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CA4C9" w14:textId="77777777" w:rsidR="00310769" w:rsidRPr="00310769" w:rsidRDefault="00310769" w:rsidP="00310769">
      <w:pPr>
        <w:tabs>
          <w:tab w:val="left" w:pos="709"/>
          <w:tab w:val="left" w:pos="4678"/>
        </w:tabs>
        <w:spacing w:after="0"/>
        <w:ind w:left="-142"/>
        <w:jc w:val="center"/>
        <w:rPr>
          <w:rFonts w:ascii="Times New Roman" w:hAnsi="Times New Roman" w:cs="Times New Roman"/>
          <w:color w:val="000000"/>
        </w:rPr>
      </w:pPr>
      <w:r w:rsidRPr="00310769">
        <w:rPr>
          <w:rFonts w:ascii="Times New Roman" w:hAnsi="Times New Roman" w:cs="Times New Roman"/>
          <w:color w:val="000000"/>
        </w:rPr>
        <w:t>МИНИСТЕРСТВО НАУКИ И ВЫСШЕГО ОБРАЗОВАНИЯ РОССИЙСКОЙ ФЕДЕРАЦИИ</w:t>
      </w:r>
    </w:p>
    <w:p w14:paraId="762AA44F" w14:textId="77777777" w:rsidR="00310769" w:rsidRPr="00310769" w:rsidRDefault="00310769" w:rsidP="00310769">
      <w:pPr>
        <w:shd w:val="clear" w:color="auto" w:fill="FFFFFF"/>
        <w:autoSpaceDE w:val="0"/>
        <w:autoSpaceDN w:val="0"/>
        <w:adjustRightInd w:val="0"/>
        <w:spacing w:after="0"/>
        <w:jc w:val="center"/>
        <w:rPr>
          <w:rFonts w:ascii="Times New Roman" w:eastAsia="Calibri" w:hAnsi="Times New Roman" w:cs="Times New Roman"/>
          <w:color w:val="000000"/>
          <w:sz w:val="24"/>
        </w:rPr>
      </w:pPr>
      <w:r w:rsidRPr="00310769">
        <w:rPr>
          <w:rFonts w:ascii="Times New Roman" w:eastAsia="Calibri" w:hAnsi="Times New Roman" w:cs="Times New Roman"/>
          <w:color w:val="000000"/>
        </w:rPr>
        <w:t>Федеральное государственное бюджетное образовательное учреждение</w:t>
      </w:r>
    </w:p>
    <w:p w14:paraId="5CEE5D1D" w14:textId="77777777" w:rsidR="00310769" w:rsidRPr="00310769" w:rsidRDefault="00310769" w:rsidP="00310769">
      <w:pPr>
        <w:shd w:val="clear" w:color="auto" w:fill="FFFFFF"/>
        <w:autoSpaceDE w:val="0"/>
        <w:autoSpaceDN w:val="0"/>
        <w:adjustRightInd w:val="0"/>
        <w:spacing w:after="0"/>
        <w:jc w:val="center"/>
        <w:rPr>
          <w:rFonts w:ascii="Times New Roman" w:eastAsia="Calibri" w:hAnsi="Times New Roman" w:cs="Times New Roman"/>
          <w:b/>
          <w:color w:val="000000"/>
        </w:rPr>
      </w:pPr>
      <w:r w:rsidRPr="00310769">
        <w:rPr>
          <w:rFonts w:ascii="Times New Roman" w:eastAsia="Calibri" w:hAnsi="Times New Roman" w:cs="Times New Roman"/>
          <w:color w:val="000000"/>
        </w:rPr>
        <w:t>высшего образования</w:t>
      </w:r>
    </w:p>
    <w:p w14:paraId="3F770976" w14:textId="77777777" w:rsidR="00310769" w:rsidRPr="00310769" w:rsidRDefault="00310769" w:rsidP="00310769">
      <w:pPr>
        <w:shd w:val="clear" w:color="auto" w:fill="FFFFFF"/>
        <w:autoSpaceDE w:val="0"/>
        <w:autoSpaceDN w:val="0"/>
        <w:adjustRightInd w:val="0"/>
        <w:spacing w:after="0"/>
        <w:jc w:val="center"/>
        <w:rPr>
          <w:rFonts w:ascii="Times New Roman" w:eastAsia="Calibri" w:hAnsi="Times New Roman" w:cs="Times New Roman"/>
          <w:b/>
          <w:color w:val="000000"/>
          <w:sz w:val="28"/>
          <w:szCs w:val="28"/>
        </w:rPr>
      </w:pPr>
      <w:r w:rsidRPr="00310769">
        <w:rPr>
          <w:rFonts w:ascii="Times New Roman" w:eastAsia="Calibri" w:hAnsi="Times New Roman" w:cs="Times New Roman"/>
          <w:b/>
          <w:color w:val="000000"/>
          <w:sz w:val="28"/>
          <w:szCs w:val="28"/>
        </w:rPr>
        <w:t>«КУБАНСКИЙ ГОСУДАРСТВЕННЫЙ УНИВЕРСИТЕТ»</w:t>
      </w:r>
    </w:p>
    <w:p w14:paraId="54B2CB3C" w14:textId="77777777" w:rsidR="00310769" w:rsidRPr="00310769" w:rsidRDefault="00310769" w:rsidP="00310769">
      <w:pPr>
        <w:shd w:val="clear" w:color="auto" w:fill="FFFFFF"/>
        <w:autoSpaceDE w:val="0"/>
        <w:autoSpaceDN w:val="0"/>
        <w:adjustRightInd w:val="0"/>
        <w:spacing w:after="0"/>
        <w:jc w:val="center"/>
        <w:rPr>
          <w:rFonts w:ascii="Times New Roman" w:eastAsia="Calibri" w:hAnsi="Times New Roman" w:cs="Times New Roman"/>
          <w:b/>
          <w:color w:val="000000"/>
          <w:sz w:val="28"/>
          <w:szCs w:val="28"/>
        </w:rPr>
      </w:pPr>
      <w:r w:rsidRPr="00310769">
        <w:rPr>
          <w:rFonts w:ascii="Times New Roman" w:eastAsia="Calibri" w:hAnsi="Times New Roman" w:cs="Times New Roman"/>
          <w:b/>
          <w:color w:val="000000"/>
          <w:sz w:val="28"/>
          <w:szCs w:val="28"/>
        </w:rPr>
        <w:t>(ФГБОУ ВО «КубГУ»)</w:t>
      </w:r>
    </w:p>
    <w:p w14:paraId="6A2B8EB1" w14:textId="77777777" w:rsidR="00310769" w:rsidRPr="00310769" w:rsidRDefault="00310769" w:rsidP="00310769">
      <w:pPr>
        <w:shd w:val="clear" w:color="auto" w:fill="FFFFFF"/>
        <w:autoSpaceDE w:val="0"/>
        <w:autoSpaceDN w:val="0"/>
        <w:adjustRightInd w:val="0"/>
        <w:spacing w:after="0"/>
        <w:jc w:val="center"/>
        <w:rPr>
          <w:rFonts w:ascii="Times New Roman" w:eastAsia="Calibri" w:hAnsi="Times New Roman" w:cs="Times New Roman"/>
          <w:b/>
          <w:color w:val="000000"/>
          <w:sz w:val="28"/>
          <w:szCs w:val="28"/>
        </w:rPr>
      </w:pPr>
    </w:p>
    <w:p w14:paraId="240E0A99" w14:textId="77777777" w:rsidR="00310769" w:rsidRPr="00310769" w:rsidRDefault="00310769" w:rsidP="00310769">
      <w:pPr>
        <w:shd w:val="clear" w:color="auto" w:fill="FFFFFF"/>
        <w:autoSpaceDE w:val="0"/>
        <w:autoSpaceDN w:val="0"/>
        <w:adjustRightInd w:val="0"/>
        <w:spacing w:after="0"/>
        <w:jc w:val="center"/>
        <w:rPr>
          <w:rFonts w:ascii="Times New Roman" w:eastAsia="Calibri" w:hAnsi="Times New Roman" w:cs="Times New Roman"/>
          <w:b/>
          <w:color w:val="000000"/>
          <w:sz w:val="28"/>
          <w:szCs w:val="28"/>
        </w:rPr>
      </w:pPr>
      <w:r w:rsidRPr="00310769">
        <w:rPr>
          <w:rFonts w:ascii="Times New Roman" w:eastAsia="Calibri" w:hAnsi="Times New Roman" w:cs="Times New Roman"/>
          <w:b/>
          <w:color w:val="000000"/>
          <w:sz w:val="28"/>
          <w:szCs w:val="28"/>
        </w:rPr>
        <w:t xml:space="preserve">Экономический факультет </w:t>
      </w:r>
    </w:p>
    <w:p w14:paraId="49B95172" w14:textId="77777777" w:rsidR="00310769" w:rsidRPr="00310769" w:rsidRDefault="00310769" w:rsidP="00310769">
      <w:pPr>
        <w:shd w:val="clear" w:color="auto" w:fill="FFFFFF"/>
        <w:autoSpaceDE w:val="0"/>
        <w:autoSpaceDN w:val="0"/>
        <w:adjustRightInd w:val="0"/>
        <w:spacing w:after="0"/>
        <w:jc w:val="center"/>
        <w:rPr>
          <w:rFonts w:ascii="Times New Roman" w:eastAsia="Calibri" w:hAnsi="Times New Roman" w:cs="Times New Roman"/>
          <w:b/>
          <w:color w:val="000000"/>
          <w:sz w:val="28"/>
          <w:szCs w:val="28"/>
        </w:rPr>
      </w:pPr>
      <w:r w:rsidRPr="00310769">
        <w:rPr>
          <w:rFonts w:ascii="Times New Roman" w:eastAsia="Calibri" w:hAnsi="Times New Roman" w:cs="Times New Roman"/>
          <w:b/>
          <w:color w:val="000000"/>
          <w:sz w:val="28"/>
          <w:szCs w:val="28"/>
        </w:rPr>
        <w:t>Кафедра мировой экономики и менеджмента</w:t>
      </w:r>
    </w:p>
    <w:p w14:paraId="65764F4A" w14:textId="77777777" w:rsidR="00310769" w:rsidRPr="00310769" w:rsidRDefault="00310769" w:rsidP="00310769">
      <w:pPr>
        <w:shd w:val="clear" w:color="auto" w:fill="FFFFFF"/>
        <w:autoSpaceDE w:val="0"/>
        <w:autoSpaceDN w:val="0"/>
        <w:adjustRightInd w:val="0"/>
        <w:spacing w:after="0" w:line="360" w:lineRule="auto"/>
        <w:jc w:val="center"/>
        <w:rPr>
          <w:rFonts w:ascii="Times New Roman" w:eastAsia="Calibri" w:hAnsi="Times New Roman" w:cs="Times New Roman"/>
          <w:b/>
          <w:color w:val="000000"/>
          <w:sz w:val="28"/>
          <w:szCs w:val="28"/>
        </w:rPr>
      </w:pPr>
    </w:p>
    <w:p w14:paraId="06CCB1AA" w14:textId="77777777" w:rsidR="00310769" w:rsidRPr="00310769" w:rsidRDefault="00310769" w:rsidP="00310769">
      <w:pPr>
        <w:shd w:val="clear" w:color="auto" w:fill="FFFFFF"/>
        <w:autoSpaceDE w:val="0"/>
        <w:autoSpaceDN w:val="0"/>
        <w:adjustRightInd w:val="0"/>
        <w:spacing w:after="0"/>
        <w:ind w:left="-1620" w:firstLine="6723"/>
        <w:rPr>
          <w:rFonts w:ascii="Times New Roman" w:eastAsia="Calibri" w:hAnsi="Times New Roman" w:cs="Times New Roman"/>
          <w:color w:val="000000"/>
          <w:sz w:val="28"/>
          <w:szCs w:val="28"/>
        </w:rPr>
      </w:pPr>
      <w:r w:rsidRPr="00310769">
        <w:rPr>
          <w:rFonts w:ascii="Times New Roman" w:eastAsia="Calibri" w:hAnsi="Times New Roman" w:cs="Times New Roman"/>
          <w:color w:val="000000"/>
          <w:sz w:val="28"/>
          <w:szCs w:val="28"/>
        </w:rPr>
        <w:t xml:space="preserve">Допустить к защите </w:t>
      </w:r>
    </w:p>
    <w:p w14:paraId="75C869D2" w14:textId="77777777" w:rsidR="00310769" w:rsidRPr="00310769" w:rsidRDefault="00310769" w:rsidP="00310769">
      <w:pPr>
        <w:shd w:val="clear" w:color="auto" w:fill="FFFFFF"/>
        <w:autoSpaceDE w:val="0"/>
        <w:autoSpaceDN w:val="0"/>
        <w:adjustRightInd w:val="0"/>
        <w:spacing w:after="0"/>
        <w:ind w:left="-1620" w:firstLine="6723"/>
        <w:rPr>
          <w:rFonts w:ascii="Times New Roman" w:eastAsia="Calibri" w:hAnsi="Times New Roman" w:cs="Times New Roman"/>
          <w:color w:val="000000"/>
          <w:sz w:val="28"/>
          <w:szCs w:val="28"/>
        </w:rPr>
      </w:pPr>
      <w:r w:rsidRPr="00310769">
        <w:rPr>
          <w:rFonts w:ascii="Times New Roman" w:eastAsia="Calibri" w:hAnsi="Times New Roman" w:cs="Times New Roman"/>
          <w:color w:val="000000"/>
          <w:sz w:val="28"/>
          <w:szCs w:val="28"/>
        </w:rPr>
        <w:t>Заведующий кафедрой</w:t>
      </w:r>
    </w:p>
    <w:p w14:paraId="24909DCB" w14:textId="77777777" w:rsidR="00310769" w:rsidRPr="00310769" w:rsidRDefault="00310769" w:rsidP="00310769">
      <w:pPr>
        <w:shd w:val="clear" w:color="auto" w:fill="FFFFFF"/>
        <w:autoSpaceDE w:val="0"/>
        <w:autoSpaceDN w:val="0"/>
        <w:adjustRightInd w:val="0"/>
        <w:spacing w:after="0"/>
        <w:ind w:left="-1620" w:firstLine="6723"/>
        <w:rPr>
          <w:rFonts w:ascii="Times New Roman" w:eastAsia="Calibri" w:hAnsi="Times New Roman" w:cs="Times New Roman"/>
          <w:color w:val="000000"/>
          <w:sz w:val="28"/>
          <w:szCs w:val="28"/>
        </w:rPr>
      </w:pPr>
      <w:r w:rsidRPr="00310769">
        <w:rPr>
          <w:rFonts w:ascii="Times New Roman" w:eastAsia="Calibri" w:hAnsi="Times New Roman" w:cs="Times New Roman"/>
          <w:color w:val="000000"/>
          <w:sz w:val="28"/>
          <w:szCs w:val="28"/>
        </w:rPr>
        <w:t>д-р экон. наук, проф.</w:t>
      </w:r>
    </w:p>
    <w:p w14:paraId="5B023C00" w14:textId="77777777" w:rsidR="00310769" w:rsidRPr="00310769" w:rsidRDefault="00310769" w:rsidP="00310769">
      <w:pPr>
        <w:shd w:val="clear" w:color="auto" w:fill="FFFFFF"/>
        <w:autoSpaceDE w:val="0"/>
        <w:autoSpaceDN w:val="0"/>
        <w:adjustRightInd w:val="0"/>
        <w:spacing w:after="0"/>
        <w:ind w:left="-1620" w:firstLine="6723"/>
        <w:rPr>
          <w:rFonts w:ascii="Times New Roman" w:eastAsia="Calibri" w:hAnsi="Times New Roman" w:cs="Times New Roman"/>
          <w:color w:val="000000"/>
          <w:sz w:val="28"/>
          <w:szCs w:val="28"/>
        </w:rPr>
      </w:pPr>
      <w:r w:rsidRPr="00310769">
        <w:rPr>
          <w:rFonts w:ascii="Times New Roman" w:eastAsia="Calibri" w:hAnsi="Times New Roman" w:cs="Times New Roman"/>
          <w:color w:val="000000"/>
          <w:sz w:val="28"/>
          <w:szCs w:val="28"/>
        </w:rPr>
        <w:t xml:space="preserve">___________ И.В. Шевченко </w:t>
      </w:r>
    </w:p>
    <w:p w14:paraId="7FC4C23C" w14:textId="77777777" w:rsidR="00310769" w:rsidRPr="00310769" w:rsidRDefault="00310769" w:rsidP="00310769">
      <w:pPr>
        <w:shd w:val="clear" w:color="auto" w:fill="FFFFFF"/>
        <w:autoSpaceDE w:val="0"/>
        <w:autoSpaceDN w:val="0"/>
        <w:adjustRightInd w:val="0"/>
        <w:spacing w:after="0"/>
        <w:ind w:left="-1620" w:firstLine="6723"/>
        <w:rPr>
          <w:rFonts w:ascii="Times New Roman" w:eastAsia="Calibri" w:hAnsi="Times New Roman" w:cs="Times New Roman"/>
          <w:color w:val="000000"/>
          <w:sz w:val="24"/>
          <w:szCs w:val="24"/>
        </w:rPr>
      </w:pPr>
      <w:r w:rsidRPr="00310769">
        <w:rPr>
          <w:rFonts w:ascii="Times New Roman" w:eastAsia="Calibri" w:hAnsi="Times New Roman" w:cs="Times New Roman"/>
          <w:color w:val="000000"/>
          <w:sz w:val="20"/>
          <w:szCs w:val="20"/>
        </w:rPr>
        <w:t xml:space="preserve">     </w:t>
      </w:r>
      <w:r w:rsidRPr="00310769">
        <w:rPr>
          <w:rFonts w:ascii="Times New Roman" w:eastAsia="Calibri" w:hAnsi="Times New Roman" w:cs="Times New Roman"/>
          <w:color w:val="000000"/>
        </w:rPr>
        <w:t xml:space="preserve">  (подпись)         </w:t>
      </w:r>
    </w:p>
    <w:p w14:paraId="3A5C69C3" w14:textId="77777777" w:rsidR="00310769" w:rsidRPr="00310769" w:rsidRDefault="00310769" w:rsidP="00310769">
      <w:pPr>
        <w:shd w:val="clear" w:color="auto" w:fill="FFFFFF"/>
        <w:autoSpaceDE w:val="0"/>
        <w:autoSpaceDN w:val="0"/>
        <w:adjustRightInd w:val="0"/>
        <w:spacing w:after="0"/>
        <w:ind w:left="-1620" w:firstLine="6723"/>
        <w:rPr>
          <w:rFonts w:ascii="Times New Roman" w:eastAsia="Calibri" w:hAnsi="Times New Roman" w:cs="Times New Roman"/>
          <w:color w:val="000000"/>
          <w:sz w:val="28"/>
          <w:szCs w:val="28"/>
        </w:rPr>
      </w:pPr>
      <w:r w:rsidRPr="00310769">
        <w:rPr>
          <w:rFonts w:ascii="Times New Roman" w:eastAsia="Calibri" w:hAnsi="Times New Roman" w:cs="Times New Roman"/>
          <w:color w:val="000000"/>
          <w:sz w:val="28"/>
          <w:szCs w:val="28"/>
        </w:rPr>
        <w:t>__________________2024 г.</w:t>
      </w:r>
    </w:p>
    <w:p w14:paraId="06524253" w14:textId="77777777" w:rsidR="00310769" w:rsidRPr="00310769" w:rsidRDefault="00310769" w:rsidP="00310769">
      <w:pPr>
        <w:shd w:val="clear" w:color="auto" w:fill="FFFFFF"/>
        <w:autoSpaceDE w:val="0"/>
        <w:autoSpaceDN w:val="0"/>
        <w:adjustRightInd w:val="0"/>
        <w:spacing w:after="0"/>
        <w:ind w:left="-1620" w:firstLine="6300"/>
        <w:rPr>
          <w:rFonts w:ascii="Times New Roman" w:eastAsia="Calibri" w:hAnsi="Times New Roman" w:cs="Times New Roman"/>
          <w:color w:val="000000"/>
          <w:sz w:val="28"/>
          <w:szCs w:val="28"/>
        </w:rPr>
      </w:pPr>
    </w:p>
    <w:p w14:paraId="1CC70D85" w14:textId="77777777" w:rsidR="00310769" w:rsidRPr="00310769" w:rsidRDefault="00310769" w:rsidP="00310769">
      <w:pPr>
        <w:tabs>
          <w:tab w:val="center" w:pos="4677"/>
          <w:tab w:val="right" w:pos="9355"/>
        </w:tabs>
        <w:spacing w:after="0"/>
        <w:jc w:val="center"/>
        <w:rPr>
          <w:rFonts w:ascii="Times New Roman" w:eastAsia="Calibri" w:hAnsi="Times New Roman" w:cs="Times New Roman"/>
          <w:b/>
          <w:color w:val="000000"/>
          <w:sz w:val="28"/>
          <w:szCs w:val="28"/>
        </w:rPr>
      </w:pPr>
    </w:p>
    <w:p w14:paraId="1B5E76F8" w14:textId="77777777" w:rsidR="00310769" w:rsidRPr="00310769" w:rsidRDefault="00310769" w:rsidP="00310769">
      <w:pPr>
        <w:tabs>
          <w:tab w:val="center" w:pos="4677"/>
          <w:tab w:val="right" w:pos="9355"/>
        </w:tabs>
        <w:spacing w:after="0"/>
        <w:jc w:val="center"/>
        <w:rPr>
          <w:rFonts w:ascii="Times New Roman" w:eastAsia="Calibri" w:hAnsi="Times New Roman" w:cs="Times New Roman"/>
          <w:b/>
          <w:color w:val="000000"/>
          <w:sz w:val="28"/>
          <w:szCs w:val="28"/>
        </w:rPr>
      </w:pPr>
      <w:r w:rsidRPr="00310769">
        <w:rPr>
          <w:rFonts w:ascii="Times New Roman" w:eastAsia="Calibri" w:hAnsi="Times New Roman" w:cs="Times New Roman"/>
          <w:b/>
          <w:color w:val="000000"/>
          <w:sz w:val="28"/>
          <w:szCs w:val="28"/>
        </w:rPr>
        <w:t>ВЫПУСКНАЯ КВАЛИФИКАЦИОННАЯ РАБОТА</w:t>
      </w:r>
    </w:p>
    <w:p w14:paraId="1206BECB" w14:textId="77777777" w:rsidR="00310769" w:rsidRPr="00310769" w:rsidRDefault="00310769" w:rsidP="00310769">
      <w:pPr>
        <w:overflowPunct w:val="0"/>
        <w:adjustRightInd w:val="0"/>
        <w:spacing w:after="0"/>
        <w:jc w:val="center"/>
        <w:textAlignment w:val="baseline"/>
        <w:rPr>
          <w:rFonts w:ascii="Times New Roman" w:eastAsia="Calibri" w:hAnsi="Times New Roman" w:cs="Times New Roman"/>
          <w:b/>
          <w:caps/>
          <w:color w:val="000000"/>
          <w:sz w:val="28"/>
          <w:szCs w:val="28"/>
        </w:rPr>
      </w:pPr>
      <w:r w:rsidRPr="00310769">
        <w:rPr>
          <w:rFonts w:ascii="Times New Roman" w:eastAsia="Calibri" w:hAnsi="Times New Roman" w:cs="Times New Roman"/>
          <w:b/>
          <w:caps/>
          <w:color w:val="000000"/>
          <w:sz w:val="28"/>
          <w:szCs w:val="28"/>
        </w:rPr>
        <w:t>(БАКАЛАВРСКАЯ РАБОТА)</w:t>
      </w:r>
    </w:p>
    <w:p w14:paraId="27D23C27" w14:textId="77777777" w:rsidR="00310769" w:rsidRPr="00310769" w:rsidRDefault="00310769" w:rsidP="00310769">
      <w:pPr>
        <w:overflowPunct w:val="0"/>
        <w:adjustRightInd w:val="0"/>
        <w:spacing w:after="0"/>
        <w:jc w:val="center"/>
        <w:textAlignment w:val="baseline"/>
        <w:rPr>
          <w:rFonts w:ascii="Times New Roman" w:eastAsia="Calibri" w:hAnsi="Times New Roman" w:cs="Times New Roman"/>
          <w:b/>
          <w:caps/>
          <w:color w:val="000000"/>
          <w:sz w:val="28"/>
          <w:szCs w:val="28"/>
        </w:rPr>
      </w:pPr>
    </w:p>
    <w:p w14:paraId="475A65CE" w14:textId="77777777" w:rsidR="00310769" w:rsidRPr="00310769" w:rsidRDefault="00310769" w:rsidP="00310769">
      <w:pPr>
        <w:overflowPunct w:val="0"/>
        <w:adjustRightInd w:val="0"/>
        <w:spacing w:after="0"/>
        <w:jc w:val="center"/>
        <w:textAlignment w:val="baseline"/>
        <w:rPr>
          <w:rFonts w:ascii="Times New Roman" w:eastAsia="Calibri" w:hAnsi="Times New Roman" w:cs="Times New Roman"/>
          <w:b/>
          <w:caps/>
          <w:color w:val="000000"/>
          <w:sz w:val="28"/>
          <w:szCs w:val="28"/>
        </w:rPr>
      </w:pPr>
    </w:p>
    <w:p w14:paraId="72006E2B" w14:textId="77777777" w:rsidR="00310769" w:rsidRPr="00310769" w:rsidRDefault="00310769" w:rsidP="00310769">
      <w:pPr>
        <w:overflowPunct w:val="0"/>
        <w:adjustRightInd w:val="0"/>
        <w:spacing w:after="0"/>
        <w:jc w:val="center"/>
        <w:textAlignment w:val="baseline"/>
        <w:rPr>
          <w:rFonts w:ascii="Times New Roman" w:eastAsia="Calibri" w:hAnsi="Times New Roman" w:cs="Times New Roman"/>
          <w:color w:val="000000"/>
          <w:sz w:val="28"/>
          <w:szCs w:val="28"/>
        </w:rPr>
      </w:pPr>
      <w:r w:rsidRPr="00310769">
        <w:rPr>
          <w:rFonts w:ascii="Times New Roman" w:eastAsia="Calibri" w:hAnsi="Times New Roman" w:cs="Times New Roman"/>
          <w:b/>
          <w:caps/>
          <w:color w:val="000000"/>
          <w:sz w:val="28"/>
          <w:szCs w:val="28"/>
        </w:rPr>
        <w:t>СОВЕРШЕНСТВОВАНИЕ системы управления персоналом в организации на основе зарубежного опыта</w:t>
      </w:r>
    </w:p>
    <w:p w14:paraId="158F5BC3" w14:textId="77777777" w:rsidR="00310769" w:rsidRPr="00310769" w:rsidRDefault="00310769" w:rsidP="00310769">
      <w:pPr>
        <w:overflowPunct w:val="0"/>
        <w:adjustRightInd w:val="0"/>
        <w:spacing w:after="0"/>
        <w:jc w:val="center"/>
        <w:textAlignment w:val="baseline"/>
        <w:rPr>
          <w:rFonts w:ascii="Times New Roman" w:eastAsia="Calibri" w:hAnsi="Times New Roman" w:cs="Times New Roman"/>
          <w:color w:val="000000"/>
          <w:sz w:val="28"/>
          <w:szCs w:val="28"/>
        </w:rPr>
      </w:pPr>
    </w:p>
    <w:p w14:paraId="37C0104C" w14:textId="77777777" w:rsidR="00310769" w:rsidRPr="00310769" w:rsidRDefault="00310769" w:rsidP="00310769">
      <w:pPr>
        <w:shd w:val="clear" w:color="auto" w:fill="FFFFFF"/>
        <w:autoSpaceDE w:val="0"/>
        <w:autoSpaceDN w:val="0"/>
        <w:adjustRightInd w:val="0"/>
        <w:spacing w:after="0"/>
        <w:rPr>
          <w:rFonts w:ascii="Times New Roman" w:eastAsia="Calibri" w:hAnsi="Times New Roman" w:cs="Times New Roman"/>
          <w:color w:val="000000"/>
          <w:sz w:val="28"/>
          <w:szCs w:val="28"/>
        </w:rPr>
      </w:pPr>
      <w:r w:rsidRPr="00310769">
        <w:rPr>
          <w:rFonts w:ascii="Times New Roman" w:eastAsia="Calibri" w:hAnsi="Times New Roman" w:cs="Times New Roman"/>
          <w:color w:val="000000"/>
          <w:sz w:val="28"/>
          <w:szCs w:val="28"/>
        </w:rPr>
        <w:t>Работу выполнил</w:t>
      </w:r>
      <w:r w:rsidRPr="00310769">
        <w:rPr>
          <w:rFonts w:ascii="Times New Roman" w:eastAsia="Calibri" w:hAnsi="Times New Roman" w:cs="Times New Roman"/>
          <w:color w:val="000000"/>
          <w:sz w:val="28"/>
          <w:szCs w:val="28"/>
          <w:lang w:val="en-US"/>
        </w:rPr>
        <w:t>a</w:t>
      </w:r>
      <w:r w:rsidRPr="00310769">
        <w:rPr>
          <w:rFonts w:ascii="Times New Roman" w:eastAsia="Calibri" w:hAnsi="Times New Roman" w:cs="Times New Roman"/>
          <w:color w:val="000000"/>
          <w:sz w:val="28"/>
          <w:szCs w:val="28"/>
        </w:rPr>
        <w:t xml:space="preserve">  ___________________________________ Е.А. Ложникова</w:t>
      </w:r>
    </w:p>
    <w:p w14:paraId="5E3DFFE3" w14:textId="77777777" w:rsidR="00310769" w:rsidRPr="00310769" w:rsidRDefault="00310769" w:rsidP="00310769">
      <w:pPr>
        <w:shd w:val="clear" w:color="auto" w:fill="FFFFFF"/>
        <w:autoSpaceDE w:val="0"/>
        <w:autoSpaceDN w:val="0"/>
        <w:adjustRightInd w:val="0"/>
        <w:spacing w:after="0"/>
        <w:ind w:left="2832" w:firstLine="708"/>
        <w:jc w:val="both"/>
        <w:rPr>
          <w:rFonts w:ascii="Times New Roman" w:eastAsia="Calibri" w:hAnsi="Times New Roman" w:cs="Times New Roman"/>
          <w:color w:val="000000"/>
          <w:sz w:val="24"/>
          <w:szCs w:val="24"/>
        </w:rPr>
      </w:pPr>
      <w:r w:rsidRPr="00310769">
        <w:rPr>
          <w:rFonts w:ascii="Times New Roman" w:eastAsia="Calibri" w:hAnsi="Times New Roman" w:cs="Times New Roman"/>
          <w:color w:val="000000"/>
        </w:rPr>
        <w:t xml:space="preserve">      (подпись)                 </w:t>
      </w:r>
    </w:p>
    <w:p w14:paraId="0B8E7DDC" w14:textId="77777777" w:rsidR="00310769" w:rsidRPr="00310769" w:rsidRDefault="00310769" w:rsidP="00310769">
      <w:pPr>
        <w:tabs>
          <w:tab w:val="left" w:pos="1125"/>
          <w:tab w:val="center" w:pos="4819"/>
        </w:tabs>
        <w:spacing w:after="0"/>
        <w:rPr>
          <w:rFonts w:ascii="Times New Roman" w:eastAsia="Calibri" w:hAnsi="Times New Roman" w:cs="Times New Roman"/>
          <w:color w:val="000000"/>
          <w:sz w:val="28"/>
          <w:szCs w:val="28"/>
        </w:rPr>
      </w:pPr>
      <w:r w:rsidRPr="00310769">
        <w:rPr>
          <w:rFonts w:ascii="Times New Roman" w:eastAsia="Times New Roman" w:hAnsi="Times New Roman" w:cs="Times New Roman"/>
          <w:noProof/>
          <w:lang w:eastAsia="ru-RU"/>
        </w:rPr>
        <mc:AlternateContent>
          <mc:Choice Requires="wps">
            <w:drawing>
              <wp:anchor distT="0" distB="0" distL="114300" distR="114300" simplePos="0" relativeHeight="251968512" behindDoc="0" locked="0" layoutInCell="1" allowOverlap="1" wp14:anchorId="787E6D29" wp14:editId="252EC332">
                <wp:simplePos x="0" y="0"/>
                <wp:positionH relativeFrom="column">
                  <wp:posOffset>1940560</wp:posOffset>
                </wp:positionH>
                <wp:positionV relativeFrom="paragraph">
                  <wp:posOffset>203835</wp:posOffset>
                </wp:positionV>
                <wp:extent cx="3923030" cy="0"/>
                <wp:effectExtent l="0" t="0" r="20320" b="190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2F4BDE" id="_x0000_t32" coordsize="21600,21600" o:spt="32" o:oned="t" path="m,l21600,21600e" filled="f">
                <v:path arrowok="t" fillok="f" o:connecttype="none"/>
                <o:lock v:ext="edit" shapetype="t"/>
              </v:shapetype>
              <v:shape id="Прямая со стрелкой 37" o:spid="_x0000_s1026" type="#_x0000_t32" style="position:absolute;margin-left:152.8pt;margin-top:16.05pt;width:308.9pt;height:0;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wjuAEAAFYDAAAOAAAAZHJzL2Uyb0RvYy54bWysU8Fu2zAMvQ/YPwi6L3YSdFi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"/>
            </w:pict>
          </mc:Fallback>
        </mc:AlternateContent>
      </w:r>
      <w:r w:rsidRPr="00310769">
        <w:rPr>
          <w:rFonts w:ascii="Times New Roman" w:eastAsia="Calibri" w:hAnsi="Times New Roman" w:cs="Times New Roman"/>
          <w:sz w:val="28"/>
          <w:szCs w:val="28"/>
        </w:rPr>
        <w:t>Направление подготовки  38.03.02 Менеджмент</w:t>
      </w:r>
    </w:p>
    <w:p w14:paraId="747F24F4" w14:textId="77777777" w:rsidR="00310769" w:rsidRPr="00310769" w:rsidRDefault="00310769" w:rsidP="00310769">
      <w:pPr>
        <w:shd w:val="clear" w:color="auto" w:fill="FFFFFF"/>
        <w:autoSpaceDE w:val="0"/>
        <w:autoSpaceDN w:val="0"/>
        <w:adjustRightInd w:val="0"/>
        <w:spacing w:after="0" w:line="276" w:lineRule="auto"/>
        <w:jc w:val="center"/>
        <w:rPr>
          <w:rFonts w:ascii="Times New Roman" w:eastAsia="Calibri" w:hAnsi="Times New Roman" w:cs="Times New Roman"/>
          <w:sz w:val="24"/>
          <w:szCs w:val="20"/>
        </w:rPr>
      </w:pPr>
      <w:r w:rsidRPr="00310769">
        <w:rPr>
          <w:rFonts w:ascii="Times New Roman" w:eastAsia="Calibri" w:hAnsi="Times New Roman" w:cs="Times New Roman"/>
          <w:color w:val="000000"/>
          <w:szCs w:val="20"/>
        </w:rPr>
        <w:t>(код, наименование)</w:t>
      </w:r>
    </w:p>
    <w:p w14:paraId="4CB9A225" w14:textId="77777777" w:rsidR="00310769" w:rsidRPr="00310769" w:rsidRDefault="00310769" w:rsidP="00310769">
      <w:pPr>
        <w:tabs>
          <w:tab w:val="left" w:pos="1125"/>
          <w:tab w:val="center" w:pos="4819"/>
        </w:tabs>
        <w:spacing w:after="0" w:line="360" w:lineRule="auto"/>
        <w:rPr>
          <w:rFonts w:ascii="Times New Roman" w:eastAsia="Calibri" w:hAnsi="Times New Roman" w:cs="Times New Roman"/>
          <w:color w:val="000000"/>
          <w:sz w:val="28"/>
          <w:szCs w:val="28"/>
        </w:rPr>
      </w:pPr>
      <w:r w:rsidRPr="00310769">
        <w:rPr>
          <w:rFonts w:ascii="Times New Roman" w:eastAsia="Times New Roman" w:hAnsi="Times New Roman" w:cs="Times New Roman"/>
          <w:noProof/>
          <w:szCs w:val="24"/>
          <w:lang w:eastAsia="ru-RU"/>
        </w:rPr>
        <mc:AlternateContent>
          <mc:Choice Requires="wps">
            <w:drawing>
              <wp:anchor distT="0" distB="0" distL="114300" distR="114300" simplePos="0" relativeHeight="251969536" behindDoc="0" locked="0" layoutInCell="1" allowOverlap="1" wp14:anchorId="0E030E0A" wp14:editId="263E43F1">
                <wp:simplePos x="0" y="0"/>
                <wp:positionH relativeFrom="column">
                  <wp:posOffset>2135505</wp:posOffset>
                </wp:positionH>
                <wp:positionV relativeFrom="paragraph">
                  <wp:posOffset>220345</wp:posOffset>
                </wp:positionV>
                <wp:extent cx="3728085" cy="0"/>
                <wp:effectExtent l="0" t="0" r="24765"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FB89B" id="Прямая со стрелкой 39" o:spid="_x0000_s1026" type="#_x0000_t32" style="position:absolute;margin-left:168.15pt;margin-top:17.35pt;width:293.55pt;height:0;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"/>
            </w:pict>
          </mc:Fallback>
        </mc:AlternateContent>
      </w:r>
      <w:r w:rsidRPr="00310769">
        <w:rPr>
          <w:rFonts w:ascii="Times New Roman" w:eastAsia="Calibri" w:hAnsi="Times New Roman" w:cs="Times New Roman"/>
          <w:color w:val="000000"/>
          <w:sz w:val="28"/>
          <w:szCs w:val="28"/>
        </w:rPr>
        <w:t>Направленность (профиль)  Международный менеджмент</w:t>
      </w:r>
    </w:p>
    <w:p w14:paraId="088E48E0" w14:textId="77777777" w:rsidR="00310769" w:rsidRPr="00310769" w:rsidRDefault="00310769" w:rsidP="00310769">
      <w:pPr>
        <w:spacing w:after="0"/>
        <w:rPr>
          <w:rFonts w:ascii="Times New Roman" w:eastAsia="Calibri" w:hAnsi="Times New Roman" w:cs="Times New Roman"/>
          <w:sz w:val="28"/>
          <w:szCs w:val="28"/>
        </w:rPr>
      </w:pPr>
      <w:r w:rsidRPr="00310769">
        <w:rPr>
          <w:rFonts w:ascii="Times New Roman" w:eastAsia="Calibri" w:hAnsi="Times New Roman" w:cs="Times New Roman"/>
          <w:sz w:val="28"/>
          <w:szCs w:val="28"/>
        </w:rPr>
        <w:t xml:space="preserve">Научный руководитель </w:t>
      </w:r>
    </w:p>
    <w:p w14:paraId="558E6E46" w14:textId="77777777" w:rsidR="00310769" w:rsidRPr="00310769" w:rsidRDefault="00310769" w:rsidP="00310769">
      <w:pPr>
        <w:tabs>
          <w:tab w:val="left" w:pos="1125"/>
          <w:tab w:val="center" w:pos="4819"/>
        </w:tabs>
        <w:spacing w:after="0"/>
        <w:rPr>
          <w:rFonts w:ascii="Times New Roman" w:eastAsia="Calibri" w:hAnsi="Times New Roman" w:cs="Times New Roman"/>
          <w:color w:val="000000"/>
          <w:sz w:val="28"/>
          <w:szCs w:val="28"/>
        </w:rPr>
      </w:pPr>
      <w:r w:rsidRPr="00310769">
        <w:rPr>
          <w:rFonts w:ascii="Times New Roman" w:eastAsia="Calibri" w:hAnsi="Times New Roman" w:cs="Times New Roman"/>
          <w:color w:val="000000"/>
          <w:sz w:val="28"/>
          <w:szCs w:val="28"/>
        </w:rPr>
        <w:t>д-р. экон. наук, проф.___________________________________ Е.Ф. Линкевич</w:t>
      </w:r>
    </w:p>
    <w:p w14:paraId="54295669" w14:textId="77777777" w:rsidR="00310769" w:rsidRPr="00310769" w:rsidRDefault="00310769" w:rsidP="00310769">
      <w:pPr>
        <w:tabs>
          <w:tab w:val="left" w:pos="3855"/>
        </w:tabs>
        <w:spacing w:after="0"/>
        <w:jc w:val="center"/>
        <w:rPr>
          <w:rFonts w:ascii="Times New Roman" w:eastAsia="Calibri" w:hAnsi="Times New Roman" w:cs="Times New Roman"/>
          <w:sz w:val="24"/>
          <w:szCs w:val="24"/>
        </w:rPr>
      </w:pPr>
      <w:r w:rsidRPr="00310769">
        <w:rPr>
          <w:rFonts w:ascii="Times New Roman" w:eastAsia="Calibri" w:hAnsi="Times New Roman" w:cs="Times New Roman"/>
        </w:rPr>
        <w:t>(подпись)</w:t>
      </w:r>
    </w:p>
    <w:p w14:paraId="50E4D1F6" w14:textId="77777777" w:rsidR="00310769" w:rsidRPr="00310769" w:rsidRDefault="00310769" w:rsidP="00310769">
      <w:pPr>
        <w:spacing w:after="0"/>
        <w:rPr>
          <w:rFonts w:ascii="Times New Roman" w:eastAsia="Calibri" w:hAnsi="Times New Roman" w:cs="Times New Roman"/>
          <w:sz w:val="28"/>
          <w:szCs w:val="28"/>
        </w:rPr>
      </w:pPr>
      <w:r w:rsidRPr="00310769">
        <w:rPr>
          <w:rFonts w:ascii="Times New Roman" w:eastAsia="Calibri" w:hAnsi="Times New Roman" w:cs="Times New Roman"/>
          <w:sz w:val="28"/>
          <w:szCs w:val="28"/>
        </w:rPr>
        <w:t>Нормоконтролер</w:t>
      </w:r>
    </w:p>
    <w:p w14:paraId="75579FB5" w14:textId="77777777" w:rsidR="00310769" w:rsidRPr="00310769" w:rsidRDefault="00310769" w:rsidP="00310769">
      <w:pPr>
        <w:spacing w:after="0"/>
        <w:rPr>
          <w:rFonts w:ascii="Times New Roman" w:eastAsia="Calibri" w:hAnsi="Times New Roman" w:cs="Times New Roman"/>
          <w:sz w:val="28"/>
          <w:szCs w:val="28"/>
        </w:rPr>
      </w:pPr>
      <w:r w:rsidRPr="00310769">
        <w:rPr>
          <w:rFonts w:ascii="Times New Roman" w:eastAsia="Calibri" w:hAnsi="Times New Roman" w:cs="Times New Roman"/>
          <w:color w:val="000000"/>
          <w:sz w:val="28"/>
          <w:szCs w:val="28"/>
        </w:rPr>
        <w:t>канд. экон. наук, доц.______________</w:t>
      </w:r>
      <w:r w:rsidRPr="00310769">
        <w:rPr>
          <w:rFonts w:ascii="Times New Roman" w:eastAsia="Calibri" w:hAnsi="Times New Roman" w:cs="Times New Roman"/>
          <w:sz w:val="28"/>
          <w:szCs w:val="28"/>
        </w:rPr>
        <w:t>_____________________ М.Р. Ахмедова</w:t>
      </w:r>
    </w:p>
    <w:p w14:paraId="3D96DEB0" w14:textId="77777777" w:rsidR="00310769" w:rsidRPr="00310769" w:rsidRDefault="00310769" w:rsidP="00310769">
      <w:pPr>
        <w:spacing w:after="0"/>
        <w:jc w:val="center"/>
        <w:rPr>
          <w:rFonts w:ascii="Times New Roman" w:eastAsia="Calibri" w:hAnsi="Times New Roman" w:cs="Times New Roman"/>
          <w:sz w:val="24"/>
          <w:szCs w:val="20"/>
        </w:rPr>
      </w:pPr>
      <w:r w:rsidRPr="00310769">
        <w:rPr>
          <w:rFonts w:ascii="Times New Roman" w:eastAsia="Calibri" w:hAnsi="Times New Roman" w:cs="Times New Roman"/>
          <w:szCs w:val="20"/>
        </w:rPr>
        <w:t xml:space="preserve"> (подпись)</w:t>
      </w:r>
    </w:p>
    <w:p w14:paraId="5FE9CA32" w14:textId="77777777" w:rsidR="00310769" w:rsidRPr="00310769" w:rsidRDefault="00310769" w:rsidP="00310769">
      <w:pPr>
        <w:spacing w:after="0"/>
        <w:jc w:val="center"/>
        <w:rPr>
          <w:rFonts w:ascii="Times New Roman" w:eastAsia="Calibri" w:hAnsi="Times New Roman" w:cs="Times New Roman"/>
          <w:color w:val="000000"/>
          <w:sz w:val="28"/>
          <w:szCs w:val="28"/>
        </w:rPr>
      </w:pPr>
    </w:p>
    <w:p w14:paraId="26FECC36" w14:textId="77777777" w:rsidR="00310769" w:rsidRPr="00310769" w:rsidRDefault="00310769" w:rsidP="00310769">
      <w:pPr>
        <w:spacing w:after="0"/>
        <w:jc w:val="center"/>
        <w:rPr>
          <w:rFonts w:ascii="Times New Roman" w:eastAsia="Calibri" w:hAnsi="Times New Roman" w:cs="Times New Roman"/>
          <w:color w:val="000000"/>
          <w:sz w:val="28"/>
          <w:szCs w:val="28"/>
        </w:rPr>
      </w:pPr>
    </w:p>
    <w:p w14:paraId="17ED0A9D" w14:textId="77777777" w:rsidR="00310769" w:rsidRPr="00310769" w:rsidRDefault="00310769" w:rsidP="00310769">
      <w:pPr>
        <w:spacing w:after="0"/>
        <w:jc w:val="center"/>
        <w:rPr>
          <w:rFonts w:ascii="Times New Roman" w:eastAsia="Calibri" w:hAnsi="Times New Roman" w:cs="Times New Roman"/>
          <w:color w:val="000000"/>
          <w:sz w:val="28"/>
          <w:szCs w:val="28"/>
        </w:rPr>
      </w:pPr>
    </w:p>
    <w:p w14:paraId="7BBCD816" w14:textId="77777777" w:rsidR="00310769" w:rsidRPr="00310769" w:rsidRDefault="00310769" w:rsidP="00310769">
      <w:pPr>
        <w:spacing w:after="0"/>
        <w:jc w:val="center"/>
        <w:rPr>
          <w:rFonts w:ascii="Times New Roman" w:eastAsia="Calibri" w:hAnsi="Times New Roman" w:cs="Times New Roman"/>
          <w:color w:val="000000"/>
          <w:sz w:val="28"/>
          <w:szCs w:val="28"/>
        </w:rPr>
      </w:pPr>
    </w:p>
    <w:p w14:paraId="16BAC6E5" w14:textId="77777777" w:rsidR="00310769" w:rsidRPr="00310769" w:rsidRDefault="00310769" w:rsidP="00310769">
      <w:pPr>
        <w:spacing w:after="0"/>
        <w:rPr>
          <w:rFonts w:ascii="Times New Roman" w:eastAsia="Calibri" w:hAnsi="Times New Roman" w:cs="Times New Roman"/>
          <w:color w:val="000000"/>
          <w:sz w:val="28"/>
          <w:szCs w:val="28"/>
        </w:rPr>
      </w:pPr>
    </w:p>
    <w:p w14:paraId="166CFF42" w14:textId="77777777" w:rsidR="00310769" w:rsidRPr="00310769" w:rsidRDefault="00310769" w:rsidP="00310769">
      <w:pPr>
        <w:spacing w:after="0"/>
        <w:jc w:val="center"/>
        <w:rPr>
          <w:rFonts w:ascii="Times New Roman" w:eastAsia="Calibri" w:hAnsi="Times New Roman" w:cs="Times New Roman"/>
          <w:color w:val="000000"/>
          <w:sz w:val="28"/>
          <w:szCs w:val="28"/>
        </w:rPr>
      </w:pPr>
      <w:r w:rsidRPr="00310769">
        <w:rPr>
          <w:rFonts w:ascii="Times New Roman" w:eastAsia="Calibri" w:hAnsi="Times New Roman" w:cs="Times New Roman"/>
          <w:color w:val="000000"/>
          <w:sz w:val="28"/>
          <w:szCs w:val="28"/>
        </w:rPr>
        <w:t xml:space="preserve">Краснодар </w:t>
      </w:r>
    </w:p>
    <w:p w14:paraId="6E894610" w14:textId="77777777" w:rsidR="00D612B6" w:rsidRPr="00310769" w:rsidRDefault="00310769" w:rsidP="00310769">
      <w:pPr>
        <w:spacing w:after="0"/>
        <w:jc w:val="center"/>
        <w:rPr>
          <w:rFonts w:ascii="Times New Roman" w:eastAsia="Calibri" w:hAnsi="Times New Roman" w:cs="Times New Roman"/>
          <w:color w:val="000000"/>
          <w:sz w:val="28"/>
          <w:szCs w:val="28"/>
        </w:rPr>
      </w:pPr>
      <w:r w:rsidRPr="00310769">
        <w:rPr>
          <w:rFonts w:ascii="Times New Roman" w:eastAsia="Calibri" w:hAnsi="Times New Roman" w:cs="Times New Roman"/>
          <w:color w:val="000000"/>
          <w:sz w:val="28"/>
          <w:szCs w:val="28"/>
        </w:rPr>
        <w:t>2024</w:t>
      </w:r>
    </w:p>
    <w:p w14:paraId="2351D1C5" w14:textId="77777777" w:rsidR="00E41370" w:rsidRDefault="00892704" w:rsidP="00D255AD">
      <w:pPr>
        <w:spacing w:after="0" w:line="360" w:lineRule="auto"/>
        <w:jc w:val="center"/>
        <w:rPr>
          <w:rFonts w:cs="Times New Roman"/>
          <w:b/>
          <w:caps/>
          <w:sz w:val="28"/>
          <w:szCs w:val="28"/>
        </w:rPr>
      </w:pPr>
      <w:r w:rsidRPr="00D255AD">
        <w:rPr>
          <w:rFonts w:ascii="Times New Roman Полужирный" w:hAnsi="Times New Roman Полужирный" w:cs="Times New Roman"/>
          <w:b/>
          <w:caps/>
          <w:sz w:val="28"/>
          <w:szCs w:val="28"/>
        </w:rPr>
        <w:lastRenderedPageBreak/>
        <w:t>Содержание</w:t>
      </w:r>
    </w:p>
    <w:p w14:paraId="14E93315" w14:textId="77777777" w:rsidR="00D255AD" w:rsidRPr="003F4F5D" w:rsidRDefault="00D255AD" w:rsidP="00D255AD">
      <w:pPr>
        <w:spacing w:after="0" w:line="360" w:lineRule="auto"/>
        <w:jc w:val="center"/>
        <w:rPr>
          <w:rFonts w:cs="Times New Roman"/>
          <w:b/>
          <w:caps/>
          <w:color w:val="C00000"/>
          <w:sz w:val="28"/>
          <w:szCs w:val="28"/>
        </w:rPr>
      </w:pPr>
    </w:p>
    <w:tbl>
      <w:tblPr>
        <w:tblW w:w="0" w:type="auto"/>
        <w:tblLook w:val="04A0" w:firstRow="1" w:lastRow="0" w:firstColumn="1" w:lastColumn="0" w:noHBand="0" w:noVBand="1"/>
      </w:tblPr>
      <w:tblGrid>
        <w:gridCol w:w="8725"/>
        <w:gridCol w:w="629"/>
      </w:tblGrid>
      <w:tr w:rsidR="00056D6F" w:rsidRPr="00056D6F" w14:paraId="7CFFC349" w14:textId="77777777" w:rsidTr="00DA2F59">
        <w:tc>
          <w:tcPr>
            <w:tcW w:w="8642" w:type="dxa"/>
          </w:tcPr>
          <w:p w14:paraId="51596F2A" w14:textId="77777777" w:rsidR="00D255AD" w:rsidRPr="00056D6F" w:rsidRDefault="00D255AD" w:rsidP="00056D6F">
            <w:pPr>
              <w:spacing w:after="0" w:line="360" w:lineRule="auto"/>
              <w:rPr>
                <w:rFonts w:ascii="Times New Roman" w:hAnsi="Times New Roman" w:cs="Times New Roman"/>
                <w:sz w:val="28"/>
                <w:szCs w:val="28"/>
              </w:rPr>
            </w:pPr>
            <w:r w:rsidRPr="00056D6F">
              <w:rPr>
                <w:rFonts w:ascii="Times New Roman" w:hAnsi="Times New Roman" w:cs="Times New Roman"/>
                <w:sz w:val="28"/>
                <w:szCs w:val="28"/>
              </w:rPr>
              <w:t>Введение…………………………………………………………………….</w:t>
            </w:r>
          </w:p>
          <w:p w14:paraId="6F0A837C" w14:textId="77777777" w:rsidR="00D255AD" w:rsidRPr="00056D6F" w:rsidRDefault="00D255AD" w:rsidP="00056D6F">
            <w:pPr>
              <w:spacing w:after="0" w:line="360" w:lineRule="auto"/>
              <w:rPr>
                <w:rFonts w:ascii="Times New Roman" w:hAnsi="Times New Roman" w:cs="Times New Roman"/>
                <w:sz w:val="28"/>
                <w:szCs w:val="28"/>
              </w:rPr>
            </w:pPr>
            <w:r w:rsidRPr="00056D6F">
              <w:rPr>
                <w:rFonts w:ascii="Times New Roman" w:hAnsi="Times New Roman" w:cs="Times New Roman"/>
                <w:sz w:val="28"/>
                <w:szCs w:val="28"/>
              </w:rPr>
              <w:t xml:space="preserve">1  Теоретические аспекты управления персоналом фирмы…………….. </w:t>
            </w:r>
          </w:p>
          <w:p w14:paraId="0163151A" w14:textId="77777777" w:rsidR="00D255AD" w:rsidRPr="00056D6F" w:rsidRDefault="00D255AD" w:rsidP="00D77260">
            <w:pPr>
              <w:spacing w:after="0" w:line="360" w:lineRule="auto"/>
              <w:ind w:right="-57"/>
              <w:rPr>
                <w:rFonts w:ascii="Times New Roman" w:hAnsi="Times New Roman" w:cs="Times New Roman"/>
                <w:sz w:val="28"/>
                <w:szCs w:val="28"/>
              </w:rPr>
            </w:pPr>
            <w:r w:rsidRPr="00056D6F">
              <w:rPr>
                <w:rFonts w:ascii="Times New Roman" w:hAnsi="Times New Roman" w:cs="Times New Roman"/>
                <w:sz w:val="28"/>
                <w:szCs w:val="28"/>
              </w:rPr>
              <w:t xml:space="preserve">    1.1 Сущность и принципы управления персоналом организации…</w:t>
            </w:r>
            <w:bookmarkStart w:id="0" w:name="_GoBack"/>
            <w:bookmarkEnd w:id="0"/>
            <w:r w:rsidRPr="00056D6F">
              <w:rPr>
                <w:rFonts w:ascii="Times New Roman" w:hAnsi="Times New Roman" w:cs="Times New Roman"/>
                <w:sz w:val="28"/>
                <w:szCs w:val="28"/>
              </w:rPr>
              <w:t>…</w:t>
            </w:r>
          </w:p>
          <w:p w14:paraId="512D2D08" w14:textId="77777777" w:rsidR="00D10C85" w:rsidRDefault="00D255AD" w:rsidP="00056D6F">
            <w:pPr>
              <w:spacing w:after="0" w:line="360" w:lineRule="auto"/>
              <w:rPr>
                <w:rFonts w:ascii="Times New Roman" w:hAnsi="Times New Roman" w:cs="Times New Roman"/>
                <w:sz w:val="28"/>
                <w:szCs w:val="28"/>
              </w:rPr>
            </w:pPr>
            <w:r w:rsidRPr="00056D6F">
              <w:rPr>
                <w:rFonts w:ascii="Times New Roman" w:hAnsi="Times New Roman" w:cs="Times New Roman"/>
                <w:sz w:val="28"/>
                <w:szCs w:val="28"/>
              </w:rPr>
              <w:t xml:space="preserve">    1.2 Методические подходы российских и зарубежных ученых к </w:t>
            </w:r>
          </w:p>
          <w:p w14:paraId="4D257AA7" w14:textId="77777777" w:rsidR="00D255AD" w:rsidRPr="00056D6F" w:rsidRDefault="00D10C85"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управлению персоналом фирмы……………………………………</w:t>
            </w:r>
          </w:p>
          <w:p w14:paraId="31DF2971" w14:textId="77777777" w:rsidR="00D255AD" w:rsidRPr="00056D6F" w:rsidRDefault="00D255AD" w:rsidP="00056D6F">
            <w:pPr>
              <w:pStyle w:val="a3"/>
              <w:numPr>
                <w:ilvl w:val="1"/>
                <w:numId w:val="3"/>
              </w:numPr>
              <w:spacing w:after="0" w:line="360" w:lineRule="auto"/>
              <w:rPr>
                <w:rFonts w:ascii="Times New Roman" w:hAnsi="Times New Roman" w:cs="Times New Roman"/>
                <w:sz w:val="28"/>
                <w:szCs w:val="28"/>
              </w:rPr>
            </w:pPr>
            <w:r w:rsidRPr="00056D6F">
              <w:rPr>
                <w:rFonts w:ascii="Times New Roman" w:hAnsi="Times New Roman" w:cs="Times New Roman"/>
                <w:sz w:val="28"/>
                <w:szCs w:val="28"/>
              </w:rPr>
              <w:t>Зарубежные модели управления персоналом организации………</w:t>
            </w:r>
          </w:p>
          <w:p w14:paraId="5945A68C" w14:textId="77777777" w:rsidR="00056D6F" w:rsidRPr="00056D6F" w:rsidRDefault="00D255AD" w:rsidP="00056D6F">
            <w:pPr>
              <w:pStyle w:val="a3"/>
              <w:numPr>
                <w:ilvl w:val="0"/>
                <w:numId w:val="3"/>
              </w:numPr>
              <w:spacing w:after="0" w:line="360" w:lineRule="auto"/>
              <w:rPr>
                <w:rFonts w:ascii="Times New Roman" w:hAnsi="Times New Roman" w:cs="Times New Roman"/>
                <w:caps/>
                <w:sz w:val="28"/>
                <w:szCs w:val="28"/>
              </w:rPr>
            </w:pPr>
            <w:r w:rsidRPr="00056D6F">
              <w:rPr>
                <w:rFonts w:ascii="Times New Roman" w:hAnsi="Times New Roman" w:cs="Times New Roman"/>
                <w:sz w:val="28"/>
                <w:szCs w:val="28"/>
              </w:rPr>
              <w:t>Оценка организации управления персоналом ООО «</w:t>
            </w:r>
            <w:r w:rsidRPr="00056D6F">
              <w:rPr>
                <w:rFonts w:ascii="Times New Roman" w:hAnsi="Times New Roman" w:cs="Times New Roman"/>
                <w:caps/>
                <w:sz w:val="28"/>
                <w:szCs w:val="28"/>
              </w:rPr>
              <w:t xml:space="preserve">Фирма </w:t>
            </w:r>
          </w:p>
          <w:p w14:paraId="6013222C" w14:textId="77777777" w:rsidR="00D255AD" w:rsidRPr="00056D6F" w:rsidRDefault="00D255AD" w:rsidP="00056D6F">
            <w:pPr>
              <w:pStyle w:val="a3"/>
              <w:spacing w:after="0" w:line="360" w:lineRule="auto"/>
              <w:ind w:left="375"/>
              <w:rPr>
                <w:rFonts w:ascii="Times New Roman" w:hAnsi="Times New Roman" w:cs="Times New Roman"/>
                <w:sz w:val="28"/>
                <w:szCs w:val="28"/>
              </w:rPr>
            </w:pPr>
            <w:r w:rsidRPr="00056D6F">
              <w:rPr>
                <w:rFonts w:ascii="Times New Roman" w:hAnsi="Times New Roman" w:cs="Times New Roman"/>
                <w:caps/>
                <w:sz w:val="28"/>
                <w:szCs w:val="28"/>
              </w:rPr>
              <w:t>«Юрник</w:t>
            </w:r>
            <w:r w:rsidRPr="00056D6F">
              <w:rPr>
                <w:rFonts w:ascii="Times New Roman" w:hAnsi="Times New Roman" w:cs="Times New Roman"/>
                <w:sz w:val="28"/>
                <w:szCs w:val="28"/>
              </w:rPr>
              <w:t>»……………………………………………………………….</w:t>
            </w:r>
          </w:p>
          <w:p w14:paraId="5912DF9A" w14:textId="77777777" w:rsidR="00D255AD" w:rsidRPr="00056D6F" w:rsidRDefault="00D255AD" w:rsidP="00056D6F">
            <w:pPr>
              <w:spacing w:after="0" w:line="360" w:lineRule="auto"/>
              <w:rPr>
                <w:rFonts w:ascii="Times New Roman" w:hAnsi="Times New Roman" w:cs="Times New Roman"/>
                <w:sz w:val="28"/>
                <w:szCs w:val="28"/>
              </w:rPr>
            </w:pPr>
            <w:r w:rsidRPr="00056D6F">
              <w:rPr>
                <w:rFonts w:ascii="Times New Roman" w:hAnsi="Times New Roman" w:cs="Times New Roman"/>
                <w:sz w:val="28"/>
                <w:szCs w:val="28"/>
              </w:rPr>
              <w:t xml:space="preserve">      2.1 Организационно-экономическая характеристика ООО </w:t>
            </w:r>
          </w:p>
          <w:p w14:paraId="44190D2F" w14:textId="77777777" w:rsidR="00D255AD" w:rsidRPr="00056D6F" w:rsidRDefault="00D255AD" w:rsidP="00D77260">
            <w:pPr>
              <w:spacing w:after="0" w:line="360" w:lineRule="auto"/>
              <w:ind w:right="-57"/>
              <w:rPr>
                <w:rFonts w:ascii="Times New Roman" w:hAnsi="Times New Roman" w:cs="Times New Roman"/>
                <w:sz w:val="28"/>
                <w:szCs w:val="28"/>
              </w:rPr>
            </w:pPr>
            <w:r w:rsidRPr="00056D6F">
              <w:rPr>
                <w:rFonts w:ascii="Times New Roman" w:hAnsi="Times New Roman" w:cs="Times New Roman"/>
                <w:sz w:val="28"/>
                <w:szCs w:val="28"/>
              </w:rPr>
              <w:t xml:space="preserve">            «</w:t>
            </w:r>
            <w:r w:rsidRPr="00056D6F">
              <w:rPr>
                <w:rFonts w:ascii="Times New Roman" w:hAnsi="Times New Roman" w:cs="Times New Roman"/>
                <w:caps/>
                <w:sz w:val="28"/>
                <w:szCs w:val="28"/>
              </w:rPr>
              <w:t>Фирма «Юрник</w:t>
            </w:r>
            <w:r w:rsidRPr="00056D6F">
              <w:rPr>
                <w:rFonts w:ascii="Times New Roman" w:hAnsi="Times New Roman" w:cs="Times New Roman"/>
                <w:sz w:val="28"/>
                <w:szCs w:val="28"/>
              </w:rPr>
              <w:t>»……………………………………………….</w:t>
            </w:r>
          </w:p>
          <w:p w14:paraId="101B8FAE" w14:textId="77777777" w:rsidR="00A00309" w:rsidRPr="00056D6F" w:rsidRDefault="00D77260" w:rsidP="00DA2F59">
            <w:pPr>
              <w:pStyle w:val="a3"/>
              <w:numPr>
                <w:ilvl w:val="1"/>
                <w:numId w:val="4"/>
              </w:numPr>
              <w:spacing w:after="0" w:line="360" w:lineRule="auto"/>
              <w:ind w:left="794" w:right="-57" w:hanging="374"/>
              <w:rPr>
                <w:rFonts w:ascii="Times New Roman" w:hAnsi="Times New Roman" w:cs="Times New Roman"/>
                <w:sz w:val="28"/>
                <w:szCs w:val="28"/>
              </w:rPr>
            </w:pPr>
            <w:r>
              <w:rPr>
                <w:rFonts w:ascii="Times New Roman" w:hAnsi="Times New Roman" w:cs="Times New Roman"/>
                <w:sz w:val="28"/>
                <w:szCs w:val="28"/>
              </w:rPr>
              <w:t xml:space="preserve"> Анализ функций персонала ООО «</w:t>
            </w:r>
            <w:r w:rsidR="00D255AD" w:rsidRPr="00056D6F">
              <w:rPr>
                <w:rFonts w:ascii="Times New Roman" w:hAnsi="Times New Roman" w:cs="Times New Roman"/>
                <w:caps/>
                <w:sz w:val="28"/>
                <w:szCs w:val="28"/>
              </w:rPr>
              <w:t>Фирма «Юрник</w:t>
            </w:r>
            <w:r w:rsidR="00D255AD" w:rsidRPr="00056D6F">
              <w:rPr>
                <w:rFonts w:ascii="Times New Roman" w:hAnsi="Times New Roman" w:cs="Times New Roman"/>
                <w:sz w:val="28"/>
                <w:szCs w:val="28"/>
              </w:rPr>
              <w:t>»………...</w:t>
            </w:r>
          </w:p>
          <w:p w14:paraId="0C63C441" w14:textId="77777777" w:rsidR="00A00309" w:rsidRPr="00056D6F" w:rsidRDefault="00D77260" w:rsidP="00056D6F">
            <w:pPr>
              <w:pStyle w:val="a3"/>
              <w:numPr>
                <w:ilvl w:val="1"/>
                <w:numId w:val="4"/>
              </w:numPr>
              <w:spacing w:after="0" w:line="360" w:lineRule="auto"/>
              <w:rPr>
                <w:rFonts w:ascii="Times New Roman" w:hAnsi="Times New Roman" w:cs="Times New Roman"/>
                <w:caps/>
                <w:sz w:val="28"/>
                <w:szCs w:val="28"/>
              </w:rPr>
            </w:pPr>
            <w:r>
              <w:rPr>
                <w:rFonts w:ascii="Times New Roman" w:hAnsi="Times New Roman" w:cs="Times New Roman"/>
                <w:sz w:val="28"/>
                <w:szCs w:val="28"/>
              </w:rPr>
              <w:t xml:space="preserve"> Проблемы организации управления кадрами в ООО «</w:t>
            </w:r>
            <w:r w:rsidR="00D255AD" w:rsidRPr="00056D6F">
              <w:rPr>
                <w:rFonts w:ascii="Times New Roman" w:hAnsi="Times New Roman" w:cs="Times New Roman"/>
                <w:caps/>
                <w:sz w:val="28"/>
                <w:szCs w:val="28"/>
              </w:rPr>
              <w:t xml:space="preserve">Фирма </w:t>
            </w:r>
          </w:p>
          <w:p w14:paraId="6A6CB45F" w14:textId="77777777" w:rsidR="00D255AD" w:rsidRPr="00056D6F" w:rsidRDefault="00D255AD" w:rsidP="00056D6F">
            <w:pPr>
              <w:pStyle w:val="a3"/>
              <w:spacing w:after="0" w:line="360" w:lineRule="auto"/>
              <w:ind w:left="795"/>
              <w:rPr>
                <w:rFonts w:ascii="Times New Roman" w:hAnsi="Times New Roman" w:cs="Times New Roman"/>
                <w:sz w:val="28"/>
                <w:szCs w:val="28"/>
              </w:rPr>
            </w:pPr>
            <w:r w:rsidRPr="00056D6F">
              <w:rPr>
                <w:rFonts w:ascii="Times New Roman" w:hAnsi="Times New Roman" w:cs="Times New Roman"/>
                <w:caps/>
                <w:sz w:val="28"/>
                <w:szCs w:val="28"/>
              </w:rPr>
              <w:t>«Юрник</w:t>
            </w:r>
            <w:r w:rsidRPr="00056D6F">
              <w:rPr>
                <w:rFonts w:ascii="Times New Roman" w:hAnsi="Times New Roman" w:cs="Times New Roman"/>
                <w:sz w:val="28"/>
                <w:szCs w:val="28"/>
              </w:rPr>
              <w:t>»…………………………………………………………...</w:t>
            </w:r>
          </w:p>
          <w:p w14:paraId="67509AA5" w14:textId="77777777" w:rsidR="00D255AD" w:rsidRPr="00056D6F" w:rsidRDefault="00D255AD" w:rsidP="00056D6F">
            <w:pPr>
              <w:spacing w:after="0" w:line="360" w:lineRule="auto"/>
              <w:rPr>
                <w:rFonts w:ascii="Times New Roman" w:hAnsi="Times New Roman" w:cs="Times New Roman"/>
                <w:caps/>
                <w:sz w:val="28"/>
                <w:szCs w:val="28"/>
              </w:rPr>
            </w:pPr>
            <w:r w:rsidRPr="00056D6F">
              <w:rPr>
                <w:rFonts w:ascii="Times New Roman" w:hAnsi="Times New Roman" w:cs="Times New Roman"/>
                <w:sz w:val="28"/>
                <w:szCs w:val="28"/>
              </w:rPr>
              <w:t xml:space="preserve">3   Совершенствование организации управления персоналом </w:t>
            </w:r>
          </w:p>
          <w:p w14:paraId="1A4988A1" w14:textId="77777777" w:rsidR="00D255AD" w:rsidRPr="00056D6F" w:rsidRDefault="00D255AD" w:rsidP="00DA2F59">
            <w:pPr>
              <w:spacing w:after="0" w:line="360" w:lineRule="auto"/>
              <w:ind w:right="-57"/>
              <w:rPr>
                <w:rFonts w:ascii="Times New Roman" w:hAnsi="Times New Roman" w:cs="Times New Roman"/>
                <w:sz w:val="28"/>
                <w:szCs w:val="28"/>
              </w:rPr>
            </w:pPr>
            <w:r w:rsidRPr="00056D6F">
              <w:rPr>
                <w:rFonts w:ascii="Times New Roman" w:hAnsi="Times New Roman" w:cs="Times New Roman"/>
                <w:caps/>
                <w:sz w:val="28"/>
                <w:szCs w:val="28"/>
              </w:rPr>
              <w:t xml:space="preserve">     </w:t>
            </w:r>
            <w:r w:rsidR="00A00309" w:rsidRPr="00056D6F">
              <w:rPr>
                <w:rFonts w:ascii="Times New Roman" w:hAnsi="Times New Roman" w:cs="Times New Roman"/>
                <w:sz w:val="28"/>
                <w:szCs w:val="28"/>
              </w:rPr>
              <w:t>ООО «</w:t>
            </w:r>
            <w:r w:rsidR="00A00309" w:rsidRPr="00056D6F">
              <w:rPr>
                <w:rFonts w:ascii="Times New Roman" w:hAnsi="Times New Roman" w:cs="Times New Roman"/>
                <w:caps/>
                <w:sz w:val="28"/>
                <w:szCs w:val="28"/>
              </w:rPr>
              <w:t>Фирма «Юрник</w:t>
            </w:r>
            <w:r w:rsidRPr="00056D6F">
              <w:rPr>
                <w:rFonts w:ascii="Times New Roman" w:hAnsi="Times New Roman" w:cs="Times New Roman"/>
                <w:sz w:val="28"/>
                <w:szCs w:val="28"/>
              </w:rPr>
              <w:t>» на основе международного опыта………</w:t>
            </w:r>
          </w:p>
          <w:p w14:paraId="120B566B" w14:textId="77777777" w:rsidR="00D56B67" w:rsidRPr="00056D6F" w:rsidRDefault="00D56B67" w:rsidP="00056D6F">
            <w:pPr>
              <w:spacing w:after="0" w:line="360" w:lineRule="auto"/>
              <w:rPr>
                <w:rFonts w:ascii="Times New Roman" w:hAnsi="Times New Roman" w:cs="Times New Roman"/>
                <w:sz w:val="28"/>
                <w:szCs w:val="28"/>
              </w:rPr>
            </w:pPr>
            <w:r w:rsidRPr="00056D6F">
              <w:rPr>
                <w:rFonts w:ascii="Times New Roman" w:hAnsi="Times New Roman" w:cs="Times New Roman"/>
                <w:sz w:val="28"/>
                <w:szCs w:val="28"/>
              </w:rPr>
              <w:t xml:space="preserve">     3.1 Мероприятия по совершенствованию организации управления </w:t>
            </w:r>
          </w:p>
          <w:p w14:paraId="57FEF6C0" w14:textId="77777777" w:rsidR="00A00309" w:rsidRPr="00056D6F" w:rsidRDefault="00D56B67" w:rsidP="00056D6F">
            <w:pPr>
              <w:spacing w:after="0" w:line="360" w:lineRule="auto"/>
              <w:rPr>
                <w:rFonts w:ascii="Times New Roman" w:hAnsi="Times New Roman" w:cs="Times New Roman"/>
                <w:sz w:val="28"/>
                <w:szCs w:val="28"/>
              </w:rPr>
            </w:pPr>
            <w:r w:rsidRPr="00056D6F">
              <w:rPr>
                <w:rFonts w:ascii="Times New Roman" w:hAnsi="Times New Roman" w:cs="Times New Roman"/>
                <w:sz w:val="28"/>
                <w:szCs w:val="28"/>
              </w:rPr>
              <w:t xml:space="preserve">           персоналом ООО «</w:t>
            </w:r>
            <w:r w:rsidR="00D255AD" w:rsidRPr="00056D6F">
              <w:rPr>
                <w:rFonts w:ascii="Times New Roman" w:hAnsi="Times New Roman" w:cs="Times New Roman"/>
                <w:caps/>
                <w:sz w:val="28"/>
                <w:szCs w:val="28"/>
              </w:rPr>
              <w:t>Фирма «Юрник</w:t>
            </w:r>
            <w:r w:rsidR="00D255AD" w:rsidRPr="00056D6F">
              <w:rPr>
                <w:rFonts w:ascii="Times New Roman" w:hAnsi="Times New Roman" w:cs="Times New Roman"/>
                <w:sz w:val="28"/>
                <w:szCs w:val="28"/>
              </w:rPr>
              <w:t xml:space="preserve">» на основе </w:t>
            </w:r>
          </w:p>
          <w:p w14:paraId="6B4D0036" w14:textId="77777777" w:rsidR="00D255AD" w:rsidRPr="00056D6F" w:rsidRDefault="00A00309" w:rsidP="00056D6F">
            <w:pPr>
              <w:spacing w:after="0" w:line="360" w:lineRule="auto"/>
              <w:rPr>
                <w:rFonts w:ascii="Times New Roman" w:hAnsi="Times New Roman" w:cs="Times New Roman"/>
                <w:sz w:val="28"/>
                <w:szCs w:val="28"/>
              </w:rPr>
            </w:pPr>
            <w:r w:rsidRPr="00056D6F">
              <w:rPr>
                <w:rFonts w:ascii="Times New Roman" w:hAnsi="Times New Roman" w:cs="Times New Roman"/>
                <w:sz w:val="28"/>
                <w:szCs w:val="28"/>
              </w:rPr>
              <w:t xml:space="preserve">           международного опыта……………………………………………..</w:t>
            </w:r>
          </w:p>
          <w:p w14:paraId="040DF701" w14:textId="77777777" w:rsidR="00D255AD" w:rsidRPr="00056D6F" w:rsidRDefault="00D56B67" w:rsidP="00DA2F59">
            <w:pPr>
              <w:spacing w:after="0" w:line="360" w:lineRule="auto"/>
              <w:ind w:right="-57"/>
              <w:rPr>
                <w:rFonts w:ascii="Times New Roman" w:hAnsi="Times New Roman" w:cs="Times New Roman"/>
                <w:sz w:val="28"/>
                <w:szCs w:val="28"/>
              </w:rPr>
            </w:pPr>
            <w:r w:rsidRPr="00056D6F">
              <w:rPr>
                <w:rFonts w:ascii="Times New Roman" w:hAnsi="Times New Roman" w:cs="Times New Roman"/>
                <w:sz w:val="28"/>
                <w:szCs w:val="28"/>
              </w:rPr>
              <w:t xml:space="preserve">     3.2 Оценка эффективности проведённых мероприятий………………</w:t>
            </w:r>
          </w:p>
          <w:p w14:paraId="26C99DAF" w14:textId="77777777" w:rsidR="00D255AD" w:rsidRPr="00056D6F" w:rsidRDefault="00D255AD" w:rsidP="00056D6F">
            <w:pPr>
              <w:spacing w:after="0" w:line="360" w:lineRule="auto"/>
              <w:rPr>
                <w:rFonts w:ascii="Times New Roman" w:hAnsi="Times New Roman" w:cs="Times New Roman"/>
                <w:sz w:val="28"/>
                <w:szCs w:val="28"/>
              </w:rPr>
            </w:pPr>
            <w:r w:rsidRPr="00056D6F">
              <w:rPr>
                <w:rFonts w:ascii="Times New Roman" w:hAnsi="Times New Roman" w:cs="Times New Roman"/>
                <w:sz w:val="28"/>
                <w:szCs w:val="28"/>
              </w:rPr>
              <w:t>Заключение………………………………………………………………….</w:t>
            </w:r>
          </w:p>
          <w:p w14:paraId="1FB2FE85" w14:textId="77777777" w:rsidR="00D255AD" w:rsidRPr="00056D6F" w:rsidRDefault="00D255AD" w:rsidP="00056D6F">
            <w:pPr>
              <w:spacing w:after="0" w:line="360" w:lineRule="auto"/>
              <w:rPr>
                <w:rFonts w:ascii="Times New Roman" w:hAnsi="Times New Roman" w:cs="Times New Roman"/>
                <w:sz w:val="28"/>
                <w:szCs w:val="28"/>
              </w:rPr>
            </w:pPr>
            <w:r w:rsidRPr="00056D6F">
              <w:rPr>
                <w:rFonts w:ascii="Times New Roman" w:hAnsi="Times New Roman" w:cs="Times New Roman"/>
                <w:sz w:val="28"/>
                <w:szCs w:val="28"/>
              </w:rPr>
              <w:t>Список использованных источников……………………………………...</w:t>
            </w:r>
          </w:p>
          <w:p w14:paraId="30DAF3C8" w14:textId="32EB253A" w:rsidR="00D206E5" w:rsidRPr="00056D6F" w:rsidRDefault="00D206E5" w:rsidP="00056D6F">
            <w:pPr>
              <w:spacing w:after="0" w:line="360" w:lineRule="auto"/>
              <w:rPr>
                <w:rFonts w:ascii="Times New Roman" w:hAnsi="Times New Roman" w:cs="Times New Roman"/>
                <w:sz w:val="28"/>
                <w:szCs w:val="28"/>
              </w:rPr>
            </w:pPr>
          </w:p>
        </w:tc>
        <w:tc>
          <w:tcPr>
            <w:tcW w:w="703" w:type="dxa"/>
          </w:tcPr>
          <w:p w14:paraId="5AC713B9" w14:textId="38B82346" w:rsidR="00D206E5" w:rsidRPr="00056D6F" w:rsidRDefault="00F96B21"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3</w:t>
            </w:r>
          </w:p>
          <w:p w14:paraId="224C98C5" w14:textId="7E317DE7" w:rsidR="00EB4126" w:rsidRDefault="00F96B21"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5</w:t>
            </w:r>
          </w:p>
          <w:p w14:paraId="6F8D7B01" w14:textId="6D40EA14" w:rsidR="00D206E5" w:rsidRPr="00056D6F" w:rsidRDefault="00F96B21"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5</w:t>
            </w:r>
          </w:p>
          <w:p w14:paraId="21B4D378" w14:textId="77777777" w:rsidR="00EB4126" w:rsidRDefault="00EB4126" w:rsidP="00056D6F">
            <w:pPr>
              <w:spacing w:after="0" w:line="360" w:lineRule="auto"/>
              <w:rPr>
                <w:rFonts w:ascii="Times New Roman" w:hAnsi="Times New Roman" w:cs="Times New Roman"/>
                <w:sz w:val="28"/>
                <w:szCs w:val="28"/>
              </w:rPr>
            </w:pPr>
          </w:p>
          <w:p w14:paraId="3121710B" w14:textId="191ADA95" w:rsidR="00D206E5" w:rsidRPr="00056D6F" w:rsidRDefault="00F96B21"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8</w:t>
            </w:r>
          </w:p>
          <w:p w14:paraId="6AFA93A7" w14:textId="5D6C8D40" w:rsidR="00EB4126" w:rsidRDefault="00EB4126"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F96B21">
              <w:rPr>
                <w:rFonts w:ascii="Times New Roman" w:hAnsi="Times New Roman" w:cs="Times New Roman"/>
                <w:sz w:val="28"/>
                <w:szCs w:val="28"/>
              </w:rPr>
              <w:t>2</w:t>
            </w:r>
          </w:p>
          <w:p w14:paraId="29FF53A6" w14:textId="77777777" w:rsidR="00EB4126" w:rsidRDefault="00EB4126" w:rsidP="00056D6F">
            <w:pPr>
              <w:spacing w:after="0" w:line="360" w:lineRule="auto"/>
              <w:rPr>
                <w:rFonts w:ascii="Times New Roman" w:hAnsi="Times New Roman" w:cs="Times New Roman"/>
                <w:sz w:val="28"/>
                <w:szCs w:val="28"/>
              </w:rPr>
            </w:pPr>
          </w:p>
          <w:p w14:paraId="4338C306" w14:textId="786DC4BB" w:rsidR="00D206E5" w:rsidRPr="00056D6F" w:rsidRDefault="00F96B21"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19</w:t>
            </w:r>
          </w:p>
          <w:p w14:paraId="739E8E19" w14:textId="77777777" w:rsidR="00D206E5" w:rsidRPr="00056D6F" w:rsidRDefault="00D206E5" w:rsidP="00056D6F">
            <w:pPr>
              <w:spacing w:after="0" w:line="360" w:lineRule="auto"/>
              <w:rPr>
                <w:rFonts w:ascii="Times New Roman" w:hAnsi="Times New Roman" w:cs="Times New Roman"/>
                <w:sz w:val="28"/>
                <w:szCs w:val="28"/>
              </w:rPr>
            </w:pPr>
          </w:p>
          <w:p w14:paraId="24BE5BE1" w14:textId="6341A826" w:rsidR="00D206E5" w:rsidRPr="00056D6F" w:rsidRDefault="00F96B21"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19</w:t>
            </w:r>
          </w:p>
          <w:p w14:paraId="35D797E3" w14:textId="76405740" w:rsidR="00D206E5" w:rsidRPr="00056D6F" w:rsidRDefault="00C45C3D"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F96B21">
              <w:rPr>
                <w:rFonts w:ascii="Times New Roman" w:hAnsi="Times New Roman" w:cs="Times New Roman"/>
                <w:sz w:val="28"/>
                <w:szCs w:val="28"/>
              </w:rPr>
              <w:t>4</w:t>
            </w:r>
          </w:p>
          <w:p w14:paraId="2AEAAE71" w14:textId="77777777" w:rsidR="00EB4126" w:rsidRDefault="00EB4126" w:rsidP="00056D6F">
            <w:pPr>
              <w:spacing w:after="0" w:line="360" w:lineRule="auto"/>
              <w:rPr>
                <w:rFonts w:ascii="Times New Roman" w:hAnsi="Times New Roman" w:cs="Times New Roman"/>
                <w:sz w:val="28"/>
                <w:szCs w:val="28"/>
              </w:rPr>
            </w:pPr>
          </w:p>
          <w:p w14:paraId="0832E9C4" w14:textId="0CA7D2E5" w:rsidR="00D206E5" w:rsidRPr="00056D6F" w:rsidRDefault="00F96B21"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39</w:t>
            </w:r>
          </w:p>
          <w:p w14:paraId="243EA6F9" w14:textId="77777777" w:rsidR="00D206E5" w:rsidRPr="00056D6F" w:rsidRDefault="00D206E5" w:rsidP="00056D6F">
            <w:pPr>
              <w:spacing w:after="0" w:line="360" w:lineRule="auto"/>
              <w:rPr>
                <w:rFonts w:ascii="Times New Roman" w:hAnsi="Times New Roman" w:cs="Times New Roman"/>
                <w:sz w:val="28"/>
                <w:szCs w:val="28"/>
              </w:rPr>
            </w:pPr>
          </w:p>
          <w:p w14:paraId="12985CBA" w14:textId="7C7DC6D0" w:rsidR="00D206E5" w:rsidRPr="00056D6F" w:rsidRDefault="00C45C3D"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F96B21">
              <w:rPr>
                <w:rFonts w:ascii="Times New Roman" w:hAnsi="Times New Roman" w:cs="Times New Roman"/>
                <w:sz w:val="28"/>
                <w:szCs w:val="28"/>
              </w:rPr>
              <w:t>6</w:t>
            </w:r>
          </w:p>
          <w:p w14:paraId="7A29FCDF" w14:textId="77777777" w:rsidR="00D206E5" w:rsidRPr="00056D6F" w:rsidRDefault="00D206E5" w:rsidP="00056D6F">
            <w:pPr>
              <w:spacing w:after="0" w:line="360" w:lineRule="auto"/>
              <w:rPr>
                <w:rFonts w:ascii="Times New Roman" w:hAnsi="Times New Roman" w:cs="Times New Roman"/>
                <w:sz w:val="28"/>
                <w:szCs w:val="28"/>
              </w:rPr>
            </w:pPr>
          </w:p>
          <w:p w14:paraId="37D6E4C8" w14:textId="77777777" w:rsidR="00EB4126" w:rsidRDefault="00EB4126" w:rsidP="00056D6F">
            <w:pPr>
              <w:spacing w:after="0" w:line="360" w:lineRule="auto"/>
              <w:rPr>
                <w:rFonts w:ascii="Times New Roman" w:hAnsi="Times New Roman" w:cs="Times New Roman"/>
                <w:sz w:val="28"/>
                <w:szCs w:val="28"/>
              </w:rPr>
            </w:pPr>
          </w:p>
          <w:p w14:paraId="4A13AA8B" w14:textId="5A3340A5" w:rsidR="00D206E5" w:rsidRPr="00056D6F" w:rsidRDefault="00C45C3D"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F96B21">
              <w:rPr>
                <w:rFonts w:ascii="Times New Roman" w:hAnsi="Times New Roman" w:cs="Times New Roman"/>
                <w:sz w:val="28"/>
                <w:szCs w:val="28"/>
              </w:rPr>
              <w:t>6</w:t>
            </w:r>
          </w:p>
          <w:p w14:paraId="6F8260D3" w14:textId="756B10D7" w:rsidR="00D206E5" w:rsidRPr="00056D6F" w:rsidRDefault="00C45C3D"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F96B21">
              <w:rPr>
                <w:rFonts w:ascii="Times New Roman" w:hAnsi="Times New Roman" w:cs="Times New Roman"/>
                <w:sz w:val="28"/>
                <w:szCs w:val="28"/>
              </w:rPr>
              <w:t>1</w:t>
            </w:r>
          </w:p>
          <w:p w14:paraId="77C95FAE" w14:textId="59E6F0C7" w:rsidR="00D206E5" w:rsidRPr="00056D6F" w:rsidRDefault="00C45C3D"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F96B21">
              <w:rPr>
                <w:rFonts w:ascii="Times New Roman" w:hAnsi="Times New Roman" w:cs="Times New Roman"/>
                <w:sz w:val="28"/>
                <w:szCs w:val="28"/>
              </w:rPr>
              <w:t>1</w:t>
            </w:r>
          </w:p>
          <w:p w14:paraId="03689F1C" w14:textId="74C23457" w:rsidR="00D206E5" w:rsidRDefault="00C45C3D" w:rsidP="00056D6F">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F96B21">
              <w:rPr>
                <w:rFonts w:ascii="Times New Roman" w:hAnsi="Times New Roman" w:cs="Times New Roman"/>
                <w:sz w:val="28"/>
                <w:szCs w:val="28"/>
              </w:rPr>
              <w:t>4</w:t>
            </w:r>
          </w:p>
          <w:p w14:paraId="5FACA340" w14:textId="49D30753" w:rsidR="00EB4126" w:rsidRPr="00056D6F" w:rsidRDefault="00EB4126" w:rsidP="00C720C3">
            <w:pPr>
              <w:spacing w:after="0" w:line="360" w:lineRule="auto"/>
              <w:rPr>
                <w:rFonts w:ascii="Times New Roman" w:hAnsi="Times New Roman" w:cs="Times New Roman"/>
                <w:sz w:val="28"/>
                <w:szCs w:val="28"/>
              </w:rPr>
            </w:pPr>
          </w:p>
        </w:tc>
      </w:tr>
    </w:tbl>
    <w:p w14:paraId="7AF3BD14" w14:textId="77777777" w:rsidR="00A00309" w:rsidRDefault="00A00309" w:rsidP="00B1687F">
      <w:pPr>
        <w:spacing w:after="0" w:line="360" w:lineRule="auto"/>
        <w:jc w:val="center"/>
        <w:rPr>
          <w:rFonts w:ascii="Times New Roman" w:hAnsi="Times New Roman" w:cs="Times New Roman"/>
          <w:b/>
          <w:sz w:val="28"/>
          <w:szCs w:val="28"/>
        </w:rPr>
      </w:pPr>
    </w:p>
    <w:p w14:paraId="73A9A851" w14:textId="77777777" w:rsidR="00D10C85" w:rsidRDefault="00D10C85" w:rsidP="00B1687F">
      <w:pPr>
        <w:spacing w:after="0" w:line="360" w:lineRule="auto"/>
        <w:jc w:val="center"/>
        <w:rPr>
          <w:rFonts w:ascii="Times New Roman" w:hAnsi="Times New Roman" w:cs="Times New Roman"/>
          <w:b/>
          <w:sz w:val="28"/>
          <w:szCs w:val="28"/>
        </w:rPr>
      </w:pPr>
    </w:p>
    <w:p w14:paraId="4EAB1599" w14:textId="77777777" w:rsidR="00D10C85" w:rsidRDefault="00D10C85" w:rsidP="00B1687F">
      <w:pPr>
        <w:spacing w:after="0" w:line="360" w:lineRule="auto"/>
        <w:jc w:val="center"/>
        <w:rPr>
          <w:rFonts w:ascii="Times New Roman" w:hAnsi="Times New Roman" w:cs="Times New Roman"/>
          <w:b/>
          <w:sz w:val="28"/>
          <w:szCs w:val="28"/>
        </w:rPr>
      </w:pPr>
    </w:p>
    <w:p w14:paraId="14687743" w14:textId="77777777" w:rsidR="00D10C85" w:rsidRDefault="00D10C85" w:rsidP="00B1687F">
      <w:pPr>
        <w:spacing w:after="0" w:line="360" w:lineRule="auto"/>
        <w:jc w:val="center"/>
        <w:rPr>
          <w:rFonts w:ascii="Times New Roman" w:hAnsi="Times New Roman" w:cs="Times New Roman"/>
          <w:b/>
          <w:sz w:val="28"/>
          <w:szCs w:val="28"/>
        </w:rPr>
      </w:pPr>
    </w:p>
    <w:p w14:paraId="06B3EF4E" w14:textId="77777777" w:rsidR="00D10C85" w:rsidRDefault="00D10C85" w:rsidP="00B1687F">
      <w:pPr>
        <w:spacing w:after="0" w:line="360" w:lineRule="auto"/>
        <w:jc w:val="center"/>
        <w:rPr>
          <w:rFonts w:ascii="Times New Roman" w:hAnsi="Times New Roman" w:cs="Times New Roman"/>
          <w:b/>
          <w:sz w:val="28"/>
          <w:szCs w:val="28"/>
        </w:rPr>
      </w:pPr>
    </w:p>
    <w:p w14:paraId="3FF02C06" w14:textId="77777777" w:rsidR="00D10C85" w:rsidRDefault="00EB4126" w:rsidP="00B1687F">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966464" behindDoc="0" locked="0" layoutInCell="1" allowOverlap="1" wp14:anchorId="3DC131C5" wp14:editId="379F1567">
                <wp:simplePos x="0" y="0"/>
                <wp:positionH relativeFrom="column">
                  <wp:posOffset>2872740</wp:posOffset>
                </wp:positionH>
                <wp:positionV relativeFrom="paragraph">
                  <wp:posOffset>407035</wp:posOffset>
                </wp:positionV>
                <wp:extent cx="247650" cy="266700"/>
                <wp:effectExtent l="0" t="0" r="0" b="0"/>
                <wp:wrapNone/>
                <wp:docPr id="96" name="Прямоугольник 96"/>
                <wp:cNvGraphicFramePr/>
                <a:graphic xmlns:a="http://schemas.openxmlformats.org/drawingml/2006/main">
                  <a:graphicData uri="http://schemas.microsoft.com/office/word/2010/wordprocessingShape">
                    <wps:wsp>
                      <wps:cNvSpPr/>
                      <wps:spPr>
                        <a:xfrm>
                          <a:off x="0" y="0"/>
                          <a:ext cx="24765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16077D" id="Прямоугольник 96" o:spid="_x0000_s1026" style="position:absolute;margin-left:226.2pt;margin-top:32.05pt;width:19.5pt;height:21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" fillcolor="white [3212]" stroked="f" strokeweight="1pt"/>
            </w:pict>
          </mc:Fallback>
        </mc:AlternateContent>
      </w:r>
    </w:p>
    <w:p w14:paraId="20A1EBEA" w14:textId="77777777" w:rsidR="000D6E13" w:rsidRDefault="000D6E13" w:rsidP="000D6E13">
      <w:pPr>
        <w:spacing w:after="0" w:line="360" w:lineRule="auto"/>
        <w:jc w:val="center"/>
        <w:rPr>
          <w:rFonts w:cs="Times New Roman"/>
          <w:b/>
          <w:caps/>
          <w:sz w:val="28"/>
          <w:szCs w:val="28"/>
        </w:rPr>
      </w:pPr>
      <w:r w:rsidRPr="00310769">
        <w:rPr>
          <w:rFonts w:ascii="Times New Roman Полужирный" w:hAnsi="Times New Roman Полужирный" w:cs="Times New Roman"/>
          <w:b/>
          <w:caps/>
          <w:sz w:val="28"/>
          <w:szCs w:val="28"/>
        </w:rPr>
        <w:lastRenderedPageBreak/>
        <w:t>Введение</w:t>
      </w:r>
    </w:p>
    <w:p w14:paraId="295DC54C" w14:textId="77777777" w:rsidR="00D2625C" w:rsidRDefault="00D2625C" w:rsidP="000D6E13">
      <w:pPr>
        <w:spacing w:after="0" w:line="360" w:lineRule="auto"/>
        <w:ind w:firstLine="709"/>
        <w:jc w:val="both"/>
        <w:rPr>
          <w:rFonts w:ascii="Times New Roman" w:hAnsi="Times New Roman" w:cs="Times New Roman"/>
          <w:sz w:val="28"/>
          <w:szCs w:val="28"/>
        </w:rPr>
      </w:pPr>
    </w:p>
    <w:p w14:paraId="7EE4358A" w14:textId="73718271" w:rsidR="000D6E13" w:rsidRPr="00634430" w:rsidRDefault="000D6E13" w:rsidP="000D6E13">
      <w:pPr>
        <w:spacing w:after="0" w:line="360" w:lineRule="auto"/>
        <w:ind w:firstLine="709"/>
        <w:jc w:val="both"/>
        <w:rPr>
          <w:rFonts w:ascii="Times New Roman" w:hAnsi="Times New Roman" w:cs="Times New Roman"/>
          <w:bCs/>
          <w:caps/>
          <w:sz w:val="28"/>
          <w:szCs w:val="28"/>
        </w:rPr>
      </w:pPr>
      <w:r w:rsidRPr="00077084">
        <w:rPr>
          <w:rFonts w:ascii="Times New Roman" w:hAnsi="Times New Roman" w:cs="Times New Roman"/>
          <w:sz w:val="28"/>
          <w:szCs w:val="28"/>
        </w:rPr>
        <w:t xml:space="preserve">Развитие науки и практики управления людьми в России существенно отличается от европейских моделей. Исторические особенности российского общества и государства привели к уникальному подходу к управлению персоналом в организациях, отличающемуся от западных практик. В результате, идеи и методики управления людьми достигли России позже, чем в странах Запада, что обусловило </w:t>
      </w:r>
      <w:r w:rsidR="00487D7B">
        <w:rPr>
          <w:rFonts w:ascii="Times New Roman" w:hAnsi="Times New Roman" w:cs="Times New Roman"/>
          <w:sz w:val="28"/>
          <w:szCs w:val="28"/>
        </w:rPr>
        <w:t>«</w:t>
      </w:r>
      <w:r w:rsidRPr="00077084">
        <w:rPr>
          <w:rFonts w:ascii="Times New Roman" w:hAnsi="Times New Roman" w:cs="Times New Roman"/>
          <w:sz w:val="28"/>
          <w:szCs w:val="28"/>
        </w:rPr>
        <w:t>независимое</w:t>
      </w:r>
      <w:r w:rsidR="00487D7B">
        <w:rPr>
          <w:rFonts w:ascii="Times New Roman" w:hAnsi="Times New Roman" w:cs="Times New Roman"/>
          <w:sz w:val="28"/>
          <w:szCs w:val="28"/>
        </w:rPr>
        <w:t>»</w:t>
      </w:r>
      <w:r w:rsidRPr="00077084">
        <w:rPr>
          <w:rFonts w:ascii="Times New Roman" w:hAnsi="Times New Roman" w:cs="Times New Roman"/>
          <w:sz w:val="28"/>
          <w:szCs w:val="28"/>
        </w:rPr>
        <w:t xml:space="preserve"> развитие российского менеджмента.</w:t>
      </w:r>
    </w:p>
    <w:p w14:paraId="13E6DE8E" w14:textId="77777777" w:rsidR="000D6E13" w:rsidRDefault="000D6E13" w:rsidP="000D6E13">
      <w:pPr>
        <w:spacing w:after="0" w:line="360" w:lineRule="auto"/>
        <w:ind w:firstLine="709"/>
        <w:jc w:val="both"/>
        <w:rPr>
          <w:rFonts w:ascii="Times New Roman" w:hAnsi="Times New Roman" w:cs="Times New Roman"/>
          <w:sz w:val="28"/>
          <w:szCs w:val="28"/>
        </w:rPr>
      </w:pPr>
      <w:r w:rsidRPr="00B1687F">
        <w:rPr>
          <w:rFonts w:ascii="Times New Roman" w:hAnsi="Times New Roman" w:cs="Times New Roman"/>
          <w:sz w:val="28"/>
          <w:szCs w:val="28"/>
        </w:rPr>
        <w:t>Актуальность данного исследования с</w:t>
      </w:r>
      <w:r>
        <w:rPr>
          <w:rFonts w:ascii="Times New Roman" w:hAnsi="Times New Roman" w:cs="Times New Roman"/>
          <w:sz w:val="28"/>
          <w:szCs w:val="28"/>
        </w:rPr>
        <w:t>остоит в том, что в</w:t>
      </w:r>
      <w:r w:rsidRPr="00072F50">
        <w:rPr>
          <w:rFonts w:ascii="Times New Roman" w:hAnsi="Times New Roman" w:cs="Times New Roman"/>
          <w:sz w:val="28"/>
          <w:szCs w:val="28"/>
        </w:rPr>
        <w:t xml:space="preserve"> условиях становления рыночной экономики в России вопросы эффективного управления персоналом приобретают особое значение. Успех компании во многом зависит от грамотно спроектированной системы управления кадрами. В настоящее время наблюдаются глобальные изменения в системах управления персоналом, вызванные технологическими сдвигами и информационно-коммуникационной революцией конца ХХ века. Эти изменения требуют пересмотра традиционных бизнес-моделей и методов управления людьми, адаптируясь к новым условиям хозяйствования.</w:t>
      </w:r>
    </w:p>
    <w:p w14:paraId="1AF4A4F6"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выпускной квалификационной работы – н</w:t>
      </w:r>
      <w:r w:rsidRPr="00072F50">
        <w:rPr>
          <w:rFonts w:ascii="Times New Roman" w:hAnsi="Times New Roman" w:cs="Times New Roman"/>
          <w:sz w:val="28"/>
          <w:szCs w:val="28"/>
        </w:rPr>
        <w:t xml:space="preserve">а основе теоретических </w:t>
      </w:r>
      <w:r w:rsidRPr="00D2625C">
        <w:rPr>
          <w:rFonts w:ascii="Times New Roman" w:hAnsi="Times New Roman" w:cs="Times New Roman"/>
          <w:spacing w:val="-2"/>
          <w:sz w:val="28"/>
          <w:szCs w:val="28"/>
        </w:rPr>
        <w:t>и практических исследований разработать мероприятия по совершенствованию</w:t>
      </w:r>
      <w:r w:rsidRPr="00072F50">
        <w:rPr>
          <w:rFonts w:ascii="Times New Roman" w:hAnsi="Times New Roman" w:cs="Times New Roman"/>
          <w:sz w:val="28"/>
          <w:szCs w:val="28"/>
        </w:rPr>
        <w:t xml:space="preserve"> управления персоналом в организации, используя зарубежный опыт.</w:t>
      </w:r>
    </w:p>
    <w:p w14:paraId="36692DC3"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Данной целью обусловлены решаемые в работе задачи:</w:t>
      </w:r>
    </w:p>
    <w:p w14:paraId="7C0D54BF" w14:textId="77777777" w:rsidR="000D6E13" w:rsidRPr="00F95C82" w:rsidRDefault="000D6E13" w:rsidP="000D6E13">
      <w:pPr>
        <w:spacing w:after="0" w:line="360" w:lineRule="auto"/>
        <w:ind w:firstLine="709"/>
        <w:jc w:val="both"/>
        <w:rPr>
          <w:rFonts w:ascii="Times New Roman" w:hAnsi="Times New Roman" w:cs="Times New Roman"/>
          <w:sz w:val="28"/>
          <w:szCs w:val="28"/>
        </w:rPr>
      </w:pPr>
      <w:r w:rsidRPr="00F95C82">
        <w:rPr>
          <w:rFonts w:ascii="Times New Roman" w:hAnsi="Times New Roman" w:cs="Times New Roman"/>
          <w:sz w:val="28"/>
          <w:szCs w:val="28"/>
        </w:rPr>
        <w:t>– исследовать сущность и принципы управления персоналом организации;</w:t>
      </w:r>
    </w:p>
    <w:p w14:paraId="26792B75" w14:textId="77777777" w:rsidR="000D6E13" w:rsidRPr="00F95C82" w:rsidRDefault="000D6E13" w:rsidP="000D6E13">
      <w:pPr>
        <w:spacing w:after="0" w:line="360" w:lineRule="auto"/>
        <w:ind w:firstLine="709"/>
        <w:jc w:val="both"/>
        <w:rPr>
          <w:rFonts w:ascii="Times New Roman" w:hAnsi="Times New Roman" w:cs="Times New Roman"/>
          <w:sz w:val="28"/>
          <w:szCs w:val="28"/>
        </w:rPr>
      </w:pPr>
      <w:r w:rsidRPr="00F95C82">
        <w:rPr>
          <w:rFonts w:ascii="Times New Roman" w:hAnsi="Times New Roman" w:cs="Times New Roman"/>
          <w:sz w:val="28"/>
          <w:szCs w:val="28"/>
        </w:rPr>
        <w:t>– охарактеризовать методические подходы российских и зарубежных ученых к управлению персоналом фирмы;</w:t>
      </w:r>
    </w:p>
    <w:p w14:paraId="1184FBF4" w14:textId="77777777" w:rsidR="000D6E13" w:rsidRDefault="000D6E13" w:rsidP="000D6E13">
      <w:pPr>
        <w:spacing w:after="0" w:line="360" w:lineRule="auto"/>
        <w:ind w:firstLine="709"/>
        <w:jc w:val="both"/>
        <w:rPr>
          <w:rFonts w:ascii="Times New Roman" w:hAnsi="Times New Roman" w:cs="Times New Roman"/>
          <w:sz w:val="28"/>
          <w:szCs w:val="28"/>
        </w:rPr>
      </w:pPr>
      <w:r w:rsidRPr="00F95C82">
        <w:rPr>
          <w:rFonts w:ascii="Times New Roman" w:hAnsi="Times New Roman" w:cs="Times New Roman"/>
          <w:sz w:val="28"/>
          <w:szCs w:val="28"/>
        </w:rPr>
        <w:t xml:space="preserve">– рассмотреть зарубежные </w:t>
      </w:r>
      <w:r w:rsidRPr="007B36B4">
        <w:rPr>
          <w:rFonts w:ascii="Times New Roman" w:hAnsi="Times New Roman" w:cs="Times New Roman"/>
          <w:sz w:val="28"/>
          <w:szCs w:val="28"/>
        </w:rPr>
        <w:t>модели управления персоналом организации</w:t>
      </w:r>
      <w:r>
        <w:rPr>
          <w:rFonts w:ascii="Times New Roman" w:hAnsi="Times New Roman" w:cs="Times New Roman"/>
          <w:sz w:val="28"/>
          <w:szCs w:val="28"/>
        </w:rPr>
        <w:t>;</w:t>
      </w:r>
    </w:p>
    <w:p w14:paraId="35C267F4"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представить организационно-экономическую характеристику фирмы;</w:t>
      </w:r>
    </w:p>
    <w:p w14:paraId="7E1ACAD6"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w:t>
      </w:r>
      <w:r w:rsidRPr="007B36B4">
        <w:rPr>
          <w:rFonts w:ascii="Times New Roman" w:hAnsi="Times New Roman" w:cs="Times New Roman"/>
          <w:sz w:val="28"/>
          <w:szCs w:val="28"/>
        </w:rPr>
        <w:t>анали</w:t>
      </w:r>
      <w:r>
        <w:rPr>
          <w:rFonts w:ascii="Times New Roman" w:hAnsi="Times New Roman" w:cs="Times New Roman"/>
          <w:sz w:val="28"/>
          <w:szCs w:val="28"/>
        </w:rPr>
        <w:t>зировать</w:t>
      </w:r>
      <w:r w:rsidRPr="007B36B4">
        <w:rPr>
          <w:rFonts w:ascii="Times New Roman" w:hAnsi="Times New Roman" w:cs="Times New Roman"/>
          <w:sz w:val="28"/>
          <w:szCs w:val="28"/>
        </w:rPr>
        <w:t xml:space="preserve"> функци</w:t>
      </w:r>
      <w:r>
        <w:rPr>
          <w:rFonts w:ascii="Times New Roman" w:hAnsi="Times New Roman" w:cs="Times New Roman"/>
          <w:sz w:val="28"/>
          <w:szCs w:val="28"/>
        </w:rPr>
        <w:t>и</w:t>
      </w:r>
      <w:r w:rsidRPr="007B36B4">
        <w:rPr>
          <w:rFonts w:ascii="Times New Roman" w:hAnsi="Times New Roman" w:cs="Times New Roman"/>
          <w:sz w:val="28"/>
          <w:szCs w:val="28"/>
        </w:rPr>
        <w:t xml:space="preserve"> персонала </w:t>
      </w:r>
      <w:r>
        <w:rPr>
          <w:rFonts w:ascii="Times New Roman" w:hAnsi="Times New Roman" w:cs="Times New Roman"/>
          <w:sz w:val="28"/>
          <w:szCs w:val="28"/>
        </w:rPr>
        <w:t>организации;</w:t>
      </w:r>
    </w:p>
    <w:p w14:paraId="64E473B8"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выявить п</w:t>
      </w:r>
      <w:r w:rsidRPr="007B36B4">
        <w:rPr>
          <w:rFonts w:ascii="Times New Roman" w:hAnsi="Times New Roman" w:cs="Times New Roman"/>
          <w:sz w:val="28"/>
          <w:szCs w:val="28"/>
        </w:rPr>
        <w:t xml:space="preserve">роблемы организации управления кадрами в </w:t>
      </w:r>
      <w:r>
        <w:rPr>
          <w:rFonts w:ascii="Times New Roman" w:hAnsi="Times New Roman" w:cs="Times New Roman"/>
          <w:sz w:val="28"/>
          <w:szCs w:val="28"/>
        </w:rPr>
        <w:t>организации;</w:t>
      </w:r>
    </w:p>
    <w:p w14:paraId="2B383CFA"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разработать м</w:t>
      </w:r>
      <w:r w:rsidRPr="00B477DC">
        <w:rPr>
          <w:rFonts w:ascii="Times New Roman" w:hAnsi="Times New Roman" w:cs="Times New Roman"/>
          <w:sz w:val="28"/>
          <w:szCs w:val="28"/>
        </w:rPr>
        <w:t xml:space="preserve">ероприятия по совершенствованию организации управления </w:t>
      </w:r>
      <w:r>
        <w:rPr>
          <w:rFonts w:ascii="Times New Roman" w:hAnsi="Times New Roman" w:cs="Times New Roman"/>
          <w:sz w:val="28"/>
          <w:szCs w:val="28"/>
        </w:rPr>
        <w:t xml:space="preserve">персоналом в компании </w:t>
      </w:r>
      <w:r w:rsidRPr="00B477DC">
        <w:rPr>
          <w:rFonts w:ascii="Times New Roman" w:hAnsi="Times New Roman" w:cs="Times New Roman"/>
          <w:sz w:val="28"/>
          <w:szCs w:val="28"/>
        </w:rPr>
        <w:t xml:space="preserve">на основе </w:t>
      </w:r>
      <w:r>
        <w:rPr>
          <w:rFonts w:ascii="Times New Roman" w:hAnsi="Times New Roman" w:cs="Times New Roman"/>
          <w:sz w:val="28"/>
          <w:szCs w:val="28"/>
        </w:rPr>
        <w:t xml:space="preserve">зарубежного </w:t>
      </w:r>
      <w:r w:rsidRPr="00B477DC">
        <w:rPr>
          <w:rFonts w:ascii="Times New Roman" w:hAnsi="Times New Roman" w:cs="Times New Roman"/>
          <w:sz w:val="28"/>
          <w:szCs w:val="28"/>
        </w:rPr>
        <w:t>опыта</w:t>
      </w:r>
      <w:r>
        <w:rPr>
          <w:rFonts w:ascii="Times New Roman" w:hAnsi="Times New Roman" w:cs="Times New Roman"/>
          <w:sz w:val="28"/>
          <w:szCs w:val="28"/>
        </w:rPr>
        <w:t>.</w:t>
      </w:r>
    </w:p>
    <w:p w14:paraId="27880236" w14:textId="77777777" w:rsidR="000D6E13" w:rsidRDefault="000D6E13" w:rsidP="000D6E13">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sz w:val="28"/>
          <w:szCs w:val="28"/>
        </w:rPr>
        <w:t>– о</w:t>
      </w:r>
      <w:r w:rsidRPr="007B36B4">
        <w:rPr>
          <w:rFonts w:ascii="Times New Roman" w:hAnsi="Times New Roman" w:cs="Times New Roman"/>
          <w:bCs/>
          <w:color w:val="000000" w:themeColor="text1"/>
          <w:sz w:val="28"/>
          <w:szCs w:val="28"/>
        </w:rPr>
        <w:t>цен</w:t>
      </w:r>
      <w:r>
        <w:rPr>
          <w:rFonts w:ascii="Times New Roman" w:hAnsi="Times New Roman" w:cs="Times New Roman"/>
          <w:bCs/>
          <w:color w:val="000000" w:themeColor="text1"/>
          <w:sz w:val="28"/>
          <w:szCs w:val="28"/>
        </w:rPr>
        <w:t>ить</w:t>
      </w:r>
      <w:r w:rsidRPr="007B36B4">
        <w:rPr>
          <w:rFonts w:ascii="Times New Roman" w:hAnsi="Times New Roman" w:cs="Times New Roman"/>
          <w:bCs/>
          <w:color w:val="000000" w:themeColor="text1"/>
          <w:sz w:val="28"/>
          <w:szCs w:val="28"/>
        </w:rPr>
        <w:t xml:space="preserve"> эффективност</w:t>
      </w:r>
      <w:r>
        <w:rPr>
          <w:rFonts w:ascii="Times New Roman" w:hAnsi="Times New Roman" w:cs="Times New Roman"/>
          <w:bCs/>
          <w:color w:val="000000" w:themeColor="text1"/>
          <w:sz w:val="28"/>
          <w:szCs w:val="28"/>
        </w:rPr>
        <w:t>ь</w:t>
      </w:r>
      <w:r w:rsidRPr="007B36B4">
        <w:rPr>
          <w:rFonts w:ascii="Times New Roman" w:hAnsi="Times New Roman" w:cs="Times New Roman"/>
          <w:bCs/>
          <w:color w:val="000000" w:themeColor="text1"/>
          <w:sz w:val="28"/>
          <w:szCs w:val="28"/>
        </w:rPr>
        <w:t xml:space="preserve"> проведённых мероприятий</w:t>
      </w:r>
      <w:r>
        <w:rPr>
          <w:rFonts w:ascii="Times New Roman" w:hAnsi="Times New Roman" w:cs="Times New Roman"/>
          <w:bCs/>
          <w:color w:val="000000" w:themeColor="text1"/>
          <w:sz w:val="28"/>
          <w:szCs w:val="28"/>
        </w:rPr>
        <w:t>;</w:t>
      </w:r>
    </w:p>
    <w:p w14:paraId="27C99EB8" w14:textId="77777777" w:rsidR="000D6E13" w:rsidRPr="007B36B4" w:rsidRDefault="000D6E13" w:rsidP="000D6E13">
      <w:pPr>
        <w:spacing w:after="0" w:line="360" w:lineRule="auto"/>
        <w:ind w:firstLine="709"/>
        <w:jc w:val="both"/>
        <w:rPr>
          <w:rFonts w:ascii="Times New Roman" w:hAnsi="Times New Roman" w:cs="Times New Roman"/>
          <w:iCs/>
          <w:color w:val="000000" w:themeColor="text1"/>
          <w:sz w:val="28"/>
          <w:szCs w:val="28"/>
        </w:rPr>
      </w:pPr>
      <w:r w:rsidRPr="007B36B4">
        <w:rPr>
          <w:rFonts w:ascii="Times New Roman" w:hAnsi="Times New Roman" w:cs="Times New Roman"/>
          <w:color w:val="000000" w:themeColor="text1"/>
          <w:sz w:val="28"/>
          <w:szCs w:val="28"/>
        </w:rPr>
        <w:t xml:space="preserve">Объект исследования – система управления персоналом </w:t>
      </w:r>
      <w:r w:rsidRPr="007B36B4">
        <w:rPr>
          <w:rFonts w:ascii="Times New Roman" w:hAnsi="Times New Roman" w:cs="Times New Roman"/>
          <w:iCs/>
          <w:color w:val="000000" w:themeColor="text1"/>
          <w:sz w:val="28"/>
          <w:szCs w:val="28"/>
        </w:rPr>
        <w:t>ООО «ФИРМА «ЮРНИК».</w:t>
      </w:r>
    </w:p>
    <w:p w14:paraId="7CDACF28" w14:textId="77777777" w:rsidR="000D6E13" w:rsidRPr="007B36B4" w:rsidRDefault="000D6E13" w:rsidP="000D6E13">
      <w:pPr>
        <w:spacing w:after="0" w:line="360" w:lineRule="auto"/>
        <w:ind w:firstLine="709"/>
        <w:jc w:val="both"/>
        <w:rPr>
          <w:rFonts w:ascii="Times New Roman" w:hAnsi="Times New Roman" w:cs="Times New Roman"/>
          <w:iCs/>
          <w:color w:val="000000" w:themeColor="text1"/>
          <w:sz w:val="28"/>
          <w:szCs w:val="28"/>
        </w:rPr>
      </w:pPr>
      <w:r w:rsidRPr="007B36B4">
        <w:rPr>
          <w:rFonts w:ascii="Times New Roman" w:hAnsi="Times New Roman" w:cs="Times New Roman"/>
          <w:iCs/>
          <w:color w:val="000000" w:themeColor="text1"/>
          <w:sz w:val="28"/>
          <w:szCs w:val="28"/>
        </w:rPr>
        <w:t xml:space="preserve">Предмет исследования </w:t>
      </w:r>
      <w:r w:rsidRPr="007B36B4">
        <w:rPr>
          <w:rFonts w:ascii="Times New Roman" w:hAnsi="Times New Roman" w:cs="Times New Roman"/>
          <w:color w:val="000000" w:themeColor="text1"/>
          <w:sz w:val="28"/>
          <w:szCs w:val="28"/>
        </w:rPr>
        <w:t>– организационно-экономические отношения, формирующиеся и трансформирующиеся в процессе совершенствования системы управления предприятием.</w:t>
      </w:r>
    </w:p>
    <w:p w14:paraId="714A3B52" w14:textId="77777777" w:rsidR="000D6E13" w:rsidRPr="00B477DC" w:rsidRDefault="000D6E13" w:rsidP="000D6E13">
      <w:pPr>
        <w:spacing w:after="0" w:line="360" w:lineRule="auto"/>
        <w:ind w:firstLine="709"/>
        <w:jc w:val="both"/>
        <w:rPr>
          <w:rFonts w:ascii="Times New Roman" w:hAnsi="Times New Roman" w:cs="Times New Roman"/>
          <w:sz w:val="28"/>
          <w:szCs w:val="28"/>
        </w:rPr>
      </w:pPr>
      <w:r w:rsidRPr="00B477DC">
        <w:rPr>
          <w:rFonts w:ascii="Times New Roman" w:hAnsi="Times New Roman" w:cs="Times New Roman"/>
          <w:sz w:val="28"/>
          <w:szCs w:val="28"/>
        </w:rPr>
        <w:t>В работе применялись монографический, абстра</w:t>
      </w:r>
      <w:r>
        <w:rPr>
          <w:rFonts w:ascii="Times New Roman" w:hAnsi="Times New Roman" w:cs="Times New Roman"/>
          <w:sz w:val="28"/>
          <w:szCs w:val="28"/>
        </w:rPr>
        <w:t>ктно-логический, рас</w:t>
      </w:r>
      <w:r w:rsidRPr="00B477DC">
        <w:rPr>
          <w:rFonts w:ascii="Times New Roman" w:hAnsi="Times New Roman" w:cs="Times New Roman"/>
          <w:sz w:val="28"/>
          <w:szCs w:val="28"/>
        </w:rPr>
        <w:t>четно-конструктивный методы, приемы анализа – сравнения, исчисления средних и относительных величин, приемы элиминирования, ряды динамики.</w:t>
      </w:r>
    </w:p>
    <w:p w14:paraId="47D2BA7D" w14:textId="77777777" w:rsidR="000D6E13" w:rsidRPr="00B1687F" w:rsidRDefault="000D6E13" w:rsidP="000D6E13">
      <w:pPr>
        <w:spacing w:after="0" w:line="360" w:lineRule="auto"/>
        <w:ind w:firstLine="709"/>
        <w:jc w:val="both"/>
        <w:rPr>
          <w:rFonts w:ascii="Times New Roman" w:hAnsi="Times New Roman" w:cs="Times New Roman"/>
          <w:sz w:val="28"/>
          <w:szCs w:val="28"/>
        </w:rPr>
      </w:pPr>
      <w:r w:rsidRPr="00B477DC">
        <w:rPr>
          <w:rFonts w:ascii="Times New Roman" w:hAnsi="Times New Roman" w:cs="Times New Roman"/>
          <w:sz w:val="28"/>
          <w:szCs w:val="28"/>
        </w:rPr>
        <w:t xml:space="preserve">При проведении исследования использовались отчетные материалы </w:t>
      </w:r>
      <w:r>
        <w:rPr>
          <w:rFonts w:ascii="Times New Roman" w:hAnsi="Times New Roman" w:cs="Times New Roman"/>
          <w:iCs/>
          <w:sz w:val="28"/>
          <w:szCs w:val="28"/>
        </w:rPr>
        <w:t>ООО «ФИРМА «ЮРНИК»</w:t>
      </w:r>
      <w:r w:rsidRPr="00B477DC">
        <w:rPr>
          <w:rFonts w:ascii="Times New Roman" w:hAnsi="Times New Roman" w:cs="Times New Roman"/>
          <w:sz w:val="28"/>
          <w:szCs w:val="28"/>
        </w:rPr>
        <w:t xml:space="preserve">. Источником информации послужила финансовая отчетность </w:t>
      </w:r>
      <w:r>
        <w:rPr>
          <w:rFonts w:ascii="Times New Roman" w:hAnsi="Times New Roman" w:cs="Times New Roman"/>
          <w:sz w:val="28"/>
          <w:szCs w:val="28"/>
        </w:rPr>
        <w:t>компании</w:t>
      </w:r>
      <w:r w:rsidRPr="00B477DC">
        <w:rPr>
          <w:rFonts w:ascii="Times New Roman" w:hAnsi="Times New Roman" w:cs="Times New Roman"/>
          <w:sz w:val="28"/>
          <w:szCs w:val="28"/>
        </w:rPr>
        <w:t xml:space="preserve"> за период 20</w:t>
      </w:r>
      <w:r>
        <w:rPr>
          <w:rFonts w:ascii="Times New Roman" w:hAnsi="Times New Roman" w:cs="Times New Roman"/>
          <w:sz w:val="28"/>
          <w:szCs w:val="28"/>
        </w:rPr>
        <w:t>21</w:t>
      </w:r>
      <w:r w:rsidRPr="00B477DC">
        <w:rPr>
          <w:rFonts w:ascii="Times New Roman" w:hAnsi="Times New Roman" w:cs="Times New Roman"/>
          <w:sz w:val="28"/>
          <w:szCs w:val="28"/>
        </w:rPr>
        <w:t xml:space="preserve"> – 20</w:t>
      </w:r>
      <w:r>
        <w:rPr>
          <w:rFonts w:ascii="Times New Roman" w:hAnsi="Times New Roman" w:cs="Times New Roman"/>
          <w:sz w:val="28"/>
          <w:szCs w:val="28"/>
        </w:rPr>
        <w:t>2</w:t>
      </w:r>
      <w:r w:rsidRPr="00B477DC">
        <w:rPr>
          <w:rFonts w:ascii="Times New Roman" w:hAnsi="Times New Roman" w:cs="Times New Roman"/>
          <w:sz w:val="28"/>
          <w:szCs w:val="28"/>
        </w:rPr>
        <w:t>3 годы.</w:t>
      </w:r>
    </w:p>
    <w:p w14:paraId="7A49376E" w14:textId="77777777" w:rsidR="000D6E13" w:rsidRPr="00072F50" w:rsidRDefault="000D6E13" w:rsidP="000D6E13">
      <w:pPr>
        <w:spacing w:after="0" w:line="360" w:lineRule="auto"/>
        <w:ind w:firstLine="709"/>
        <w:jc w:val="both"/>
        <w:rPr>
          <w:rFonts w:ascii="Times New Roman" w:hAnsi="Times New Roman" w:cs="Times New Roman"/>
          <w:sz w:val="28"/>
          <w:szCs w:val="28"/>
        </w:rPr>
      </w:pPr>
      <w:r w:rsidRPr="00072F50">
        <w:rPr>
          <w:rFonts w:ascii="Times New Roman" w:hAnsi="Times New Roman" w:cs="Times New Roman"/>
          <w:sz w:val="28"/>
          <w:szCs w:val="28"/>
        </w:rPr>
        <w:t>Структура работы</w:t>
      </w:r>
      <w:r>
        <w:rPr>
          <w:rFonts w:ascii="Times New Roman" w:hAnsi="Times New Roman" w:cs="Times New Roman"/>
          <w:sz w:val="28"/>
          <w:szCs w:val="28"/>
        </w:rPr>
        <w:t xml:space="preserve">. </w:t>
      </w:r>
      <w:r w:rsidRPr="00072F50">
        <w:rPr>
          <w:rFonts w:ascii="Times New Roman" w:hAnsi="Times New Roman" w:cs="Times New Roman"/>
          <w:sz w:val="28"/>
          <w:szCs w:val="28"/>
        </w:rPr>
        <w:t>Работа состоит из введения, трех глав, заключения и списка литературы, включающего 51 источник.</w:t>
      </w:r>
      <w:r>
        <w:rPr>
          <w:rFonts w:ascii="Times New Roman" w:hAnsi="Times New Roman" w:cs="Times New Roman"/>
          <w:sz w:val="28"/>
          <w:szCs w:val="28"/>
        </w:rPr>
        <w:t xml:space="preserve"> </w:t>
      </w:r>
      <w:r w:rsidRPr="00072F50">
        <w:rPr>
          <w:rFonts w:ascii="Times New Roman" w:hAnsi="Times New Roman" w:cs="Times New Roman"/>
          <w:sz w:val="28"/>
          <w:szCs w:val="28"/>
        </w:rPr>
        <w:t>В первой главе рассмотрены теоретические аспекты управления персоналом, включая сущность и принципы управления, а также методические подходы российских и зарубежных ученых. Особое внимание уделено анализу зарубежных моделей управления персоналом.</w:t>
      </w:r>
    </w:p>
    <w:p w14:paraId="65E077FC" w14:textId="77777777" w:rsidR="000D6E13" w:rsidRDefault="000D6E13" w:rsidP="000D6E13">
      <w:pPr>
        <w:spacing w:after="0" w:line="360" w:lineRule="auto"/>
        <w:ind w:firstLine="709"/>
        <w:jc w:val="both"/>
        <w:rPr>
          <w:rFonts w:ascii="Times New Roman" w:eastAsia="Calibri" w:hAnsi="Times New Roman" w:cs="Times New Roman"/>
          <w:bCs/>
          <w:color w:val="000000" w:themeColor="text1"/>
          <w:sz w:val="28"/>
          <w:szCs w:val="28"/>
          <w:lang w:bidi="th-TH"/>
        </w:rPr>
      </w:pPr>
      <w:r w:rsidRPr="00072F50">
        <w:rPr>
          <w:rFonts w:ascii="Times New Roman" w:eastAsia="Calibri" w:hAnsi="Times New Roman" w:cs="Times New Roman"/>
          <w:bCs/>
          <w:color w:val="000000" w:themeColor="text1"/>
          <w:sz w:val="28"/>
          <w:szCs w:val="28"/>
          <w:lang w:bidi="th-TH"/>
        </w:rPr>
        <w:t>Во второй главе проводится оценка системы управления персоналом в ООО «ФИРМА «ЮРНИК». На основе организационно-экономической характеристики и анализа функций персонала выявлены существующие проблемы в управлении кадрами компании</w:t>
      </w:r>
      <w:r>
        <w:rPr>
          <w:rFonts w:ascii="Times New Roman" w:eastAsia="Calibri" w:hAnsi="Times New Roman" w:cs="Times New Roman"/>
          <w:bCs/>
          <w:color w:val="000000" w:themeColor="text1"/>
          <w:sz w:val="28"/>
          <w:szCs w:val="28"/>
          <w:lang w:bidi="th-TH"/>
        </w:rPr>
        <w:t>.</w:t>
      </w:r>
    </w:p>
    <w:p w14:paraId="6F67F6A8" w14:textId="77777777" w:rsidR="000D6E13" w:rsidRPr="001B1A6C" w:rsidRDefault="000D6E13" w:rsidP="000D6E13">
      <w:pPr>
        <w:spacing w:after="0" w:line="360" w:lineRule="auto"/>
        <w:ind w:firstLine="709"/>
        <w:jc w:val="both"/>
        <w:rPr>
          <w:rFonts w:ascii="Times New Roman" w:eastAsia="Calibri" w:hAnsi="Times New Roman" w:cs="Times New Roman"/>
          <w:bCs/>
          <w:color w:val="000000" w:themeColor="text1"/>
          <w:sz w:val="28"/>
          <w:szCs w:val="28"/>
          <w:lang w:bidi="th-TH"/>
        </w:rPr>
      </w:pPr>
      <w:r w:rsidRPr="001B1A6C">
        <w:rPr>
          <w:rFonts w:ascii="Times New Roman" w:eastAsia="Calibri" w:hAnsi="Times New Roman" w:cs="Times New Roman"/>
          <w:bCs/>
          <w:color w:val="000000" w:themeColor="text1"/>
          <w:sz w:val="28"/>
          <w:szCs w:val="28"/>
          <w:lang w:bidi="th-TH"/>
        </w:rPr>
        <w:t>В третьей главе</w:t>
      </w:r>
      <w:r>
        <w:rPr>
          <w:rFonts w:ascii="Times New Roman" w:eastAsia="Calibri" w:hAnsi="Times New Roman" w:cs="Times New Roman"/>
          <w:bCs/>
          <w:color w:val="000000" w:themeColor="text1"/>
          <w:sz w:val="28"/>
          <w:szCs w:val="28"/>
          <w:lang w:bidi="th-TH"/>
        </w:rPr>
        <w:t xml:space="preserve"> по результатам проведенного исследования </w:t>
      </w:r>
      <w:r w:rsidRPr="001B1A6C">
        <w:rPr>
          <w:rFonts w:ascii="Times New Roman" w:eastAsia="Calibri" w:hAnsi="Times New Roman" w:cs="Times New Roman"/>
          <w:bCs/>
          <w:color w:val="000000" w:themeColor="text1"/>
          <w:sz w:val="28"/>
          <w:szCs w:val="28"/>
          <w:lang w:bidi="th-TH"/>
        </w:rPr>
        <w:t>разработа</w:t>
      </w:r>
      <w:r>
        <w:rPr>
          <w:rFonts w:ascii="Times New Roman" w:eastAsia="Calibri" w:hAnsi="Times New Roman" w:cs="Times New Roman"/>
          <w:bCs/>
          <w:color w:val="000000" w:themeColor="text1"/>
          <w:sz w:val="28"/>
          <w:szCs w:val="28"/>
          <w:lang w:bidi="th-TH"/>
        </w:rPr>
        <w:t>ны</w:t>
      </w:r>
      <w:r w:rsidRPr="001B1A6C">
        <w:rPr>
          <w:rFonts w:ascii="Times New Roman" w:eastAsia="Calibri" w:hAnsi="Times New Roman" w:cs="Times New Roman"/>
          <w:bCs/>
          <w:color w:val="000000" w:themeColor="text1"/>
          <w:sz w:val="28"/>
          <w:szCs w:val="28"/>
          <w:lang w:bidi="th-TH"/>
        </w:rPr>
        <w:t xml:space="preserve"> мероприятия по совершенствованию организации управления персоналом в компан</w:t>
      </w:r>
      <w:r>
        <w:rPr>
          <w:rFonts w:ascii="Times New Roman" w:eastAsia="Calibri" w:hAnsi="Times New Roman" w:cs="Times New Roman"/>
          <w:bCs/>
          <w:color w:val="000000" w:themeColor="text1"/>
          <w:sz w:val="28"/>
          <w:szCs w:val="28"/>
          <w:lang w:bidi="th-TH"/>
        </w:rPr>
        <w:t xml:space="preserve">ии на основе зарубежного опыта и проведена </w:t>
      </w:r>
      <w:r w:rsidRPr="001B1A6C">
        <w:rPr>
          <w:rFonts w:ascii="Times New Roman" w:eastAsia="Calibri" w:hAnsi="Times New Roman" w:cs="Times New Roman"/>
          <w:bCs/>
          <w:color w:val="000000" w:themeColor="text1"/>
          <w:sz w:val="28"/>
          <w:szCs w:val="28"/>
          <w:lang w:bidi="th-TH"/>
        </w:rPr>
        <w:t>оцен</w:t>
      </w:r>
      <w:r>
        <w:rPr>
          <w:rFonts w:ascii="Times New Roman" w:eastAsia="Calibri" w:hAnsi="Times New Roman" w:cs="Times New Roman"/>
          <w:bCs/>
          <w:color w:val="000000" w:themeColor="text1"/>
          <w:sz w:val="28"/>
          <w:szCs w:val="28"/>
          <w:lang w:bidi="th-TH"/>
        </w:rPr>
        <w:t>ка их</w:t>
      </w:r>
      <w:r w:rsidRPr="001B1A6C">
        <w:rPr>
          <w:rFonts w:ascii="Times New Roman" w:eastAsia="Calibri" w:hAnsi="Times New Roman" w:cs="Times New Roman"/>
          <w:bCs/>
          <w:color w:val="000000" w:themeColor="text1"/>
          <w:sz w:val="28"/>
          <w:szCs w:val="28"/>
          <w:lang w:bidi="th-TH"/>
        </w:rPr>
        <w:t xml:space="preserve"> эффективност</w:t>
      </w:r>
      <w:r>
        <w:rPr>
          <w:rFonts w:ascii="Times New Roman" w:eastAsia="Calibri" w:hAnsi="Times New Roman" w:cs="Times New Roman"/>
          <w:bCs/>
          <w:color w:val="000000" w:themeColor="text1"/>
          <w:sz w:val="28"/>
          <w:szCs w:val="28"/>
          <w:lang w:bidi="th-TH"/>
        </w:rPr>
        <w:t>и.</w:t>
      </w:r>
    </w:p>
    <w:p w14:paraId="026E6B65" w14:textId="77777777" w:rsidR="000D6E13" w:rsidRPr="00803C4A" w:rsidRDefault="000D6E13" w:rsidP="000D6E13">
      <w:pPr>
        <w:spacing w:after="0" w:line="360" w:lineRule="auto"/>
        <w:ind w:firstLine="709"/>
        <w:jc w:val="both"/>
        <w:rPr>
          <w:rFonts w:ascii="Times New Roman" w:eastAsia="Calibri" w:hAnsi="Times New Roman" w:cs="Times New Roman"/>
          <w:color w:val="000000" w:themeColor="text1"/>
          <w:sz w:val="28"/>
          <w:szCs w:val="28"/>
        </w:rPr>
      </w:pPr>
      <w:r w:rsidRPr="001B1A6C">
        <w:rPr>
          <w:rFonts w:ascii="Times New Roman" w:eastAsia="Calibri" w:hAnsi="Times New Roman" w:cs="Times New Roman"/>
          <w:color w:val="000000" w:themeColor="text1"/>
          <w:sz w:val="28"/>
          <w:szCs w:val="28"/>
        </w:rPr>
        <w:t xml:space="preserve">Текст работы проиллюстрирован </w:t>
      </w:r>
      <w:r>
        <w:rPr>
          <w:rFonts w:ascii="Times New Roman" w:eastAsia="Calibri" w:hAnsi="Times New Roman" w:cs="Times New Roman"/>
          <w:color w:val="000000" w:themeColor="text1"/>
          <w:sz w:val="28"/>
          <w:szCs w:val="28"/>
        </w:rPr>
        <w:t xml:space="preserve">3 </w:t>
      </w:r>
      <w:r w:rsidRPr="001B1A6C">
        <w:rPr>
          <w:rFonts w:ascii="Times New Roman" w:eastAsia="Calibri" w:hAnsi="Times New Roman" w:cs="Times New Roman"/>
          <w:color w:val="000000" w:themeColor="text1"/>
          <w:sz w:val="28"/>
          <w:szCs w:val="28"/>
        </w:rPr>
        <w:t xml:space="preserve">рисунками, </w:t>
      </w:r>
      <w:r>
        <w:rPr>
          <w:rFonts w:ascii="Times New Roman" w:eastAsia="Calibri" w:hAnsi="Times New Roman" w:cs="Times New Roman"/>
          <w:color w:val="000000" w:themeColor="text1"/>
          <w:sz w:val="28"/>
          <w:szCs w:val="28"/>
        </w:rPr>
        <w:t xml:space="preserve">13 </w:t>
      </w:r>
      <w:r w:rsidRPr="001B1A6C">
        <w:rPr>
          <w:rFonts w:ascii="Times New Roman" w:eastAsia="Calibri" w:hAnsi="Times New Roman" w:cs="Times New Roman"/>
          <w:color w:val="000000" w:themeColor="text1"/>
          <w:sz w:val="28"/>
          <w:szCs w:val="28"/>
        </w:rPr>
        <w:t xml:space="preserve">таблицами, </w:t>
      </w:r>
      <w:r>
        <w:rPr>
          <w:rFonts w:ascii="Times New Roman" w:eastAsia="Calibri" w:hAnsi="Times New Roman" w:cs="Times New Roman"/>
          <w:color w:val="000000" w:themeColor="text1"/>
          <w:sz w:val="28"/>
          <w:szCs w:val="28"/>
        </w:rPr>
        <w:t xml:space="preserve">5 </w:t>
      </w:r>
      <w:r w:rsidRPr="001B1A6C">
        <w:rPr>
          <w:rFonts w:ascii="Times New Roman" w:eastAsia="Calibri" w:hAnsi="Times New Roman" w:cs="Times New Roman"/>
          <w:color w:val="000000" w:themeColor="text1"/>
          <w:sz w:val="28"/>
          <w:szCs w:val="28"/>
        </w:rPr>
        <w:t>приложениями.</w:t>
      </w:r>
    </w:p>
    <w:p w14:paraId="611AA595" w14:textId="77777777" w:rsidR="000D6E13" w:rsidRPr="00056D6F" w:rsidRDefault="000D6E13" w:rsidP="000D6E13">
      <w:pPr>
        <w:spacing w:after="0" w:line="360" w:lineRule="auto"/>
        <w:ind w:firstLine="709"/>
        <w:jc w:val="both"/>
        <w:rPr>
          <w:rFonts w:ascii="Times New Roman" w:hAnsi="Times New Roman" w:cs="Times New Roman"/>
          <w:b/>
          <w:sz w:val="28"/>
          <w:szCs w:val="28"/>
        </w:rPr>
      </w:pPr>
      <w:r w:rsidRPr="00056D6F">
        <w:rPr>
          <w:rFonts w:ascii="Times New Roman" w:hAnsi="Times New Roman" w:cs="Times New Roman"/>
          <w:b/>
          <w:sz w:val="28"/>
          <w:szCs w:val="28"/>
        </w:rPr>
        <w:lastRenderedPageBreak/>
        <w:t xml:space="preserve">1 Теоретические аспекты управления персоналом фирмы </w:t>
      </w:r>
    </w:p>
    <w:p w14:paraId="564F1F32" w14:textId="77777777" w:rsidR="000D6E13" w:rsidRDefault="000D6E13" w:rsidP="000D6E13">
      <w:pPr>
        <w:spacing w:after="0" w:line="360" w:lineRule="auto"/>
        <w:ind w:firstLine="709"/>
        <w:jc w:val="both"/>
        <w:rPr>
          <w:rFonts w:ascii="Times New Roman" w:hAnsi="Times New Roman" w:cs="Times New Roman"/>
          <w:b/>
          <w:sz w:val="28"/>
          <w:szCs w:val="28"/>
        </w:rPr>
      </w:pPr>
    </w:p>
    <w:p w14:paraId="346C9862" w14:textId="77777777" w:rsidR="000D6E13" w:rsidRPr="00056D6F" w:rsidRDefault="000D6E13" w:rsidP="000D6E13">
      <w:pPr>
        <w:spacing w:after="0" w:line="360" w:lineRule="auto"/>
        <w:ind w:firstLine="709"/>
        <w:jc w:val="both"/>
        <w:rPr>
          <w:rFonts w:ascii="Times New Roman" w:hAnsi="Times New Roman" w:cs="Times New Roman"/>
          <w:b/>
          <w:sz w:val="28"/>
          <w:szCs w:val="28"/>
        </w:rPr>
      </w:pPr>
      <w:r w:rsidRPr="00056D6F">
        <w:rPr>
          <w:rFonts w:ascii="Times New Roman" w:hAnsi="Times New Roman" w:cs="Times New Roman"/>
          <w:b/>
          <w:sz w:val="28"/>
          <w:szCs w:val="28"/>
        </w:rPr>
        <w:t>1.1 Сущность и принципы управления персоналом организации</w:t>
      </w:r>
    </w:p>
    <w:p w14:paraId="451EAB90" w14:textId="77777777" w:rsidR="000D6E13" w:rsidRPr="00634430" w:rsidRDefault="000D6E13" w:rsidP="000D6E13">
      <w:pPr>
        <w:spacing w:after="0" w:line="360" w:lineRule="auto"/>
        <w:ind w:firstLine="709"/>
        <w:jc w:val="both"/>
        <w:rPr>
          <w:rFonts w:ascii="Times New Roman" w:hAnsi="Times New Roman" w:cs="Times New Roman"/>
          <w:b/>
          <w:sz w:val="28"/>
          <w:szCs w:val="28"/>
        </w:rPr>
      </w:pPr>
    </w:p>
    <w:p w14:paraId="44A8837C" w14:textId="77777777" w:rsidR="000D6E13" w:rsidRDefault="000D6E13" w:rsidP="000D6E13">
      <w:pPr>
        <w:spacing w:after="0" w:line="360" w:lineRule="auto"/>
        <w:ind w:firstLine="709"/>
        <w:jc w:val="both"/>
        <w:rPr>
          <w:rFonts w:ascii="Times New Roman" w:hAnsi="Times New Roman" w:cs="Times New Roman"/>
          <w:spacing w:val="-2"/>
          <w:sz w:val="28"/>
          <w:szCs w:val="28"/>
        </w:rPr>
      </w:pPr>
      <w:r w:rsidRPr="00634430">
        <w:rPr>
          <w:rStyle w:val="ezkurwreuab5ozgtqnkl"/>
          <w:rFonts w:ascii="Times New Roman" w:hAnsi="Times New Roman" w:cs="Times New Roman"/>
        </w:rPr>
        <w:t>Интеграция</w:t>
      </w:r>
      <w:r w:rsidRPr="00634430">
        <w:rPr>
          <w:rFonts w:ascii="Times New Roman" w:hAnsi="Times New Roman" w:cs="Times New Roman"/>
          <w:sz w:val="28"/>
          <w:szCs w:val="28"/>
        </w:rPr>
        <w:t xml:space="preserve"> управления </w:t>
      </w:r>
      <w:r w:rsidRPr="00634430">
        <w:rPr>
          <w:rStyle w:val="ezkurwreuab5ozgtqnkl"/>
          <w:rFonts w:ascii="Times New Roman" w:hAnsi="Times New Roman" w:cs="Times New Roman"/>
        </w:rPr>
        <w:t>человеческими</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ресурсами</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и</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бизнес</w:t>
      </w:r>
      <w:r w:rsidRPr="00634430">
        <w:rPr>
          <w:rFonts w:ascii="Times New Roman" w:hAnsi="Times New Roman" w:cs="Times New Roman"/>
          <w:sz w:val="28"/>
          <w:szCs w:val="28"/>
        </w:rPr>
        <w:t>-</w:t>
      </w:r>
      <w:r w:rsidRPr="00634430">
        <w:rPr>
          <w:rStyle w:val="ezkurwreuab5ozgtqnkl"/>
          <w:rFonts w:ascii="Times New Roman" w:hAnsi="Times New Roman" w:cs="Times New Roman"/>
        </w:rPr>
        <w:t>стратегии</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является</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одним</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из</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наиболее</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важных</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требований,</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выдвигаемых</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современными</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организациями.</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Общепризнано</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что</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разработка</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и</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внедрение</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корпоративной</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стратегии</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в</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сотрудничестве</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со</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стратегией</w:t>
      </w:r>
      <w:r w:rsidRPr="00634430">
        <w:rPr>
          <w:rFonts w:ascii="Times New Roman" w:hAnsi="Times New Roman" w:cs="Times New Roman"/>
          <w:sz w:val="28"/>
          <w:szCs w:val="28"/>
        </w:rPr>
        <w:t xml:space="preserve"> управления </w:t>
      </w:r>
      <w:r w:rsidRPr="00634430">
        <w:rPr>
          <w:rStyle w:val="ezkurwreuab5ozgtqnkl"/>
          <w:rFonts w:ascii="Times New Roman" w:hAnsi="Times New Roman" w:cs="Times New Roman"/>
        </w:rPr>
        <w:t>человеческими</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ресурсами</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является</w:t>
      </w:r>
      <w:r w:rsidRPr="00634430">
        <w:rPr>
          <w:rFonts w:ascii="Times New Roman" w:hAnsi="Times New Roman" w:cs="Times New Roman"/>
          <w:sz w:val="28"/>
          <w:szCs w:val="28"/>
        </w:rPr>
        <w:t xml:space="preserve"> </w:t>
      </w:r>
      <w:r w:rsidRPr="00634430">
        <w:rPr>
          <w:rStyle w:val="ezkurwreuab5ozgtqnkl"/>
          <w:rFonts w:ascii="Times New Roman" w:hAnsi="Times New Roman" w:cs="Times New Roman"/>
        </w:rPr>
        <w:t>сложной</w:t>
      </w:r>
      <w:r>
        <w:rPr>
          <w:rFonts w:ascii="Times New Roman" w:hAnsi="Times New Roman" w:cs="Times New Roman"/>
          <w:sz w:val="28"/>
          <w:szCs w:val="28"/>
        </w:rPr>
        <w:t xml:space="preserve"> задачей</w:t>
      </w:r>
      <w:r w:rsidRPr="00D923CF">
        <w:rPr>
          <w:rFonts w:ascii="Times New Roman" w:hAnsi="Times New Roman" w:cs="Times New Roman"/>
          <w:spacing w:val="-2"/>
          <w:sz w:val="28"/>
          <w:szCs w:val="28"/>
        </w:rPr>
        <w:t>. Хорошо структурированная кадровая политика напрямую влияет на производительность и эффективность сотрудников. Управление человеческими ресурсами основано как на общих, так и на конкретных принципах, которые позволяют адаптировать воздействие на сотрудников к политике и стратегии компании</w:t>
      </w:r>
      <w:r>
        <w:rPr>
          <w:rFonts w:ascii="Times New Roman" w:hAnsi="Times New Roman" w:cs="Times New Roman"/>
          <w:spacing w:val="-2"/>
          <w:sz w:val="28"/>
          <w:szCs w:val="28"/>
        </w:rPr>
        <w:t>.</w:t>
      </w:r>
    </w:p>
    <w:p w14:paraId="0FC91387" w14:textId="77777777" w:rsidR="000D6E13" w:rsidRDefault="000D6E13" w:rsidP="000D6E13">
      <w:pPr>
        <w:spacing w:after="0" w:line="360" w:lineRule="auto"/>
        <w:ind w:firstLine="709"/>
        <w:jc w:val="both"/>
        <w:rPr>
          <w:rFonts w:ascii="Times New Roman" w:hAnsi="Times New Roman" w:cs="Times New Roman"/>
          <w:spacing w:val="-2"/>
          <w:sz w:val="28"/>
          <w:szCs w:val="28"/>
        </w:rPr>
      </w:pPr>
      <w:r w:rsidRPr="00D923CF">
        <w:rPr>
          <w:rFonts w:ascii="Times New Roman" w:hAnsi="Times New Roman" w:cs="Times New Roman"/>
          <w:spacing w:val="-2"/>
          <w:sz w:val="28"/>
          <w:szCs w:val="28"/>
        </w:rPr>
        <w:t>Сущность управления человеческими ресурсами предполагает постоянное и организованное воздействие на сотрудников с помощью различных методов и инструментов. Система управления персоналом охватывает стратегические и тактические аспекты и взаимодействует как с внешней, так и с внутренней средой компании.</w:t>
      </w:r>
    </w:p>
    <w:p w14:paraId="2FFECF9A" w14:textId="77777777" w:rsidR="000D6E13" w:rsidRDefault="000D6E13" w:rsidP="000D6E13">
      <w:pPr>
        <w:spacing w:after="0" w:line="360" w:lineRule="auto"/>
        <w:ind w:firstLine="709"/>
        <w:jc w:val="both"/>
        <w:rPr>
          <w:rFonts w:ascii="Times New Roman" w:hAnsi="Times New Roman" w:cs="Times New Roman"/>
          <w:spacing w:val="-2"/>
          <w:sz w:val="28"/>
          <w:szCs w:val="28"/>
        </w:rPr>
      </w:pPr>
      <w:r w:rsidRPr="00E81D77">
        <w:rPr>
          <w:rFonts w:ascii="Times New Roman" w:hAnsi="Times New Roman" w:cs="Times New Roman"/>
          <w:spacing w:val="-2"/>
          <w:sz w:val="28"/>
          <w:szCs w:val="28"/>
        </w:rPr>
        <w:t>Тактическое управление: фокусируется на таких задачах, как набор и</w:t>
      </w:r>
      <w:r>
        <w:rPr>
          <w:rFonts w:ascii="Times New Roman" w:hAnsi="Times New Roman" w:cs="Times New Roman"/>
          <w:spacing w:val="-2"/>
          <w:sz w:val="28"/>
          <w:szCs w:val="28"/>
        </w:rPr>
        <w:t xml:space="preserve"> </w:t>
      </w:r>
      <w:r w:rsidRPr="00E81D77">
        <w:rPr>
          <w:rFonts w:ascii="Times New Roman" w:hAnsi="Times New Roman" w:cs="Times New Roman"/>
          <w:spacing w:val="-2"/>
          <w:sz w:val="28"/>
          <w:szCs w:val="28"/>
        </w:rPr>
        <w:t>обучение персонала, продвижение по карьерной лестнице и увольнение,</w:t>
      </w:r>
      <w:r>
        <w:rPr>
          <w:rFonts w:ascii="Times New Roman" w:hAnsi="Times New Roman" w:cs="Times New Roman"/>
          <w:spacing w:val="-2"/>
          <w:sz w:val="28"/>
          <w:szCs w:val="28"/>
        </w:rPr>
        <w:t xml:space="preserve"> </w:t>
      </w:r>
      <w:r w:rsidRPr="00E81D77">
        <w:rPr>
          <w:rFonts w:ascii="Times New Roman" w:hAnsi="Times New Roman" w:cs="Times New Roman"/>
          <w:spacing w:val="-2"/>
          <w:sz w:val="28"/>
          <w:szCs w:val="28"/>
        </w:rPr>
        <w:t>индивидуальная оценка работы и планирование численности персонала.</w:t>
      </w:r>
    </w:p>
    <w:p w14:paraId="5D6F0B34" w14:textId="77777777" w:rsidR="000D6E13" w:rsidRDefault="000D6E13" w:rsidP="000D6E13">
      <w:pPr>
        <w:spacing w:after="0" w:line="360" w:lineRule="auto"/>
        <w:ind w:firstLine="709"/>
        <w:jc w:val="both"/>
        <w:rPr>
          <w:rFonts w:ascii="Times New Roman" w:hAnsi="Times New Roman" w:cs="Times New Roman"/>
          <w:spacing w:val="-2"/>
          <w:sz w:val="28"/>
          <w:szCs w:val="28"/>
        </w:rPr>
      </w:pPr>
      <w:r w:rsidRPr="00E81D77">
        <w:rPr>
          <w:rFonts w:ascii="Times New Roman" w:hAnsi="Times New Roman" w:cs="Times New Roman"/>
          <w:spacing w:val="-2"/>
          <w:sz w:val="28"/>
          <w:szCs w:val="28"/>
        </w:rPr>
        <w:t>Стратегический менеджмент: он фокусируется на разработке кадровой</w:t>
      </w:r>
      <w:r>
        <w:rPr>
          <w:rFonts w:ascii="Times New Roman" w:hAnsi="Times New Roman" w:cs="Times New Roman"/>
          <w:spacing w:val="-2"/>
          <w:sz w:val="28"/>
          <w:szCs w:val="28"/>
        </w:rPr>
        <w:t xml:space="preserve"> </w:t>
      </w:r>
      <w:r w:rsidRPr="00E81D77">
        <w:rPr>
          <w:rFonts w:ascii="Times New Roman" w:hAnsi="Times New Roman" w:cs="Times New Roman"/>
          <w:spacing w:val="-2"/>
          <w:sz w:val="28"/>
          <w:szCs w:val="28"/>
        </w:rPr>
        <w:t>политики и структуры персонала, а также на контроле рабочего времени.</w:t>
      </w:r>
    </w:p>
    <w:p w14:paraId="11098F2F" w14:textId="0D66C802" w:rsidR="000D6E13" w:rsidRDefault="000D6E13" w:rsidP="00D2625C">
      <w:pPr>
        <w:spacing w:after="0" w:line="360" w:lineRule="auto"/>
        <w:ind w:firstLine="709"/>
        <w:jc w:val="both"/>
        <w:rPr>
          <w:rFonts w:ascii="Times New Roman" w:hAnsi="Times New Roman" w:cs="Times New Roman"/>
          <w:spacing w:val="-2"/>
          <w:sz w:val="28"/>
          <w:szCs w:val="28"/>
        </w:rPr>
      </w:pPr>
      <w:r w:rsidRPr="00E81D77">
        <w:rPr>
          <w:rFonts w:ascii="Times New Roman" w:hAnsi="Times New Roman" w:cs="Times New Roman"/>
          <w:spacing w:val="-2"/>
          <w:sz w:val="28"/>
          <w:szCs w:val="28"/>
        </w:rPr>
        <w:t>Внешняя среда управления персоналом включает отделы производства,</w:t>
      </w:r>
      <w:r>
        <w:rPr>
          <w:rFonts w:ascii="Times New Roman" w:hAnsi="Times New Roman" w:cs="Times New Roman"/>
          <w:spacing w:val="-2"/>
          <w:sz w:val="28"/>
          <w:szCs w:val="28"/>
        </w:rPr>
        <w:t xml:space="preserve"> </w:t>
      </w:r>
      <w:r w:rsidRPr="00E81D77">
        <w:rPr>
          <w:rFonts w:ascii="Times New Roman" w:hAnsi="Times New Roman" w:cs="Times New Roman"/>
          <w:spacing w:val="-2"/>
          <w:sz w:val="28"/>
          <w:szCs w:val="28"/>
        </w:rPr>
        <w:t>продаж, закупок и финансов. Внутренняя часть системы — это механизм</w:t>
      </w:r>
      <w:r>
        <w:rPr>
          <w:rFonts w:ascii="Times New Roman" w:hAnsi="Times New Roman" w:cs="Times New Roman"/>
          <w:spacing w:val="-2"/>
          <w:sz w:val="28"/>
          <w:szCs w:val="28"/>
        </w:rPr>
        <w:t xml:space="preserve"> </w:t>
      </w:r>
      <w:r w:rsidRPr="00E81D77">
        <w:rPr>
          <w:rFonts w:ascii="Times New Roman" w:hAnsi="Times New Roman" w:cs="Times New Roman"/>
          <w:spacing w:val="-2"/>
          <w:sz w:val="28"/>
          <w:szCs w:val="28"/>
        </w:rPr>
        <w:t>управления персоналом, который отвечает за набор персонала, организацию</w:t>
      </w:r>
      <w:r>
        <w:rPr>
          <w:rFonts w:ascii="Times New Roman" w:hAnsi="Times New Roman" w:cs="Times New Roman"/>
          <w:spacing w:val="-2"/>
          <w:sz w:val="28"/>
          <w:szCs w:val="28"/>
        </w:rPr>
        <w:t xml:space="preserve"> </w:t>
      </w:r>
      <w:r w:rsidRPr="00E81D77">
        <w:rPr>
          <w:rFonts w:ascii="Times New Roman" w:hAnsi="Times New Roman" w:cs="Times New Roman"/>
          <w:spacing w:val="-2"/>
          <w:sz w:val="28"/>
          <w:szCs w:val="28"/>
        </w:rPr>
        <w:t>трудовых отношений, развитие персонала, создание благоприятных условий</w:t>
      </w:r>
      <w:r>
        <w:rPr>
          <w:rFonts w:ascii="Times New Roman" w:hAnsi="Times New Roman" w:cs="Times New Roman"/>
          <w:spacing w:val="-2"/>
          <w:sz w:val="28"/>
          <w:szCs w:val="28"/>
        </w:rPr>
        <w:t xml:space="preserve"> </w:t>
      </w:r>
      <w:r w:rsidRPr="00E81D77">
        <w:rPr>
          <w:rFonts w:ascii="Times New Roman" w:hAnsi="Times New Roman" w:cs="Times New Roman"/>
          <w:spacing w:val="-2"/>
          <w:sz w:val="28"/>
          <w:szCs w:val="28"/>
        </w:rPr>
        <w:t>труда и мотивацию персонала.</w:t>
      </w:r>
    </w:p>
    <w:p w14:paraId="36C6AD21" w14:textId="77777777" w:rsidR="000D6E13" w:rsidRDefault="000D6E13" w:rsidP="000D6E13">
      <w:pPr>
        <w:spacing w:after="0" w:line="360" w:lineRule="auto"/>
        <w:ind w:firstLine="709"/>
        <w:jc w:val="both"/>
        <w:rPr>
          <w:rFonts w:ascii="Times New Roman" w:hAnsi="Times New Roman" w:cs="Times New Roman"/>
          <w:sz w:val="28"/>
          <w:szCs w:val="28"/>
        </w:rPr>
      </w:pPr>
      <w:r w:rsidRPr="00D923CF">
        <w:rPr>
          <w:rFonts w:ascii="Times New Roman" w:hAnsi="Times New Roman" w:cs="Times New Roman"/>
          <w:sz w:val="28"/>
          <w:szCs w:val="28"/>
        </w:rPr>
        <w:t>Принципы управления человеческими ресурсами</w:t>
      </w:r>
      <w:r>
        <w:rPr>
          <w:rFonts w:ascii="Times New Roman" w:hAnsi="Times New Roman" w:cs="Times New Roman"/>
          <w:sz w:val="28"/>
          <w:szCs w:val="28"/>
        </w:rPr>
        <w:t xml:space="preserve"> состоят в том</w:t>
      </w:r>
      <w:r w:rsidRPr="00D923CF">
        <w:rPr>
          <w:rFonts w:ascii="Times New Roman" w:hAnsi="Times New Roman" w:cs="Times New Roman"/>
          <w:sz w:val="28"/>
          <w:szCs w:val="28"/>
        </w:rPr>
        <w:t>,</w:t>
      </w:r>
      <w:r>
        <w:rPr>
          <w:rFonts w:ascii="Times New Roman" w:hAnsi="Times New Roman" w:cs="Times New Roman"/>
          <w:sz w:val="28"/>
          <w:szCs w:val="28"/>
        </w:rPr>
        <w:t xml:space="preserve"> что с</w:t>
      </w:r>
      <w:r w:rsidRPr="00D923CF">
        <w:rPr>
          <w:rFonts w:ascii="Times New Roman" w:hAnsi="Times New Roman" w:cs="Times New Roman"/>
          <w:sz w:val="28"/>
          <w:szCs w:val="28"/>
        </w:rPr>
        <w:t xml:space="preserve">овременные подходы к управлению человеческими ресурсами сосредоточены на личности каждого сотрудника и направлены на </w:t>
      </w:r>
      <w:r w:rsidRPr="00D923CF">
        <w:rPr>
          <w:rFonts w:ascii="Times New Roman" w:hAnsi="Times New Roman" w:cs="Times New Roman"/>
          <w:sz w:val="28"/>
          <w:szCs w:val="28"/>
        </w:rPr>
        <w:lastRenderedPageBreak/>
        <w:t xml:space="preserve">удовлетворение как материальных, так и социальных потребностей сотрудников. Управление основано на нескольких универсальных принципах, </w:t>
      </w:r>
      <w:r>
        <w:rPr>
          <w:rFonts w:ascii="Times New Roman" w:hAnsi="Times New Roman" w:cs="Times New Roman"/>
          <w:sz w:val="28"/>
          <w:szCs w:val="28"/>
        </w:rPr>
        <w:t>таких как п</w:t>
      </w:r>
      <w:r w:rsidRPr="00D923CF">
        <w:rPr>
          <w:rFonts w:ascii="Times New Roman" w:hAnsi="Times New Roman" w:cs="Times New Roman"/>
          <w:sz w:val="28"/>
          <w:szCs w:val="28"/>
        </w:rPr>
        <w:t>остановка целей,</w:t>
      </w:r>
      <w:r>
        <w:rPr>
          <w:rFonts w:ascii="Times New Roman" w:hAnsi="Times New Roman" w:cs="Times New Roman"/>
          <w:sz w:val="28"/>
          <w:szCs w:val="28"/>
        </w:rPr>
        <w:t xml:space="preserve"> состоящая в</w:t>
      </w:r>
      <w:r w:rsidRPr="00D923CF">
        <w:rPr>
          <w:rFonts w:ascii="Times New Roman" w:hAnsi="Times New Roman" w:cs="Times New Roman"/>
          <w:sz w:val="28"/>
          <w:szCs w:val="28"/>
        </w:rPr>
        <w:t xml:space="preserve"> определе</w:t>
      </w:r>
      <w:r>
        <w:rPr>
          <w:rFonts w:ascii="Times New Roman" w:hAnsi="Times New Roman" w:cs="Times New Roman"/>
          <w:sz w:val="28"/>
          <w:szCs w:val="28"/>
        </w:rPr>
        <w:t>нии</w:t>
      </w:r>
      <w:r w:rsidRPr="00D923CF">
        <w:rPr>
          <w:rFonts w:ascii="Times New Roman" w:hAnsi="Times New Roman" w:cs="Times New Roman"/>
          <w:sz w:val="28"/>
          <w:szCs w:val="28"/>
        </w:rPr>
        <w:t xml:space="preserve"> четки</w:t>
      </w:r>
      <w:r>
        <w:rPr>
          <w:rFonts w:ascii="Times New Roman" w:hAnsi="Times New Roman" w:cs="Times New Roman"/>
          <w:sz w:val="28"/>
          <w:szCs w:val="28"/>
        </w:rPr>
        <w:t>х</w:t>
      </w:r>
      <w:r w:rsidRPr="00D923CF">
        <w:rPr>
          <w:rFonts w:ascii="Times New Roman" w:hAnsi="Times New Roman" w:cs="Times New Roman"/>
          <w:sz w:val="28"/>
          <w:szCs w:val="28"/>
        </w:rPr>
        <w:t xml:space="preserve"> и достижимы</w:t>
      </w:r>
      <w:r>
        <w:rPr>
          <w:rFonts w:ascii="Times New Roman" w:hAnsi="Times New Roman" w:cs="Times New Roman"/>
          <w:sz w:val="28"/>
          <w:szCs w:val="28"/>
        </w:rPr>
        <w:t>х</w:t>
      </w:r>
      <w:r w:rsidRPr="00D923CF">
        <w:rPr>
          <w:rFonts w:ascii="Times New Roman" w:hAnsi="Times New Roman" w:cs="Times New Roman"/>
          <w:sz w:val="28"/>
          <w:szCs w:val="28"/>
        </w:rPr>
        <w:t xml:space="preserve"> цел</w:t>
      </w:r>
      <w:r>
        <w:rPr>
          <w:rFonts w:ascii="Times New Roman" w:hAnsi="Times New Roman" w:cs="Times New Roman"/>
          <w:sz w:val="28"/>
          <w:szCs w:val="28"/>
        </w:rPr>
        <w:t>ей</w:t>
      </w:r>
      <w:r w:rsidRPr="00D923CF">
        <w:rPr>
          <w:rFonts w:ascii="Times New Roman" w:hAnsi="Times New Roman" w:cs="Times New Roman"/>
          <w:sz w:val="28"/>
          <w:szCs w:val="28"/>
        </w:rPr>
        <w:t>, вытекающие из миссии компании. Цели должны быть четко сформулированы и соответствовать ресурсам компании.</w:t>
      </w:r>
    </w:p>
    <w:p w14:paraId="7EECA785" w14:textId="77777777" w:rsidR="000D6E13" w:rsidRPr="00D923CF"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стоит забывать и о с</w:t>
      </w:r>
      <w:r w:rsidRPr="00D923CF">
        <w:rPr>
          <w:rFonts w:ascii="Times New Roman" w:hAnsi="Times New Roman" w:cs="Times New Roman"/>
          <w:sz w:val="28"/>
          <w:szCs w:val="28"/>
        </w:rPr>
        <w:t>истемност</w:t>
      </w:r>
      <w:r>
        <w:rPr>
          <w:rFonts w:ascii="Times New Roman" w:hAnsi="Times New Roman" w:cs="Times New Roman"/>
          <w:sz w:val="28"/>
          <w:szCs w:val="28"/>
        </w:rPr>
        <w:t>и</w:t>
      </w:r>
      <w:r w:rsidRPr="00D923CF">
        <w:rPr>
          <w:rFonts w:ascii="Times New Roman" w:hAnsi="Times New Roman" w:cs="Times New Roman"/>
          <w:sz w:val="28"/>
          <w:szCs w:val="28"/>
        </w:rPr>
        <w:t xml:space="preserve">, </w:t>
      </w:r>
      <w:r>
        <w:rPr>
          <w:rFonts w:ascii="Times New Roman" w:hAnsi="Times New Roman" w:cs="Times New Roman"/>
          <w:sz w:val="28"/>
          <w:szCs w:val="28"/>
        </w:rPr>
        <w:t>ведь обычно</w:t>
      </w:r>
      <w:r w:rsidRPr="00D923CF">
        <w:rPr>
          <w:rFonts w:ascii="Times New Roman" w:hAnsi="Times New Roman" w:cs="Times New Roman"/>
          <w:sz w:val="28"/>
          <w:szCs w:val="28"/>
        </w:rPr>
        <w:t xml:space="preserve"> компания рассматривается как единая система, в которой все сотрудники взаимодействуют друг с другом и с внешней средой.</w:t>
      </w:r>
    </w:p>
    <w:p w14:paraId="57E3A608" w14:textId="77777777" w:rsidR="000D6E13" w:rsidRPr="00D923CF"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Неотъемлемой частью грамотного подхода к управлению персоналом является р</w:t>
      </w:r>
      <w:r w:rsidRPr="00D923CF">
        <w:rPr>
          <w:rFonts w:ascii="Times New Roman" w:hAnsi="Times New Roman" w:cs="Times New Roman"/>
          <w:sz w:val="28"/>
          <w:szCs w:val="28"/>
        </w:rPr>
        <w:t>азделение труда: специализация работников и распределение управленческих обязанностей по уровням. У каждого уровня есть свои задачи и обязанности.</w:t>
      </w:r>
    </w:p>
    <w:p w14:paraId="53655F8A" w14:textId="77777777" w:rsidR="000D6E13" w:rsidRPr="00D923CF" w:rsidRDefault="000D6E13" w:rsidP="000D6E13">
      <w:pPr>
        <w:spacing w:after="0" w:line="360" w:lineRule="auto"/>
        <w:ind w:firstLine="709"/>
        <w:jc w:val="both"/>
        <w:rPr>
          <w:rFonts w:ascii="Times New Roman" w:hAnsi="Times New Roman" w:cs="Times New Roman"/>
          <w:sz w:val="28"/>
          <w:szCs w:val="28"/>
        </w:rPr>
      </w:pPr>
      <w:r w:rsidRPr="00D923CF">
        <w:rPr>
          <w:rFonts w:ascii="Times New Roman" w:hAnsi="Times New Roman" w:cs="Times New Roman"/>
          <w:sz w:val="28"/>
          <w:szCs w:val="28"/>
        </w:rPr>
        <w:t>Равенство возможностей: обеспечение справедливого отбора и равных условий труда для всех сотрудников, независимо от их личных характеристик.</w:t>
      </w:r>
    </w:p>
    <w:p w14:paraId="730F1AC7" w14:textId="77777777" w:rsidR="000D6E13" w:rsidRPr="00D923CF"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среди важных можно выделить нижеперечисленные факторы:</w:t>
      </w:r>
    </w:p>
    <w:p w14:paraId="258348D8" w14:textId="5B1274CB" w:rsidR="000D6E13" w:rsidRPr="00D2625C" w:rsidRDefault="00D2625C" w:rsidP="00D262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6E13" w:rsidRPr="00D2625C">
        <w:rPr>
          <w:rFonts w:ascii="Times New Roman" w:hAnsi="Times New Roman" w:cs="Times New Roman"/>
          <w:sz w:val="28"/>
          <w:szCs w:val="28"/>
        </w:rPr>
        <w:t>ответственность, система стимулов и наказаний, пропорциональная полномочиям и обязанностям сотрудников;</w:t>
      </w:r>
    </w:p>
    <w:p w14:paraId="388E4662" w14:textId="4221B8FB" w:rsidR="000D6E13" w:rsidRPr="00D2625C" w:rsidRDefault="00D2625C" w:rsidP="00D262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6E13" w:rsidRPr="00D2625C">
        <w:rPr>
          <w:rFonts w:ascii="Times New Roman" w:hAnsi="Times New Roman" w:cs="Times New Roman"/>
          <w:sz w:val="28"/>
          <w:szCs w:val="28"/>
        </w:rPr>
        <w:t>компетентность, руководители должны хорошо разбираться в сфере деятельности компании и уметь делегировать полномочия;</w:t>
      </w:r>
    </w:p>
    <w:p w14:paraId="452EF51E" w14:textId="7704CF34" w:rsidR="000D6E13" w:rsidRPr="00D2625C" w:rsidRDefault="00D2625C" w:rsidP="00D262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6E13" w:rsidRPr="00D2625C">
        <w:rPr>
          <w:rFonts w:ascii="Times New Roman" w:hAnsi="Times New Roman" w:cs="Times New Roman"/>
          <w:sz w:val="28"/>
          <w:szCs w:val="28"/>
        </w:rPr>
        <w:t>дисциплина, четкое выполнение должностных обязанностей и соблюдение директивных документов. Строгая дисциплина способствует повышению культуры управления;</w:t>
      </w:r>
    </w:p>
    <w:p w14:paraId="357E5FBC" w14:textId="29D2DEBA" w:rsidR="000D6E13" w:rsidRPr="00D2625C" w:rsidRDefault="00D2625C" w:rsidP="00D262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6E13" w:rsidRPr="00D2625C">
        <w:rPr>
          <w:rFonts w:ascii="Times New Roman" w:hAnsi="Times New Roman" w:cs="Times New Roman"/>
          <w:sz w:val="28"/>
          <w:szCs w:val="28"/>
        </w:rPr>
        <w:t>иерархия, вертикальное распределение задач, при котором дочерние элементы подчиняются родительским элементам;</w:t>
      </w:r>
    </w:p>
    <w:p w14:paraId="4C2B6EFC" w14:textId="031AA4F0" w:rsidR="000D6E13" w:rsidRPr="00D2625C" w:rsidRDefault="00D2625C" w:rsidP="00D262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6E13" w:rsidRPr="00D2625C">
        <w:rPr>
          <w:rFonts w:ascii="Times New Roman" w:hAnsi="Times New Roman" w:cs="Times New Roman"/>
          <w:sz w:val="28"/>
          <w:szCs w:val="28"/>
        </w:rPr>
        <w:t>стимулы, используйте ресурсы материальной и моральной мотивации для стимулирования сотрудников;</w:t>
      </w:r>
    </w:p>
    <w:p w14:paraId="394DA286" w14:textId="0F1D0563" w:rsidR="000D6E13" w:rsidRPr="00D2625C" w:rsidRDefault="00D2625C" w:rsidP="00D262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6E13" w:rsidRPr="00D2625C">
        <w:rPr>
          <w:rFonts w:ascii="Times New Roman" w:hAnsi="Times New Roman" w:cs="Times New Roman"/>
          <w:sz w:val="28"/>
          <w:szCs w:val="28"/>
        </w:rPr>
        <w:t xml:space="preserve">подчинение общим интересам, вклад каждого сотрудника в развитие компании должен способствовать ее общей прибыльности </w:t>
      </w:r>
      <w:r w:rsidRPr="00D2625C">
        <w:rPr>
          <w:rFonts w:ascii="Times New Roman" w:hAnsi="Times New Roman" w:cs="Times New Roman"/>
          <w:sz w:val="28"/>
          <w:szCs w:val="28"/>
        </w:rPr>
        <w:t>и достижению коллективных целей.</w:t>
      </w:r>
    </w:p>
    <w:p w14:paraId="7260B483" w14:textId="77777777" w:rsidR="000D6E13" w:rsidRPr="009A1066" w:rsidRDefault="000D6E13" w:rsidP="000D6E13">
      <w:pPr>
        <w:spacing w:after="0" w:line="360" w:lineRule="auto"/>
        <w:ind w:firstLine="709"/>
        <w:jc w:val="both"/>
        <w:rPr>
          <w:rFonts w:ascii="Times New Roman" w:hAnsi="Times New Roman" w:cs="Times New Roman"/>
          <w:sz w:val="28"/>
          <w:szCs w:val="28"/>
        </w:rPr>
      </w:pPr>
      <w:r w:rsidRPr="009A1066">
        <w:rPr>
          <w:rFonts w:ascii="Times New Roman" w:hAnsi="Times New Roman" w:cs="Times New Roman"/>
          <w:sz w:val="28"/>
          <w:szCs w:val="28"/>
        </w:rPr>
        <w:lastRenderedPageBreak/>
        <w:t>Современное управление человеческими ресурсами основано на частных принципах управления человеческими ресурсами. К ним относятся:</w:t>
      </w:r>
    </w:p>
    <w:p w14:paraId="02F9EA86" w14:textId="77777777" w:rsidR="000D6E13" w:rsidRPr="009A1066" w:rsidRDefault="000D6E13" w:rsidP="000D6E13">
      <w:pPr>
        <w:spacing w:after="0" w:line="360" w:lineRule="auto"/>
        <w:ind w:firstLine="709"/>
        <w:jc w:val="both"/>
        <w:rPr>
          <w:rFonts w:ascii="Times New Roman" w:hAnsi="Times New Roman" w:cs="Times New Roman"/>
          <w:sz w:val="28"/>
          <w:szCs w:val="28"/>
        </w:rPr>
      </w:pPr>
      <w:r w:rsidRPr="009A1066">
        <w:rPr>
          <w:rFonts w:ascii="Times New Roman" w:hAnsi="Times New Roman" w:cs="Times New Roman"/>
          <w:sz w:val="28"/>
          <w:szCs w:val="28"/>
        </w:rPr>
        <w:t xml:space="preserve">- </w:t>
      </w:r>
      <w:r>
        <w:rPr>
          <w:rFonts w:ascii="Times New Roman" w:hAnsi="Times New Roman" w:cs="Times New Roman"/>
          <w:sz w:val="28"/>
          <w:szCs w:val="28"/>
        </w:rPr>
        <w:t>у</w:t>
      </w:r>
      <w:r w:rsidRPr="00D923CF">
        <w:rPr>
          <w:rFonts w:ascii="Times New Roman" w:hAnsi="Times New Roman" w:cs="Times New Roman"/>
          <w:sz w:val="28"/>
          <w:szCs w:val="28"/>
        </w:rPr>
        <w:t>важение к людям</w:t>
      </w:r>
      <w:r w:rsidRPr="009A1066">
        <w:rPr>
          <w:rFonts w:ascii="Times New Roman" w:hAnsi="Times New Roman" w:cs="Times New Roman"/>
          <w:sz w:val="28"/>
          <w:szCs w:val="28"/>
        </w:rPr>
        <w:t>,</w:t>
      </w:r>
      <w:r w:rsidRPr="00D923CF">
        <w:rPr>
          <w:rFonts w:ascii="Times New Roman" w:hAnsi="Times New Roman" w:cs="Times New Roman"/>
          <w:sz w:val="28"/>
          <w:szCs w:val="28"/>
        </w:rPr>
        <w:t xml:space="preserve"> учет их инициатив и потребностей, содействие коллективному участию в принятии решений</w:t>
      </w:r>
      <w:r w:rsidRPr="009A1066">
        <w:rPr>
          <w:rFonts w:ascii="Times New Roman" w:hAnsi="Times New Roman" w:cs="Times New Roman"/>
          <w:sz w:val="28"/>
          <w:szCs w:val="28"/>
        </w:rPr>
        <w:t>;</w:t>
      </w:r>
    </w:p>
    <w:p w14:paraId="48A6BD91" w14:textId="77777777" w:rsidR="000D6E13" w:rsidRPr="009A1066" w:rsidRDefault="000D6E13" w:rsidP="000D6E13">
      <w:pPr>
        <w:spacing w:after="0" w:line="360" w:lineRule="auto"/>
        <w:ind w:firstLine="709"/>
        <w:jc w:val="both"/>
        <w:rPr>
          <w:rFonts w:ascii="Times New Roman" w:hAnsi="Times New Roman" w:cs="Times New Roman"/>
          <w:sz w:val="28"/>
          <w:szCs w:val="28"/>
        </w:rPr>
      </w:pPr>
      <w:r w:rsidRPr="009A1066">
        <w:rPr>
          <w:rFonts w:ascii="Times New Roman" w:hAnsi="Times New Roman" w:cs="Times New Roman"/>
          <w:sz w:val="28"/>
          <w:szCs w:val="28"/>
        </w:rPr>
        <w:t>-</w:t>
      </w:r>
      <w:r w:rsidRPr="001A2EC4">
        <w:rPr>
          <w:rFonts w:ascii="Times New Roman" w:hAnsi="Times New Roman" w:cs="Times New Roman"/>
          <w:sz w:val="28"/>
          <w:szCs w:val="28"/>
        </w:rPr>
        <w:t xml:space="preserve"> </w:t>
      </w:r>
      <w:r>
        <w:rPr>
          <w:rFonts w:ascii="Times New Roman" w:hAnsi="Times New Roman" w:cs="Times New Roman"/>
          <w:sz w:val="28"/>
          <w:szCs w:val="28"/>
        </w:rPr>
        <w:t>д</w:t>
      </w:r>
      <w:r w:rsidRPr="00D923CF">
        <w:rPr>
          <w:rFonts w:ascii="Times New Roman" w:hAnsi="Times New Roman" w:cs="Times New Roman"/>
          <w:sz w:val="28"/>
          <w:szCs w:val="28"/>
        </w:rPr>
        <w:t>елегирование обязанностей</w:t>
      </w:r>
      <w:r w:rsidRPr="009A1066">
        <w:rPr>
          <w:rFonts w:ascii="Times New Roman" w:hAnsi="Times New Roman" w:cs="Times New Roman"/>
          <w:sz w:val="28"/>
          <w:szCs w:val="28"/>
        </w:rPr>
        <w:t>,</w:t>
      </w:r>
      <w:r w:rsidRPr="00D923CF">
        <w:rPr>
          <w:rFonts w:ascii="Times New Roman" w:hAnsi="Times New Roman" w:cs="Times New Roman"/>
          <w:sz w:val="28"/>
          <w:szCs w:val="28"/>
        </w:rPr>
        <w:t xml:space="preserve"> передача части обязанностей и полномочий сотрудникам, что способствует их развитию и вовлечению в коллективную жизнь</w:t>
      </w:r>
      <w:r w:rsidRPr="009A1066">
        <w:rPr>
          <w:rFonts w:ascii="Times New Roman" w:hAnsi="Times New Roman" w:cs="Times New Roman"/>
          <w:sz w:val="28"/>
          <w:szCs w:val="28"/>
        </w:rPr>
        <w:t>;</w:t>
      </w:r>
    </w:p>
    <w:p w14:paraId="3FC347EF" w14:textId="77777777" w:rsidR="000D6E13" w:rsidRPr="009A1066" w:rsidRDefault="000D6E13" w:rsidP="000D6E13">
      <w:pPr>
        <w:spacing w:after="0" w:line="360" w:lineRule="auto"/>
        <w:ind w:firstLine="709"/>
        <w:jc w:val="both"/>
        <w:rPr>
          <w:rFonts w:ascii="Times New Roman" w:hAnsi="Times New Roman" w:cs="Times New Roman"/>
          <w:sz w:val="28"/>
          <w:szCs w:val="28"/>
        </w:rPr>
      </w:pPr>
      <w:r w:rsidRPr="009A1066">
        <w:rPr>
          <w:rFonts w:ascii="Times New Roman" w:hAnsi="Times New Roman" w:cs="Times New Roman"/>
          <w:sz w:val="28"/>
          <w:szCs w:val="28"/>
        </w:rPr>
        <w:t>-</w:t>
      </w:r>
      <w:r w:rsidRPr="001A2EC4">
        <w:rPr>
          <w:rFonts w:ascii="Times New Roman" w:hAnsi="Times New Roman" w:cs="Times New Roman"/>
          <w:sz w:val="28"/>
          <w:szCs w:val="28"/>
        </w:rPr>
        <w:t xml:space="preserve"> </w:t>
      </w:r>
      <w:r>
        <w:rPr>
          <w:rFonts w:ascii="Times New Roman" w:hAnsi="Times New Roman" w:cs="Times New Roman"/>
          <w:sz w:val="28"/>
          <w:szCs w:val="28"/>
        </w:rPr>
        <w:t>д</w:t>
      </w:r>
      <w:r w:rsidRPr="00D923CF">
        <w:rPr>
          <w:rFonts w:ascii="Times New Roman" w:hAnsi="Times New Roman" w:cs="Times New Roman"/>
          <w:sz w:val="28"/>
          <w:szCs w:val="28"/>
        </w:rPr>
        <w:t>оверие и командн</w:t>
      </w:r>
      <w:r>
        <w:rPr>
          <w:rFonts w:ascii="Times New Roman" w:hAnsi="Times New Roman" w:cs="Times New Roman"/>
          <w:sz w:val="28"/>
          <w:szCs w:val="28"/>
        </w:rPr>
        <w:t xml:space="preserve">ая </w:t>
      </w:r>
      <w:r w:rsidRPr="00D923CF">
        <w:rPr>
          <w:rFonts w:ascii="Times New Roman" w:hAnsi="Times New Roman" w:cs="Times New Roman"/>
          <w:sz w:val="28"/>
          <w:szCs w:val="28"/>
        </w:rPr>
        <w:t>работ</w:t>
      </w:r>
      <w:r>
        <w:rPr>
          <w:rFonts w:ascii="Times New Roman" w:hAnsi="Times New Roman" w:cs="Times New Roman"/>
          <w:sz w:val="28"/>
          <w:szCs w:val="28"/>
        </w:rPr>
        <w:t>а</w:t>
      </w:r>
      <w:r w:rsidRPr="001A2EC4">
        <w:rPr>
          <w:rFonts w:ascii="Times New Roman" w:hAnsi="Times New Roman" w:cs="Times New Roman"/>
          <w:sz w:val="28"/>
          <w:szCs w:val="28"/>
        </w:rPr>
        <w:t>,</w:t>
      </w:r>
      <w:r>
        <w:rPr>
          <w:rFonts w:ascii="Times New Roman" w:hAnsi="Times New Roman" w:cs="Times New Roman"/>
          <w:sz w:val="28"/>
          <w:szCs w:val="28"/>
        </w:rPr>
        <w:t xml:space="preserve"> состоящие в</w:t>
      </w:r>
      <w:r w:rsidRPr="00D923CF">
        <w:rPr>
          <w:rFonts w:ascii="Times New Roman" w:hAnsi="Times New Roman" w:cs="Times New Roman"/>
          <w:sz w:val="28"/>
          <w:szCs w:val="28"/>
        </w:rPr>
        <w:t xml:space="preserve"> построение доверительных отношений между руководством и сотрудниками,</w:t>
      </w:r>
      <w:r>
        <w:rPr>
          <w:rFonts w:ascii="Times New Roman" w:hAnsi="Times New Roman" w:cs="Times New Roman"/>
          <w:sz w:val="28"/>
          <w:szCs w:val="28"/>
        </w:rPr>
        <w:t xml:space="preserve"> а также</w:t>
      </w:r>
      <w:r w:rsidRPr="00D923CF">
        <w:rPr>
          <w:rFonts w:ascii="Times New Roman" w:hAnsi="Times New Roman" w:cs="Times New Roman"/>
          <w:sz w:val="28"/>
          <w:szCs w:val="28"/>
        </w:rPr>
        <w:t xml:space="preserve"> формирование </w:t>
      </w:r>
      <w:r>
        <w:rPr>
          <w:rFonts w:ascii="Times New Roman" w:hAnsi="Times New Roman" w:cs="Times New Roman"/>
          <w:sz w:val="28"/>
          <w:szCs w:val="28"/>
        </w:rPr>
        <w:t xml:space="preserve">сплочённой и дружной </w:t>
      </w:r>
      <w:r w:rsidRPr="00D923CF">
        <w:rPr>
          <w:rFonts w:ascii="Times New Roman" w:hAnsi="Times New Roman" w:cs="Times New Roman"/>
          <w:sz w:val="28"/>
          <w:szCs w:val="28"/>
        </w:rPr>
        <w:t>команды</w:t>
      </w:r>
      <w:r w:rsidRPr="009A1066">
        <w:rPr>
          <w:rFonts w:ascii="Times New Roman" w:hAnsi="Times New Roman" w:cs="Times New Roman"/>
          <w:sz w:val="28"/>
          <w:szCs w:val="28"/>
        </w:rPr>
        <w:t>;</w:t>
      </w:r>
    </w:p>
    <w:p w14:paraId="41AB67A7" w14:textId="77777777" w:rsidR="000D6E13" w:rsidRPr="00D923CF" w:rsidRDefault="000D6E13" w:rsidP="000D6E13">
      <w:pPr>
        <w:spacing w:after="0" w:line="360" w:lineRule="auto"/>
        <w:ind w:firstLine="709"/>
        <w:jc w:val="both"/>
        <w:rPr>
          <w:rFonts w:ascii="Times New Roman" w:hAnsi="Times New Roman" w:cs="Times New Roman"/>
          <w:sz w:val="28"/>
          <w:szCs w:val="28"/>
        </w:rPr>
      </w:pPr>
      <w:r w:rsidRPr="009A1066">
        <w:rPr>
          <w:rFonts w:ascii="Times New Roman" w:hAnsi="Times New Roman" w:cs="Times New Roman"/>
          <w:sz w:val="28"/>
          <w:szCs w:val="28"/>
        </w:rPr>
        <w:t>- совершенствование методов поощрения и стимулирования сотрудников.</w:t>
      </w:r>
    </w:p>
    <w:p w14:paraId="67B4449D" w14:textId="77777777" w:rsidR="000D6E13" w:rsidRPr="00D923CF" w:rsidRDefault="000D6E13" w:rsidP="000D6E13">
      <w:pPr>
        <w:spacing w:after="0" w:line="360" w:lineRule="auto"/>
        <w:ind w:firstLine="709"/>
        <w:jc w:val="both"/>
        <w:rPr>
          <w:rFonts w:ascii="Times New Roman" w:hAnsi="Times New Roman" w:cs="Times New Roman"/>
          <w:sz w:val="28"/>
          <w:szCs w:val="28"/>
        </w:rPr>
      </w:pPr>
      <w:r w:rsidRPr="00D923CF">
        <w:rPr>
          <w:rFonts w:ascii="Times New Roman" w:hAnsi="Times New Roman" w:cs="Times New Roman"/>
          <w:sz w:val="28"/>
          <w:szCs w:val="28"/>
        </w:rPr>
        <w:t>Принципы управления человеческими ресурсами являются основой для выбора методов управления</w:t>
      </w:r>
      <w:r>
        <w:rPr>
          <w:rFonts w:ascii="Times New Roman" w:hAnsi="Times New Roman" w:cs="Times New Roman"/>
          <w:sz w:val="28"/>
          <w:szCs w:val="28"/>
        </w:rPr>
        <w:t xml:space="preserve"> персоналом</w:t>
      </w:r>
      <w:r w:rsidRPr="00D923CF">
        <w:rPr>
          <w:rFonts w:ascii="Times New Roman" w:hAnsi="Times New Roman" w:cs="Times New Roman"/>
          <w:sz w:val="28"/>
          <w:szCs w:val="28"/>
        </w:rPr>
        <w:t>, которые помогут вам достичь ваших целей. Методы управления могут быть классифицированы в зависимости от способа их действия и организационной формы.</w:t>
      </w:r>
    </w:p>
    <w:p w14:paraId="09B917CD" w14:textId="77777777" w:rsidR="000D6E13" w:rsidRPr="00D923CF" w:rsidRDefault="000D6E13" w:rsidP="000D6E13">
      <w:pPr>
        <w:spacing w:after="0" w:line="360" w:lineRule="auto"/>
        <w:ind w:firstLine="709"/>
        <w:jc w:val="both"/>
        <w:rPr>
          <w:rFonts w:ascii="Times New Roman" w:hAnsi="Times New Roman" w:cs="Times New Roman"/>
          <w:sz w:val="28"/>
          <w:szCs w:val="28"/>
        </w:rPr>
      </w:pPr>
      <w:r w:rsidRPr="00D923CF">
        <w:rPr>
          <w:rFonts w:ascii="Times New Roman" w:hAnsi="Times New Roman" w:cs="Times New Roman"/>
          <w:sz w:val="28"/>
          <w:szCs w:val="28"/>
        </w:rPr>
        <w:t>Административные методы: включают организационные, административные, материальные и дисциплинарные инструменты, направленные на поддержание дисциплины и ответственности в компании.</w:t>
      </w:r>
    </w:p>
    <w:p w14:paraId="1CD2C201" w14:textId="77777777" w:rsidR="000D6E13" w:rsidRPr="00D923CF" w:rsidRDefault="000D6E13" w:rsidP="000D6E13">
      <w:pPr>
        <w:spacing w:after="0" w:line="360" w:lineRule="auto"/>
        <w:ind w:firstLine="709"/>
        <w:jc w:val="both"/>
        <w:rPr>
          <w:rFonts w:ascii="Times New Roman" w:hAnsi="Times New Roman" w:cs="Times New Roman"/>
          <w:sz w:val="28"/>
          <w:szCs w:val="28"/>
        </w:rPr>
      </w:pPr>
      <w:r w:rsidRPr="00D923CF">
        <w:rPr>
          <w:rFonts w:ascii="Times New Roman" w:hAnsi="Times New Roman" w:cs="Times New Roman"/>
          <w:sz w:val="28"/>
          <w:szCs w:val="28"/>
        </w:rPr>
        <w:t>Экономические методы: они основаны на материальных стимулах и санкциях. Эти методы направлены на повышение эффективности работы за счет экономического воздействия.</w:t>
      </w:r>
    </w:p>
    <w:p w14:paraId="5C69727C" w14:textId="77777777" w:rsidR="000D6E13" w:rsidRPr="00D923CF" w:rsidRDefault="000D6E13" w:rsidP="000D6E13">
      <w:pPr>
        <w:spacing w:after="0" w:line="360" w:lineRule="auto"/>
        <w:ind w:firstLine="709"/>
        <w:jc w:val="both"/>
        <w:rPr>
          <w:rFonts w:ascii="Times New Roman" w:hAnsi="Times New Roman" w:cs="Times New Roman"/>
          <w:sz w:val="28"/>
          <w:szCs w:val="28"/>
        </w:rPr>
      </w:pPr>
      <w:r w:rsidRPr="00D923CF">
        <w:rPr>
          <w:rFonts w:ascii="Times New Roman" w:hAnsi="Times New Roman" w:cs="Times New Roman"/>
          <w:sz w:val="28"/>
          <w:szCs w:val="28"/>
        </w:rPr>
        <w:t>Социально-психологические методы: они направлены на создание благоприятной атмосферы в коллективе и управление отношениями между сотрудниками и руководством.</w:t>
      </w:r>
    </w:p>
    <w:p w14:paraId="5459DBE2" w14:textId="77777777" w:rsidR="000D6E13" w:rsidRPr="00D923CF" w:rsidRDefault="000D6E13" w:rsidP="000D6E13">
      <w:pPr>
        <w:spacing w:after="0" w:line="360" w:lineRule="auto"/>
        <w:ind w:firstLine="709"/>
        <w:jc w:val="both"/>
        <w:rPr>
          <w:rFonts w:ascii="Times New Roman" w:hAnsi="Times New Roman" w:cs="Times New Roman"/>
          <w:sz w:val="28"/>
          <w:szCs w:val="28"/>
        </w:rPr>
      </w:pPr>
      <w:r w:rsidRPr="00D923CF">
        <w:rPr>
          <w:rFonts w:ascii="Times New Roman" w:hAnsi="Times New Roman" w:cs="Times New Roman"/>
          <w:sz w:val="28"/>
          <w:szCs w:val="28"/>
        </w:rPr>
        <w:t xml:space="preserve">Административные методы обеспечивают неукоснительное выполнение приказов и поддержание дисциплины, что положительно сказывается на производительности труда. Экономические методы стимулируют работников с помощью материального вознаграждения или санкций, что способствует их высокой эффективности. Социально-психологические методы направлены на </w:t>
      </w:r>
      <w:r w:rsidRPr="00D923CF">
        <w:rPr>
          <w:rFonts w:ascii="Times New Roman" w:hAnsi="Times New Roman" w:cs="Times New Roman"/>
          <w:sz w:val="28"/>
          <w:szCs w:val="28"/>
        </w:rPr>
        <w:lastRenderedPageBreak/>
        <w:t>повышение мотивации и эмоционального состояния сотрудников, минимизацию конфликтов и укрепление командного духа.</w:t>
      </w:r>
    </w:p>
    <w:p w14:paraId="165548F7" w14:textId="77777777" w:rsidR="000D6E13" w:rsidRDefault="000D6E13" w:rsidP="000D6E13">
      <w:pPr>
        <w:spacing w:after="0" w:line="360" w:lineRule="auto"/>
        <w:ind w:firstLine="709"/>
        <w:jc w:val="both"/>
        <w:rPr>
          <w:rFonts w:ascii="Times New Roman" w:hAnsi="Times New Roman" w:cs="Times New Roman"/>
          <w:sz w:val="28"/>
          <w:szCs w:val="28"/>
        </w:rPr>
      </w:pPr>
      <w:r w:rsidRPr="00D923CF">
        <w:rPr>
          <w:rFonts w:ascii="Times New Roman" w:hAnsi="Times New Roman" w:cs="Times New Roman"/>
          <w:sz w:val="28"/>
          <w:szCs w:val="28"/>
        </w:rPr>
        <w:t>Эффективное управление человеческими ресурсами возможно только при условии интеграции и совместного применения всех этих принципов и методов.</w:t>
      </w:r>
    </w:p>
    <w:p w14:paraId="60DCF9BB" w14:textId="77777777" w:rsidR="000D6E13" w:rsidRDefault="000D6E13" w:rsidP="000D6E13">
      <w:pPr>
        <w:spacing w:after="0" w:line="360" w:lineRule="auto"/>
        <w:ind w:firstLine="709"/>
        <w:jc w:val="both"/>
        <w:rPr>
          <w:rFonts w:ascii="Times New Roman" w:hAnsi="Times New Roman" w:cs="Times New Roman"/>
          <w:sz w:val="28"/>
          <w:szCs w:val="28"/>
        </w:rPr>
      </w:pPr>
    </w:p>
    <w:p w14:paraId="712A5DD4" w14:textId="77777777" w:rsidR="00487D7B" w:rsidRPr="00803C4A" w:rsidRDefault="00487D7B" w:rsidP="000D6E13">
      <w:pPr>
        <w:spacing w:after="0" w:line="360" w:lineRule="auto"/>
        <w:ind w:firstLine="709"/>
        <w:jc w:val="both"/>
        <w:rPr>
          <w:rFonts w:ascii="Times New Roman" w:hAnsi="Times New Roman" w:cs="Times New Roman"/>
          <w:sz w:val="28"/>
          <w:szCs w:val="28"/>
        </w:rPr>
      </w:pPr>
    </w:p>
    <w:p w14:paraId="18655826" w14:textId="77777777" w:rsidR="000D6E13" w:rsidRDefault="000D6E13" w:rsidP="000D6E13">
      <w:pPr>
        <w:spacing w:after="0" w:line="360" w:lineRule="auto"/>
        <w:ind w:firstLine="709"/>
        <w:jc w:val="both"/>
        <w:rPr>
          <w:rFonts w:ascii="Times New Roman" w:hAnsi="Times New Roman" w:cs="Times New Roman"/>
          <w:b/>
          <w:sz w:val="28"/>
          <w:szCs w:val="28"/>
        </w:rPr>
      </w:pPr>
      <w:r w:rsidRPr="00056D6F">
        <w:rPr>
          <w:rFonts w:ascii="Times New Roman" w:hAnsi="Times New Roman" w:cs="Times New Roman"/>
          <w:b/>
          <w:sz w:val="28"/>
          <w:szCs w:val="28"/>
        </w:rPr>
        <w:t>1.2 Методические подходы российских и зарубежных ученых к управлению персоналом фирмы</w:t>
      </w:r>
    </w:p>
    <w:p w14:paraId="67646587" w14:textId="77777777" w:rsidR="00D2625C" w:rsidRDefault="00D2625C" w:rsidP="000D6E13">
      <w:pPr>
        <w:spacing w:after="0" w:line="360" w:lineRule="auto"/>
        <w:ind w:firstLine="709"/>
        <w:jc w:val="both"/>
        <w:rPr>
          <w:rStyle w:val="ezkurwreuab5ozgtqnkl"/>
          <w:rFonts w:ascii="Times New Roman" w:hAnsi="Times New Roman" w:cs="Times New Roman"/>
        </w:rPr>
      </w:pPr>
    </w:p>
    <w:p w14:paraId="02F35BC9" w14:textId="77777777" w:rsidR="000D6E13" w:rsidRPr="00D2625C" w:rsidRDefault="000D6E13" w:rsidP="000D6E13">
      <w:pPr>
        <w:spacing w:after="0" w:line="360" w:lineRule="auto"/>
        <w:ind w:firstLine="709"/>
        <w:jc w:val="both"/>
        <w:rPr>
          <w:rFonts w:ascii="Times New Roman" w:hAnsi="Times New Roman" w:cs="Times New Roman"/>
          <w:b/>
          <w:sz w:val="28"/>
          <w:szCs w:val="28"/>
        </w:rPr>
      </w:pPr>
      <w:r w:rsidRPr="00D2625C">
        <w:rPr>
          <w:rStyle w:val="ezkurwreuab5ozgtqnkl"/>
          <w:rFonts w:ascii="Times New Roman" w:hAnsi="Times New Roman" w:cs="Times New Roman"/>
          <w:sz w:val="28"/>
          <w:szCs w:val="28"/>
        </w:rPr>
        <w:t>Стратегия</w:t>
      </w:r>
      <w:r w:rsidRPr="00D2625C">
        <w:rPr>
          <w:rFonts w:ascii="Times New Roman" w:hAnsi="Times New Roman" w:cs="Times New Roman"/>
          <w:sz w:val="28"/>
          <w:szCs w:val="28"/>
        </w:rPr>
        <w:t xml:space="preserve"> управления </w:t>
      </w:r>
      <w:r w:rsidRPr="00D2625C">
        <w:rPr>
          <w:rStyle w:val="ezkurwreuab5ozgtqnkl"/>
          <w:rFonts w:ascii="Times New Roman" w:hAnsi="Times New Roman" w:cs="Times New Roman"/>
          <w:sz w:val="28"/>
          <w:szCs w:val="28"/>
        </w:rPr>
        <w:t>человеческими</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ресурсами,</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особенно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в</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последние</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два</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десятилетия</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стала</w:t>
      </w:r>
      <w:r w:rsidRPr="00D2625C">
        <w:rPr>
          <w:rFonts w:ascii="Times New Roman" w:hAnsi="Times New Roman" w:cs="Times New Roman"/>
          <w:sz w:val="28"/>
          <w:szCs w:val="28"/>
        </w:rPr>
        <w:t xml:space="preserve"> основополагающей </w:t>
      </w:r>
      <w:r w:rsidRPr="00D2625C">
        <w:rPr>
          <w:rStyle w:val="ezkurwreuab5ozgtqnkl"/>
          <w:rFonts w:ascii="Times New Roman" w:hAnsi="Times New Roman" w:cs="Times New Roman"/>
          <w:sz w:val="28"/>
          <w:szCs w:val="28"/>
        </w:rPr>
        <w:t>стратегией</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которая</w:t>
      </w:r>
      <w:r w:rsidRPr="00D2625C">
        <w:rPr>
          <w:rFonts w:ascii="Times New Roman" w:hAnsi="Times New Roman" w:cs="Times New Roman"/>
          <w:sz w:val="28"/>
          <w:szCs w:val="28"/>
        </w:rPr>
        <w:t xml:space="preserve"> во </w:t>
      </w:r>
      <w:r w:rsidRPr="00D2625C">
        <w:rPr>
          <w:rStyle w:val="ezkurwreuab5ozgtqnkl"/>
          <w:rFonts w:ascii="Times New Roman" w:hAnsi="Times New Roman" w:cs="Times New Roman"/>
          <w:sz w:val="28"/>
          <w:szCs w:val="28"/>
        </w:rPr>
        <w:t>многом</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положительно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влияет</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на</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эффективность</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работы</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персонала.</w:t>
      </w:r>
      <w:r w:rsidRPr="00D2625C">
        <w:rPr>
          <w:rFonts w:ascii="Times New Roman" w:hAnsi="Times New Roman" w:cs="Times New Roman"/>
          <w:b/>
          <w:sz w:val="28"/>
          <w:szCs w:val="28"/>
        </w:rPr>
        <w:t xml:space="preserve"> </w:t>
      </w:r>
    </w:p>
    <w:p w14:paraId="4D14E76A" w14:textId="05EF307F" w:rsidR="000D6E13" w:rsidRPr="00D2625C" w:rsidRDefault="000D6E13" w:rsidP="000D6E13">
      <w:pPr>
        <w:spacing w:after="0" w:line="360" w:lineRule="auto"/>
        <w:ind w:firstLine="709"/>
        <w:jc w:val="both"/>
        <w:rPr>
          <w:rFonts w:ascii="Times New Roman" w:hAnsi="Times New Roman" w:cs="Times New Roman"/>
          <w:b/>
          <w:sz w:val="28"/>
          <w:szCs w:val="28"/>
        </w:rPr>
      </w:pPr>
      <w:r w:rsidRPr="00D2625C">
        <w:rPr>
          <w:rStyle w:val="ezkurwreuab5ozgtqnkl"/>
          <w:rFonts w:ascii="Times New Roman" w:hAnsi="Times New Roman" w:cs="Times New Roman"/>
          <w:sz w:val="28"/>
          <w:szCs w:val="28"/>
        </w:rPr>
        <w:t>Баланс</w:t>
      </w:r>
      <w:r w:rsidRPr="00D2625C">
        <w:rPr>
          <w:rFonts w:ascii="Times New Roman" w:hAnsi="Times New Roman" w:cs="Times New Roman"/>
          <w:sz w:val="28"/>
          <w:szCs w:val="28"/>
        </w:rPr>
        <w:t xml:space="preserve"> сил в </w:t>
      </w:r>
      <w:r w:rsidRPr="00D2625C">
        <w:rPr>
          <w:rStyle w:val="ezkurwreuab5ozgtqnkl"/>
          <w:rFonts w:ascii="Times New Roman" w:hAnsi="Times New Roman" w:cs="Times New Roman"/>
          <w:sz w:val="28"/>
          <w:szCs w:val="28"/>
        </w:rPr>
        <w:t>спорах</w:t>
      </w:r>
      <w:r w:rsidRPr="00D2625C">
        <w:rPr>
          <w:rFonts w:ascii="Times New Roman" w:hAnsi="Times New Roman" w:cs="Times New Roman"/>
          <w:sz w:val="28"/>
          <w:szCs w:val="28"/>
        </w:rPr>
        <w:t xml:space="preserve"> о том, может </w:t>
      </w:r>
      <w:r w:rsidRPr="00D2625C">
        <w:rPr>
          <w:rStyle w:val="ezkurwreuab5ozgtqnkl"/>
          <w:rFonts w:ascii="Times New Roman" w:hAnsi="Times New Roman" w:cs="Times New Roman"/>
          <w:sz w:val="28"/>
          <w:szCs w:val="28"/>
        </w:rPr>
        <w:t>ли</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хорошо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организованная</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и</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эффективно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управляемая</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w:t>
      </w:r>
      <w:r w:rsidRPr="00D2625C">
        <w:rPr>
          <w:rFonts w:ascii="Times New Roman" w:hAnsi="Times New Roman" w:cs="Times New Roman"/>
          <w:sz w:val="28"/>
          <w:szCs w:val="28"/>
        </w:rPr>
        <w:t xml:space="preserve">с точки </w:t>
      </w:r>
      <w:r w:rsidRPr="00D2625C">
        <w:rPr>
          <w:rStyle w:val="ezkurwreuab5ozgtqnkl"/>
          <w:rFonts w:ascii="Times New Roman" w:hAnsi="Times New Roman" w:cs="Times New Roman"/>
          <w:sz w:val="28"/>
          <w:szCs w:val="28"/>
        </w:rPr>
        <w:t>зрения</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человеческих</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ресурсов)</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организация</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быть</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высокоэффективным</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и</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финансово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успешным</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корпоративным</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подразделением</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постоянно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меняется.</w:t>
      </w:r>
      <w:r w:rsidRPr="00D2625C">
        <w:rPr>
          <w:rFonts w:ascii="Times New Roman" w:hAnsi="Times New Roman" w:cs="Times New Roman"/>
          <w:sz w:val="28"/>
          <w:szCs w:val="28"/>
        </w:rPr>
        <w:t xml:space="preserve"> Если </w:t>
      </w:r>
      <w:r w:rsidRPr="00D2625C">
        <w:rPr>
          <w:rStyle w:val="ezkurwreuab5ozgtqnkl"/>
          <w:rFonts w:ascii="Times New Roman" w:hAnsi="Times New Roman" w:cs="Times New Roman"/>
          <w:sz w:val="28"/>
          <w:szCs w:val="28"/>
        </w:rPr>
        <w:t>рассматривать</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это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с</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индивидуальной</w:t>
      </w:r>
      <w:r w:rsidRPr="00D2625C">
        <w:rPr>
          <w:rFonts w:ascii="Times New Roman" w:hAnsi="Times New Roman" w:cs="Times New Roman"/>
          <w:sz w:val="28"/>
          <w:szCs w:val="28"/>
        </w:rPr>
        <w:t xml:space="preserve"> точки </w:t>
      </w:r>
      <w:r w:rsidRPr="00D2625C">
        <w:rPr>
          <w:rStyle w:val="ezkurwreuab5ozgtqnkl"/>
          <w:rFonts w:ascii="Times New Roman" w:hAnsi="Times New Roman" w:cs="Times New Roman"/>
          <w:sz w:val="28"/>
          <w:szCs w:val="28"/>
        </w:rPr>
        <w:t>зрения,</w:t>
      </w:r>
      <w:r w:rsidRPr="00D2625C">
        <w:rPr>
          <w:rFonts w:ascii="Times New Roman" w:hAnsi="Times New Roman" w:cs="Times New Roman"/>
          <w:sz w:val="28"/>
          <w:szCs w:val="28"/>
        </w:rPr>
        <w:t xml:space="preserve"> то </w:t>
      </w:r>
      <w:r w:rsidRPr="00D2625C">
        <w:rPr>
          <w:rStyle w:val="ezkurwreuab5ozgtqnkl"/>
          <w:rFonts w:ascii="Times New Roman" w:hAnsi="Times New Roman" w:cs="Times New Roman"/>
          <w:sz w:val="28"/>
          <w:szCs w:val="28"/>
        </w:rPr>
        <w:t>возникает</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еще</w:t>
      </w:r>
      <w:r w:rsidRPr="00D2625C">
        <w:rPr>
          <w:rFonts w:ascii="Times New Roman" w:hAnsi="Times New Roman" w:cs="Times New Roman"/>
          <w:sz w:val="28"/>
          <w:szCs w:val="28"/>
        </w:rPr>
        <w:t xml:space="preserve"> один </w:t>
      </w:r>
      <w:r w:rsidRPr="00D2625C">
        <w:rPr>
          <w:rStyle w:val="ezkurwreuab5ozgtqnkl"/>
          <w:rFonts w:ascii="Times New Roman" w:hAnsi="Times New Roman" w:cs="Times New Roman"/>
          <w:sz w:val="28"/>
          <w:szCs w:val="28"/>
        </w:rPr>
        <w:t>важный</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вопрос</w:t>
      </w:r>
      <w:r w:rsidRPr="00D2625C">
        <w:rPr>
          <w:rFonts w:ascii="Times New Roman" w:hAnsi="Times New Roman" w:cs="Times New Roman"/>
          <w:sz w:val="28"/>
          <w:szCs w:val="28"/>
        </w:rPr>
        <w:t xml:space="preserve">: может </w:t>
      </w:r>
      <w:r w:rsidRPr="00D2625C">
        <w:rPr>
          <w:rStyle w:val="ezkurwreuab5ozgtqnkl"/>
          <w:rFonts w:ascii="Times New Roman" w:hAnsi="Times New Roman" w:cs="Times New Roman"/>
          <w:sz w:val="28"/>
          <w:szCs w:val="28"/>
        </w:rPr>
        <w:t>ли</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хороший</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работодатель</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быть</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успешным</w:t>
      </w:r>
      <w:r w:rsidRPr="00D2625C">
        <w:rPr>
          <w:rFonts w:ascii="Times New Roman" w:hAnsi="Times New Roman" w:cs="Times New Roman"/>
          <w:sz w:val="28"/>
          <w:szCs w:val="28"/>
        </w:rPr>
        <w:t xml:space="preserve"> с точки </w:t>
      </w:r>
      <w:r w:rsidRPr="00D2625C">
        <w:rPr>
          <w:rStyle w:val="ezkurwreuab5ozgtqnkl"/>
          <w:rFonts w:ascii="Times New Roman" w:hAnsi="Times New Roman" w:cs="Times New Roman"/>
          <w:sz w:val="28"/>
          <w:szCs w:val="28"/>
        </w:rPr>
        <w:t>зрения</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корпоративной</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стороны</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бизнеса?</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Многие</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придерживаются</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мнения,</w:t>
      </w:r>
      <w:r w:rsidRPr="00D2625C">
        <w:rPr>
          <w:rFonts w:ascii="Times New Roman" w:hAnsi="Times New Roman" w:cs="Times New Roman"/>
          <w:sz w:val="28"/>
          <w:szCs w:val="28"/>
        </w:rPr>
        <w:t xml:space="preserve"> что </w:t>
      </w:r>
      <w:r w:rsidR="00487D7B">
        <w:rPr>
          <w:rStyle w:val="ezkurwreuab5ozgtqnkl"/>
          <w:rFonts w:ascii="Times New Roman" w:hAnsi="Times New Roman" w:cs="Times New Roman"/>
          <w:sz w:val="28"/>
          <w:szCs w:val="28"/>
        </w:rPr>
        <w:t>«</w:t>
      </w:r>
      <w:r w:rsidRPr="00D2625C">
        <w:rPr>
          <w:rStyle w:val="ezkurwreuab5ozgtqnkl"/>
          <w:rFonts w:ascii="Times New Roman" w:hAnsi="Times New Roman" w:cs="Times New Roman"/>
          <w:sz w:val="28"/>
          <w:szCs w:val="28"/>
        </w:rPr>
        <w:t>организации</w:t>
      </w:r>
      <w:r w:rsidRPr="00D2625C">
        <w:rPr>
          <w:rFonts w:ascii="Times New Roman" w:hAnsi="Times New Roman" w:cs="Times New Roman"/>
          <w:sz w:val="28"/>
          <w:szCs w:val="28"/>
        </w:rPr>
        <w:t xml:space="preserve"> хороши </w:t>
      </w:r>
      <w:r w:rsidRPr="00D2625C">
        <w:rPr>
          <w:rStyle w:val="ezkurwreuab5ozgtqnkl"/>
          <w:rFonts w:ascii="Times New Roman" w:hAnsi="Times New Roman" w:cs="Times New Roman"/>
          <w:sz w:val="28"/>
          <w:szCs w:val="28"/>
        </w:rPr>
        <w:t>настолько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насколько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хорош</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их</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персонал</w:t>
      </w:r>
      <w:r w:rsidR="00487D7B">
        <w:rPr>
          <w:rStyle w:val="ezkurwreuab5ozgtqnkl"/>
          <w:rFonts w:ascii="Times New Roman" w:hAnsi="Times New Roman" w:cs="Times New Roman"/>
          <w:sz w:val="28"/>
          <w:szCs w:val="28"/>
        </w:rPr>
        <w:t>»</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а</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другие</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называют</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людей</w:t>
      </w:r>
      <w:r w:rsidRPr="00D2625C">
        <w:rPr>
          <w:rFonts w:ascii="Times New Roman" w:hAnsi="Times New Roman" w:cs="Times New Roman"/>
          <w:sz w:val="28"/>
          <w:szCs w:val="28"/>
        </w:rPr>
        <w:t xml:space="preserve"> </w:t>
      </w:r>
      <w:r w:rsidR="00487D7B">
        <w:rPr>
          <w:rStyle w:val="ezkurwreuab5ozgtqnkl"/>
          <w:rFonts w:ascii="Times New Roman" w:hAnsi="Times New Roman" w:cs="Times New Roman"/>
          <w:sz w:val="28"/>
          <w:szCs w:val="28"/>
        </w:rPr>
        <w:t>«</w:t>
      </w:r>
      <w:r w:rsidRPr="00D2625C">
        <w:rPr>
          <w:rStyle w:val="ezkurwreuab5ozgtqnkl"/>
          <w:rFonts w:ascii="Times New Roman" w:hAnsi="Times New Roman" w:cs="Times New Roman"/>
          <w:sz w:val="28"/>
          <w:szCs w:val="28"/>
        </w:rPr>
        <w:t>самым</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важным</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активом</w:t>
      </w:r>
      <w:r w:rsidR="00487D7B">
        <w:rPr>
          <w:rStyle w:val="ezkurwreuab5ozgtqnkl"/>
          <w:rFonts w:ascii="Times New Roman" w:hAnsi="Times New Roman" w:cs="Times New Roman"/>
          <w:sz w:val="28"/>
          <w:szCs w:val="28"/>
        </w:rPr>
        <w:t>»</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для</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бизнеса.</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Барни</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и</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Райт</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w:t>
      </w:r>
      <w:r w:rsidRPr="00D2625C">
        <w:rPr>
          <w:rFonts w:ascii="Times New Roman" w:hAnsi="Times New Roman" w:cs="Times New Roman"/>
          <w:sz w:val="28"/>
          <w:szCs w:val="28"/>
        </w:rPr>
        <w:t xml:space="preserve">Barney and Wright, </w:t>
      </w:r>
      <w:r w:rsidRPr="00D2625C">
        <w:rPr>
          <w:rStyle w:val="ezkurwreuab5ozgtqnkl"/>
          <w:rFonts w:ascii="Times New Roman" w:hAnsi="Times New Roman" w:cs="Times New Roman"/>
          <w:sz w:val="28"/>
          <w:szCs w:val="28"/>
        </w:rPr>
        <w:t>1998)</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утверждают</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что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хорошо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обученная</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и</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управляемая</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рабочая</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сила</w:t>
      </w:r>
      <w:r w:rsidRPr="00D2625C">
        <w:rPr>
          <w:rFonts w:ascii="Times New Roman" w:hAnsi="Times New Roman" w:cs="Times New Roman"/>
          <w:sz w:val="28"/>
          <w:szCs w:val="28"/>
        </w:rPr>
        <w:t xml:space="preserve"> играет важную </w:t>
      </w:r>
      <w:r w:rsidRPr="00D2625C">
        <w:rPr>
          <w:rStyle w:val="ezkurwreuab5ozgtqnkl"/>
          <w:rFonts w:ascii="Times New Roman" w:hAnsi="Times New Roman" w:cs="Times New Roman"/>
          <w:sz w:val="28"/>
          <w:szCs w:val="28"/>
        </w:rPr>
        <w:t>роль</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в</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получении</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конкурентного</w:t>
      </w:r>
      <w:r w:rsidRPr="00D2625C">
        <w:rPr>
          <w:rFonts w:ascii="Times New Roman" w:hAnsi="Times New Roman" w:cs="Times New Roman"/>
          <w:sz w:val="28"/>
          <w:szCs w:val="28"/>
        </w:rPr>
        <w:t xml:space="preserve"> </w:t>
      </w:r>
      <w:r w:rsidRPr="00D2625C">
        <w:rPr>
          <w:rStyle w:val="ezkurwreuab5ozgtqnkl"/>
          <w:rFonts w:ascii="Times New Roman" w:hAnsi="Times New Roman" w:cs="Times New Roman"/>
          <w:sz w:val="28"/>
          <w:szCs w:val="28"/>
        </w:rPr>
        <w:t>преимущества.</w:t>
      </w:r>
    </w:p>
    <w:p w14:paraId="35FEAC98" w14:textId="77777777" w:rsidR="000D6E13" w:rsidRPr="00D2625C" w:rsidRDefault="000D6E13" w:rsidP="000D6E13">
      <w:pPr>
        <w:spacing w:after="0" w:line="360" w:lineRule="auto"/>
        <w:ind w:firstLine="709"/>
        <w:jc w:val="both"/>
        <w:rPr>
          <w:rFonts w:ascii="Times New Roman" w:hAnsi="Times New Roman" w:cs="Times New Roman"/>
          <w:b/>
          <w:sz w:val="28"/>
          <w:szCs w:val="28"/>
        </w:rPr>
      </w:pPr>
      <w:r w:rsidRPr="00D2625C">
        <w:rPr>
          <w:rFonts w:ascii="Times New Roman" w:hAnsi="Times New Roman" w:cs="Times New Roman"/>
          <w:sz w:val="28"/>
          <w:szCs w:val="28"/>
        </w:rPr>
        <w:t>Современное управление персоналом основывается на трёх ключевых подходах: рационалистическом, гуманистическом и организационном. Каждый из них рассматривает отношение к работнику с учётом его личностных и профессиональных качеств, однако акцентирует внимание на разных аспектах взаимодействия в коллективе.</w:t>
      </w:r>
    </w:p>
    <w:p w14:paraId="063020F5" w14:textId="77777777" w:rsidR="000D6E13" w:rsidRPr="00D2625C" w:rsidRDefault="000D6E13" w:rsidP="000D6E13">
      <w:pPr>
        <w:spacing w:after="0" w:line="360" w:lineRule="auto"/>
        <w:ind w:firstLine="709"/>
        <w:jc w:val="both"/>
        <w:rPr>
          <w:rFonts w:ascii="Times New Roman" w:hAnsi="Times New Roman" w:cs="Times New Roman"/>
          <w:b/>
          <w:sz w:val="28"/>
          <w:szCs w:val="28"/>
        </w:rPr>
      </w:pPr>
      <w:r w:rsidRPr="00D2625C">
        <w:rPr>
          <w:rFonts w:ascii="Times New Roman" w:hAnsi="Times New Roman" w:cs="Times New Roman"/>
          <w:sz w:val="28"/>
          <w:szCs w:val="28"/>
        </w:rPr>
        <w:t>1 Рационалистический (процессуальный) управленческий подход.</w:t>
      </w:r>
    </w:p>
    <w:p w14:paraId="7F6D1364" w14:textId="77777777" w:rsidR="000D6E13" w:rsidRDefault="000D6E13" w:rsidP="000D6E13">
      <w:pPr>
        <w:spacing w:after="0" w:line="360" w:lineRule="auto"/>
        <w:ind w:firstLine="709"/>
        <w:jc w:val="both"/>
        <w:rPr>
          <w:rFonts w:ascii="Times New Roman" w:hAnsi="Times New Roman" w:cs="Times New Roman"/>
          <w:sz w:val="28"/>
          <w:szCs w:val="28"/>
        </w:rPr>
      </w:pPr>
      <w:r w:rsidRPr="00D2625C">
        <w:rPr>
          <w:rFonts w:ascii="Times New Roman" w:hAnsi="Times New Roman" w:cs="Times New Roman"/>
          <w:sz w:val="28"/>
          <w:szCs w:val="28"/>
        </w:rPr>
        <w:lastRenderedPageBreak/>
        <w:t>Рационалистический подход, известный также как процессуальный, сосредоточен на профессиональной деятельности сотрудников и повышении её эффективности. Основная задача здесь — оптимизация трудовых процессов для достижения максимальной производительности. Этот по</w:t>
      </w:r>
      <w:r w:rsidRPr="00803C4A">
        <w:rPr>
          <w:rFonts w:ascii="Times New Roman" w:hAnsi="Times New Roman" w:cs="Times New Roman"/>
          <w:sz w:val="28"/>
          <w:szCs w:val="28"/>
        </w:rPr>
        <w:t>дход основывается на работах таких известных теоретиков, как Ф. Тейлор, Г. Эмерсон, М. Вебер и А. Файоль, и позже был дополнен элементами, учитывающими профессионально-личностные характеристики работников.</w:t>
      </w:r>
    </w:p>
    <w:p w14:paraId="168DF2F8" w14:textId="77777777" w:rsidR="000D6E13" w:rsidRPr="004A451E" w:rsidRDefault="000D6E13" w:rsidP="000D6E13">
      <w:pPr>
        <w:spacing w:after="0" w:line="360" w:lineRule="auto"/>
        <w:ind w:firstLine="709"/>
        <w:jc w:val="both"/>
        <w:rPr>
          <w:rFonts w:ascii="Times New Roman" w:hAnsi="Times New Roman" w:cs="Times New Roman"/>
          <w:sz w:val="28"/>
          <w:szCs w:val="28"/>
        </w:rPr>
      </w:pPr>
      <w:r w:rsidRPr="00803C4A">
        <w:rPr>
          <w:rFonts w:ascii="Times New Roman" w:hAnsi="Times New Roman" w:cs="Times New Roman"/>
          <w:sz w:val="28"/>
          <w:szCs w:val="28"/>
        </w:rPr>
        <w:t>Процессуальный подход рассматривает сотрудников как субъекты, чья деятельность должна быть рационально организована и оптимизирована. Мотивация работников при этом определяется их результативностью, которая, в свою очередь, подкрепляется материальным вознаграждением. В рамках этого подхода сотрудники работают в чётко структурированной среде, где каждое действие и задание строго регламентированы</w:t>
      </w:r>
      <w:r w:rsidRPr="004A451E">
        <w:rPr>
          <w:rFonts w:ascii="Times New Roman" w:hAnsi="Times New Roman" w:cs="Times New Roman"/>
          <w:sz w:val="28"/>
          <w:szCs w:val="28"/>
        </w:rPr>
        <w:t>.</w:t>
      </w:r>
    </w:p>
    <w:p w14:paraId="5EAECF83" w14:textId="77777777" w:rsidR="000D6E13" w:rsidRPr="004A451E" w:rsidRDefault="000D6E13" w:rsidP="000D6E13">
      <w:pPr>
        <w:spacing w:after="0" w:line="360" w:lineRule="auto"/>
        <w:ind w:firstLine="709"/>
        <w:jc w:val="both"/>
        <w:rPr>
          <w:rFonts w:ascii="Times New Roman" w:hAnsi="Times New Roman" w:cs="Times New Roman"/>
          <w:sz w:val="28"/>
          <w:szCs w:val="28"/>
        </w:rPr>
      </w:pPr>
      <w:r w:rsidRPr="00803C4A">
        <w:rPr>
          <w:rFonts w:ascii="Times New Roman" w:hAnsi="Times New Roman" w:cs="Times New Roman"/>
          <w:sz w:val="28"/>
          <w:szCs w:val="28"/>
        </w:rPr>
        <w:t xml:space="preserve">Этот подход </w:t>
      </w:r>
      <w:r>
        <w:rPr>
          <w:rFonts w:ascii="Times New Roman" w:hAnsi="Times New Roman" w:cs="Times New Roman"/>
          <w:sz w:val="28"/>
          <w:szCs w:val="28"/>
        </w:rPr>
        <w:t xml:space="preserve">наиболее эффективно применяется </w:t>
      </w:r>
      <w:r w:rsidRPr="00803C4A">
        <w:rPr>
          <w:rFonts w:ascii="Times New Roman" w:hAnsi="Times New Roman" w:cs="Times New Roman"/>
          <w:sz w:val="28"/>
          <w:szCs w:val="28"/>
        </w:rPr>
        <w:t>в средах с высокой степенью алгоритмизации и субординации, таких как высокотехнологичные организации, а также</w:t>
      </w:r>
      <w:r>
        <w:rPr>
          <w:rFonts w:ascii="Times New Roman" w:hAnsi="Times New Roman" w:cs="Times New Roman"/>
          <w:sz w:val="28"/>
          <w:szCs w:val="28"/>
        </w:rPr>
        <w:t xml:space="preserve"> </w:t>
      </w:r>
      <w:r w:rsidRPr="00803C4A">
        <w:rPr>
          <w:rFonts w:ascii="Times New Roman" w:hAnsi="Times New Roman" w:cs="Times New Roman"/>
          <w:sz w:val="28"/>
          <w:szCs w:val="28"/>
        </w:rPr>
        <w:t>коллективов с краткосрочными задачами, где преобладает индивидуальный труд. В таких условиях рационалистический подход позволяет эффективно управлять трудовыми ресурсами, направляя их усилия на выполнение строго определённых задач.</w:t>
      </w:r>
      <w:r>
        <w:rPr>
          <w:rFonts w:ascii="Times New Roman" w:hAnsi="Times New Roman" w:cs="Times New Roman"/>
          <w:sz w:val="28"/>
          <w:szCs w:val="28"/>
        </w:rPr>
        <w:t xml:space="preserve"> </w:t>
      </w:r>
    </w:p>
    <w:p w14:paraId="735BB000" w14:textId="77777777" w:rsidR="000D6E13" w:rsidRPr="001D06CA" w:rsidRDefault="000D6E13" w:rsidP="000D6E13">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2</w:t>
      </w:r>
      <w:r w:rsidRPr="004A451E">
        <w:rPr>
          <w:rFonts w:ascii="Times New Roman" w:hAnsi="Times New Roman" w:cs="Times New Roman"/>
          <w:sz w:val="28"/>
          <w:szCs w:val="28"/>
        </w:rPr>
        <w:t xml:space="preserve"> </w:t>
      </w:r>
      <w:r w:rsidRPr="001D06CA">
        <w:rPr>
          <w:rFonts w:ascii="Times New Roman" w:hAnsi="Times New Roman" w:cs="Times New Roman"/>
          <w:spacing w:val="-2"/>
          <w:sz w:val="28"/>
          <w:szCs w:val="28"/>
        </w:rPr>
        <w:t>Гуманистический (психологический) управленческий подход [20, с. 74].</w:t>
      </w:r>
    </w:p>
    <w:p w14:paraId="1F7BE0EB" w14:textId="77777777" w:rsidR="000D6E13" w:rsidRPr="00803C4A" w:rsidRDefault="000D6E13" w:rsidP="000D6E13">
      <w:pPr>
        <w:spacing w:after="0" w:line="360" w:lineRule="auto"/>
        <w:ind w:firstLine="709"/>
        <w:jc w:val="both"/>
        <w:rPr>
          <w:rFonts w:ascii="Times New Roman" w:hAnsi="Times New Roman" w:cs="Times New Roman"/>
          <w:sz w:val="28"/>
          <w:szCs w:val="28"/>
        </w:rPr>
      </w:pPr>
      <w:r w:rsidRPr="00803C4A">
        <w:rPr>
          <w:rFonts w:ascii="Times New Roman" w:hAnsi="Times New Roman" w:cs="Times New Roman"/>
          <w:sz w:val="28"/>
          <w:szCs w:val="28"/>
        </w:rPr>
        <w:t>Гуманистический подход к управлению персоналом, также известный как психологический, акцентирует внимание на удовлетворённости работников и их психологическом комфорте. Этот подход развивался в рамках теории человеческих отношений и уделяет большое внимание социально-психологическим аспектам взаимодействия в коллективе. Значительное влияние на развитие гуманистического подхода оказали исследования, проведённые в Хоторне, которые показали, что психологический климат и межличностные отношения в коллективе могут оказывать более значительное влияние на производительность, чем материальное вознаграждение.</w:t>
      </w:r>
    </w:p>
    <w:p w14:paraId="6E706704" w14:textId="77777777" w:rsidR="000D6E13" w:rsidRDefault="000D6E13" w:rsidP="000D6E13">
      <w:pPr>
        <w:spacing w:after="0" w:line="360" w:lineRule="auto"/>
        <w:ind w:firstLine="709"/>
        <w:jc w:val="both"/>
        <w:rPr>
          <w:rFonts w:ascii="Times New Roman" w:hAnsi="Times New Roman" w:cs="Times New Roman"/>
          <w:sz w:val="28"/>
          <w:szCs w:val="28"/>
        </w:rPr>
      </w:pPr>
      <w:r w:rsidRPr="00803C4A">
        <w:rPr>
          <w:rFonts w:ascii="Times New Roman" w:hAnsi="Times New Roman" w:cs="Times New Roman"/>
          <w:sz w:val="28"/>
          <w:szCs w:val="28"/>
        </w:rPr>
        <w:lastRenderedPageBreak/>
        <w:t>В гуманистическом подходе акцент делается на создании благоприятной психологической атмосферы и оптимизации социально-психологических условий труда. Это включает в себя улучшение групповой динамики, поддержание моральной удовлетворённости работников и управление социально-психологическим климатом в организации.</w:t>
      </w:r>
    </w:p>
    <w:p w14:paraId="692D07E0" w14:textId="77777777" w:rsidR="000D6E13" w:rsidRPr="001D06CA" w:rsidRDefault="000D6E13" w:rsidP="000D6E13">
      <w:pPr>
        <w:spacing w:after="0" w:line="360" w:lineRule="auto"/>
        <w:ind w:firstLine="709"/>
        <w:jc w:val="both"/>
        <w:rPr>
          <w:rFonts w:ascii="Times New Roman" w:hAnsi="Times New Roman" w:cs="Times New Roman"/>
          <w:sz w:val="28"/>
          <w:szCs w:val="28"/>
        </w:rPr>
      </w:pPr>
      <w:r w:rsidRPr="004A451E">
        <w:rPr>
          <w:rFonts w:ascii="Times New Roman" w:hAnsi="Times New Roman" w:cs="Times New Roman"/>
          <w:sz w:val="28"/>
          <w:szCs w:val="28"/>
        </w:rPr>
        <w:t>Существенное преимущество д</w:t>
      </w:r>
      <w:r>
        <w:rPr>
          <w:rFonts w:ascii="Times New Roman" w:hAnsi="Times New Roman" w:cs="Times New Roman"/>
          <w:sz w:val="28"/>
          <w:szCs w:val="28"/>
        </w:rPr>
        <w:t xml:space="preserve">анного подхода – дополнительные </w:t>
      </w:r>
      <w:r w:rsidRPr="004A451E">
        <w:rPr>
          <w:rFonts w:ascii="Times New Roman" w:hAnsi="Times New Roman" w:cs="Times New Roman"/>
          <w:sz w:val="28"/>
          <w:szCs w:val="28"/>
        </w:rPr>
        <w:t>возможности использования в практике управления социально</w:t>
      </w:r>
      <w:r>
        <w:rPr>
          <w:rFonts w:ascii="Times New Roman" w:hAnsi="Times New Roman" w:cs="Times New Roman"/>
          <w:sz w:val="28"/>
          <w:szCs w:val="28"/>
        </w:rPr>
        <w:t>-</w:t>
      </w:r>
      <w:r w:rsidRPr="004A451E">
        <w:rPr>
          <w:rFonts w:ascii="Times New Roman" w:hAnsi="Times New Roman" w:cs="Times New Roman"/>
          <w:sz w:val="28"/>
          <w:szCs w:val="28"/>
        </w:rPr>
        <w:t>психологического ресурса группы и лидерского ресурса. Однако это</w:t>
      </w:r>
      <w:r>
        <w:rPr>
          <w:rFonts w:ascii="Times New Roman" w:hAnsi="Times New Roman" w:cs="Times New Roman"/>
          <w:sz w:val="28"/>
          <w:szCs w:val="28"/>
        </w:rPr>
        <w:t xml:space="preserve"> </w:t>
      </w:r>
      <w:r w:rsidRPr="004A451E">
        <w:rPr>
          <w:rFonts w:ascii="Times New Roman" w:hAnsi="Times New Roman" w:cs="Times New Roman"/>
          <w:sz w:val="28"/>
          <w:szCs w:val="28"/>
        </w:rPr>
        <w:t>предъявляет дополнительные требования к профессионально-психологической</w:t>
      </w:r>
      <w:r>
        <w:rPr>
          <w:rFonts w:ascii="Times New Roman" w:hAnsi="Times New Roman" w:cs="Times New Roman"/>
          <w:sz w:val="28"/>
          <w:szCs w:val="28"/>
        </w:rPr>
        <w:t xml:space="preserve"> </w:t>
      </w:r>
      <w:r w:rsidRPr="004A451E">
        <w:rPr>
          <w:rFonts w:ascii="Times New Roman" w:hAnsi="Times New Roman" w:cs="Times New Roman"/>
          <w:sz w:val="28"/>
          <w:szCs w:val="28"/>
        </w:rPr>
        <w:t>компетентности руководителя. В частности, руководителю необходимо уделять</w:t>
      </w:r>
      <w:r>
        <w:rPr>
          <w:rFonts w:ascii="Times New Roman" w:hAnsi="Times New Roman" w:cs="Times New Roman"/>
          <w:sz w:val="28"/>
          <w:szCs w:val="28"/>
        </w:rPr>
        <w:t xml:space="preserve"> </w:t>
      </w:r>
      <w:r w:rsidRPr="004A451E">
        <w:rPr>
          <w:rFonts w:ascii="Times New Roman" w:hAnsi="Times New Roman" w:cs="Times New Roman"/>
          <w:sz w:val="28"/>
          <w:szCs w:val="28"/>
        </w:rPr>
        <w:t>большое внимание и уметь уп</w:t>
      </w:r>
      <w:r>
        <w:rPr>
          <w:rFonts w:ascii="Times New Roman" w:hAnsi="Times New Roman" w:cs="Times New Roman"/>
          <w:sz w:val="28"/>
          <w:szCs w:val="28"/>
        </w:rPr>
        <w:t xml:space="preserve">равлять такими психологическими </w:t>
      </w:r>
      <w:r w:rsidRPr="004A451E">
        <w:rPr>
          <w:rFonts w:ascii="Times New Roman" w:hAnsi="Times New Roman" w:cs="Times New Roman"/>
          <w:sz w:val="28"/>
          <w:szCs w:val="28"/>
        </w:rPr>
        <w:t>характеристиками, как групповая динамика, моральная удовлетворенность</w:t>
      </w:r>
      <w:r>
        <w:rPr>
          <w:rFonts w:ascii="Times New Roman" w:hAnsi="Times New Roman" w:cs="Times New Roman"/>
          <w:sz w:val="28"/>
          <w:szCs w:val="28"/>
        </w:rPr>
        <w:t xml:space="preserve"> </w:t>
      </w:r>
      <w:r w:rsidRPr="004A451E">
        <w:rPr>
          <w:rFonts w:ascii="Times New Roman" w:hAnsi="Times New Roman" w:cs="Times New Roman"/>
          <w:sz w:val="28"/>
          <w:szCs w:val="28"/>
        </w:rPr>
        <w:t>работников трудом, социально-психологический клима</w:t>
      </w:r>
      <w:r>
        <w:rPr>
          <w:rFonts w:ascii="Times New Roman" w:hAnsi="Times New Roman" w:cs="Times New Roman"/>
          <w:sz w:val="28"/>
          <w:szCs w:val="28"/>
        </w:rPr>
        <w:t xml:space="preserve">т в коллективах </w:t>
      </w:r>
      <w:r w:rsidRPr="004A451E">
        <w:rPr>
          <w:rFonts w:ascii="Times New Roman" w:hAnsi="Times New Roman" w:cs="Times New Roman"/>
          <w:sz w:val="28"/>
          <w:szCs w:val="28"/>
        </w:rPr>
        <w:t>организации и т. п.</w:t>
      </w:r>
    </w:p>
    <w:p w14:paraId="7F940D4A" w14:textId="77777777" w:rsidR="000D6E13" w:rsidRPr="001D06CA" w:rsidRDefault="000D6E13" w:rsidP="000D6E13">
      <w:pPr>
        <w:spacing w:after="0" w:line="360" w:lineRule="auto"/>
        <w:ind w:firstLine="709"/>
        <w:jc w:val="both"/>
        <w:rPr>
          <w:rFonts w:ascii="Times New Roman" w:hAnsi="Times New Roman" w:cs="Times New Roman"/>
          <w:sz w:val="28"/>
          <w:szCs w:val="28"/>
        </w:rPr>
      </w:pPr>
      <w:r w:rsidRPr="001D06CA">
        <w:rPr>
          <w:rFonts w:ascii="Times New Roman" w:hAnsi="Times New Roman" w:cs="Times New Roman"/>
          <w:sz w:val="28"/>
          <w:szCs w:val="28"/>
        </w:rPr>
        <w:t>3 Организационный (корпоративный) управленческий подход [20, с. 75].</w:t>
      </w:r>
    </w:p>
    <w:p w14:paraId="6DCEC5D1" w14:textId="77777777" w:rsidR="000D6E13" w:rsidRPr="00830F6A" w:rsidRDefault="000D6E13" w:rsidP="000D6E13">
      <w:pPr>
        <w:spacing w:after="0" w:line="360" w:lineRule="auto"/>
        <w:ind w:firstLine="709"/>
        <w:jc w:val="both"/>
        <w:rPr>
          <w:rFonts w:ascii="Times New Roman" w:hAnsi="Times New Roman" w:cs="Times New Roman"/>
          <w:sz w:val="28"/>
          <w:szCs w:val="28"/>
        </w:rPr>
      </w:pPr>
      <w:r w:rsidRPr="00E111FE">
        <w:rPr>
          <w:rFonts w:ascii="Times New Roman" w:hAnsi="Times New Roman" w:cs="Times New Roman"/>
          <w:sz w:val="28"/>
          <w:szCs w:val="28"/>
        </w:rPr>
        <w:t>Организационный или корпоративный подход фокусируется на потребностях и интересах самой организации. Основной задачей здесь является усиление роли организационной культуры в управлении персоналом. Важный вклад в развитие этого подхода внесли исследования Э. Шейна и Г. Хофстеда, посвящённые организационной культуре</w:t>
      </w:r>
      <w:r>
        <w:rPr>
          <w:rFonts w:ascii="Times New Roman" w:hAnsi="Times New Roman" w:cs="Times New Roman"/>
          <w:sz w:val="28"/>
          <w:szCs w:val="28"/>
        </w:rPr>
        <w:t>.</w:t>
      </w:r>
    </w:p>
    <w:p w14:paraId="3087DF88" w14:textId="77777777" w:rsidR="000D6E13" w:rsidRPr="00E111FE" w:rsidRDefault="000D6E13" w:rsidP="000D6E13">
      <w:pPr>
        <w:spacing w:after="0" w:line="360" w:lineRule="auto"/>
        <w:ind w:firstLine="709"/>
        <w:jc w:val="both"/>
        <w:rPr>
          <w:rFonts w:ascii="Times New Roman" w:hAnsi="Times New Roman" w:cs="Times New Roman"/>
          <w:sz w:val="28"/>
          <w:szCs w:val="28"/>
        </w:rPr>
      </w:pPr>
      <w:r w:rsidRPr="00E111FE">
        <w:rPr>
          <w:rFonts w:ascii="Times New Roman" w:hAnsi="Times New Roman" w:cs="Times New Roman"/>
          <w:sz w:val="28"/>
          <w:szCs w:val="28"/>
        </w:rPr>
        <w:t>В рамках этого подхода, внутренняя политика организации направлена на создание условий, способствующих самореализации сотрудников и их профессиональному росту. Организация предлагает своим сотрудникам возможности для карьерного развития и самореализации, стимулируя их приверженность и лояльность к компании. Сотрудники, в свою очередь, связывают своё профессиональное будущее с организацией и стремятся поддерживать её устойчивость и конкурентоспособность.</w:t>
      </w:r>
    </w:p>
    <w:p w14:paraId="679740F1" w14:textId="212A5C79" w:rsidR="000D6E13" w:rsidRPr="001D06CA" w:rsidRDefault="000D6E13" w:rsidP="000D6E13">
      <w:pPr>
        <w:spacing w:after="0" w:line="360" w:lineRule="auto"/>
        <w:ind w:firstLine="709"/>
        <w:jc w:val="both"/>
        <w:rPr>
          <w:rFonts w:ascii="Times New Roman" w:hAnsi="Times New Roman" w:cs="Times New Roman"/>
          <w:sz w:val="28"/>
          <w:szCs w:val="28"/>
        </w:rPr>
      </w:pPr>
      <w:r w:rsidRPr="00E111FE">
        <w:rPr>
          <w:rFonts w:ascii="Times New Roman" w:hAnsi="Times New Roman" w:cs="Times New Roman"/>
          <w:sz w:val="28"/>
          <w:szCs w:val="28"/>
        </w:rPr>
        <w:t xml:space="preserve">Организационный подход особенно эффективен в крупных компаниях с развитой корпоративной культурой и ориентированных на долгосрочные цели. В таких организациях сотрудники склонны ставить интересы компании </w:t>
      </w:r>
      <w:r w:rsidRPr="00E111FE">
        <w:rPr>
          <w:rFonts w:ascii="Times New Roman" w:hAnsi="Times New Roman" w:cs="Times New Roman"/>
          <w:sz w:val="28"/>
          <w:szCs w:val="28"/>
        </w:rPr>
        <w:lastRenderedPageBreak/>
        <w:t>выше своих личных, что способствует достижению общих целей и укреп</w:t>
      </w:r>
      <w:r w:rsidR="00487D7B">
        <w:rPr>
          <w:rFonts w:ascii="Times New Roman" w:hAnsi="Times New Roman" w:cs="Times New Roman"/>
          <w:sz w:val="28"/>
          <w:szCs w:val="28"/>
        </w:rPr>
        <w:t>лению организационной структуры</w:t>
      </w:r>
      <w:r w:rsidRPr="00E111FE">
        <w:rPr>
          <w:rFonts w:ascii="Times New Roman" w:hAnsi="Times New Roman" w:cs="Times New Roman"/>
          <w:sz w:val="28"/>
          <w:szCs w:val="28"/>
        </w:rPr>
        <w:t xml:space="preserve"> </w:t>
      </w:r>
      <w:r w:rsidRPr="001D06CA">
        <w:rPr>
          <w:rFonts w:ascii="Times New Roman" w:hAnsi="Times New Roman" w:cs="Times New Roman"/>
          <w:sz w:val="28"/>
          <w:szCs w:val="28"/>
        </w:rPr>
        <w:t>[24, с. 25].</w:t>
      </w:r>
    </w:p>
    <w:p w14:paraId="30A343E7" w14:textId="77777777" w:rsidR="000D6E13" w:rsidRDefault="000D6E13" w:rsidP="000D6E13">
      <w:pPr>
        <w:spacing w:after="0" w:line="360" w:lineRule="auto"/>
        <w:ind w:firstLine="709"/>
        <w:jc w:val="both"/>
        <w:rPr>
          <w:rFonts w:ascii="Times New Roman" w:hAnsi="Times New Roman" w:cs="Times New Roman"/>
          <w:sz w:val="28"/>
          <w:szCs w:val="28"/>
        </w:rPr>
      </w:pPr>
      <w:r w:rsidRPr="001D06CA">
        <w:rPr>
          <w:rFonts w:ascii="Times New Roman" w:hAnsi="Times New Roman" w:cs="Times New Roman"/>
          <w:sz w:val="28"/>
          <w:szCs w:val="28"/>
        </w:rPr>
        <w:t xml:space="preserve">На практике может применяться комбинированный управленческий </w:t>
      </w:r>
      <w:r w:rsidRPr="004A451E">
        <w:rPr>
          <w:rFonts w:ascii="Times New Roman" w:hAnsi="Times New Roman" w:cs="Times New Roman"/>
          <w:sz w:val="28"/>
          <w:szCs w:val="28"/>
        </w:rPr>
        <w:t>подход с преобладанием одног</w:t>
      </w:r>
      <w:r>
        <w:rPr>
          <w:rFonts w:ascii="Times New Roman" w:hAnsi="Times New Roman" w:cs="Times New Roman"/>
          <w:sz w:val="28"/>
          <w:szCs w:val="28"/>
        </w:rPr>
        <w:t xml:space="preserve">о направления (процессуального, </w:t>
      </w:r>
      <w:r w:rsidRPr="004A451E">
        <w:rPr>
          <w:rFonts w:ascii="Times New Roman" w:hAnsi="Times New Roman" w:cs="Times New Roman"/>
          <w:sz w:val="28"/>
          <w:szCs w:val="28"/>
        </w:rPr>
        <w:t>гуманистического или организационного).</w:t>
      </w:r>
    </w:p>
    <w:p w14:paraId="0270D368"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173E32">
        <w:rPr>
          <w:rFonts w:ascii="Times New Roman" w:hAnsi="Times New Roman" w:cs="Times New Roman"/>
          <w:sz w:val="28"/>
          <w:szCs w:val="28"/>
        </w:rPr>
        <w:t xml:space="preserve">собенности российской системы управления персоналом: </w:t>
      </w:r>
    </w:p>
    <w:p w14:paraId="3D6AF221"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3E32">
        <w:rPr>
          <w:rFonts w:ascii="Times New Roman" w:hAnsi="Times New Roman" w:cs="Times New Roman"/>
          <w:sz w:val="28"/>
          <w:szCs w:val="28"/>
        </w:rPr>
        <w:t>выраженный социоцентризм. Молодое российское государство живет по принципу приоритета общества по отношению к личности, эту характеристику также можно увидеть в отношениях управления персоналом, в которых интересы организационной группы до</w:t>
      </w:r>
      <w:r>
        <w:rPr>
          <w:rFonts w:ascii="Times New Roman" w:hAnsi="Times New Roman" w:cs="Times New Roman"/>
          <w:sz w:val="28"/>
          <w:szCs w:val="28"/>
        </w:rPr>
        <w:t>минируют в зависимой структуре;</w:t>
      </w:r>
    </w:p>
    <w:p w14:paraId="4AD7C26B"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73E32">
        <w:rPr>
          <w:rFonts w:ascii="Times New Roman" w:hAnsi="Times New Roman" w:cs="Times New Roman"/>
          <w:sz w:val="28"/>
          <w:szCs w:val="28"/>
        </w:rPr>
        <w:t xml:space="preserve">оллективизм. Эта особенность связана с предыдущей чертой и в некотором смысле следует за ней. Поэтому сотрудники ожидают некоторой поддержки от команды, а также от лидера и компании в целом, а лидер, в свою очередь, сосредоточен на работе команды. </w:t>
      </w:r>
    </w:p>
    <w:p w14:paraId="524A58F7" w14:textId="77777777" w:rsidR="000D6E13" w:rsidRDefault="000D6E13" w:rsidP="000D6E13">
      <w:pPr>
        <w:spacing w:after="0" w:line="360" w:lineRule="auto"/>
        <w:ind w:firstLine="709"/>
        <w:jc w:val="both"/>
        <w:rPr>
          <w:rFonts w:ascii="Times New Roman" w:hAnsi="Times New Roman" w:cs="Times New Roman"/>
          <w:sz w:val="28"/>
          <w:szCs w:val="28"/>
        </w:rPr>
      </w:pPr>
      <w:r w:rsidRPr="00173E32">
        <w:rPr>
          <w:rFonts w:ascii="Times New Roman" w:hAnsi="Times New Roman" w:cs="Times New Roman"/>
          <w:sz w:val="28"/>
          <w:szCs w:val="28"/>
        </w:rPr>
        <w:t xml:space="preserve">К явно отрицательным чертам российского управления персоналом можно отнести: </w:t>
      </w:r>
    </w:p>
    <w:p w14:paraId="0943CA42" w14:textId="77777777" w:rsidR="000D6E13" w:rsidRDefault="000D6E13" w:rsidP="000D6E13">
      <w:pPr>
        <w:spacing w:after="0" w:line="360" w:lineRule="auto"/>
        <w:ind w:firstLine="709"/>
        <w:jc w:val="both"/>
        <w:rPr>
          <w:rFonts w:ascii="Times New Roman" w:hAnsi="Times New Roman" w:cs="Times New Roman"/>
          <w:sz w:val="28"/>
          <w:szCs w:val="28"/>
        </w:rPr>
      </w:pPr>
      <w:r w:rsidRPr="00173E32">
        <w:rPr>
          <w:rFonts w:ascii="Times New Roman" w:hAnsi="Times New Roman" w:cs="Times New Roman"/>
          <w:sz w:val="28"/>
          <w:szCs w:val="28"/>
        </w:rPr>
        <w:t xml:space="preserve">– преимущество горизонтальных связей, жесткой иерархии и субординации над горизонтальными связями и их недооценка; </w:t>
      </w:r>
    </w:p>
    <w:p w14:paraId="08B3073E" w14:textId="77777777" w:rsidR="000D6E13" w:rsidRPr="00173E32" w:rsidRDefault="000D6E13" w:rsidP="000D6E13">
      <w:pPr>
        <w:spacing w:after="0" w:line="360" w:lineRule="auto"/>
        <w:ind w:firstLine="709"/>
        <w:jc w:val="both"/>
        <w:rPr>
          <w:rFonts w:ascii="Times New Roman" w:hAnsi="Times New Roman" w:cs="Times New Roman"/>
          <w:sz w:val="28"/>
          <w:szCs w:val="28"/>
        </w:rPr>
      </w:pPr>
      <w:r w:rsidRPr="00173E32">
        <w:rPr>
          <w:rFonts w:ascii="Times New Roman" w:hAnsi="Times New Roman" w:cs="Times New Roman"/>
          <w:sz w:val="28"/>
          <w:szCs w:val="28"/>
        </w:rPr>
        <w:t>– преимущество авторитарного метода управления поведением людей в организации, что порождает игнорирование мнения и инициативы подчиненных;</w:t>
      </w:r>
    </w:p>
    <w:p w14:paraId="57299104" w14:textId="77777777" w:rsidR="000D6E13" w:rsidRDefault="000D6E13" w:rsidP="000D6E13">
      <w:pPr>
        <w:spacing w:after="0" w:line="360" w:lineRule="auto"/>
        <w:ind w:firstLine="709"/>
        <w:jc w:val="both"/>
        <w:rPr>
          <w:rFonts w:ascii="Times New Roman" w:hAnsi="Times New Roman" w:cs="Times New Roman"/>
          <w:sz w:val="28"/>
          <w:szCs w:val="28"/>
        </w:rPr>
      </w:pPr>
      <w:r w:rsidRPr="00AF2D79">
        <w:rPr>
          <w:rFonts w:ascii="Times New Roman" w:hAnsi="Times New Roman" w:cs="Times New Roman"/>
          <w:sz w:val="28"/>
          <w:szCs w:val="28"/>
        </w:rPr>
        <w:t>– игнорирование менеджерами мнений сотрудников при управлении организацией и ее подразделениями. Данная особенность порождает некоторые трудности в управлении поведением людей в организации, поскольку довольно часто работники, которые знают коллектив и его проблемы изнутри, не привлек</w:t>
      </w:r>
      <w:r>
        <w:rPr>
          <w:rFonts w:ascii="Times New Roman" w:hAnsi="Times New Roman" w:cs="Times New Roman"/>
          <w:sz w:val="28"/>
          <w:szCs w:val="28"/>
        </w:rPr>
        <w:t>аются к решению данных проблем;</w:t>
      </w:r>
    </w:p>
    <w:p w14:paraId="70AD28D5" w14:textId="77777777" w:rsidR="000D6E13" w:rsidRDefault="000D6E13" w:rsidP="000D6E13">
      <w:pPr>
        <w:spacing w:after="0" w:line="360" w:lineRule="auto"/>
        <w:ind w:firstLine="709"/>
        <w:jc w:val="both"/>
        <w:rPr>
          <w:rFonts w:ascii="Times New Roman" w:hAnsi="Times New Roman" w:cs="Times New Roman"/>
          <w:sz w:val="28"/>
          <w:szCs w:val="28"/>
        </w:rPr>
      </w:pPr>
      <w:r w:rsidRPr="00AF2D79">
        <w:rPr>
          <w:rFonts w:ascii="Times New Roman" w:hAnsi="Times New Roman" w:cs="Times New Roman"/>
          <w:sz w:val="28"/>
          <w:szCs w:val="28"/>
        </w:rPr>
        <w:t>– нарушение правил этики и делового общения в отношениях между подчиненными и руководителями, сотрудниками между собой, партнерами н</w:t>
      </w:r>
      <w:r>
        <w:rPr>
          <w:rFonts w:ascii="Times New Roman" w:hAnsi="Times New Roman" w:cs="Times New Roman"/>
          <w:sz w:val="28"/>
          <w:szCs w:val="28"/>
        </w:rPr>
        <w:t>а встречах и заседаниях и т. д.;</w:t>
      </w:r>
    </w:p>
    <w:p w14:paraId="3E04602D" w14:textId="77777777" w:rsidR="000D6E13" w:rsidRPr="001D06CA" w:rsidRDefault="000D6E13" w:rsidP="000D6E13">
      <w:pPr>
        <w:spacing w:after="0" w:line="360" w:lineRule="auto"/>
        <w:ind w:firstLine="709"/>
        <w:jc w:val="both"/>
        <w:rPr>
          <w:rFonts w:ascii="Times New Roman" w:hAnsi="Times New Roman" w:cs="Times New Roman"/>
          <w:sz w:val="28"/>
          <w:szCs w:val="28"/>
        </w:rPr>
      </w:pPr>
      <w:r w:rsidRPr="00AF2D79">
        <w:rPr>
          <w:rFonts w:ascii="Times New Roman" w:hAnsi="Times New Roman" w:cs="Times New Roman"/>
          <w:sz w:val="28"/>
          <w:szCs w:val="28"/>
        </w:rPr>
        <w:lastRenderedPageBreak/>
        <w:t xml:space="preserve">– прямая зависимость отношений между руководителем и подчиненными от условий и оплаты труда, </w:t>
      </w:r>
      <w:r w:rsidRPr="001D06CA">
        <w:rPr>
          <w:rFonts w:ascii="Times New Roman" w:hAnsi="Times New Roman" w:cs="Times New Roman"/>
          <w:sz w:val="28"/>
          <w:szCs w:val="28"/>
        </w:rPr>
        <w:t xml:space="preserve">наличия родственных и дружеских отношений, панибратство и раболепство [26, с. 343]. </w:t>
      </w:r>
    </w:p>
    <w:p w14:paraId="48EA6E4C" w14:textId="77777777" w:rsidR="000D6E13" w:rsidRPr="001D06CA" w:rsidRDefault="000D6E13" w:rsidP="000D6E13">
      <w:pPr>
        <w:spacing w:after="0" w:line="360" w:lineRule="auto"/>
        <w:ind w:firstLine="709"/>
        <w:jc w:val="both"/>
        <w:rPr>
          <w:rFonts w:ascii="Times New Roman" w:hAnsi="Times New Roman" w:cs="Times New Roman"/>
          <w:sz w:val="28"/>
          <w:szCs w:val="28"/>
        </w:rPr>
      </w:pPr>
      <w:r w:rsidRPr="001D06CA">
        <w:rPr>
          <w:rFonts w:ascii="Times New Roman" w:hAnsi="Times New Roman" w:cs="Times New Roman"/>
          <w:sz w:val="28"/>
          <w:szCs w:val="28"/>
        </w:rPr>
        <w:t xml:space="preserve">К положительным особенностям системы управления персоналом в организации можно отнести: </w:t>
      </w:r>
    </w:p>
    <w:p w14:paraId="64962C2E" w14:textId="77777777" w:rsidR="000D6E13" w:rsidRDefault="000D6E13" w:rsidP="000D6E13">
      <w:pPr>
        <w:spacing w:after="0" w:line="360" w:lineRule="auto"/>
        <w:ind w:firstLine="709"/>
        <w:jc w:val="both"/>
        <w:rPr>
          <w:rFonts w:ascii="Times New Roman" w:hAnsi="Times New Roman" w:cs="Times New Roman"/>
          <w:sz w:val="28"/>
          <w:szCs w:val="28"/>
        </w:rPr>
      </w:pPr>
      <w:r w:rsidRPr="00AF2D79">
        <w:rPr>
          <w:rFonts w:ascii="Times New Roman" w:hAnsi="Times New Roman" w:cs="Times New Roman"/>
          <w:sz w:val="28"/>
          <w:szCs w:val="28"/>
        </w:rPr>
        <w:t xml:space="preserve">– креативный, творческий подход менеджеров к решению возникающих на производстве проблем, способность мыслить нестандартно, проявлять смекалку. Направленность на поиск новых путей достижения целей, новаторская деятельность управленцев; </w:t>
      </w:r>
    </w:p>
    <w:p w14:paraId="7029C0FE" w14:textId="77777777" w:rsidR="000D6E13" w:rsidRDefault="000D6E13" w:rsidP="000D6E13">
      <w:pPr>
        <w:spacing w:after="0" w:line="360" w:lineRule="auto"/>
        <w:ind w:firstLine="709"/>
        <w:jc w:val="both"/>
        <w:rPr>
          <w:rFonts w:ascii="Times New Roman" w:hAnsi="Times New Roman" w:cs="Times New Roman"/>
          <w:sz w:val="28"/>
          <w:szCs w:val="28"/>
        </w:rPr>
      </w:pPr>
      <w:r w:rsidRPr="00AF2D79">
        <w:rPr>
          <w:rFonts w:ascii="Times New Roman" w:hAnsi="Times New Roman" w:cs="Times New Roman"/>
          <w:sz w:val="28"/>
          <w:szCs w:val="28"/>
        </w:rPr>
        <w:t xml:space="preserve">– ориентир менеджеров на гармонизацию отношений в коллективе; </w:t>
      </w:r>
    </w:p>
    <w:p w14:paraId="0CDDB9C7" w14:textId="77777777" w:rsidR="000D6E13" w:rsidRDefault="000D6E13" w:rsidP="000D6E13">
      <w:pPr>
        <w:spacing w:after="0" w:line="360" w:lineRule="auto"/>
        <w:ind w:firstLine="709"/>
        <w:jc w:val="both"/>
        <w:rPr>
          <w:rFonts w:ascii="Times New Roman" w:hAnsi="Times New Roman" w:cs="Times New Roman"/>
          <w:sz w:val="28"/>
          <w:szCs w:val="28"/>
        </w:rPr>
      </w:pPr>
      <w:r w:rsidRPr="00AF2D79">
        <w:rPr>
          <w:rFonts w:ascii="Times New Roman" w:hAnsi="Times New Roman" w:cs="Times New Roman"/>
          <w:sz w:val="28"/>
          <w:szCs w:val="28"/>
        </w:rPr>
        <w:t xml:space="preserve">– </w:t>
      </w:r>
      <w:r w:rsidRPr="00293097">
        <w:rPr>
          <w:rFonts w:ascii="Times New Roman" w:hAnsi="Times New Roman" w:cs="Times New Roman"/>
          <w:spacing w:val="-2"/>
          <w:sz w:val="28"/>
          <w:szCs w:val="28"/>
        </w:rPr>
        <w:t>работоспособность, выносливость при выполнении своих обязанностей</w:t>
      </w:r>
      <w:r w:rsidRPr="00AF2D79">
        <w:rPr>
          <w:rFonts w:ascii="Times New Roman" w:hAnsi="Times New Roman" w:cs="Times New Roman"/>
          <w:sz w:val="28"/>
          <w:szCs w:val="28"/>
        </w:rPr>
        <w:t xml:space="preserve">, а также хорошие адаптационные способности к новым условиям; </w:t>
      </w:r>
    </w:p>
    <w:p w14:paraId="312CB12E" w14:textId="77777777" w:rsidR="000D6E13" w:rsidRDefault="000D6E13" w:rsidP="000D6E13">
      <w:pPr>
        <w:spacing w:after="0" w:line="360" w:lineRule="auto"/>
        <w:ind w:firstLine="709"/>
        <w:jc w:val="both"/>
        <w:rPr>
          <w:rFonts w:ascii="Times New Roman" w:hAnsi="Times New Roman" w:cs="Times New Roman"/>
          <w:sz w:val="28"/>
          <w:szCs w:val="28"/>
        </w:rPr>
      </w:pPr>
      <w:r w:rsidRPr="00AF2D79">
        <w:rPr>
          <w:rFonts w:ascii="Times New Roman" w:hAnsi="Times New Roman" w:cs="Times New Roman"/>
          <w:sz w:val="28"/>
          <w:szCs w:val="28"/>
        </w:rPr>
        <w:t>– стремление работников и работодателей к постоянному совершенствованию своих профессиональных качеств, путем повышения квалификации.</w:t>
      </w:r>
    </w:p>
    <w:p w14:paraId="1A95F9CB" w14:textId="77777777" w:rsidR="000D6E13" w:rsidRPr="00E111FE" w:rsidRDefault="000D6E13" w:rsidP="000D6E13">
      <w:pPr>
        <w:spacing w:after="0" w:line="360" w:lineRule="auto"/>
        <w:ind w:firstLine="709"/>
        <w:jc w:val="both"/>
        <w:rPr>
          <w:rFonts w:ascii="Times New Roman" w:hAnsi="Times New Roman" w:cs="Times New Roman"/>
          <w:sz w:val="28"/>
          <w:szCs w:val="28"/>
        </w:rPr>
      </w:pPr>
      <w:r w:rsidRPr="00E111FE">
        <w:rPr>
          <w:rFonts w:ascii="Times New Roman" w:hAnsi="Times New Roman" w:cs="Times New Roman"/>
          <w:bCs/>
          <w:sz w:val="28"/>
          <w:szCs w:val="28"/>
        </w:rPr>
        <w:t>Таким образом, три основных подхода к управлению персоналом — рационалистический, гуманистический и организационный — предоставляют различные инструменты и методы, позволяющие организациям адаптировать управление в соответствии с их уникальными потребностями и контекстом.</w:t>
      </w:r>
    </w:p>
    <w:p w14:paraId="069CB08C" w14:textId="77777777" w:rsidR="000D6E13" w:rsidRDefault="000D6E13" w:rsidP="000D6E13">
      <w:pPr>
        <w:spacing w:after="0" w:line="360" w:lineRule="auto"/>
        <w:jc w:val="both"/>
        <w:rPr>
          <w:rFonts w:ascii="Times New Roman" w:hAnsi="Times New Roman" w:cs="Times New Roman"/>
          <w:b/>
          <w:sz w:val="28"/>
          <w:szCs w:val="28"/>
        </w:rPr>
      </w:pPr>
    </w:p>
    <w:p w14:paraId="4C9B59C6" w14:textId="77777777" w:rsidR="00D2625C" w:rsidRDefault="00D2625C" w:rsidP="000D6E13">
      <w:pPr>
        <w:spacing w:after="0" w:line="360" w:lineRule="auto"/>
        <w:jc w:val="both"/>
        <w:rPr>
          <w:rFonts w:ascii="Times New Roman" w:hAnsi="Times New Roman" w:cs="Times New Roman"/>
          <w:b/>
          <w:sz w:val="28"/>
          <w:szCs w:val="28"/>
        </w:rPr>
      </w:pPr>
    </w:p>
    <w:p w14:paraId="442DAF7E" w14:textId="77777777" w:rsidR="000D6E13" w:rsidRDefault="000D6E13" w:rsidP="000D6E1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1.3 </w:t>
      </w:r>
      <w:r w:rsidRPr="00056D6F">
        <w:rPr>
          <w:rFonts w:ascii="Times New Roman" w:hAnsi="Times New Roman" w:cs="Times New Roman"/>
          <w:b/>
          <w:sz w:val="28"/>
          <w:szCs w:val="28"/>
        </w:rPr>
        <w:t>Зарубежные модели управления персоналом организации</w:t>
      </w:r>
    </w:p>
    <w:p w14:paraId="27B25D4D" w14:textId="77777777" w:rsidR="000D6E13" w:rsidRDefault="000D6E13" w:rsidP="000D6E13">
      <w:pPr>
        <w:spacing w:after="0" w:line="360" w:lineRule="auto"/>
        <w:jc w:val="both"/>
        <w:rPr>
          <w:rFonts w:ascii="Times New Roman" w:hAnsi="Times New Roman" w:cs="Times New Roman"/>
          <w:b/>
          <w:sz w:val="28"/>
          <w:szCs w:val="28"/>
        </w:rPr>
      </w:pPr>
    </w:p>
    <w:p w14:paraId="00B2155D" w14:textId="77777777" w:rsidR="000D6E13" w:rsidRDefault="000D6E13" w:rsidP="000D6E13">
      <w:pPr>
        <w:spacing w:after="0" w:line="360" w:lineRule="auto"/>
        <w:ind w:firstLine="709"/>
        <w:jc w:val="both"/>
        <w:rPr>
          <w:rFonts w:ascii="Times New Roman" w:hAnsi="Times New Roman" w:cs="Times New Roman"/>
          <w:sz w:val="28"/>
          <w:szCs w:val="28"/>
        </w:rPr>
      </w:pPr>
      <w:r w:rsidRPr="00E111FE">
        <w:rPr>
          <w:rFonts w:ascii="Times New Roman" w:hAnsi="Times New Roman" w:cs="Times New Roman"/>
          <w:sz w:val="28"/>
          <w:szCs w:val="28"/>
        </w:rPr>
        <w:t>Опыт управления персоналом западных стран долгое время не привлекал должного внимания в России. Однако было показано, что применение этого опыта может значительно повысить гибкость и адаптивность корпоративного управления в России. Внедрение западных практик и методов управления персоналом способствует более рациональному использованию творческого потенциала сотрудников</w:t>
      </w:r>
      <w:r>
        <w:rPr>
          <w:rFonts w:ascii="Times New Roman" w:hAnsi="Times New Roman" w:cs="Times New Roman"/>
          <w:sz w:val="28"/>
          <w:szCs w:val="28"/>
        </w:rPr>
        <w:t>.</w:t>
      </w:r>
    </w:p>
    <w:p w14:paraId="4AEA41B7" w14:textId="77777777" w:rsidR="000D6E13" w:rsidRPr="00352AC2" w:rsidRDefault="000D6E13" w:rsidP="000D6E13">
      <w:pPr>
        <w:spacing w:after="0" w:line="360" w:lineRule="auto"/>
        <w:ind w:firstLine="709"/>
        <w:jc w:val="both"/>
        <w:rPr>
          <w:rFonts w:ascii="Times New Roman" w:hAnsi="Times New Roman" w:cs="Times New Roman"/>
          <w:sz w:val="28"/>
          <w:szCs w:val="28"/>
        </w:rPr>
      </w:pPr>
      <w:r w:rsidRPr="00352AC2">
        <w:rPr>
          <w:rFonts w:ascii="Times New Roman" w:hAnsi="Times New Roman" w:cs="Times New Roman"/>
          <w:sz w:val="28"/>
          <w:szCs w:val="28"/>
        </w:rPr>
        <w:lastRenderedPageBreak/>
        <w:t>В наше время кризисы в системах управления персоналом стали стимулом для ученых-управленцев находить новые методы улучшения. Целью этих изменений является преодоление устаревших стереотипов управления и разработка инновационных концепций.</w:t>
      </w:r>
    </w:p>
    <w:p w14:paraId="17E7D46A" w14:textId="77777777" w:rsidR="000D6E13" w:rsidRPr="00352AC2" w:rsidRDefault="000D6E13" w:rsidP="000D6E13">
      <w:pPr>
        <w:spacing w:after="0" w:line="360" w:lineRule="auto"/>
        <w:ind w:firstLine="709"/>
        <w:jc w:val="both"/>
        <w:rPr>
          <w:rFonts w:ascii="Times New Roman" w:hAnsi="Times New Roman" w:cs="Times New Roman"/>
          <w:sz w:val="28"/>
          <w:szCs w:val="28"/>
        </w:rPr>
      </w:pPr>
      <w:r w:rsidRPr="00352AC2">
        <w:rPr>
          <w:rFonts w:ascii="Times New Roman" w:hAnsi="Times New Roman" w:cs="Times New Roman"/>
          <w:sz w:val="28"/>
          <w:szCs w:val="28"/>
        </w:rPr>
        <w:t>Однако внедрение новых подходов в управлении персоналом за пределами России не всегда приносило ожидаемые результаты. Это связано с тем, что западные компании часто перенимали опыт других стран, таких как Япония и США, не адаптируя его к особенностям своих социально-экономических и организационных условий.</w:t>
      </w:r>
    </w:p>
    <w:p w14:paraId="33CC97A9" w14:textId="77777777" w:rsidR="000D6E13" w:rsidRPr="00352AC2" w:rsidRDefault="000D6E13" w:rsidP="000D6E13">
      <w:pPr>
        <w:spacing w:after="0" w:line="360" w:lineRule="auto"/>
        <w:ind w:firstLine="709"/>
        <w:jc w:val="both"/>
        <w:rPr>
          <w:rFonts w:ascii="Times New Roman" w:hAnsi="Times New Roman" w:cs="Times New Roman"/>
          <w:sz w:val="28"/>
          <w:szCs w:val="28"/>
        </w:rPr>
      </w:pPr>
      <w:r w:rsidRPr="00352AC2">
        <w:rPr>
          <w:rFonts w:ascii="Times New Roman" w:hAnsi="Times New Roman" w:cs="Times New Roman"/>
          <w:sz w:val="28"/>
          <w:szCs w:val="28"/>
        </w:rPr>
        <w:t>В то же время важно учитывать и оценивать влияние механического переноса западного опыта на российскую экономику. Постепенное распространение западных ценностей и культурных образцов может оказать значительное влияние на духовную и социальную сферу России и вызвать вопросы сохранения национальной идентичности.</w:t>
      </w:r>
    </w:p>
    <w:p w14:paraId="4AE30E3A" w14:textId="77777777" w:rsidR="000D6E13" w:rsidRPr="00352AC2" w:rsidRDefault="000D6E13" w:rsidP="000D6E13">
      <w:pPr>
        <w:spacing w:after="0" w:line="360" w:lineRule="auto"/>
        <w:ind w:firstLine="709"/>
        <w:jc w:val="both"/>
        <w:rPr>
          <w:rFonts w:ascii="Times New Roman" w:hAnsi="Times New Roman" w:cs="Times New Roman"/>
          <w:sz w:val="28"/>
          <w:szCs w:val="28"/>
        </w:rPr>
      </w:pPr>
      <w:r w:rsidRPr="00352AC2">
        <w:rPr>
          <w:rFonts w:ascii="Times New Roman" w:hAnsi="Times New Roman" w:cs="Times New Roman"/>
          <w:sz w:val="28"/>
          <w:szCs w:val="28"/>
        </w:rPr>
        <w:t>Многие российские эксперты и социологи подчеркивают сильное влияние западных традиций и ценностей на российское общество. Это одна из основных проблем, поскольку восстановление утраченного цивилизационного согласия затруднено в условиях современной политики и экономики.</w:t>
      </w:r>
    </w:p>
    <w:p w14:paraId="03A5AD20" w14:textId="77777777" w:rsidR="000D6E13" w:rsidRPr="001D06CA" w:rsidRDefault="000D6E13" w:rsidP="000D6E13">
      <w:pPr>
        <w:spacing w:after="0" w:line="360" w:lineRule="auto"/>
        <w:ind w:firstLine="709"/>
        <w:jc w:val="both"/>
        <w:rPr>
          <w:rFonts w:ascii="Times New Roman" w:hAnsi="Times New Roman" w:cs="Times New Roman"/>
          <w:sz w:val="28"/>
          <w:szCs w:val="28"/>
        </w:rPr>
      </w:pPr>
      <w:r w:rsidRPr="00352AC2">
        <w:rPr>
          <w:rFonts w:ascii="Times New Roman" w:hAnsi="Times New Roman" w:cs="Times New Roman"/>
          <w:sz w:val="28"/>
          <w:szCs w:val="28"/>
        </w:rPr>
        <w:t>Поэтому необходимость изменения стратегий внешнего влияния западных стран на Россию становится все более насущной. Это требует принятия скрытых форм влияния, позволяющих достигать социальных целей без явного сопротивления и сохранять национальную идентичность.</w:t>
      </w:r>
      <w:r w:rsidRPr="001D06CA">
        <w:rPr>
          <w:rFonts w:ascii="Times New Roman" w:hAnsi="Times New Roman" w:cs="Times New Roman"/>
          <w:sz w:val="28"/>
          <w:szCs w:val="28"/>
        </w:rPr>
        <w:t xml:space="preserve"> [22, с. 52].</w:t>
      </w:r>
    </w:p>
    <w:p w14:paraId="05EF673D" w14:textId="77777777" w:rsidR="000D6E13" w:rsidRPr="008B1664" w:rsidRDefault="000D6E13" w:rsidP="000D6E13">
      <w:pPr>
        <w:spacing w:after="0" w:line="360" w:lineRule="auto"/>
        <w:ind w:firstLine="709"/>
        <w:jc w:val="both"/>
        <w:rPr>
          <w:rFonts w:ascii="Times New Roman" w:hAnsi="Times New Roman" w:cs="Times New Roman"/>
          <w:sz w:val="28"/>
          <w:szCs w:val="28"/>
        </w:rPr>
      </w:pPr>
      <w:r w:rsidRPr="008B1664">
        <w:rPr>
          <w:rFonts w:ascii="Times New Roman" w:hAnsi="Times New Roman" w:cs="Times New Roman"/>
          <w:sz w:val="28"/>
          <w:szCs w:val="28"/>
        </w:rPr>
        <w:t>С другой стороны, необходимо учитывать потенциальное влияние механического копирования западных практик на экономику и культуру, что может привести к постепенному внедрению и адаптации западных ценностей и образа жизни в российском обществе.</w:t>
      </w:r>
    </w:p>
    <w:p w14:paraId="4C5854FE" w14:textId="77777777" w:rsidR="000D6E13" w:rsidRPr="008B1664" w:rsidRDefault="000D6E13" w:rsidP="000D6E13">
      <w:pPr>
        <w:spacing w:after="0" w:line="360" w:lineRule="auto"/>
        <w:ind w:firstLine="709"/>
        <w:jc w:val="both"/>
        <w:rPr>
          <w:rFonts w:ascii="Times New Roman" w:hAnsi="Times New Roman" w:cs="Times New Roman"/>
          <w:sz w:val="28"/>
          <w:szCs w:val="28"/>
        </w:rPr>
      </w:pPr>
      <w:r w:rsidRPr="008B1664">
        <w:rPr>
          <w:rFonts w:ascii="Times New Roman" w:hAnsi="Times New Roman" w:cs="Times New Roman"/>
          <w:sz w:val="28"/>
          <w:szCs w:val="28"/>
        </w:rPr>
        <w:t>Многие эксперты считают актуальным изучение и адаптацию зарубежного опыта управления персоналом под специфические условия и требования российского рынка труда и организаций.</w:t>
      </w:r>
    </w:p>
    <w:p w14:paraId="73C17933" w14:textId="77777777" w:rsidR="000D6E13" w:rsidRPr="002E0B98" w:rsidRDefault="000D6E13" w:rsidP="000D6E13">
      <w:pPr>
        <w:spacing w:after="0" w:line="360" w:lineRule="auto"/>
        <w:ind w:firstLine="709"/>
        <w:jc w:val="both"/>
        <w:rPr>
          <w:rFonts w:ascii="Times New Roman" w:hAnsi="Times New Roman" w:cs="Times New Roman"/>
          <w:sz w:val="28"/>
          <w:szCs w:val="28"/>
        </w:rPr>
      </w:pPr>
      <w:r w:rsidRPr="002E0B98">
        <w:rPr>
          <w:rFonts w:ascii="Times New Roman" w:hAnsi="Times New Roman" w:cs="Times New Roman"/>
          <w:sz w:val="28"/>
          <w:szCs w:val="28"/>
        </w:rPr>
        <w:lastRenderedPageBreak/>
        <w:t xml:space="preserve">За границей систему управления человеческими ресурсами принято делить на 7 пунктов: </w:t>
      </w:r>
    </w:p>
    <w:p w14:paraId="60538D11" w14:textId="77777777" w:rsidR="000D6E13" w:rsidRDefault="000D6E13" w:rsidP="000D6E13">
      <w:pPr>
        <w:spacing w:after="0" w:line="360" w:lineRule="auto"/>
        <w:ind w:firstLine="709"/>
        <w:jc w:val="both"/>
        <w:rPr>
          <w:rFonts w:ascii="Times New Roman" w:hAnsi="Times New Roman" w:cs="Times New Roman"/>
          <w:sz w:val="28"/>
          <w:szCs w:val="28"/>
        </w:rPr>
      </w:pPr>
      <w:r w:rsidRPr="002E0B98">
        <w:rPr>
          <w:rFonts w:ascii="Times New Roman" w:hAnsi="Times New Roman" w:cs="Times New Roman"/>
          <w:sz w:val="28"/>
          <w:szCs w:val="28"/>
        </w:rPr>
        <w:t>– р</w:t>
      </w:r>
      <w:r>
        <w:rPr>
          <w:rFonts w:ascii="Times New Roman" w:hAnsi="Times New Roman" w:cs="Times New Roman"/>
          <w:sz w:val="28"/>
          <w:szCs w:val="28"/>
        </w:rPr>
        <w:t>азвитие и обучение;</w:t>
      </w:r>
      <w:r w:rsidRPr="002E0B98">
        <w:rPr>
          <w:rFonts w:ascii="Times New Roman" w:hAnsi="Times New Roman" w:cs="Times New Roman"/>
          <w:sz w:val="28"/>
          <w:szCs w:val="28"/>
        </w:rPr>
        <w:t xml:space="preserve"> </w:t>
      </w:r>
    </w:p>
    <w:p w14:paraId="0057A29E"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0B98">
        <w:rPr>
          <w:rFonts w:ascii="Times New Roman" w:hAnsi="Times New Roman" w:cs="Times New Roman"/>
          <w:sz w:val="28"/>
          <w:szCs w:val="28"/>
        </w:rPr>
        <w:t>управление</w:t>
      </w:r>
      <w:r>
        <w:rPr>
          <w:rFonts w:ascii="Times New Roman" w:hAnsi="Times New Roman" w:cs="Times New Roman"/>
          <w:sz w:val="28"/>
          <w:szCs w:val="28"/>
        </w:rPr>
        <w:t>;</w:t>
      </w:r>
    </w:p>
    <w:p w14:paraId="3D0627EB"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0B98">
        <w:rPr>
          <w:rFonts w:ascii="Times New Roman" w:hAnsi="Times New Roman" w:cs="Times New Roman"/>
          <w:sz w:val="28"/>
          <w:szCs w:val="28"/>
        </w:rPr>
        <w:t>отбор и определение на должность</w:t>
      </w:r>
      <w:r>
        <w:rPr>
          <w:rFonts w:ascii="Times New Roman" w:hAnsi="Times New Roman" w:cs="Times New Roman"/>
          <w:sz w:val="28"/>
          <w:szCs w:val="28"/>
        </w:rPr>
        <w:t>;</w:t>
      </w:r>
    </w:p>
    <w:p w14:paraId="303635C5"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0B98">
        <w:rPr>
          <w:rFonts w:ascii="Times New Roman" w:hAnsi="Times New Roman" w:cs="Times New Roman"/>
          <w:sz w:val="28"/>
          <w:szCs w:val="28"/>
        </w:rPr>
        <w:t>льготы и вознаграждения</w:t>
      </w:r>
      <w:r>
        <w:rPr>
          <w:rFonts w:ascii="Times New Roman" w:hAnsi="Times New Roman" w:cs="Times New Roman"/>
          <w:sz w:val="28"/>
          <w:szCs w:val="28"/>
        </w:rPr>
        <w:t>;</w:t>
      </w:r>
    </w:p>
    <w:p w14:paraId="2AB98ECD"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0B98">
        <w:rPr>
          <w:rFonts w:ascii="Times New Roman" w:hAnsi="Times New Roman" w:cs="Times New Roman"/>
          <w:sz w:val="28"/>
          <w:szCs w:val="28"/>
        </w:rPr>
        <w:t>трудовые отношения</w:t>
      </w:r>
      <w:r>
        <w:rPr>
          <w:rFonts w:ascii="Times New Roman" w:hAnsi="Times New Roman" w:cs="Times New Roman"/>
          <w:sz w:val="28"/>
          <w:szCs w:val="28"/>
        </w:rPr>
        <w:t>;</w:t>
      </w:r>
    </w:p>
    <w:p w14:paraId="2BA805D9" w14:textId="77777777" w:rsidR="000D6E13" w:rsidRDefault="000D6E13" w:rsidP="000D6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0B98">
        <w:rPr>
          <w:rFonts w:ascii="Times New Roman" w:hAnsi="Times New Roman" w:cs="Times New Roman"/>
          <w:sz w:val="28"/>
          <w:szCs w:val="28"/>
        </w:rPr>
        <w:t>здоровье</w:t>
      </w:r>
      <w:r>
        <w:rPr>
          <w:rFonts w:ascii="Times New Roman" w:hAnsi="Times New Roman" w:cs="Times New Roman"/>
          <w:sz w:val="28"/>
          <w:szCs w:val="28"/>
        </w:rPr>
        <w:t>;</w:t>
      </w:r>
    </w:p>
    <w:p w14:paraId="67F51239" w14:textId="77777777" w:rsidR="000D6E13" w:rsidRPr="002E0B98" w:rsidRDefault="000D6E13" w:rsidP="00D262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0B98">
        <w:rPr>
          <w:rFonts w:ascii="Times New Roman" w:hAnsi="Times New Roman" w:cs="Times New Roman"/>
          <w:sz w:val="28"/>
          <w:szCs w:val="28"/>
        </w:rPr>
        <w:t>трудовая без</w:t>
      </w:r>
      <w:r>
        <w:rPr>
          <w:rFonts w:ascii="Times New Roman" w:hAnsi="Times New Roman" w:cs="Times New Roman"/>
          <w:sz w:val="28"/>
          <w:szCs w:val="28"/>
        </w:rPr>
        <w:t>опасность и конфеденциальность.</w:t>
      </w:r>
    </w:p>
    <w:p w14:paraId="3FC8FDFB" w14:textId="77777777" w:rsidR="000D6E13" w:rsidRPr="004365DF" w:rsidRDefault="000D6E13" w:rsidP="00D2625C">
      <w:pPr>
        <w:spacing w:after="0" w:line="360" w:lineRule="auto"/>
        <w:ind w:firstLine="709"/>
        <w:jc w:val="both"/>
        <w:rPr>
          <w:rFonts w:ascii="Times New Roman" w:hAnsi="Times New Roman" w:cs="Times New Roman"/>
          <w:sz w:val="28"/>
          <w:szCs w:val="28"/>
        </w:rPr>
      </w:pPr>
      <w:r w:rsidRPr="004365DF">
        <w:rPr>
          <w:rFonts w:ascii="Times New Roman" w:hAnsi="Times New Roman" w:cs="Times New Roman"/>
          <w:sz w:val="28"/>
          <w:szCs w:val="28"/>
        </w:rPr>
        <w:t>В мировой практике выделяют 3 модели формирования системы управления персоналом – американскую, европейскую и японский. Все модели акцентируют внимание на активизацию человеческого ресурса, постоянных технологических улучшений, стратегическую ориентацию на большое количество видов и многостороннее развитие производимых услуг и товаров, передаче или делегировании прав, полномочий и ответственности за ряд ключевых решений на нижние уровни управления производством в умеренной степени, а также, им свойственна ориентация на разработку и реализацию долговременных стратегических планов развития предприятия.</w:t>
      </w:r>
    </w:p>
    <w:p w14:paraId="1CC467E4" w14:textId="77777777" w:rsidR="000D6E13" w:rsidRPr="004365DF" w:rsidRDefault="000D6E13" w:rsidP="00D2625C">
      <w:pPr>
        <w:spacing w:after="0" w:line="360" w:lineRule="auto"/>
        <w:ind w:firstLine="709"/>
        <w:jc w:val="both"/>
        <w:rPr>
          <w:rFonts w:ascii="Times New Roman" w:hAnsi="Times New Roman" w:cs="Times New Roman"/>
          <w:sz w:val="28"/>
          <w:szCs w:val="28"/>
        </w:rPr>
      </w:pPr>
      <w:r w:rsidRPr="004365DF">
        <w:rPr>
          <w:rFonts w:ascii="Times New Roman" w:hAnsi="Times New Roman" w:cs="Times New Roman"/>
          <w:sz w:val="28"/>
          <w:szCs w:val="28"/>
        </w:rPr>
        <w:t xml:space="preserve">Специфика социально-экономического развития обуславливает особенности каждой модели. </w:t>
      </w:r>
    </w:p>
    <w:p w14:paraId="35D26A46" w14:textId="77777777" w:rsidR="000D6E13" w:rsidRDefault="000D6E13" w:rsidP="00D2625C">
      <w:pPr>
        <w:spacing w:after="0" w:line="360" w:lineRule="auto"/>
        <w:ind w:firstLine="709"/>
        <w:jc w:val="both"/>
        <w:rPr>
          <w:rFonts w:ascii="Times New Roman" w:hAnsi="Times New Roman" w:cs="Times New Roman"/>
          <w:sz w:val="28"/>
          <w:szCs w:val="28"/>
        </w:rPr>
      </w:pPr>
      <w:r w:rsidRPr="004365DF">
        <w:rPr>
          <w:rFonts w:ascii="Times New Roman" w:hAnsi="Times New Roman" w:cs="Times New Roman"/>
          <w:sz w:val="28"/>
          <w:szCs w:val="28"/>
        </w:rPr>
        <w:t>В международной практике выделяют три основные модели управления персоналом: американскую, европейскую и японскую.</w:t>
      </w:r>
    </w:p>
    <w:p w14:paraId="6443CE1A" w14:textId="77777777" w:rsidR="000D6E13" w:rsidRPr="0048531E" w:rsidRDefault="000D6E13" w:rsidP="00D2625C">
      <w:pPr>
        <w:spacing w:after="0" w:line="360" w:lineRule="auto"/>
        <w:ind w:firstLine="709"/>
        <w:jc w:val="both"/>
        <w:rPr>
          <w:rFonts w:ascii="Times New Roman" w:hAnsi="Times New Roman" w:cs="Times New Roman"/>
          <w:sz w:val="28"/>
          <w:szCs w:val="28"/>
        </w:rPr>
      </w:pPr>
      <w:r w:rsidRPr="0048531E">
        <w:rPr>
          <w:rFonts w:ascii="Times New Roman" w:hAnsi="Times New Roman" w:cs="Times New Roman"/>
          <w:sz w:val="28"/>
          <w:szCs w:val="28"/>
        </w:rPr>
        <w:t>Американская модель управления персоналом. Американский подход отличается индивидуализмом и акцентом на креативность и инновации.</w:t>
      </w:r>
      <w:r>
        <w:rPr>
          <w:rFonts w:ascii="Times New Roman" w:hAnsi="Times New Roman" w:cs="Times New Roman"/>
          <w:sz w:val="28"/>
          <w:szCs w:val="28"/>
        </w:rPr>
        <w:t xml:space="preserve"> </w:t>
      </w:r>
      <w:r w:rsidRPr="0048531E">
        <w:rPr>
          <w:rFonts w:ascii="Times New Roman" w:hAnsi="Times New Roman" w:cs="Times New Roman"/>
          <w:sz w:val="28"/>
          <w:szCs w:val="28"/>
        </w:rPr>
        <w:t>Важные аспекты включают набор и отбор персонала, мотивацию и развитие сотрудников, а также оценку и управление их производительностью.</w:t>
      </w:r>
    </w:p>
    <w:p w14:paraId="1846B103" w14:textId="77777777" w:rsidR="000D6E13" w:rsidRPr="0048531E" w:rsidRDefault="000D6E13" w:rsidP="00D2625C">
      <w:pPr>
        <w:spacing w:after="0" w:line="360" w:lineRule="auto"/>
        <w:ind w:firstLine="709"/>
        <w:jc w:val="both"/>
        <w:rPr>
          <w:rFonts w:ascii="Times New Roman" w:hAnsi="Times New Roman" w:cs="Times New Roman"/>
          <w:sz w:val="28"/>
          <w:szCs w:val="28"/>
        </w:rPr>
      </w:pPr>
      <w:r w:rsidRPr="0048531E">
        <w:rPr>
          <w:rFonts w:ascii="Times New Roman" w:hAnsi="Times New Roman" w:cs="Times New Roman"/>
          <w:sz w:val="28"/>
          <w:szCs w:val="28"/>
        </w:rPr>
        <w:t>Хотя важные решения могут обсуждаться на открытом форуме, окончательная ответственность за последствия решения лежит на руководителе – поддержка или кажущийся консенсус исчезнут, когда что-то</w:t>
      </w:r>
      <w:r>
        <w:rPr>
          <w:rFonts w:ascii="Times New Roman" w:hAnsi="Times New Roman" w:cs="Times New Roman"/>
          <w:sz w:val="28"/>
          <w:szCs w:val="28"/>
        </w:rPr>
        <w:t xml:space="preserve"> </w:t>
      </w:r>
      <w:r w:rsidRPr="0048531E">
        <w:rPr>
          <w:rFonts w:ascii="Times New Roman" w:hAnsi="Times New Roman" w:cs="Times New Roman"/>
          <w:sz w:val="28"/>
          <w:szCs w:val="28"/>
        </w:rPr>
        <w:t xml:space="preserve">пойдет не так. Обратной стороной такой подотчетности, конечно же, является </w:t>
      </w:r>
      <w:r w:rsidRPr="0048531E">
        <w:rPr>
          <w:rFonts w:ascii="Times New Roman" w:hAnsi="Times New Roman" w:cs="Times New Roman"/>
          <w:sz w:val="28"/>
          <w:szCs w:val="28"/>
        </w:rPr>
        <w:lastRenderedPageBreak/>
        <w:t>американская мечта о том, что выдающийся успех неизбежно принесет</w:t>
      </w:r>
      <w:r>
        <w:rPr>
          <w:rFonts w:ascii="Times New Roman" w:hAnsi="Times New Roman" w:cs="Times New Roman"/>
          <w:sz w:val="28"/>
          <w:szCs w:val="28"/>
        </w:rPr>
        <w:t xml:space="preserve"> </w:t>
      </w:r>
      <w:r w:rsidRPr="0048531E">
        <w:rPr>
          <w:rFonts w:ascii="Times New Roman" w:hAnsi="Times New Roman" w:cs="Times New Roman"/>
          <w:sz w:val="28"/>
          <w:szCs w:val="28"/>
        </w:rPr>
        <w:t>выдающиеся награды.</w:t>
      </w:r>
    </w:p>
    <w:p w14:paraId="6B017357" w14:textId="77777777" w:rsidR="000D6E13" w:rsidRPr="0048531E" w:rsidRDefault="000D6E13" w:rsidP="00D2625C">
      <w:pPr>
        <w:spacing w:after="0" w:line="360" w:lineRule="auto"/>
        <w:ind w:firstLine="709"/>
        <w:jc w:val="both"/>
        <w:rPr>
          <w:rFonts w:ascii="Times New Roman" w:hAnsi="Times New Roman" w:cs="Times New Roman"/>
          <w:sz w:val="28"/>
          <w:szCs w:val="28"/>
        </w:rPr>
      </w:pPr>
      <w:r w:rsidRPr="0048531E">
        <w:rPr>
          <w:rFonts w:ascii="Times New Roman" w:hAnsi="Times New Roman" w:cs="Times New Roman"/>
          <w:sz w:val="28"/>
          <w:szCs w:val="28"/>
        </w:rPr>
        <w:t>Таким образом, американские менеджеры с большей вероятностью будут игнорировать мнение подчиненных, чем руководители в других, более ориентированных на консенсус или компромисс культурах. Очевидно, что это</w:t>
      </w:r>
      <w:r>
        <w:rPr>
          <w:rFonts w:ascii="Times New Roman" w:hAnsi="Times New Roman" w:cs="Times New Roman"/>
          <w:sz w:val="28"/>
          <w:szCs w:val="28"/>
        </w:rPr>
        <w:t xml:space="preserve"> </w:t>
      </w:r>
      <w:r w:rsidRPr="0048531E">
        <w:rPr>
          <w:rFonts w:ascii="Times New Roman" w:hAnsi="Times New Roman" w:cs="Times New Roman"/>
          <w:sz w:val="28"/>
          <w:szCs w:val="28"/>
        </w:rPr>
        <w:t>может привести к разочарованию, которое иногда может выплеснуться наружу в ситуациях совещания.</w:t>
      </w:r>
      <w:r>
        <w:rPr>
          <w:rFonts w:ascii="Times New Roman" w:hAnsi="Times New Roman" w:cs="Times New Roman"/>
          <w:sz w:val="28"/>
          <w:szCs w:val="28"/>
        </w:rPr>
        <w:t xml:space="preserve"> </w:t>
      </w:r>
      <w:r w:rsidRPr="0048531E">
        <w:rPr>
          <w:rFonts w:ascii="Times New Roman" w:hAnsi="Times New Roman" w:cs="Times New Roman"/>
          <w:sz w:val="28"/>
          <w:szCs w:val="28"/>
        </w:rPr>
        <w:t>Часто</w:t>
      </w:r>
      <w:r>
        <w:rPr>
          <w:rFonts w:ascii="Times New Roman" w:hAnsi="Times New Roman" w:cs="Times New Roman"/>
          <w:sz w:val="28"/>
          <w:szCs w:val="28"/>
        </w:rPr>
        <w:t xml:space="preserve"> </w:t>
      </w:r>
      <w:r w:rsidRPr="0048531E">
        <w:rPr>
          <w:rFonts w:ascii="Times New Roman" w:hAnsi="Times New Roman" w:cs="Times New Roman"/>
          <w:sz w:val="28"/>
          <w:szCs w:val="28"/>
        </w:rPr>
        <w:t>проводится различие между стилем управления</w:t>
      </w:r>
      <w:r>
        <w:rPr>
          <w:rFonts w:ascii="Times New Roman" w:hAnsi="Times New Roman" w:cs="Times New Roman"/>
          <w:sz w:val="28"/>
          <w:szCs w:val="28"/>
        </w:rPr>
        <w:t xml:space="preserve"> </w:t>
      </w:r>
      <w:r w:rsidRPr="0048531E">
        <w:rPr>
          <w:rFonts w:ascii="Times New Roman" w:hAnsi="Times New Roman" w:cs="Times New Roman"/>
          <w:sz w:val="28"/>
          <w:szCs w:val="28"/>
        </w:rPr>
        <w:t xml:space="preserve">(ориентированным на организацию и процессы) и стилем лидерства (более стратегическим и вдохновляющим). На самом верху организации ожидается выдающееся лидерство, а не компетентный менеджмент, но бывает трудно определить, что же такое выдающееся лидерство на самом деле, </w:t>
      </w:r>
      <w:r>
        <w:rPr>
          <w:rFonts w:ascii="Times New Roman" w:hAnsi="Times New Roman" w:cs="Times New Roman"/>
          <w:sz w:val="28"/>
          <w:szCs w:val="28"/>
        </w:rPr>
        <w:t xml:space="preserve">ведь </w:t>
      </w:r>
      <w:r w:rsidRPr="0048531E">
        <w:rPr>
          <w:rFonts w:ascii="Times New Roman" w:hAnsi="Times New Roman" w:cs="Times New Roman"/>
          <w:sz w:val="28"/>
          <w:szCs w:val="28"/>
        </w:rPr>
        <w:t>определение, данное в США, может мало что значить в других частях мира.</w:t>
      </w:r>
    </w:p>
    <w:p w14:paraId="31B2B3BD" w14:textId="07FDB3D1" w:rsidR="000D6E13" w:rsidRPr="0048531E" w:rsidRDefault="000D6E13" w:rsidP="00D2625C">
      <w:pPr>
        <w:spacing w:after="0" w:line="360" w:lineRule="auto"/>
        <w:ind w:firstLine="709"/>
        <w:jc w:val="both"/>
        <w:rPr>
          <w:rFonts w:ascii="Times New Roman" w:hAnsi="Times New Roman" w:cs="Times New Roman"/>
          <w:sz w:val="28"/>
          <w:szCs w:val="28"/>
        </w:rPr>
      </w:pPr>
      <w:r w:rsidRPr="0048531E">
        <w:rPr>
          <w:rFonts w:ascii="Times New Roman" w:hAnsi="Times New Roman" w:cs="Times New Roman"/>
          <w:sz w:val="28"/>
          <w:szCs w:val="28"/>
        </w:rPr>
        <w:t>Европейская модель управления персоналом. Сразу стоит отметить, что сильный толчок развитию такой концепции, как европейская модель</w:t>
      </w:r>
      <w:r>
        <w:rPr>
          <w:rFonts w:ascii="Times New Roman" w:hAnsi="Times New Roman" w:cs="Times New Roman"/>
          <w:sz w:val="28"/>
          <w:szCs w:val="28"/>
        </w:rPr>
        <w:t xml:space="preserve"> </w:t>
      </w:r>
      <w:r w:rsidRPr="0048531E">
        <w:rPr>
          <w:rFonts w:ascii="Times New Roman" w:hAnsi="Times New Roman" w:cs="Times New Roman"/>
          <w:sz w:val="28"/>
          <w:szCs w:val="28"/>
        </w:rPr>
        <w:t>менеджмента, дали британцы. Они</w:t>
      </w:r>
      <w:r>
        <w:rPr>
          <w:rFonts w:ascii="Times New Roman" w:hAnsi="Times New Roman" w:cs="Times New Roman"/>
          <w:sz w:val="28"/>
          <w:szCs w:val="28"/>
        </w:rPr>
        <w:t xml:space="preserve"> </w:t>
      </w:r>
      <w:r w:rsidRPr="0048531E">
        <w:rPr>
          <w:rFonts w:ascii="Times New Roman" w:hAnsi="Times New Roman" w:cs="Times New Roman"/>
          <w:sz w:val="28"/>
          <w:szCs w:val="28"/>
        </w:rPr>
        <w:t>оказали заметное влияние на формирование модели. Среди основателей, которые первыми разработали свою модель - английскую модель менеджмента, можно выделить Л. Урбика и Р. Палка.</w:t>
      </w:r>
      <w:r>
        <w:rPr>
          <w:rFonts w:ascii="Times New Roman" w:hAnsi="Times New Roman" w:cs="Times New Roman"/>
          <w:sz w:val="28"/>
          <w:szCs w:val="28"/>
        </w:rPr>
        <w:t xml:space="preserve"> </w:t>
      </w:r>
      <w:r w:rsidRPr="0048531E">
        <w:rPr>
          <w:rFonts w:ascii="Times New Roman" w:hAnsi="Times New Roman" w:cs="Times New Roman"/>
          <w:sz w:val="28"/>
          <w:szCs w:val="28"/>
        </w:rPr>
        <w:t>Они занимались вопросами государственного управления.</w:t>
      </w:r>
      <w:r>
        <w:rPr>
          <w:rFonts w:ascii="Times New Roman" w:hAnsi="Times New Roman" w:cs="Times New Roman"/>
          <w:sz w:val="28"/>
          <w:szCs w:val="28"/>
        </w:rPr>
        <w:t xml:space="preserve"> </w:t>
      </w:r>
      <w:r w:rsidRPr="0048531E">
        <w:rPr>
          <w:rFonts w:ascii="Times New Roman" w:hAnsi="Times New Roman" w:cs="Times New Roman"/>
          <w:sz w:val="28"/>
          <w:szCs w:val="28"/>
        </w:rPr>
        <w:t>Активное</w:t>
      </w:r>
      <w:r>
        <w:rPr>
          <w:rFonts w:ascii="Times New Roman" w:hAnsi="Times New Roman" w:cs="Times New Roman"/>
          <w:sz w:val="28"/>
          <w:szCs w:val="28"/>
        </w:rPr>
        <w:t xml:space="preserve"> </w:t>
      </w:r>
      <w:r w:rsidRPr="0048531E">
        <w:rPr>
          <w:rFonts w:ascii="Times New Roman" w:hAnsi="Times New Roman" w:cs="Times New Roman"/>
          <w:sz w:val="28"/>
          <w:szCs w:val="28"/>
        </w:rPr>
        <w:t>развитие европейская модель менеджмента получила в 40-х годах прошлого века. Именно в это время приходилось принимать важные</w:t>
      </w:r>
      <w:r>
        <w:rPr>
          <w:rFonts w:ascii="Times New Roman" w:hAnsi="Times New Roman" w:cs="Times New Roman"/>
          <w:sz w:val="28"/>
          <w:szCs w:val="28"/>
        </w:rPr>
        <w:t xml:space="preserve"> </w:t>
      </w:r>
      <w:r w:rsidRPr="0048531E">
        <w:rPr>
          <w:rFonts w:ascii="Times New Roman" w:hAnsi="Times New Roman" w:cs="Times New Roman"/>
          <w:sz w:val="28"/>
          <w:szCs w:val="28"/>
        </w:rPr>
        <w:t>решения, направленные на реализацию военно-стратегических задач.</w:t>
      </w:r>
      <w:r>
        <w:rPr>
          <w:rFonts w:ascii="Times New Roman" w:hAnsi="Times New Roman" w:cs="Times New Roman"/>
          <w:sz w:val="28"/>
          <w:szCs w:val="28"/>
        </w:rPr>
        <w:t xml:space="preserve"> </w:t>
      </w:r>
      <w:r w:rsidRPr="0048531E">
        <w:rPr>
          <w:rFonts w:ascii="Times New Roman" w:hAnsi="Times New Roman" w:cs="Times New Roman"/>
          <w:sz w:val="28"/>
          <w:szCs w:val="28"/>
        </w:rPr>
        <w:t>Описывая</w:t>
      </w:r>
      <w:r>
        <w:rPr>
          <w:rFonts w:ascii="Times New Roman" w:hAnsi="Times New Roman" w:cs="Times New Roman"/>
          <w:sz w:val="28"/>
          <w:szCs w:val="28"/>
        </w:rPr>
        <w:t xml:space="preserve"> </w:t>
      </w:r>
      <w:r w:rsidRPr="0048531E">
        <w:rPr>
          <w:rFonts w:ascii="Times New Roman" w:hAnsi="Times New Roman" w:cs="Times New Roman"/>
          <w:sz w:val="28"/>
          <w:szCs w:val="28"/>
        </w:rPr>
        <w:t>европейский менеджмент, нельзя не упомянуть такого человека, как канцлер Германии Людвиг Эрхард. До этого он работал министром экономики,</w:t>
      </w:r>
      <w:r>
        <w:rPr>
          <w:rFonts w:ascii="Times New Roman" w:hAnsi="Times New Roman" w:cs="Times New Roman"/>
          <w:sz w:val="28"/>
          <w:szCs w:val="28"/>
        </w:rPr>
        <w:t xml:space="preserve"> </w:t>
      </w:r>
      <w:r w:rsidRPr="0048531E">
        <w:rPr>
          <w:rFonts w:ascii="Times New Roman" w:hAnsi="Times New Roman" w:cs="Times New Roman"/>
          <w:sz w:val="28"/>
          <w:szCs w:val="28"/>
        </w:rPr>
        <w:t xml:space="preserve">ученым и политиком. И именно под его руководством Германия в послевоенные годы добилась экономического бума, который многие называют чудом. Концепция Эрхарда, известная как </w:t>
      </w:r>
      <w:r w:rsidR="00487D7B">
        <w:rPr>
          <w:rFonts w:ascii="Times New Roman" w:hAnsi="Times New Roman" w:cs="Times New Roman"/>
          <w:sz w:val="28"/>
          <w:szCs w:val="28"/>
        </w:rPr>
        <w:t>«</w:t>
      </w:r>
      <w:r w:rsidRPr="0048531E">
        <w:rPr>
          <w:rFonts w:ascii="Times New Roman" w:hAnsi="Times New Roman" w:cs="Times New Roman"/>
          <w:sz w:val="28"/>
          <w:szCs w:val="28"/>
        </w:rPr>
        <w:t>Социальная рыночная экономика</w:t>
      </w:r>
      <w:r w:rsidR="00487D7B">
        <w:rPr>
          <w:rFonts w:ascii="Times New Roman" w:hAnsi="Times New Roman" w:cs="Times New Roman"/>
          <w:sz w:val="28"/>
          <w:szCs w:val="28"/>
        </w:rPr>
        <w:t>»</w:t>
      </w:r>
      <w:r w:rsidRPr="0048531E">
        <w:rPr>
          <w:rFonts w:ascii="Times New Roman" w:hAnsi="Times New Roman" w:cs="Times New Roman"/>
          <w:sz w:val="28"/>
          <w:szCs w:val="28"/>
        </w:rPr>
        <w:t xml:space="preserve">, состоит из двух положений: </w:t>
      </w:r>
    </w:p>
    <w:p w14:paraId="121EB4B3" w14:textId="6B8064B9" w:rsidR="000D6E13" w:rsidRDefault="000D6E13" w:rsidP="00D2625C">
      <w:pPr>
        <w:spacing w:after="0" w:line="360" w:lineRule="auto"/>
        <w:ind w:firstLine="709"/>
        <w:jc w:val="both"/>
        <w:rPr>
          <w:rFonts w:ascii="Times New Roman" w:hAnsi="Times New Roman" w:cs="Times New Roman"/>
          <w:sz w:val="28"/>
          <w:szCs w:val="28"/>
        </w:rPr>
      </w:pPr>
      <w:r w:rsidRPr="0048531E">
        <w:rPr>
          <w:rFonts w:ascii="Times New Roman" w:hAnsi="Times New Roman" w:cs="Times New Roman"/>
          <w:sz w:val="28"/>
          <w:szCs w:val="28"/>
        </w:rPr>
        <w:t>– усиление государственного регулирования во всех сферах и ответвлениях экономической деятельности;</w:t>
      </w:r>
    </w:p>
    <w:p w14:paraId="3F06E2DC" w14:textId="77777777" w:rsidR="000D6E13" w:rsidRPr="0048531E" w:rsidRDefault="000D6E13" w:rsidP="00D2625C">
      <w:pPr>
        <w:spacing w:after="0" w:line="360" w:lineRule="auto"/>
        <w:ind w:firstLine="709"/>
        <w:jc w:val="both"/>
        <w:rPr>
          <w:rFonts w:ascii="Times New Roman" w:hAnsi="Times New Roman" w:cs="Times New Roman"/>
          <w:sz w:val="28"/>
          <w:szCs w:val="28"/>
        </w:rPr>
      </w:pPr>
      <w:r w:rsidRPr="0048531E">
        <w:rPr>
          <w:rFonts w:ascii="Times New Roman" w:hAnsi="Times New Roman" w:cs="Times New Roman"/>
          <w:sz w:val="28"/>
          <w:szCs w:val="28"/>
        </w:rPr>
        <w:lastRenderedPageBreak/>
        <w:t>– отмена обязательного планирования и переход к индикативному планированию. Оно предполагает разработку планов и показателей, достижение которых желательно и является приоритетным;</w:t>
      </w:r>
    </w:p>
    <w:p w14:paraId="0639F5BB" w14:textId="77777777" w:rsidR="000D6E13" w:rsidRDefault="000D6E13" w:rsidP="00D2625C">
      <w:pPr>
        <w:spacing w:after="0" w:line="360" w:lineRule="auto"/>
        <w:ind w:firstLine="709"/>
        <w:jc w:val="both"/>
        <w:rPr>
          <w:rFonts w:ascii="Times New Roman" w:hAnsi="Times New Roman" w:cs="Times New Roman"/>
          <w:sz w:val="28"/>
          <w:szCs w:val="28"/>
        </w:rPr>
      </w:pPr>
      <w:r w:rsidRPr="0048531E">
        <w:rPr>
          <w:rFonts w:ascii="Times New Roman" w:hAnsi="Times New Roman" w:cs="Times New Roman"/>
          <w:sz w:val="28"/>
          <w:szCs w:val="28"/>
        </w:rPr>
        <w:t>Немецкая модель ориентирована на контроль качества и структурирование процессов, в то время как шведская модель ставит на первое место создание условий для инноваций и творчества среди персонала.</w:t>
      </w:r>
    </w:p>
    <w:p w14:paraId="7894B84F" w14:textId="77777777" w:rsidR="000D6E13" w:rsidRPr="008B1664" w:rsidRDefault="000D6E13" w:rsidP="00D2625C">
      <w:pPr>
        <w:spacing w:after="0" w:line="360" w:lineRule="auto"/>
        <w:ind w:firstLine="709"/>
        <w:jc w:val="both"/>
        <w:rPr>
          <w:rFonts w:ascii="Times New Roman" w:hAnsi="Times New Roman" w:cs="Times New Roman"/>
          <w:sz w:val="28"/>
          <w:szCs w:val="28"/>
        </w:rPr>
      </w:pPr>
      <w:r w:rsidRPr="008B1664">
        <w:rPr>
          <w:rFonts w:ascii="Times New Roman" w:hAnsi="Times New Roman" w:cs="Times New Roman"/>
          <w:sz w:val="28"/>
          <w:szCs w:val="28"/>
        </w:rPr>
        <w:t>Японская модель управления персоналом</w:t>
      </w:r>
      <w:r>
        <w:rPr>
          <w:rFonts w:ascii="Times New Roman" w:hAnsi="Times New Roman" w:cs="Times New Roman"/>
          <w:sz w:val="28"/>
          <w:szCs w:val="28"/>
        </w:rPr>
        <w:t xml:space="preserve">. </w:t>
      </w:r>
      <w:r w:rsidRPr="008B1664">
        <w:rPr>
          <w:rFonts w:ascii="Times New Roman" w:hAnsi="Times New Roman" w:cs="Times New Roman"/>
          <w:sz w:val="28"/>
          <w:szCs w:val="28"/>
        </w:rPr>
        <w:t>Ключевое различие между японским и западным стилем управления заключается не в методах, а в отношении и философии. Японцы изучали западный стиль управления, концентрируясь в основном на американском стиле управления в течение последних 30 лет, и адаптировали то, что они считали полезными методами, к своей рабочей среде. В настоящее время складывается впечатление, что западные компании изучают некоторые японские стили управления, подходы и философию и перенимают те аспекты трудовой этики, которые, по их мнению, являются ценными для их компаний. Западным компаниям необходимо изучить и внедрить различные японские стили управления, поскольку наиболее важной причиной успеха японцев в повышении производительности и качества является качество их рабочей силы. Западные компании не часто могут конкурировать с японскими компаниями. Они должны просто скорректировать свои человеческие отношения и способы управления, чтобы стать более конкурентоспособными не только в Японии, но и во всем мире.</w:t>
      </w:r>
    </w:p>
    <w:p w14:paraId="7C6FA36F" w14:textId="77777777" w:rsidR="000D6E13" w:rsidRDefault="000D6E13" w:rsidP="00D2625C">
      <w:pPr>
        <w:spacing w:after="0" w:line="360" w:lineRule="auto"/>
        <w:ind w:firstLine="709"/>
        <w:jc w:val="both"/>
        <w:rPr>
          <w:rFonts w:ascii="Times New Roman" w:hAnsi="Times New Roman" w:cs="Times New Roman"/>
          <w:sz w:val="28"/>
          <w:szCs w:val="28"/>
        </w:rPr>
      </w:pPr>
      <w:r w:rsidRPr="008B1664">
        <w:rPr>
          <w:rFonts w:ascii="Times New Roman" w:hAnsi="Times New Roman" w:cs="Times New Roman"/>
          <w:sz w:val="28"/>
          <w:szCs w:val="28"/>
        </w:rPr>
        <w:t>Основное различие между японскими и западными наемными работниками заключается в связующих отношениях между работником и работодателем. В Японии существует достаточно прочная связь, особенно в тех случаях, когда сотрудников нанимают для обеспечения стабильности их трудовой жизни. Отношения между компанией и работодателем в таких обстоятельствах становятся ключевым аспектом личности человека.</w:t>
      </w:r>
    </w:p>
    <w:p w14:paraId="61DDD986" w14:textId="4E95EACC" w:rsidR="000D6E13" w:rsidRPr="008B1664" w:rsidRDefault="000D6E13" w:rsidP="00D2625C">
      <w:pPr>
        <w:spacing w:after="0" w:line="360" w:lineRule="auto"/>
        <w:ind w:firstLine="709"/>
        <w:jc w:val="both"/>
        <w:rPr>
          <w:rFonts w:ascii="Times New Roman" w:hAnsi="Times New Roman" w:cs="Times New Roman"/>
          <w:sz w:val="28"/>
          <w:szCs w:val="28"/>
        </w:rPr>
      </w:pPr>
      <w:r w:rsidRPr="008B1664">
        <w:rPr>
          <w:rFonts w:ascii="Times New Roman" w:hAnsi="Times New Roman" w:cs="Times New Roman"/>
          <w:sz w:val="28"/>
          <w:szCs w:val="28"/>
        </w:rPr>
        <w:t xml:space="preserve">Хотя в японских компаниях работодатели прямо не упоминают о том, что они должны гарантировать сотрудникам пожизненное трудоустройство, </w:t>
      </w:r>
      <w:r w:rsidRPr="008B1664">
        <w:rPr>
          <w:rFonts w:ascii="Times New Roman" w:hAnsi="Times New Roman" w:cs="Times New Roman"/>
          <w:sz w:val="28"/>
          <w:szCs w:val="28"/>
        </w:rPr>
        <w:lastRenderedPageBreak/>
        <w:t xml:space="preserve">работник знает, что его не уволят, даже если компания столкнется со сложными экономическими проблемами. Только в случае ситуации, близкой к банкротству, работодатель примет решение о сокращении сотрудников. Однако работодатель будет избегать западных терминов </w:t>
      </w:r>
      <w:r w:rsidR="00D2625C">
        <w:rPr>
          <w:rFonts w:ascii="Times New Roman" w:hAnsi="Times New Roman" w:cs="Times New Roman"/>
          <w:sz w:val="28"/>
          <w:szCs w:val="28"/>
        </w:rPr>
        <w:t>«</w:t>
      </w:r>
      <w:r w:rsidRPr="008B1664">
        <w:rPr>
          <w:rFonts w:ascii="Times New Roman" w:hAnsi="Times New Roman" w:cs="Times New Roman"/>
          <w:sz w:val="28"/>
          <w:szCs w:val="28"/>
        </w:rPr>
        <w:t>уволен</w:t>
      </w:r>
      <w:r w:rsidR="00D2625C">
        <w:rPr>
          <w:rFonts w:ascii="Times New Roman" w:hAnsi="Times New Roman" w:cs="Times New Roman"/>
          <w:sz w:val="28"/>
          <w:szCs w:val="28"/>
        </w:rPr>
        <w:t>»</w:t>
      </w:r>
      <w:r w:rsidRPr="008B1664">
        <w:rPr>
          <w:rFonts w:ascii="Times New Roman" w:hAnsi="Times New Roman" w:cs="Times New Roman"/>
          <w:sz w:val="28"/>
          <w:szCs w:val="28"/>
        </w:rPr>
        <w:t xml:space="preserve"> или </w:t>
      </w:r>
      <w:r w:rsidR="00D2625C">
        <w:rPr>
          <w:rFonts w:ascii="Times New Roman" w:hAnsi="Times New Roman" w:cs="Times New Roman"/>
          <w:sz w:val="28"/>
          <w:szCs w:val="28"/>
        </w:rPr>
        <w:t>«</w:t>
      </w:r>
      <w:r w:rsidRPr="008B1664">
        <w:rPr>
          <w:rFonts w:ascii="Times New Roman" w:hAnsi="Times New Roman" w:cs="Times New Roman"/>
          <w:sz w:val="28"/>
          <w:szCs w:val="28"/>
        </w:rPr>
        <w:t>расторжение контракта</w:t>
      </w:r>
      <w:r w:rsidR="00D2625C">
        <w:rPr>
          <w:rFonts w:ascii="Times New Roman" w:hAnsi="Times New Roman" w:cs="Times New Roman"/>
          <w:sz w:val="28"/>
          <w:szCs w:val="28"/>
        </w:rPr>
        <w:t>»</w:t>
      </w:r>
      <w:r w:rsidRPr="008B1664">
        <w:rPr>
          <w:rFonts w:ascii="Times New Roman" w:hAnsi="Times New Roman" w:cs="Times New Roman"/>
          <w:sz w:val="28"/>
          <w:szCs w:val="28"/>
        </w:rPr>
        <w:t xml:space="preserve">. Вместо этого будет использоваться моральное воздействие, чтобы заставить пожилых сотрудников выйти на пенсию досрочно, а если молодых сотрудников придется уволить, они уйдут </w:t>
      </w:r>
      <w:r w:rsidR="00D2625C">
        <w:rPr>
          <w:rFonts w:ascii="Times New Roman" w:hAnsi="Times New Roman" w:cs="Times New Roman"/>
          <w:sz w:val="28"/>
          <w:szCs w:val="28"/>
        </w:rPr>
        <w:t>«</w:t>
      </w:r>
      <w:r w:rsidRPr="008B1664">
        <w:rPr>
          <w:rFonts w:ascii="Times New Roman" w:hAnsi="Times New Roman" w:cs="Times New Roman"/>
          <w:sz w:val="28"/>
          <w:szCs w:val="28"/>
        </w:rPr>
        <w:t>добровольно</w:t>
      </w:r>
      <w:r w:rsidR="00D2625C">
        <w:rPr>
          <w:rFonts w:ascii="Times New Roman" w:hAnsi="Times New Roman" w:cs="Times New Roman"/>
          <w:sz w:val="28"/>
          <w:szCs w:val="28"/>
        </w:rPr>
        <w:t>»</w:t>
      </w:r>
      <w:r w:rsidRPr="008B1664">
        <w:rPr>
          <w:rFonts w:ascii="Times New Roman" w:hAnsi="Times New Roman" w:cs="Times New Roman"/>
          <w:sz w:val="28"/>
          <w:szCs w:val="28"/>
        </w:rPr>
        <w:t>. Для западного человека это может звучать как дымовая завеса, призванная скрыть то, что обычно называют увольнением. Однако это подтверждает решимость японских работодателей не принимать решения об увольнениях. Поэтому неудивительно, что у пожизненных сотрудников крупных японских компаний складываются прочные отношения со своими работодателями.</w:t>
      </w:r>
    </w:p>
    <w:p w14:paraId="16EEE1CB" w14:textId="2E396910" w:rsidR="000D6E13" w:rsidRPr="008B1664" w:rsidRDefault="000D6E13" w:rsidP="00D2625C">
      <w:pPr>
        <w:spacing w:after="0" w:line="360" w:lineRule="auto"/>
        <w:ind w:firstLine="709"/>
        <w:jc w:val="both"/>
        <w:rPr>
          <w:rFonts w:ascii="Times New Roman" w:hAnsi="Times New Roman" w:cs="Times New Roman"/>
          <w:sz w:val="28"/>
          <w:szCs w:val="28"/>
        </w:rPr>
      </w:pPr>
      <w:r w:rsidRPr="008B1664">
        <w:rPr>
          <w:rFonts w:ascii="Times New Roman" w:hAnsi="Times New Roman" w:cs="Times New Roman"/>
          <w:sz w:val="28"/>
          <w:szCs w:val="28"/>
        </w:rPr>
        <w:t xml:space="preserve">Есть те, кто утверждает, что подход японцев к работе, их отношение к своей работе и прочная связь с работодателем </w:t>
      </w:r>
      <w:r w:rsidR="00D2625C">
        <w:rPr>
          <w:rFonts w:ascii="Times New Roman" w:hAnsi="Times New Roman" w:cs="Times New Roman"/>
          <w:sz w:val="28"/>
          <w:szCs w:val="28"/>
        </w:rPr>
        <w:t>–</w:t>
      </w:r>
      <w:r w:rsidRPr="008B1664">
        <w:rPr>
          <w:rFonts w:ascii="Times New Roman" w:hAnsi="Times New Roman" w:cs="Times New Roman"/>
          <w:sz w:val="28"/>
          <w:szCs w:val="28"/>
        </w:rPr>
        <w:t xml:space="preserve"> все это результат японского </w:t>
      </w:r>
      <w:r w:rsidR="00D2625C">
        <w:rPr>
          <w:rFonts w:ascii="Times New Roman" w:hAnsi="Times New Roman" w:cs="Times New Roman"/>
          <w:sz w:val="28"/>
          <w:szCs w:val="28"/>
        </w:rPr>
        <w:t>«</w:t>
      </w:r>
      <w:r w:rsidRPr="008B1664">
        <w:rPr>
          <w:rFonts w:ascii="Times New Roman" w:hAnsi="Times New Roman" w:cs="Times New Roman"/>
          <w:sz w:val="28"/>
          <w:szCs w:val="28"/>
        </w:rPr>
        <w:t>семейного</w:t>
      </w:r>
      <w:r w:rsidR="00D2625C">
        <w:rPr>
          <w:rFonts w:ascii="Times New Roman" w:hAnsi="Times New Roman" w:cs="Times New Roman"/>
          <w:sz w:val="28"/>
          <w:szCs w:val="28"/>
        </w:rPr>
        <w:t>»</w:t>
      </w:r>
      <w:r w:rsidRPr="008B1664">
        <w:rPr>
          <w:rFonts w:ascii="Times New Roman" w:hAnsi="Times New Roman" w:cs="Times New Roman"/>
          <w:sz w:val="28"/>
          <w:szCs w:val="28"/>
        </w:rPr>
        <w:t xml:space="preserve"> стиля работы в компании. Другими словами, утверждается, что необходимым условием для установления связей между японским работником и работодателем является базовая культурная среда. Хотя японские компании очень поощряют позитивные связи между работодателем и работником, существующие в Японии, это ни в коем случае не является необходимым условием. Японские компании сосредоточили свои усилия на совершенствовании человеческих ресурсов, рассматривая сотрудников компании в совокупности как сердце компании.</w:t>
      </w:r>
    </w:p>
    <w:p w14:paraId="6558E2BD" w14:textId="77777777" w:rsidR="000D6E13" w:rsidRPr="008B1664" w:rsidRDefault="000D6E13" w:rsidP="00D2625C">
      <w:pPr>
        <w:spacing w:after="0" w:line="360" w:lineRule="auto"/>
        <w:ind w:firstLine="709"/>
        <w:jc w:val="both"/>
        <w:rPr>
          <w:rFonts w:ascii="Times New Roman" w:hAnsi="Times New Roman" w:cs="Times New Roman"/>
          <w:sz w:val="28"/>
          <w:szCs w:val="28"/>
        </w:rPr>
      </w:pPr>
      <w:r w:rsidRPr="008B1664">
        <w:rPr>
          <w:rFonts w:ascii="Times New Roman" w:hAnsi="Times New Roman" w:cs="Times New Roman"/>
          <w:sz w:val="28"/>
          <w:szCs w:val="28"/>
        </w:rPr>
        <w:t xml:space="preserve">С другой стороны, западный подход к взаимоотношениям между работником и работодателем не учитывает ценность работника, коллективную или индивидуальную. В различных западных компаниях работник обычно рассматривается всего лишь как часть производства. Цена, уплачиваемая за отдельные части продукции, обычно затем становится установленной рынком ставкой, которую платят работодатели (за необходимые части продукции). Таким образом, в западном подходе работник, по сути, не считается частью </w:t>
      </w:r>
      <w:r w:rsidRPr="008B1664">
        <w:rPr>
          <w:rFonts w:ascii="Times New Roman" w:hAnsi="Times New Roman" w:cs="Times New Roman"/>
          <w:sz w:val="28"/>
          <w:szCs w:val="28"/>
        </w:rPr>
        <w:lastRenderedPageBreak/>
        <w:t>компании, которая его нанимает. Сотрудник — это посторонний человек, который предоставляет услуги компании за определенную плату, и как только цена была уплачена, компания выполнила свои обязательства перед этим сотрудником.</w:t>
      </w:r>
    </w:p>
    <w:p w14:paraId="1DFF5D21" w14:textId="77777777" w:rsidR="000D6E13" w:rsidRDefault="000D6E13" w:rsidP="00D2625C">
      <w:pPr>
        <w:spacing w:after="0" w:line="360" w:lineRule="auto"/>
        <w:ind w:firstLine="709"/>
        <w:jc w:val="both"/>
        <w:rPr>
          <w:rFonts w:ascii="Times New Roman" w:hAnsi="Times New Roman" w:cs="Times New Roman"/>
          <w:sz w:val="28"/>
          <w:szCs w:val="28"/>
        </w:rPr>
      </w:pPr>
      <w:r w:rsidRPr="008B1664">
        <w:rPr>
          <w:rFonts w:ascii="Times New Roman" w:hAnsi="Times New Roman" w:cs="Times New Roman"/>
          <w:sz w:val="28"/>
          <w:szCs w:val="28"/>
        </w:rPr>
        <w:t>Таким образом, успешная адаптация зарубежного опыта управления персоналом в российских условиях требует комплексного подхода и учета местных особенностей, что способствует улучшению управленческой практики и развитию организаций в стране.</w:t>
      </w:r>
    </w:p>
    <w:p w14:paraId="68A4871D" w14:textId="77777777" w:rsidR="000D6E13" w:rsidRDefault="000D6E13" w:rsidP="00D2625C">
      <w:pPr>
        <w:spacing w:after="0" w:line="360" w:lineRule="auto"/>
        <w:ind w:firstLine="709"/>
        <w:jc w:val="both"/>
        <w:rPr>
          <w:rFonts w:ascii="Times New Roman" w:hAnsi="Times New Roman" w:cs="Times New Roman"/>
          <w:sz w:val="28"/>
          <w:szCs w:val="28"/>
        </w:rPr>
      </w:pPr>
    </w:p>
    <w:p w14:paraId="0AE0525C" w14:textId="77777777" w:rsidR="000D6E13" w:rsidRDefault="000D6E13" w:rsidP="00D2625C">
      <w:pPr>
        <w:spacing w:after="0" w:line="360" w:lineRule="auto"/>
        <w:ind w:firstLine="709"/>
        <w:jc w:val="both"/>
        <w:rPr>
          <w:rFonts w:ascii="Times New Roman" w:hAnsi="Times New Roman" w:cs="Times New Roman"/>
          <w:sz w:val="28"/>
          <w:szCs w:val="28"/>
        </w:rPr>
      </w:pPr>
    </w:p>
    <w:p w14:paraId="5AC43956" w14:textId="77777777" w:rsidR="000D6E13" w:rsidRDefault="000D6E13" w:rsidP="00D2625C">
      <w:pPr>
        <w:spacing w:after="0" w:line="360" w:lineRule="auto"/>
        <w:ind w:firstLine="709"/>
        <w:jc w:val="both"/>
        <w:rPr>
          <w:rFonts w:ascii="Times New Roman" w:hAnsi="Times New Roman" w:cs="Times New Roman"/>
          <w:sz w:val="28"/>
          <w:szCs w:val="28"/>
        </w:rPr>
      </w:pPr>
    </w:p>
    <w:p w14:paraId="34D86EA3" w14:textId="77777777" w:rsidR="000D6E13" w:rsidRPr="008B1664" w:rsidRDefault="000D6E13" w:rsidP="00D2625C">
      <w:pPr>
        <w:spacing w:after="0" w:line="360" w:lineRule="auto"/>
        <w:ind w:firstLine="709"/>
        <w:jc w:val="both"/>
        <w:rPr>
          <w:rFonts w:ascii="Times New Roman" w:hAnsi="Times New Roman" w:cs="Times New Roman"/>
          <w:sz w:val="28"/>
          <w:szCs w:val="28"/>
        </w:rPr>
      </w:pPr>
    </w:p>
    <w:p w14:paraId="6E19273F" w14:textId="77777777" w:rsidR="000D6E13" w:rsidRDefault="000D6E13" w:rsidP="00D2625C">
      <w:pPr>
        <w:spacing w:after="0" w:line="360" w:lineRule="auto"/>
        <w:ind w:firstLine="709"/>
        <w:jc w:val="both"/>
      </w:pPr>
    </w:p>
    <w:p w14:paraId="56039964" w14:textId="77777777" w:rsidR="000D6E13" w:rsidRDefault="000D6E13" w:rsidP="000D6E13"/>
    <w:p w14:paraId="632074C2" w14:textId="77777777" w:rsidR="000D6E13" w:rsidRDefault="000D6E13" w:rsidP="000D6E13"/>
    <w:p w14:paraId="6F2C11BD" w14:textId="77777777" w:rsidR="000D6E13" w:rsidRDefault="000D6E13" w:rsidP="000D6E13"/>
    <w:p w14:paraId="08B162A5" w14:textId="77777777" w:rsidR="000D6E13" w:rsidRDefault="000D6E13" w:rsidP="000D6E13"/>
    <w:p w14:paraId="18220579" w14:textId="77777777" w:rsidR="000D6E13" w:rsidRDefault="000D6E13" w:rsidP="000D6E13"/>
    <w:p w14:paraId="6C38A8E7" w14:textId="77777777" w:rsidR="000D6E13" w:rsidRDefault="000D6E13" w:rsidP="000D6E13"/>
    <w:p w14:paraId="54B49DBA" w14:textId="77777777" w:rsidR="000D6E13" w:rsidRDefault="000D6E13" w:rsidP="000D6E13"/>
    <w:p w14:paraId="3013D37F" w14:textId="77777777" w:rsidR="000D6E13" w:rsidRDefault="000D6E13" w:rsidP="000D6E13"/>
    <w:p w14:paraId="03A56A56" w14:textId="77777777" w:rsidR="000D6E13" w:rsidRDefault="000D6E13" w:rsidP="000D6E13"/>
    <w:p w14:paraId="304B7934" w14:textId="536D3BF4" w:rsidR="00A24ED9" w:rsidRPr="00A24ED9" w:rsidRDefault="006322D6" w:rsidP="00A24ED9">
      <w:pPr>
        <w:spacing w:after="0" w:line="360" w:lineRule="auto"/>
        <w:ind w:firstLine="709"/>
        <w:jc w:val="both"/>
        <w:rPr>
          <w:rFonts w:ascii="Times New Roman" w:hAnsi="Times New Roman" w:cs="Times New Roman"/>
          <w:sz w:val="28"/>
          <w:szCs w:val="28"/>
        </w:rPr>
      </w:pPr>
      <w:r w:rsidRPr="006322D6">
        <w:rPr>
          <w:rFonts w:ascii="Times New Roman" w:hAnsi="Times New Roman" w:cs="Times New Roman"/>
          <w:sz w:val="28"/>
          <w:szCs w:val="28"/>
        </w:rPr>
        <w:t>.</w:t>
      </w:r>
    </w:p>
    <w:p w14:paraId="5A758CD7" w14:textId="77777777" w:rsidR="00AF2D79" w:rsidRDefault="00AF2D79" w:rsidP="00AF2D79">
      <w:pPr>
        <w:spacing w:after="0" w:line="360" w:lineRule="auto"/>
        <w:ind w:firstLine="709"/>
        <w:jc w:val="both"/>
        <w:rPr>
          <w:rFonts w:ascii="Times New Roman" w:hAnsi="Times New Roman" w:cs="Times New Roman"/>
          <w:sz w:val="28"/>
          <w:szCs w:val="28"/>
        </w:rPr>
      </w:pPr>
    </w:p>
    <w:p w14:paraId="4EF47DE2" w14:textId="77777777" w:rsidR="000D6E13" w:rsidRDefault="000D6E13">
      <w:pPr>
        <w:rPr>
          <w:rFonts w:ascii="Times New Roman" w:hAnsi="Times New Roman" w:cs="Times New Roman"/>
          <w:b/>
          <w:sz w:val="28"/>
          <w:szCs w:val="28"/>
        </w:rPr>
      </w:pPr>
      <w:r>
        <w:rPr>
          <w:rFonts w:ascii="Times New Roman" w:hAnsi="Times New Roman" w:cs="Times New Roman"/>
          <w:b/>
          <w:sz w:val="28"/>
          <w:szCs w:val="28"/>
        </w:rPr>
        <w:br w:type="page"/>
      </w:r>
    </w:p>
    <w:p w14:paraId="6AA902D9" w14:textId="7BED0562" w:rsidR="004A39BA" w:rsidRPr="004A39BA" w:rsidRDefault="004A39BA" w:rsidP="004A39BA">
      <w:pPr>
        <w:spacing w:after="0" w:line="360" w:lineRule="auto"/>
        <w:ind w:firstLine="709"/>
        <w:jc w:val="both"/>
        <w:rPr>
          <w:rFonts w:ascii="Times New Roman" w:hAnsi="Times New Roman" w:cs="Times New Roman"/>
          <w:b/>
          <w:sz w:val="28"/>
          <w:szCs w:val="28"/>
        </w:rPr>
      </w:pPr>
      <w:r w:rsidRPr="004A39BA">
        <w:rPr>
          <w:rFonts w:ascii="Times New Roman" w:hAnsi="Times New Roman" w:cs="Times New Roman"/>
          <w:b/>
          <w:sz w:val="28"/>
          <w:szCs w:val="28"/>
        </w:rPr>
        <w:lastRenderedPageBreak/>
        <w:t>2 Оценка организации управления персоналом ООО «</w:t>
      </w:r>
      <w:r w:rsidRPr="004A39BA">
        <w:rPr>
          <w:rFonts w:ascii="Times New Roman" w:hAnsi="Times New Roman" w:cs="Times New Roman"/>
          <w:b/>
          <w:caps/>
          <w:sz w:val="28"/>
          <w:szCs w:val="28"/>
        </w:rPr>
        <w:t>Фирма «Юрник</w:t>
      </w:r>
      <w:r w:rsidRPr="004A39BA">
        <w:rPr>
          <w:rFonts w:ascii="Times New Roman" w:hAnsi="Times New Roman" w:cs="Times New Roman"/>
          <w:b/>
          <w:sz w:val="28"/>
          <w:szCs w:val="28"/>
        </w:rPr>
        <w:t>»</w:t>
      </w:r>
    </w:p>
    <w:p w14:paraId="70DF2A80" w14:textId="77777777" w:rsidR="004A39BA" w:rsidRPr="004A39BA" w:rsidRDefault="004A39BA" w:rsidP="004A39BA">
      <w:pPr>
        <w:spacing w:after="0" w:line="360" w:lineRule="auto"/>
        <w:ind w:firstLine="709"/>
        <w:jc w:val="both"/>
        <w:rPr>
          <w:rFonts w:ascii="Times New Roman" w:hAnsi="Times New Roman" w:cs="Times New Roman"/>
          <w:b/>
          <w:sz w:val="28"/>
          <w:szCs w:val="28"/>
        </w:rPr>
      </w:pPr>
    </w:p>
    <w:p w14:paraId="3C6E7161" w14:textId="77777777" w:rsidR="004A39BA" w:rsidRPr="004A39BA" w:rsidRDefault="004A39BA" w:rsidP="004A39BA">
      <w:pPr>
        <w:spacing w:after="0" w:line="360" w:lineRule="auto"/>
        <w:ind w:firstLine="709"/>
        <w:jc w:val="both"/>
        <w:rPr>
          <w:rFonts w:ascii="Times New Roman" w:hAnsi="Times New Roman" w:cs="Times New Roman"/>
          <w:b/>
          <w:sz w:val="28"/>
          <w:szCs w:val="28"/>
        </w:rPr>
      </w:pPr>
      <w:r w:rsidRPr="004A39BA">
        <w:rPr>
          <w:rFonts w:ascii="Times New Roman" w:hAnsi="Times New Roman" w:cs="Times New Roman"/>
          <w:b/>
          <w:sz w:val="28"/>
          <w:szCs w:val="28"/>
        </w:rPr>
        <w:t xml:space="preserve">2.1 </w:t>
      </w:r>
      <w:r w:rsidRPr="004A39BA">
        <w:rPr>
          <w:rFonts w:ascii="Times New Roman Полужирный" w:hAnsi="Times New Roman Полужирный" w:cs="Times New Roman"/>
          <w:b/>
          <w:spacing w:val="-2"/>
          <w:sz w:val="28"/>
          <w:szCs w:val="28"/>
        </w:rPr>
        <w:t>Организационно-экономическая характеристика ООО «</w:t>
      </w:r>
      <w:r w:rsidRPr="004A39BA">
        <w:rPr>
          <w:rFonts w:ascii="Times New Roman Полужирный" w:hAnsi="Times New Roman Полужирный" w:cs="Times New Roman"/>
          <w:b/>
          <w:caps/>
          <w:spacing w:val="-2"/>
          <w:sz w:val="28"/>
          <w:szCs w:val="28"/>
        </w:rPr>
        <w:t>Фирма</w:t>
      </w:r>
      <w:r w:rsidRPr="004A39BA">
        <w:rPr>
          <w:rFonts w:ascii="Times New Roman" w:hAnsi="Times New Roman" w:cs="Times New Roman"/>
          <w:b/>
          <w:caps/>
          <w:sz w:val="28"/>
          <w:szCs w:val="28"/>
        </w:rPr>
        <w:t xml:space="preserve"> «Юрник</w:t>
      </w:r>
      <w:r w:rsidRPr="004A39BA">
        <w:rPr>
          <w:rFonts w:ascii="Times New Roman" w:hAnsi="Times New Roman" w:cs="Times New Roman"/>
          <w:b/>
          <w:sz w:val="28"/>
          <w:szCs w:val="28"/>
        </w:rPr>
        <w:t>»</w:t>
      </w:r>
    </w:p>
    <w:p w14:paraId="740059E5" w14:textId="77777777" w:rsidR="004A39BA" w:rsidRDefault="004A39BA" w:rsidP="004A39BA">
      <w:pPr>
        <w:pStyle w:val="a3"/>
        <w:spacing w:after="0" w:line="360" w:lineRule="auto"/>
        <w:ind w:left="709"/>
        <w:rPr>
          <w:rFonts w:ascii="Times New Roman" w:hAnsi="Times New Roman" w:cs="Times New Roman"/>
          <w:sz w:val="28"/>
          <w:szCs w:val="28"/>
        </w:rPr>
      </w:pPr>
    </w:p>
    <w:p w14:paraId="4C85A738" w14:textId="45C4E351" w:rsidR="00EE4DCD" w:rsidRDefault="00EE4DCD" w:rsidP="00EE4D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ООО «</w:t>
      </w:r>
      <w:r w:rsidR="004A39BA" w:rsidRPr="00EE4DCD">
        <w:rPr>
          <w:rFonts w:ascii="Times New Roman" w:hAnsi="Times New Roman" w:cs="Times New Roman"/>
          <w:caps/>
          <w:sz w:val="28"/>
          <w:szCs w:val="28"/>
        </w:rPr>
        <w:t>Фирма</w:t>
      </w:r>
      <w:r>
        <w:rPr>
          <w:rFonts w:ascii="Times New Roman" w:hAnsi="Times New Roman" w:cs="Times New Roman"/>
          <w:sz w:val="28"/>
          <w:szCs w:val="28"/>
        </w:rPr>
        <w:t xml:space="preserve"> «ЮРНИК</w:t>
      </w:r>
      <w:r w:rsidR="00487D7B">
        <w:rPr>
          <w:rFonts w:ascii="Times New Roman" w:hAnsi="Times New Roman" w:cs="Times New Roman"/>
          <w:sz w:val="28"/>
          <w:szCs w:val="28"/>
        </w:rPr>
        <w:t>»</w:t>
      </w:r>
      <w:r>
        <w:rPr>
          <w:rFonts w:ascii="Times New Roman" w:hAnsi="Times New Roman" w:cs="Times New Roman"/>
          <w:sz w:val="28"/>
          <w:szCs w:val="28"/>
        </w:rPr>
        <w:t xml:space="preserve"> </w:t>
      </w:r>
      <w:r w:rsidR="00487D7B">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487D7B">
        <w:rPr>
          <w:rFonts w:ascii="Times New Roman" w:hAnsi="Times New Roman" w:cs="Times New Roman"/>
          <w:sz w:val="28"/>
          <w:szCs w:val="28"/>
        </w:rPr>
        <w:t xml:space="preserve"> </w:t>
      </w:r>
      <w:r>
        <w:rPr>
          <w:rFonts w:ascii="Times New Roman" w:hAnsi="Times New Roman" w:cs="Times New Roman"/>
          <w:sz w:val="28"/>
          <w:szCs w:val="28"/>
        </w:rPr>
        <w:t>предприятие, занимающееся продажей цветов оптом, а также имеющее два розничных магазина.</w:t>
      </w:r>
    </w:p>
    <w:p w14:paraId="3E6CE117" w14:textId="77777777" w:rsidR="00EE4DCD" w:rsidRDefault="00EE4DCD" w:rsidP="00EE4D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Компания была учреждена в июле 1999 года под названием ООО «Евробукет». В 2014 году произошла реорганизация, и она стала называться ООО «новое название».</w:t>
      </w:r>
      <w:r w:rsidR="000749DC">
        <w:rPr>
          <w:rFonts w:ascii="Times New Roman" w:hAnsi="Times New Roman" w:cs="Times New Roman"/>
          <w:caps/>
          <w:sz w:val="28"/>
          <w:szCs w:val="28"/>
        </w:rPr>
        <w:t>Фирма</w:t>
      </w:r>
      <w:r w:rsidR="000749DC">
        <w:rPr>
          <w:rFonts w:ascii="Times New Roman" w:hAnsi="Times New Roman" w:cs="Times New Roman"/>
          <w:sz w:val="28"/>
          <w:szCs w:val="28"/>
        </w:rPr>
        <w:t xml:space="preserve"> «ЮРНИК».</w:t>
      </w:r>
    </w:p>
    <w:p w14:paraId="72040FB6" w14:textId="77777777" w:rsidR="000749DC" w:rsidRDefault="000749DC" w:rsidP="00EE4D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Юридический адрес:</w:t>
      </w:r>
      <w:r w:rsidRPr="000749DC">
        <w:t xml:space="preserve"> </w:t>
      </w:r>
      <w:r w:rsidRPr="000749DC">
        <w:rPr>
          <w:rFonts w:ascii="Times New Roman" w:hAnsi="Times New Roman" w:cs="Times New Roman"/>
          <w:sz w:val="28"/>
          <w:szCs w:val="28"/>
        </w:rPr>
        <w:t>краснодар, Восточно-Кругликовская улица, дом 6.</w:t>
      </w:r>
    </w:p>
    <w:p w14:paraId="20DBA996" w14:textId="2142CF1E" w:rsidR="00EE4DCD" w:rsidRPr="00EE4DCD" w:rsidRDefault="00487D7B" w:rsidP="00EE4D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EE4DCD">
        <w:rPr>
          <w:rFonts w:ascii="Times New Roman" w:hAnsi="Times New Roman" w:cs="Times New Roman"/>
          <w:sz w:val="28"/>
          <w:szCs w:val="28"/>
        </w:rPr>
        <w:t>птовый склад удобно расположен в непосредственной близости от крупнейшего цветочного рынка на Юге России по адресу: ул. Героев Разведчиков, 23а, г. Краснодар.</w:t>
      </w:r>
    </w:p>
    <w:p w14:paraId="2605ABB2" w14:textId="77777777" w:rsidR="00EE4DCD" w:rsidRPr="00EE4DCD" w:rsidRDefault="00EE4DCD" w:rsidP="00EE4D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компании есть свой собственный автопарк, специально оснащенный для обеспечения высококачественной доставки.</w:t>
      </w:r>
    </w:p>
    <w:p w14:paraId="42989B17" w14:textId="5D7A4E3E" w:rsidR="004A39BA" w:rsidRDefault="00EE4DCD" w:rsidP="00EE4D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Благодаря</w:t>
      </w:r>
      <w:r w:rsidRPr="00487D7B">
        <w:rPr>
          <w:rFonts w:ascii="Times New Roman" w:hAnsi="Times New Roman" w:cs="Times New Roman"/>
          <w:sz w:val="28"/>
          <w:szCs w:val="28"/>
        </w:rPr>
        <w:t xml:space="preserve"> </w:t>
      </w:r>
      <w:r>
        <w:rPr>
          <w:rFonts w:ascii="Times New Roman" w:hAnsi="Times New Roman" w:cs="Times New Roman"/>
          <w:sz w:val="28"/>
          <w:szCs w:val="28"/>
        </w:rPr>
        <w:t>наличию</w:t>
      </w:r>
      <w:r w:rsidRPr="00487D7B">
        <w:rPr>
          <w:rFonts w:ascii="Times New Roman" w:hAnsi="Times New Roman" w:cs="Times New Roman"/>
          <w:sz w:val="28"/>
          <w:szCs w:val="28"/>
        </w:rPr>
        <w:t xml:space="preserve"> </w:t>
      </w:r>
      <w:r w:rsidR="00487D7B">
        <w:rPr>
          <w:rFonts w:ascii="Times New Roman" w:hAnsi="Times New Roman" w:cs="Times New Roman"/>
          <w:sz w:val="28"/>
          <w:szCs w:val="28"/>
        </w:rPr>
        <w:t>компании «</w:t>
      </w:r>
      <w:r>
        <w:rPr>
          <w:rFonts w:ascii="Times New Roman" w:hAnsi="Times New Roman" w:cs="Times New Roman"/>
          <w:sz w:val="28"/>
          <w:szCs w:val="28"/>
        </w:rPr>
        <w:t>ЮРНИК</w:t>
      </w:r>
      <w:r w:rsidR="00487D7B">
        <w:rPr>
          <w:rFonts w:ascii="Times New Roman" w:hAnsi="Times New Roman" w:cs="Times New Roman"/>
          <w:sz w:val="28"/>
          <w:szCs w:val="28"/>
        </w:rPr>
        <w:t>»</w:t>
      </w:r>
      <w:r>
        <w:rPr>
          <w:rFonts w:ascii="Times New Roman" w:hAnsi="Times New Roman" w:cs="Times New Roman"/>
          <w:sz w:val="28"/>
          <w:szCs w:val="28"/>
        </w:rPr>
        <w:t xml:space="preserve"> на Юге России, ассортимент компании включает в себя более тысячи наименований.</w:t>
      </w:r>
    </w:p>
    <w:p w14:paraId="73828982" w14:textId="77777777" w:rsidR="004A39BA" w:rsidRDefault="00EE4DCD" w:rsidP="00EE4DCD">
      <w:pPr>
        <w:pStyle w:val="a3"/>
        <w:spacing w:after="0" w:line="360" w:lineRule="auto"/>
        <w:ind w:left="0" w:firstLine="709"/>
        <w:jc w:val="both"/>
        <w:rPr>
          <w:rFonts w:ascii="Times New Roman" w:hAnsi="Times New Roman" w:cs="Times New Roman"/>
          <w:sz w:val="28"/>
          <w:szCs w:val="28"/>
        </w:rPr>
      </w:pPr>
      <w:r w:rsidRPr="00EE4DCD">
        <w:rPr>
          <w:rFonts w:ascii="Times New Roman" w:hAnsi="Times New Roman" w:cs="Times New Roman"/>
          <w:sz w:val="28"/>
          <w:szCs w:val="28"/>
        </w:rPr>
        <w:t>При перевозке и хранении растений соблюдаются все необходимые стандарты и условия по температурному режиму.</w:t>
      </w:r>
    </w:p>
    <w:p w14:paraId="71E23D5B" w14:textId="3CCFBADF" w:rsidR="000749DC" w:rsidRPr="000749DC" w:rsidRDefault="00487D7B"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Фирма</w:t>
      </w:r>
      <w:r w:rsidR="00EE4DCD">
        <w:rPr>
          <w:rFonts w:ascii="Times New Roman" w:hAnsi="Times New Roman" w:cs="Times New Roman"/>
          <w:sz w:val="28"/>
          <w:szCs w:val="28"/>
        </w:rPr>
        <w:t xml:space="preserve"> сотрудничает с представителями бизнес-структур из города Краснодар, Краснодарского края, Республики Адыгея, Ставропольского края, городов Грозный и Махачкала, а также Республики Крым.</w:t>
      </w:r>
    </w:p>
    <w:p w14:paraId="0F58B317" w14:textId="406DDFE5" w:rsidR="000749DC" w:rsidRDefault="000749DC" w:rsidP="000749DC">
      <w:pPr>
        <w:pStyle w:val="a3"/>
        <w:spacing w:after="0" w:line="360" w:lineRule="auto"/>
        <w:ind w:left="0" w:firstLine="709"/>
        <w:jc w:val="both"/>
        <w:rPr>
          <w:rFonts w:ascii="Times New Roman" w:hAnsi="Times New Roman" w:cs="Times New Roman"/>
          <w:sz w:val="28"/>
          <w:szCs w:val="28"/>
        </w:rPr>
      </w:pPr>
      <w:r w:rsidRPr="00487D7B">
        <w:rPr>
          <w:rFonts w:ascii="Times New Roman" w:hAnsi="Times New Roman" w:cs="Times New Roman"/>
          <w:sz w:val="28"/>
          <w:szCs w:val="28"/>
        </w:rPr>
        <w:t>Розничные магазины ООО «</w:t>
      </w:r>
      <w:r w:rsidRPr="00487D7B">
        <w:rPr>
          <w:rFonts w:ascii="Times New Roman" w:hAnsi="Times New Roman" w:cs="Times New Roman"/>
          <w:caps/>
          <w:sz w:val="28"/>
          <w:szCs w:val="28"/>
        </w:rPr>
        <w:t>Фирма</w:t>
      </w:r>
      <w:r w:rsidRPr="00487D7B">
        <w:rPr>
          <w:rFonts w:ascii="Times New Roman" w:hAnsi="Times New Roman" w:cs="Times New Roman"/>
          <w:sz w:val="28"/>
          <w:szCs w:val="28"/>
        </w:rPr>
        <w:t xml:space="preserve"> «ЮРНИК»: </w:t>
      </w:r>
      <w:r w:rsidR="00487D7B" w:rsidRPr="00487D7B">
        <w:rPr>
          <w:rFonts w:ascii="Times New Roman" w:hAnsi="Times New Roman" w:cs="Times New Roman"/>
          <w:sz w:val="28"/>
          <w:szCs w:val="28"/>
        </w:rPr>
        <w:t>студия цветов «</w:t>
      </w:r>
      <w:r w:rsidRPr="00487D7B">
        <w:rPr>
          <w:rFonts w:ascii="Times New Roman" w:hAnsi="Times New Roman" w:cs="Times New Roman"/>
          <w:sz w:val="28"/>
          <w:szCs w:val="28"/>
        </w:rPr>
        <w:t>Алекс Флауэр</w:t>
      </w:r>
      <w:r w:rsidR="00487D7B" w:rsidRPr="00487D7B">
        <w:rPr>
          <w:rFonts w:ascii="Times New Roman" w:hAnsi="Times New Roman" w:cs="Times New Roman"/>
          <w:sz w:val="28"/>
          <w:szCs w:val="28"/>
        </w:rPr>
        <w:t>»</w:t>
      </w:r>
      <w:r w:rsidR="00487D7B">
        <w:rPr>
          <w:rFonts w:ascii="Times New Roman" w:hAnsi="Times New Roman" w:cs="Times New Roman"/>
          <w:sz w:val="28"/>
          <w:szCs w:val="28"/>
        </w:rPr>
        <w:t>, находящаяся</w:t>
      </w:r>
      <w:r w:rsidRPr="00487D7B">
        <w:rPr>
          <w:rFonts w:ascii="Times New Roman" w:hAnsi="Times New Roman" w:cs="Times New Roman"/>
          <w:sz w:val="28"/>
          <w:szCs w:val="28"/>
        </w:rPr>
        <w:t xml:space="preserve"> по адресу ул. Героев Разведчиков, 23а и </w:t>
      </w:r>
      <w:r w:rsidR="00487D7B">
        <w:rPr>
          <w:rFonts w:ascii="Times New Roman" w:hAnsi="Times New Roman" w:cs="Times New Roman"/>
          <w:sz w:val="28"/>
          <w:szCs w:val="28"/>
        </w:rPr>
        <w:t>студия</w:t>
      </w:r>
      <w:r w:rsidRPr="00487D7B">
        <w:rPr>
          <w:rFonts w:ascii="Times New Roman" w:hAnsi="Times New Roman" w:cs="Times New Roman"/>
          <w:sz w:val="28"/>
          <w:szCs w:val="28"/>
        </w:rPr>
        <w:t xml:space="preserve"> </w:t>
      </w:r>
      <w:r w:rsidR="00487D7B" w:rsidRPr="00487D7B">
        <w:rPr>
          <w:rFonts w:ascii="Times New Roman" w:hAnsi="Times New Roman" w:cs="Times New Roman"/>
          <w:sz w:val="28"/>
          <w:szCs w:val="28"/>
        </w:rPr>
        <w:t>«</w:t>
      </w:r>
      <w:r w:rsidRPr="00487D7B">
        <w:rPr>
          <w:rFonts w:ascii="Times New Roman" w:hAnsi="Times New Roman" w:cs="Times New Roman"/>
          <w:sz w:val="28"/>
          <w:szCs w:val="28"/>
        </w:rPr>
        <w:t>Цветариум</w:t>
      </w:r>
      <w:r w:rsidR="00487D7B" w:rsidRPr="00487D7B">
        <w:rPr>
          <w:rFonts w:ascii="Times New Roman" w:hAnsi="Times New Roman" w:cs="Times New Roman"/>
          <w:sz w:val="28"/>
          <w:szCs w:val="28"/>
        </w:rPr>
        <w:t>»</w:t>
      </w:r>
      <w:r w:rsidRPr="00487D7B">
        <w:rPr>
          <w:rFonts w:ascii="Times New Roman" w:hAnsi="Times New Roman" w:cs="Times New Roman"/>
          <w:sz w:val="28"/>
          <w:szCs w:val="28"/>
        </w:rPr>
        <w:t xml:space="preserve"> находящаяся</w:t>
      </w:r>
      <w:r w:rsidRPr="000749DC">
        <w:rPr>
          <w:rFonts w:ascii="Times New Roman" w:hAnsi="Times New Roman" w:cs="Times New Roman"/>
          <w:sz w:val="28"/>
          <w:szCs w:val="28"/>
        </w:rPr>
        <w:t xml:space="preserve"> по адресу ул. Восточно-Кругликовская, 6 в городе Краснодар.</w:t>
      </w:r>
    </w:p>
    <w:p w14:paraId="58DB238A" w14:textId="77777777" w:rsidR="000D2454" w:rsidRPr="000D2454" w:rsidRDefault="000D2454" w:rsidP="000D2454">
      <w:pPr>
        <w:pStyle w:val="a3"/>
        <w:spacing w:after="0" w:line="360" w:lineRule="auto"/>
        <w:ind w:left="0" w:firstLine="709"/>
        <w:jc w:val="both"/>
        <w:rPr>
          <w:rFonts w:ascii="Times New Roman" w:hAnsi="Times New Roman" w:cs="Times New Roman"/>
          <w:sz w:val="28"/>
          <w:szCs w:val="28"/>
        </w:rPr>
      </w:pPr>
      <w:r w:rsidRPr="000D2454">
        <w:rPr>
          <w:rFonts w:ascii="Times New Roman" w:hAnsi="Times New Roman" w:cs="Times New Roman"/>
          <w:sz w:val="28"/>
          <w:szCs w:val="28"/>
        </w:rPr>
        <w:t>Основные сферы работы компании:</w:t>
      </w:r>
    </w:p>
    <w:p w14:paraId="69EF4916" w14:textId="77777777" w:rsidR="000D2454" w:rsidRPr="000D2454" w:rsidRDefault="000D2454" w:rsidP="000D24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оптовая и розничная торговля;</w:t>
      </w:r>
    </w:p>
    <w:p w14:paraId="1BD3B6AC" w14:textId="77777777" w:rsidR="000D2454" w:rsidRPr="000D2454" w:rsidRDefault="000D2454" w:rsidP="000D24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свадебная флористика;</w:t>
      </w:r>
    </w:p>
    <w:p w14:paraId="2413AA9F" w14:textId="77777777" w:rsidR="000D2454" w:rsidRPr="000D2454" w:rsidRDefault="000D2454" w:rsidP="000D24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декор для интерьера;</w:t>
      </w:r>
    </w:p>
    <w:p w14:paraId="218549D7" w14:textId="77777777" w:rsidR="000D2454" w:rsidRPr="000D2454" w:rsidRDefault="000D2454" w:rsidP="000D24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создание букетов любой сложности;</w:t>
      </w:r>
    </w:p>
    <w:p w14:paraId="116E79CD" w14:textId="77777777" w:rsidR="000D2454" w:rsidRPr="000D2454" w:rsidRDefault="000D2454" w:rsidP="000D24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цветочные корзины и гирлянды;</w:t>
      </w:r>
    </w:p>
    <w:p w14:paraId="564365E5" w14:textId="77777777" w:rsidR="000D2454" w:rsidRPr="000D2454" w:rsidRDefault="000D2454" w:rsidP="000D24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озеленение территорий;</w:t>
      </w:r>
    </w:p>
    <w:p w14:paraId="72A8D369" w14:textId="77777777" w:rsidR="000D2454" w:rsidRDefault="000D2454" w:rsidP="000D24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разработка цветочного стиля.</w:t>
      </w:r>
    </w:p>
    <w:p w14:paraId="51C35F73" w14:textId="41013C0F" w:rsidR="00EE4DCD" w:rsidRDefault="000D2454" w:rsidP="000D24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Розничные магазины ООО «</w:t>
      </w:r>
      <w:r>
        <w:rPr>
          <w:rFonts w:ascii="Times New Roman" w:hAnsi="Times New Roman" w:cs="Times New Roman"/>
          <w:caps/>
          <w:sz w:val="28"/>
          <w:szCs w:val="28"/>
        </w:rPr>
        <w:t>Фирма</w:t>
      </w:r>
      <w:r>
        <w:rPr>
          <w:rFonts w:ascii="Times New Roman" w:hAnsi="Times New Roman" w:cs="Times New Roman"/>
          <w:sz w:val="28"/>
          <w:szCs w:val="28"/>
        </w:rPr>
        <w:t xml:space="preserve"> </w:t>
      </w:r>
      <w:r w:rsidR="00487D7B">
        <w:rPr>
          <w:rFonts w:ascii="Times New Roman" w:hAnsi="Times New Roman" w:cs="Times New Roman"/>
          <w:sz w:val="28"/>
          <w:szCs w:val="28"/>
        </w:rPr>
        <w:t>«</w:t>
      </w:r>
      <w:r>
        <w:rPr>
          <w:rFonts w:ascii="Times New Roman" w:hAnsi="Times New Roman" w:cs="Times New Roman"/>
          <w:sz w:val="28"/>
          <w:szCs w:val="28"/>
        </w:rPr>
        <w:t>ЮРНИК</w:t>
      </w:r>
      <w:r w:rsidR="00487D7B">
        <w:rPr>
          <w:rFonts w:ascii="Times New Roman" w:hAnsi="Times New Roman" w:cs="Times New Roman"/>
          <w:sz w:val="28"/>
          <w:szCs w:val="28"/>
        </w:rPr>
        <w:t>»</w:t>
      </w:r>
      <w:r>
        <w:rPr>
          <w:rFonts w:ascii="Times New Roman" w:hAnsi="Times New Roman" w:cs="Times New Roman"/>
          <w:sz w:val="28"/>
          <w:szCs w:val="28"/>
        </w:rPr>
        <w:t xml:space="preserve"> и студия </w:t>
      </w:r>
      <w:r w:rsidR="00487D7B">
        <w:rPr>
          <w:rFonts w:ascii="Times New Roman" w:hAnsi="Times New Roman" w:cs="Times New Roman"/>
          <w:sz w:val="28"/>
          <w:szCs w:val="28"/>
        </w:rPr>
        <w:t>«</w:t>
      </w:r>
      <w:r>
        <w:rPr>
          <w:rFonts w:ascii="Times New Roman" w:hAnsi="Times New Roman" w:cs="Times New Roman"/>
          <w:sz w:val="28"/>
          <w:szCs w:val="28"/>
        </w:rPr>
        <w:t>Цветариум</w:t>
      </w:r>
      <w:r w:rsidR="00487D7B">
        <w:rPr>
          <w:rFonts w:ascii="Times New Roman" w:hAnsi="Times New Roman" w:cs="Times New Roman"/>
          <w:sz w:val="28"/>
          <w:szCs w:val="28"/>
        </w:rPr>
        <w:t>»</w:t>
      </w:r>
      <w:r>
        <w:rPr>
          <w:rFonts w:ascii="Times New Roman" w:hAnsi="Times New Roman" w:cs="Times New Roman"/>
          <w:sz w:val="28"/>
          <w:szCs w:val="28"/>
        </w:rPr>
        <w:t xml:space="preserve"> выделяются разнообразием своей цветочной продукции. Здесь можно найти высокое качество, быстрое обслуживание, оригинальные композиции от опытных флористов и доступные цены. </w:t>
      </w:r>
    </w:p>
    <w:p w14:paraId="4F31A5CE" w14:textId="2376DF24" w:rsidR="000D2454" w:rsidRDefault="000D2454" w:rsidP="000D24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розничных магазинах ООО «</w:t>
      </w:r>
      <w:r>
        <w:rPr>
          <w:rFonts w:ascii="Times New Roman" w:hAnsi="Times New Roman" w:cs="Times New Roman"/>
          <w:caps/>
          <w:sz w:val="28"/>
          <w:szCs w:val="28"/>
        </w:rPr>
        <w:t>Фирма</w:t>
      </w:r>
      <w:r>
        <w:rPr>
          <w:rFonts w:ascii="Times New Roman" w:hAnsi="Times New Roman" w:cs="Times New Roman"/>
          <w:sz w:val="28"/>
          <w:szCs w:val="28"/>
        </w:rPr>
        <w:t xml:space="preserve"> </w:t>
      </w:r>
      <w:r w:rsidR="00487D7B">
        <w:rPr>
          <w:rFonts w:ascii="Times New Roman" w:hAnsi="Times New Roman" w:cs="Times New Roman"/>
          <w:sz w:val="28"/>
          <w:szCs w:val="28"/>
        </w:rPr>
        <w:t>«</w:t>
      </w:r>
      <w:r>
        <w:rPr>
          <w:rFonts w:ascii="Times New Roman" w:hAnsi="Times New Roman" w:cs="Times New Roman"/>
          <w:sz w:val="28"/>
          <w:szCs w:val="28"/>
        </w:rPr>
        <w:t>ЮРНИК</w:t>
      </w:r>
      <w:r w:rsidR="00487D7B">
        <w:rPr>
          <w:rFonts w:ascii="Times New Roman" w:hAnsi="Times New Roman" w:cs="Times New Roman"/>
          <w:sz w:val="28"/>
          <w:szCs w:val="28"/>
        </w:rPr>
        <w:t>»</w:t>
      </w:r>
      <w:r>
        <w:rPr>
          <w:rFonts w:ascii="Times New Roman" w:hAnsi="Times New Roman" w:cs="Times New Roman"/>
          <w:sz w:val="28"/>
          <w:szCs w:val="28"/>
        </w:rPr>
        <w:t xml:space="preserve"> трудятся опытные флористы, которые подходят к каждому заказу с особым вниманием и старанием. Они профессионалы своего дела, способные создать уникальные букеты, которые вызовут восторг и радость у получателя. Помимо цветов, в магазинах предлагаются романтические дополнения, такие как игрушки, открытки, шарики и сладости, чтобы сделать подарок еще более запоминающимся. </w:t>
      </w:r>
    </w:p>
    <w:p w14:paraId="65BCD3AF" w14:textId="77777777" w:rsidR="0076328E" w:rsidRPr="007421FD" w:rsidRDefault="0076328E" w:rsidP="0076328E">
      <w:pPr>
        <w:tabs>
          <w:tab w:val="left" w:pos="2843"/>
          <w:tab w:val="left" w:pos="3399"/>
        </w:tabs>
        <w:spacing w:after="0" w:line="360" w:lineRule="auto"/>
        <w:ind w:firstLine="709"/>
        <w:jc w:val="both"/>
        <w:rPr>
          <w:rFonts w:ascii="Times New Roman" w:hAnsi="Times New Roman"/>
          <w:color w:val="000000"/>
          <w:sz w:val="28"/>
          <w:szCs w:val="28"/>
        </w:rPr>
      </w:pPr>
      <w:r w:rsidRPr="003E3041">
        <w:rPr>
          <w:rFonts w:ascii="Times New Roman" w:hAnsi="Times New Roman"/>
          <w:spacing w:val="-4"/>
          <w:sz w:val="28"/>
          <w:szCs w:val="28"/>
        </w:rPr>
        <w:t>При анализе деятельности ООО «ФИРМА «ЮРНИК» с точки зрения системы сбалансированных показателей следует отметить, что компания активно изучает потребности клиентов и уделяет значительное внимание взаимодействию с поставщиками.</w:t>
      </w:r>
      <w:r w:rsidRPr="003E3041">
        <w:rPr>
          <w:rFonts w:ascii="Times New Roman" w:hAnsi="Times New Roman"/>
          <w:color w:val="000000"/>
          <w:spacing w:val="-4"/>
          <w:sz w:val="28"/>
          <w:szCs w:val="28"/>
        </w:rPr>
        <w:t>исследуется соответствие объема продаж продукции доле ее потребления розничными магазинами. В случае несоответствия объема продаж и потребления, определенного канала сбыта, предлагаются меры по улучшению ситуации, проводится анализ региональных особенностей потребления товаров.</w:t>
      </w:r>
    </w:p>
    <w:p w14:paraId="1811CA60" w14:textId="77777777" w:rsidR="0076328E" w:rsidRPr="002D5782" w:rsidRDefault="0076328E" w:rsidP="0076328E">
      <w:pPr>
        <w:spacing w:after="0" w:line="360" w:lineRule="auto"/>
        <w:ind w:firstLine="709"/>
        <w:jc w:val="both"/>
        <w:rPr>
          <w:rFonts w:ascii="Times New Roman" w:hAnsi="Times New Roman"/>
          <w:sz w:val="28"/>
          <w:szCs w:val="28"/>
        </w:rPr>
      </w:pPr>
      <w:r w:rsidRPr="002D5782">
        <w:rPr>
          <w:rFonts w:ascii="Times New Roman" w:hAnsi="Times New Roman"/>
          <w:spacing w:val="-2"/>
          <w:sz w:val="28"/>
          <w:szCs w:val="28"/>
        </w:rPr>
        <w:t>Для оценки финансового состояния ООО «ФИРМА «ЮРНИК» за период с 2020 по 2023 годы мы воспользуемся информацией из бухгалтерской (финансовой) отчетности, представленной в приложениях А-Г. В таблице 1 мы проанализируем изменения в составе и структуре агрегированного баланса предприятия.</w:t>
      </w:r>
    </w:p>
    <w:p w14:paraId="7D8D8AA1" w14:textId="77777777" w:rsidR="0076328E" w:rsidRPr="007F784B" w:rsidRDefault="0076328E" w:rsidP="0076328E">
      <w:pPr>
        <w:spacing w:after="0" w:line="360" w:lineRule="auto"/>
        <w:ind w:firstLine="709"/>
        <w:jc w:val="both"/>
        <w:rPr>
          <w:rFonts w:ascii="Times New Roman" w:hAnsi="Times New Roman"/>
          <w:sz w:val="28"/>
          <w:szCs w:val="28"/>
        </w:rPr>
        <w:sectPr w:rsidR="0076328E" w:rsidRPr="007F784B" w:rsidSect="001B1A6C">
          <w:footerReference w:type="even" r:id="rId7"/>
          <w:footerReference w:type="default" r:id="rId8"/>
          <w:pgSz w:w="11906" w:h="16838"/>
          <w:pgMar w:top="1134" w:right="851" w:bottom="1134" w:left="1701" w:header="709" w:footer="709" w:gutter="0"/>
          <w:pgNumType w:start="1"/>
          <w:cols w:space="708"/>
          <w:titlePg/>
          <w:docGrid w:linePitch="360"/>
        </w:sectPr>
      </w:pPr>
    </w:p>
    <w:p w14:paraId="3A0C46D0" w14:textId="77777777" w:rsidR="0076328E" w:rsidRPr="00A144E8" w:rsidRDefault="0076328E" w:rsidP="0076328E">
      <w:pPr>
        <w:shd w:val="clear" w:color="auto" w:fill="FFFFFF"/>
        <w:spacing w:after="0" w:line="360" w:lineRule="auto"/>
        <w:jc w:val="both"/>
        <w:rPr>
          <w:rFonts w:ascii="Times New Roman" w:hAnsi="Times New Roman"/>
          <w:sz w:val="28"/>
          <w:szCs w:val="28"/>
        </w:rPr>
      </w:pPr>
      <w:r w:rsidRPr="00A144E8">
        <w:rPr>
          <w:rFonts w:ascii="Times New Roman" w:hAnsi="Times New Roman"/>
          <w:sz w:val="28"/>
          <w:szCs w:val="28"/>
        </w:rPr>
        <w:lastRenderedPageBreak/>
        <w:t>Таблица 1 – Агрегированный баланс ООО «ФИРМА «ЮРНИК» за 2020-2023 годы</w:t>
      </w:r>
    </w:p>
    <w:tbl>
      <w:tblPr>
        <w:tblW w:w="5000"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38"/>
        <w:gridCol w:w="1116"/>
        <w:gridCol w:w="879"/>
        <w:gridCol w:w="1196"/>
        <w:gridCol w:w="768"/>
        <w:gridCol w:w="1147"/>
        <w:gridCol w:w="774"/>
        <w:gridCol w:w="1202"/>
        <w:gridCol w:w="777"/>
        <w:gridCol w:w="1295"/>
        <w:gridCol w:w="1170"/>
        <w:gridCol w:w="998"/>
        <w:gridCol w:w="1094"/>
      </w:tblGrid>
      <w:tr w:rsidR="0076328E" w:rsidRPr="004A69D2" w14:paraId="549A6227" w14:textId="77777777" w:rsidTr="0076328E">
        <w:trPr>
          <w:cantSplit/>
          <w:trHeight w:val="524"/>
        </w:trPr>
        <w:tc>
          <w:tcPr>
            <w:tcW w:w="734" w:type="pct"/>
            <w:vMerge w:val="restart"/>
            <w:tcBorders>
              <w:left w:val="single" w:sz="6" w:space="0" w:color="auto"/>
              <w:right w:val="single" w:sz="4" w:space="0" w:color="auto"/>
            </w:tcBorders>
            <w:vAlign w:val="center"/>
          </w:tcPr>
          <w:p w14:paraId="04056B03" w14:textId="77777777" w:rsidR="0076328E" w:rsidRPr="004A69D2" w:rsidRDefault="0076328E" w:rsidP="0076328E">
            <w:pPr>
              <w:spacing w:after="0" w:line="312" w:lineRule="auto"/>
              <w:jc w:val="center"/>
              <w:rPr>
                <w:rFonts w:ascii="Times New Roman" w:hAnsi="Times New Roman"/>
                <w:sz w:val="26"/>
                <w:szCs w:val="24"/>
              </w:rPr>
            </w:pPr>
            <w:r w:rsidRPr="004A69D2">
              <w:rPr>
                <w:rFonts w:ascii="Times New Roman" w:hAnsi="Times New Roman"/>
                <w:sz w:val="26"/>
                <w:szCs w:val="24"/>
              </w:rPr>
              <w:t>Показатели</w:t>
            </w:r>
          </w:p>
        </w:tc>
        <w:tc>
          <w:tcPr>
            <w:tcW w:w="685" w:type="pct"/>
            <w:gridSpan w:val="2"/>
            <w:tcBorders>
              <w:left w:val="single" w:sz="4" w:space="0" w:color="auto"/>
              <w:bottom w:val="single" w:sz="4" w:space="0" w:color="auto"/>
              <w:right w:val="single" w:sz="6" w:space="0" w:color="auto"/>
            </w:tcBorders>
          </w:tcPr>
          <w:p w14:paraId="5EE71693" w14:textId="77777777" w:rsidR="0076328E" w:rsidRPr="004A69D2" w:rsidRDefault="0076328E" w:rsidP="0076328E">
            <w:pPr>
              <w:spacing w:after="0" w:line="312" w:lineRule="auto"/>
              <w:ind w:left="-57" w:right="-57"/>
              <w:jc w:val="center"/>
              <w:rPr>
                <w:rFonts w:ascii="Times New Roman" w:hAnsi="Times New Roman"/>
                <w:sz w:val="26"/>
                <w:szCs w:val="24"/>
              </w:rPr>
            </w:pPr>
          </w:p>
          <w:p w14:paraId="6259DFFD" w14:textId="77777777" w:rsidR="0076328E" w:rsidRPr="004A69D2" w:rsidRDefault="0076328E"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2020 год</w:t>
            </w:r>
          </w:p>
        </w:tc>
        <w:tc>
          <w:tcPr>
            <w:tcW w:w="675" w:type="pct"/>
            <w:gridSpan w:val="2"/>
            <w:tcBorders>
              <w:top w:val="single" w:sz="6" w:space="0" w:color="auto"/>
              <w:left w:val="single" w:sz="6" w:space="0" w:color="auto"/>
              <w:bottom w:val="single" w:sz="6" w:space="0" w:color="auto"/>
              <w:right w:val="single" w:sz="6" w:space="0" w:color="auto"/>
            </w:tcBorders>
            <w:vAlign w:val="center"/>
          </w:tcPr>
          <w:p w14:paraId="2CF2DDE7" w14:textId="77777777" w:rsidR="0076328E" w:rsidRPr="004A69D2" w:rsidRDefault="0076328E" w:rsidP="0076328E">
            <w:pPr>
              <w:spacing w:after="0" w:line="312" w:lineRule="auto"/>
              <w:ind w:left="-57" w:right="-57"/>
              <w:jc w:val="center"/>
              <w:rPr>
                <w:rFonts w:ascii="Times New Roman" w:hAnsi="Times New Roman"/>
                <w:sz w:val="26"/>
                <w:szCs w:val="24"/>
              </w:rPr>
            </w:pPr>
          </w:p>
          <w:p w14:paraId="7C37BD75" w14:textId="77777777" w:rsidR="0076328E" w:rsidRPr="004A69D2" w:rsidRDefault="0076328E"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2021 год</w:t>
            </w:r>
          </w:p>
        </w:tc>
        <w:tc>
          <w:tcPr>
            <w:tcW w:w="660" w:type="pct"/>
            <w:gridSpan w:val="2"/>
            <w:tcBorders>
              <w:top w:val="single" w:sz="6" w:space="0" w:color="auto"/>
              <w:left w:val="single" w:sz="6" w:space="0" w:color="auto"/>
              <w:bottom w:val="single" w:sz="6" w:space="0" w:color="auto"/>
              <w:right w:val="single" w:sz="6" w:space="0" w:color="auto"/>
            </w:tcBorders>
            <w:vAlign w:val="center"/>
          </w:tcPr>
          <w:p w14:paraId="016C29D8" w14:textId="77777777" w:rsidR="0076328E" w:rsidRPr="004A69D2" w:rsidRDefault="0076328E" w:rsidP="0076328E">
            <w:pPr>
              <w:spacing w:after="0" w:line="312" w:lineRule="auto"/>
              <w:ind w:left="-57" w:right="-57"/>
              <w:jc w:val="center"/>
              <w:rPr>
                <w:rFonts w:ascii="Times New Roman" w:hAnsi="Times New Roman"/>
                <w:sz w:val="26"/>
                <w:szCs w:val="24"/>
              </w:rPr>
            </w:pPr>
          </w:p>
          <w:p w14:paraId="2D8DEC28" w14:textId="77777777" w:rsidR="0076328E" w:rsidRPr="004A69D2" w:rsidRDefault="0076328E"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2022 год</w:t>
            </w:r>
          </w:p>
        </w:tc>
        <w:tc>
          <w:tcPr>
            <w:tcW w:w="680" w:type="pct"/>
            <w:gridSpan w:val="2"/>
            <w:tcBorders>
              <w:top w:val="single" w:sz="6" w:space="0" w:color="auto"/>
              <w:left w:val="single" w:sz="6" w:space="0" w:color="auto"/>
              <w:bottom w:val="single" w:sz="6" w:space="0" w:color="auto"/>
              <w:right w:val="single" w:sz="6" w:space="0" w:color="auto"/>
            </w:tcBorders>
            <w:vAlign w:val="center"/>
          </w:tcPr>
          <w:p w14:paraId="38A98636" w14:textId="77777777" w:rsidR="0076328E" w:rsidRPr="004A69D2" w:rsidRDefault="0076328E" w:rsidP="0076328E">
            <w:pPr>
              <w:spacing w:after="0" w:line="312" w:lineRule="auto"/>
              <w:ind w:left="-57" w:right="-57"/>
              <w:jc w:val="center"/>
              <w:rPr>
                <w:rFonts w:ascii="Times New Roman" w:hAnsi="Times New Roman"/>
                <w:sz w:val="26"/>
                <w:szCs w:val="24"/>
              </w:rPr>
            </w:pPr>
          </w:p>
          <w:p w14:paraId="5A8E9620" w14:textId="77777777" w:rsidR="0076328E" w:rsidRPr="004A69D2" w:rsidRDefault="0076328E"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2023 год</w:t>
            </w:r>
          </w:p>
        </w:tc>
        <w:tc>
          <w:tcPr>
            <w:tcW w:w="847" w:type="pct"/>
            <w:gridSpan w:val="2"/>
            <w:tcBorders>
              <w:top w:val="single" w:sz="6" w:space="0" w:color="auto"/>
              <w:left w:val="single" w:sz="6" w:space="0" w:color="auto"/>
              <w:bottom w:val="single" w:sz="6" w:space="0" w:color="auto"/>
              <w:right w:val="single" w:sz="6" w:space="0" w:color="auto"/>
            </w:tcBorders>
            <w:vAlign w:val="center"/>
          </w:tcPr>
          <w:p w14:paraId="2B223D51"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 xml:space="preserve">Абсолютное </w:t>
            </w:r>
          </w:p>
          <w:p w14:paraId="5B971149"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отклонение, тыс. руб.</w:t>
            </w:r>
          </w:p>
        </w:tc>
        <w:tc>
          <w:tcPr>
            <w:tcW w:w="719" w:type="pct"/>
            <w:gridSpan w:val="2"/>
            <w:tcBorders>
              <w:top w:val="single" w:sz="6" w:space="0" w:color="auto"/>
              <w:left w:val="single" w:sz="6" w:space="0" w:color="auto"/>
              <w:bottom w:val="single" w:sz="6" w:space="0" w:color="auto"/>
              <w:right w:val="single" w:sz="6" w:space="0" w:color="auto"/>
            </w:tcBorders>
            <w:vAlign w:val="center"/>
          </w:tcPr>
          <w:p w14:paraId="4D7EF496"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 xml:space="preserve">Структурное </w:t>
            </w:r>
          </w:p>
          <w:p w14:paraId="1A79FAE2"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отклонение, %</w:t>
            </w:r>
          </w:p>
        </w:tc>
      </w:tr>
      <w:tr w:rsidR="0076328E" w:rsidRPr="004A69D2" w14:paraId="6EBDF36C" w14:textId="77777777" w:rsidTr="0076328E">
        <w:trPr>
          <w:cantSplit/>
          <w:trHeight w:val="524"/>
        </w:trPr>
        <w:tc>
          <w:tcPr>
            <w:tcW w:w="734" w:type="pct"/>
            <w:vMerge/>
            <w:tcBorders>
              <w:left w:val="single" w:sz="6" w:space="0" w:color="auto"/>
              <w:bottom w:val="single" w:sz="6" w:space="0" w:color="auto"/>
              <w:right w:val="single" w:sz="4" w:space="0" w:color="auto"/>
            </w:tcBorders>
            <w:vAlign w:val="center"/>
          </w:tcPr>
          <w:p w14:paraId="41B458E5" w14:textId="77777777" w:rsidR="0076328E" w:rsidRPr="004A69D2" w:rsidRDefault="0076328E" w:rsidP="0076328E">
            <w:pPr>
              <w:spacing w:after="0" w:line="312" w:lineRule="auto"/>
              <w:jc w:val="center"/>
              <w:rPr>
                <w:rFonts w:ascii="Times New Roman" w:hAnsi="Times New Roman"/>
                <w:sz w:val="26"/>
                <w:szCs w:val="24"/>
              </w:rPr>
            </w:pPr>
          </w:p>
        </w:tc>
        <w:tc>
          <w:tcPr>
            <w:tcW w:w="383" w:type="pct"/>
            <w:tcBorders>
              <w:top w:val="single" w:sz="4" w:space="0" w:color="auto"/>
              <w:left w:val="single" w:sz="4" w:space="0" w:color="auto"/>
              <w:bottom w:val="single" w:sz="6" w:space="0" w:color="auto"/>
              <w:right w:val="single" w:sz="4" w:space="0" w:color="auto"/>
            </w:tcBorders>
          </w:tcPr>
          <w:p w14:paraId="3EC32428" w14:textId="77777777" w:rsidR="0076328E" w:rsidRPr="004A69D2" w:rsidRDefault="0050636B"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 xml:space="preserve">тыс. </w:t>
            </w:r>
          </w:p>
          <w:p w14:paraId="5F4ED9A3"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руб.</w:t>
            </w:r>
          </w:p>
        </w:tc>
        <w:tc>
          <w:tcPr>
            <w:tcW w:w="302" w:type="pct"/>
            <w:tcBorders>
              <w:top w:val="single" w:sz="4" w:space="0" w:color="auto"/>
              <w:left w:val="single" w:sz="4" w:space="0" w:color="auto"/>
              <w:bottom w:val="single" w:sz="6" w:space="0" w:color="auto"/>
              <w:right w:val="single" w:sz="6" w:space="0" w:color="auto"/>
            </w:tcBorders>
          </w:tcPr>
          <w:p w14:paraId="6F002A83"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удель-</w:t>
            </w:r>
          </w:p>
          <w:p w14:paraId="746BDDCC"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ный</w:t>
            </w:r>
          </w:p>
          <w:p w14:paraId="6928BED6"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вес, %</w:t>
            </w:r>
          </w:p>
        </w:tc>
        <w:tc>
          <w:tcPr>
            <w:tcW w:w="411" w:type="pct"/>
            <w:tcBorders>
              <w:top w:val="single" w:sz="4" w:space="0" w:color="auto"/>
              <w:left w:val="single" w:sz="6" w:space="0" w:color="auto"/>
              <w:bottom w:val="single" w:sz="6" w:space="0" w:color="auto"/>
              <w:right w:val="single" w:sz="4" w:space="0" w:color="auto"/>
            </w:tcBorders>
          </w:tcPr>
          <w:p w14:paraId="5B2E0EF4" w14:textId="77777777" w:rsidR="0076328E" w:rsidRPr="004A69D2" w:rsidRDefault="0050636B"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 xml:space="preserve">тыс. </w:t>
            </w:r>
          </w:p>
          <w:p w14:paraId="1100801C"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руб.</w:t>
            </w:r>
          </w:p>
        </w:tc>
        <w:tc>
          <w:tcPr>
            <w:tcW w:w="264" w:type="pct"/>
            <w:tcBorders>
              <w:top w:val="single" w:sz="6" w:space="0" w:color="auto"/>
              <w:left w:val="single" w:sz="4" w:space="0" w:color="auto"/>
              <w:bottom w:val="single" w:sz="6" w:space="0" w:color="auto"/>
              <w:right w:val="single" w:sz="6" w:space="0" w:color="auto"/>
            </w:tcBorders>
          </w:tcPr>
          <w:p w14:paraId="5B3F6100"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удель-</w:t>
            </w:r>
          </w:p>
          <w:p w14:paraId="29792AFF"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ный</w:t>
            </w:r>
          </w:p>
          <w:p w14:paraId="287344FE"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вес, %</w:t>
            </w:r>
          </w:p>
        </w:tc>
        <w:tc>
          <w:tcPr>
            <w:tcW w:w="394" w:type="pct"/>
            <w:tcBorders>
              <w:top w:val="single" w:sz="6" w:space="0" w:color="auto"/>
              <w:left w:val="single" w:sz="6" w:space="0" w:color="auto"/>
              <w:bottom w:val="single" w:sz="6" w:space="0" w:color="auto"/>
              <w:right w:val="single" w:sz="4" w:space="0" w:color="auto"/>
            </w:tcBorders>
          </w:tcPr>
          <w:p w14:paraId="692A7B45" w14:textId="77777777" w:rsidR="0076328E" w:rsidRDefault="0050636B"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 xml:space="preserve">тыс. </w:t>
            </w:r>
          </w:p>
          <w:p w14:paraId="1DC7EC59"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руб.</w:t>
            </w:r>
          </w:p>
        </w:tc>
        <w:tc>
          <w:tcPr>
            <w:tcW w:w="266" w:type="pct"/>
            <w:tcBorders>
              <w:top w:val="single" w:sz="6" w:space="0" w:color="auto"/>
              <w:left w:val="single" w:sz="4" w:space="0" w:color="auto"/>
              <w:bottom w:val="single" w:sz="6" w:space="0" w:color="auto"/>
              <w:right w:val="single" w:sz="6" w:space="0" w:color="auto"/>
            </w:tcBorders>
          </w:tcPr>
          <w:p w14:paraId="19C2C37D"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удель-</w:t>
            </w:r>
          </w:p>
          <w:p w14:paraId="5FD24BE1"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ный</w:t>
            </w:r>
          </w:p>
          <w:p w14:paraId="21B5DCCB"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вес, %</w:t>
            </w:r>
          </w:p>
        </w:tc>
        <w:tc>
          <w:tcPr>
            <w:tcW w:w="413" w:type="pct"/>
            <w:tcBorders>
              <w:top w:val="single" w:sz="6" w:space="0" w:color="auto"/>
              <w:left w:val="single" w:sz="6" w:space="0" w:color="auto"/>
              <w:bottom w:val="single" w:sz="6" w:space="0" w:color="auto"/>
              <w:right w:val="single" w:sz="4" w:space="0" w:color="auto"/>
            </w:tcBorders>
          </w:tcPr>
          <w:p w14:paraId="58E41A5B" w14:textId="77777777" w:rsidR="0076328E" w:rsidRPr="004A69D2" w:rsidRDefault="0050636B"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тыс.</w:t>
            </w:r>
          </w:p>
          <w:p w14:paraId="41D40141"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руб.</w:t>
            </w:r>
          </w:p>
        </w:tc>
        <w:tc>
          <w:tcPr>
            <w:tcW w:w="267" w:type="pct"/>
            <w:tcBorders>
              <w:top w:val="single" w:sz="6" w:space="0" w:color="auto"/>
              <w:left w:val="single" w:sz="4" w:space="0" w:color="auto"/>
              <w:bottom w:val="single" w:sz="6" w:space="0" w:color="auto"/>
              <w:right w:val="single" w:sz="6" w:space="0" w:color="auto"/>
            </w:tcBorders>
          </w:tcPr>
          <w:p w14:paraId="7D40FF8A"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удель-</w:t>
            </w:r>
          </w:p>
          <w:p w14:paraId="419844AC"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ный</w:t>
            </w:r>
          </w:p>
          <w:p w14:paraId="098F57EC"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вес, %</w:t>
            </w:r>
          </w:p>
        </w:tc>
        <w:tc>
          <w:tcPr>
            <w:tcW w:w="445" w:type="pct"/>
            <w:tcBorders>
              <w:top w:val="single" w:sz="6" w:space="0" w:color="auto"/>
              <w:left w:val="single" w:sz="6" w:space="0" w:color="auto"/>
              <w:bottom w:val="single" w:sz="6" w:space="0" w:color="auto"/>
              <w:right w:val="single" w:sz="6" w:space="0" w:color="auto"/>
            </w:tcBorders>
            <w:vAlign w:val="center"/>
          </w:tcPr>
          <w:p w14:paraId="5B2CBF9D" w14:textId="77777777" w:rsidR="0076328E" w:rsidRDefault="0076328E" w:rsidP="0076328E">
            <w:pPr>
              <w:spacing w:after="0" w:line="312" w:lineRule="auto"/>
              <w:ind w:right="-57"/>
              <w:jc w:val="center"/>
              <w:rPr>
                <w:rFonts w:ascii="Times New Roman" w:hAnsi="Times New Roman"/>
                <w:sz w:val="26"/>
                <w:szCs w:val="24"/>
              </w:rPr>
            </w:pPr>
            <w:r>
              <w:rPr>
                <w:rFonts w:ascii="Times New Roman" w:hAnsi="Times New Roman"/>
                <w:sz w:val="26"/>
                <w:szCs w:val="24"/>
              </w:rPr>
              <w:t>2023 г.</w:t>
            </w:r>
          </w:p>
          <w:p w14:paraId="5EBFE3CB"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к</w:t>
            </w:r>
          </w:p>
          <w:p w14:paraId="0292C2F5" w14:textId="77777777" w:rsidR="0076328E" w:rsidRPr="004A69D2" w:rsidRDefault="0076328E"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2020 г.</w:t>
            </w:r>
          </w:p>
        </w:tc>
        <w:tc>
          <w:tcPr>
            <w:tcW w:w="402" w:type="pct"/>
            <w:tcBorders>
              <w:top w:val="single" w:sz="6" w:space="0" w:color="auto"/>
              <w:left w:val="single" w:sz="6" w:space="0" w:color="auto"/>
              <w:bottom w:val="single" w:sz="6" w:space="0" w:color="auto"/>
              <w:right w:val="single" w:sz="6" w:space="0" w:color="auto"/>
            </w:tcBorders>
          </w:tcPr>
          <w:p w14:paraId="534DED2C" w14:textId="77777777" w:rsidR="0076328E" w:rsidRDefault="0076328E" w:rsidP="0076328E">
            <w:pPr>
              <w:spacing w:after="0" w:line="312" w:lineRule="auto"/>
              <w:ind w:right="-57"/>
              <w:jc w:val="center"/>
              <w:rPr>
                <w:rFonts w:ascii="Times New Roman" w:hAnsi="Times New Roman"/>
                <w:sz w:val="26"/>
                <w:szCs w:val="24"/>
              </w:rPr>
            </w:pPr>
            <w:r>
              <w:rPr>
                <w:rFonts w:ascii="Times New Roman" w:hAnsi="Times New Roman"/>
                <w:sz w:val="26"/>
                <w:szCs w:val="24"/>
              </w:rPr>
              <w:t>2023 г.</w:t>
            </w:r>
          </w:p>
          <w:p w14:paraId="6F90855A" w14:textId="77777777" w:rsidR="0076328E" w:rsidRPr="004A69D2" w:rsidRDefault="0076328E" w:rsidP="0076328E">
            <w:pPr>
              <w:spacing w:after="0" w:line="312" w:lineRule="auto"/>
              <w:ind w:right="-57"/>
              <w:jc w:val="center"/>
              <w:rPr>
                <w:rFonts w:ascii="Times New Roman" w:hAnsi="Times New Roman"/>
                <w:sz w:val="26"/>
                <w:szCs w:val="24"/>
              </w:rPr>
            </w:pPr>
            <w:r w:rsidRPr="004A69D2">
              <w:rPr>
                <w:rFonts w:ascii="Times New Roman" w:hAnsi="Times New Roman"/>
                <w:sz w:val="26"/>
                <w:szCs w:val="24"/>
              </w:rPr>
              <w:t>к</w:t>
            </w:r>
          </w:p>
          <w:p w14:paraId="1658D2C5" w14:textId="77777777" w:rsidR="0076328E" w:rsidRPr="004A69D2" w:rsidRDefault="0076328E"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2022 г.</w:t>
            </w:r>
          </w:p>
        </w:tc>
        <w:tc>
          <w:tcPr>
            <w:tcW w:w="343" w:type="pct"/>
            <w:tcBorders>
              <w:top w:val="single" w:sz="6" w:space="0" w:color="auto"/>
              <w:left w:val="single" w:sz="6" w:space="0" w:color="auto"/>
              <w:bottom w:val="single" w:sz="6" w:space="0" w:color="auto"/>
              <w:right w:val="single" w:sz="6" w:space="0" w:color="auto"/>
            </w:tcBorders>
            <w:vAlign w:val="center"/>
          </w:tcPr>
          <w:p w14:paraId="689A99D1" w14:textId="77777777" w:rsidR="0076328E" w:rsidRDefault="0076328E" w:rsidP="0076328E">
            <w:pPr>
              <w:spacing w:after="0" w:line="312" w:lineRule="auto"/>
              <w:ind w:right="-57"/>
              <w:jc w:val="center"/>
              <w:rPr>
                <w:rFonts w:ascii="Times New Roman" w:hAnsi="Times New Roman"/>
                <w:sz w:val="26"/>
                <w:szCs w:val="24"/>
              </w:rPr>
            </w:pPr>
            <w:r>
              <w:rPr>
                <w:rFonts w:ascii="Times New Roman" w:hAnsi="Times New Roman"/>
                <w:sz w:val="26"/>
                <w:szCs w:val="24"/>
              </w:rPr>
              <w:t>2023 г.</w:t>
            </w:r>
          </w:p>
          <w:p w14:paraId="0E0BE75B" w14:textId="77777777" w:rsidR="0076328E" w:rsidRPr="004A69D2" w:rsidRDefault="0076328E" w:rsidP="0076328E">
            <w:pPr>
              <w:spacing w:after="0" w:line="312" w:lineRule="auto"/>
              <w:ind w:right="-57"/>
              <w:jc w:val="center"/>
              <w:rPr>
                <w:rFonts w:ascii="Times New Roman" w:hAnsi="Times New Roman"/>
                <w:sz w:val="26"/>
                <w:szCs w:val="24"/>
              </w:rPr>
            </w:pPr>
            <w:r>
              <w:rPr>
                <w:rFonts w:ascii="Times New Roman" w:hAnsi="Times New Roman"/>
                <w:sz w:val="26"/>
                <w:szCs w:val="24"/>
              </w:rPr>
              <w:t>к</w:t>
            </w:r>
          </w:p>
          <w:p w14:paraId="79B74E45" w14:textId="77777777" w:rsidR="0076328E" w:rsidRPr="004A69D2" w:rsidRDefault="0076328E"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2020 г.</w:t>
            </w:r>
          </w:p>
        </w:tc>
        <w:tc>
          <w:tcPr>
            <w:tcW w:w="376" w:type="pct"/>
            <w:tcBorders>
              <w:top w:val="single" w:sz="6" w:space="0" w:color="auto"/>
              <w:left w:val="single" w:sz="6" w:space="0" w:color="auto"/>
              <w:bottom w:val="single" w:sz="6" w:space="0" w:color="auto"/>
              <w:right w:val="single" w:sz="6" w:space="0" w:color="auto"/>
            </w:tcBorders>
          </w:tcPr>
          <w:p w14:paraId="0842A076" w14:textId="77777777" w:rsidR="0076328E" w:rsidRDefault="0076328E" w:rsidP="0076328E">
            <w:pPr>
              <w:spacing w:after="0" w:line="312" w:lineRule="auto"/>
              <w:ind w:right="-57"/>
              <w:jc w:val="center"/>
              <w:rPr>
                <w:rFonts w:ascii="Times New Roman" w:hAnsi="Times New Roman"/>
                <w:sz w:val="26"/>
                <w:szCs w:val="24"/>
              </w:rPr>
            </w:pPr>
            <w:r>
              <w:rPr>
                <w:rFonts w:ascii="Times New Roman" w:hAnsi="Times New Roman"/>
                <w:sz w:val="26"/>
                <w:szCs w:val="24"/>
              </w:rPr>
              <w:t>2023 г.</w:t>
            </w:r>
          </w:p>
          <w:p w14:paraId="7F1277D9" w14:textId="77777777" w:rsidR="0076328E" w:rsidRPr="004A69D2" w:rsidRDefault="0076328E" w:rsidP="0076328E">
            <w:pPr>
              <w:spacing w:after="0" w:line="312" w:lineRule="auto"/>
              <w:ind w:right="-57"/>
              <w:jc w:val="center"/>
              <w:rPr>
                <w:rFonts w:ascii="Times New Roman" w:hAnsi="Times New Roman"/>
                <w:sz w:val="26"/>
                <w:szCs w:val="24"/>
              </w:rPr>
            </w:pPr>
            <w:r w:rsidRPr="004A69D2">
              <w:rPr>
                <w:rFonts w:ascii="Times New Roman" w:hAnsi="Times New Roman"/>
                <w:sz w:val="26"/>
                <w:szCs w:val="24"/>
              </w:rPr>
              <w:t>к</w:t>
            </w:r>
          </w:p>
          <w:p w14:paraId="028CCDC0" w14:textId="77777777" w:rsidR="0076328E" w:rsidRPr="004A69D2" w:rsidRDefault="0076328E"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2022 г.</w:t>
            </w:r>
          </w:p>
        </w:tc>
      </w:tr>
      <w:tr w:rsidR="0076328E" w:rsidRPr="004A69D2" w14:paraId="276AC10D" w14:textId="77777777" w:rsidTr="0076328E">
        <w:tc>
          <w:tcPr>
            <w:tcW w:w="734" w:type="pct"/>
            <w:tcBorders>
              <w:top w:val="single" w:sz="6" w:space="0" w:color="auto"/>
              <w:left w:val="single" w:sz="6" w:space="0" w:color="auto"/>
              <w:bottom w:val="single" w:sz="6" w:space="0" w:color="auto"/>
              <w:right w:val="single" w:sz="4" w:space="0" w:color="auto"/>
            </w:tcBorders>
          </w:tcPr>
          <w:p w14:paraId="08306AAE" w14:textId="77777777" w:rsidR="0076328E" w:rsidRPr="004A69D2" w:rsidRDefault="0076328E" w:rsidP="0076328E">
            <w:pPr>
              <w:spacing w:after="0" w:line="312" w:lineRule="auto"/>
              <w:rPr>
                <w:rFonts w:ascii="Times New Roman" w:hAnsi="Times New Roman"/>
                <w:sz w:val="26"/>
                <w:szCs w:val="24"/>
              </w:rPr>
            </w:pPr>
            <w:r w:rsidRPr="004A69D2">
              <w:rPr>
                <w:rFonts w:ascii="Times New Roman" w:hAnsi="Times New Roman"/>
                <w:sz w:val="26"/>
                <w:szCs w:val="24"/>
                <w:lang w:val="en-US"/>
              </w:rPr>
              <w:t>I</w:t>
            </w:r>
            <w:r w:rsidRPr="004A69D2">
              <w:rPr>
                <w:rFonts w:ascii="Times New Roman" w:hAnsi="Times New Roman"/>
                <w:sz w:val="26"/>
                <w:szCs w:val="24"/>
              </w:rPr>
              <w:t xml:space="preserve"> Внеоборотные активы</w:t>
            </w:r>
          </w:p>
        </w:tc>
        <w:tc>
          <w:tcPr>
            <w:tcW w:w="383" w:type="pct"/>
            <w:tcBorders>
              <w:top w:val="single" w:sz="6" w:space="0" w:color="auto"/>
              <w:left w:val="single" w:sz="4" w:space="0" w:color="auto"/>
              <w:bottom w:val="single" w:sz="6" w:space="0" w:color="auto"/>
              <w:right w:val="single" w:sz="4" w:space="0" w:color="auto"/>
            </w:tcBorders>
          </w:tcPr>
          <w:p w14:paraId="447943BE" w14:textId="77777777" w:rsidR="0076328E" w:rsidRPr="004A69D2" w:rsidRDefault="0076328E" w:rsidP="0076328E">
            <w:pPr>
              <w:spacing w:after="0" w:line="312" w:lineRule="auto"/>
              <w:ind w:left="-57" w:right="-57"/>
              <w:jc w:val="center"/>
              <w:rPr>
                <w:rFonts w:ascii="Times New Roman" w:hAnsi="Times New Roman"/>
                <w:sz w:val="26"/>
                <w:szCs w:val="24"/>
              </w:rPr>
            </w:pPr>
          </w:p>
          <w:p w14:paraId="7B28A224"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60822</w:t>
            </w:r>
          </w:p>
        </w:tc>
        <w:tc>
          <w:tcPr>
            <w:tcW w:w="302" w:type="pct"/>
            <w:tcBorders>
              <w:top w:val="single" w:sz="6" w:space="0" w:color="auto"/>
              <w:left w:val="single" w:sz="4" w:space="0" w:color="auto"/>
              <w:bottom w:val="single" w:sz="6" w:space="0" w:color="auto"/>
              <w:right w:val="single" w:sz="6" w:space="0" w:color="auto"/>
            </w:tcBorders>
          </w:tcPr>
          <w:p w14:paraId="60E14247" w14:textId="77777777" w:rsidR="0076328E" w:rsidRPr="004A69D2" w:rsidRDefault="0076328E" w:rsidP="0076328E">
            <w:pPr>
              <w:spacing w:after="0" w:line="312" w:lineRule="auto"/>
              <w:ind w:left="-57" w:right="-57"/>
              <w:jc w:val="center"/>
              <w:rPr>
                <w:rFonts w:ascii="Times New Roman" w:hAnsi="Times New Roman"/>
                <w:sz w:val="26"/>
                <w:szCs w:val="24"/>
              </w:rPr>
            </w:pPr>
          </w:p>
          <w:p w14:paraId="3CB879BB"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58,92</w:t>
            </w:r>
          </w:p>
        </w:tc>
        <w:tc>
          <w:tcPr>
            <w:tcW w:w="411" w:type="pct"/>
            <w:tcBorders>
              <w:top w:val="single" w:sz="6" w:space="0" w:color="auto"/>
              <w:left w:val="single" w:sz="6" w:space="0" w:color="auto"/>
              <w:bottom w:val="single" w:sz="6" w:space="0" w:color="auto"/>
              <w:right w:val="single" w:sz="4" w:space="0" w:color="auto"/>
            </w:tcBorders>
          </w:tcPr>
          <w:p w14:paraId="0C22CFE8" w14:textId="77777777" w:rsidR="0076328E" w:rsidRPr="004A69D2" w:rsidRDefault="0076328E" w:rsidP="0076328E">
            <w:pPr>
              <w:spacing w:after="0" w:line="312" w:lineRule="auto"/>
              <w:ind w:left="-57" w:right="-57"/>
              <w:jc w:val="center"/>
              <w:rPr>
                <w:rFonts w:ascii="Times New Roman" w:hAnsi="Times New Roman"/>
                <w:sz w:val="26"/>
                <w:szCs w:val="24"/>
              </w:rPr>
            </w:pPr>
          </w:p>
          <w:p w14:paraId="2E8EAA02"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92474</w:t>
            </w:r>
          </w:p>
        </w:tc>
        <w:tc>
          <w:tcPr>
            <w:tcW w:w="264" w:type="pct"/>
            <w:tcBorders>
              <w:top w:val="single" w:sz="6" w:space="0" w:color="auto"/>
              <w:left w:val="single" w:sz="4" w:space="0" w:color="auto"/>
              <w:bottom w:val="single" w:sz="6" w:space="0" w:color="auto"/>
              <w:right w:val="single" w:sz="6" w:space="0" w:color="auto"/>
            </w:tcBorders>
          </w:tcPr>
          <w:p w14:paraId="321CE771" w14:textId="77777777" w:rsidR="0076328E" w:rsidRPr="004A69D2" w:rsidRDefault="0076328E" w:rsidP="0076328E">
            <w:pPr>
              <w:spacing w:after="0" w:line="312" w:lineRule="auto"/>
              <w:ind w:left="-57" w:right="-57"/>
              <w:jc w:val="center"/>
              <w:rPr>
                <w:rFonts w:ascii="Times New Roman" w:hAnsi="Times New Roman"/>
                <w:sz w:val="26"/>
                <w:szCs w:val="24"/>
              </w:rPr>
            </w:pPr>
          </w:p>
          <w:p w14:paraId="19E7B64A"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56,27</w:t>
            </w:r>
          </w:p>
        </w:tc>
        <w:tc>
          <w:tcPr>
            <w:tcW w:w="394" w:type="pct"/>
            <w:tcBorders>
              <w:top w:val="single" w:sz="6" w:space="0" w:color="auto"/>
              <w:left w:val="single" w:sz="6" w:space="0" w:color="auto"/>
              <w:bottom w:val="single" w:sz="6" w:space="0" w:color="auto"/>
              <w:right w:val="single" w:sz="4" w:space="0" w:color="auto"/>
            </w:tcBorders>
          </w:tcPr>
          <w:p w14:paraId="6948FF5C" w14:textId="77777777" w:rsidR="0076328E" w:rsidRPr="004A69D2" w:rsidRDefault="0076328E" w:rsidP="0076328E">
            <w:pPr>
              <w:spacing w:after="0" w:line="312" w:lineRule="auto"/>
              <w:ind w:left="-57" w:right="-57"/>
              <w:jc w:val="center"/>
              <w:rPr>
                <w:rFonts w:ascii="Times New Roman" w:hAnsi="Times New Roman"/>
                <w:sz w:val="26"/>
                <w:szCs w:val="24"/>
              </w:rPr>
            </w:pPr>
          </w:p>
          <w:p w14:paraId="30795B64"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120595</w:t>
            </w:r>
          </w:p>
        </w:tc>
        <w:tc>
          <w:tcPr>
            <w:tcW w:w="266" w:type="pct"/>
            <w:tcBorders>
              <w:top w:val="single" w:sz="6" w:space="0" w:color="auto"/>
              <w:left w:val="single" w:sz="4" w:space="0" w:color="auto"/>
              <w:bottom w:val="single" w:sz="6" w:space="0" w:color="auto"/>
              <w:right w:val="single" w:sz="6" w:space="0" w:color="auto"/>
            </w:tcBorders>
          </w:tcPr>
          <w:p w14:paraId="3AB3E58B" w14:textId="77777777" w:rsidR="0076328E" w:rsidRPr="004A69D2" w:rsidRDefault="0076328E" w:rsidP="0076328E">
            <w:pPr>
              <w:spacing w:after="0" w:line="312" w:lineRule="auto"/>
              <w:ind w:left="-57" w:right="-57"/>
              <w:jc w:val="center"/>
              <w:rPr>
                <w:rFonts w:ascii="Times New Roman" w:hAnsi="Times New Roman"/>
                <w:sz w:val="26"/>
                <w:szCs w:val="24"/>
              </w:rPr>
            </w:pPr>
          </w:p>
          <w:p w14:paraId="2279D3A6"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57,34</w:t>
            </w:r>
          </w:p>
        </w:tc>
        <w:tc>
          <w:tcPr>
            <w:tcW w:w="413" w:type="pct"/>
            <w:tcBorders>
              <w:top w:val="single" w:sz="6" w:space="0" w:color="auto"/>
              <w:left w:val="single" w:sz="6" w:space="0" w:color="auto"/>
              <w:bottom w:val="single" w:sz="6" w:space="0" w:color="auto"/>
              <w:right w:val="single" w:sz="4" w:space="0" w:color="auto"/>
            </w:tcBorders>
          </w:tcPr>
          <w:p w14:paraId="36B94C17" w14:textId="77777777" w:rsidR="0076328E" w:rsidRPr="004A69D2" w:rsidRDefault="0076328E" w:rsidP="0076328E">
            <w:pPr>
              <w:spacing w:after="0" w:line="312" w:lineRule="auto"/>
              <w:ind w:left="-57" w:right="-57"/>
              <w:jc w:val="center"/>
              <w:rPr>
                <w:rFonts w:ascii="Times New Roman" w:hAnsi="Times New Roman"/>
                <w:sz w:val="26"/>
                <w:szCs w:val="24"/>
              </w:rPr>
            </w:pPr>
          </w:p>
          <w:p w14:paraId="7DA8DE73"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148673</w:t>
            </w:r>
          </w:p>
        </w:tc>
        <w:tc>
          <w:tcPr>
            <w:tcW w:w="267" w:type="pct"/>
            <w:tcBorders>
              <w:top w:val="single" w:sz="6" w:space="0" w:color="auto"/>
              <w:left w:val="single" w:sz="4" w:space="0" w:color="auto"/>
              <w:bottom w:val="single" w:sz="6" w:space="0" w:color="auto"/>
              <w:right w:val="single" w:sz="6" w:space="0" w:color="auto"/>
            </w:tcBorders>
            <w:vAlign w:val="bottom"/>
          </w:tcPr>
          <w:p w14:paraId="526AE8A6"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58,05</w:t>
            </w:r>
          </w:p>
        </w:tc>
        <w:tc>
          <w:tcPr>
            <w:tcW w:w="445" w:type="pct"/>
            <w:tcBorders>
              <w:top w:val="single" w:sz="6" w:space="0" w:color="auto"/>
              <w:left w:val="single" w:sz="6" w:space="0" w:color="auto"/>
              <w:bottom w:val="single" w:sz="6" w:space="0" w:color="auto"/>
              <w:right w:val="single" w:sz="6" w:space="0" w:color="auto"/>
            </w:tcBorders>
            <w:vAlign w:val="bottom"/>
          </w:tcPr>
          <w:p w14:paraId="6A6C0058" w14:textId="77777777" w:rsidR="0076328E" w:rsidRPr="004A69D2" w:rsidRDefault="00C74C61" w:rsidP="00C74C61">
            <w:pPr>
              <w:spacing w:after="0" w:line="312" w:lineRule="auto"/>
              <w:ind w:left="-57" w:right="-57"/>
              <w:jc w:val="center"/>
              <w:rPr>
                <w:rFonts w:ascii="Times New Roman" w:hAnsi="Times New Roman"/>
                <w:sz w:val="26"/>
                <w:szCs w:val="24"/>
              </w:rPr>
            </w:pPr>
            <w:r>
              <w:rPr>
                <w:rFonts w:ascii="Times New Roman" w:hAnsi="Times New Roman"/>
                <w:sz w:val="26"/>
                <w:szCs w:val="24"/>
              </w:rPr>
              <w:t>87851</w:t>
            </w:r>
          </w:p>
        </w:tc>
        <w:tc>
          <w:tcPr>
            <w:tcW w:w="402" w:type="pct"/>
            <w:tcBorders>
              <w:top w:val="single" w:sz="6" w:space="0" w:color="auto"/>
              <w:left w:val="single" w:sz="6" w:space="0" w:color="auto"/>
              <w:bottom w:val="single" w:sz="6" w:space="0" w:color="auto"/>
              <w:right w:val="single" w:sz="6" w:space="0" w:color="auto"/>
            </w:tcBorders>
            <w:vAlign w:val="bottom"/>
          </w:tcPr>
          <w:p w14:paraId="4C561A37"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28078</w:t>
            </w:r>
          </w:p>
        </w:tc>
        <w:tc>
          <w:tcPr>
            <w:tcW w:w="343" w:type="pct"/>
            <w:tcBorders>
              <w:top w:val="single" w:sz="6" w:space="0" w:color="auto"/>
              <w:left w:val="single" w:sz="6" w:space="0" w:color="auto"/>
              <w:bottom w:val="single" w:sz="6" w:space="0" w:color="auto"/>
              <w:right w:val="single" w:sz="6" w:space="0" w:color="auto"/>
            </w:tcBorders>
            <w:vAlign w:val="bottom"/>
          </w:tcPr>
          <w:p w14:paraId="1E389F8D"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-0,88</w:t>
            </w:r>
          </w:p>
        </w:tc>
        <w:tc>
          <w:tcPr>
            <w:tcW w:w="376" w:type="pct"/>
            <w:tcBorders>
              <w:top w:val="single" w:sz="6" w:space="0" w:color="auto"/>
              <w:left w:val="single" w:sz="6" w:space="0" w:color="auto"/>
              <w:bottom w:val="single" w:sz="6" w:space="0" w:color="auto"/>
              <w:right w:val="single" w:sz="6" w:space="0" w:color="auto"/>
            </w:tcBorders>
            <w:vAlign w:val="bottom"/>
          </w:tcPr>
          <w:p w14:paraId="7D4DA974"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0,71</w:t>
            </w:r>
          </w:p>
        </w:tc>
      </w:tr>
      <w:tr w:rsidR="0076328E" w:rsidRPr="004A69D2" w14:paraId="216867C2" w14:textId="77777777" w:rsidTr="0076328E">
        <w:tc>
          <w:tcPr>
            <w:tcW w:w="734" w:type="pct"/>
            <w:tcBorders>
              <w:top w:val="single" w:sz="6" w:space="0" w:color="auto"/>
              <w:left w:val="single" w:sz="6" w:space="0" w:color="auto"/>
              <w:bottom w:val="single" w:sz="6" w:space="0" w:color="auto"/>
              <w:right w:val="single" w:sz="4" w:space="0" w:color="auto"/>
            </w:tcBorders>
          </w:tcPr>
          <w:p w14:paraId="457CD794" w14:textId="77777777" w:rsidR="0076328E" w:rsidRPr="004A69D2" w:rsidRDefault="0076328E" w:rsidP="0076328E">
            <w:pPr>
              <w:spacing w:after="0" w:line="312" w:lineRule="auto"/>
              <w:rPr>
                <w:rFonts w:ascii="Times New Roman" w:hAnsi="Times New Roman"/>
                <w:sz w:val="26"/>
                <w:szCs w:val="24"/>
              </w:rPr>
            </w:pPr>
            <w:r w:rsidRPr="004A69D2">
              <w:rPr>
                <w:rFonts w:ascii="Times New Roman" w:hAnsi="Times New Roman"/>
                <w:sz w:val="26"/>
                <w:szCs w:val="24"/>
                <w:lang w:val="en-US"/>
              </w:rPr>
              <w:t>II</w:t>
            </w:r>
            <w:r w:rsidRPr="004A69D2">
              <w:rPr>
                <w:rFonts w:ascii="Times New Roman" w:hAnsi="Times New Roman"/>
                <w:sz w:val="26"/>
                <w:szCs w:val="24"/>
              </w:rPr>
              <w:t xml:space="preserve"> Оборотные активы</w:t>
            </w:r>
          </w:p>
        </w:tc>
        <w:tc>
          <w:tcPr>
            <w:tcW w:w="383" w:type="pct"/>
            <w:tcBorders>
              <w:top w:val="single" w:sz="6" w:space="0" w:color="auto"/>
              <w:left w:val="single" w:sz="4" w:space="0" w:color="auto"/>
              <w:bottom w:val="single" w:sz="6" w:space="0" w:color="auto"/>
              <w:right w:val="single" w:sz="4" w:space="0" w:color="auto"/>
            </w:tcBorders>
          </w:tcPr>
          <w:p w14:paraId="61672A05" w14:textId="77777777" w:rsidR="0076328E" w:rsidRPr="004A69D2" w:rsidRDefault="0076328E" w:rsidP="0076328E">
            <w:pPr>
              <w:spacing w:after="0" w:line="312" w:lineRule="auto"/>
              <w:ind w:left="-57" w:right="-57"/>
              <w:jc w:val="center"/>
              <w:rPr>
                <w:rFonts w:ascii="Times New Roman" w:hAnsi="Times New Roman"/>
                <w:sz w:val="26"/>
                <w:szCs w:val="24"/>
              </w:rPr>
            </w:pPr>
          </w:p>
          <w:p w14:paraId="4DC3F92D" w14:textId="77777777" w:rsidR="0076328E" w:rsidRPr="004A69D2" w:rsidRDefault="0076328E" w:rsidP="001A5106">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42402</w:t>
            </w:r>
          </w:p>
        </w:tc>
        <w:tc>
          <w:tcPr>
            <w:tcW w:w="302" w:type="pct"/>
            <w:tcBorders>
              <w:top w:val="single" w:sz="6" w:space="0" w:color="auto"/>
              <w:left w:val="single" w:sz="4" w:space="0" w:color="auto"/>
              <w:bottom w:val="single" w:sz="6" w:space="0" w:color="auto"/>
              <w:right w:val="single" w:sz="6" w:space="0" w:color="auto"/>
            </w:tcBorders>
          </w:tcPr>
          <w:p w14:paraId="723B1ABF" w14:textId="77777777" w:rsidR="0076328E" w:rsidRPr="004A69D2" w:rsidRDefault="0076328E" w:rsidP="0076328E">
            <w:pPr>
              <w:spacing w:after="0" w:line="312" w:lineRule="auto"/>
              <w:ind w:left="-57" w:right="-57"/>
              <w:jc w:val="center"/>
              <w:rPr>
                <w:rFonts w:ascii="Times New Roman" w:hAnsi="Times New Roman"/>
                <w:sz w:val="26"/>
                <w:szCs w:val="24"/>
              </w:rPr>
            </w:pPr>
          </w:p>
          <w:p w14:paraId="607E04B3"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41,08</w:t>
            </w:r>
          </w:p>
        </w:tc>
        <w:tc>
          <w:tcPr>
            <w:tcW w:w="411" w:type="pct"/>
            <w:tcBorders>
              <w:top w:val="single" w:sz="6" w:space="0" w:color="auto"/>
              <w:left w:val="single" w:sz="6" w:space="0" w:color="auto"/>
              <w:bottom w:val="single" w:sz="6" w:space="0" w:color="auto"/>
              <w:right w:val="single" w:sz="4" w:space="0" w:color="auto"/>
            </w:tcBorders>
          </w:tcPr>
          <w:p w14:paraId="5D8735D8" w14:textId="77777777" w:rsidR="0076328E" w:rsidRPr="004A69D2" w:rsidRDefault="0076328E" w:rsidP="0076328E">
            <w:pPr>
              <w:spacing w:after="0" w:line="312" w:lineRule="auto"/>
              <w:ind w:left="-57" w:right="-57"/>
              <w:jc w:val="center"/>
              <w:rPr>
                <w:rFonts w:ascii="Times New Roman" w:hAnsi="Times New Roman"/>
                <w:sz w:val="26"/>
                <w:szCs w:val="24"/>
              </w:rPr>
            </w:pPr>
          </w:p>
          <w:p w14:paraId="2729921C"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71856</w:t>
            </w:r>
          </w:p>
        </w:tc>
        <w:tc>
          <w:tcPr>
            <w:tcW w:w="264" w:type="pct"/>
            <w:tcBorders>
              <w:top w:val="single" w:sz="6" w:space="0" w:color="auto"/>
              <w:left w:val="single" w:sz="4" w:space="0" w:color="auto"/>
              <w:bottom w:val="single" w:sz="6" w:space="0" w:color="auto"/>
              <w:right w:val="single" w:sz="6" w:space="0" w:color="auto"/>
            </w:tcBorders>
          </w:tcPr>
          <w:p w14:paraId="00D71292" w14:textId="77777777" w:rsidR="0076328E" w:rsidRPr="004A69D2" w:rsidRDefault="0076328E" w:rsidP="0076328E">
            <w:pPr>
              <w:spacing w:after="0" w:line="312" w:lineRule="auto"/>
              <w:ind w:left="-57" w:right="-57"/>
              <w:jc w:val="center"/>
              <w:rPr>
                <w:rFonts w:ascii="Times New Roman" w:hAnsi="Times New Roman"/>
                <w:sz w:val="26"/>
                <w:szCs w:val="24"/>
              </w:rPr>
            </w:pPr>
          </w:p>
          <w:p w14:paraId="55F008B6"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43,73</w:t>
            </w:r>
          </w:p>
        </w:tc>
        <w:tc>
          <w:tcPr>
            <w:tcW w:w="394" w:type="pct"/>
            <w:tcBorders>
              <w:top w:val="single" w:sz="6" w:space="0" w:color="auto"/>
              <w:left w:val="single" w:sz="6" w:space="0" w:color="auto"/>
              <w:bottom w:val="single" w:sz="6" w:space="0" w:color="auto"/>
              <w:right w:val="single" w:sz="4" w:space="0" w:color="auto"/>
            </w:tcBorders>
          </w:tcPr>
          <w:p w14:paraId="748B0542" w14:textId="77777777" w:rsidR="0076328E" w:rsidRPr="004A69D2" w:rsidRDefault="0076328E" w:rsidP="0076328E">
            <w:pPr>
              <w:spacing w:after="0" w:line="312" w:lineRule="auto"/>
              <w:ind w:left="-57" w:right="-57"/>
              <w:jc w:val="center"/>
              <w:rPr>
                <w:rFonts w:ascii="Times New Roman" w:hAnsi="Times New Roman"/>
                <w:sz w:val="26"/>
                <w:szCs w:val="24"/>
              </w:rPr>
            </w:pPr>
          </w:p>
          <w:p w14:paraId="1455A3CC"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89715</w:t>
            </w:r>
          </w:p>
        </w:tc>
        <w:tc>
          <w:tcPr>
            <w:tcW w:w="266" w:type="pct"/>
            <w:tcBorders>
              <w:top w:val="single" w:sz="6" w:space="0" w:color="auto"/>
              <w:left w:val="single" w:sz="4" w:space="0" w:color="auto"/>
              <w:bottom w:val="single" w:sz="6" w:space="0" w:color="auto"/>
              <w:right w:val="single" w:sz="6" w:space="0" w:color="auto"/>
            </w:tcBorders>
          </w:tcPr>
          <w:p w14:paraId="34799576" w14:textId="77777777" w:rsidR="0076328E" w:rsidRPr="004A69D2" w:rsidRDefault="0076328E" w:rsidP="0076328E">
            <w:pPr>
              <w:spacing w:after="0" w:line="312" w:lineRule="auto"/>
              <w:ind w:left="-57" w:right="-57"/>
              <w:jc w:val="center"/>
              <w:rPr>
                <w:rFonts w:ascii="Times New Roman" w:hAnsi="Times New Roman"/>
                <w:sz w:val="26"/>
                <w:szCs w:val="24"/>
              </w:rPr>
            </w:pPr>
          </w:p>
          <w:p w14:paraId="3767AD3B"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42,66</w:t>
            </w:r>
          </w:p>
        </w:tc>
        <w:tc>
          <w:tcPr>
            <w:tcW w:w="413" w:type="pct"/>
            <w:tcBorders>
              <w:top w:val="single" w:sz="6" w:space="0" w:color="auto"/>
              <w:left w:val="single" w:sz="6" w:space="0" w:color="auto"/>
              <w:bottom w:val="single" w:sz="6" w:space="0" w:color="auto"/>
              <w:right w:val="single" w:sz="4" w:space="0" w:color="auto"/>
            </w:tcBorders>
          </w:tcPr>
          <w:p w14:paraId="1F6D705A" w14:textId="77777777" w:rsidR="0076328E" w:rsidRPr="004A69D2" w:rsidRDefault="0076328E" w:rsidP="0076328E">
            <w:pPr>
              <w:spacing w:after="0" w:line="312" w:lineRule="auto"/>
              <w:ind w:left="-57" w:right="-57"/>
              <w:jc w:val="center"/>
              <w:rPr>
                <w:rFonts w:ascii="Times New Roman" w:hAnsi="Times New Roman"/>
                <w:sz w:val="26"/>
                <w:szCs w:val="24"/>
              </w:rPr>
            </w:pPr>
          </w:p>
          <w:p w14:paraId="447BDDD9"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107453</w:t>
            </w:r>
          </w:p>
        </w:tc>
        <w:tc>
          <w:tcPr>
            <w:tcW w:w="267" w:type="pct"/>
            <w:tcBorders>
              <w:top w:val="single" w:sz="6" w:space="0" w:color="auto"/>
              <w:left w:val="single" w:sz="4" w:space="0" w:color="auto"/>
              <w:bottom w:val="single" w:sz="6" w:space="0" w:color="auto"/>
              <w:right w:val="single" w:sz="6" w:space="0" w:color="auto"/>
            </w:tcBorders>
            <w:vAlign w:val="bottom"/>
          </w:tcPr>
          <w:p w14:paraId="5EFAADAA"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41,95</w:t>
            </w:r>
          </w:p>
        </w:tc>
        <w:tc>
          <w:tcPr>
            <w:tcW w:w="445" w:type="pct"/>
            <w:tcBorders>
              <w:top w:val="single" w:sz="6" w:space="0" w:color="auto"/>
              <w:left w:val="single" w:sz="6" w:space="0" w:color="auto"/>
              <w:bottom w:val="single" w:sz="6" w:space="0" w:color="auto"/>
              <w:right w:val="single" w:sz="6" w:space="0" w:color="auto"/>
            </w:tcBorders>
            <w:vAlign w:val="bottom"/>
          </w:tcPr>
          <w:p w14:paraId="51E538CF" w14:textId="77777777" w:rsidR="0076328E" w:rsidRPr="004A69D2" w:rsidRDefault="00C74C61"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65051</w:t>
            </w:r>
          </w:p>
        </w:tc>
        <w:tc>
          <w:tcPr>
            <w:tcW w:w="402" w:type="pct"/>
            <w:tcBorders>
              <w:top w:val="single" w:sz="6" w:space="0" w:color="auto"/>
              <w:left w:val="single" w:sz="6" w:space="0" w:color="auto"/>
              <w:bottom w:val="single" w:sz="6" w:space="0" w:color="auto"/>
              <w:right w:val="single" w:sz="6" w:space="0" w:color="auto"/>
            </w:tcBorders>
            <w:vAlign w:val="bottom"/>
          </w:tcPr>
          <w:p w14:paraId="61C1462C" w14:textId="77777777" w:rsidR="0076328E" w:rsidRPr="004A69D2" w:rsidRDefault="00C74C61" w:rsidP="00C74C61">
            <w:pPr>
              <w:spacing w:after="0" w:line="312" w:lineRule="auto"/>
              <w:ind w:left="-57" w:right="-57"/>
              <w:jc w:val="center"/>
              <w:rPr>
                <w:rFonts w:ascii="Times New Roman" w:hAnsi="Times New Roman"/>
                <w:sz w:val="26"/>
                <w:szCs w:val="24"/>
              </w:rPr>
            </w:pPr>
            <w:r>
              <w:rPr>
                <w:rFonts w:ascii="Times New Roman" w:hAnsi="Times New Roman"/>
                <w:sz w:val="26"/>
                <w:szCs w:val="24"/>
              </w:rPr>
              <w:t>17738</w:t>
            </w:r>
          </w:p>
        </w:tc>
        <w:tc>
          <w:tcPr>
            <w:tcW w:w="343" w:type="pct"/>
            <w:tcBorders>
              <w:top w:val="single" w:sz="6" w:space="0" w:color="auto"/>
              <w:left w:val="single" w:sz="6" w:space="0" w:color="auto"/>
              <w:bottom w:val="single" w:sz="6" w:space="0" w:color="auto"/>
              <w:right w:val="single" w:sz="6" w:space="0" w:color="auto"/>
            </w:tcBorders>
            <w:vAlign w:val="bottom"/>
          </w:tcPr>
          <w:p w14:paraId="4EADF22E"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0,88</w:t>
            </w:r>
          </w:p>
        </w:tc>
        <w:tc>
          <w:tcPr>
            <w:tcW w:w="376" w:type="pct"/>
            <w:tcBorders>
              <w:top w:val="single" w:sz="6" w:space="0" w:color="auto"/>
              <w:left w:val="single" w:sz="6" w:space="0" w:color="auto"/>
              <w:bottom w:val="single" w:sz="6" w:space="0" w:color="auto"/>
              <w:right w:val="single" w:sz="6" w:space="0" w:color="auto"/>
            </w:tcBorders>
            <w:vAlign w:val="bottom"/>
          </w:tcPr>
          <w:p w14:paraId="0230B3A5"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-0,71</w:t>
            </w:r>
          </w:p>
        </w:tc>
      </w:tr>
      <w:tr w:rsidR="0076328E" w:rsidRPr="004A69D2" w14:paraId="32B3B049" w14:textId="77777777" w:rsidTr="0076328E">
        <w:tc>
          <w:tcPr>
            <w:tcW w:w="734" w:type="pct"/>
            <w:tcBorders>
              <w:top w:val="single" w:sz="6" w:space="0" w:color="auto"/>
              <w:left w:val="single" w:sz="6" w:space="0" w:color="auto"/>
              <w:bottom w:val="single" w:sz="6" w:space="0" w:color="auto"/>
              <w:right w:val="single" w:sz="4" w:space="0" w:color="auto"/>
            </w:tcBorders>
          </w:tcPr>
          <w:p w14:paraId="3D613467" w14:textId="77777777" w:rsidR="0076328E" w:rsidRPr="004A69D2" w:rsidRDefault="0076328E" w:rsidP="0076328E">
            <w:pPr>
              <w:spacing w:before="60" w:after="60" w:line="312" w:lineRule="auto"/>
              <w:rPr>
                <w:rFonts w:ascii="Times New Roman" w:hAnsi="Times New Roman"/>
                <w:sz w:val="26"/>
                <w:szCs w:val="24"/>
              </w:rPr>
            </w:pPr>
            <w:r w:rsidRPr="004A69D2">
              <w:rPr>
                <w:rFonts w:ascii="Times New Roman" w:hAnsi="Times New Roman"/>
                <w:sz w:val="26"/>
                <w:szCs w:val="24"/>
              </w:rPr>
              <w:t>Баланс</w:t>
            </w:r>
          </w:p>
        </w:tc>
        <w:tc>
          <w:tcPr>
            <w:tcW w:w="383" w:type="pct"/>
            <w:tcBorders>
              <w:top w:val="single" w:sz="6" w:space="0" w:color="auto"/>
              <w:left w:val="single" w:sz="4" w:space="0" w:color="auto"/>
              <w:bottom w:val="single" w:sz="6" w:space="0" w:color="auto"/>
              <w:right w:val="single" w:sz="4" w:space="0" w:color="auto"/>
            </w:tcBorders>
          </w:tcPr>
          <w:p w14:paraId="5524235E" w14:textId="77777777" w:rsidR="0076328E" w:rsidRPr="004A69D2" w:rsidRDefault="001A5106" w:rsidP="001A5106">
            <w:pPr>
              <w:spacing w:before="60" w:after="60" w:line="312" w:lineRule="auto"/>
              <w:ind w:left="-57" w:right="-57"/>
              <w:jc w:val="center"/>
              <w:rPr>
                <w:rFonts w:ascii="Times New Roman" w:hAnsi="Times New Roman"/>
                <w:sz w:val="26"/>
                <w:szCs w:val="24"/>
              </w:rPr>
            </w:pPr>
            <w:r>
              <w:rPr>
                <w:rFonts w:ascii="Times New Roman" w:hAnsi="Times New Roman"/>
                <w:sz w:val="26"/>
                <w:szCs w:val="24"/>
              </w:rPr>
              <w:t>103224</w:t>
            </w:r>
          </w:p>
        </w:tc>
        <w:tc>
          <w:tcPr>
            <w:tcW w:w="302" w:type="pct"/>
            <w:tcBorders>
              <w:top w:val="single" w:sz="6" w:space="0" w:color="auto"/>
              <w:left w:val="single" w:sz="4" w:space="0" w:color="auto"/>
              <w:bottom w:val="single" w:sz="6" w:space="0" w:color="auto"/>
              <w:right w:val="single" w:sz="6" w:space="0" w:color="auto"/>
            </w:tcBorders>
          </w:tcPr>
          <w:p w14:paraId="666D9FB8"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100</w:t>
            </w:r>
          </w:p>
        </w:tc>
        <w:tc>
          <w:tcPr>
            <w:tcW w:w="411" w:type="pct"/>
            <w:tcBorders>
              <w:top w:val="single" w:sz="6" w:space="0" w:color="auto"/>
              <w:left w:val="single" w:sz="6" w:space="0" w:color="auto"/>
              <w:bottom w:val="single" w:sz="6" w:space="0" w:color="auto"/>
              <w:right w:val="single" w:sz="4" w:space="0" w:color="auto"/>
            </w:tcBorders>
          </w:tcPr>
          <w:p w14:paraId="16953621" w14:textId="77777777" w:rsidR="0076328E" w:rsidRPr="004A69D2" w:rsidRDefault="001A5106" w:rsidP="001A5106">
            <w:pPr>
              <w:spacing w:before="60" w:after="60" w:line="312" w:lineRule="auto"/>
              <w:ind w:left="-57" w:right="-57"/>
              <w:jc w:val="center"/>
              <w:rPr>
                <w:rFonts w:ascii="Times New Roman" w:hAnsi="Times New Roman"/>
                <w:sz w:val="26"/>
                <w:szCs w:val="24"/>
              </w:rPr>
            </w:pPr>
            <w:r>
              <w:rPr>
                <w:rFonts w:ascii="Times New Roman" w:hAnsi="Times New Roman"/>
                <w:sz w:val="26"/>
                <w:szCs w:val="24"/>
              </w:rPr>
              <w:t>164330</w:t>
            </w:r>
          </w:p>
        </w:tc>
        <w:tc>
          <w:tcPr>
            <w:tcW w:w="264" w:type="pct"/>
            <w:tcBorders>
              <w:top w:val="single" w:sz="6" w:space="0" w:color="auto"/>
              <w:left w:val="single" w:sz="4" w:space="0" w:color="auto"/>
              <w:bottom w:val="single" w:sz="6" w:space="0" w:color="auto"/>
              <w:right w:val="single" w:sz="6" w:space="0" w:color="auto"/>
            </w:tcBorders>
          </w:tcPr>
          <w:p w14:paraId="754A531F"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100</w:t>
            </w:r>
          </w:p>
        </w:tc>
        <w:tc>
          <w:tcPr>
            <w:tcW w:w="394" w:type="pct"/>
            <w:tcBorders>
              <w:top w:val="single" w:sz="6" w:space="0" w:color="auto"/>
              <w:left w:val="single" w:sz="6" w:space="0" w:color="auto"/>
              <w:bottom w:val="single" w:sz="6" w:space="0" w:color="auto"/>
              <w:right w:val="single" w:sz="4" w:space="0" w:color="auto"/>
            </w:tcBorders>
          </w:tcPr>
          <w:p w14:paraId="3F63C2E0" w14:textId="77777777" w:rsidR="0076328E" w:rsidRPr="004A69D2" w:rsidRDefault="001A5106" w:rsidP="001A5106">
            <w:pPr>
              <w:spacing w:before="60" w:after="60" w:line="312" w:lineRule="auto"/>
              <w:ind w:left="-57" w:right="-57"/>
              <w:jc w:val="center"/>
              <w:rPr>
                <w:rFonts w:ascii="Times New Roman" w:hAnsi="Times New Roman"/>
                <w:sz w:val="26"/>
                <w:szCs w:val="24"/>
              </w:rPr>
            </w:pPr>
            <w:r>
              <w:rPr>
                <w:rFonts w:ascii="Times New Roman" w:hAnsi="Times New Roman"/>
                <w:sz w:val="26"/>
                <w:szCs w:val="24"/>
              </w:rPr>
              <w:t>210310</w:t>
            </w:r>
          </w:p>
        </w:tc>
        <w:tc>
          <w:tcPr>
            <w:tcW w:w="266" w:type="pct"/>
            <w:tcBorders>
              <w:top w:val="single" w:sz="6" w:space="0" w:color="auto"/>
              <w:left w:val="single" w:sz="4" w:space="0" w:color="auto"/>
              <w:bottom w:val="single" w:sz="6" w:space="0" w:color="auto"/>
              <w:right w:val="single" w:sz="6" w:space="0" w:color="auto"/>
            </w:tcBorders>
          </w:tcPr>
          <w:p w14:paraId="7137D387"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100</w:t>
            </w:r>
          </w:p>
        </w:tc>
        <w:tc>
          <w:tcPr>
            <w:tcW w:w="413" w:type="pct"/>
            <w:tcBorders>
              <w:top w:val="single" w:sz="6" w:space="0" w:color="auto"/>
              <w:left w:val="single" w:sz="6" w:space="0" w:color="auto"/>
              <w:bottom w:val="single" w:sz="6" w:space="0" w:color="auto"/>
              <w:right w:val="single" w:sz="4" w:space="0" w:color="auto"/>
            </w:tcBorders>
          </w:tcPr>
          <w:p w14:paraId="05BADF2D" w14:textId="77777777" w:rsidR="0076328E" w:rsidRPr="004A69D2" w:rsidRDefault="001A5106" w:rsidP="001A5106">
            <w:pPr>
              <w:spacing w:before="60" w:after="60" w:line="312" w:lineRule="auto"/>
              <w:ind w:left="-57" w:right="-57"/>
              <w:jc w:val="center"/>
              <w:rPr>
                <w:rFonts w:ascii="Times New Roman" w:hAnsi="Times New Roman"/>
                <w:sz w:val="26"/>
                <w:szCs w:val="24"/>
              </w:rPr>
            </w:pPr>
            <w:r>
              <w:rPr>
                <w:rFonts w:ascii="Times New Roman" w:hAnsi="Times New Roman"/>
                <w:sz w:val="26"/>
                <w:szCs w:val="24"/>
              </w:rPr>
              <w:t>256126</w:t>
            </w:r>
          </w:p>
        </w:tc>
        <w:tc>
          <w:tcPr>
            <w:tcW w:w="267" w:type="pct"/>
            <w:tcBorders>
              <w:top w:val="single" w:sz="6" w:space="0" w:color="auto"/>
              <w:left w:val="single" w:sz="4" w:space="0" w:color="auto"/>
              <w:bottom w:val="single" w:sz="6" w:space="0" w:color="auto"/>
              <w:right w:val="single" w:sz="6" w:space="0" w:color="auto"/>
            </w:tcBorders>
            <w:vAlign w:val="bottom"/>
          </w:tcPr>
          <w:p w14:paraId="6D108202"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100</w:t>
            </w:r>
          </w:p>
        </w:tc>
        <w:tc>
          <w:tcPr>
            <w:tcW w:w="445" w:type="pct"/>
            <w:tcBorders>
              <w:top w:val="single" w:sz="6" w:space="0" w:color="auto"/>
              <w:left w:val="single" w:sz="6" w:space="0" w:color="auto"/>
              <w:bottom w:val="single" w:sz="6" w:space="0" w:color="auto"/>
              <w:right w:val="single" w:sz="6" w:space="0" w:color="auto"/>
            </w:tcBorders>
            <w:vAlign w:val="bottom"/>
          </w:tcPr>
          <w:p w14:paraId="2D587D90" w14:textId="77777777" w:rsidR="0076328E" w:rsidRPr="004A69D2" w:rsidRDefault="00C74C61" w:rsidP="0076328E">
            <w:pPr>
              <w:spacing w:before="60" w:after="60" w:line="312" w:lineRule="auto"/>
              <w:ind w:left="-57" w:right="-57"/>
              <w:jc w:val="center"/>
              <w:rPr>
                <w:rFonts w:ascii="Times New Roman" w:hAnsi="Times New Roman"/>
                <w:sz w:val="26"/>
                <w:szCs w:val="24"/>
              </w:rPr>
            </w:pPr>
            <w:r>
              <w:rPr>
                <w:rFonts w:ascii="Times New Roman" w:hAnsi="Times New Roman"/>
                <w:sz w:val="26"/>
                <w:szCs w:val="24"/>
              </w:rPr>
              <w:t>152902</w:t>
            </w:r>
          </w:p>
        </w:tc>
        <w:tc>
          <w:tcPr>
            <w:tcW w:w="402" w:type="pct"/>
            <w:tcBorders>
              <w:top w:val="single" w:sz="6" w:space="0" w:color="auto"/>
              <w:left w:val="single" w:sz="6" w:space="0" w:color="auto"/>
              <w:bottom w:val="single" w:sz="6" w:space="0" w:color="auto"/>
              <w:right w:val="single" w:sz="6" w:space="0" w:color="auto"/>
            </w:tcBorders>
            <w:vAlign w:val="bottom"/>
          </w:tcPr>
          <w:p w14:paraId="36D5DA73" w14:textId="77777777" w:rsidR="0076328E" w:rsidRPr="004A69D2" w:rsidRDefault="00C74C61" w:rsidP="00C74C61">
            <w:pPr>
              <w:spacing w:before="60" w:after="60" w:line="312" w:lineRule="auto"/>
              <w:ind w:left="-57" w:right="-57"/>
              <w:jc w:val="center"/>
              <w:rPr>
                <w:rFonts w:ascii="Times New Roman" w:hAnsi="Times New Roman"/>
                <w:sz w:val="26"/>
                <w:szCs w:val="24"/>
              </w:rPr>
            </w:pPr>
            <w:r>
              <w:rPr>
                <w:rFonts w:ascii="Times New Roman" w:hAnsi="Times New Roman"/>
                <w:sz w:val="26"/>
                <w:szCs w:val="24"/>
              </w:rPr>
              <w:t>45816</w:t>
            </w:r>
          </w:p>
        </w:tc>
        <w:tc>
          <w:tcPr>
            <w:tcW w:w="343" w:type="pct"/>
            <w:tcBorders>
              <w:top w:val="single" w:sz="6" w:space="0" w:color="auto"/>
              <w:left w:val="single" w:sz="6" w:space="0" w:color="auto"/>
              <w:bottom w:val="single" w:sz="6" w:space="0" w:color="auto"/>
              <w:right w:val="single" w:sz="6" w:space="0" w:color="auto"/>
            </w:tcBorders>
            <w:vAlign w:val="bottom"/>
          </w:tcPr>
          <w:p w14:paraId="452A3F26"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w:t>
            </w:r>
          </w:p>
        </w:tc>
        <w:tc>
          <w:tcPr>
            <w:tcW w:w="376" w:type="pct"/>
            <w:tcBorders>
              <w:top w:val="single" w:sz="6" w:space="0" w:color="auto"/>
              <w:left w:val="single" w:sz="6" w:space="0" w:color="auto"/>
              <w:bottom w:val="single" w:sz="6" w:space="0" w:color="auto"/>
              <w:right w:val="single" w:sz="6" w:space="0" w:color="auto"/>
            </w:tcBorders>
            <w:vAlign w:val="bottom"/>
          </w:tcPr>
          <w:p w14:paraId="00C578B0"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w:t>
            </w:r>
          </w:p>
        </w:tc>
      </w:tr>
      <w:tr w:rsidR="0076328E" w:rsidRPr="004A69D2" w14:paraId="108A0EB7" w14:textId="77777777" w:rsidTr="0076328E">
        <w:tc>
          <w:tcPr>
            <w:tcW w:w="734" w:type="pct"/>
            <w:tcBorders>
              <w:top w:val="single" w:sz="6" w:space="0" w:color="auto"/>
              <w:left w:val="single" w:sz="6" w:space="0" w:color="auto"/>
              <w:bottom w:val="single" w:sz="6" w:space="0" w:color="auto"/>
              <w:right w:val="single" w:sz="4" w:space="0" w:color="auto"/>
            </w:tcBorders>
          </w:tcPr>
          <w:p w14:paraId="327EAAC7" w14:textId="77777777" w:rsidR="0076328E" w:rsidRPr="004A69D2" w:rsidRDefault="0076328E" w:rsidP="0076328E">
            <w:pPr>
              <w:spacing w:after="0" w:line="312" w:lineRule="auto"/>
              <w:rPr>
                <w:rFonts w:ascii="Times New Roman" w:hAnsi="Times New Roman"/>
                <w:sz w:val="26"/>
                <w:szCs w:val="24"/>
              </w:rPr>
            </w:pPr>
            <w:r w:rsidRPr="004A69D2">
              <w:rPr>
                <w:rFonts w:ascii="Times New Roman" w:hAnsi="Times New Roman"/>
                <w:sz w:val="26"/>
                <w:szCs w:val="24"/>
                <w:lang w:val="en-US"/>
              </w:rPr>
              <w:t xml:space="preserve">III </w:t>
            </w:r>
            <w:r w:rsidRPr="004A69D2">
              <w:rPr>
                <w:rFonts w:ascii="Times New Roman" w:hAnsi="Times New Roman"/>
                <w:sz w:val="26"/>
                <w:szCs w:val="24"/>
              </w:rPr>
              <w:t>Капитал и резервы</w:t>
            </w:r>
          </w:p>
        </w:tc>
        <w:tc>
          <w:tcPr>
            <w:tcW w:w="383" w:type="pct"/>
            <w:tcBorders>
              <w:top w:val="single" w:sz="6" w:space="0" w:color="auto"/>
              <w:left w:val="single" w:sz="4" w:space="0" w:color="auto"/>
              <w:bottom w:val="single" w:sz="6" w:space="0" w:color="auto"/>
              <w:right w:val="single" w:sz="4" w:space="0" w:color="auto"/>
            </w:tcBorders>
          </w:tcPr>
          <w:p w14:paraId="406A537F" w14:textId="77777777" w:rsidR="0076328E" w:rsidRPr="004A69D2" w:rsidRDefault="0076328E" w:rsidP="0076328E">
            <w:pPr>
              <w:spacing w:after="0" w:line="312" w:lineRule="auto"/>
              <w:ind w:left="-57" w:right="-57"/>
              <w:jc w:val="center"/>
              <w:rPr>
                <w:rFonts w:ascii="Times New Roman" w:hAnsi="Times New Roman"/>
                <w:sz w:val="26"/>
                <w:szCs w:val="24"/>
              </w:rPr>
            </w:pPr>
          </w:p>
          <w:p w14:paraId="4A11FE00"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20403</w:t>
            </w:r>
          </w:p>
        </w:tc>
        <w:tc>
          <w:tcPr>
            <w:tcW w:w="302" w:type="pct"/>
            <w:tcBorders>
              <w:top w:val="single" w:sz="6" w:space="0" w:color="auto"/>
              <w:left w:val="single" w:sz="4" w:space="0" w:color="auto"/>
              <w:bottom w:val="single" w:sz="6" w:space="0" w:color="auto"/>
              <w:right w:val="single" w:sz="6" w:space="0" w:color="auto"/>
            </w:tcBorders>
            <w:vAlign w:val="bottom"/>
          </w:tcPr>
          <w:p w14:paraId="2F4A137A"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19,77</w:t>
            </w:r>
          </w:p>
        </w:tc>
        <w:tc>
          <w:tcPr>
            <w:tcW w:w="411" w:type="pct"/>
            <w:tcBorders>
              <w:top w:val="single" w:sz="6" w:space="0" w:color="auto"/>
              <w:left w:val="single" w:sz="6" w:space="0" w:color="auto"/>
              <w:bottom w:val="single" w:sz="6" w:space="0" w:color="auto"/>
              <w:right w:val="single" w:sz="4" w:space="0" w:color="auto"/>
            </w:tcBorders>
          </w:tcPr>
          <w:p w14:paraId="47DA021E" w14:textId="77777777" w:rsidR="0076328E" w:rsidRPr="004A69D2" w:rsidRDefault="0076328E" w:rsidP="0076328E">
            <w:pPr>
              <w:spacing w:after="0" w:line="312" w:lineRule="auto"/>
              <w:ind w:left="-57" w:right="-57"/>
              <w:jc w:val="center"/>
              <w:rPr>
                <w:rFonts w:ascii="Times New Roman" w:hAnsi="Times New Roman"/>
                <w:sz w:val="26"/>
                <w:szCs w:val="24"/>
              </w:rPr>
            </w:pPr>
          </w:p>
          <w:p w14:paraId="119007BA"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24026</w:t>
            </w:r>
          </w:p>
        </w:tc>
        <w:tc>
          <w:tcPr>
            <w:tcW w:w="264" w:type="pct"/>
            <w:tcBorders>
              <w:top w:val="single" w:sz="6" w:space="0" w:color="auto"/>
              <w:left w:val="single" w:sz="4" w:space="0" w:color="auto"/>
              <w:bottom w:val="single" w:sz="6" w:space="0" w:color="auto"/>
              <w:right w:val="single" w:sz="6" w:space="0" w:color="auto"/>
            </w:tcBorders>
          </w:tcPr>
          <w:p w14:paraId="5D852157" w14:textId="77777777" w:rsidR="0076328E" w:rsidRPr="004A69D2" w:rsidRDefault="0076328E" w:rsidP="0076328E">
            <w:pPr>
              <w:spacing w:after="0" w:line="312" w:lineRule="auto"/>
              <w:ind w:left="-57" w:right="-57"/>
              <w:jc w:val="center"/>
              <w:rPr>
                <w:rFonts w:ascii="Times New Roman" w:hAnsi="Times New Roman"/>
                <w:sz w:val="26"/>
                <w:szCs w:val="24"/>
              </w:rPr>
            </w:pPr>
          </w:p>
          <w:p w14:paraId="575CFE57"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14,62</w:t>
            </w:r>
          </w:p>
        </w:tc>
        <w:tc>
          <w:tcPr>
            <w:tcW w:w="394" w:type="pct"/>
            <w:tcBorders>
              <w:top w:val="single" w:sz="6" w:space="0" w:color="auto"/>
              <w:left w:val="single" w:sz="6" w:space="0" w:color="auto"/>
              <w:bottom w:val="single" w:sz="6" w:space="0" w:color="auto"/>
              <w:right w:val="single" w:sz="4" w:space="0" w:color="auto"/>
            </w:tcBorders>
          </w:tcPr>
          <w:p w14:paraId="2596337D" w14:textId="77777777" w:rsidR="0076328E" w:rsidRPr="004A69D2" w:rsidRDefault="0076328E" w:rsidP="0076328E">
            <w:pPr>
              <w:spacing w:after="0" w:line="312" w:lineRule="auto"/>
              <w:ind w:left="-57" w:right="-57"/>
              <w:jc w:val="center"/>
              <w:rPr>
                <w:rFonts w:ascii="Times New Roman" w:hAnsi="Times New Roman"/>
                <w:sz w:val="26"/>
                <w:szCs w:val="24"/>
              </w:rPr>
            </w:pPr>
          </w:p>
          <w:p w14:paraId="0E41FAC2"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36117</w:t>
            </w:r>
          </w:p>
        </w:tc>
        <w:tc>
          <w:tcPr>
            <w:tcW w:w="266" w:type="pct"/>
            <w:tcBorders>
              <w:top w:val="single" w:sz="6" w:space="0" w:color="auto"/>
              <w:left w:val="single" w:sz="4" w:space="0" w:color="auto"/>
              <w:bottom w:val="single" w:sz="6" w:space="0" w:color="auto"/>
              <w:right w:val="single" w:sz="6" w:space="0" w:color="auto"/>
            </w:tcBorders>
          </w:tcPr>
          <w:p w14:paraId="143DAEBC" w14:textId="77777777" w:rsidR="0076328E" w:rsidRPr="004A69D2" w:rsidRDefault="0076328E" w:rsidP="0076328E">
            <w:pPr>
              <w:spacing w:after="0" w:line="312" w:lineRule="auto"/>
              <w:ind w:left="-57" w:right="-57"/>
              <w:jc w:val="center"/>
              <w:rPr>
                <w:rFonts w:ascii="Times New Roman" w:hAnsi="Times New Roman"/>
                <w:sz w:val="26"/>
                <w:szCs w:val="24"/>
              </w:rPr>
            </w:pPr>
          </w:p>
          <w:p w14:paraId="1D651600"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17,17</w:t>
            </w:r>
          </w:p>
        </w:tc>
        <w:tc>
          <w:tcPr>
            <w:tcW w:w="413" w:type="pct"/>
            <w:tcBorders>
              <w:top w:val="single" w:sz="6" w:space="0" w:color="auto"/>
              <w:left w:val="single" w:sz="6" w:space="0" w:color="auto"/>
              <w:bottom w:val="single" w:sz="6" w:space="0" w:color="auto"/>
              <w:right w:val="single" w:sz="4" w:space="0" w:color="auto"/>
            </w:tcBorders>
          </w:tcPr>
          <w:p w14:paraId="4A09BE37" w14:textId="77777777" w:rsidR="0076328E" w:rsidRPr="004A69D2" w:rsidRDefault="0076328E" w:rsidP="0076328E">
            <w:pPr>
              <w:spacing w:after="0" w:line="312" w:lineRule="auto"/>
              <w:ind w:left="-57" w:right="-57"/>
              <w:jc w:val="center"/>
              <w:rPr>
                <w:rFonts w:ascii="Times New Roman" w:hAnsi="Times New Roman"/>
                <w:sz w:val="26"/>
                <w:szCs w:val="24"/>
              </w:rPr>
            </w:pPr>
          </w:p>
          <w:p w14:paraId="72D31101"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54494</w:t>
            </w:r>
          </w:p>
        </w:tc>
        <w:tc>
          <w:tcPr>
            <w:tcW w:w="267" w:type="pct"/>
            <w:tcBorders>
              <w:top w:val="single" w:sz="6" w:space="0" w:color="auto"/>
              <w:left w:val="single" w:sz="4" w:space="0" w:color="auto"/>
              <w:bottom w:val="single" w:sz="6" w:space="0" w:color="auto"/>
              <w:right w:val="single" w:sz="6" w:space="0" w:color="auto"/>
            </w:tcBorders>
            <w:vAlign w:val="bottom"/>
          </w:tcPr>
          <w:p w14:paraId="26404914"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21,28</w:t>
            </w:r>
          </w:p>
        </w:tc>
        <w:tc>
          <w:tcPr>
            <w:tcW w:w="445" w:type="pct"/>
            <w:tcBorders>
              <w:top w:val="single" w:sz="6" w:space="0" w:color="auto"/>
              <w:left w:val="single" w:sz="6" w:space="0" w:color="auto"/>
              <w:bottom w:val="single" w:sz="6" w:space="0" w:color="auto"/>
              <w:right w:val="single" w:sz="6" w:space="0" w:color="auto"/>
            </w:tcBorders>
            <w:vAlign w:val="bottom"/>
          </w:tcPr>
          <w:p w14:paraId="0B404588"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34091</w:t>
            </w:r>
          </w:p>
        </w:tc>
        <w:tc>
          <w:tcPr>
            <w:tcW w:w="402" w:type="pct"/>
            <w:tcBorders>
              <w:top w:val="single" w:sz="6" w:space="0" w:color="auto"/>
              <w:left w:val="single" w:sz="6" w:space="0" w:color="auto"/>
              <w:bottom w:val="single" w:sz="6" w:space="0" w:color="auto"/>
              <w:right w:val="single" w:sz="6" w:space="0" w:color="auto"/>
            </w:tcBorders>
            <w:vAlign w:val="bottom"/>
          </w:tcPr>
          <w:p w14:paraId="3BB82DE6" w14:textId="77777777" w:rsidR="0076328E" w:rsidRPr="004A69D2" w:rsidRDefault="00C74C61"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18377</w:t>
            </w:r>
          </w:p>
        </w:tc>
        <w:tc>
          <w:tcPr>
            <w:tcW w:w="343" w:type="pct"/>
            <w:tcBorders>
              <w:top w:val="single" w:sz="6" w:space="0" w:color="auto"/>
              <w:left w:val="single" w:sz="6" w:space="0" w:color="auto"/>
              <w:bottom w:val="single" w:sz="6" w:space="0" w:color="auto"/>
              <w:right w:val="single" w:sz="6" w:space="0" w:color="auto"/>
            </w:tcBorders>
            <w:vAlign w:val="bottom"/>
          </w:tcPr>
          <w:p w14:paraId="23C5B2F0"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1,51</w:t>
            </w:r>
          </w:p>
        </w:tc>
        <w:tc>
          <w:tcPr>
            <w:tcW w:w="376" w:type="pct"/>
            <w:tcBorders>
              <w:top w:val="single" w:sz="6" w:space="0" w:color="auto"/>
              <w:left w:val="single" w:sz="6" w:space="0" w:color="auto"/>
              <w:bottom w:val="single" w:sz="6" w:space="0" w:color="auto"/>
              <w:right w:val="single" w:sz="6" w:space="0" w:color="auto"/>
            </w:tcBorders>
            <w:vAlign w:val="bottom"/>
          </w:tcPr>
          <w:p w14:paraId="726E679E"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4,10</w:t>
            </w:r>
          </w:p>
        </w:tc>
      </w:tr>
      <w:tr w:rsidR="0076328E" w:rsidRPr="004A69D2" w14:paraId="1CDAACA6" w14:textId="77777777" w:rsidTr="0076328E">
        <w:tc>
          <w:tcPr>
            <w:tcW w:w="734" w:type="pct"/>
            <w:tcBorders>
              <w:top w:val="single" w:sz="6" w:space="0" w:color="auto"/>
              <w:left w:val="single" w:sz="6" w:space="0" w:color="auto"/>
              <w:bottom w:val="single" w:sz="6" w:space="0" w:color="auto"/>
              <w:right w:val="single" w:sz="4" w:space="0" w:color="auto"/>
            </w:tcBorders>
          </w:tcPr>
          <w:p w14:paraId="1B632EC4" w14:textId="77777777" w:rsidR="0076328E" w:rsidRPr="004A69D2" w:rsidRDefault="0076328E" w:rsidP="0076328E">
            <w:pPr>
              <w:spacing w:after="0" w:line="312" w:lineRule="auto"/>
              <w:rPr>
                <w:rFonts w:ascii="Times New Roman" w:hAnsi="Times New Roman"/>
                <w:sz w:val="26"/>
                <w:szCs w:val="24"/>
              </w:rPr>
            </w:pPr>
            <w:r w:rsidRPr="004A69D2">
              <w:rPr>
                <w:rFonts w:ascii="Times New Roman" w:hAnsi="Times New Roman"/>
                <w:sz w:val="26"/>
                <w:szCs w:val="24"/>
                <w:lang w:val="en-US"/>
              </w:rPr>
              <w:t>IV</w:t>
            </w:r>
            <w:r w:rsidRPr="004A69D2">
              <w:rPr>
                <w:rFonts w:ascii="Times New Roman" w:hAnsi="Times New Roman"/>
                <w:sz w:val="26"/>
                <w:szCs w:val="24"/>
              </w:rPr>
              <w:t xml:space="preserve"> Долгосрочные обязательства</w:t>
            </w:r>
          </w:p>
        </w:tc>
        <w:tc>
          <w:tcPr>
            <w:tcW w:w="383" w:type="pct"/>
            <w:tcBorders>
              <w:top w:val="single" w:sz="6" w:space="0" w:color="auto"/>
              <w:left w:val="single" w:sz="4" w:space="0" w:color="auto"/>
              <w:bottom w:val="single" w:sz="6" w:space="0" w:color="auto"/>
              <w:right w:val="single" w:sz="4" w:space="0" w:color="auto"/>
            </w:tcBorders>
          </w:tcPr>
          <w:p w14:paraId="4705D617" w14:textId="77777777" w:rsidR="0076328E" w:rsidRPr="004A69D2" w:rsidRDefault="0076328E" w:rsidP="0076328E">
            <w:pPr>
              <w:spacing w:after="0" w:line="312" w:lineRule="auto"/>
              <w:ind w:left="-57" w:right="-57"/>
              <w:jc w:val="center"/>
              <w:rPr>
                <w:rFonts w:ascii="Times New Roman" w:hAnsi="Times New Roman"/>
                <w:sz w:val="26"/>
                <w:szCs w:val="24"/>
              </w:rPr>
            </w:pPr>
          </w:p>
          <w:p w14:paraId="45F315BC"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46009</w:t>
            </w:r>
          </w:p>
        </w:tc>
        <w:tc>
          <w:tcPr>
            <w:tcW w:w="302" w:type="pct"/>
            <w:tcBorders>
              <w:top w:val="single" w:sz="6" w:space="0" w:color="auto"/>
              <w:left w:val="single" w:sz="4" w:space="0" w:color="auto"/>
              <w:bottom w:val="single" w:sz="6" w:space="0" w:color="auto"/>
              <w:right w:val="single" w:sz="6" w:space="0" w:color="auto"/>
            </w:tcBorders>
            <w:vAlign w:val="bottom"/>
          </w:tcPr>
          <w:p w14:paraId="19959DEC"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44,57</w:t>
            </w:r>
          </w:p>
        </w:tc>
        <w:tc>
          <w:tcPr>
            <w:tcW w:w="411" w:type="pct"/>
            <w:tcBorders>
              <w:top w:val="single" w:sz="6" w:space="0" w:color="auto"/>
              <w:left w:val="single" w:sz="6" w:space="0" w:color="auto"/>
              <w:bottom w:val="single" w:sz="6" w:space="0" w:color="auto"/>
              <w:right w:val="single" w:sz="4" w:space="0" w:color="auto"/>
            </w:tcBorders>
          </w:tcPr>
          <w:p w14:paraId="1BD82B4C" w14:textId="77777777" w:rsidR="0076328E" w:rsidRPr="004A69D2" w:rsidRDefault="0076328E" w:rsidP="0076328E">
            <w:pPr>
              <w:spacing w:after="0" w:line="312" w:lineRule="auto"/>
              <w:ind w:left="-57" w:right="-57"/>
              <w:jc w:val="center"/>
              <w:rPr>
                <w:rFonts w:ascii="Times New Roman" w:hAnsi="Times New Roman"/>
                <w:sz w:val="26"/>
                <w:szCs w:val="24"/>
              </w:rPr>
            </w:pPr>
          </w:p>
          <w:p w14:paraId="4F01BDCD"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86104</w:t>
            </w:r>
          </w:p>
        </w:tc>
        <w:tc>
          <w:tcPr>
            <w:tcW w:w="264" w:type="pct"/>
            <w:tcBorders>
              <w:top w:val="single" w:sz="6" w:space="0" w:color="auto"/>
              <w:left w:val="single" w:sz="4" w:space="0" w:color="auto"/>
              <w:bottom w:val="single" w:sz="6" w:space="0" w:color="auto"/>
              <w:right w:val="single" w:sz="6" w:space="0" w:color="auto"/>
            </w:tcBorders>
          </w:tcPr>
          <w:p w14:paraId="10DB4E59" w14:textId="77777777" w:rsidR="0076328E" w:rsidRPr="004A69D2" w:rsidRDefault="0076328E" w:rsidP="0076328E">
            <w:pPr>
              <w:spacing w:after="0" w:line="312" w:lineRule="auto"/>
              <w:ind w:left="-57" w:right="-57"/>
              <w:jc w:val="center"/>
              <w:rPr>
                <w:rFonts w:ascii="Times New Roman" w:hAnsi="Times New Roman"/>
                <w:sz w:val="26"/>
                <w:szCs w:val="24"/>
              </w:rPr>
            </w:pPr>
          </w:p>
          <w:p w14:paraId="48595CE3"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52,40</w:t>
            </w:r>
          </w:p>
        </w:tc>
        <w:tc>
          <w:tcPr>
            <w:tcW w:w="394" w:type="pct"/>
            <w:tcBorders>
              <w:top w:val="single" w:sz="6" w:space="0" w:color="auto"/>
              <w:left w:val="single" w:sz="6" w:space="0" w:color="auto"/>
              <w:bottom w:val="single" w:sz="6" w:space="0" w:color="auto"/>
              <w:right w:val="single" w:sz="4" w:space="0" w:color="auto"/>
            </w:tcBorders>
          </w:tcPr>
          <w:p w14:paraId="274D3EEB" w14:textId="77777777" w:rsidR="0076328E" w:rsidRPr="004A69D2" w:rsidRDefault="0076328E" w:rsidP="0076328E">
            <w:pPr>
              <w:spacing w:after="0" w:line="312" w:lineRule="auto"/>
              <w:ind w:left="-57" w:right="-57"/>
              <w:jc w:val="center"/>
              <w:rPr>
                <w:rFonts w:ascii="Times New Roman" w:hAnsi="Times New Roman"/>
                <w:sz w:val="26"/>
                <w:szCs w:val="24"/>
              </w:rPr>
            </w:pPr>
          </w:p>
          <w:p w14:paraId="597377AA"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85841</w:t>
            </w:r>
          </w:p>
        </w:tc>
        <w:tc>
          <w:tcPr>
            <w:tcW w:w="266" w:type="pct"/>
            <w:tcBorders>
              <w:top w:val="single" w:sz="6" w:space="0" w:color="auto"/>
              <w:left w:val="single" w:sz="4" w:space="0" w:color="auto"/>
              <w:bottom w:val="single" w:sz="6" w:space="0" w:color="auto"/>
              <w:right w:val="single" w:sz="6" w:space="0" w:color="auto"/>
            </w:tcBorders>
          </w:tcPr>
          <w:p w14:paraId="3DC29ABC" w14:textId="77777777" w:rsidR="0076328E" w:rsidRPr="004A69D2" w:rsidRDefault="0076328E" w:rsidP="0076328E">
            <w:pPr>
              <w:spacing w:after="0" w:line="312" w:lineRule="auto"/>
              <w:ind w:left="-57" w:right="-57"/>
              <w:jc w:val="center"/>
              <w:rPr>
                <w:rFonts w:ascii="Times New Roman" w:hAnsi="Times New Roman"/>
                <w:sz w:val="26"/>
                <w:szCs w:val="24"/>
              </w:rPr>
            </w:pPr>
          </w:p>
          <w:p w14:paraId="6DB7004D"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40,82</w:t>
            </w:r>
          </w:p>
        </w:tc>
        <w:tc>
          <w:tcPr>
            <w:tcW w:w="413" w:type="pct"/>
            <w:tcBorders>
              <w:top w:val="single" w:sz="6" w:space="0" w:color="auto"/>
              <w:left w:val="single" w:sz="6" w:space="0" w:color="auto"/>
              <w:bottom w:val="single" w:sz="6" w:space="0" w:color="auto"/>
              <w:right w:val="single" w:sz="4" w:space="0" w:color="auto"/>
            </w:tcBorders>
          </w:tcPr>
          <w:p w14:paraId="20937A4B" w14:textId="77777777" w:rsidR="0076328E" w:rsidRPr="004A69D2" w:rsidRDefault="0076328E" w:rsidP="0076328E">
            <w:pPr>
              <w:spacing w:after="0" w:line="312" w:lineRule="auto"/>
              <w:ind w:left="-57" w:right="-57"/>
              <w:jc w:val="center"/>
              <w:rPr>
                <w:rFonts w:ascii="Times New Roman" w:hAnsi="Times New Roman"/>
                <w:sz w:val="26"/>
                <w:szCs w:val="24"/>
              </w:rPr>
            </w:pPr>
          </w:p>
          <w:p w14:paraId="54C74D83"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68946</w:t>
            </w:r>
          </w:p>
        </w:tc>
        <w:tc>
          <w:tcPr>
            <w:tcW w:w="267" w:type="pct"/>
            <w:tcBorders>
              <w:top w:val="single" w:sz="6" w:space="0" w:color="auto"/>
              <w:left w:val="single" w:sz="4" w:space="0" w:color="auto"/>
              <w:bottom w:val="single" w:sz="6" w:space="0" w:color="auto"/>
              <w:right w:val="single" w:sz="6" w:space="0" w:color="auto"/>
            </w:tcBorders>
            <w:vAlign w:val="bottom"/>
          </w:tcPr>
          <w:p w14:paraId="7CF57241"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26,92</w:t>
            </w:r>
          </w:p>
        </w:tc>
        <w:tc>
          <w:tcPr>
            <w:tcW w:w="445" w:type="pct"/>
            <w:tcBorders>
              <w:top w:val="single" w:sz="6" w:space="0" w:color="auto"/>
              <w:left w:val="single" w:sz="6" w:space="0" w:color="auto"/>
              <w:bottom w:val="single" w:sz="6" w:space="0" w:color="auto"/>
              <w:right w:val="single" w:sz="6" w:space="0" w:color="auto"/>
            </w:tcBorders>
            <w:vAlign w:val="bottom"/>
          </w:tcPr>
          <w:p w14:paraId="6F2D1561" w14:textId="77777777" w:rsidR="0076328E" w:rsidRPr="004A69D2" w:rsidRDefault="00C74C61"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22937</w:t>
            </w:r>
          </w:p>
        </w:tc>
        <w:tc>
          <w:tcPr>
            <w:tcW w:w="402" w:type="pct"/>
            <w:tcBorders>
              <w:top w:val="single" w:sz="6" w:space="0" w:color="auto"/>
              <w:left w:val="single" w:sz="6" w:space="0" w:color="auto"/>
              <w:bottom w:val="single" w:sz="6" w:space="0" w:color="auto"/>
              <w:right w:val="single" w:sz="6" w:space="0" w:color="auto"/>
            </w:tcBorders>
            <w:vAlign w:val="bottom"/>
          </w:tcPr>
          <w:p w14:paraId="2F9A2E7D" w14:textId="77777777" w:rsidR="0076328E" w:rsidRPr="004A69D2" w:rsidRDefault="00C74C61"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-16895</w:t>
            </w:r>
          </w:p>
        </w:tc>
        <w:tc>
          <w:tcPr>
            <w:tcW w:w="343" w:type="pct"/>
            <w:tcBorders>
              <w:top w:val="single" w:sz="6" w:space="0" w:color="auto"/>
              <w:left w:val="single" w:sz="6" w:space="0" w:color="auto"/>
              <w:bottom w:val="single" w:sz="6" w:space="0" w:color="auto"/>
              <w:right w:val="single" w:sz="6" w:space="0" w:color="auto"/>
            </w:tcBorders>
            <w:vAlign w:val="bottom"/>
          </w:tcPr>
          <w:p w14:paraId="48F63BD0"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-17,65</w:t>
            </w:r>
          </w:p>
        </w:tc>
        <w:tc>
          <w:tcPr>
            <w:tcW w:w="376" w:type="pct"/>
            <w:tcBorders>
              <w:top w:val="single" w:sz="6" w:space="0" w:color="auto"/>
              <w:left w:val="single" w:sz="6" w:space="0" w:color="auto"/>
              <w:bottom w:val="single" w:sz="6" w:space="0" w:color="auto"/>
              <w:right w:val="single" w:sz="6" w:space="0" w:color="auto"/>
            </w:tcBorders>
            <w:vAlign w:val="bottom"/>
          </w:tcPr>
          <w:p w14:paraId="29618291"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-13,90</w:t>
            </w:r>
          </w:p>
        </w:tc>
      </w:tr>
      <w:tr w:rsidR="0076328E" w:rsidRPr="004A69D2" w14:paraId="2B53AE02" w14:textId="77777777" w:rsidTr="0076328E">
        <w:tc>
          <w:tcPr>
            <w:tcW w:w="734" w:type="pct"/>
            <w:tcBorders>
              <w:top w:val="single" w:sz="6" w:space="0" w:color="auto"/>
              <w:left w:val="single" w:sz="6" w:space="0" w:color="auto"/>
              <w:bottom w:val="single" w:sz="6" w:space="0" w:color="auto"/>
              <w:right w:val="single" w:sz="4" w:space="0" w:color="auto"/>
            </w:tcBorders>
          </w:tcPr>
          <w:p w14:paraId="0C1E2A15" w14:textId="77777777" w:rsidR="0076328E" w:rsidRPr="004A69D2" w:rsidRDefault="0076328E" w:rsidP="0076328E">
            <w:pPr>
              <w:spacing w:after="0" w:line="312" w:lineRule="auto"/>
              <w:rPr>
                <w:rFonts w:ascii="Times New Roman" w:hAnsi="Times New Roman"/>
                <w:sz w:val="26"/>
                <w:szCs w:val="24"/>
              </w:rPr>
            </w:pPr>
            <w:r w:rsidRPr="004A69D2">
              <w:rPr>
                <w:rFonts w:ascii="Times New Roman" w:hAnsi="Times New Roman"/>
                <w:sz w:val="26"/>
                <w:szCs w:val="24"/>
                <w:lang w:val="en-US"/>
              </w:rPr>
              <w:t>V Краткосрочные обязательства</w:t>
            </w:r>
          </w:p>
        </w:tc>
        <w:tc>
          <w:tcPr>
            <w:tcW w:w="383" w:type="pct"/>
            <w:tcBorders>
              <w:top w:val="single" w:sz="6" w:space="0" w:color="auto"/>
              <w:left w:val="single" w:sz="4" w:space="0" w:color="auto"/>
              <w:bottom w:val="single" w:sz="6" w:space="0" w:color="auto"/>
              <w:right w:val="single" w:sz="4" w:space="0" w:color="auto"/>
            </w:tcBorders>
          </w:tcPr>
          <w:p w14:paraId="7C412FEE" w14:textId="77777777" w:rsidR="0076328E" w:rsidRPr="004A69D2" w:rsidRDefault="0076328E" w:rsidP="0076328E">
            <w:pPr>
              <w:spacing w:after="0" w:line="312" w:lineRule="auto"/>
              <w:ind w:left="-57" w:right="-57"/>
              <w:jc w:val="center"/>
              <w:rPr>
                <w:rFonts w:ascii="Times New Roman" w:hAnsi="Times New Roman"/>
                <w:sz w:val="26"/>
                <w:szCs w:val="24"/>
              </w:rPr>
            </w:pPr>
          </w:p>
          <w:p w14:paraId="6BD8C887"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36812</w:t>
            </w:r>
          </w:p>
        </w:tc>
        <w:tc>
          <w:tcPr>
            <w:tcW w:w="302" w:type="pct"/>
            <w:tcBorders>
              <w:top w:val="single" w:sz="6" w:space="0" w:color="auto"/>
              <w:left w:val="single" w:sz="4" w:space="0" w:color="auto"/>
              <w:bottom w:val="single" w:sz="6" w:space="0" w:color="auto"/>
              <w:right w:val="single" w:sz="6" w:space="0" w:color="auto"/>
            </w:tcBorders>
            <w:vAlign w:val="bottom"/>
          </w:tcPr>
          <w:p w14:paraId="7691C1AD"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35,66</w:t>
            </w:r>
          </w:p>
        </w:tc>
        <w:tc>
          <w:tcPr>
            <w:tcW w:w="411" w:type="pct"/>
            <w:tcBorders>
              <w:top w:val="single" w:sz="6" w:space="0" w:color="auto"/>
              <w:left w:val="single" w:sz="6" w:space="0" w:color="auto"/>
              <w:bottom w:val="single" w:sz="6" w:space="0" w:color="auto"/>
              <w:right w:val="single" w:sz="4" w:space="0" w:color="auto"/>
            </w:tcBorders>
          </w:tcPr>
          <w:p w14:paraId="50BFF392" w14:textId="77777777" w:rsidR="0076328E" w:rsidRPr="004A69D2" w:rsidRDefault="0076328E" w:rsidP="0076328E">
            <w:pPr>
              <w:spacing w:after="0" w:line="312" w:lineRule="auto"/>
              <w:ind w:left="-57" w:right="-57"/>
              <w:jc w:val="center"/>
              <w:rPr>
                <w:rFonts w:ascii="Times New Roman" w:hAnsi="Times New Roman"/>
                <w:sz w:val="26"/>
                <w:szCs w:val="24"/>
              </w:rPr>
            </w:pPr>
          </w:p>
          <w:p w14:paraId="6EF00D44"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54200</w:t>
            </w:r>
          </w:p>
        </w:tc>
        <w:tc>
          <w:tcPr>
            <w:tcW w:w="264" w:type="pct"/>
            <w:tcBorders>
              <w:top w:val="single" w:sz="6" w:space="0" w:color="auto"/>
              <w:left w:val="single" w:sz="4" w:space="0" w:color="auto"/>
              <w:bottom w:val="single" w:sz="6" w:space="0" w:color="auto"/>
              <w:right w:val="single" w:sz="6" w:space="0" w:color="auto"/>
            </w:tcBorders>
          </w:tcPr>
          <w:p w14:paraId="0A39D2C2" w14:textId="77777777" w:rsidR="0076328E" w:rsidRPr="004A69D2" w:rsidRDefault="0076328E" w:rsidP="0076328E">
            <w:pPr>
              <w:spacing w:after="0" w:line="312" w:lineRule="auto"/>
              <w:ind w:left="-57" w:right="-57"/>
              <w:jc w:val="center"/>
              <w:rPr>
                <w:rFonts w:ascii="Times New Roman" w:hAnsi="Times New Roman"/>
                <w:sz w:val="26"/>
                <w:szCs w:val="24"/>
              </w:rPr>
            </w:pPr>
          </w:p>
          <w:p w14:paraId="67570310"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32,98</w:t>
            </w:r>
          </w:p>
        </w:tc>
        <w:tc>
          <w:tcPr>
            <w:tcW w:w="394" w:type="pct"/>
            <w:tcBorders>
              <w:top w:val="single" w:sz="6" w:space="0" w:color="auto"/>
              <w:left w:val="single" w:sz="6" w:space="0" w:color="auto"/>
              <w:bottom w:val="single" w:sz="6" w:space="0" w:color="auto"/>
              <w:right w:val="single" w:sz="4" w:space="0" w:color="auto"/>
            </w:tcBorders>
          </w:tcPr>
          <w:p w14:paraId="101D6B8F" w14:textId="77777777" w:rsidR="0076328E" w:rsidRPr="004A69D2" w:rsidRDefault="0076328E" w:rsidP="0076328E">
            <w:pPr>
              <w:spacing w:after="0" w:line="312" w:lineRule="auto"/>
              <w:ind w:left="-57" w:right="-57"/>
              <w:jc w:val="center"/>
              <w:rPr>
                <w:rFonts w:ascii="Times New Roman" w:hAnsi="Times New Roman"/>
                <w:sz w:val="26"/>
                <w:szCs w:val="24"/>
              </w:rPr>
            </w:pPr>
          </w:p>
          <w:p w14:paraId="53B41242"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88353</w:t>
            </w:r>
          </w:p>
        </w:tc>
        <w:tc>
          <w:tcPr>
            <w:tcW w:w="266" w:type="pct"/>
            <w:tcBorders>
              <w:top w:val="single" w:sz="6" w:space="0" w:color="auto"/>
              <w:left w:val="single" w:sz="4" w:space="0" w:color="auto"/>
              <w:bottom w:val="single" w:sz="6" w:space="0" w:color="auto"/>
              <w:right w:val="single" w:sz="6" w:space="0" w:color="auto"/>
            </w:tcBorders>
          </w:tcPr>
          <w:p w14:paraId="3E2D487E" w14:textId="77777777" w:rsidR="0076328E" w:rsidRPr="004A69D2" w:rsidRDefault="0076328E" w:rsidP="0076328E">
            <w:pPr>
              <w:spacing w:after="0" w:line="312" w:lineRule="auto"/>
              <w:ind w:left="-57" w:right="-57"/>
              <w:jc w:val="center"/>
              <w:rPr>
                <w:rFonts w:ascii="Times New Roman" w:hAnsi="Times New Roman"/>
                <w:sz w:val="26"/>
                <w:szCs w:val="24"/>
              </w:rPr>
            </w:pPr>
          </w:p>
          <w:p w14:paraId="6A42CD6E"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42,01</w:t>
            </w:r>
          </w:p>
        </w:tc>
        <w:tc>
          <w:tcPr>
            <w:tcW w:w="413" w:type="pct"/>
            <w:tcBorders>
              <w:top w:val="single" w:sz="6" w:space="0" w:color="auto"/>
              <w:left w:val="single" w:sz="6" w:space="0" w:color="auto"/>
              <w:bottom w:val="single" w:sz="6" w:space="0" w:color="auto"/>
              <w:right w:val="single" w:sz="4" w:space="0" w:color="auto"/>
            </w:tcBorders>
          </w:tcPr>
          <w:p w14:paraId="1FCFF5FD" w14:textId="77777777" w:rsidR="0076328E" w:rsidRPr="004A69D2" w:rsidRDefault="0076328E" w:rsidP="0076328E">
            <w:pPr>
              <w:spacing w:after="0" w:line="312" w:lineRule="auto"/>
              <w:ind w:left="-57" w:right="-57"/>
              <w:jc w:val="center"/>
              <w:rPr>
                <w:rFonts w:ascii="Times New Roman" w:hAnsi="Times New Roman"/>
                <w:sz w:val="26"/>
                <w:szCs w:val="24"/>
              </w:rPr>
            </w:pPr>
          </w:p>
          <w:p w14:paraId="081CBC83" w14:textId="77777777" w:rsidR="0076328E" w:rsidRPr="004A69D2" w:rsidRDefault="001A5106" w:rsidP="001A5106">
            <w:pPr>
              <w:spacing w:after="0" w:line="312" w:lineRule="auto"/>
              <w:ind w:left="-57" w:right="-57"/>
              <w:jc w:val="center"/>
              <w:rPr>
                <w:rFonts w:ascii="Times New Roman" w:hAnsi="Times New Roman"/>
                <w:sz w:val="26"/>
                <w:szCs w:val="24"/>
              </w:rPr>
            </w:pPr>
            <w:r>
              <w:rPr>
                <w:rFonts w:ascii="Times New Roman" w:hAnsi="Times New Roman"/>
                <w:sz w:val="26"/>
                <w:szCs w:val="24"/>
              </w:rPr>
              <w:t>132686</w:t>
            </w:r>
          </w:p>
        </w:tc>
        <w:tc>
          <w:tcPr>
            <w:tcW w:w="267" w:type="pct"/>
            <w:tcBorders>
              <w:top w:val="single" w:sz="6" w:space="0" w:color="auto"/>
              <w:left w:val="single" w:sz="4" w:space="0" w:color="auto"/>
              <w:bottom w:val="single" w:sz="6" w:space="0" w:color="auto"/>
              <w:right w:val="single" w:sz="6" w:space="0" w:color="auto"/>
            </w:tcBorders>
            <w:vAlign w:val="bottom"/>
          </w:tcPr>
          <w:p w14:paraId="517899A6"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51,81</w:t>
            </w:r>
          </w:p>
        </w:tc>
        <w:tc>
          <w:tcPr>
            <w:tcW w:w="445" w:type="pct"/>
            <w:tcBorders>
              <w:top w:val="single" w:sz="6" w:space="0" w:color="auto"/>
              <w:left w:val="single" w:sz="6" w:space="0" w:color="auto"/>
              <w:bottom w:val="single" w:sz="6" w:space="0" w:color="auto"/>
              <w:right w:val="single" w:sz="6" w:space="0" w:color="auto"/>
            </w:tcBorders>
            <w:vAlign w:val="bottom"/>
          </w:tcPr>
          <w:p w14:paraId="1AAB47A7" w14:textId="77777777" w:rsidR="0076328E" w:rsidRPr="004A69D2" w:rsidRDefault="00C74C61" w:rsidP="0076328E">
            <w:pPr>
              <w:spacing w:after="0" w:line="312" w:lineRule="auto"/>
              <w:ind w:left="-57" w:right="-57"/>
              <w:jc w:val="center"/>
              <w:rPr>
                <w:rFonts w:ascii="Times New Roman" w:hAnsi="Times New Roman"/>
                <w:sz w:val="26"/>
                <w:szCs w:val="24"/>
              </w:rPr>
            </w:pPr>
            <w:r>
              <w:rPr>
                <w:rFonts w:ascii="Times New Roman" w:hAnsi="Times New Roman"/>
                <w:sz w:val="26"/>
                <w:szCs w:val="24"/>
              </w:rPr>
              <w:t>95874</w:t>
            </w:r>
          </w:p>
        </w:tc>
        <w:tc>
          <w:tcPr>
            <w:tcW w:w="402" w:type="pct"/>
            <w:tcBorders>
              <w:top w:val="single" w:sz="6" w:space="0" w:color="auto"/>
              <w:left w:val="single" w:sz="6" w:space="0" w:color="auto"/>
              <w:bottom w:val="single" w:sz="6" w:space="0" w:color="auto"/>
              <w:right w:val="single" w:sz="6" w:space="0" w:color="auto"/>
            </w:tcBorders>
            <w:vAlign w:val="bottom"/>
          </w:tcPr>
          <w:p w14:paraId="37E89D0C" w14:textId="77777777" w:rsidR="0076328E" w:rsidRPr="004A69D2" w:rsidRDefault="00C74C61" w:rsidP="00C74C61">
            <w:pPr>
              <w:spacing w:after="0" w:line="312" w:lineRule="auto"/>
              <w:ind w:left="-57" w:right="-57"/>
              <w:jc w:val="center"/>
              <w:rPr>
                <w:rFonts w:ascii="Times New Roman" w:hAnsi="Times New Roman"/>
                <w:sz w:val="26"/>
                <w:szCs w:val="24"/>
              </w:rPr>
            </w:pPr>
            <w:r>
              <w:rPr>
                <w:rFonts w:ascii="Times New Roman" w:hAnsi="Times New Roman"/>
                <w:sz w:val="26"/>
                <w:szCs w:val="24"/>
              </w:rPr>
              <w:t>44333</w:t>
            </w:r>
          </w:p>
        </w:tc>
        <w:tc>
          <w:tcPr>
            <w:tcW w:w="343" w:type="pct"/>
            <w:tcBorders>
              <w:top w:val="single" w:sz="6" w:space="0" w:color="auto"/>
              <w:left w:val="single" w:sz="6" w:space="0" w:color="auto"/>
              <w:bottom w:val="single" w:sz="6" w:space="0" w:color="auto"/>
              <w:right w:val="single" w:sz="6" w:space="0" w:color="auto"/>
            </w:tcBorders>
            <w:vAlign w:val="bottom"/>
          </w:tcPr>
          <w:p w14:paraId="71DDA4DB"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16,14</w:t>
            </w:r>
          </w:p>
        </w:tc>
        <w:tc>
          <w:tcPr>
            <w:tcW w:w="376" w:type="pct"/>
            <w:tcBorders>
              <w:top w:val="single" w:sz="6" w:space="0" w:color="auto"/>
              <w:left w:val="single" w:sz="6" w:space="0" w:color="auto"/>
              <w:bottom w:val="single" w:sz="6" w:space="0" w:color="auto"/>
              <w:right w:val="single" w:sz="6" w:space="0" w:color="auto"/>
            </w:tcBorders>
            <w:vAlign w:val="bottom"/>
          </w:tcPr>
          <w:p w14:paraId="5F0A5B0B" w14:textId="77777777" w:rsidR="0076328E" w:rsidRPr="004A69D2" w:rsidRDefault="0076328E" w:rsidP="0076328E">
            <w:pPr>
              <w:spacing w:after="0" w:line="312" w:lineRule="auto"/>
              <w:ind w:left="-57" w:right="-57"/>
              <w:jc w:val="center"/>
              <w:rPr>
                <w:rFonts w:ascii="Times New Roman" w:hAnsi="Times New Roman"/>
                <w:sz w:val="26"/>
                <w:szCs w:val="24"/>
              </w:rPr>
            </w:pPr>
            <w:r w:rsidRPr="004A69D2">
              <w:rPr>
                <w:rFonts w:ascii="Times New Roman" w:hAnsi="Times New Roman"/>
                <w:sz w:val="26"/>
                <w:szCs w:val="24"/>
              </w:rPr>
              <w:t>9,80</w:t>
            </w:r>
          </w:p>
        </w:tc>
      </w:tr>
      <w:tr w:rsidR="0076328E" w:rsidRPr="004A69D2" w14:paraId="2BE95831" w14:textId="77777777" w:rsidTr="0076328E">
        <w:tc>
          <w:tcPr>
            <w:tcW w:w="734" w:type="pct"/>
            <w:tcBorders>
              <w:top w:val="single" w:sz="6" w:space="0" w:color="auto"/>
              <w:left w:val="single" w:sz="6" w:space="0" w:color="auto"/>
              <w:bottom w:val="single" w:sz="6" w:space="0" w:color="auto"/>
              <w:right w:val="single" w:sz="4" w:space="0" w:color="auto"/>
            </w:tcBorders>
          </w:tcPr>
          <w:p w14:paraId="4447439D" w14:textId="77777777" w:rsidR="0076328E" w:rsidRPr="004A69D2" w:rsidRDefault="0076328E" w:rsidP="0076328E">
            <w:pPr>
              <w:spacing w:before="60" w:after="60" w:line="312" w:lineRule="auto"/>
              <w:rPr>
                <w:rFonts w:ascii="Times New Roman" w:hAnsi="Times New Roman"/>
                <w:sz w:val="26"/>
                <w:szCs w:val="24"/>
              </w:rPr>
            </w:pPr>
            <w:r w:rsidRPr="004A69D2">
              <w:rPr>
                <w:rFonts w:ascii="Times New Roman" w:hAnsi="Times New Roman"/>
                <w:sz w:val="26"/>
                <w:szCs w:val="24"/>
              </w:rPr>
              <w:t>Баланс</w:t>
            </w:r>
          </w:p>
        </w:tc>
        <w:tc>
          <w:tcPr>
            <w:tcW w:w="383" w:type="pct"/>
            <w:tcBorders>
              <w:top w:val="single" w:sz="6" w:space="0" w:color="auto"/>
              <w:left w:val="single" w:sz="4" w:space="0" w:color="auto"/>
              <w:bottom w:val="single" w:sz="6" w:space="0" w:color="auto"/>
              <w:right w:val="single" w:sz="4" w:space="0" w:color="auto"/>
            </w:tcBorders>
          </w:tcPr>
          <w:p w14:paraId="7CF9C369" w14:textId="77777777" w:rsidR="0076328E" w:rsidRPr="004A69D2" w:rsidRDefault="001A5106" w:rsidP="001A5106">
            <w:pPr>
              <w:spacing w:before="60" w:after="60" w:line="312" w:lineRule="auto"/>
              <w:ind w:left="-57" w:right="-57"/>
              <w:jc w:val="center"/>
              <w:rPr>
                <w:rFonts w:ascii="Times New Roman" w:hAnsi="Times New Roman"/>
                <w:sz w:val="26"/>
                <w:szCs w:val="24"/>
              </w:rPr>
            </w:pPr>
            <w:r>
              <w:rPr>
                <w:rFonts w:ascii="Times New Roman" w:hAnsi="Times New Roman"/>
                <w:sz w:val="26"/>
                <w:szCs w:val="24"/>
              </w:rPr>
              <w:t>103224</w:t>
            </w:r>
          </w:p>
        </w:tc>
        <w:tc>
          <w:tcPr>
            <w:tcW w:w="302" w:type="pct"/>
            <w:tcBorders>
              <w:top w:val="single" w:sz="6" w:space="0" w:color="auto"/>
              <w:left w:val="single" w:sz="4" w:space="0" w:color="auto"/>
              <w:bottom w:val="single" w:sz="6" w:space="0" w:color="auto"/>
              <w:right w:val="single" w:sz="6" w:space="0" w:color="auto"/>
            </w:tcBorders>
          </w:tcPr>
          <w:p w14:paraId="14CA8A22"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100</w:t>
            </w:r>
          </w:p>
        </w:tc>
        <w:tc>
          <w:tcPr>
            <w:tcW w:w="411" w:type="pct"/>
            <w:tcBorders>
              <w:top w:val="single" w:sz="6" w:space="0" w:color="auto"/>
              <w:left w:val="single" w:sz="6" w:space="0" w:color="auto"/>
              <w:bottom w:val="single" w:sz="6" w:space="0" w:color="auto"/>
              <w:right w:val="single" w:sz="4" w:space="0" w:color="auto"/>
            </w:tcBorders>
          </w:tcPr>
          <w:p w14:paraId="3921FEE9" w14:textId="77777777" w:rsidR="0076328E" w:rsidRPr="004A69D2" w:rsidRDefault="001A5106" w:rsidP="001A5106">
            <w:pPr>
              <w:spacing w:before="60" w:after="60" w:line="312" w:lineRule="auto"/>
              <w:ind w:left="-57" w:right="-57"/>
              <w:jc w:val="center"/>
              <w:rPr>
                <w:rFonts w:ascii="Times New Roman" w:hAnsi="Times New Roman"/>
                <w:sz w:val="26"/>
                <w:szCs w:val="24"/>
              </w:rPr>
            </w:pPr>
            <w:r>
              <w:rPr>
                <w:rFonts w:ascii="Times New Roman" w:hAnsi="Times New Roman"/>
                <w:sz w:val="26"/>
                <w:szCs w:val="24"/>
              </w:rPr>
              <w:t>164330</w:t>
            </w:r>
          </w:p>
        </w:tc>
        <w:tc>
          <w:tcPr>
            <w:tcW w:w="264" w:type="pct"/>
            <w:tcBorders>
              <w:top w:val="single" w:sz="6" w:space="0" w:color="auto"/>
              <w:left w:val="single" w:sz="4" w:space="0" w:color="auto"/>
              <w:bottom w:val="single" w:sz="6" w:space="0" w:color="auto"/>
              <w:right w:val="single" w:sz="6" w:space="0" w:color="auto"/>
            </w:tcBorders>
          </w:tcPr>
          <w:p w14:paraId="683D1233"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100</w:t>
            </w:r>
          </w:p>
        </w:tc>
        <w:tc>
          <w:tcPr>
            <w:tcW w:w="394" w:type="pct"/>
            <w:tcBorders>
              <w:top w:val="single" w:sz="6" w:space="0" w:color="auto"/>
              <w:left w:val="single" w:sz="6" w:space="0" w:color="auto"/>
              <w:bottom w:val="single" w:sz="6" w:space="0" w:color="auto"/>
              <w:right w:val="single" w:sz="4" w:space="0" w:color="auto"/>
            </w:tcBorders>
          </w:tcPr>
          <w:p w14:paraId="09F01B67" w14:textId="77777777" w:rsidR="0076328E" w:rsidRPr="004A69D2" w:rsidRDefault="001A5106" w:rsidP="001A5106">
            <w:pPr>
              <w:spacing w:before="60" w:after="60" w:line="312" w:lineRule="auto"/>
              <w:ind w:left="-57" w:right="-57"/>
              <w:jc w:val="center"/>
              <w:rPr>
                <w:rFonts w:ascii="Times New Roman" w:hAnsi="Times New Roman"/>
                <w:sz w:val="26"/>
                <w:szCs w:val="24"/>
              </w:rPr>
            </w:pPr>
            <w:r>
              <w:rPr>
                <w:rFonts w:ascii="Times New Roman" w:hAnsi="Times New Roman"/>
                <w:sz w:val="26"/>
                <w:szCs w:val="24"/>
              </w:rPr>
              <w:t>210310</w:t>
            </w:r>
          </w:p>
        </w:tc>
        <w:tc>
          <w:tcPr>
            <w:tcW w:w="266" w:type="pct"/>
            <w:tcBorders>
              <w:top w:val="single" w:sz="6" w:space="0" w:color="auto"/>
              <w:left w:val="single" w:sz="4" w:space="0" w:color="auto"/>
              <w:bottom w:val="single" w:sz="6" w:space="0" w:color="auto"/>
              <w:right w:val="single" w:sz="6" w:space="0" w:color="auto"/>
            </w:tcBorders>
          </w:tcPr>
          <w:p w14:paraId="5B57EEF8"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100</w:t>
            </w:r>
          </w:p>
        </w:tc>
        <w:tc>
          <w:tcPr>
            <w:tcW w:w="413" w:type="pct"/>
            <w:tcBorders>
              <w:top w:val="single" w:sz="6" w:space="0" w:color="auto"/>
              <w:left w:val="single" w:sz="6" w:space="0" w:color="auto"/>
              <w:bottom w:val="single" w:sz="6" w:space="0" w:color="auto"/>
              <w:right w:val="single" w:sz="4" w:space="0" w:color="auto"/>
            </w:tcBorders>
          </w:tcPr>
          <w:p w14:paraId="577794E8" w14:textId="77777777" w:rsidR="0076328E" w:rsidRPr="004A69D2" w:rsidRDefault="001A5106" w:rsidP="001A5106">
            <w:pPr>
              <w:spacing w:before="60" w:after="60" w:line="312" w:lineRule="auto"/>
              <w:ind w:left="-57" w:right="-57"/>
              <w:jc w:val="center"/>
              <w:rPr>
                <w:rFonts w:ascii="Times New Roman" w:hAnsi="Times New Roman"/>
                <w:sz w:val="26"/>
                <w:szCs w:val="24"/>
              </w:rPr>
            </w:pPr>
            <w:r>
              <w:rPr>
                <w:rFonts w:ascii="Times New Roman" w:hAnsi="Times New Roman"/>
                <w:sz w:val="26"/>
                <w:szCs w:val="24"/>
              </w:rPr>
              <w:t>256126</w:t>
            </w:r>
          </w:p>
        </w:tc>
        <w:tc>
          <w:tcPr>
            <w:tcW w:w="267" w:type="pct"/>
            <w:tcBorders>
              <w:top w:val="single" w:sz="6" w:space="0" w:color="auto"/>
              <w:left w:val="single" w:sz="4" w:space="0" w:color="auto"/>
              <w:bottom w:val="single" w:sz="6" w:space="0" w:color="auto"/>
              <w:right w:val="single" w:sz="6" w:space="0" w:color="auto"/>
            </w:tcBorders>
            <w:vAlign w:val="bottom"/>
          </w:tcPr>
          <w:p w14:paraId="219868F1"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100</w:t>
            </w:r>
          </w:p>
        </w:tc>
        <w:tc>
          <w:tcPr>
            <w:tcW w:w="445" w:type="pct"/>
            <w:tcBorders>
              <w:top w:val="single" w:sz="6" w:space="0" w:color="auto"/>
              <w:left w:val="single" w:sz="6" w:space="0" w:color="auto"/>
              <w:bottom w:val="single" w:sz="6" w:space="0" w:color="auto"/>
              <w:right w:val="single" w:sz="6" w:space="0" w:color="auto"/>
            </w:tcBorders>
            <w:vAlign w:val="bottom"/>
          </w:tcPr>
          <w:p w14:paraId="6EFEA52A" w14:textId="77777777" w:rsidR="0076328E" w:rsidRPr="004A69D2" w:rsidRDefault="00C74C61" w:rsidP="0076328E">
            <w:pPr>
              <w:spacing w:before="60" w:after="60" w:line="312" w:lineRule="auto"/>
              <w:ind w:left="-57" w:right="-57"/>
              <w:jc w:val="center"/>
              <w:rPr>
                <w:rFonts w:ascii="Times New Roman" w:hAnsi="Times New Roman"/>
                <w:sz w:val="26"/>
                <w:szCs w:val="24"/>
              </w:rPr>
            </w:pPr>
            <w:r>
              <w:rPr>
                <w:rFonts w:ascii="Times New Roman" w:hAnsi="Times New Roman"/>
                <w:sz w:val="26"/>
                <w:szCs w:val="24"/>
              </w:rPr>
              <w:t>152902</w:t>
            </w:r>
          </w:p>
        </w:tc>
        <w:tc>
          <w:tcPr>
            <w:tcW w:w="402" w:type="pct"/>
            <w:tcBorders>
              <w:top w:val="single" w:sz="6" w:space="0" w:color="auto"/>
              <w:left w:val="single" w:sz="6" w:space="0" w:color="auto"/>
              <w:bottom w:val="single" w:sz="6" w:space="0" w:color="auto"/>
              <w:right w:val="single" w:sz="6" w:space="0" w:color="auto"/>
            </w:tcBorders>
            <w:vAlign w:val="bottom"/>
          </w:tcPr>
          <w:p w14:paraId="3A131E44" w14:textId="77777777" w:rsidR="0076328E" w:rsidRPr="004A69D2" w:rsidRDefault="00C74C61" w:rsidP="00C74C61">
            <w:pPr>
              <w:spacing w:before="60" w:after="60" w:line="312" w:lineRule="auto"/>
              <w:ind w:left="-57" w:right="-57"/>
              <w:jc w:val="center"/>
              <w:rPr>
                <w:rFonts w:ascii="Times New Roman" w:hAnsi="Times New Roman"/>
                <w:sz w:val="26"/>
                <w:szCs w:val="24"/>
              </w:rPr>
            </w:pPr>
            <w:r>
              <w:rPr>
                <w:rFonts w:ascii="Times New Roman" w:hAnsi="Times New Roman"/>
                <w:sz w:val="26"/>
                <w:szCs w:val="24"/>
              </w:rPr>
              <w:t>45813</w:t>
            </w:r>
          </w:p>
        </w:tc>
        <w:tc>
          <w:tcPr>
            <w:tcW w:w="343" w:type="pct"/>
            <w:tcBorders>
              <w:top w:val="single" w:sz="6" w:space="0" w:color="auto"/>
              <w:left w:val="single" w:sz="6" w:space="0" w:color="auto"/>
              <w:bottom w:val="single" w:sz="6" w:space="0" w:color="auto"/>
              <w:right w:val="single" w:sz="6" w:space="0" w:color="auto"/>
            </w:tcBorders>
            <w:vAlign w:val="bottom"/>
          </w:tcPr>
          <w:p w14:paraId="0A7CE0A9"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w:t>
            </w:r>
          </w:p>
        </w:tc>
        <w:tc>
          <w:tcPr>
            <w:tcW w:w="376" w:type="pct"/>
            <w:tcBorders>
              <w:top w:val="single" w:sz="6" w:space="0" w:color="auto"/>
              <w:left w:val="single" w:sz="6" w:space="0" w:color="auto"/>
              <w:bottom w:val="single" w:sz="6" w:space="0" w:color="auto"/>
              <w:right w:val="single" w:sz="6" w:space="0" w:color="auto"/>
            </w:tcBorders>
            <w:vAlign w:val="bottom"/>
          </w:tcPr>
          <w:p w14:paraId="73C37195" w14:textId="77777777" w:rsidR="0076328E" w:rsidRPr="004A69D2" w:rsidRDefault="0076328E" w:rsidP="0076328E">
            <w:pPr>
              <w:spacing w:before="60" w:after="60" w:line="312" w:lineRule="auto"/>
              <w:ind w:left="-57" w:right="-57"/>
              <w:jc w:val="center"/>
              <w:rPr>
                <w:rFonts w:ascii="Times New Roman" w:hAnsi="Times New Roman"/>
                <w:sz w:val="26"/>
                <w:szCs w:val="24"/>
              </w:rPr>
            </w:pPr>
            <w:r w:rsidRPr="004A69D2">
              <w:rPr>
                <w:rFonts w:ascii="Times New Roman" w:hAnsi="Times New Roman"/>
                <w:sz w:val="26"/>
                <w:szCs w:val="24"/>
              </w:rPr>
              <w:t>-</w:t>
            </w:r>
          </w:p>
        </w:tc>
      </w:tr>
    </w:tbl>
    <w:p w14:paraId="31E91B68" w14:textId="77777777" w:rsidR="0076328E" w:rsidRPr="00A144E8" w:rsidRDefault="003A2C13" w:rsidP="0076328E">
      <w:pPr>
        <w:shd w:val="clear" w:color="auto" w:fill="FFFFFF"/>
        <w:autoSpaceDE w:val="0"/>
        <w:autoSpaceDN w:val="0"/>
        <w:adjustRightInd w:val="0"/>
        <w:spacing w:line="360" w:lineRule="auto"/>
        <w:ind w:firstLine="851"/>
        <w:jc w:val="both"/>
        <w:rPr>
          <w:rFonts w:ascii="Times New Roman" w:hAnsi="Times New Roman"/>
          <w:sz w:val="28"/>
          <w:szCs w:val="28"/>
        </w:rPr>
        <w:sectPr w:rsidR="0076328E" w:rsidRPr="00A144E8" w:rsidSect="0076328E">
          <w:pgSz w:w="16838" w:h="11906" w:orient="landscape"/>
          <w:pgMar w:top="1701" w:right="1134" w:bottom="567" w:left="1134" w:header="709" w:footer="709" w:gutter="0"/>
          <w:pgNumType w:start="31"/>
          <w:cols w:space="708"/>
          <w:docGrid w:linePitch="360"/>
        </w:sectPr>
      </w:pPr>
      <w:r>
        <w:rPr>
          <w:rFonts w:ascii="Times New Roman" w:hAnsi="Times New Roman"/>
          <w:noProof/>
          <w:sz w:val="28"/>
          <w:szCs w:val="28"/>
          <w:lang w:eastAsia="ru-RU"/>
        </w:rPr>
        <mc:AlternateContent>
          <mc:Choice Requires="wps">
            <w:drawing>
              <wp:anchor distT="0" distB="0" distL="114300" distR="114300" simplePos="0" relativeHeight="251942912" behindDoc="0" locked="0" layoutInCell="1" allowOverlap="1" wp14:anchorId="6D04EB27" wp14:editId="70BE3618">
                <wp:simplePos x="0" y="0"/>
                <wp:positionH relativeFrom="column">
                  <wp:posOffset>4490085</wp:posOffset>
                </wp:positionH>
                <wp:positionV relativeFrom="paragraph">
                  <wp:posOffset>1066165</wp:posOffset>
                </wp:positionV>
                <wp:extent cx="266700" cy="276225"/>
                <wp:effectExtent l="0" t="0" r="19050" b="28575"/>
                <wp:wrapNone/>
                <wp:docPr id="211" name="Прямоугольник 211"/>
                <wp:cNvGraphicFramePr/>
                <a:graphic xmlns:a="http://schemas.openxmlformats.org/drawingml/2006/main">
                  <a:graphicData uri="http://schemas.microsoft.com/office/word/2010/wordprocessingShape">
                    <wps:wsp>
                      <wps:cNvSpPr/>
                      <wps:spPr>
                        <a:xfrm>
                          <a:off x="0" y="0"/>
                          <a:ext cx="2667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F0935E" id="Прямоугольник 211" o:spid="_x0000_s1026" style="position:absolute;margin-left:353.55pt;margin-top:83.95pt;width:21pt;height:21.75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" fillcolor="white [3212]" strokecolor="white [3212]" strokeweight="1pt"/>
            </w:pict>
          </mc:Fallback>
        </mc:AlternateContent>
      </w:r>
    </w:p>
    <w:p w14:paraId="56CD22D2" w14:textId="77777777" w:rsidR="0076328E" w:rsidRDefault="0076328E" w:rsidP="0076328E">
      <w:pPr>
        <w:spacing w:after="0" w:line="360" w:lineRule="auto"/>
        <w:ind w:firstLine="709"/>
        <w:jc w:val="both"/>
        <w:rPr>
          <w:rFonts w:ascii="Times New Roman" w:hAnsi="Times New Roman"/>
          <w:sz w:val="28"/>
          <w:szCs w:val="28"/>
        </w:rPr>
      </w:pPr>
      <w:r w:rsidRPr="00A144E8">
        <w:rPr>
          <w:rFonts w:ascii="Times New Roman" w:hAnsi="Times New Roman"/>
          <w:sz w:val="28"/>
          <w:szCs w:val="28"/>
        </w:rPr>
        <w:lastRenderedPageBreak/>
        <w:t>Из представленной в таблице 1 информации можно сделать вывод о том, что структура активов ООО "ФИРМА "ЮРНИК" продемонстрировала улучшение. Ежегодно размер активов постоянно увеличивается, а валюта баланса увеличилась более чем в 2,5 раза за последние четыре года.</w:t>
      </w:r>
    </w:p>
    <w:p w14:paraId="16BDBB6B" w14:textId="77777777" w:rsidR="0076328E" w:rsidRPr="0076328E" w:rsidRDefault="0076328E" w:rsidP="0076328E">
      <w:pPr>
        <w:spacing w:after="0" w:line="360" w:lineRule="auto"/>
        <w:ind w:firstLine="709"/>
        <w:jc w:val="both"/>
        <w:rPr>
          <w:rFonts w:ascii="Times New Roman" w:hAnsi="Times New Roman"/>
          <w:spacing w:val="-4"/>
          <w:sz w:val="28"/>
          <w:szCs w:val="28"/>
        </w:rPr>
      </w:pPr>
      <w:r w:rsidRPr="0076328E">
        <w:rPr>
          <w:rFonts w:ascii="Times New Roman" w:hAnsi="Times New Roman"/>
          <w:spacing w:val="-4"/>
          <w:sz w:val="28"/>
          <w:szCs w:val="28"/>
        </w:rPr>
        <w:t xml:space="preserve">Большую часть активов компании составляют необоротные активы, которые за последние четыре года увеличились на 87850,6 тыс. рублей, при этом их доля в общей сумме снизилась с 58,92 % до 58,05 %. </w:t>
      </w:r>
    </w:p>
    <w:p w14:paraId="07CBA548" w14:textId="77777777" w:rsidR="0076328E" w:rsidRDefault="0076328E" w:rsidP="0076328E">
      <w:pPr>
        <w:spacing w:after="0" w:line="360" w:lineRule="auto"/>
        <w:ind w:firstLine="709"/>
        <w:jc w:val="both"/>
        <w:rPr>
          <w:rFonts w:ascii="Times New Roman" w:hAnsi="Times New Roman"/>
          <w:sz w:val="28"/>
          <w:szCs w:val="28"/>
        </w:rPr>
      </w:pPr>
      <w:r w:rsidRPr="00A144E8">
        <w:rPr>
          <w:rFonts w:ascii="Times New Roman" w:hAnsi="Times New Roman"/>
          <w:sz w:val="28"/>
          <w:szCs w:val="28"/>
        </w:rPr>
        <w:t>Как показывают данные за 2023 год, общая стоимость оборотных активов увеличилась на 65051 тыс. руб. по сравнению с 2020 годом, что составляет увеличение в 2,5 раза и достигло отметки в 1074523 тыс. руб. По сравнению с 2022 годом этот показатель вырос на 17738 тыс. руб., что составляет увеличение на 19,77 %. Таким образом, за период трех лет общая стоимость оборотных активов увеличилась, при этом их доля в структуре имущества выросла с 41,08 % до 41,95 %.</w:t>
      </w:r>
    </w:p>
    <w:p w14:paraId="2A90717B" w14:textId="77777777" w:rsidR="0076328E" w:rsidRPr="00E0253E" w:rsidRDefault="0076328E" w:rsidP="0076328E">
      <w:pPr>
        <w:spacing w:after="0" w:line="360" w:lineRule="auto"/>
        <w:ind w:firstLine="709"/>
        <w:jc w:val="both"/>
        <w:rPr>
          <w:rFonts w:ascii="Times New Roman" w:hAnsi="Times New Roman"/>
          <w:sz w:val="28"/>
          <w:szCs w:val="28"/>
        </w:rPr>
      </w:pPr>
      <w:r>
        <w:rPr>
          <w:rFonts w:ascii="Times New Roman" w:hAnsi="Times New Roman"/>
          <w:sz w:val="28"/>
          <w:szCs w:val="28"/>
        </w:rPr>
        <w:t>Более того, можно заключить, что состав пассивов ООО "ФИРМА "ЮРНИК" улучшился, поскольку за четыре года доля капитала и резервов в общей структуре финансирования увеличилась на 1,51%, с 17,77% в 2020 году до 21,28% в 2023 году.</w:t>
      </w:r>
    </w:p>
    <w:p w14:paraId="025E499D" w14:textId="77777777" w:rsidR="0076328E" w:rsidRDefault="0076328E" w:rsidP="0076328E">
      <w:pPr>
        <w:spacing w:after="0" w:line="360" w:lineRule="auto"/>
        <w:ind w:firstLine="709"/>
        <w:jc w:val="both"/>
        <w:rPr>
          <w:rFonts w:ascii="Times New Roman" w:hAnsi="Times New Roman"/>
          <w:sz w:val="28"/>
          <w:szCs w:val="28"/>
        </w:rPr>
      </w:pPr>
      <w:r>
        <w:rPr>
          <w:rFonts w:ascii="Times New Roman" w:hAnsi="Times New Roman"/>
          <w:sz w:val="28"/>
          <w:szCs w:val="28"/>
        </w:rPr>
        <w:t>Состав пассивов был изменен в сторону увеличения доли краткосрочных обязательств. Так, в 2020 году долгосрочные обязательства составляли 44,57% всех пассивов, что равнялось 46009 тыс. рублей, а в 2023 году доля краткосрочных обязательств увеличилась до 51,81%, что составило 132686 тыс. рублей.</w:t>
      </w:r>
    </w:p>
    <w:p w14:paraId="763ABBE9" w14:textId="77777777" w:rsidR="0076328E" w:rsidRDefault="0076328E" w:rsidP="0076328E">
      <w:pPr>
        <w:spacing w:after="0" w:line="360" w:lineRule="auto"/>
        <w:ind w:firstLine="709"/>
        <w:jc w:val="both"/>
        <w:rPr>
          <w:rFonts w:ascii="Times New Roman" w:hAnsi="Times New Roman"/>
          <w:sz w:val="28"/>
          <w:szCs w:val="28"/>
        </w:rPr>
      </w:pPr>
      <w:r>
        <w:rPr>
          <w:rFonts w:ascii="Times New Roman" w:hAnsi="Times New Roman"/>
          <w:sz w:val="28"/>
          <w:szCs w:val="28"/>
        </w:rPr>
        <w:t>Заемные средства могут быть как долгосрочными, так и краткосрочными займами, которые представляют собой капитал, взятый в долг.</w:t>
      </w:r>
    </w:p>
    <w:p w14:paraId="4647DC79" w14:textId="77777777" w:rsidR="0076328E" w:rsidRPr="00A144E8" w:rsidRDefault="0076328E" w:rsidP="0076328E">
      <w:pPr>
        <w:spacing w:after="0" w:line="360" w:lineRule="auto"/>
        <w:ind w:firstLine="709"/>
        <w:jc w:val="both"/>
        <w:rPr>
          <w:rFonts w:ascii="Times New Roman" w:hAnsi="Times New Roman"/>
          <w:sz w:val="28"/>
          <w:szCs w:val="28"/>
        </w:rPr>
      </w:pPr>
      <w:r>
        <w:rPr>
          <w:rFonts w:ascii="Times New Roman" w:hAnsi="Times New Roman"/>
          <w:sz w:val="28"/>
          <w:szCs w:val="28"/>
        </w:rPr>
        <w:t>Какие-то изменения произошли в структуре финансовых обязательств компании с 2020 по 2023 год. Так, долгосрочные обязательства сократились с 44,57 % до 26,92 % от общего объема финансовых ресурсов, в то время как краткосрочные обязательства увеличились с 35,66 % до 51,81 %.</w:t>
      </w:r>
    </w:p>
    <w:p w14:paraId="4DE1DE0E" w14:textId="77777777" w:rsidR="0076328E" w:rsidRDefault="0076328E" w:rsidP="0076328E">
      <w:pPr>
        <w:spacing w:after="0" w:line="360" w:lineRule="auto"/>
        <w:ind w:firstLine="709"/>
        <w:jc w:val="both"/>
        <w:rPr>
          <w:rFonts w:ascii="Times New Roman" w:hAnsi="Times New Roman"/>
          <w:sz w:val="28"/>
          <w:szCs w:val="28"/>
        </w:rPr>
      </w:pPr>
      <w:r w:rsidRPr="00A144E8">
        <w:rPr>
          <w:rFonts w:ascii="Times New Roman" w:hAnsi="Times New Roman"/>
          <w:sz w:val="28"/>
          <w:szCs w:val="28"/>
        </w:rPr>
        <w:lastRenderedPageBreak/>
        <w:t>Краткосрочные обязательства в 2023 году увеличились на 3,6 раза по сравнению с 2020 годом, достигнув отметки в 132686 тысяч рублей, что составляет 95874 тысячи рублей.</w:t>
      </w:r>
    </w:p>
    <w:p w14:paraId="6D109F97" w14:textId="77777777" w:rsidR="0076328E" w:rsidRPr="00A144E8" w:rsidRDefault="0076328E" w:rsidP="0076328E">
      <w:pPr>
        <w:spacing w:after="0" w:line="360" w:lineRule="auto"/>
        <w:ind w:firstLine="709"/>
        <w:jc w:val="both"/>
        <w:rPr>
          <w:rFonts w:ascii="Times New Roman" w:hAnsi="Times New Roman"/>
          <w:sz w:val="28"/>
          <w:szCs w:val="28"/>
        </w:rPr>
      </w:pPr>
      <w:r w:rsidRPr="00A144E8">
        <w:rPr>
          <w:rFonts w:ascii="Times New Roman" w:hAnsi="Times New Roman"/>
          <w:sz w:val="28"/>
          <w:szCs w:val="28"/>
        </w:rPr>
        <w:t>Финансирование имущества ООО «ФИРМА «ЮРНИК» характеризуется увеличением доли заемных средств, что отрицательно сказывается на финансовой самостоятельности компании. Контроль над финансами в значительной степени зависит от кредиторов из-за этого изменения в структуре источников финансирования. В 2022 году фирма приближается к нормальному соотношению собственного и заемного капитала в размере 50/50, что способствует улучшению ее финансового состояния.</w:t>
      </w:r>
    </w:p>
    <w:p w14:paraId="31C76243" w14:textId="77777777" w:rsidR="0076328E" w:rsidRPr="00A144E8" w:rsidRDefault="0076328E" w:rsidP="0076328E">
      <w:pPr>
        <w:spacing w:after="0" w:line="360" w:lineRule="auto"/>
        <w:ind w:firstLine="709"/>
        <w:jc w:val="both"/>
        <w:rPr>
          <w:rFonts w:ascii="Times New Roman" w:hAnsi="Times New Roman"/>
          <w:sz w:val="28"/>
          <w:szCs w:val="28"/>
        </w:rPr>
      </w:pPr>
      <w:r w:rsidRPr="00A144E8">
        <w:rPr>
          <w:rFonts w:ascii="Times New Roman" w:hAnsi="Times New Roman"/>
          <w:sz w:val="28"/>
          <w:szCs w:val="28"/>
        </w:rPr>
        <w:t>Таким образом, можно заключить, что ООО «ФИРМА «ЮРНИК» увеличивает стоимость своего имущества за счет как собственных средств, так и заемных: как долгосрочных, так и краткосрочных. Однако, распределение источников финансирования в сторону заемных средств приводит к ухудшению платежеспособности и финансовой независимости предприятия.</w:t>
      </w:r>
    </w:p>
    <w:p w14:paraId="4911684D" w14:textId="0B435961" w:rsidR="0076328E" w:rsidRPr="00F61F24" w:rsidRDefault="0076328E" w:rsidP="0076328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61F24">
        <w:rPr>
          <w:rFonts w:ascii="Times New Roman" w:hAnsi="Times New Roman"/>
          <w:sz w:val="28"/>
          <w:szCs w:val="28"/>
        </w:rPr>
        <w:t xml:space="preserve">Мы проведем анализ изменения доходов и расходов компании ООО </w:t>
      </w:r>
      <w:r w:rsidR="00A63B20">
        <w:rPr>
          <w:rFonts w:ascii="Times New Roman" w:hAnsi="Times New Roman"/>
          <w:sz w:val="28"/>
          <w:szCs w:val="28"/>
        </w:rPr>
        <w:t>«</w:t>
      </w:r>
      <w:r w:rsidRPr="00F61F24">
        <w:rPr>
          <w:rFonts w:ascii="Times New Roman" w:hAnsi="Times New Roman"/>
          <w:sz w:val="28"/>
          <w:szCs w:val="28"/>
        </w:rPr>
        <w:t xml:space="preserve">ФИРМА </w:t>
      </w:r>
      <w:r w:rsidR="00A63B20">
        <w:rPr>
          <w:rFonts w:ascii="Times New Roman" w:hAnsi="Times New Roman"/>
          <w:sz w:val="28"/>
          <w:szCs w:val="28"/>
        </w:rPr>
        <w:t>«</w:t>
      </w:r>
      <w:r w:rsidRPr="00F61F24">
        <w:rPr>
          <w:rFonts w:ascii="Times New Roman" w:hAnsi="Times New Roman"/>
          <w:sz w:val="28"/>
          <w:szCs w:val="28"/>
        </w:rPr>
        <w:t>ЮРНИК</w:t>
      </w:r>
      <w:r w:rsidR="00A63B20">
        <w:rPr>
          <w:rFonts w:ascii="Times New Roman" w:hAnsi="Times New Roman"/>
          <w:sz w:val="28"/>
          <w:szCs w:val="28"/>
        </w:rPr>
        <w:t>»</w:t>
      </w:r>
      <w:r w:rsidRPr="00F61F24">
        <w:rPr>
          <w:rFonts w:ascii="Times New Roman" w:hAnsi="Times New Roman"/>
          <w:sz w:val="28"/>
          <w:szCs w:val="28"/>
        </w:rPr>
        <w:t xml:space="preserve">, основываясь на информации, представленной в отчете о финансовых показателях (приложение А-Г). </w:t>
      </w:r>
    </w:p>
    <w:p w14:paraId="3BDB2226" w14:textId="13C64AA8" w:rsidR="0076328E" w:rsidRDefault="0076328E" w:rsidP="0076328E">
      <w:pPr>
        <w:spacing w:after="0" w:line="360" w:lineRule="auto"/>
        <w:ind w:firstLine="709"/>
        <w:jc w:val="both"/>
        <w:rPr>
          <w:rFonts w:ascii="Times New Roman" w:hAnsi="Times New Roman"/>
          <w:sz w:val="28"/>
          <w:szCs w:val="28"/>
        </w:rPr>
      </w:pPr>
      <w:r w:rsidRPr="00F61F24">
        <w:rPr>
          <w:rFonts w:ascii="Times New Roman" w:hAnsi="Times New Roman"/>
          <w:sz w:val="28"/>
          <w:szCs w:val="28"/>
        </w:rPr>
        <w:t xml:space="preserve">Для анализа структуры и изменений в доходах и расходах компании ООО </w:t>
      </w:r>
      <w:r w:rsidR="00A63B20">
        <w:rPr>
          <w:rFonts w:ascii="Times New Roman" w:hAnsi="Times New Roman"/>
          <w:sz w:val="28"/>
          <w:szCs w:val="28"/>
        </w:rPr>
        <w:t>«</w:t>
      </w:r>
      <w:r w:rsidRPr="00F61F24">
        <w:rPr>
          <w:rFonts w:ascii="Times New Roman" w:hAnsi="Times New Roman"/>
          <w:sz w:val="28"/>
          <w:szCs w:val="28"/>
        </w:rPr>
        <w:t xml:space="preserve">ФИРМА </w:t>
      </w:r>
      <w:r w:rsidR="00A63B20">
        <w:rPr>
          <w:rFonts w:ascii="Times New Roman" w:hAnsi="Times New Roman"/>
          <w:sz w:val="28"/>
          <w:szCs w:val="28"/>
        </w:rPr>
        <w:t>«</w:t>
      </w:r>
      <w:r w:rsidRPr="00F61F24">
        <w:rPr>
          <w:rFonts w:ascii="Times New Roman" w:hAnsi="Times New Roman"/>
          <w:sz w:val="28"/>
          <w:szCs w:val="28"/>
        </w:rPr>
        <w:t>ЮРНИК</w:t>
      </w:r>
      <w:r w:rsidR="00A63B20">
        <w:rPr>
          <w:rFonts w:ascii="Times New Roman" w:hAnsi="Times New Roman"/>
          <w:sz w:val="28"/>
          <w:szCs w:val="28"/>
        </w:rPr>
        <w:t>»</w:t>
      </w:r>
      <w:r w:rsidRPr="00F61F24">
        <w:rPr>
          <w:rFonts w:ascii="Times New Roman" w:hAnsi="Times New Roman"/>
          <w:sz w:val="28"/>
          <w:szCs w:val="28"/>
        </w:rPr>
        <w:t xml:space="preserve"> рассмотрим динамику формирования финансовых показателей за период с 2020 по 2023 год (таблица 2). </w:t>
      </w:r>
    </w:p>
    <w:p w14:paraId="60B9CCEA" w14:textId="77777777" w:rsidR="0076328E" w:rsidRDefault="0076328E" w:rsidP="0076328E">
      <w:pPr>
        <w:spacing w:after="0" w:line="360" w:lineRule="auto"/>
        <w:ind w:firstLine="709"/>
        <w:jc w:val="both"/>
        <w:rPr>
          <w:rFonts w:ascii="Times New Roman" w:hAnsi="Times New Roman"/>
          <w:sz w:val="28"/>
          <w:szCs w:val="28"/>
        </w:rPr>
      </w:pPr>
      <w:r w:rsidRPr="00F61F24">
        <w:rPr>
          <w:rFonts w:ascii="Times New Roman" w:hAnsi="Times New Roman"/>
          <w:sz w:val="28"/>
          <w:szCs w:val="28"/>
        </w:rPr>
        <w:t xml:space="preserve">Проанализировав данные из таблицы 2, можно отметить, что финансовые результаты ООО "ФИРМА "ЮРНИК" показывают положительную динамику. В 2023 году темп роста выручки, являющейся основным источником доходов компании, составляет 13%, что превышает рост себестоимости продаваемых товаров. </w:t>
      </w:r>
    </w:p>
    <w:p w14:paraId="57488DC9" w14:textId="273882C6" w:rsidR="007B07CD" w:rsidRPr="00F61F24" w:rsidRDefault="0076328E" w:rsidP="00A63B20">
      <w:pPr>
        <w:spacing w:after="0" w:line="360" w:lineRule="auto"/>
        <w:ind w:firstLine="709"/>
        <w:jc w:val="both"/>
        <w:rPr>
          <w:rFonts w:ascii="Times New Roman" w:hAnsi="Times New Roman"/>
          <w:sz w:val="28"/>
          <w:szCs w:val="28"/>
        </w:rPr>
        <w:sectPr w:rsidR="007B07CD" w:rsidRPr="00F61F24" w:rsidSect="00A63B20">
          <w:pgSz w:w="11906" w:h="16838"/>
          <w:pgMar w:top="1134" w:right="851" w:bottom="1134" w:left="1701" w:header="709" w:footer="709" w:gutter="0"/>
          <w:pgNumType w:start="22"/>
          <w:cols w:space="708"/>
          <w:docGrid w:linePitch="360"/>
        </w:sectPr>
      </w:pPr>
      <w:r w:rsidRPr="0054258A">
        <w:rPr>
          <w:rFonts w:ascii="Times New Roman" w:hAnsi="Times New Roman"/>
          <w:sz w:val="28"/>
          <w:szCs w:val="28"/>
        </w:rPr>
        <w:t>За четыре года выручка увеличилась в 2,6 раза, достигнув 386692 тыс. рублей, а за последний год выросла на 150655 тыс. рублей (на 31,55 %). Себестоимость продаж также увеличилась в 2,5 раза за четыре года</w:t>
      </w:r>
      <w:r w:rsidR="005D40CA">
        <w:rPr>
          <w:rFonts w:ascii="Times New Roman" w:hAnsi="Times New Roman"/>
          <w:sz w:val="28"/>
          <w:szCs w:val="28"/>
        </w:rPr>
        <w:t>.</w:t>
      </w:r>
      <w:r w:rsidR="007B07CD" w:rsidRPr="007B07CD">
        <w:rPr>
          <w:rFonts w:ascii="Times New Roman" w:hAnsi="Times New Roman"/>
          <w:spacing w:val="-4"/>
          <w:sz w:val="28"/>
          <w:szCs w:val="28"/>
        </w:rPr>
        <w:t xml:space="preserve"> </w:t>
      </w:r>
    </w:p>
    <w:p w14:paraId="15743B61" w14:textId="77777777" w:rsidR="0076328E" w:rsidRPr="00F61F24" w:rsidRDefault="003A2C13" w:rsidP="0076328E">
      <w:pPr>
        <w:shd w:val="clear" w:color="auto" w:fill="FFFFFF"/>
        <w:autoSpaceDE w:val="0"/>
        <w:autoSpaceDN w:val="0"/>
        <w:adjustRightInd w:val="0"/>
        <w:spacing w:after="0" w:line="360" w:lineRule="auto"/>
        <w:jc w:val="both"/>
        <w:rPr>
          <w:rFonts w:ascii="Times New Roman" w:hAnsi="Times New Roman"/>
          <w:sz w:val="28"/>
          <w:szCs w:val="28"/>
        </w:rPr>
      </w:pPr>
      <w:r>
        <w:rPr>
          <w:noProof/>
          <w:lang w:eastAsia="ru-RU"/>
        </w:rPr>
        <w:lastRenderedPageBreak/>
        <mc:AlternateContent>
          <mc:Choice Requires="wps">
            <w:drawing>
              <wp:anchor distT="0" distB="0" distL="114300" distR="114300" simplePos="0" relativeHeight="251944960" behindDoc="0" locked="0" layoutInCell="1" allowOverlap="1" wp14:anchorId="4C2E2B88" wp14:editId="2248E124">
                <wp:simplePos x="0" y="0"/>
                <wp:positionH relativeFrom="column">
                  <wp:posOffset>4509135</wp:posOffset>
                </wp:positionH>
                <wp:positionV relativeFrom="paragraph">
                  <wp:posOffset>5854065</wp:posOffset>
                </wp:positionV>
                <wp:extent cx="266700" cy="171450"/>
                <wp:effectExtent l="0" t="0" r="19050" b="19050"/>
                <wp:wrapNone/>
                <wp:docPr id="213" name="Прямоугольник 213"/>
                <wp:cNvGraphicFramePr/>
                <a:graphic xmlns:a="http://schemas.openxmlformats.org/drawingml/2006/main">
                  <a:graphicData uri="http://schemas.microsoft.com/office/word/2010/wordprocessingShape">
                    <wps:wsp>
                      <wps:cNvSpPr/>
                      <wps:spPr>
                        <a:xfrm>
                          <a:off x="0" y="0"/>
                          <a:ext cx="266700"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E95D00" id="Прямоугольник 213" o:spid="_x0000_s1026" style="position:absolute;margin-left:355.05pt;margin-top:460.95pt;width:21pt;height:13.5pt;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" fillcolor="white [3212]" strokecolor="white [3212]" strokeweight="1pt"/>
            </w:pict>
          </mc:Fallback>
        </mc:AlternateContent>
      </w:r>
      <w:r w:rsidR="0076328E" w:rsidRPr="00F61F24">
        <w:rPr>
          <w:rFonts w:ascii="Times New Roman" w:hAnsi="Times New Roman"/>
          <w:sz w:val="28"/>
          <w:szCs w:val="28"/>
        </w:rPr>
        <w:t xml:space="preserve">Таблица 2 – Состав и динамика доходов, расходов и финансовых результатов ООО «ФИРМА «ЮРНИК» в 2020-2023 гг., тыс. руб.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707"/>
        <w:gridCol w:w="1140"/>
        <w:gridCol w:w="1140"/>
        <w:gridCol w:w="1139"/>
        <w:gridCol w:w="1139"/>
        <w:gridCol w:w="1255"/>
        <w:gridCol w:w="1255"/>
        <w:gridCol w:w="988"/>
        <w:gridCol w:w="1074"/>
      </w:tblGrid>
      <w:tr w:rsidR="0076328E" w:rsidRPr="00FB3B4F" w14:paraId="365E93C8" w14:textId="77777777" w:rsidTr="0076328E">
        <w:trPr>
          <w:trHeight w:val="20"/>
        </w:trPr>
        <w:tc>
          <w:tcPr>
            <w:tcW w:w="1923" w:type="pct"/>
            <w:vMerge w:val="restart"/>
            <w:tcBorders>
              <w:top w:val="single" w:sz="6" w:space="0" w:color="auto"/>
              <w:left w:val="single" w:sz="6" w:space="0" w:color="auto"/>
              <w:right w:val="single" w:sz="6" w:space="0" w:color="auto"/>
            </w:tcBorders>
            <w:vAlign w:val="center"/>
          </w:tcPr>
          <w:p w14:paraId="2716A62C" w14:textId="77777777" w:rsidR="0076328E" w:rsidRPr="00FB3B4F" w:rsidRDefault="0076328E" w:rsidP="0076328E">
            <w:pPr>
              <w:spacing w:after="0" w:line="312" w:lineRule="auto"/>
              <w:jc w:val="center"/>
              <w:rPr>
                <w:rFonts w:ascii="Times New Roman" w:hAnsi="Times New Roman"/>
                <w:sz w:val="24"/>
                <w:szCs w:val="24"/>
              </w:rPr>
            </w:pPr>
            <w:r w:rsidRPr="00FB3B4F">
              <w:rPr>
                <w:rFonts w:ascii="Times New Roman" w:hAnsi="Times New Roman"/>
                <w:sz w:val="24"/>
                <w:szCs w:val="24"/>
              </w:rPr>
              <w:t>Показатель</w:t>
            </w:r>
          </w:p>
        </w:tc>
        <w:tc>
          <w:tcPr>
            <w:tcW w:w="384" w:type="pct"/>
            <w:vMerge w:val="restart"/>
            <w:tcBorders>
              <w:top w:val="single" w:sz="6" w:space="0" w:color="auto"/>
              <w:left w:val="single" w:sz="6" w:space="0" w:color="auto"/>
              <w:right w:val="single" w:sz="6" w:space="0" w:color="auto"/>
            </w:tcBorders>
          </w:tcPr>
          <w:p w14:paraId="2AF1A6B9" w14:textId="77777777" w:rsidR="0076328E" w:rsidRPr="00FB3B4F" w:rsidRDefault="0076328E" w:rsidP="0076328E">
            <w:pPr>
              <w:spacing w:after="0" w:line="312" w:lineRule="auto"/>
              <w:ind w:left="-57" w:right="-57"/>
              <w:jc w:val="center"/>
              <w:rPr>
                <w:rFonts w:ascii="Times New Roman" w:hAnsi="Times New Roman"/>
                <w:sz w:val="24"/>
                <w:szCs w:val="24"/>
              </w:rPr>
            </w:pPr>
          </w:p>
          <w:p w14:paraId="1395DEA7" w14:textId="77777777" w:rsidR="0076328E" w:rsidRPr="00FB3B4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2020 г.</w:t>
            </w:r>
          </w:p>
        </w:tc>
        <w:tc>
          <w:tcPr>
            <w:tcW w:w="384" w:type="pct"/>
            <w:vMerge w:val="restart"/>
            <w:tcBorders>
              <w:top w:val="single" w:sz="6" w:space="0" w:color="auto"/>
              <w:left w:val="single" w:sz="6" w:space="0" w:color="auto"/>
              <w:right w:val="single" w:sz="6" w:space="0" w:color="auto"/>
            </w:tcBorders>
            <w:vAlign w:val="center"/>
          </w:tcPr>
          <w:p w14:paraId="778B5F2B" w14:textId="77777777" w:rsidR="0076328E" w:rsidRDefault="0076328E" w:rsidP="0076328E">
            <w:pPr>
              <w:spacing w:after="0" w:line="312" w:lineRule="auto"/>
              <w:ind w:right="-57"/>
              <w:jc w:val="center"/>
              <w:rPr>
                <w:rFonts w:ascii="Times New Roman" w:hAnsi="Times New Roman"/>
                <w:sz w:val="24"/>
                <w:szCs w:val="24"/>
              </w:rPr>
            </w:pPr>
            <w:r>
              <w:rPr>
                <w:rFonts w:ascii="Times New Roman" w:hAnsi="Times New Roman"/>
                <w:sz w:val="24"/>
                <w:szCs w:val="24"/>
              </w:rPr>
              <w:t>2021 г.</w:t>
            </w:r>
          </w:p>
          <w:p w14:paraId="38CEDECC" w14:textId="77777777" w:rsidR="0076328E" w:rsidRPr="00FB3B4F" w:rsidRDefault="0076328E" w:rsidP="0076328E">
            <w:pPr>
              <w:spacing w:after="0" w:line="312" w:lineRule="auto"/>
              <w:ind w:right="-57"/>
              <w:jc w:val="center"/>
              <w:rPr>
                <w:rFonts w:ascii="Times New Roman" w:hAnsi="Times New Roman"/>
                <w:sz w:val="24"/>
                <w:szCs w:val="24"/>
              </w:rPr>
            </w:pPr>
          </w:p>
        </w:tc>
        <w:tc>
          <w:tcPr>
            <w:tcW w:w="384" w:type="pct"/>
            <w:vMerge w:val="restart"/>
            <w:tcBorders>
              <w:top w:val="single" w:sz="6" w:space="0" w:color="auto"/>
              <w:left w:val="single" w:sz="6" w:space="0" w:color="auto"/>
              <w:right w:val="single" w:sz="6" w:space="0" w:color="auto"/>
            </w:tcBorders>
            <w:vAlign w:val="center"/>
          </w:tcPr>
          <w:p w14:paraId="7345FA6B" w14:textId="77777777" w:rsidR="0076328E" w:rsidRDefault="0076328E" w:rsidP="0076328E">
            <w:pPr>
              <w:spacing w:after="0" w:line="312" w:lineRule="auto"/>
              <w:ind w:right="-57"/>
              <w:jc w:val="center"/>
              <w:rPr>
                <w:rFonts w:ascii="Times New Roman" w:hAnsi="Times New Roman"/>
                <w:sz w:val="24"/>
                <w:szCs w:val="24"/>
              </w:rPr>
            </w:pPr>
            <w:r>
              <w:rPr>
                <w:rFonts w:ascii="Times New Roman" w:hAnsi="Times New Roman"/>
                <w:sz w:val="24"/>
                <w:szCs w:val="24"/>
              </w:rPr>
              <w:t>2022 г.</w:t>
            </w:r>
          </w:p>
          <w:p w14:paraId="5EA4D18E" w14:textId="77777777" w:rsidR="0076328E" w:rsidRPr="00FB3B4F" w:rsidRDefault="0076328E" w:rsidP="0076328E">
            <w:pPr>
              <w:spacing w:after="0" w:line="312" w:lineRule="auto"/>
              <w:ind w:right="-57"/>
              <w:jc w:val="center"/>
              <w:rPr>
                <w:rFonts w:ascii="Times New Roman" w:hAnsi="Times New Roman"/>
                <w:sz w:val="24"/>
                <w:szCs w:val="24"/>
              </w:rPr>
            </w:pPr>
          </w:p>
        </w:tc>
        <w:tc>
          <w:tcPr>
            <w:tcW w:w="384" w:type="pct"/>
            <w:vMerge w:val="restart"/>
            <w:tcBorders>
              <w:top w:val="single" w:sz="6" w:space="0" w:color="auto"/>
              <w:left w:val="single" w:sz="6" w:space="0" w:color="auto"/>
              <w:right w:val="single" w:sz="6" w:space="0" w:color="auto"/>
            </w:tcBorders>
          </w:tcPr>
          <w:p w14:paraId="740829FF" w14:textId="77777777" w:rsidR="0076328E" w:rsidRPr="00FB3B4F" w:rsidRDefault="0076328E" w:rsidP="0076328E">
            <w:pPr>
              <w:spacing w:after="0" w:line="312" w:lineRule="auto"/>
              <w:ind w:left="-57" w:right="-57"/>
              <w:jc w:val="center"/>
              <w:rPr>
                <w:rFonts w:ascii="Times New Roman" w:hAnsi="Times New Roman"/>
                <w:sz w:val="24"/>
                <w:szCs w:val="24"/>
              </w:rPr>
            </w:pPr>
          </w:p>
          <w:p w14:paraId="78400DAD" w14:textId="77777777" w:rsidR="0076328E" w:rsidRPr="00FB3B4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2023 г.</w:t>
            </w:r>
          </w:p>
        </w:tc>
        <w:tc>
          <w:tcPr>
            <w:tcW w:w="846" w:type="pct"/>
            <w:gridSpan w:val="2"/>
            <w:tcBorders>
              <w:top w:val="single" w:sz="6" w:space="0" w:color="auto"/>
              <w:left w:val="single" w:sz="6" w:space="0" w:color="auto"/>
              <w:bottom w:val="single" w:sz="6" w:space="0" w:color="auto"/>
              <w:right w:val="single" w:sz="6" w:space="0" w:color="auto"/>
            </w:tcBorders>
            <w:vAlign w:val="center"/>
          </w:tcPr>
          <w:p w14:paraId="4C59915F" w14:textId="77777777" w:rsidR="0076328E" w:rsidRDefault="0076328E" w:rsidP="0076328E">
            <w:pPr>
              <w:spacing w:after="0" w:line="288" w:lineRule="auto"/>
              <w:ind w:left="-57" w:right="-57"/>
              <w:jc w:val="center"/>
              <w:rPr>
                <w:rFonts w:ascii="Times New Roman" w:hAnsi="Times New Roman"/>
                <w:sz w:val="24"/>
                <w:szCs w:val="24"/>
              </w:rPr>
            </w:pPr>
            <w:r w:rsidRPr="00FB3B4F">
              <w:rPr>
                <w:rFonts w:ascii="Times New Roman" w:hAnsi="Times New Roman"/>
                <w:sz w:val="24"/>
                <w:szCs w:val="24"/>
              </w:rPr>
              <w:t xml:space="preserve">Абсолютное </w:t>
            </w:r>
          </w:p>
          <w:p w14:paraId="232AB62A" w14:textId="77777777" w:rsidR="0076328E" w:rsidRPr="00FB3B4F" w:rsidRDefault="0076328E" w:rsidP="0076328E">
            <w:pPr>
              <w:spacing w:after="0" w:line="288" w:lineRule="auto"/>
              <w:ind w:left="-57" w:right="-57"/>
              <w:jc w:val="center"/>
              <w:rPr>
                <w:rFonts w:ascii="Times New Roman" w:hAnsi="Times New Roman"/>
                <w:sz w:val="24"/>
                <w:szCs w:val="24"/>
              </w:rPr>
            </w:pPr>
            <w:r w:rsidRPr="00FB3B4F">
              <w:rPr>
                <w:rFonts w:ascii="Times New Roman" w:hAnsi="Times New Roman"/>
                <w:sz w:val="24"/>
                <w:szCs w:val="24"/>
              </w:rPr>
              <w:t>изменение, ±</w:t>
            </w: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389B3C21" w14:textId="77777777" w:rsidR="0076328E" w:rsidRPr="00FB3B4F" w:rsidRDefault="0076328E" w:rsidP="0076328E">
            <w:pPr>
              <w:spacing w:after="0" w:line="312" w:lineRule="auto"/>
              <w:ind w:left="-57" w:right="-57"/>
              <w:jc w:val="center"/>
              <w:rPr>
                <w:rFonts w:ascii="Times New Roman" w:hAnsi="Times New Roman"/>
                <w:sz w:val="24"/>
                <w:szCs w:val="24"/>
              </w:rPr>
            </w:pPr>
            <w:r w:rsidRPr="00FB3B4F">
              <w:rPr>
                <w:rFonts w:ascii="Times New Roman" w:hAnsi="Times New Roman"/>
                <w:sz w:val="24"/>
                <w:szCs w:val="24"/>
              </w:rPr>
              <w:t>Темп роста, %</w:t>
            </w:r>
          </w:p>
        </w:tc>
      </w:tr>
      <w:tr w:rsidR="0076328E" w:rsidRPr="00FB3B4F" w14:paraId="656B03BC" w14:textId="77777777" w:rsidTr="0076328E">
        <w:trPr>
          <w:trHeight w:val="20"/>
        </w:trPr>
        <w:tc>
          <w:tcPr>
            <w:tcW w:w="1923" w:type="pct"/>
            <w:vMerge/>
            <w:tcBorders>
              <w:left w:val="single" w:sz="6" w:space="0" w:color="auto"/>
              <w:bottom w:val="single" w:sz="6" w:space="0" w:color="auto"/>
              <w:right w:val="single" w:sz="6" w:space="0" w:color="auto"/>
            </w:tcBorders>
          </w:tcPr>
          <w:p w14:paraId="655838AB" w14:textId="77777777" w:rsidR="0076328E" w:rsidRPr="00FB3B4F" w:rsidRDefault="0076328E" w:rsidP="0076328E">
            <w:pPr>
              <w:spacing w:after="0" w:line="312" w:lineRule="auto"/>
              <w:rPr>
                <w:rFonts w:ascii="Times New Roman" w:hAnsi="Times New Roman"/>
                <w:sz w:val="24"/>
                <w:szCs w:val="24"/>
              </w:rPr>
            </w:pPr>
          </w:p>
        </w:tc>
        <w:tc>
          <w:tcPr>
            <w:tcW w:w="384" w:type="pct"/>
            <w:vMerge/>
            <w:tcBorders>
              <w:left w:val="single" w:sz="6" w:space="0" w:color="auto"/>
              <w:bottom w:val="single" w:sz="6" w:space="0" w:color="auto"/>
              <w:right w:val="single" w:sz="6" w:space="0" w:color="auto"/>
            </w:tcBorders>
          </w:tcPr>
          <w:p w14:paraId="0482F03C" w14:textId="77777777" w:rsidR="0076328E" w:rsidRPr="00FB3B4F" w:rsidRDefault="0076328E" w:rsidP="0076328E">
            <w:pPr>
              <w:spacing w:after="0" w:line="312" w:lineRule="auto"/>
              <w:ind w:left="-57" w:right="-57"/>
              <w:jc w:val="center"/>
              <w:rPr>
                <w:rFonts w:ascii="Times New Roman" w:hAnsi="Times New Roman"/>
                <w:sz w:val="24"/>
                <w:szCs w:val="24"/>
              </w:rPr>
            </w:pPr>
          </w:p>
        </w:tc>
        <w:tc>
          <w:tcPr>
            <w:tcW w:w="384" w:type="pct"/>
            <w:vMerge/>
            <w:tcBorders>
              <w:left w:val="single" w:sz="6" w:space="0" w:color="auto"/>
              <w:bottom w:val="single" w:sz="6" w:space="0" w:color="auto"/>
              <w:right w:val="single" w:sz="6" w:space="0" w:color="auto"/>
            </w:tcBorders>
          </w:tcPr>
          <w:p w14:paraId="2E46E7CB" w14:textId="77777777" w:rsidR="0076328E" w:rsidRPr="00FB3B4F" w:rsidRDefault="0076328E" w:rsidP="0076328E">
            <w:pPr>
              <w:spacing w:after="0" w:line="312" w:lineRule="auto"/>
              <w:ind w:left="-57" w:right="-57"/>
              <w:jc w:val="center"/>
              <w:rPr>
                <w:rFonts w:ascii="Times New Roman" w:hAnsi="Times New Roman"/>
                <w:sz w:val="24"/>
                <w:szCs w:val="24"/>
              </w:rPr>
            </w:pPr>
          </w:p>
        </w:tc>
        <w:tc>
          <w:tcPr>
            <w:tcW w:w="384" w:type="pct"/>
            <w:vMerge/>
            <w:tcBorders>
              <w:left w:val="single" w:sz="6" w:space="0" w:color="auto"/>
              <w:bottom w:val="single" w:sz="6" w:space="0" w:color="auto"/>
              <w:right w:val="single" w:sz="6" w:space="0" w:color="auto"/>
            </w:tcBorders>
          </w:tcPr>
          <w:p w14:paraId="713720D9" w14:textId="77777777" w:rsidR="0076328E" w:rsidRPr="00FB3B4F" w:rsidRDefault="0076328E" w:rsidP="0076328E">
            <w:pPr>
              <w:spacing w:after="0" w:line="312" w:lineRule="auto"/>
              <w:ind w:left="-57" w:right="-57"/>
              <w:jc w:val="center"/>
              <w:rPr>
                <w:rFonts w:ascii="Times New Roman" w:hAnsi="Times New Roman"/>
                <w:sz w:val="24"/>
                <w:szCs w:val="24"/>
              </w:rPr>
            </w:pPr>
          </w:p>
        </w:tc>
        <w:tc>
          <w:tcPr>
            <w:tcW w:w="384" w:type="pct"/>
            <w:vMerge/>
            <w:tcBorders>
              <w:left w:val="single" w:sz="6" w:space="0" w:color="auto"/>
              <w:bottom w:val="single" w:sz="6" w:space="0" w:color="auto"/>
              <w:right w:val="single" w:sz="6" w:space="0" w:color="auto"/>
            </w:tcBorders>
          </w:tcPr>
          <w:p w14:paraId="6AF41752" w14:textId="77777777" w:rsidR="0076328E" w:rsidRPr="00FB3B4F" w:rsidRDefault="0076328E" w:rsidP="0076328E">
            <w:pPr>
              <w:spacing w:after="0" w:line="312" w:lineRule="auto"/>
              <w:ind w:left="-57" w:right="-57"/>
              <w:jc w:val="center"/>
              <w:rPr>
                <w:rFonts w:ascii="Times New Roman" w:hAnsi="Times New Roman"/>
                <w:sz w:val="24"/>
                <w:szCs w:val="24"/>
              </w:rPr>
            </w:pPr>
          </w:p>
        </w:tc>
        <w:tc>
          <w:tcPr>
            <w:tcW w:w="423" w:type="pct"/>
            <w:tcBorders>
              <w:top w:val="single" w:sz="6" w:space="0" w:color="auto"/>
              <w:left w:val="single" w:sz="6" w:space="0" w:color="auto"/>
              <w:bottom w:val="single" w:sz="6" w:space="0" w:color="auto"/>
              <w:right w:val="single" w:sz="6" w:space="0" w:color="auto"/>
            </w:tcBorders>
            <w:vAlign w:val="bottom"/>
          </w:tcPr>
          <w:p w14:paraId="312F939C" w14:textId="77777777" w:rsidR="0076328E" w:rsidRPr="00FB3B4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 xml:space="preserve">2023 г. к  </w:t>
            </w:r>
          </w:p>
          <w:p w14:paraId="093E9407" w14:textId="77777777" w:rsidR="0076328E" w:rsidRPr="00FB3B4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2020 г.</w:t>
            </w:r>
          </w:p>
        </w:tc>
        <w:tc>
          <w:tcPr>
            <w:tcW w:w="423" w:type="pct"/>
            <w:tcBorders>
              <w:top w:val="single" w:sz="6" w:space="0" w:color="auto"/>
              <w:left w:val="single" w:sz="6" w:space="0" w:color="auto"/>
              <w:bottom w:val="single" w:sz="6" w:space="0" w:color="auto"/>
              <w:right w:val="single" w:sz="6" w:space="0" w:color="auto"/>
            </w:tcBorders>
          </w:tcPr>
          <w:p w14:paraId="40C1878A" w14:textId="77777777" w:rsidR="0076328E" w:rsidRPr="00FB3B4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 xml:space="preserve">2023 г. к  </w:t>
            </w:r>
          </w:p>
          <w:p w14:paraId="5B799F69" w14:textId="77777777" w:rsidR="0076328E" w:rsidRPr="00FB3B4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2022 г.</w:t>
            </w:r>
          </w:p>
        </w:tc>
        <w:tc>
          <w:tcPr>
            <w:tcW w:w="333" w:type="pct"/>
            <w:tcBorders>
              <w:top w:val="single" w:sz="6" w:space="0" w:color="auto"/>
              <w:left w:val="single" w:sz="6" w:space="0" w:color="auto"/>
              <w:bottom w:val="single" w:sz="6" w:space="0" w:color="auto"/>
              <w:right w:val="single" w:sz="6" w:space="0" w:color="auto"/>
            </w:tcBorders>
            <w:vAlign w:val="bottom"/>
          </w:tcPr>
          <w:p w14:paraId="63E556A9" w14:textId="77777777" w:rsidR="0076328E" w:rsidRPr="00FB3B4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 xml:space="preserve">2023 г. к  </w:t>
            </w:r>
          </w:p>
          <w:p w14:paraId="703A713A" w14:textId="77777777" w:rsidR="0076328E" w:rsidRPr="00FB3B4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2020 г.</w:t>
            </w:r>
          </w:p>
        </w:tc>
        <w:tc>
          <w:tcPr>
            <w:tcW w:w="362" w:type="pct"/>
            <w:tcBorders>
              <w:top w:val="single" w:sz="6" w:space="0" w:color="auto"/>
              <w:left w:val="single" w:sz="6" w:space="0" w:color="auto"/>
              <w:bottom w:val="single" w:sz="6" w:space="0" w:color="auto"/>
              <w:right w:val="single" w:sz="6" w:space="0" w:color="auto"/>
            </w:tcBorders>
          </w:tcPr>
          <w:p w14:paraId="0D16A420" w14:textId="77777777" w:rsidR="0076328E" w:rsidRPr="00FB3B4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 xml:space="preserve">2023 г. к  </w:t>
            </w:r>
          </w:p>
          <w:p w14:paraId="38A32263" w14:textId="77777777" w:rsidR="0076328E" w:rsidRPr="00FB3B4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2022 г.</w:t>
            </w:r>
          </w:p>
        </w:tc>
      </w:tr>
      <w:tr w:rsidR="0076328E" w:rsidRPr="00FB3B4F" w14:paraId="3B4AC130"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557B1FFB"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 xml:space="preserve">Выручка </w:t>
            </w:r>
          </w:p>
        </w:tc>
        <w:tc>
          <w:tcPr>
            <w:tcW w:w="384" w:type="pct"/>
            <w:tcBorders>
              <w:top w:val="single" w:sz="6" w:space="0" w:color="auto"/>
              <w:left w:val="single" w:sz="6" w:space="0" w:color="auto"/>
              <w:bottom w:val="single" w:sz="6" w:space="0" w:color="auto"/>
              <w:right w:val="single" w:sz="6" w:space="0" w:color="auto"/>
            </w:tcBorders>
          </w:tcPr>
          <w:p w14:paraId="6F86D478"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241428</w:t>
            </w:r>
          </w:p>
        </w:tc>
        <w:tc>
          <w:tcPr>
            <w:tcW w:w="384" w:type="pct"/>
            <w:tcBorders>
              <w:top w:val="single" w:sz="6" w:space="0" w:color="auto"/>
              <w:left w:val="single" w:sz="6" w:space="0" w:color="auto"/>
              <w:bottom w:val="single" w:sz="6" w:space="0" w:color="auto"/>
              <w:right w:val="single" w:sz="6" w:space="0" w:color="auto"/>
            </w:tcBorders>
          </w:tcPr>
          <w:p w14:paraId="2291FC34"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350577</w:t>
            </w:r>
          </w:p>
        </w:tc>
        <w:tc>
          <w:tcPr>
            <w:tcW w:w="384" w:type="pct"/>
            <w:tcBorders>
              <w:top w:val="single" w:sz="6" w:space="0" w:color="auto"/>
              <w:left w:val="single" w:sz="6" w:space="0" w:color="auto"/>
              <w:bottom w:val="single" w:sz="6" w:space="0" w:color="auto"/>
              <w:right w:val="single" w:sz="6" w:space="0" w:color="auto"/>
            </w:tcBorders>
          </w:tcPr>
          <w:p w14:paraId="55850D10"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477465</w:t>
            </w:r>
          </w:p>
        </w:tc>
        <w:tc>
          <w:tcPr>
            <w:tcW w:w="384" w:type="pct"/>
            <w:tcBorders>
              <w:top w:val="single" w:sz="6" w:space="0" w:color="auto"/>
              <w:left w:val="single" w:sz="6" w:space="0" w:color="auto"/>
              <w:bottom w:val="single" w:sz="6" w:space="0" w:color="auto"/>
              <w:right w:val="single" w:sz="6" w:space="0" w:color="auto"/>
            </w:tcBorders>
          </w:tcPr>
          <w:p w14:paraId="6C53052A"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628120</w:t>
            </w:r>
          </w:p>
        </w:tc>
        <w:tc>
          <w:tcPr>
            <w:tcW w:w="423" w:type="pct"/>
            <w:tcBorders>
              <w:top w:val="single" w:sz="6" w:space="0" w:color="auto"/>
              <w:left w:val="single" w:sz="6" w:space="0" w:color="auto"/>
              <w:bottom w:val="single" w:sz="6" w:space="0" w:color="auto"/>
              <w:right w:val="single" w:sz="6" w:space="0" w:color="auto"/>
            </w:tcBorders>
            <w:vAlign w:val="bottom"/>
          </w:tcPr>
          <w:p w14:paraId="47F9FABE"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386692</w:t>
            </w:r>
          </w:p>
        </w:tc>
        <w:tc>
          <w:tcPr>
            <w:tcW w:w="423" w:type="pct"/>
            <w:tcBorders>
              <w:top w:val="single" w:sz="6" w:space="0" w:color="auto"/>
              <w:left w:val="single" w:sz="6" w:space="0" w:color="auto"/>
              <w:bottom w:val="single" w:sz="6" w:space="0" w:color="auto"/>
              <w:right w:val="single" w:sz="6" w:space="0" w:color="auto"/>
            </w:tcBorders>
            <w:vAlign w:val="bottom"/>
          </w:tcPr>
          <w:p w14:paraId="5C1526CF" w14:textId="77777777" w:rsidR="0076328E" w:rsidRPr="00FB3B4F" w:rsidRDefault="00810663" w:rsidP="00810663">
            <w:pPr>
              <w:spacing w:before="14" w:after="14" w:line="312" w:lineRule="auto"/>
              <w:jc w:val="center"/>
              <w:rPr>
                <w:rFonts w:ascii="Times New Roman" w:hAnsi="Times New Roman"/>
                <w:sz w:val="24"/>
                <w:szCs w:val="24"/>
              </w:rPr>
            </w:pPr>
            <w:r>
              <w:rPr>
                <w:rFonts w:ascii="Times New Roman" w:hAnsi="Times New Roman"/>
                <w:sz w:val="24"/>
                <w:szCs w:val="24"/>
              </w:rPr>
              <w:t>150655</w:t>
            </w:r>
          </w:p>
        </w:tc>
        <w:tc>
          <w:tcPr>
            <w:tcW w:w="333" w:type="pct"/>
            <w:tcBorders>
              <w:top w:val="single" w:sz="6" w:space="0" w:color="auto"/>
              <w:left w:val="single" w:sz="6" w:space="0" w:color="auto"/>
              <w:bottom w:val="single" w:sz="6" w:space="0" w:color="auto"/>
              <w:right w:val="single" w:sz="6" w:space="0" w:color="auto"/>
            </w:tcBorders>
            <w:vAlign w:val="bottom"/>
          </w:tcPr>
          <w:p w14:paraId="327EC098"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260,17</w:t>
            </w:r>
          </w:p>
        </w:tc>
        <w:tc>
          <w:tcPr>
            <w:tcW w:w="362" w:type="pct"/>
            <w:tcBorders>
              <w:top w:val="single" w:sz="6" w:space="0" w:color="auto"/>
              <w:left w:val="single" w:sz="6" w:space="0" w:color="auto"/>
              <w:bottom w:val="single" w:sz="6" w:space="0" w:color="auto"/>
              <w:right w:val="single" w:sz="6" w:space="0" w:color="auto"/>
            </w:tcBorders>
            <w:vAlign w:val="bottom"/>
          </w:tcPr>
          <w:p w14:paraId="43AF688D"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131,55</w:t>
            </w:r>
          </w:p>
        </w:tc>
      </w:tr>
      <w:tr w:rsidR="0076328E" w:rsidRPr="00FB3B4F" w14:paraId="12F1CB40"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3DE231B8"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 xml:space="preserve">Себестоимость продаж </w:t>
            </w:r>
          </w:p>
        </w:tc>
        <w:tc>
          <w:tcPr>
            <w:tcW w:w="384" w:type="pct"/>
            <w:tcBorders>
              <w:top w:val="single" w:sz="6" w:space="0" w:color="auto"/>
              <w:left w:val="single" w:sz="6" w:space="0" w:color="auto"/>
              <w:bottom w:val="single" w:sz="6" w:space="0" w:color="auto"/>
              <w:right w:val="single" w:sz="6" w:space="0" w:color="auto"/>
            </w:tcBorders>
          </w:tcPr>
          <w:p w14:paraId="299A2D2C" w14:textId="77777777" w:rsidR="0076328E" w:rsidRPr="00FB3B4F" w:rsidRDefault="0076328E" w:rsidP="00810663">
            <w:pPr>
              <w:spacing w:before="14" w:after="14" w:line="312" w:lineRule="auto"/>
              <w:ind w:left="-57" w:right="-57"/>
              <w:jc w:val="center"/>
              <w:rPr>
                <w:rFonts w:ascii="Times New Roman" w:hAnsi="Times New Roman"/>
                <w:sz w:val="24"/>
                <w:szCs w:val="24"/>
              </w:rPr>
            </w:pPr>
            <w:r w:rsidRPr="00FB3B4F">
              <w:rPr>
                <w:rFonts w:ascii="Times New Roman" w:hAnsi="Times New Roman"/>
                <w:sz w:val="24"/>
                <w:szCs w:val="24"/>
              </w:rPr>
              <w:t>189937</w:t>
            </w:r>
          </w:p>
        </w:tc>
        <w:tc>
          <w:tcPr>
            <w:tcW w:w="384" w:type="pct"/>
            <w:tcBorders>
              <w:top w:val="single" w:sz="6" w:space="0" w:color="auto"/>
              <w:left w:val="single" w:sz="6" w:space="0" w:color="auto"/>
              <w:bottom w:val="single" w:sz="6" w:space="0" w:color="auto"/>
              <w:right w:val="single" w:sz="6" w:space="0" w:color="auto"/>
            </w:tcBorders>
          </w:tcPr>
          <w:p w14:paraId="1AC3B5D9"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266947</w:t>
            </w:r>
          </w:p>
        </w:tc>
        <w:tc>
          <w:tcPr>
            <w:tcW w:w="384" w:type="pct"/>
            <w:tcBorders>
              <w:top w:val="single" w:sz="6" w:space="0" w:color="auto"/>
              <w:left w:val="single" w:sz="6" w:space="0" w:color="auto"/>
              <w:bottom w:val="single" w:sz="6" w:space="0" w:color="auto"/>
              <w:right w:val="single" w:sz="6" w:space="0" w:color="auto"/>
            </w:tcBorders>
          </w:tcPr>
          <w:p w14:paraId="6123F689"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360045</w:t>
            </w:r>
          </w:p>
        </w:tc>
        <w:tc>
          <w:tcPr>
            <w:tcW w:w="384" w:type="pct"/>
            <w:tcBorders>
              <w:top w:val="single" w:sz="6" w:space="0" w:color="auto"/>
              <w:left w:val="single" w:sz="6" w:space="0" w:color="auto"/>
              <w:bottom w:val="single" w:sz="6" w:space="0" w:color="auto"/>
              <w:right w:val="single" w:sz="6" w:space="0" w:color="auto"/>
            </w:tcBorders>
          </w:tcPr>
          <w:p w14:paraId="3BB5C228"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468495</w:t>
            </w:r>
          </w:p>
        </w:tc>
        <w:tc>
          <w:tcPr>
            <w:tcW w:w="423" w:type="pct"/>
            <w:tcBorders>
              <w:top w:val="single" w:sz="6" w:space="0" w:color="auto"/>
              <w:left w:val="single" w:sz="6" w:space="0" w:color="auto"/>
              <w:bottom w:val="single" w:sz="6" w:space="0" w:color="auto"/>
              <w:right w:val="single" w:sz="6" w:space="0" w:color="auto"/>
            </w:tcBorders>
            <w:vAlign w:val="bottom"/>
          </w:tcPr>
          <w:p w14:paraId="46E650F2"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278558</w:t>
            </w:r>
          </w:p>
        </w:tc>
        <w:tc>
          <w:tcPr>
            <w:tcW w:w="423" w:type="pct"/>
            <w:tcBorders>
              <w:top w:val="single" w:sz="6" w:space="0" w:color="auto"/>
              <w:left w:val="single" w:sz="6" w:space="0" w:color="auto"/>
              <w:bottom w:val="single" w:sz="6" w:space="0" w:color="auto"/>
              <w:right w:val="single" w:sz="6" w:space="0" w:color="auto"/>
            </w:tcBorders>
            <w:vAlign w:val="bottom"/>
          </w:tcPr>
          <w:p w14:paraId="0CBC3AA5" w14:textId="77777777" w:rsidR="0076328E" w:rsidRPr="00FB3B4F" w:rsidRDefault="00810663" w:rsidP="0076328E">
            <w:pPr>
              <w:spacing w:before="14" w:after="14" w:line="312" w:lineRule="auto"/>
              <w:jc w:val="center"/>
              <w:rPr>
                <w:rFonts w:ascii="Times New Roman" w:hAnsi="Times New Roman"/>
                <w:sz w:val="24"/>
                <w:szCs w:val="24"/>
              </w:rPr>
            </w:pPr>
            <w:r>
              <w:rPr>
                <w:rFonts w:ascii="Times New Roman" w:hAnsi="Times New Roman"/>
                <w:sz w:val="24"/>
                <w:szCs w:val="24"/>
              </w:rPr>
              <w:t>108450</w:t>
            </w:r>
          </w:p>
        </w:tc>
        <w:tc>
          <w:tcPr>
            <w:tcW w:w="333" w:type="pct"/>
            <w:tcBorders>
              <w:top w:val="single" w:sz="6" w:space="0" w:color="auto"/>
              <w:left w:val="single" w:sz="6" w:space="0" w:color="auto"/>
              <w:bottom w:val="single" w:sz="6" w:space="0" w:color="auto"/>
              <w:right w:val="single" w:sz="6" w:space="0" w:color="auto"/>
            </w:tcBorders>
            <w:vAlign w:val="bottom"/>
          </w:tcPr>
          <w:p w14:paraId="2C22808B"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246,66</w:t>
            </w:r>
          </w:p>
        </w:tc>
        <w:tc>
          <w:tcPr>
            <w:tcW w:w="362" w:type="pct"/>
            <w:tcBorders>
              <w:top w:val="single" w:sz="6" w:space="0" w:color="auto"/>
              <w:left w:val="single" w:sz="6" w:space="0" w:color="auto"/>
              <w:bottom w:val="single" w:sz="6" w:space="0" w:color="auto"/>
              <w:right w:val="single" w:sz="6" w:space="0" w:color="auto"/>
            </w:tcBorders>
            <w:vAlign w:val="bottom"/>
          </w:tcPr>
          <w:p w14:paraId="42AA1B9A"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130,12</w:t>
            </w:r>
          </w:p>
        </w:tc>
      </w:tr>
      <w:tr w:rsidR="0076328E" w:rsidRPr="00FB3B4F" w14:paraId="5A51085A"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610F03BB"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Валовая прибыль</w:t>
            </w:r>
          </w:p>
        </w:tc>
        <w:tc>
          <w:tcPr>
            <w:tcW w:w="384" w:type="pct"/>
            <w:tcBorders>
              <w:top w:val="single" w:sz="6" w:space="0" w:color="auto"/>
              <w:left w:val="single" w:sz="6" w:space="0" w:color="auto"/>
              <w:bottom w:val="single" w:sz="6" w:space="0" w:color="auto"/>
              <w:right w:val="single" w:sz="6" w:space="0" w:color="auto"/>
            </w:tcBorders>
          </w:tcPr>
          <w:p w14:paraId="180F0097"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51591</w:t>
            </w:r>
          </w:p>
        </w:tc>
        <w:tc>
          <w:tcPr>
            <w:tcW w:w="384" w:type="pct"/>
            <w:tcBorders>
              <w:top w:val="single" w:sz="6" w:space="0" w:color="auto"/>
              <w:left w:val="single" w:sz="6" w:space="0" w:color="auto"/>
              <w:bottom w:val="single" w:sz="6" w:space="0" w:color="auto"/>
              <w:right w:val="single" w:sz="6" w:space="0" w:color="auto"/>
            </w:tcBorders>
          </w:tcPr>
          <w:p w14:paraId="12966AAA"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83630</w:t>
            </w:r>
          </w:p>
        </w:tc>
        <w:tc>
          <w:tcPr>
            <w:tcW w:w="384" w:type="pct"/>
            <w:tcBorders>
              <w:top w:val="single" w:sz="6" w:space="0" w:color="auto"/>
              <w:left w:val="single" w:sz="6" w:space="0" w:color="auto"/>
              <w:bottom w:val="single" w:sz="6" w:space="0" w:color="auto"/>
              <w:right w:val="single" w:sz="6" w:space="0" w:color="auto"/>
            </w:tcBorders>
          </w:tcPr>
          <w:p w14:paraId="2F86AC03"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117420</w:t>
            </w:r>
          </w:p>
        </w:tc>
        <w:tc>
          <w:tcPr>
            <w:tcW w:w="384" w:type="pct"/>
            <w:tcBorders>
              <w:top w:val="single" w:sz="6" w:space="0" w:color="auto"/>
              <w:left w:val="single" w:sz="6" w:space="0" w:color="auto"/>
              <w:bottom w:val="single" w:sz="6" w:space="0" w:color="auto"/>
              <w:right w:val="single" w:sz="6" w:space="0" w:color="auto"/>
            </w:tcBorders>
          </w:tcPr>
          <w:p w14:paraId="5C81C807"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159625</w:t>
            </w:r>
          </w:p>
        </w:tc>
        <w:tc>
          <w:tcPr>
            <w:tcW w:w="423" w:type="pct"/>
            <w:tcBorders>
              <w:top w:val="single" w:sz="6" w:space="0" w:color="auto"/>
              <w:left w:val="single" w:sz="6" w:space="0" w:color="auto"/>
              <w:bottom w:val="single" w:sz="6" w:space="0" w:color="auto"/>
              <w:right w:val="single" w:sz="6" w:space="0" w:color="auto"/>
            </w:tcBorders>
            <w:vAlign w:val="bottom"/>
          </w:tcPr>
          <w:p w14:paraId="79E3A5AE" w14:textId="77777777" w:rsidR="0076328E" w:rsidRPr="00FB3B4F" w:rsidRDefault="0076328E" w:rsidP="00810663">
            <w:pPr>
              <w:spacing w:before="14" w:after="14" w:line="312" w:lineRule="auto"/>
              <w:jc w:val="center"/>
              <w:rPr>
                <w:rFonts w:ascii="Times New Roman" w:hAnsi="Times New Roman"/>
                <w:sz w:val="24"/>
                <w:szCs w:val="24"/>
              </w:rPr>
            </w:pPr>
            <w:r w:rsidRPr="00FB3B4F">
              <w:rPr>
                <w:rFonts w:ascii="Times New Roman" w:hAnsi="Times New Roman"/>
                <w:sz w:val="24"/>
                <w:szCs w:val="24"/>
              </w:rPr>
              <w:t>108034</w:t>
            </w:r>
          </w:p>
        </w:tc>
        <w:tc>
          <w:tcPr>
            <w:tcW w:w="423" w:type="pct"/>
            <w:tcBorders>
              <w:top w:val="single" w:sz="6" w:space="0" w:color="auto"/>
              <w:left w:val="single" w:sz="6" w:space="0" w:color="auto"/>
              <w:bottom w:val="single" w:sz="6" w:space="0" w:color="auto"/>
              <w:right w:val="single" w:sz="6" w:space="0" w:color="auto"/>
            </w:tcBorders>
            <w:vAlign w:val="bottom"/>
          </w:tcPr>
          <w:p w14:paraId="2D580F0E" w14:textId="77777777" w:rsidR="0076328E" w:rsidRPr="00FB3B4F" w:rsidRDefault="00810663" w:rsidP="00810663">
            <w:pPr>
              <w:spacing w:before="14" w:after="14" w:line="312" w:lineRule="auto"/>
              <w:jc w:val="center"/>
              <w:rPr>
                <w:rFonts w:ascii="Times New Roman" w:hAnsi="Times New Roman"/>
                <w:sz w:val="24"/>
                <w:szCs w:val="24"/>
              </w:rPr>
            </w:pPr>
            <w:r>
              <w:rPr>
                <w:rFonts w:ascii="Times New Roman" w:hAnsi="Times New Roman"/>
                <w:sz w:val="24"/>
                <w:szCs w:val="24"/>
              </w:rPr>
              <w:t>42205</w:t>
            </w:r>
          </w:p>
        </w:tc>
        <w:tc>
          <w:tcPr>
            <w:tcW w:w="333" w:type="pct"/>
            <w:tcBorders>
              <w:top w:val="single" w:sz="6" w:space="0" w:color="auto"/>
              <w:left w:val="single" w:sz="6" w:space="0" w:color="auto"/>
              <w:bottom w:val="single" w:sz="6" w:space="0" w:color="auto"/>
              <w:right w:val="single" w:sz="6" w:space="0" w:color="auto"/>
            </w:tcBorders>
            <w:vAlign w:val="bottom"/>
          </w:tcPr>
          <w:p w14:paraId="264655E4"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309,41</w:t>
            </w:r>
          </w:p>
        </w:tc>
        <w:tc>
          <w:tcPr>
            <w:tcW w:w="362" w:type="pct"/>
            <w:tcBorders>
              <w:top w:val="single" w:sz="6" w:space="0" w:color="auto"/>
              <w:left w:val="single" w:sz="6" w:space="0" w:color="auto"/>
              <w:bottom w:val="single" w:sz="6" w:space="0" w:color="auto"/>
              <w:right w:val="single" w:sz="6" w:space="0" w:color="auto"/>
            </w:tcBorders>
            <w:vAlign w:val="bottom"/>
          </w:tcPr>
          <w:p w14:paraId="7359E271"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135,94</w:t>
            </w:r>
          </w:p>
        </w:tc>
      </w:tr>
      <w:tr w:rsidR="0076328E" w:rsidRPr="00FB3B4F" w14:paraId="1B1A2DA3"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71BA55E9"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Коммерческие расходы</w:t>
            </w:r>
          </w:p>
        </w:tc>
        <w:tc>
          <w:tcPr>
            <w:tcW w:w="384" w:type="pct"/>
            <w:tcBorders>
              <w:top w:val="single" w:sz="6" w:space="0" w:color="auto"/>
              <w:left w:val="single" w:sz="6" w:space="0" w:color="auto"/>
              <w:bottom w:val="single" w:sz="6" w:space="0" w:color="auto"/>
              <w:right w:val="single" w:sz="6" w:space="0" w:color="auto"/>
            </w:tcBorders>
          </w:tcPr>
          <w:p w14:paraId="147EB718"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46939</w:t>
            </w:r>
          </w:p>
        </w:tc>
        <w:tc>
          <w:tcPr>
            <w:tcW w:w="384" w:type="pct"/>
            <w:tcBorders>
              <w:top w:val="single" w:sz="6" w:space="0" w:color="auto"/>
              <w:left w:val="single" w:sz="6" w:space="0" w:color="auto"/>
              <w:bottom w:val="single" w:sz="6" w:space="0" w:color="auto"/>
              <w:right w:val="single" w:sz="6" w:space="0" w:color="auto"/>
            </w:tcBorders>
          </w:tcPr>
          <w:p w14:paraId="5C42D97A"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80032</w:t>
            </w:r>
          </w:p>
        </w:tc>
        <w:tc>
          <w:tcPr>
            <w:tcW w:w="384" w:type="pct"/>
            <w:tcBorders>
              <w:top w:val="single" w:sz="6" w:space="0" w:color="auto"/>
              <w:left w:val="single" w:sz="6" w:space="0" w:color="auto"/>
              <w:bottom w:val="single" w:sz="6" w:space="0" w:color="auto"/>
              <w:right w:val="single" w:sz="6" w:space="0" w:color="auto"/>
            </w:tcBorders>
          </w:tcPr>
          <w:p w14:paraId="0B9DFB49" w14:textId="77777777" w:rsidR="0076328E" w:rsidRPr="00FB3B4F" w:rsidRDefault="0076328E" w:rsidP="0076328E">
            <w:pPr>
              <w:spacing w:before="14" w:after="14" w:line="312" w:lineRule="auto"/>
              <w:ind w:left="-57" w:right="-57"/>
              <w:jc w:val="center"/>
              <w:rPr>
                <w:rFonts w:ascii="Times New Roman" w:hAnsi="Times New Roman"/>
                <w:sz w:val="24"/>
                <w:szCs w:val="24"/>
              </w:rPr>
            </w:pPr>
            <w:r w:rsidRPr="00FB3B4F">
              <w:rPr>
                <w:rFonts w:ascii="Times New Roman" w:hAnsi="Times New Roman"/>
                <w:sz w:val="24"/>
                <w:szCs w:val="24"/>
              </w:rPr>
              <w:t>108906</w:t>
            </w:r>
          </w:p>
        </w:tc>
        <w:tc>
          <w:tcPr>
            <w:tcW w:w="384" w:type="pct"/>
            <w:tcBorders>
              <w:top w:val="single" w:sz="6" w:space="0" w:color="auto"/>
              <w:left w:val="single" w:sz="6" w:space="0" w:color="auto"/>
              <w:bottom w:val="single" w:sz="6" w:space="0" w:color="auto"/>
              <w:right w:val="single" w:sz="6" w:space="0" w:color="auto"/>
            </w:tcBorders>
          </w:tcPr>
          <w:p w14:paraId="46BDCA74"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144344</w:t>
            </w:r>
          </w:p>
        </w:tc>
        <w:tc>
          <w:tcPr>
            <w:tcW w:w="423" w:type="pct"/>
            <w:tcBorders>
              <w:top w:val="single" w:sz="6" w:space="0" w:color="auto"/>
              <w:left w:val="single" w:sz="6" w:space="0" w:color="auto"/>
              <w:bottom w:val="single" w:sz="6" w:space="0" w:color="auto"/>
              <w:right w:val="single" w:sz="6" w:space="0" w:color="auto"/>
            </w:tcBorders>
            <w:vAlign w:val="bottom"/>
          </w:tcPr>
          <w:p w14:paraId="7A0CA10C" w14:textId="77777777" w:rsidR="0076328E" w:rsidRPr="00FB3B4F" w:rsidRDefault="00810663" w:rsidP="00810663">
            <w:pPr>
              <w:spacing w:before="14" w:after="14" w:line="312" w:lineRule="auto"/>
              <w:jc w:val="center"/>
              <w:rPr>
                <w:rFonts w:ascii="Times New Roman" w:hAnsi="Times New Roman"/>
                <w:sz w:val="24"/>
                <w:szCs w:val="24"/>
              </w:rPr>
            </w:pPr>
            <w:r>
              <w:rPr>
                <w:rFonts w:ascii="Times New Roman" w:hAnsi="Times New Roman"/>
                <w:sz w:val="24"/>
                <w:szCs w:val="24"/>
              </w:rPr>
              <w:t>97405</w:t>
            </w:r>
          </w:p>
        </w:tc>
        <w:tc>
          <w:tcPr>
            <w:tcW w:w="423" w:type="pct"/>
            <w:tcBorders>
              <w:top w:val="single" w:sz="6" w:space="0" w:color="auto"/>
              <w:left w:val="single" w:sz="6" w:space="0" w:color="auto"/>
              <w:bottom w:val="single" w:sz="6" w:space="0" w:color="auto"/>
              <w:right w:val="single" w:sz="6" w:space="0" w:color="auto"/>
            </w:tcBorders>
            <w:vAlign w:val="bottom"/>
          </w:tcPr>
          <w:p w14:paraId="518B528D" w14:textId="77777777" w:rsidR="0076328E" w:rsidRPr="00FB3B4F" w:rsidRDefault="00810663" w:rsidP="00810663">
            <w:pPr>
              <w:spacing w:before="14" w:after="14" w:line="312" w:lineRule="auto"/>
              <w:jc w:val="center"/>
              <w:rPr>
                <w:rFonts w:ascii="Times New Roman" w:hAnsi="Times New Roman"/>
                <w:sz w:val="24"/>
                <w:szCs w:val="24"/>
              </w:rPr>
            </w:pPr>
            <w:r>
              <w:rPr>
                <w:rFonts w:ascii="Times New Roman" w:hAnsi="Times New Roman"/>
                <w:sz w:val="24"/>
                <w:szCs w:val="24"/>
              </w:rPr>
              <w:t>35438</w:t>
            </w:r>
          </w:p>
        </w:tc>
        <w:tc>
          <w:tcPr>
            <w:tcW w:w="333" w:type="pct"/>
            <w:tcBorders>
              <w:top w:val="single" w:sz="6" w:space="0" w:color="auto"/>
              <w:left w:val="single" w:sz="6" w:space="0" w:color="auto"/>
              <w:bottom w:val="single" w:sz="6" w:space="0" w:color="auto"/>
              <w:right w:val="single" w:sz="6" w:space="0" w:color="auto"/>
            </w:tcBorders>
            <w:vAlign w:val="bottom"/>
          </w:tcPr>
          <w:p w14:paraId="68EADB8A"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307,52</w:t>
            </w:r>
          </w:p>
        </w:tc>
        <w:tc>
          <w:tcPr>
            <w:tcW w:w="362" w:type="pct"/>
            <w:tcBorders>
              <w:top w:val="single" w:sz="6" w:space="0" w:color="auto"/>
              <w:left w:val="single" w:sz="6" w:space="0" w:color="auto"/>
              <w:bottom w:val="single" w:sz="6" w:space="0" w:color="auto"/>
              <w:right w:val="single" w:sz="6" w:space="0" w:color="auto"/>
            </w:tcBorders>
            <w:vAlign w:val="bottom"/>
          </w:tcPr>
          <w:p w14:paraId="14F521B1"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132,54</w:t>
            </w:r>
          </w:p>
        </w:tc>
      </w:tr>
      <w:tr w:rsidR="0076328E" w:rsidRPr="00FB3B4F" w14:paraId="66A4F6CD"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565591BE"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Прибыль (убыток) от продаж</w:t>
            </w:r>
          </w:p>
        </w:tc>
        <w:tc>
          <w:tcPr>
            <w:tcW w:w="384" w:type="pct"/>
            <w:tcBorders>
              <w:top w:val="single" w:sz="6" w:space="0" w:color="auto"/>
              <w:left w:val="single" w:sz="6" w:space="0" w:color="auto"/>
              <w:bottom w:val="single" w:sz="6" w:space="0" w:color="auto"/>
              <w:right w:val="single" w:sz="6" w:space="0" w:color="auto"/>
            </w:tcBorders>
          </w:tcPr>
          <w:p w14:paraId="2BC50376"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4652</w:t>
            </w:r>
          </w:p>
        </w:tc>
        <w:tc>
          <w:tcPr>
            <w:tcW w:w="384" w:type="pct"/>
            <w:tcBorders>
              <w:top w:val="single" w:sz="6" w:space="0" w:color="auto"/>
              <w:left w:val="single" w:sz="6" w:space="0" w:color="auto"/>
              <w:bottom w:val="single" w:sz="6" w:space="0" w:color="auto"/>
              <w:right w:val="single" w:sz="6" w:space="0" w:color="auto"/>
            </w:tcBorders>
          </w:tcPr>
          <w:p w14:paraId="40228CC0"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3598</w:t>
            </w:r>
          </w:p>
        </w:tc>
        <w:tc>
          <w:tcPr>
            <w:tcW w:w="384" w:type="pct"/>
            <w:tcBorders>
              <w:top w:val="single" w:sz="6" w:space="0" w:color="auto"/>
              <w:left w:val="single" w:sz="6" w:space="0" w:color="auto"/>
              <w:bottom w:val="single" w:sz="6" w:space="0" w:color="auto"/>
              <w:right w:val="single" w:sz="6" w:space="0" w:color="auto"/>
            </w:tcBorders>
          </w:tcPr>
          <w:p w14:paraId="087E7526" w14:textId="77777777" w:rsidR="0076328E" w:rsidRPr="00FB3B4F" w:rsidRDefault="0076328E" w:rsidP="0076328E">
            <w:pPr>
              <w:spacing w:before="14" w:after="14" w:line="312" w:lineRule="auto"/>
              <w:ind w:left="-57" w:right="-57"/>
              <w:jc w:val="center"/>
              <w:rPr>
                <w:rFonts w:ascii="Times New Roman" w:hAnsi="Times New Roman"/>
                <w:sz w:val="24"/>
                <w:szCs w:val="24"/>
              </w:rPr>
            </w:pPr>
            <w:r w:rsidRPr="00FB3B4F">
              <w:rPr>
                <w:rFonts w:ascii="Times New Roman" w:hAnsi="Times New Roman"/>
                <w:sz w:val="24"/>
                <w:szCs w:val="24"/>
              </w:rPr>
              <w:t>8514</w:t>
            </w:r>
          </w:p>
        </w:tc>
        <w:tc>
          <w:tcPr>
            <w:tcW w:w="384" w:type="pct"/>
            <w:tcBorders>
              <w:top w:val="single" w:sz="6" w:space="0" w:color="auto"/>
              <w:left w:val="single" w:sz="6" w:space="0" w:color="auto"/>
              <w:bottom w:val="single" w:sz="6" w:space="0" w:color="auto"/>
              <w:right w:val="single" w:sz="6" w:space="0" w:color="auto"/>
            </w:tcBorders>
          </w:tcPr>
          <w:p w14:paraId="7660ECA5"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15281</w:t>
            </w:r>
          </w:p>
        </w:tc>
        <w:tc>
          <w:tcPr>
            <w:tcW w:w="423" w:type="pct"/>
            <w:tcBorders>
              <w:top w:val="single" w:sz="6" w:space="0" w:color="auto"/>
              <w:left w:val="single" w:sz="6" w:space="0" w:color="auto"/>
              <w:bottom w:val="single" w:sz="6" w:space="0" w:color="auto"/>
              <w:right w:val="single" w:sz="6" w:space="0" w:color="auto"/>
            </w:tcBorders>
            <w:vAlign w:val="bottom"/>
          </w:tcPr>
          <w:p w14:paraId="7F637ED5" w14:textId="77777777" w:rsidR="0076328E" w:rsidRPr="00FB3B4F" w:rsidRDefault="00810663" w:rsidP="00810663">
            <w:pPr>
              <w:spacing w:before="14" w:after="14" w:line="312" w:lineRule="auto"/>
              <w:jc w:val="center"/>
              <w:rPr>
                <w:rFonts w:ascii="Times New Roman" w:hAnsi="Times New Roman"/>
                <w:sz w:val="24"/>
                <w:szCs w:val="24"/>
              </w:rPr>
            </w:pPr>
            <w:r>
              <w:rPr>
                <w:rFonts w:ascii="Times New Roman" w:hAnsi="Times New Roman"/>
                <w:sz w:val="24"/>
                <w:szCs w:val="24"/>
              </w:rPr>
              <w:t>10629</w:t>
            </w:r>
          </w:p>
        </w:tc>
        <w:tc>
          <w:tcPr>
            <w:tcW w:w="423" w:type="pct"/>
            <w:tcBorders>
              <w:top w:val="single" w:sz="6" w:space="0" w:color="auto"/>
              <w:left w:val="single" w:sz="6" w:space="0" w:color="auto"/>
              <w:bottom w:val="single" w:sz="6" w:space="0" w:color="auto"/>
              <w:right w:val="single" w:sz="6" w:space="0" w:color="auto"/>
            </w:tcBorders>
            <w:vAlign w:val="bottom"/>
          </w:tcPr>
          <w:p w14:paraId="2705AC30" w14:textId="77777777" w:rsidR="0076328E" w:rsidRPr="00FB3B4F" w:rsidRDefault="00810663" w:rsidP="00810663">
            <w:pPr>
              <w:spacing w:before="14" w:after="14" w:line="312" w:lineRule="auto"/>
              <w:jc w:val="center"/>
              <w:rPr>
                <w:rFonts w:ascii="Times New Roman" w:hAnsi="Times New Roman"/>
                <w:sz w:val="24"/>
                <w:szCs w:val="24"/>
              </w:rPr>
            </w:pPr>
            <w:r>
              <w:rPr>
                <w:rFonts w:ascii="Times New Roman" w:hAnsi="Times New Roman"/>
                <w:sz w:val="24"/>
                <w:szCs w:val="24"/>
              </w:rPr>
              <w:t>6767</w:t>
            </w:r>
          </w:p>
        </w:tc>
        <w:tc>
          <w:tcPr>
            <w:tcW w:w="333" w:type="pct"/>
            <w:tcBorders>
              <w:top w:val="single" w:sz="6" w:space="0" w:color="auto"/>
              <w:left w:val="single" w:sz="6" w:space="0" w:color="auto"/>
              <w:bottom w:val="single" w:sz="6" w:space="0" w:color="auto"/>
              <w:right w:val="single" w:sz="6" w:space="0" w:color="auto"/>
            </w:tcBorders>
            <w:vAlign w:val="bottom"/>
          </w:tcPr>
          <w:p w14:paraId="1FAB7C30"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328,50</w:t>
            </w:r>
          </w:p>
        </w:tc>
        <w:tc>
          <w:tcPr>
            <w:tcW w:w="362" w:type="pct"/>
            <w:tcBorders>
              <w:top w:val="single" w:sz="6" w:space="0" w:color="auto"/>
              <w:left w:val="single" w:sz="6" w:space="0" w:color="auto"/>
              <w:bottom w:val="single" w:sz="6" w:space="0" w:color="auto"/>
              <w:right w:val="single" w:sz="6" w:space="0" w:color="auto"/>
            </w:tcBorders>
            <w:vAlign w:val="bottom"/>
          </w:tcPr>
          <w:p w14:paraId="10C8139C"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179,48</w:t>
            </w:r>
          </w:p>
        </w:tc>
      </w:tr>
      <w:tr w:rsidR="0076328E" w:rsidRPr="00FB3B4F" w14:paraId="7AED8544"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619CF9FA"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Доходы от участия в других организациях</w:t>
            </w:r>
          </w:p>
        </w:tc>
        <w:tc>
          <w:tcPr>
            <w:tcW w:w="384" w:type="pct"/>
            <w:tcBorders>
              <w:top w:val="single" w:sz="6" w:space="0" w:color="auto"/>
              <w:left w:val="single" w:sz="6" w:space="0" w:color="auto"/>
              <w:bottom w:val="single" w:sz="6" w:space="0" w:color="auto"/>
              <w:right w:val="single" w:sz="6" w:space="0" w:color="auto"/>
            </w:tcBorders>
          </w:tcPr>
          <w:p w14:paraId="5E2ECE0D"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11</w:t>
            </w:r>
          </w:p>
        </w:tc>
        <w:tc>
          <w:tcPr>
            <w:tcW w:w="384" w:type="pct"/>
            <w:tcBorders>
              <w:top w:val="single" w:sz="6" w:space="0" w:color="auto"/>
              <w:left w:val="single" w:sz="6" w:space="0" w:color="auto"/>
              <w:bottom w:val="single" w:sz="6" w:space="0" w:color="auto"/>
              <w:right w:val="single" w:sz="6" w:space="0" w:color="auto"/>
            </w:tcBorders>
          </w:tcPr>
          <w:p w14:paraId="44A3A795" w14:textId="77777777" w:rsidR="0076328E" w:rsidRPr="00FB3B4F" w:rsidRDefault="0076328E" w:rsidP="0076328E">
            <w:pPr>
              <w:spacing w:before="14" w:after="14" w:line="312" w:lineRule="auto"/>
              <w:ind w:left="-57" w:right="-57"/>
              <w:jc w:val="center"/>
              <w:rPr>
                <w:rFonts w:ascii="Times New Roman" w:hAnsi="Times New Roman"/>
                <w:sz w:val="24"/>
                <w:szCs w:val="24"/>
              </w:rPr>
            </w:pPr>
            <w:r w:rsidRPr="00FB3B4F">
              <w:rPr>
                <w:rFonts w:ascii="Times New Roman" w:hAnsi="Times New Roman"/>
                <w:sz w:val="24"/>
                <w:szCs w:val="24"/>
              </w:rPr>
              <w:t>-</w:t>
            </w:r>
          </w:p>
        </w:tc>
        <w:tc>
          <w:tcPr>
            <w:tcW w:w="384" w:type="pct"/>
            <w:tcBorders>
              <w:top w:val="single" w:sz="6" w:space="0" w:color="auto"/>
              <w:left w:val="single" w:sz="6" w:space="0" w:color="auto"/>
              <w:bottom w:val="single" w:sz="6" w:space="0" w:color="auto"/>
              <w:right w:val="single" w:sz="6" w:space="0" w:color="auto"/>
            </w:tcBorders>
          </w:tcPr>
          <w:p w14:paraId="5560D752"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w:t>
            </w:r>
          </w:p>
        </w:tc>
        <w:tc>
          <w:tcPr>
            <w:tcW w:w="384" w:type="pct"/>
            <w:tcBorders>
              <w:top w:val="single" w:sz="6" w:space="0" w:color="auto"/>
              <w:left w:val="single" w:sz="6" w:space="0" w:color="auto"/>
              <w:bottom w:val="single" w:sz="6" w:space="0" w:color="auto"/>
              <w:right w:val="single" w:sz="6" w:space="0" w:color="auto"/>
            </w:tcBorders>
          </w:tcPr>
          <w:p w14:paraId="7F31369B"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8</w:t>
            </w:r>
          </w:p>
        </w:tc>
        <w:tc>
          <w:tcPr>
            <w:tcW w:w="423" w:type="pct"/>
            <w:tcBorders>
              <w:top w:val="single" w:sz="6" w:space="0" w:color="auto"/>
              <w:left w:val="single" w:sz="6" w:space="0" w:color="auto"/>
              <w:bottom w:val="single" w:sz="6" w:space="0" w:color="auto"/>
              <w:right w:val="single" w:sz="6" w:space="0" w:color="auto"/>
            </w:tcBorders>
            <w:vAlign w:val="bottom"/>
          </w:tcPr>
          <w:p w14:paraId="1E08E600" w14:textId="77777777" w:rsidR="0076328E" w:rsidRPr="00FB3B4F" w:rsidRDefault="00810663" w:rsidP="0076328E">
            <w:pPr>
              <w:spacing w:before="14" w:after="14" w:line="312" w:lineRule="auto"/>
              <w:jc w:val="center"/>
              <w:rPr>
                <w:rFonts w:ascii="Times New Roman" w:hAnsi="Times New Roman"/>
                <w:sz w:val="24"/>
                <w:szCs w:val="24"/>
              </w:rPr>
            </w:pPr>
            <w:r>
              <w:rPr>
                <w:rFonts w:ascii="Times New Roman" w:hAnsi="Times New Roman"/>
                <w:sz w:val="24"/>
                <w:szCs w:val="24"/>
              </w:rPr>
              <w:t>-3</w:t>
            </w:r>
          </w:p>
        </w:tc>
        <w:tc>
          <w:tcPr>
            <w:tcW w:w="423" w:type="pct"/>
            <w:tcBorders>
              <w:top w:val="single" w:sz="6" w:space="0" w:color="auto"/>
              <w:left w:val="single" w:sz="6" w:space="0" w:color="auto"/>
              <w:bottom w:val="single" w:sz="6" w:space="0" w:color="auto"/>
              <w:right w:val="single" w:sz="6" w:space="0" w:color="auto"/>
            </w:tcBorders>
            <w:vAlign w:val="bottom"/>
          </w:tcPr>
          <w:p w14:paraId="566C540F" w14:textId="77777777" w:rsidR="0076328E" w:rsidRPr="00FB3B4F" w:rsidRDefault="00810663" w:rsidP="0076328E">
            <w:pPr>
              <w:spacing w:before="14" w:after="14" w:line="312" w:lineRule="auto"/>
              <w:jc w:val="center"/>
              <w:rPr>
                <w:rFonts w:ascii="Times New Roman" w:hAnsi="Times New Roman"/>
                <w:sz w:val="24"/>
                <w:szCs w:val="24"/>
              </w:rPr>
            </w:pPr>
            <w:r>
              <w:rPr>
                <w:rFonts w:ascii="Times New Roman" w:hAnsi="Times New Roman"/>
                <w:sz w:val="24"/>
                <w:szCs w:val="24"/>
              </w:rPr>
              <w:t>8</w:t>
            </w:r>
          </w:p>
        </w:tc>
        <w:tc>
          <w:tcPr>
            <w:tcW w:w="333" w:type="pct"/>
            <w:tcBorders>
              <w:top w:val="single" w:sz="6" w:space="0" w:color="auto"/>
              <w:left w:val="single" w:sz="6" w:space="0" w:color="auto"/>
              <w:bottom w:val="single" w:sz="6" w:space="0" w:color="auto"/>
              <w:right w:val="single" w:sz="6" w:space="0" w:color="auto"/>
            </w:tcBorders>
            <w:vAlign w:val="bottom"/>
          </w:tcPr>
          <w:p w14:paraId="14E196EC"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73,79</w:t>
            </w:r>
          </w:p>
        </w:tc>
        <w:tc>
          <w:tcPr>
            <w:tcW w:w="362" w:type="pct"/>
            <w:tcBorders>
              <w:top w:val="single" w:sz="6" w:space="0" w:color="auto"/>
              <w:left w:val="single" w:sz="6" w:space="0" w:color="auto"/>
              <w:bottom w:val="single" w:sz="6" w:space="0" w:color="auto"/>
              <w:right w:val="single" w:sz="6" w:space="0" w:color="auto"/>
            </w:tcBorders>
            <w:vAlign w:val="bottom"/>
          </w:tcPr>
          <w:p w14:paraId="2D679C8C"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2086,07</w:t>
            </w:r>
          </w:p>
        </w:tc>
      </w:tr>
      <w:tr w:rsidR="0076328E" w:rsidRPr="00FB3B4F" w14:paraId="7E44789A"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051E7CD0"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Проценты к получению</w:t>
            </w:r>
          </w:p>
        </w:tc>
        <w:tc>
          <w:tcPr>
            <w:tcW w:w="384" w:type="pct"/>
            <w:tcBorders>
              <w:top w:val="single" w:sz="6" w:space="0" w:color="auto"/>
              <w:left w:val="single" w:sz="6" w:space="0" w:color="auto"/>
              <w:bottom w:val="single" w:sz="6" w:space="0" w:color="auto"/>
              <w:right w:val="single" w:sz="6" w:space="0" w:color="auto"/>
            </w:tcBorders>
          </w:tcPr>
          <w:p w14:paraId="7DA6FBD2"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130</w:t>
            </w:r>
          </w:p>
        </w:tc>
        <w:tc>
          <w:tcPr>
            <w:tcW w:w="384" w:type="pct"/>
            <w:tcBorders>
              <w:top w:val="single" w:sz="6" w:space="0" w:color="auto"/>
              <w:left w:val="single" w:sz="6" w:space="0" w:color="auto"/>
              <w:bottom w:val="single" w:sz="6" w:space="0" w:color="auto"/>
              <w:right w:val="single" w:sz="6" w:space="0" w:color="auto"/>
            </w:tcBorders>
          </w:tcPr>
          <w:p w14:paraId="0A179357" w14:textId="77777777" w:rsidR="0076328E" w:rsidRPr="00FB3B4F" w:rsidRDefault="00810663" w:rsidP="00810663">
            <w:pPr>
              <w:spacing w:before="14" w:after="14" w:line="312" w:lineRule="auto"/>
              <w:ind w:left="-57" w:right="-57"/>
              <w:jc w:val="center"/>
              <w:rPr>
                <w:rFonts w:ascii="Times New Roman" w:hAnsi="Times New Roman"/>
                <w:sz w:val="24"/>
                <w:szCs w:val="24"/>
              </w:rPr>
            </w:pPr>
            <w:r>
              <w:rPr>
                <w:rFonts w:ascii="Times New Roman" w:hAnsi="Times New Roman"/>
                <w:sz w:val="24"/>
                <w:szCs w:val="24"/>
              </w:rPr>
              <w:t>346</w:t>
            </w:r>
          </w:p>
        </w:tc>
        <w:tc>
          <w:tcPr>
            <w:tcW w:w="384" w:type="pct"/>
            <w:tcBorders>
              <w:top w:val="single" w:sz="6" w:space="0" w:color="auto"/>
              <w:left w:val="single" w:sz="6" w:space="0" w:color="auto"/>
              <w:bottom w:val="single" w:sz="6" w:space="0" w:color="auto"/>
              <w:right w:val="single" w:sz="6" w:space="0" w:color="auto"/>
            </w:tcBorders>
          </w:tcPr>
          <w:p w14:paraId="457C2162" w14:textId="77777777" w:rsidR="0076328E" w:rsidRPr="00FB3B4F" w:rsidRDefault="0076328E" w:rsidP="0076328E">
            <w:pPr>
              <w:spacing w:before="14" w:after="14" w:line="312" w:lineRule="auto"/>
              <w:ind w:left="-57" w:right="-57"/>
              <w:jc w:val="center"/>
              <w:rPr>
                <w:rFonts w:ascii="Times New Roman" w:hAnsi="Times New Roman"/>
                <w:sz w:val="24"/>
                <w:szCs w:val="24"/>
              </w:rPr>
            </w:pPr>
            <w:r w:rsidRPr="00FB3B4F">
              <w:rPr>
                <w:rFonts w:ascii="Times New Roman" w:hAnsi="Times New Roman"/>
                <w:sz w:val="24"/>
                <w:szCs w:val="24"/>
              </w:rPr>
              <w:t>304</w:t>
            </w:r>
          </w:p>
        </w:tc>
        <w:tc>
          <w:tcPr>
            <w:tcW w:w="384" w:type="pct"/>
            <w:tcBorders>
              <w:top w:val="single" w:sz="6" w:space="0" w:color="auto"/>
              <w:left w:val="single" w:sz="6" w:space="0" w:color="auto"/>
              <w:bottom w:val="single" w:sz="6" w:space="0" w:color="auto"/>
              <w:right w:val="single" w:sz="6" w:space="0" w:color="auto"/>
            </w:tcBorders>
          </w:tcPr>
          <w:p w14:paraId="46198FF5"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206</w:t>
            </w:r>
          </w:p>
        </w:tc>
        <w:tc>
          <w:tcPr>
            <w:tcW w:w="423" w:type="pct"/>
            <w:tcBorders>
              <w:top w:val="single" w:sz="6" w:space="0" w:color="auto"/>
              <w:left w:val="single" w:sz="6" w:space="0" w:color="auto"/>
              <w:bottom w:val="single" w:sz="6" w:space="0" w:color="auto"/>
              <w:right w:val="single" w:sz="6" w:space="0" w:color="auto"/>
            </w:tcBorders>
            <w:vAlign w:val="bottom"/>
          </w:tcPr>
          <w:p w14:paraId="5DB47E4C" w14:textId="77777777" w:rsidR="0076328E" w:rsidRPr="00FB3B4F" w:rsidRDefault="00810663" w:rsidP="0076328E">
            <w:pPr>
              <w:spacing w:before="14" w:after="14" w:line="312" w:lineRule="auto"/>
              <w:jc w:val="center"/>
              <w:rPr>
                <w:rFonts w:ascii="Times New Roman" w:hAnsi="Times New Roman"/>
                <w:sz w:val="24"/>
                <w:szCs w:val="24"/>
              </w:rPr>
            </w:pPr>
            <w:r>
              <w:rPr>
                <w:rFonts w:ascii="Times New Roman" w:hAnsi="Times New Roman"/>
                <w:sz w:val="24"/>
                <w:szCs w:val="24"/>
              </w:rPr>
              <w:t>76</w:t>
            </w:r>
          </w:p>
        </w:tc>
        <w:tc>
          <w:tcPr>
            <w:tcW w:w="423" w:type="pct"/>
            <w:tcBorders>
              <w:top w:val="single" w:sz="6" w:space="0" w:color="auto"/>
              <w:left w:val="single" w:sz="6" w:space="0" w:color="auto"/>
              <w:bottom w:val="single" w:sz="6" w:space="0" w:color="auto"/>
              <w:right w:val="single" w:sz="6" w:space="0" w:color="auto"/>
            </w:tcBorders>
            <w:vAlign w:val="bottom"/>
          </w:tcPr>
          <w:p w14:paraId="705E10B5" w14:textId="77777777" w:rsidR="0076328E" w:rsidRPr="00FB3B4F" w:rsidRDefault="00810663" w:rsidP="0076328E">
            <w:pPr>
              <w:spacing w:before="14" w:after="14" w:line="312" w:lineRule="auto"/>
              <w:jc w:val="center"/>
              <w:rPr>
                <w:rFonts w:ascii="Times New Roman" w:hAnsi="Times New Roman"/>
                <w:sz w:val="24"/>
                <w:szCs w:val="24"/>
              </w:rPr>
            </w:pPr>
            <w:r>
              <w:rPr>
                <w:rFonts w:ascii="Times New Roman" w:hAnsi="Times New Roman"/>
                <w:sz w:val="24"/>
                <w:szCs w:val="24"/>
              </w:rPr>
              <w:t>-98</w:t>
            </w:r>
          </w:p>
        </w:tc>
        <w:tc>
          <w:tcPr>
            <w:tcW w:w="333" w:type="pct"/>
            <w:tcBorders>
              <w:top w:val="single" w:sz="6" w:space="0" w:color="auto"/>
              <w:left w:val="single" w:sz="6" w:space="0" w:color="auto"/>
              <w:bottom w:val="single" w:sz="6" w:space="0" w:color="auto"/>
              <w:right w:val="single" w:sz="6" w:space="0" w:color="auto"/>
            </w:tcBorders>
            <w:vAlign w:val="bottom"/>
          </w:tcPr>
          <w:p w14:paraId="63B3ED8F"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158,27</w:t>
            </w:r>
          </w:p>
        </w:tc>
        <w:tc>
          <w:tcPr>
            <w:tcW w:w="362" w:type="pct"/>
            <w:tcBorders>
              <w:top w:val="single" w:sz="6" w:space="0" w:color="auto"/>
              <w:left w:val="single" w:sz="6" w:space="0" w:color="auto"/>
              <w:bottom w:val="single" w:sz="6" w:space="0" w:color="auto"/>
              <w:right w:val="single" w:sz="6" w:space="0" w:color="auto"/>
            </w:tcBorders>
            <w:vAlign w:val="bottom"/>
          </w:tcPr>
          <w:p w14:paraId="08AD5FE5"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67,95</w:t>
            </w:r>
          </w:p>
        </w:tc>
      </w:tr>
      <w:tr w:rsidR="0076328E" w:rsidRPr="00FB3B4F" w14:paraId="4F1D2468"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23D3B6CA"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Проценты к уплате</w:t>
            </w:r>
          </w:p>
        </w:tc>
        <w:tc>
          <w:tcPr>
            <w:tcW w:w="384" w:type="pct"/>
            <w:tcBorders>
              <w:top w:val="single" w:sz="6" w:space="0" w:color="auto"/>
              <w:left w:val="single" w:sz="6" w:space="0" w:color="auto"/>
              <w:bottom w:val="single" w:sz="6" w:space="0" w:color="auto"/>
              <w:right w:val="single" w:sz="6" w:space="0" w:color="auto"/>
            </w:tcBorders>
          </w:tcPr>
          <w:p w14:paraId="0C182D31"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1736</w:t>
            </w:r>
          </w:p>
        </w:tc>
        <w:tc>
          <w:tcPr>
            <w:tcW w:w="384" w:type="pct"/>
            <w:tcBorders>
              <w:top w:val="single" w:sz="6" w:space="0" w:color="auto"/>
              <w:left w:val="single" w:sz="6" w:space="0" w:color="auto"/>
              <w:bottom w:val="single" w:sz="6" w:space="0" w:color="auto"/>
              <w:right w:val="single" w:sz="6" w:space="0" w:color="auto"/>
            </w:tcBorders>
          </w:tcPr>
          <w:p w14:paraId="168A610F" w14:textId="77777777" w:rsidR="0076328E" w:rsidRPr="00FB3B4F" w:rsidRDefault="0076328E" w:rsidP="0076328E">
            <w:pPr>
              <w:spacing w:before="14" w:after="14" w:line="312" w:lineRule="auto"/>
              <w:ind w:left="-57" w:right="-57"/>
              <w:jc w:val="center"/>
              <w:rPr>
                <w:rFonts w:ascii="Times New Roman" w:hAnsi="Times New Roman"/>
                <w:sz w:val="24"/>
                <w:szCs w:val="24"/>
              </w:rPr>
            </w:pPr>
            <w:r w:rsidRPr="00FB3B4F">
              <w:rPr>
                <w:rFonts w:ascii="Times New Roman" w:hAnsi="Times New Roman"/>
                <w:sz w:val="24"/>
                <w:szCs w:val="24"/>
              </w:rPr>
              <w:t>4368</w:t>
            </w:r>
          </w:p>
        </w:tc>
        <w:tc>
          <w:tcPr>
            <w:tcW w:w="384" w:type="pct"/>
            <w:tcBorders>
              <w:top w:val="single" w:sz="6" w:space="0" w:color="auto"/>
              <w:left w:val="single" w:sz="6" w:space="0" w:color="auto"/>
              <w:bottom w:val="single" w:sz="6" w:space="0" w:color="auto"/>
              <w:right w:val="single" w:sz="6" w:space="0" w:color="auto"/>
            </w:tcBorders>
          </w:tcPr>
          <w:p w14:paraId="55BA2F06"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5883</w:t>
            </w:r>
          </w:p>
        </w:tc>
        <w:tc>
          <w:tcPr>
            <w:tcW w:w="384" w:type="pct"/>
            <w:tcBorders>
              <w:top w:val="single" w:sz="6" w:space="0" w:color="auto"/>
              <w:left w:val="single" w:sz="6" w:space="0" w:color="auto"/>
              <w:bottom w:val="single" w:sz="6" w:space="0" w:color="auto"/>
              <w:right w:val="single" w:sz="6" w:space="0" w:color="auto"/>
            </w:tcBorders>
          </w:tcPr>
          <w:p w14:paraId="62AAEA52"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7422</w:t>
            </w:r>
          </w:p>
        </w:tc>
        <w:tc>
          <w:tcPr>
            <w:tcW w:w="423" w:type="pct"/>
            <w:tcBorders>
              <w:top w:val="single" w:sz="6" w:space="0" w:color="auto"/>
              <w:left w:val="single" w:sz="6" w:space="0" w:color="auto"/>
              <w:bottom w:val="single" w:sz="6" w:space="0" w:color="auto"/>
              <w:right w:val="single" w:sz="6" w:space="0" w:color="auto"/>
            </w:tcBorders>
            <w:vAlign w:val="bottom"/>
          </w:tcPr>
          <w:p w14:paraId="51EC3044" w14:textId="77777777" w:rsidR="0076328E" w:rsidRPr="00FB3B4F" w:rsidRDefault="00810663" w:rsidP="0076328E">
            <w:pPr>
              <w:spacing w:before="14" w:after="14" w:line="312" w:lineRule="auto"/>
              <w:jc w:val="center"/>
              <w:rPr>
                <w:rFonts w:ascii="Times New Roman" w:hAnsi="Times New Roman"/>
                <w:sz w:val="24"/>
                <w:szCs w:val="24"/>
              </w:rPr>
            </w:pPr>
            <w:r>
              <w:rPr>
                <w:rFonts w:ascii="Times New Roman" w:hAnsi="Times New Roman"/>
                <w:sz w:val="24"/>
                <w:szCs w:val="24"/>
              </w:rPr>
              <w:t>5686</w:t>
            </w:r>
          </w:p>
        </w:tc>
        <w:tc>
          <w:tcPr>
            <w:tcW w:w="423" w:type="pct"/>
            <w:tcBorders>
              <w:top w:val="single" w:sz="6" w:space="0" w:color="auto"/>
              <w:left w:val="single" w:sz="6" w:space="0" w:color="auto"/>
              <w:bottom w:val="single" w:sz="6" w:space="0" w:color="auto"/>
              <w:right w:val="single" w:sz="6" w:space="0" w:color="auto"/>
            </w:tcBorders>
            <w:vAlign w:val="bottom"/>
          </w:tcPr>
          <w:p w14:paraId="6D0490CB" w14:textId="77777777" w:rsidR="0076328E" w:rsidRPr="00FB3B4F" w:rsidRDefault="00810663" w:rsidP="0076328E">
            <w:pPr>
              <w:spacing w:before="14" w:after="14" w:line="312" w:lineRule="auto"/>
              <w:jc w:val="center"/>
              <w:rPr>
                <w:rFonts w:ascii="Times New Roman" w:hAnsi="Times New Roman"/>
                <w:sz w:val="24"/>
                <w:szCs w:val="24"/>
              </w:rPr>
            </w:pPr>
            <w:r>
              <w:rPr>
                <w:rFonts w:ascii="Times New Roman" w:hAnsi="Times New Roman"/>
                <w:sz w:val="24"/>
                <w:szCs w:val="24"/>
              </w:rPr>
              <w:t>1538</w:t>
            </w:r>
          </w:p>
        </w:tc>
        <w:tc>
          <w:tcPr>
            <w:tcW w:w="333" w:type="pct"/>
            <w:tcBorders>
              <w:top w:val="single" w:sz="6" w:space="0" w:color="auto"/>
              <w:left w:val="single" w:sz="6" w:space="0" w:color="auto"/>
              <w:bottom w:val="single" w:sz="6" w:space="0" w:color="auto"/>
              <w:right w:val="single" w:sz="6" w:space="0" w:color="auto"/>
            </w:tcBorders>
            <w:vAlign w:val="bottom"/>
          </w:tcPr>
          <w:p w14:paraId="6333B1C2"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427,48</w:t>
            </w:r>
          </w:p>
        </w:tc>
        <w:tc>
          <w:tcPr>
            <w:tcW w:w="362" w:type="pct"/>
            <w:tcBorders>
              <w:top w:val="single" w:sz="6" w:space="0" w:color="auto"/>
              <w:left w:val="single" w:sz="6" w:space="0" w:color="auto"/>
              <w:bottom w:val="single" w:sz="6" w:space="0" w:color="auto"/>
              <w:right w:val="single" w:sz="6" w:space="0" w:color="auto"/>
            </w:tcBorders>
            <w:vAlign w:val="bottom"/>
          </w:tcPr>
          <w:p w14:paraId="51373C9D"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126,15</w:t>
            </w:r>
          </w:p>
        </w:tc>
      </w:tr>
      <w:tr w:rsidR="0076328E" w:rsidRPr="00FB3B4F" w14:paraId="78890904"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2C0A8DAA"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Прочие доходы</w:t>
            </w:r>
          </w:p>
        </w:tc>
        <w:tc>
          <w:tcPr>
            <w:tcW w:w="384" w:type="pct"/>
            <w:tcBorders>
              <w:top w:val="single" w:sz="6" w:space="0" w:color="auto"/>
              <w:left w:val="single" w:sz="6" w:space="0" w:color="auto"/>
              <w:bottom w:val="single" w:sz="6" w:space="0" w:color="auto"/>
              <w:right w:val="single" w:sz="6" w:space="0" w:color="auto"/>
            </w:tcBorders>
          </w:tcPr>
          <w:p w14:paraId="2BE96B1B"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14869</w:t>
            </w:r>
          </w:p>
        </w:tc>
        <w:tc>
          <w:tcPr>
            <w:tcW w:w="384" w:type="pct"/>
            <w:tcBorders>
              <w:top w:val="single" w:sz="6" w:space="0" w:color="auto"/>
              <w:left w:val="single" w:sz="6" w:space="0" w:color="auto"/>
              <w:bottom w:val="single" w:sz="6" w:space="0" w:color="auto"/>
              <w:right w:val="single" w:sz="6" w:space="0" w:color="auto"/>
            </w:tcBorders>
          </w:tcPr>
          <w:p w14:paraId="34BEB510"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21195</w:t>
            </w:r>
          </w:p>
        </w:tc>
        <w:tc>
          <w:tcPr>
            <w:tcW w:w="384" w:type="pct"/>
            <w:tcBorders>
              <w:top w:val="single" w:sz="6" w:space="0" w:color="auto"/>
              <w:left w:val="single" w:sz="6" w:space="0" w:color="auto"/>
              <w:bottom w:val="single" w:sz="6" w:space="0" w:color="auto"/>
              <w:right w:val="single" w:sz="6" w:space="0" w:color="auto"/>
            </w:tcBorders>
          </w:tcPr>
          <w:p w14:paraId="133500E1"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33658</w:t>
            </w:r>
          </w:p>
        </w:tc>
        <w:tc>
          <w:tcPr>
            <w:tcW w:w="384" w:type="pct"/>
            <w:tcBorders>
              <w:top w:val="single" w:sz="6" w:space="0" w:color="auto"/>
              <w:left w:val="single" w:sz="6" w:space="0" w:color="auto"/>
              <w:bottom w:val="single" w:sz="6" w:space="0" w:color="auto"/>
              <w:right w:val="single" w:sz="6" w:space="0" w:color="auto"/>
            </w:tcBorders>
          </w:tcPr>
          <w:p w14:paraId="736F77F3"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47178</w:t>
            </w:r>
          </w:p>
        </w:tc>
        <w:tc>
          <w:tcPr>
            <w:tcW w:w="423" w:type="pct"/>
            <w:tcBorders>
              <w:top w:val="single" w:sz="6" w:space="0" w:color="auto"/>
              <w:left w:val="single" w:sz="6" w:space="0" w:color="auto"/>
              <w:bottom w:val="single" w:sz="6" w:space="0" w:color="auto"/>
              <w:right w:val="single" w:sz="6" w:space="0" w:color="auto"/>
            </w:tcBorders>
            <w:vAlign w:val="bottom"/>
          </w:tcPr>
          <w:p w14:paraId="165998AB" w14:textId="77777777" w:rsidR="0076328E" w:rsidRPr="00FB3B4F" w:rsidRDefault="00810663" w:rsidP="0076328E">
            <w:pPr>
              <w:spacing w:before="14" w:after="14" w:line="312" w:lineRule="auto"/>
              <w:jc w:val="center"/>
              <w:rPr>
                <w:rFonts w:ascii="Times New Roman" w:hAnsi="Times New Roman"/>
                <w:sz w:val="24"/>
                <w:szCs w:val="24"/>
              </w:rPr>
            </w:pPr>
            <w:r>
              <w:rPr>
                <w:rFonts w:ascii="Times New Roman" w:hAnsi="Times New Roman"/>
                <w:sz w:val="24"/>
                <w:szCs w:val="24"/>
              </w:rPr>
              <w:t>32309</w:t>
            </w:r>
          </w:p>
        </w:tc>
        <w:tc>
          <w:tcPr>
            <w:tcW w:w="423" w:type="pct"/>
            <w:tcBorders>
              <w:top w:val="single" w:sz="6" w:space="0" w:color="auto"/>
              <w:left w:val="single" w:sz="6" w:space="0" w:color="auto"/>
              <w:bottom w:val="single" w:sz="6" w:space="0" w:color="auto"/>
              <w:right w:val="single" w:sz="6" w:space="0" w:color="auto"/>
            </w:tcBorders>
            <w:vAlign w:val="bottom"/>
          </w:tcPr>
          <w:p w14:paraId="0642A779" w14:textId="77777777" w:rsidR="0076328E" w:rsidRPr="00FB3B4F" w:rsidRDefault="00810663" w:rsidP="0076328E">
            <w:pPr>
              <w:spacing w:before="14" w:after="14" w:line="312" w:lineRule="auto"/>
              <w:jc w:val="center"/>
              <w:rPr>
                <w:rFonts w:ascii="Times New Roman" w:hAnsi="Times New Roman"/>
                <w:sz w:val="24"/>
                <w:szCs w:val="24"/>
              </w:rPr>
            </w:pPr>
            <w:r>
              <w:rPr>
                <w:rFonts w:ascii="Times New Roman" w:hAnsi="Times New Roman"/>
                <w:sz w:val="24"/>
                <w:szCs w:val="24"/>
              </w:rPr>
              <w:t>13520</w:t>
            </w:r>
          </w:p>
        </w:tc>
        <w:tc>
          <w:tcPr>
            <w:tcW w:w="333" w:type="pct"/>
            <w:tcBorders>
              <w:top w:val="single" w:sz="6" w:space="0" w:color="auto"/>
              <w:left w:val="single" w:sz="6" w:space="0" w:color="auto"/>
              <w:bottom w:val="single" w:sz="6" w:space="0" w:color="auto"/>
              <w:right w:val="single" w:sz="6" w:space="0" w:color="auto"/>
            </w:tcBorders>
            <w:vAlign w:val="bottom"/>
          </w:tcPr>
          <w:p w14:paraId="461F8E25"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317,29</w:t>
            </w:r>
          </w:p>
        </w:tc>
        <w:tc>
          <w:tcPr>
            <w:tcW w:w="362" w:type="pct"/>
            <w:tcBorders>
              <w:top w:val="single" w:sz="6" w:space="0" w:color="auto"/>
              <w:left w:val="single" w:sz="6" w:space="0" w:color="auto"/>
              <w:bottom w:val="single" w:sz="6" w:space="0" w:color="auto"/>
              <w:right w:val="single" w:sz="6" w:space="0" w:color="auto"/>
            </w:tcBorders>
            <w:vAlign w:val="bottom"/>
          </w:tcPr>
          <w:p w14:paraId="439CFC54"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140,17</w:t>
            </w:r>
          </w:p>
        </w:tc>
      </w:tr>
      <w:tr w:rsidR="0076328E" w:rsidRPr="00FB3B4F" w14:paraId="2BD6E1A9"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3C2BCAE0"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Прочие расходы</w:t>
            </w:r>
          </w:p>
        </w:tc>
        <w:tc>
          <w:tcPr>
            <w:tcW w:w="384" w:type="pct"/>
            <w:tcBorders>
              <w:top w:val="single" w:sz="6" w:space="0" w:color="auto"/>
              <w:left w:val="single" w:sz="6" w:space="0" w:color="auto"/>
              <w:bottom w:val="single" w:sz="6" w:space="0" w:color="auto"/>
              <w:right w:val="single" w:sz="6" w:space="0" w:color="auto"/>
            </w:tcBorders>
          </w:tcPr>
          <w:p w14:paraId="7712C6EB"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8327</w:t>
            </w:r>
          </w:p>
        </w:tc>
        <w:tc>
          <w:tcPr>
            <w:tcW w:w="384" w:type="pct"/>
            <w:tcBorders>
              <w:top w:val="single" w:sz="6" w:space="0" w:color="auto"/>
              <w:left w:val="single" w:sz="6" w:space="0" w:color="auto"/>
              <w:bottom w:val="single" w:sz="6" w:space="0" w:color="auto"/>
              <w:right w:val="single" w:sz="6" w:space="0" w:color="auto"/>
            </w:tcBorders>
          </w:tcPr>
          <w:p w14:paraId="26661385"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11855</w:t>
            </w:r>
          </w:p>
        </w:tc>
        <w:tc>
          <w:tcPr>
            <w:tcW w:w="384" w:type="pct"/>
            <w:tcBorders>
              <w:top w:val="single" w:sz="6" w:space="0" w:color="auto"/>
              <w:left w:val="single" w:sz="6" w:space="0" w:color="auto"/>
              <w:bottom w:val="single" w:sz="6" w:space="0" w:color="auto"/>
              <w:right w:val="single" w:sz="6" w:space="0" w:color="auto"/>
            </w:tcBorders>
          </w:tcPr>
          <w:p w14:paraId="35078964"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12090</w:t>
            </w:r>
          </w:p>
        </w:tc>
        <w:tc>
          <w:tcPr>
            <w:tcW w:w="384" w:type="pct"/>
            <w:tcBorders>
              <w:top w:val="single" w:sz="6" w:space="0" w:color="auto"/>
              <w:left w:val="single" w:sz="6" w:space="0" w:color="auto"/>
              <w:bottom w:val="single" w:sz="6" w:space="0" w:color="auto"/>
              <w:right w:val="single" w:sz="6" w:space="0" w:color="auto"/>
            </w:tcBorders>
          </w:tcPr>
          <w:p w14:paraId="7D2EA461"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17241</w:t>
            </w:r>
          </w:p>
        </w:tc>
        <w:tc>
          <w:tcPr>
            <w:tcW w:w="423" w:type="pct"/>
            <w:tcBorders>
              <w:top w:val="single" w:sz="6" w:space="0" w:color="auto"/>
              <w:left w:val="single" w:sz="6" w:space="0" w:color="auto"/>
              <w:bottom w:val="single" w:sz="6" w:space="0" w:color="auto"/>
              <w:right w:val="single" w:sz="6" w:space="0" w:color="auto"/>
            </w:tcBorders>
            <w:vAlign w:val="bottom"/>
          </w:tcPr>
          <w:p w14:paraId="01652264" w14:textId="77777777" w:rsidR="0076328E" w:rsidRPr="00FB3B4F" w:rsidRDefault="00810663" w:rsidP="0076328E">
            <w:pPr>
              <w:spacing w:before="14" w:after="14" w:line="312" w:lineRule="auto"/>
              <w:jc w:val="center"/>
              <w:rPr>
                <w:rFonts w:ascii="Times New Roman" w:hAnsi="Times New Roman"/>
                <w:sz w:val="24"/>
                <w:szCs w:val="24"/>
              </w:rPr>
            </w:pPr>
            <w:r>
              <w:rPr>
                <w:rFonts w:ascii="Times New Roman" w:hAnsi="Times New Roman"/>
                <w:sz w:val="24"/>
                <w:szCs w:val="24"/>
              </w:rPr>
              <w:t>8914</w:t>
            </w:r>
          </w:p>
        </w:tc>
        <w:tc>
          <w:tcPr>
            <w:tcW w:w="423" w:type="pct"/>
            <w:tcBorders>
              <w:top w:val="single" w:sz="6" w:space="0" w:color="auto"/>
              <w:left w:val="single" w:sz="6" w:space="0" w:color="auto"/>
              <w:bottom w:val="single" w:sz="6" w:space="0" w:color="auto"/>
              <w:right w:val="single" w:sz="6" w:space="0" w:color="auto"/>
            </w:tcBorders>
            <w:vAlign w:val="bottom"/>
          </w:tcPr>
          <w:p w14:paraId="1FE50144" w14:textId="77777777" w:rsidR="0076328E" w:rsidRPr="00FB3B4F" w:rsidRDefault="00810663" w:rsidP="0076328E">
            <w:pPr>
              <w:spacing w:before="14" w:after="14" w:line="312" w:lineRule="auto"/>
              <w:jc w:val="center"/>
              <w:rPr>
                <w:rFonts w:ascii="Times New Roman" w:hAnsi="Times New Roman"/>
                <w:sz w:val="24"/>
                <w:szCs w:val="24"/>
              </w:rPr>
            </w:pPr>
            <w:r>
              <w:rPr>
                <w:rFonts w:ascii="Times New Roman" w:hAnsi="Times New Roman"/>
                <w:sz w:val="24"/>
                <w:szCs w:val="24"/>
              </w:rPr>
              <w:t>5151</w:t>
            </w:r>
          </w:p>
        </w:tc>
        <w:tc>
          <w:tcPr>
            <w:tcW w:w="333" w:type="pct"/>
            <w:tcBorders>
              <w:top w:val="single" w:sz="6" w:space="0" w:color="auto"/>
              <w:left w:val="single" w:sz="6" w:space="0" w:color="auto"/>
              <w:bottom w:val="single" w:sz="6" w:space="0" w:color="auto"/>
              <w:right w:val="single" w:sz="6" w:space="0" w:color="auto"/>
            </w:tcBorders>
            <w:vAlign w:val="bottom"/>
          </w:tcPr>
          <w:p w14:paraId="2F6E4441"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207,06</w:t>
            </w:r>
          </w:p>
        </w:tc>
        <w:tc>
          <w:tcPr>
            <w:tcW w:w="362" w:type="pct"/>
            <w:tcBorders>
              <w:top w:val="single" w:sz="6" w:space="0" w:color="auto"/>
              <w:left w:val="single" w:sz="6" w:space="0" w:color="auto"/>
              <w:bottom w:val="single" w:sz="6" w:space="0" w:color="auto"/>
              <w:right w:val="single" w:sz="6" w:space="0" w:color="auto"/>
            </w:tcBorders>
            <w:vAlign w:val="bottom"/>
          </w:tcPr>
          <w:p w14:paraId="343D3995"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142,61</w:t>
            </w:r>
          </w:p>
        </w:tc>
      </w:tr>
      <w:tr w:rsidR="0076328E" w:rsidRPr="00FB3B4F" w14:paraId="0243754E"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6D9BC807"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Прибыль (убыток) до налогообложения</w:t>
            </w:r>
          </w:p>
        </w:tc>
        <w:tc>
          <w:tcPr>
            <w:tcW w:w="384" w:type="pct"/>
            <w:tcBorders>
              <w:top w:val="single" w:sz="6" w:space="0" w:color="auto"/>
              <w:left w:val="single" w:sz="6" w:space="0" w:color="auto"/>
              <w:bottom w:val="single" w:sz="6" w:space="0" w:color="auto"/>
              <w:right w:val="single" w:sz="6" w:space="0" w:color="auto"/>
            </w:tcBorders>
          </w:tcPr>
          <w:p w14:paraId="0C559C82"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9600</w:t>
            </w:r>
          </w:p>
        </w:tc>
        <w:tc>
          <w:tcPr>
            <w:tcW w:w="384" w:type="pct"/>
            <w:tcBorders>
              <w:top w:val="single" w:sz="6" w:space="0" w:color="auto"/>
              <w:left w:val="single" w:sz="6" w:space="0" w:color="auto"/>
              <w:bottom w:val="single" w:sz="6" w:space="0" w:color="auto"/>
              <w:right w:val="single" w:sz="6" w:space="0" w:color="auto"/>
            </w:tcBorders>
          </w:tcPr>
          <w:p w14:paraId="4B61EEEF"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8915</w:t>
            </w:r>
          </w:p>
        </w:tc>
        <w:tc>
          <w:tcPr>
            <w:tcW w:w="384" w:type="pct"/>
            <w:tcBorders>
              <w:top w:val="single" w:sz="6" w:space="0" w:color="auto"/>
              <w:left w:val="single" w:sz="6" w:space="0" w:color="auto"/>
              <w:bottom w:val="single" w:sz="6" w:space="0" w:color="auto"/>
              <w:right w:val="single" w:sz="6" w:space="0" w:color="auto"/>
            </w:tcBorders>
          </w:tcPr>
          <w:p w14:paraId="07181A26"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24503</w:t>
            </w:r>
          </w:p>
        </w:tc>
        <w:tc>
          <w:tcPr>
            <w:tcW w:w="384" w:type="pct"/>
            <w:tcBorders>
              <w:top w:val="single" w:sz="6" w:space="0" w:color="auto"/>
              <w:left w:val="single" w:sz="6" w:space="0" w:color="auto"/>
              <w:bottom w:val="single" w:sz="6" w:space="0" w:color="auto"/>
              <w:right w:val="single" w:sz="6" w:space="0" w:color="auto"/>
            </w:tcBorders>
          </w:tcPr>
          <w:p w14:paraId="42AFD6AE"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38011</w:t>
            </w:r>
          </w:p>
        </w:tc>
        <w:tc>
          <w:tcPr>
            <w:tcW w:w="423" w:type="pct"/>
            <w:tcBorders>
              <w:top w:val="single" w:sz="6" w:space="0" w:color="auto"/>
              <w:left w:val="single" w:sz="6" w:space="0" w:color="auto"/>
              <w:bottom w:val="single" w:sz="6" w:space="0" w:color="auto"/>
              <w:right w:val="single" w:sz="6" w:space="0" w:color="auto"/>
            </w:tcBorders>
            <w:vAlign w:val="bottom"/>
          </w:tcPr>
          <w:p w14:paraId="6ECBB7DC" w14:textId="77777777" w:rsidR="0076328E" w:rsidRPr="00FB3B4F" w:rsidRDefault="0054258A" w:rsidP="0076328E">
            <w:pPr>
              <w:spacing w:before="14" w:after="14" w:line="312" w:lineRule="auto"/>
              <w:jc w:val="center"/>
              <w:rPr>
                <w:rFonts w:ascii="Times New Roman" w:hAnsi="Times New Roman"/>
                <w:sz w:val="24"/>
                <w:szCs w:val="24"/>
              </w:rPr>
            </w:pPr>
            <w:r>
              <w:rPr>
                <w:rFonts w:ascii="Times New Roman" w:hAnsi="Times New Roman"/>
                <w:sz w:val="24"/>
                <w:szCs w:val="24"/>
              </w:rPr>
              <w:t>28411</w:t>
            </w:r>
          </w:p>
        </w:tc>
        <w:tc>
          <w:tcPr>
            <w:tcW w:w="423" w:type="pct"/>
            <w:tcBorders>
              <w:top w:val="single" w:sz="6" w:space="0" w:color="auto"/>
              <w:left w:val="single" w:sz="6" w:space="0" w:color="auto"/>
              <w:bottom w:val="single" w:sz="6" w:space="0" w:color="auto"/>
              <w:right w:val="single" w:sz="6" w:space="0" w:color="auto"/>
            </w:tcBorders>
            <w:vAlign w:val="bottom"/>
          </w:tcPr>
          <w:p w14:paraId="18596D48" w14:textId="77777777" w:rsidR="0076328E" w:rsidRPr="00FB3B4F" w:rsidRDefault="0054258A" w:rsidP="0076328E">
            <w:pPr>
              <w:spacing w:before="14" w:after="14" w:line="312" w:lineRule="auto"/>
              <w:jc w:val="center"/>
              <w:rPr>
                <w:rFonts w:ascii="Times New Roman" w:hAnsi="Times New Roman"/>
                <w:sz w:val="24"/>
                <w:szCs w:val="24"/>
              </w:rPr>
            </w:pPr>
            <w:r>
              <w:rPr>
                <w:rFonts w:ascii="Times New Roman" w:hAnsi="Times New Roman"/>
                <w:sz w:val="24"/>
                <w:szCs w:val="24"/>
              </w:rPr>
              <w:t>13508</w:t>
            </w:r>
          </w:p>
        </w:tc>
        <w:tc>
          <w:tcPr>
            <w:tcW w:w="333" w:type="pct"/>
            <w:tcBorders>
              <w:top w:val="single" w:sz="6" w:space="0" w:color="auto"/>
              <w:left w:val="single" w:sz="6" w:space="0" w:color="auto"/>
              <w:bottom w:val="single" w:sz="6" w:space="0" w:color="auto"/>
              <w:right w:val="single" w:sz="6" w:space="0" w:color="auto"/>
            </w:tcBorders>
            <w:vAlign w:val="bottom"/>
          </w:tcPr>
          <w:p w14:paraId="39C22E76"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395,95</w:t>
            </w:r>
          </w:p>
        </w:tc>
        <w:tc>
          <w:tcPr>
            <w:tcW w:w="362" w:type="pct"/>
            <w:tcBorders>
              <w:top w:val="single" w:sz="6" w:space="0" w:color="auto"/>
              <w:left w:val="single" w:sz="6" w:space="0" w:color="auto"/>
              <w:bottom w:val="single" w:sz="6" w:space="0" w:color="auto"/>
              <w:right w:val="single" w:sz="6" w:space="0" w:color="auto"/>
            </w:tcBorders>
            <w:vAlign w:val="bottom"/>
          </w:tcPr>
          <w:p w14:paraId="697D2D65"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155,13</w:t>
            </w:r>
          </w:p>
        </w:tc>
      </w:tr>
      <w:tr w:rsidR="0076328E" w:rsidRPr="00FB3B4F" w14:paraId="211E01C5"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70F7DD3E"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Текущий налог на прибыль</w:t>
            </w:r>
          </w:p>
        </w:tc>
        <w:tc>
          <w:tcPr>
            <w:tcW w:w="384" w:type="pct"/>
            <w:tcBorders>
              <w:top w:val="single" w:sz="6" w:space="0" w:color="auto"/>
              <w:left w:val="single" w:sz="6" w:space="0" w:color="auto"/>
              <w:bottom w:val="single" w:sz="6" w:space="0" w:color="auto"/>
              <w:right w:val="single" w:sz="6" w:space="0" w:color="auto"/>
            </w:tcBorders>
          </w:tcPr>
          <w:p w14:paraId="6FEF7E4C"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2082</w:t>
            </w:r>
          </w:p>
        </w:tc>
        <w:tc>
          <w:tcPr>
            <w:tcW w:w="384" w:type="pct"/>
            <w:tcBorders>
              <w:top w:val="single" w:sz="6" w:space="0" w:color="auto"/>
              <w:left w:val="single" w:sz="6" w:space="0" w:color="auto"/>
              <w:bottom w:val="single" w:sz="6" w:space="0" w:color="auto"/>
              <w:right w:val="single" w:sz="6" w:space="0" w:color="auto"/>
            </w:tcBorders>
          </w:tcPr>
          <w:p w14:paraId="51CD143B"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1889</w:t>
            </w:r>
          </w:p>
        </w:tc>
        <w:tc>
          <w:tcPr>
            <w:tcW w:w="384" w:type="pct"/>
            <w:tcBorders>
              <w:top w:val="single" w:sz="6" w:space="0" w:color="auto"/>
              <w:left w:val="single" w:sz="6" w:space="0" w:color="auto"/>
              <w:bottom w:val="single" w:sz="6" w:space="0" w:color="auto"/>
              <w:right w:val="single" w:sz="6" w:space="0" w:color="auto"/>
            </w:tcBorders>
          </w:tcPr>
          <w:p w14:paraId="438E078E"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4922</w:t>
            </w:r>
          </w:p>
        </w:tc>
        <w:tc>
          <w:tcPr>
            <w:tcW w:w="384" w:type="pct"/>
            <w:tcBorders>
              <w:top w:val="single" w:sz="6" w:space="0" w:color="auto"/>
              <w:left w:val="single" w:sz="6" w:space="0" w:color="auto"/>
              <w:bottom w:val="single" w:sz="6" w:space="0" w:color="auto"/>
              <w:right w:val="single" w:sz="6" w:space="0" w:color="auto"/>
            </w:tcBorders>
          </w:tcPr>
          <w:p w14:paraId="3AC4B08C"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7673</w:t>
            </w:r>
          </w:p>
        </w:tc>
        <w:tc>
          <w:tcPr>
            <w:tcW w:w="423" w:type="pct"/>
            <w:tcBorders>
              <w:top w:val="single" w:sz="6" w:space="0" w:color="auto"/>
              <w:left w:val="single" w:sz="6" w:space="0" w:color="auto"/>
              <w:bottom w:val="single" w:sz="6" w:space="0" w:color="auto"/>
              <w:right w:val="single" w:sz="6" w:space="0" w:color="auto"/>
            </w:tcBorders>
            <w:vAlign w:val="bottom"/>
          </w:tcPr>
          <w:p w14:paraId="26B5BC29" w14:textId="77777777" w:rsidR="0076328E" w:rsidRPr="00FB3B4F" w:rsidRDefault="0054258A" w:rsidP="0076328E">
            <w:pPr>
              <w:spacing w:before="14" w:after="14" w:line="312" w:lineRule="auto"/>
              <w:jc w:val="center"/>
              <w:rPr>
                <w:rFonts w:ascii="Times New Roman" w:hAnsi="Times New Roman"/>
                <w:sz w:val="24"/>
                <w:szCs w:val="24"/>
              </w:rPr>
            </w:pPr>
            <w:r>
              <w:rPr>
                <w:rFonts w:ascii="Times New Roman" w:hAnsi="Times New Roman"/>
                <w:sz w:val="24"/>
                <w:szCs w:val="24"/>
              </w:rPr>
              <w:t>5591</w:t>
            </w:r>
          </w:p>
        </w:tc>
        <w:tc>
          <w:tcPr>
            <w:tcW w:w="423" w:type="pct"/>
            <w:tcBorders>
              <w:top w:val="single" w:sz="6" w:space="0" w:color="auto"/>
              <w:left w:val="single" w:sz="6" w:space="0" w:color="auto"/>
              <w:bottom w:val="single" w:sz="6" w:space="0" w:color="auto"/>
              <w:right w:val="single" w:sz="6" w:space="0" w:color="auto"/>
            </w:tcBorders>
            <w:vAlign w:val="bottom"/>
          </w:tcPr>
          <w:p w14:paraId="25002772" w14:textId="77777777" w:rsidR="0076328E" w:rsidRPr="00FB3B4F" w:rsidRDefault="0054258A" w:rsidP="0076328E">
            <w:pPr>
              <w:spacing w:before="14" w:after="14" w:line="312" w:lineRule="auto"/>
              <w:jc w:val="center"/>
              <w:rPr>
                <w:rFonts w:ascii="Times New Roman" w:hAnsi="Times New Roman"/>
                <w:sz w:val="24"/>
                <w:szCs w:val="24"/>
              </w:rPr>
            </w:pPr>
            <w:r>
              <w:rPr>
                <w:rFonts w:ascii="Times New Roman" w:hAnsi="Times New Roman"/>
                <w:sz w:val="24"/>
                <w:szCs w:val="24"/>
              </w:rPr>
              <w:t>2751</w:t>
            </w:r>
          </w:p>
        </w:tc>
        <w:tc>
          <w:tcPr>
            <w:tcW w:w="333" w:type="pct"/>
            <w:tcBorders>
              <w:top w:val="single" w:sz="6" w:space="0" w:color="auto"/>
              <w:left w:val="single" w:sz="6" w:space="0" w:color="auto"/>
              <w:bottom w:val="single" w:sz="6" w:space="0" w:color="auto"/>
              <w:right w:val="single" w:sz="6" w:space="0" w:color="auto"/>
            </w:tcBorders>
            <w:vAlign w:val="bottom"/>
          </w:tcPr>
          <w:p w14:paraId="11F5FCE2"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368,54</w:t>
            </w:r>
          </w:p>
        </w:tc>
        <w:tc>
          <w:tcPr>
            <w:tcW w:w="362" w:type="pct"/>
            <w:tcBorders>
              <w:top w:val="single" w:sz="6" w:space="0" w:color="auto"/>
              <w:left w:val="single" w:sz="6" w:space="0" w:color="auto"/>
              <w:bottom w:val="single" w:sz="6" w:space="0" w:color="auto"/>
              <w:right w:val="single" w:sz="6" w:space="0" w:color="auto"/>
            </w:tcBorders>
            <w:vAlign w:val="bottom"/>
          </w:tcPr>
          <w:p w14:paraId="24F333FC"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155,90</w:t>
            </w:r>
          </w:p>
        </w:tc>
      </w:tr>
      <w:tr w:rsidR="0076328E" w:rsidRPr="00FB3B4F" w14:paraId="5C9A69B6"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1736B763" w14:textId="77777777" w:rsidR="0076328E" w:rsidRPr="00FB3B4F" w:rsidRDefault="0076328E" w:rsidP="0076328E">
            <w:pPr>
              <w:spacing w:after="0" w:line="312" w:lineRule="auto"/>
              <w:rPr>
                <w:rFonts w:ascii="Times New Roman" w:hAnsi="Times New Roman"/>
                <w:sz w:val="24"/>
                <w:szCs w:val="24"/>
              </w:rPr>
            </w:pPr>
            <w:r w:rsidRPr="00FB3B4F">
              <w:rPr>
                <w:rFonts w:ascii="Times New Roman" w:hAnsi="Times New Roman"/>
                <w:sz w:val="24"/>
                <w:szCs w:val="24"/>
              </w:rPr>
              <w:t>в том числе постоянные налоговые обязательства (активы)</w:t>
            </w:r>
          </w:p>
        </w:tc>
        <w:tc>
          <w:tcPr>
            <w:tcW w:w="384" w:type="pct"/>
            <w:tcBorders>
              <w:top w:val="single" w:sz="6" w:space="0" w:color="auto"/>
              <w:left w:val="single" w:sz="6" w:space="0" w:color="auto"/>
              <w:bottom w:val="single" w:sz="6" w:space="0" w:color="auto"/>
              <w:right w:val="single" w:sz="6" w:space="0" w:color="auto"/>
            </w:tcBorders>
          </w:tcPr>
          <w:p w14:paraId="29261C1F" w14:textId="77777777" w:rsidR="0076328E" w:rsidRPr="00FB3B4F" w:rsidRDefault="0076328E" w:rsidP="0076328E">
            <w:pPr>
              <w:spacing w:after="0" w:line="312" w:lineRule="auto"/>
              <w:ind w:left="-57" w:right="-57"/>
              <w:jc w:val="center"/>
              <w:rPr>
                <w:rFonts w:ascii="Times New Roman" w:hAnsi="Times New Roman"/>
                <w:sz w:val="24"/>
                <w:szCs w:val="24"/>
              </w:rPr>
            </w:pPr>
          </w:p>
          <w:p w14:paraId="36118BDB" w14:textId="77777777" w:rsidR="0076328E" w:rsidRPr="00FB3B4F" w:rsidRDefault="00810663"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554</w:t>
            </w:r>
          </w:p>
        </w:tc>
        <w:tc>
          <w:tcPr>
            <w:tcW w:w="384" w:type="pct"/>
            <w:tcBorders>
              <w:top w:val="single" w:sz="6" w:space="0" w:color="auto"/>
              <w:left w:val="single" w:sz="6" w:space="0" w:color="auto"/>
              <w:bottom w:val="single" w:sz="6" w:space="0" w:color="auto"/>
              <w:right w:val="single" w:sz="6" w:space="0" w:color="auto"/>
            </w:tcBorders>
          </w:tcPr>
          <w:p w14:paraId="5A2F2C0B" w14:textId="77777777" w:rsidR="0076328E" w:rsidRPr="00FB3B4F" w:rsidRDefault="0076328E" w:rsidP="0076328E">
            <w:pPr>
              <w:spacing w:after="0" w:line="312" w:lineRule="auto"/>
              <w:ind w:left="-57" w:right="-57"/>
              <w:jc w:val="center"/>
              <w:rPr>
                <w:rFonts w:ascii="Times New Roman" w:hAnsi="Times New Roman"/>
                <w:sz w:val="24"/>
                <w:szCs w:val="24"/>
              </w:rPr>
            </w:pPr>
          </w:p>
          <w:p w14:paraId="5EB999E1" w14:textId="77777777" w:rsidR="0076328E" w:rsidRPr="00FB3B4F" w:rsidRDefault="00810663"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1137</w:t>
            </w:r>
          </w:p>
        </w:tc>
        <w:tc>
          <w:tcPr>
            <w:tcW w:w="384" w:type="pct"/>
            <w:tcBorders>
              <w:top w:val="single" w:sz="6" w:space="0" w:color="auto"/>
              <w:left w:val="single" w:sz="6" w:space="0" w:color="auto"/>
              <w:bottom w:val="single" w:sz="6" w:space="0" w:color="auto"/>
              <w:right w:val="single" w:sz="6" w:space="0" w:color="auto"/>
            </w:tcBorders>
          </w:tcPr>
          <w:p w14:paraId="11513E8F" w14:textId="77777777" w:rsidR="0076328E" w:rsidRPr="00FB3B4F" w:rsidRDefault="0076328E" w:rsidP="0076328E">
            <w:pPr>
              <w:spacing w:after="0" w:line="312" w:lineRule="auto"/>
              <w:ind w:left="-57" w:right="-57"/>
              <w:jc w:val="center"/>
              <w:rPr>
                <w:rFonts w:ascii="Times New Roman" w:hAnsi="Times New Roman"/>
                <w:sz w:val="24"/>
                <w:szCs w:val="24"/>
              </w:rPr>
            </w:pPr>
          </w:p>
          <w:p w14:paraId="74D9A40D" w14:textId="77777777" w:rsidR="0076328E" w:rsidRPr="00FB3B4F" w:rsidRDefault="00810663"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724</w:t>
            </w:r>
          </w:p>
        </w:tc>
        <w:tc>
          <w:tcPr>
            <w:tcW w:w="384" w:type="pct"/>
            <w:tcBorders>
              <w:top w:val="single" w:sz="6" w:space="0" w:color="auto"/>
              <w:left w:val="single" w:sz="6" w:space="0" w:color="auto"/>
              <w:bottom w:val="single" w:sz="6" w:space="0" w:color="auto"/>
              <w:right w:val="single" w:sz="6" w:space="0" w:color="auto"/>
            </w:tcBorders>
          </w:tcPr>
          <w:p w14:paraId="5C777816" w14:textId="77777777" w:rsidR="0076328E" w:rsidRPr="00FB3B4F" w:rsidRDefault="0076328E" w:rsidP="0076328E">
            <w:pPr>
              <w:spacing w:after="0" w:line="312" w:lineRule="auto"/>
              <w:ind w:left="-57" w:right="-57"/>
              <w:jc w:val="center"/>
              <w:rPr>
                <w:rFonts w:ascii="Times New Roman" w:hAnsi="Times New Roman"/>
                <w:sz w:val="24"/>
                <w:szCs w:val="24"/>
              </w:rPr>
            </w:pPr>
          </w:p>
          <w:p w14:paraId="6E46DD73" w14:textId="77777777" w:rsidR="0076328E" w:rsidRPr="00FB3B4F" w:rsidRDefault="00810663"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983</w:t>
            </w:r>
          </w:p>
        </w:tc>
        <w:tc>
          <w:tcPr>
            <w:tcW w:w="423" w:type="pct"/>
            <w:tcBorders>
              <w:top w:val="single" w:sz="6" w:space="0" w:color="auto"/>
              <w:left w:val="single" w:sz="6" w:space="0" w:color="auto"/>
              <w:bottom w:val="single" w:sz="6" w:space="0" w:color="auto"/>
              <w:right w:val="single" w:sz="6" w:space="0" w:color="auto"/>
            </w:tcBorders>
            <w:vAlign w:val="bottom"/>
          </w:tcPr>
          <w:p w14:paraId="2FAA6F7A" w14:textId="77777777" w:rsidR="0076328E" w:rsidRPr="00FB3B4F" w:rsidRDefault="0054258A" w:rsidP="0076328E">
            <w:pPr>
              <w:spacing w:after="0" w:line="312" w:lineRule="auto"/>
              <w:jc w:val="center"/>
              <w:rPr>
                <w:rFonts w:ascii="Times New Roman" w:hAnsi="Times New Roman"/>
                <w:sz w:val="24"/>
                <w:szCs w:val="24"/>
              </w:rPr>
            </w:pPr>
            <w:r>
              <w:rPr>
                <w:rFonts w:ascii="Times New Roman" w:hAnsi="Times New Roman"/>
                <w:sz w:val="24"/>
                <w:szCs w:val="24"/>
              </w:rPr>
              <w:t>429</w:t>
            </w:r>
          </w:p>
        </w:tc>
        <w:tc>
          <w:tcPr>
            <w:tcW w:w="423" w:type="pct"/>
            <w:tcBorders>
              <w:top w:val="single" w:sz="6" w:space="0" w:color="auto"/>
              <w:left w:val="single" w:sz="6" w:space="0" w:color="auto"/>
              <w:bottom w:val="single" w:sz="6" w:space="0" w:color="auto"/>
              <w:right w:val="single" w:sz="6" w:space="0" w:color="auto"/>
            </w:tcBorders>
            <w:vAlign w:val="bottom"/>
          </w:tcPr>
          <w:p w14:paraId="388367F9" w14:textId="77777777" w:rsidR="0076328E" w:rsidRPr="00FB3B4F" w:rsidRDefault="0054258A" w:rsidP="0076328E">
            <w:pPr>
              <w:spacing w:after="0" w:line="312" w:lineRule="auto"/>
              <w:jc w:val="center"/>
              <w:rPr>
                <w:rFonts w:ascii="Times New Roman" w:hAnsi="Times New Roman"/>
                <w:sz w:val="24"/>
                <w:szCs w:val="24"/>
              </w:rPr>
            </w:pPr>
            <w:r>
              <w:rPr>
                <w:rFonts w:ascii="Times New Roman" w:hAnsi="Times New Roman"/>
                <w:sz w:val="24"/>
                <w:szCs w:val="24"/>
              </w:rPr>
              <w:t>259</w:t>
            </w:r>
          </w:p>
        </w:tc>
        <w:tc>
          <w:tcPr>
            <w:tcW w:w="333" w:type="pct"/>
            <w:tcBorders>
              <w:top w:val="single" w:sz="6" w:space="0" w:color="auto"/>
              <w:left w:val="single" w:sz="6" w:space="0" w:color="auto"/>
              <w:bottom w:val="single" w:sz="6" w:space="0" w:color="auto"/>
              <w:right w:val="single" w:sz="6" w:space="0" w:color="auto"/>
            </w:tcBorders>
            <w:vAlign w:val="bottom"/>
          </w:tcPr>
          <w:p w14:paraId="24388E54" w14:textId="77777777" w:rsidR="0076328E" w:rsidRPr="00FB3B4F" w:rsidRDefault="0076328E" w:rsidP="0076328E">
            <w:pPr>
              <w:spacing w:after="0" w:line="312" w:lineRule="auto"/>
              <w:jc w:val="center"/>
              <w:rPr>
                <w:rFonts w:ascii="Times New Roman" w:hAnsi="Times New Roman"/>
                <w:sz w:val="24"/>
                <w:szCs w:val="24"/>
              </w:rPr>
            </w:pPr>
            <w:r w:rsidRPr="00FB3B4F">
              <w:rPr>
                <w:rFonts w:ascii="Times New Roman" w:hAnsi="Times New Roman"/>
                <w:sz w:val="24"/>
                <w:szCs w:val="24"/>
              </w:rPr>
              <w:t>177,30</w:t>
            </w:r>
          </w:p>
        </w:tc>
        <w:tc>
          <w:tcPr>
            <w:tcW w:w="362" w:type="pct"/>
            <w:tcBorders>
              <w:top w:val="single" w:sz="6" w:space="0" w:color="auto"/>
              <w:left w:val="single" w:sz="6" w:space="0" w:color="auto"/>
              <w:bottom w:val="single" w:sz="6" w:space="0" w:color="auto"/>
              <w:right w:val="single" w:sz="6" w:space="0" w:color="auto"/>
            </w:tcBorders>
            <w:vAlign w:val="bottom"/>
          </w:tcPr>
          <w:p w14:paraId="28B9024F" w14:textId="77777777" w:rsidR="0076328E" w:rsidRPr="00FB3B4F" w:rsidRDefault="0076328E" w:rsidP="0076328E">
            <w:pPr>
              <w:spacing w:after="0" w:line="312" w:lineRule="auto"/>
              <w:jc w:val="center"/>
              <w:rPr>
                <w:rFonts w:ascii="Times New Roman" w:hAnsi="Times New Roman"/>
                <w:sz w:val="24"/>
                <w:szCs w:val="24"/>
              </w:rPr>
            </w:pPr>
            <w:r w:rsidRPr="00FB3B4F">
              <w:rPr>
                <w:rFonts w:ascii="Times New Roman" w:hAnsi="Times New Roman"/>
                <w:sz w:val="24"/>
                <w:szCs w:val="24"/>
              </w:rPr>
              <w:t>135,79</w:t>
            </w:r>
          </w:p>
        </w:tc>
      </w:tr>
      <w:tr w:rsidR="0076328E" w:rsidRPr="00FB3B4F" w14:paraId="67502B6E"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2AD6633B"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Изменение отложенных налоговых обязательств</w:t>
            </w:r>
          </w:p>
        </w:tc>
        <w:tc>
          <w:tcPr>
            <w:tcW w:w="384" w:type="pct"/>
            <w:tcBorders>
              <w:top w:val="single" w:sz="6" w:space="0" w:color="auto"/>
              <w:left w:val="single" w:sz="6" w:space="0" w:color="auto"/>
              <w:bottom w:val="single" w:sz="6" w:space="0" w:color="auto"/>
              <w:right w:val="single" w:sz="6" w:space="0" w:color="auto"/>
            </w:tcBorders>
          </w:tcPr>
          <w:p w14:paraId="7DA9886D" w14:textId="77777777" w:rsidR="0076328E" w:rsidRPr="00FB3B4F" w:rsidRDefault="0076328E" w:rsidP="0076328E">
            <w:pPr>
              <w:spacing w:before="14" w:after="14" w:line="312" w:lineRule="auto"/>
              <w:ind w:right="-57"/>
              <w:jc w:val="center"/>
              <w:rPr>
                <w:rFonts w:ascii="Times New Roman" w:hAnsi="Times New Roman"/>
                <w:sz w:val="24"/>
                <w:szCs w:val="24"/>
              </w:rPr>
            </w:pPr>
            <w:r w:rsidRPr="00FB3B4F">
              <w:rPr>
                <w:rFonts w:ascii="Times New Roman" w:hAnsi="Times New Roman"/>
                <w:sz w:val="24"/>
                <w:szCs w:val="24"/>
              </w:rPr>
              <w:t>-</w:t>
            </w:r>
          </w:p>
        </w:tc>
        <w:tc>
          <w:tcPr>
            <w:tcW w:w="384" w:type="pct"/>
            <w:tcBorders>
              <w:top w:val="single" w:sz="6" w:space="0" w:color="auto"/>
              <w:left w:val="single" w:sz="6" w:space="0" w:color="auto"/>
              <w:bottom w:val="single" w:sz="6" w:space="0" w:color="auto"/>
              <w:right w:val="single" w:sz="6" w:space="0" w:color="auto"/>
            </w:tcBorders>
          </w:tcPr>
          <w:p w14:paraId="6BE3AE10" w14:textId="77777777" w:rsidR="0076328E" w:rsidRPr="00FB3B4F" w:rsidRDefault="00810663" w:rsidP="0076328E">
            <w:pPr>
              <w:spacing w:before="14" w:after="14" w:line="312" w:lineRule="auto"/>
              <w:ind w:right="-57"/>
              <w:jc w:val="center"/>
              <w:rPr>
                <w:rFonts w:ascii="Times New Roman" w:hAnsi="Times New Roman"/>
                <w:sz w:val="24"/>
                <w:szCs w:val="24"/>
              </w:rPr>
            </w:pPr>
            <w:r>
              <w:rPr>
                <w:rFonts w:ascii="Times New Roman" w:hAnsi="Times New Roman"/>
                <w:sz w:val="24"/>
                <w:szCs w:val="24"/>
              </w:rPr>
              <w:t>1</w:t>
            </w:r>
          </w:p>
        </w:tc>
        <w:tc>
          <w:tcPr>
            <w:tcW w:w="384" w:type="pct"/>
            <w:tcBorders>
              <w:top w:val="single" w:sz="6" w:space="0" w:color="auto"/>
              <w:left w:val="single" w:sz="6" w:space="0" w:color="auto"/>
              <w:bottom w:val="single" w:sz="6" w:space="0" w:color="auto"/>
              <w:right w:val="single" w:sz="6" w:space="0" w:color="auto"/>
            </w:tcBorders>
          </w:tcPr>
          <w:p w14:paraId="18998E61" w14:textId="77777777" w:rsidR="0076328E" w:rsidRPr="00FB3B4F" w:rsidRDefault="00810663" w:rsidP="0076328E">
            <w:pPr>
              <w:spacing w:before="14" w:after="14" w:line="312" w:lineRule="auto"/>
              <w:ind w:right="-57"/>
              <w:jc w:val="center"/>
              <w:rPr>
                <w:rFonts w:ascii="Times New Roman" w:hAnsi="Times New Roman"/>
                <w:sz w:val="24"/>
                <w:szCs w:val="24"/>
              </w:rPr>
            </w:pPr>
            <w:r>
              <w:rPr>
                <w:rFonts w:ascii="Times New Roman" w:hAnsi="Times New Roman"/>
                <w:sz w:val="24"/>
                <w:szCs w:val="24"/>
              </w:rPr>
              <w:t>695</w:t>
            </w:r>
          </w:p>
        </w:tc>
        <w:tc>
          <w:tcPr>
            <w:tcW w:w="384" w:type="pct"/>
            <w:tcBorders>
              <w:top w:val="single" w:sz="6" w:space="0" w:color="auto"/>
              <w:left w:val="single" w:sz="6" w:space="0" w:color="auto"/>
              <w:bottom w:val="single" w:sz="6" w:space="0" w:color="auto"/>
              <w:right w:val="single" w:sz="6" w:space="0" w:color="auto"/>
            </w:tcBorders>
          </w:tcPr>
          <w:p w14:paraId="55F7EEBC" w14:textId="77777777" w:rsidR="0076328E" w:rsidRPr="00FB3B4F" w:rsidRDefault="00810663" w:rsidP="0076328E">
            <w:pPr>
              <w:spacing w:before="14" w:after="14" w:line="312" w:lineRule="auto"/>
              <w:ind w:right="-57"/>
              <w:jc w:val="center"/>
              <w:rPr>
                <w:rFonts w:ascii="Times New Roman" w:hAnsi="Times New Roman"/>
                <w:sz w:val="24"/>
                <w:szCs w:val="24"/>
              </w:rPr>
            </w:pPr>
            <w:r>
              <w:rPr>
                <w:rFonts w:ascii="Times New Roman" w:hAnsi="Times New Roman"/>
                <w:sz w:val="24"/>
                <w:szCs w:val="24"/>
              </w:rPr>
              <w:t>910</w:t>
            </w:r>
          </w:p>
        </w:tc>
        <w:tc>
          <w:tcPr>
            <w:tcW w:w="423" w:type="pct"/>
            <w:tcBorders>
              <w:top w:val="single" w:sz="6" w:space="0" w:color="auto"/>
              <w:left w:val="single" w:sz="6" w:space="0" w:color="auto"/>
              <w:bottom w:val="single" w:sz="6" w:space="0" w:color="auto"/>
              <w:right w:val="single" w:sz="6" w:space="0" w:color="auto"/>
            </w:tcBorders>
            <w:vAlign w:val="bottom"/>
          </w:tcPr>
          <w:p w14:paraId="238E97C9" w14:textId="77777777" w:rsidR="0076328E" w:rsidRPr="00FB3B4F" w:rsidRDefault="0054258A" w:rsidP="0076328E">
            <w:pPr>
              <w:spacing w:before="14" w:after="14" w:line="312" w:lineRule="auto"/>
              <w:jc w:val="center"/>
              <w:rPr>
                <w:rFonts w:ascii="Times New Roman" w:hAnsi="Times New Roman"/>
                <w:sz w:val="24"/>
                <w:szCs w:val="24"/>
              </w:rPr>
            </w:pPr>
            <w:r>
              <w:rPr>
                <w:rFonts w:ascii="Times New Roman" w:hAnsi="Times New Roman"/>
                <w:sz w:val="24"/>
                <w:szCs w:val="24"/>
              </w:rPr>
              <w:t>910</w:t>
            </w:r>
          </w:p>
        </w:tc>
        <w:tc>
          <w:tcPr>
            <w:tcW w:w="423" w:type="pct"/>
            <w:tcBorders>
              <w:top w:val="single" w:sz="6" w:space="0" w:color="auto"/>
              <w:left w:val="single" w:sz="6" w:space="0" w:color="auto"/>
              <w:bottom w:val="single" w:sz="6" w:space="0" w:color="auto"/>
              <w:right w:val="single" w:sz="6" w:space="0" w:color="auto"/>
            </w:tcBorders>
            <w:vAlign w:val="bottom"/>
          </w:tcPr>
          <w:p w14:paraId="3061CCAB" w14:textId="77777777" w:rsidR="0076328E" w:rsidRPr="00FB3B4F" w:rsidRDefault="0054258A" w:rsidP="0076328E">
            <w:pPr>
              <w:spacing w:before="14" w:after="14" w:line="312" w:lineRule="auto"/>
              <w:jc w:val="center"/>
              <w:rPr>
                <w:rFonts w:ascii="Times New Roman" w:hAnsi="Times New Roman"/>
                <w:sz w:val="24"/>
                <w:szCs w:val="24"/>
              </w:rPr>
            </w:pPr>
            <w:r>
              <w:rPr>
                <w:rFonts w:ascii="Times New Roman" w:hAnsi="Times New Roman"/>
                <w:sz w:val="24"/>
                <w:szCs w:val="24"/>
              </w:rPr>
              <w:t>215</w:t>
            </w:r>
          </w:p>
        </w:tc>
        <w:tc>
          <w:tcPr>
            <w:tcW w:w="333" w:type="pct"/>
            <w:tcBorders>
              <w:top w:val="single" w:sz="6" w:space="0" w:color="auto"/>
              <w:left w:val="single" w:sz="6" w:space="0" w:color="auto"/>
              <w:bottom w:val="single" w:sz="6" w:space="0" w:color="auto"/>
              <w:right w:val="single" w:sz="6" w:space="0" w:color="auto"/>
            </w:tcBorders>
            <w:vAlign w:val="bottom"/>
          </w:tcPr>
          <w:p w14:paraId="32F57D03"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х</w:t>
            </w:r>
          </w:p>
        </w:tc>
        <w:tc>
          <w:tcPr>
            <w:tcW w:w="362" w:type="pct"/>
            <w:tcBorders>
              <w:top w:val="single" w:sz="6" w:space="0" w:color="auto"/>
              <w:left w:val="single" w:sz="6" w:space="0" w:color="auto"/>
              <w:bottom w:val="single" w:sz="6" w:space="0" w:color="auto"/>
              <w:right w:val="single" w:sz="6" w:space="0" w:color="auto"/>
            </w:tcBorders>
            <w:vAlign w:val="bottom"/>
          </w:tcPr>
          <w:p w14:paraId="0EC99B1C"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130,94</w:t>
            </w:r>
          </w:p>
        </w:tc>
      </w:tr>
      <w:tr w:rsidR="0076328E" w:rsidRPr="00FB3B4F" w14:paraId="63AFFAED"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099F05E3"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Изменение отложенных налоговых активов</w:t>
            </w:r>
          </w:p>
        </w:tc>
        <w:tc>
          <w:tcPr>
            <w:tcW w:w="384" w:type="pct"/>
            <w:tcBorders>
              <w:top w:val="single" w:sz="6" w:space="0" w:color="auto"/>
              <w:left w:val="single" w:sz="6" w:space="0" w:color="auto"/>
              <w:bottom w:val="single" w:sz="6" w:space="0" w:color="auto"/>
              <w:right w:val="single" w:sz="6" w:space="0" w:color="auto"/>
            </w:tcBorders>
          </w:tcPr>
          <w:p w14:paraId="34B190A9" w14:textId="77777777" w:rsidR="0076328E" w:rsidRPr="00FB3B4F" w:rsidRDefault="00810663" w:rsidP="0076328E">
            <w:pPr>
              <w:spacing w:before="14" w:after="14" w:line="312" w:lineRule="auto"/>
              <w:ind w:right="-57"/>
              <w:jc w:val="center"/>
              <w:rPr>
                <w:rFonts w:ascii="Times New Roman" w:hAnsi="Times New Roman"/>
                <w:sz w:val="24"/>
                <w:szCs w:val="24"/>
              </w:rPr>
            </w:pPr>
            <w:r>
              <w:rPr>
                <w:rFonts w:ascii="Times New Roman" w:hAnsi="Times New Roman"/>
                <w:sz w:val="24"/>
                <w:szCs w:val="24"/>
              </w:rPr>
              <w:t>11</w:t>
            </w:r>
          </w:p>
        </w:tc>
        <w:tc>
          <w:tcPr>
            <w:tcW w:w="384" w:type="pct"/>
            <w:tcBorders>
              <w:top w:val="single" w:sz="6" w:space="0" w:color="auto"/>
              <w:left w:val="single" w:sz="6" w:space="0" w:color="auto"/>
              <w:bottom w:val="single" w:sz="6" w:space="0" w:color="auto"/>
              <w:right w:val="single" w:sz="6" w:space="0" w:color="auto"/>
            </w:tcBorders>
          </w:tcPr>
          <w:p w14:paraId="1B0769E8" w14:textId="77777777" w:rsidR="0076328E" w:rsidRPr="00FB3B4F" w:rsidRDefault="00810663" w:rsidP="0076328E">
            <w:pPr>
              <w:spacing w:before="14" w:after="14" w:line="312" w:lineRule="auto"/>
              <w:ind w:right="-57"/>
              <w:jc w:val="center"/>
              <w:rPr>
                <w:rFonts w:ascii="Times New Roman" w:hAnsi="Times New Roman"/>
                <w:sz w:val="24"/>
                <w:szCs w:val="24"/>
              </w:rPr>
            </w:pPr>
            <w:r>
              <w:rPr>
                <w:rFonts w:ascii="Times New Roman" w:hAnsi="Times New Roman"/>
                <w:sz w:val="24"/>
                <w:szCs w:val="24"/>
              </w:rPr>
              <w:t>1033</w:t>
            </w:r>
          </w:p>
        </w:tc>
        <w:tc>
          <w:tcPr>
            <w:tcW w:w="384" w:type="pct"/>
            <w:tcBorders>
              <w:top w:val="single" w:sz="6" w:space="0" w:color="auto"/>
              <w:left w:val="single" w:sz="6" w:space="0" w:color="auto"/>
              <w:bottom w:val="single" w:sz="6" w:space="0" w:color="auto"/>
              <w:right w:val="single" w:sz="6" w:space="0" w:color="auto"/>
            </w:tcBorders>
          </w:tcPr>
          <w:p w14:paraId="067699D7" w14:textId="77777777" w:rsidR="0076328E" w:rsidRPr="00FB3B4F" w:rsidRDefault="00810663" w:rsidP="0076328E">
            <w:pPr>
              <w:spacing w:before="14" w:after="14" w:line="312" w:lineRule="auto"/>
              <w:ind w:right="-57"/>
              <w:jc w:val="center"/>
              <w:rPr>
                <w:rFonts w:ascii="Times New Roman" w:hAnsi="Times New Roman"/>
                <w:sz w:val="24"/>
                <w:szCs w:val="24"/>
              </w:rPr>
            </w:pPr>
            <w:r>
              <w:rPr>
                <w:rFonts w:ascii="Times New Roman" w:hAnsi="Times New Roman"/>
                <w:sz w:val="24"/>
                <w:szCs w:val="24"/>
              </w:rPr>
              <w:t>8</w:t>
            </w:r>
          </w:p>
        </w:tc>
        <w:tc>
          <w:tcPr>
            <w:tcW w:w="384" w:type="pct"/>
            <w:tcBorders>
              <w:top w:val="single" w:sz="6" w:space="0" w:color="auto"/>
              <w:left w:val="single" w:sz="6" w:space="0" w:color="auto"/>
              <w:bottom w:val="single" w:sz="6" w:space="0" w:color="auto"/>
              <w:right w:val="single" w:sz="6" w:space="0" w:color="auto"/>
            </w:tcBorders>
          </w:tcPr>
          <w:p w14:paraId="0EF87532" w14:textId="77777777" w:rsidR="0076328E" w:rsidRPr="00FB3B4F" w:rsidRDefault="00810663" w:rsidP="0076328E">
            <w:pPr>
              <w:spacing w:before="14" w:after="14" w:line="312" w:lineRule="auto"/>
              <w:ind w:right="-57"/>
              <w:jc w:val="center"/>
              <w:rPr>
                <w:rFonts w:ascii="Times New Roman" w:hAnsi="Times New Roman"/>
                <w:sz w:val="24"/>
                <w:szCs w:val="24"/>
              </w:rPr>
            </w:pPr>
            <w:r>
              <w:rPr>
                <w:rFonts w:ascii="Times New Roman" w:hAnsi="Times New Roman"/>
                <w:sz w:val="24"/>
                <w:szCs w:val="24"/>
              </w:rPr>
              <w:t>3</w:t>
            </w:r>
          </w:p>
        </w:tc>
        <w:tc>
          <w:tcPr>
            <w:tcW w:w="423" w:type="pct"/>
            <w:tcBorders>
              <w:top w:val="single" w:sz="6" w:space="0" w:color="auto"/>
              <w:left w:val="single" w:sz="6" w:space="0" w:color="auto"/>
              <w:bottom w:val="single" w:sz="6" w:space="0" w:color="auto"/>
              <w:right w:val="single" w:sz="6" w:space="0" w:color="auto"/>
            </w:tcBorders>
            <w:vAlign w:val="bottom"/>
          </w:tcPr>
          <w:p w14:paraId="6CB4B975" w14:textId="77777777" w:rsidR="0076328E" w:rsidRPr="00FB3B4F" w:rsidRDefault="0054258A" w:rsidP="0076328E">
            <w:pPr>
              <w:spacing w:before="14" w:after="14" w:line="312" w:lineRule="auto"/>
              <w:jc w:val="center"/>
              <w:rPr>
                <w:rFonts w:ascii="Times New Roman" w:hAnsi="Times New Roman"/>
                <w:sz w:val="24"/>
                <w:szCs w:val="24"/>
              </w:rPr>
            </w:pPr>
            <w:r>
              <w:rPr>
                <w:rFonts w:ascii="Times New Roman" w:hAnsi="Times New Roman"/>
                <w:sz w:val="24"/>
                <w:szCs w:val="24"/>
              </w:rPr>
              <w:t>-8</w:t>
            </w:r>
          </w:p>
        </w:tc>
        <w:tc>
          <w:tcPr>
            <w:tcW w:w="423" w:type="pct"/>
            <w:tcBorders>
              <w:top w:val="single" w:sz="6" w:space="0" w:color="auto"/>
              <w:left w:val="single" w:sz="6" w:space="0" w:color="auto"/>
              <w:bottom w:val="single" w:sz="6" w:space="0" w:color="auto"/>
              <w:right w:val="single" w:sz="6" w:space="0" w:color="auto"/>
            </w:tcBorders>
            <w:vAlign w:val="bottom"/>
          </w:tcPr>
          <w:p w14:paraId="6C3BA37B" w14:textId="77777777" w:rsidR="0076328E" w:rsidRPr="00FB3B4F" w:rsidRDefault="0054258A" w:rsidP="0076328E">
            <w:pPr>
              <w:spacing w:before="14" w:after="14" w:line="312" w:lineRule="auto"/>
              <w:jc w:val="center"/>
              <w:rPr>
                <w:rFonts w:ascii="Times New Roman" w:hAnsi="Times New Roman"/>
                <w:sz w:val="24"/>
                <w:szCs w:val="24"/>
              </w:rPr>
            </w:pPr>
            <w:r>
              <w:rPr>
                <w:rFonts w:ascii="Times New Roman" w:hAnsi="Times New Roman"/>
                <w:sz w:val="24"/>
                <w:szCs w:val="24"/>
              </w:rPr>
              <w:t>-5</w:t>
            </w:r>
          </w:p>
        </w:tc>
        <w:tc>
          <w:tcPr>
            <w:tcW w:w="333" w:type="pct"/>
            <w:tcBorders>
              <w:top w:val="single" w:sz="6" w:space="0" w:color="auto"/>
              <w:left w:val="single" w:sz="6" w:space="0" w:color="auto"/>
              <w:bottom w:val="single" w:sz="6" w:space="0" w:color="auto"/>
              <w:right w:val="single" w:sz="6" w:space="0" w:color="auto"/>
            </w:tcBorders>
            <w:vAlign w:val="bottom"/>
          </w:tcPr>
          <w:p w14:paraId="46FB87C4"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24,47</w:t>
            </w:r>
          </w:p>
        </w:tc>
        <w:tc>
          <w:tcPr>
            <w:tcW w:w="362" w:type="pct"/>
            <w:tcBorders>
              <w:top w:val="single" w:sz="6" w:space="0" w:color="auto"/>
              <w:left w:val="single" w:sz="6" w:space="0" w:color="auto"/>
              <w:bottom w:val="single" w:sz="6" w:space="0" w:color="auto"/>
              <w:right w:val="single" w:sz="6" w:space="0" w:color="auto"/>
            </w:tcBorders>
            <w:vAlign w:val="bottom"/>
          </w:tcPr>
          <w:p w14:paraId="3A943B34"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32,74</w:t>
            </w:r>
          </w:p>
        </w:tc>
      </w:tr>
      <w:tr w:rsidR="0076328E" w:rsidRPr="00FB3B4F" w14:paraId="2D59285A" w14:textId="77777777" w:rsidTr="0076328E">
        <w:trPr>
          <w:trHeight w:val="20"/>
        </w:trPr>
        <w:tc>
          <w:tcPr>
            <w:tcW w:w="1923" w:type="pct"/>
            <w:tcBorders>
              <w:top w:val="single" w:sz="6" w:space="0" w:color="auto"/>
              <w:left w:val="single" w:sz="6" w:space="0" w:color="auto"/>
              <w:bottom w:val="single" w:sz="6" w:space="0" w:color="auto"/>
              <w:right w:val="single" w:sz="6" w:space="0" w:color="auto"/>
            </w:tcBorders>
          </w:tcPr>
          <w:p w14:paraId="713A4969" w14:textId="77777777" w:rsidR="0076328E" w:rsidRPr="00FB3B4F" w:rsidRDefault="0076328E" w:rsidP="0076328E">
            <w:pPr>
              <w:spacing w:before="14" w:after="14" w:line="312" w:lineRule="auto"/>
              <w:rPr>
                <w:rFonts w:ascii="Times New Roman" w:hAnsi="Times New Roman"/>
                <w:sz w:val="24"/>
                <w:szCs w:val="24"/>
              </w:rPr>
            </w:pPr>
            <w:r w:rsidRPr="00FB3B4F">
              <w:rPr>
                <w:rFonts w:ascii="Times New Roman" w:hAnsi="Times New Roman"/>
                <w:sz w:val="24"/>
                <w:szCs w:val="24"/>
              </w:rPr>
              <w:t>Чистая прибыль (убыток)</w:t>
            </w:r>
          </w:p>
        </w:tc>
        <w:tc>
          <w:tcPr>
            <w:tcW w:w="384" w:type="pct"/>
            <w:tcBorders>
              <w:top w:val="single" w:sz="6" w:space="0" w:color="auto"/>
              <w:left w:val="single" w:sz="6" w:space="0" w:color="auto"/>
              <w:bottom w:val="single" w:sz="6" w:space="0" w:color="auto"/>
              <w:right w:val="single" w:sz="6" w:space="0" w:color="auto"/>
            </w:tcBorders>
          </w:tcPr>
          <w:p w14:paraId="641F2FE3"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6975</w:t>
            </w:r>
          </w:p>
        </w:tc>
        <w:tc>
          <w:tcPr>
            <w:tcW w:w="384" w:type="pct"/>
            <w:tcBorders>
              <w:top w:val="single" w:sz="6" w:space="0" w:color="auto"/>
              <w:left w:val="single" w:sz="6" w:space="0" w:color="auto"/>
              <w:bottom w:val="single" w:sz="6" w:space="0" w:color="auto"/>
              <w:right w:val="single" w:sz="6" w:space="0" w:color="auto"/>
            </w:tcBorders>
          </w:tcPr>
          <w:p w14:paraId="1B7D034A"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5995</w:t>
            </w:r>
          </w:p>
        </w:tc>
        <w:tc>
          <w:tcPr>
            <w:tcW w:w="384" w:type="pct"/>
            <w:tcBorders>
              <w:top w:val="single" w:sz="6" w:space="0" w:color="auto"/>
              <w:left w:val="single" w:sz="6" w:space="0" w:color="auto"/>
              <w:bottom w:val="single" w:sz="6" w:space="0" w:color="auto"/>
              <w:right w:val="single" w:sz="6" w:space="0" w:color="auto"/>
            </w:tcBorders>
          </w:tcPr>
          <w:p w14:paraId="25F3EFF9"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18879</w:t>
            </w:r>
          </w:p>
        </w:tc>
        <w:tc>
          <w:tcPr>
            <w:tcW w:w="384" w:type="pct"/>
            <w:tcBorders>
              <w:top w:val="single" w:sz="6" w:space="0" w:color="auto"/>
              <w:left w:val="single" w:sz="6" w:space="0" w:color="auto"/>
              <w:bottom w:val="single" w:sz="6" w:space="0" w:color="auto"/>
              <w:right w:val="single" w:sz="6" w:space="0" w:color="auto"/>
            </w:tcBorders>
          </w:tcPr>
          <w:p w14:paraId="1A49DEE1" w14:textId="77777777" w:rsidR="0076328E" w:rsidRPr="00FB3B4F" w:rsidRDefault="00810663" w:rsidP="0076328E">
            <w:pPr>
              <w:spacing w:before="14" w:after="14" w:line="312" w:lineRule="auto"/>
              <w:ind w:left="-57" w:right="-57"/>
              <w:jc w:val="center"/>
              <w:rPr>
                <w:rFonts w:ascii="Times New Roman" w:hAnsi="Times New Roman"/>
                <w:sz w:val="24"/>
                <w:szCs w:val="24"/>
              </w:rPr>
            </w:pPr>
            <w:r>
              <w:rPr>
                <w:rFonts w:ascii="Times New Roman" w:hAnsi="Times New Roman"/>
                <w:sz w:val="24"/>
                <w:szCs w:val="24"/>
              </w:rPr>
              <w:t>29427</w:t>
            </w:r>
          </w:p>
        </w:tc>
        <w:tc>
          <w:tcPr>
            <w:tcW w:w="423" w:type="pct"/>
            <w:tcBorders>
              <w:top w:val="single" w:sz="6" w:space="0" w:color="auto"/>
              <w:left w:val="single" w:sz="6" w:space="0" w:color="auto"/>
              <w:bottom w:val="single" w:sz="6" w:space="0" w:color="auto"/>
              <w:right w:val="single" w:sz="6" w:space="0" w:color="auto"/>
            </w:tcBorders>
            <w:vAlign w:val="bottom"/>
          </w:tcPr>
          <w:p w14:paraId="1EF812CA" w14:textId="77777777" w:rsidR="0076328E" w:rsidRPr="00FB3B4F" w:rsidRDefault="0054258A" w:rsidP="0076328E">
            <w:pPr>
              <w:spacing w:before="14" w:after="14" w:line="312" w:lineRule="auto"/>
              <w:jc w:val="center"/>
              <w:rPr>
                <w:rFonts w:ascii="Times New Roman" w:hAnsi="Times New Roman"/>
                <w:sz w:val="24"/>
                <w:szCs w:val="24"/>
              </w:rPr>
            </w:pPr>
            <w:r>
              <w:rPr>
                <w:rFonts w:ascii="Times New Roman" w:hAnsi="Times New Roman"/>
                <w:sz w:val="24"/>
                <w:szCs w:val="24"/>
              </w:rPr>
              <w:t>22452</w:t>
            </w:r>
          </w:p>
        </w:tc>
        <w:tc>
          <w:tcPr>
            <w:tcW w:w="423" w:type="pct"/>
            <w:tcBorders>
              <w:top w:val="single" w:sz="6" w:space="0" w:color="auto"/>
              <w:left w:val="single" w:sz="6" w:space="0" w:color="auto"/>
              <w:bottom w:val="single" w:sz="6" w:space="0" w:color="auto"/>
              <w:right w:val="single" w:sz="6" w:space="0" w:color="auto"/>
            </w:tcBorders>
            <w:vAlign w:val="bottom"/>
          </w:tcPr>
          <w:p w14:paraId="2DF599F0" w14:textId="77777777" w:rsidR="0076328E" w:rsidRPr="00FB3B4F" w:rsidRDefault="0054258A" w:rsidP="0076328E">
            <w:pPr>
              <w:spacing w:before="14" w:after="14" w:line="312" w:lineRule="auto"/>
              <w:jc w:val="center"/>
              <w:rPr>
                <w:rFonts w:ascii="Times New Roman" w:hAnsi="Times New Roman"/>
                <w:sz w:val="24"/>
                <w:szCs w:val="24"/>
              </w:rPr>
            </w:pPr>
            <w:r>
              <w:rPr>
                <w:rFonts w:ascii="Times New Roman" w:hAnsi="Times New Roman"/>
                <w:sz w:val="24"/>
                <w:szCs w:val="24"/>
              </w:rPr>
              <w:t>10548</w:t>
            </w:r>
          </w:p>
        </w:tc>
        <w:tc>
          <w:tcPr>
            <w:tcW w:w="333" w:type="pct"/>
            <w:tcBorders>
              <w:top w:val="single" w:sz="6" w:space="0" w:color="auto"/>
              <w:left w:val="single" w:sz="6" w:space="0" w:color="auto"/>
              <w:bottom w:val="single" w:sz="6" w:space="0" w:color="auto"/>
              <w:right w:val="single" w:sz="6" w:space="0" w:color="auto"/>
            </w:tcBorders>
            <w:vAlign w:val="bottom"/>
          </w:tcPr>
          <w:p w14:paraId="421F5BC3"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421,91</w:t>
            </w:r>
          </w:p>
        </w:tc>
        <w:tc>
          <w:tcPr>
            <w:tcW w:w="362" w:type="pct"/>
            <w:tcBorders>
              <w:top w:val="single" w:sz="6" w:space="0" w:color="auto"/>
              <w:left w:val="single" w:sz="6" w:space="0" w:color="auto"/>
              <w:bottom w:val="single" w:sz="6" w:space="0" w:color="auto"/>
              <w:right w:val="single" w:sz="6" w:space="0" w:color="auto"/>
            </w:tcBorders>
            <w:vAlign w:val="bottom"/>
          </w:tcPr>
          <w:p w14:paraId="48101DEF" w14:textId="77777777" w:rsidR="0076328E" w:rsidRPr="00FB3B4F" w:rsidRDefault="0076328E" w:rsidP="0076328E">
            <w:pPr>
              <w:spacing w:before="14" w:after="14" w:line="312" w:lineRule="auto"/>
              <w:jc w:val="center"/>
              <w:rPr>
                <w:rFonts w:ascii="Times New Roman" w:hAnsi="Times New Roman"/>
                <w:sz w:val="24"/>
                <w:szCs w:val="24"/>
              </w:rPr>
            </w:pPr>
            <w:r w:rsidRPr="00FB3B4F">
              <w:rPr>
                <w:rFonts w:ascii="Times New Roman" w:hAnsi="Times New Roman"/>
                <w:sz w:val="24"/>
                <w:szCs w:val="24"/>
              </w:rPr>
              <w:t>155,87</w:t>
            </w:r>
          </w:p>
        </w:tc>
      </w:tr>
    </w:tbl>
    <w:p w14:paraId="506DC5F5" w14:textId="77777777" w:rsidR="0076328E" w:rsidRDefault="0076328E" w:rsidP="0076328E">
      <w:pPr>
        <w:spacing w:line="360" w:lineRule="auto"/>
        <w:jc w:val="both"/>
        <w:rPr>
          <w:rFonts w:ascii="Times New Roman" w:hAnsi="Times New Roman"/>
          <w:color w:val="FF0000"/>
          <w:sz w:val="28"/>
          <w:szCs w:val="28"/>
        </w:rPr>
        <w:sectPr w:rsidR="0076328E" w:rsidSect="00A63B20">
          <w:pgSz w:w="16838" w:h="11906" w:orient="landscape"/>
          <w:pgMar w:top="1701" w:right="851" w:bottom="567" w:left="1134" w:header="709" w:footer="709" w:gutter="0"/>
          <w:pgNumType w:start="22"/>
          <w:cols w:space="708"/>
          <w:docGrid w:linePitch="360"/>
        </w:sectPr>
      </w:pPr>
    </w:p>
    <w:p w14:paraId="0B259CE6" w14:textId="77777777" w:rsidR="005D40CA" w:rsidRDefault="00A63B20" w:rsidP="005D40CA">
      <w:pPr>
        <w:spacing w:after="0" w:line="360" w:lineRule="auto"/>
        <w:ind w:firstLine="709"/>
        <w:jc w:val="both"/>
        <w:rPr>
          <w:rFonts w:ascii="Times New Roman" w:hAnsi="Times New Roman"/>
          <w:spacing w:val="-4"/>
          <w:sz w:val="28"/>
          <w:szCs w:val="28"/>
        </w:rPr>
      </w:pPr>
      <w:r>
        <w:rPr>
          <w:rFonts w:ascii="Times New Roman" w:hAnsi="Times New Roman"/>
          <w:sz w:val="28"/>
          <w:szCs w:val="28"/>
        </w:rPr>
        <w:lastRenderedPageBreak/>
        <w:t xml:space="preserve">Себестоимость продаж </w:t>
      </w:r>
      <w:r w:rsidR="005D40CA">
        <w:rPr>
          <w:rFonts w:ascii="Times New Roman" w:hAnsi="Times New Roman"/>
          <w:sz w:val="28"/>
          <w:szCs w:val="28"/>
        </w:rPr>
        <w:t>з</w:t>
      </w:r>
      <w:r>
        <w:rPr>
          <w:rFonts w:ascii="Times New Roman" w:hAnsi="Times New Roman"/>
          <w:sz w:val="28"/>
          <w:szCs w:val="28"/>
        </w:rPr>
        <w:t>а последний год увеличилась на 108450 тыс. рублей (на 30,12 %)</w:t>
      </w:r>
      <w:r w:rsidR="005D40CA">
        <w:rPr>
          <w:rFonts w:ascii="Times New Roman" w:hAnsi="Times New Roman"/>
          <w:sz w:val="28"/>
          <w:szCs w:val="28"/>
        </w:rPr>
        <w:t xml:space="preserve"> и достигла 278558 тыс. рублей</w:t>
      </w:r>
      <w:r w:rsidR="005D40CA">
        <w:rPr>
          <w:rFonts w:ascii="Times New Roman" w:hAnsi="Times New Roman"/>
          <w:spacing w:val="-4"/>
          <w:sz w:val="28"/>
          <w:szCs w:val="28"/>
        </w:rPr>
        <w:t xml:space="preserve">. </w:t>
      </w:r>
    </w:p>
    <w:p w14:paraId="0C0E01D9" w14:textId="3D00E0EC" w:rsidR="00A63B20" w:rsidRPr="005D40CA" w:rsidRDefault="005D40CA" w:rsidP="005D40CA">
      <w:pPr>
        <w:spacing w:after="0" w:line="360" w:lineRule="auto"/>
        <w:ind w:firstLine="709"/>
        <w:jc w:val="both"/>
        <w:rPr>
          <w:rFonts w:ascii="Times New Roman" w:hAnsi="Times New Roman"/>
          <w:spacing w:val="-4"/>
          <w:sz w:val="28"/>
          <w:szCs w:val="28"/>
        </w:rPr>
      </w:pPr>
      <w:r>
        <w:rPr>
          <w:rFonts w:ascii="Times New Roman" w:hAnsi="Times New Roman"/>
          <w:sz w:val="28"/>
          <w:szCs w:val="28"/>
        </w:rPr>
        <w:t>Э</w:t>
      </w:r>
      <w:r w:rsidR="00A63B20">
        <w:rPr>
          <w:rFonts w:ascii="Times New Roman" w:hAnsi="Times New Roman"/>
          <w:sz w:val="28"/>
          <w:szCs w:val="28"/>
        </w:rPr>
        <w:t>то привело к увеличению валовой прибыли за четыре года в 3,1 раза, достигнув 108034 тыс. рублей, и в 2023 году достигла отметки в 159625 тыс. рублей.</w:t>
      </w:r>
    </w:p>
    <w:p w14:paraId="1069A951" w14:textId="61B8B070" w:rsidR="00A63B20" w:rsidRDefault="00A63B20" w:rsidP="00A63B20">
      <w:pPr>
        <w:spacing w:after="0" w:line="360" w:lineRule="auto"/>
        <w:ind w:firstLine="709"/>
        <w:jc w:val="both"/>
        <w:rPr>
          <w:rFonts w:ascii="Times New Roman" w:hAnsi="Times New Roman"/>
          <w:sz w:val="28"/>
          <w:szCs w:val="28"/>
        </w:rPr>
      </w:pPr>
      <w:r>
        <w:rPr>
          <w:rFonts w:ascii="Times New Roman" w:hAnsi="Times New Roman"/>
          <w:sz w:val="28"/>
          <w:szCs w:val="28"/>
        </w:rPr>
        <w:t>Издержки на коммерческую деятельность в цветочных магазинах ООО «ФИРМА «ЮРНИК» составляют треть от общей стоимости проданных товаров.</w:t>
      </w:r>
    </w:p>
    <w:p w14:paraId="409146D7" w14:textId="77777777" w:rsidR="00A63B20" w:rsidRDefault="00A63B20" w:rsidP="00A63B20">
      <w:pPr>
        <w:spacing w:after="0" w:line="360" w:lineRule="auto"/>
        <w:ind w:firstLine="709"/>
        <w:jc w:val="both"/>
        <w:rPr>
          <w:rFonts w:ascii="Times New Roman" w:hAnsi="Times New Roman"/>
          <w:sz w:val="28"/>
          <w:szCs w:val="28"/>
        </w:rPr>
      </w:pPr>
      <w:r>
        <w:rPr>
          <w:rFonts w:ascii="Times New Roman" w:hAnsi="Times New Roman"/>
          <w:sz w:val="28"/>
          <w:szCs w:val="28"/>
        </w:rPr>
        <w:t>За четыре года коммерческие расходы увеличились в 3,1 раза, достигнув отметки в 144344 тыс. рублей к 2023 году, что на 97405 тыс. рублей больше, чем в предыдущие годы.</w:t>
      </w:r>
    </w:p>
    <w:p w14:paraId="59978448" w14:textId="4E2196BA" w:rsidR="00A63B20" w:rsidRDefault="00A63B20" w:rsidP="00A63B20">
      <w:pPr>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Как следствие, к 2023 году прибыль от продаж выросла в 3,3 раза по сравнению с 2020 годом, достигнув отметки в 10629 тысяч рублей и составив 15281 тысячу рублей. </w:t>
      </w:r>
    </w:p>
    <w:p w14:paraId="1E5029DD" w14:textId="71B8805E" w:rsidR="007B07CD" w:rsidRDefault="00A63B20" w:rsidP="007B07CD">
      <w:pPr>
        <w:spacing w:after="0" w:line="360" w:lineRule="auto"/>
        <w:ind w:firstLine="709"/>
        <w:jc w:val="both"/>
        <w:rPr>
          <w:rFonts w:ascii="Times New Roman" w:hAnsi="Times New Roman"/>
          <w:sz w:val="28"/>
          <w:szCs w:val="28"/>
        </w:rPr>
      </w:pPr>
      <w:r>
        <w:rPr>
          <w:rFonts w:ascii="Times New Roman" w:hAnsi="Times New Roman"/>
          <w:spacing w:val="-2"/>
          <w:sz w:val="28"/>
          <w:szCs w:val="28"/>
        </w:rPr>
        <w:t>В</w:t>
      </w:r>
      <w:r w:rsidR="007B07CD">
        <w:rPr>
          <w:rFonts w:ascii="Times New Roman" w:hAnsi="Times New Roman"/>
          <w:spacing w:val="-2"/>
          <w:sz w:val="28"/>
          <w:szCs w:val="28"/>
        </w:rPr>
        <w:t xml:space="preserve"> течение 2023 года прибыль от реализации товаров увеличилась на 79,48%, что составило 6767 тысяч рублей.</w:t>
      </w:r>
    </w:p>
    <w:p w14:paraId="0462BF4F" w14:textId="673A64C5" w:rsidR="0076328E" w:rsidRDefault="007B07CD" w:rsidP="0076328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Предприятие генерирует доходы от своего участия в других компаниях. За последние четыре года, доходы от этой деятельности были зафиксированы в 2020, 2022 и 2023 годах. Наибольший объем доходов был получен от участия в ООО </w:t>
      </w:r>
      <w:r w:rsidR="00A63B20">
        <w:rPr>
          <w:rFonts w:ascii="Times New Roman" w:hAnsi="Times New Roman"/>
          <w:sz w:val="28"/>
          <w:szCs w:val="28"/>
        </w:rPr>
        <w:t>«</w:t>
      </w:r>
      <w:r>
        <w:rPr>
          <w:rFonts w:ascii="Times New Roman" w:hAnsi="Times New Roman"/>
          <w:sz w:val="28"/>
          <w:szCs w:val="28"/>
        </w:rPr>
        <w:t xml:space="preserve">ФИРМА </w:t>
      </w:r>
      <w:r w:rsidR="00A63B20">
        <w:rPr>
          <w:rFonts w:ascii="Times New Roman" w:hAnsi="Times New Roman"/>
          <w:sz w:val="28"/>
          <w:szCs w:val="28"/>
        </w:rPr>
        <w:t>«</w:t>
      </w:r>
      <w:r>
        <w:rPr>
          <w:rFonts w:ascii="Times New Roman" w:hAnsi="Times New Roman"/>
          <w:sz w:val="28"/>
          <w:szCs w:val="28"/>
        </w:rPr>
        <w:t>ЮРНИК</w:t>
      </w:r>
      <w:r w:rsidR="00A63B20">
        <w:rPr>
          <w:rFonts w:ascii="Times New Roman" w:hAnsi="Times New Roman"/>
          <w:sz w:val="28"/>
          <w:szCs w:val="28"/>
        </w:rPr>
        <w:t>»</w:t>
      </w:r>
      <w:r>
        <w:rPr>
          <w:rFonts w:ascii="Times New Roman" w:hAnsi="Times New Roman"/>
          <w:sz w:val="28"/>
          <w:szCs w:val="28"/>
        </w:rPr>
        <w:t xml:space="preserve"> в 2020 году </w:t>
      </w:r>
      <w:r w:rsidR="00A63B20">
        <w:rPr>
          <w:rFonts w:ascii="Times New Roman" w:hAnsi="Times New Roman"/>
          <w:sz w:val="28"/>
          <w:szCs w:val="28"/>
        </w:rPr>
        <w:t>–</w:t>
      </w:r>
      <w:r>
        <w:rPr>
          <w:rFonts w:ascii="Times New Roman" w:hAnsi="Times New Roman"/>
          <w:sz w:val="28"/>
          <w:szCs w:val="28"/>
        </w:rPr>
        <w:t xml:space="preserve"> 11 тыс. рублей, в то время как в 2023 году этот объем был на 3 тыс. рублей меньше (на 26,21%). </w:t>
      </w:r>
    </w:p>
    <w:p w14:paraId="5B51D9C4" w14:textId="68A0BEBF" w:rsidR="0076328E" w:rsidRDefault="0076328E" w:rsidP="0076328E">
      <w:pPr>
        <w:spacing w:after="0" w:line="360" w:lineRule="auto"/>
        <w:ind w:firstLine="709"/>
        <w:jc w:val="both"/>
        <w:rPr>
          <w:rFonts w:ascii="Times New Roman" w:hAnsi="Times New Roman"/>
          <w:sz w:val="28"/>
          <w:szCs w:val="28"/>
        </w:rPr>
      </w:pPr>
      <w:r w:rsidRPr="00FF0BCB">
        <w:rPr>
          <w:rFonts w:ascii="Times New Roman" w:hAnsi="Times New Roman"/>
          <w:sz w:val="28"/>
          <w:szCs w:val="28"/>
        </w:rPr>
        <w:t xml:space="preserve">Прочая деятельность компании ООО </w:t>
      </w:r>
      <w:r w:rsidR="00A63B20">
        <w:rPr>
          <w:rFonts w:ascii="Times New Roman" w:hAnsi="Times New Roman"/>
          <w:sz w:val="28"/>
          <w:szCs w:val="28"/>
        </w:rPr>
        <w:t>«</w:t>
      </w:r>
      <w:r w:rsidRPr="00FF0BCB">
        <w:rPr>
          <w:rFonts w:ascii="Times New Roman" w:hAnsi="Times New Roman"/>
          <w:sz w:val="28"/>
          <w:szCs w:val="28"/>
        </w:rPr>
        <w:t xml:space="preserve">ФИРМА </w:t>
      </w:r>
      <w:r w:rsidR="00A63B20">
        <w:rPr>
          <w:rFonts w:ascii="Times New Roman" w:hAnsi="Times New Roman"/>
          <w:sz w:val="28"/>
          <w:szCs w:val="28"/>
        </w:rPr>
        <w:t>«</w:t>
      </w:r>
      <w:r w:rsidRPr="00FF0BCB">
        <w:rPr>
          <w:rFonts w:ascii="Times New Roman" w:hAnsi="Times New Roman"/>
          <w:sz w:val="28"/>
          <w:szCs w:val="28"/>
        </w:rPr>
        <w:t>ЮРНИК</w:t>
      </w:r>
      <w:r w:rsidR="00A63B20">
        <w:rPr>
          <w:rFonts w:ascii="Times New Roman" w:hAnsi="Times New Roman"/>
          <w:sz w:val="28"/>
          <w:szCs w:val="28"/>
        </w:rPr>
        <w:t>»</w:t>
      </w:r>
      <w:r w:rsidRPr="00FF0BCB">
        <w:rPr>
          <w:rFonts w:ascii="Times New Roman" w:hAnsi="Times New Roman"/>
          <w:sz w:val="28"/>
          <w:szCs w:val="28"/>
        </w:rPr>
        <w:t xml:space="preserve"> оказалась прибыльной: доходы превысили расходы. За четыре года размер полученных процентов увеличился на 58,27%, что составило 76 тыс. рублей, достигнув в 2023 году отметки в 206,4 тыс. рублей. В то же время сумма уплаченных процентов выросла в 4,3 раза, достигнув 7421,7 тыс. рублей. Только за последний год данный показатель увеличился на 26,15% или на 1538 тыс. рублей. Прочие доходы в 2023 году превысили прочие расходы в 2,8 раза, увеличившись на 3,2 раза и достигнув отметки в 47178 тыс. рублей. В то же время прочие расходы увеличились в 2,1 раза, достигнув 17241 тыс. рублей. </w:t>
      </w:r>
      <w:r w:rsidRPr="00FF0BCB">
        <w:rPr>
          <w:rFonts w:ascii="Times New Roman" w:hAnsi="Times New Roman"/>
          <w:sz w:val="28"/>
          <w:szCs w:val="28"/>
        </w:rPr>
        <w:lastRenderedPageBreak/>
        <w:t>За последний год данный показатель увеличился на 42,61% или на 5151 тыс. рублей.</w:t>
      </w:r>
    </w:p>
    <w:p w14:paraId="6E1C2A83" w14:textId="77777777" w:rsidR="0076328E" w:rsidRPr="00AA482F" w:rsidRDefault="0076328E" w:rsidP="0076328E">
      <w:pPr>
        <w:spacing w:after="0" w:line="360" w:lineRule="auto"/>
        <w:ind w:firstLine="709"/>
        <w:jc w:val="both"/>
        <w:rPr>
          <w:rFonts w:ascii="Times New Roman" w:hAnsi="Times New Roman"/>
          <w:sz w:val="28"/>
        </w:rPr>
      </w:pPr>
      <w:r w:rsidRPr="00696BB1">
        <w:rPr>
          <w:rFonts w:ascii="Times New Roman" w:hAnsi="Times New Roman"/>
          <w:spacing w:val="-2"/>
          <w:sz w:val="28"/>
          <w:szCs w:val="28"/>
        </w:rPr>
        <w:t>В результате п</w:t>
      </w:r>
      <w:r w:rsidRPr="00696BB1">
        <w:rPr>
          <w:rFonts w:ascii="Times New Roman" w:hAnsi="Times New Roman"/>
          <w:spacing w:val="-2"/>
          <w:sz w:val="28"/>
        </w:rPr>
        <w:t xml:space="preserve">за четыре года прибыль до уплаты налогов увеличилась в четыре раза. </w:t>
      </w:r>
      <w:r w:rsidR="00945755">
        <w:rPr>
          <w:rFonts w:ascii="Times New Roman" w:hAnsi="Times New Roman" w:cs="Times New Roman"/>
          <w:sz w:val="28"/>
          <w:szCs w:val="28"/>
        </w:rPr>
        <w:t>–</w:t>
      </w:r>
      <w:r w:rsidRPr="00696BB1">
        <w:rPr>
          <w:rFonts w:ascii="Times New Roman" w:hAnsi="Times New Roman"/>
          <w:spacing w:val="-2"/>
          <w:sz w:val="28"/>
        </w:rPr>
        <w:t xml:space="preserve"> на 28411 </w:t>
      </w:r>
      <w:r w:rsidR="0050636B">
        <w:rPr>
          <w:rFonts w:ascii="Times New Roman" w:hAnsi="Times New Roman"/>
          <w:spacing w:val="-2"/>
          <w:sz w:val="28"/>
          <w:szCs w:val="28"/>
        </w:rPr>
        <w:t>тыс</w:t>
      </w:r>
      <w:r w:rsidRPr="00696BB1">
        <w:rPr>
          <w:rFonts w:ascii="Times New Roman" w:hAnsi="Times New Roman"/>
          <w:spacing w:val="-2"/>
          <w:sz w:val="28"/>
        </w:rPr>
        <w:t xml:space="preserve">. руб. и в 2023 г. составила 38011 </w:t>
      </w:r>
      <w:r w:rsidR="0050636B">
        <w:rPr>
          <w:rFonts w:ascii="Times New Roman" w:hAnsi="Times New Roman"/>
          <w:spacing w:val="-2"/>
          <w:sz w:val="28"/>
          <w:szCs w:val="28"/>
        </w:rPr>
        <w:t>тыс</w:t>
      </w:r>
      <w:r w:rsidRPr="00696BB1">
        <w:rPr>
          <w:rFonts w:ascii="Times New Roman" w:hAnsi="Times New Roman"/>
          <w:spacing w:val="-2"/>
          <w:sz w:val="28"/>
        </w:rPr>
        <w:t xml:space="preserve">сумма налога на прибыль выросла на 370%, достигнув отметки в 3,7 раза выше, чем прежде. </w:t>
      </w:r>
      <w:r w:rsidR="0050636B">
        <w:rPr>
          <w:rFonts w:ascii="Times New Roman" w:hAnsi="Times New Roman" w:cs="Times New Roman"/>
          <w:sz w:val="28"/>
          <w:szCs w:val="28"/>
        </w:rPr>
        <w:t xml:space="preserve">– </w:t>
      </w:r>
      <w:r w:rsidR="0054258A">
        <w:rPr>
          <w:rFonts w:ascii="Times New Roman" w:hAnsi="Times New Roman"/>
          <w:spacing w:val="-2"/>
          <w:sz w:val="28"/>
        </w:rPr>
        <w:t xml:space="preserve">на 5591 </w:t>
      </w:r>
      <w:r w:rsidR="0050636B">
        <w:rPr>
          <w:rFonts w:ascii="Times New Roman" w:hAnsi="Times New Roman"/>
          <w:spacing w:val="-2"/>
          <w:sz w:val="28"/>
          <w:szCs w:val="28"/>
        </w:rPr>
        <w:t>тыс</w:t>
      </w:r>
      <w:r w:rsidRPr="00696BB1">
        <w:rPr>
          <w:rFonts w:ascii="Times New Roman" w:hAnsi="Times New Roman"/>
          <w:spacing w:val="-2"/>
          <w:sz w:val="28"/>
        </w:rPr>
        <w:t xml:space="preserve">. руб. и в 2023 г. составил 7673 </w:t>
      </w:r>
      <w:r w:rsidR="0050636B">
        <w:rPr>
          <w:rFonts w:ascii="Times New Roman" w:hAnsi="Times New Roman"/>
          <w:spacing w:val="-2"/>
          <w:sz w:val="28"/>
          <w:szCs w:val="28"/>
        </w:rPr>
        <w:t>тыс</w:t>
      </w:r>
      <w:r w:rsidRPr="00696BB1">
        <w:rPr>
          <w:rFonts w:ascii="Times New Roman" w:hAnsi="Times New Roman"/>
          <w:spacing w:val="-2"/>
          <w:sz w:val="28"/>
        </w:rPr>
        <w:t xml:space="preserve">. руб. Благодаря этому в 2023 году удалось заработать чистую прибыль в размере 29427. </w:t>
      </w:r>
      <w:r w:rsidR="0050636B">
        <w:rPr>
          <w:rFonts w:ascii="Times New Roman" w:hAnsi="Times New Roman"/>
          <w:spacing w:val="-2"/>
          <w:sz w:val="28"/>
          <w:szCs w:val="28"/>
        </w:rPr>
        <w:t>тыс</w:t>
      </w:r>
      <w:r w:rsidRPr="00696BB1">
        <w:rPr>
          <w:rFonts w:ascii="Times New Roman" w:hAnsi="Times New Roman"/>
          <w:spacing w:val="-2"/>
          <w:sz w:val="28"/>
        </w:rPr>
        <w:t xml:space="preserve">. руб., что в 4,2 раза (на 22452 </w:t>
      </w:r>
      <w:r w:rsidR="0050636B">
        <w:rPr>
          <w:rFonts w:ascii="Times New Roman" w:hAnsi="Times New Roman"/>
          <w:spacing w:val="-2"/>
          <w:sz w:val="28"/>
          <w:szCs w:val="28"/>
        </w:rPr>
        <w:t>тыс</w:t>
      </w:r>
      <w:r w:rsidRPr="00696BB1">
        <w:rPr>
          <w:rFonts w:ascii="Times New Roman" w:hAnsi="Times New Roman"/>
          <w:spacing w:val="-2"/>
          <w:sz w:val="28"/>
        </w:rPr>
        <w:t>. руб.) больше показателя 2020 г.</w:t>
      </w:r>
    </w:p>
    <w:p w14:paraId="4997DC86" w14:textId="77777777" w:rsidR="0076328E" w:rsidRDefault="0076328E" w:rsidP="0076328E">
      <w:pPr>
        <w:tabs>
          <w:tab w:val="left" w:pos="1260"/>
          <w:tab w:val="left" w:pos="2640"/>
        </w:tabs>
        <w:spacing w:after="0" w:line="360" w:lineRule="auto"/>
        <w:ind w:firstLine="709"/>
        <w:jc w:val="both"/>
        <w:rPr>
          <w:rFonts w:ascii="Times New Roman" w:hAnsi="Times New Roman"/>
          <w:sz w:val="28"/>
        </w:rPr>
      </w:pPr>
      <w:r w:rsidRPr="00FF0BCB">
        <w:rPr>
          <w:rFonts w:ascii="Times New Roman" w:hAnsi="Times New Roman"/>
          <w:sz w:val="28"/>
        </w:rPr>
        <w:t xml:space="preserve">Являются увеличение продаж и сокращение издержек. </w:t>
      </w:r>
      <w:r>
        <w:rPr>
          <w:rFonts w:ascii="Times New Roman" w:hAnsi="Times New Roman"/>
          <w:sz w:val="28"/>
          <w:szCs w:val="28"/>
        </w:rPr>
        <w:t>ООО «ФИРМА «ЮРНИК»</w:t>
      </w:r>
      <w:r w:rsidRPr="00FF0BCB">
        <w:rPr>
          <w:rFonts w:ascii="Times New Roman" w:hAnsi="Times New Roman"/>
          <w:sz w:val="28"/>
        </w:rPr>
        <w:t xml:space="preserve"> в 2023 году произошло увеличение объема товарооборота в 2,6 раза, снижение темпов роста себестоимости на 10,43% и увеличение прочих доходов в 3,2 раза.</w:t>
      </w:r>
    </w:p>
    <w:p w14:paraId="61F3E11C" w14:textId="77777777" w:rsidR="00945755" w:rsidRDefault="00945755" w:rsidP="00945755">
      <w:pPr>
        <w:tabs>
          <w:tab w:val="left" w:pos="2843"/>
          <w:tab w:val="left" w:pos="3399"/>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Руководством </w:t>
      </w:r>
      <w:r>
        <w:rPr>
          <w:rFonts w:ascii="Times New Roman" w:hAnsi="Times New Roman"/>
          <w:sz w:val="28"/>
          <w:szCs w:val="28"/>
        </w:rPr>
        <w:t xml:space="preserve">ООО «ФИРМА «ЮРНИК» </w:t>
      </w:r>
      <w:r>
        <w:rPr>
          <w:rFonts w:ascii="Times New Roman" w:hAnsi="Times New Roman"/>
          <w:color w:val="000000"/>
          <w:sz w:val="28"/>
          <w:szCs w:val="28"/>
        </w:rPr>
        <w:t xml:space="preserve">осуществляется тщательный анализ неудачных продаж в различных ценовых сегментах, после чего предпринимаются действия по улучшению ситуации. </w:t>
      </w:r>
    </w:p>
    <w:p w14:paraId="79C2812C" w14:textId="62BF133D" w:rsidR="00A63B20" w:rsidRPr="00A63B20" w:rsidRDefault="00A63B20" w:rsidP="00A63B2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каталоге компании ООО «</w:t>
      </w:r>
      <w:r>
        <w:rPr>
          <w:rFonts w:ascii="Times New Roman" w:hAnsi="Times New Roman" w:cs="Times New Roman"/>
          <w:caps/>
          <w:sz w:val="28"/>
          <w:szCs w:val="28"/>
        </w:rPr>
        <w:t>Фирма</w:t>
      </w:r>
      <w:r>
        <w:rPr>
          <w:rFonts w:ascii="Times New Roman" w:hAnsi="Times New Roman" w:cs="Times New Roman"/>
          <w:sz w:val="28"/>
          <w:szCs w:val="28"/>
        </w:rPr>
        <w:t xml:space="preserve"> «ЮРНИК» представлены только самые свежие цветы для всех предпочтений – от обычных полевых до удивительных экзотических. </w:t>
      </w:r>
    </w:p>
    <w:p w14:paraId="1A1E4B8B" w14:textId="77777777" w:rsidR="00A63B20" w:rsidRDefault="0076328E" w:rsidP="0076328E">
      <w:pPr>
        <w:tabs>
          <w:tab w:val="left" w:pos="1260"/>
          <w:tab w:val="left" w:pos="264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о развитии финансовой отчетности, изложенная в таблице 2, используется в качестве отправной точки для определения общих доходов и расходов компании (таблица 3) по каждому отдельному элементу.       </w:t>
      </w:r>
    </w:p>
    <w:p w14:paraId="2F2472BC" w14:textId="77777777" w:rsidR="00A63B20" w:rsidRDefault="00A63B20" w:rsidP="00A63B20">
      <w:pPr>
        <w:tabs>
          <w:tab w:val="left" w:pos="1260"/>
          <w:tab w:val="left" w:pos="2640"/>
        </w:tabs>
        <w:spacing w:after="0" w:line="360" w:lineRule="auto"/>
        <w:ind w:firstLine="709"/>
        <w:jc w:val="both"/>
        <w:rPr>
          <w:rFonts w:ascii="Times New Roman" w:hAnsi="Times New Roman"/>
          <w:sz w:val="28"/>
          <w:szCs w:val="28"/>
        </w:rPr>
      </w:pPr>
      <w:r>
        <w:rPr>
          <w:rFonts w:ascii="Times New Roman" w:hAnsi="Times New Roman"/>
          <w:sz w:val="28"/>
          <w:szCs w:val="28"/>
        </w:rPr>
        <w:t>Анализ данных из таблицы 3 показал, что за четыре года общие доходы увеличились в 2,6 раза, достигнув отметки в 675513 тыс. рублей. Общие расходы также увеличились до 637501 тыс. рублей. ООО "ФИРМА "ЮРНИК" имеет превышение доходов над расходами в 2014 году на 38011 тыс. рублей, что в 4 раза выше показателя 2020 года и в 1,5 раза больше уровня 2023 года.</w:t>
      </w:r>
    </w:p>
    <w:p w14:paraId="640FE69B" w14:textId="7E273DBD" w:rsidR="0076328E" w:rsidRPr="00A63B20" w:rsidRDefault="00A63B20" w:rsidP="005D40CA">
      <w:pPr>
        <w:spacing w:after="0" w:line="360" w:lineRule="auto"/>
        <w:ind w:firstLine="709"/>
        <w:jc w:val="both"/>
        <w:rPr>
          <w:rFonts w:ascii="Times New Roman" w:hAnsi="Times New Roman"/>
          <w:sz w:val="28"/>
          <w:szCs w:val="28"/>
        </w:rPr>
        <w:sectPr w:rsidR="0076328E" w:rsidRPr="00A63B20" w:rsidSect="00A63B20">
          <w:pgSz w:w="11906" w:h="16838"/>
          <w:pgMar w:top="1134" w:right="851" w:bottom="1134" w:left="1701" w:header="709" w:footer="709" w:gutter="0"/>
          <w:pgNumType w:start="25"/>
          <w:cols w:space="708"/>
          <w:docGrid w:linePitch="360"/>
        </w:sectPr>
      </w:pPr>
      <w:r>
        <w:rPr>
          <w:rFonts w:ascii="Times New Roman" w:hAnsi="Times New Roman"/>
          <w:sz w:val="28"/>
          <w:szCs w:val="28"/>
        </w:rPr>
        <w:t>После проведения анализа доходов и расходов компании «ФИРМА «ЮРНИК» было выявлено, что за последние четыре года доля себестоимости продаж уменьшилась на 4,08% от общей выручки от продаж. В 2023 году она составила 74,59% и сохраняет стабильн</w:t>
      </w:r>
      <w:r w:rsidR="005D40CA">
        <w:rPr>
          <w:rFonts w:ascii="Times New Roman" w:hAnsi="Times New Roman"/>
          <w:sz w:val="28"/>
          <w:szCs w:val="28"/>
        </w:rPr>
        <w:t>ую динамику снижения каждый год</w:t>
      </w:r>
      <w:r>
        <w:rPr>
          <w:rFonts w:ascii="Times New Roman" w:hAnsi="Times New Roman"/>
          <w:sz w:val="28"/>
          <w:szCs w:val="28"/>
        </w:rPr>
        <w:t>.</w:t>
      </w:r>
      <w:r w:rsidR="0076328E">
        <w:rPr>
          <w:rFonts w:ascii="Times New Roman" w:hAnsi="Times New Roman"/>
          <w:sz w:val="28"/>
          <w:szCs w:val="28"/>
        </w:rPr>
        <w:t xml:space="preserve">                 </w:t>
      </w:r>
    </w:p>
    <w:p w14:paraId="510EB6AD" w14:textId="77777777" w:rsidR="0076328E" w:rsidRPr="00AA482F" w:rsidRDefault="0076328E" w:rsidP="0076328E">
      <w:pPr>
        <w:spacing w:after="0" w:line="360" w:lineRule="auto"/>
        <w:jc w:val="both"/>
        <w:rPr>
          <w:rFonts w:ascii="Times New Roman" w:hAnsi="Times New Roman"/>
          <w:sz w:val="28"/>
          <w:szCs w:val="28"/>
        </w:rPr>
      </w:pPr>
      <w:r w:rsidRPr="00AA482F">
        <w:rPr>
          <w:rFonts w:ascii="Times New Roman" w:hAnsi="Times New Roman"/>
          <w:sz w:val="28"/>
          <w:szCs w:val="28"/>
        </w:rPr>
        <w:lastRenderedPageBreak/>
        <w:t xml:space="preserve">Таблица 3 – Горизонтальный анализ доходов и расходов ООО «ФИРМА «ЮРНИК», тыс. руб.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84"/>
        <w:gridCol w:w="873"/>
        <w:gridCol w:w="860"/>
        <w:gridCol w:w="860"/>
        <w:gridCol w:w="872"/>
        <w:gridCol w:w="977"/>
        <w:gridCol w:w="977"/>
        <w:gridCol w:w="977"/>
        <w:gridCol w:w="977"/>
        <w:gridCol w:w="935"/>
        <w:gridCol w:w="935"/>
        <w:gridCol w:w="935"/>
        <w:gridCol w:w="975"/>
      </w:tblGrid>
      <w:tr w:rsidR="0076328E" w:rsidRPr="00AA482F" w14:paraId="4DB2D150" w14:textId="77777777" w:rsidTr="0076328E">
        <w:trPr>
          <w:cantSplit/>
          <w:trHeight w:val="389"/>
        </w:trPr>
        <w:tc>
          <w:tcPr>
            <w:tcW w:w="0" w:type="auto"/>
            <w:vMerge w:val="restart"/>
            <w:tcBorders>
              <w:top w:val="single" w:sz="6" w:space="0" w:color="auto"/>
              <w:left w:val="single" w:sz="6" w:space="0" w:color="auto"/>
              <w:right w:val="single" w:sz="6" w:space="0" w:color="auto"/>
            </w:tcBorders>
            <w:vAlign w:val="center"/>
          </w:tcPr>
          <w:p w14:paraId="3C82FA0B"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Показатель</w:t>
            </w:r>
          </w:p>
        </w:tc>
        <w:tc>
          <w:tcPr>
            <w:tcW w:w="0" w:type="auto"/>
            <w:vMerge w:val="restart"/>
            <w:tcBorders>
              <w:top w:val="single" w:sz="6" w:space="0" w:color="auto"/>
              <w:left w:val="single" w:sz="6" w:space="0" w:color="auto"/>
              <w:right w:val="single" w:sz="6" w:space="0" w:color="auto"/>
            </w:tcBorders>
            <w:vAlign w:val="center"/>
          </w:tcPr>
          <w:p w14:paraId="07BF40C1" w14:textId="77777777" w:rsidR="0076328E" w:rsidRPr="00AA482F" w:rsidRDefault="0076328E" w:rsidP="0076328E">
            <w:pPr>
              <w:spacing w:before="60" w:after="60" w:line="312" w:lineRule="auto"/>
              <w:ind w:left="-57" w:right="-57"/>
              <w:jc w:val="center"/>
              <w:rPr>
                <w:rFonts w:ascii="Times New Roman" w:hAnsi="Times New Roman"/>
                <w:sz w:val="24"/>
                <w:szCs w:val="24"/>
              </w:rPr>
            </w:pPr>
            <w:r>
              <w:rPr>
                <w:rFonts w:ascii="Times New Roman" w:hAnsi="Times New Roman"/>
                <w:sz w:val="24"/>
                <w:szCs w:val="24"/>
              </w:rPr>
              <w:t>2020 г.</w:t>
            </w:r>
          </w:p>
        </w:tc>
        <w:tc>
          <w:tcPr>
            <w:tcW w:w="0" w:type="auto"/>
            <w:vMerge w:val="restart"/>
            <w:tcBorders>
              <w:top w:val="single" w:sz="6" w:space="0" w:color="auto"/>
              <w:left w:val="single" w:sz="6" w:space="0" w:color="auto"/>
              <w:right w:val="single" w:sz="6" w:space="0" w:color="auto"/>
            </w:tcBorders>
            <w:vAlign w:val="center"/>
          </w:tcPr>
          <w:p w14:paraId="4F23EDE6" w14:textId="77777777" w:rsidR="0076328E" w:rsidRPr="00AA482F" w:rsidRDefault="0076328E" w:rsidP="0076328E">
            <w:pPr>
              <w:spacing w:before="60" w:after="60" w:line="312" w:lineRule="auto"/>
              <w:ind w:right="-57"/>
              <w:jc w:val="center"/>
              <w:rPr>
                <w:rFonts w:ascii="Times New Roman" w:hAnsi="Times New Roman"/>
                <w:sz w:val="24"/>
                <w:szCs w:val="24"/>
              </w:rPr>
            </w:pPr>
            <w:r>
              <w:rPr>
                <w:rFonts w:ascii="Times New Roman" w:hAnsi="Times New Roman"/>
                <w:sz w:val="24"/>
                <w:szCs w:val="24"/>
              </w:rPr>
              <w:t>2021 г.</w:t>
            </w:r>
          </w:p>
        </w:tc>
        <w:tc>
          <w:tcPr>
            <w:tcW w:w="0" w:type="auto"/>
            <w:vMerge w:val="restart"/>
            <w:tcBorders>
              <w:top w:val="single" w:sz="6" w:space="0" w:color="auto"/>
              <w:left w:val="single" w:sz="6" w:space="0" w:color="auto"/>
              <w:right w:val="single" w:sz="6" w:space="0" w:color="auto"/>
            </w:tcBorders>
            <w:vAlign w:val="center"/>
          </w:tcPr>
          <w:p w14:paraId="306A7CD4" w14:textId="77777777" w:rsidR="0076328E" w:rsidRPr="00AA482F" w:rsidRDefault="0076328E" w:rsidP="0076328E">
            <w:pPr>
              <w:spacing w:before="60" w:after="60" w:line="312" w:lineRule="auto"/>
              <w:ind w:right="-57"/>
              <w:jc w:val="center"/>
              <w:rPr>
                <w:rFonts w:ascii="Times New Roman" w:hAnsi="Times New Roman"/>
                <w:sz w:val="24"/>
                <w:szCs w:val="24"/>
              </w:rPr>
            </w:pPr>
            <w:r>
              <w:rPr>
                <w:rFonts w:ascii="Times New Roman" w:hAnsi="Times New Roman"/>
                <w:sz w:val="24"/>
                <w:szCs w:val="24"/>
              </w:rPr>
              <w:t>2022 г.</w:t>
            </w:r>
          </w:p>
        </w:tc>
        <w:tc>
          <w:tcPr>
            <w:tcW w:w="0" w:type="auto"/>
            <w:vMerge w:val="restart"/>
            <w:tcBorders>
              <w:top w:val="single" w:sz="6" w:space="0" w:color="auto"/>
              <w:left w:val="single" w:sz="6" w:space="0" w:color="auto"/>
              <w:right w:val="single" w:sz="6" w:space="0" w:color="auto"/>
            </w:tcBorders>
            <w:vAlign w:val="center"/>
          </w:tcPr>
          <w:p w14:paraId="0043968E" w14:textId="77777777" w:rsidR="0076328E" w:rsidRPr="00AA482F" w:rsidRDefault="0076328E" w:rsidP="0076328E">
            <w:pPr>
              <w:spacing w:before="60" w:after="60" w:line="312" w:lineRule="auto"/>
              <w:ind w:left="-57" w:right="-57"/>
              <w:jc w:val="center"/>
              <w:rPr>
                <w:rFonts w:ascii="Times New Roman" w:hAnsi="Times New Roman"/>
                <w:sz w:val="24"/>
                <w:szCs w:val="24"/>
              </w:rPr>
            </w:pPr>
            <w:r>
              <w:rPr>
                <w:rFonts w:ascii="Times New Roman" w:hAnsi="Times New Roman"/>
                <w:sz w:val="24"/>
                <w:szCs w:val="24"/>
              </w:rPr>
              <w:t>2023 г.</w:t>
            </w:r>
          </w:p>
        </w:tc>
        <w:tc>
          <w:tcPr>
            <w:tcW w:w="0" w:type="auto"/>
            <w:gridSpan w:val="4"/>
            <w:tcBorders>
              <w:top w:val="single" w:sz="6" w:space="0" w:color="auto"/>
              <w:left w:val="single" w:sz="6" w:space="0" w:color="auto"/>
              <w:right w:val="single" w:sz="6" w:space="0" w:color="auto"/>
            </w:tcBorders>
            <w:vAlign w:val="center"/>
          </w:tcPr>
          <w:p w14:paraId="3BF36847"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Абсолютное изменение, +/-</w:t>
            </w:r>
          </w:p>
        </w:tc>
        <w:tc>
          <w:tcPr>
            <w:tcW w:w="0" w:type="auto"/>
            <w:gridSpan w:val="4"/>
            <w:tcBorders>
              <w:top w:val="single" w:sz="6" w:space="0" w:color="auto"/>
              <w:left w:val="single" w:sz="6" w:space="0" w:color="auto"/>
              <w:right w:val="single" w:sz="6" w:space="0" w:color="auto"/>
            </w:tcBorders>
            <w:vAlign w:val="center"/>
          </w:tcPr>
          <w:p w14:paraId="03F44975"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Темп роста, %</w:t>
            </w:r>
          </w:p>
        </w:tc>
      </w:tr>
      <w:tr w:rsidR="0076328E" w:rsidRPr="00AA482F" w14:paraId="66E735E5" w14:textId="77777777" w:rsidTr="0076328E">
        <w:trPr>
          <w:trHeight w:val="389"/>
        </w:trPr>
        <w:tc>
          <w:tcPr>
            <w:tcW w:w="0" w:type="auto"/>
            <w:vMerge/>
            <w:tcBorders>
              <w:left w:val="single" w:sz="6" w:space="0" w:color="auto"/>
              <w:bottom w:val="single" w:sz="6" w:space="0" w:color="auto"/>
              <w:right w:val="single" w:sz="6" w:space="0" w:color="auto"/>
            </w:tcBorders>
          </w:tcPr>
          <w:p w14:paraId="6014D2A9" w14:textId="77777777" w:rsidR="0076328E" w:rsidRPr="00AA482F" w:rsidRDefault="0076328E" w:rsidP="0076328E">
            <w:pPr>
              <w:spacing w:before="60" w:after="60" w:line="312" w:lineRule="auto"/>
              <w:rPr>
                <w:rFonts w:ascii="Times New Roman" w:hAnsi="Times New Roman"/>
                <w:sz w:val="24"/>
                <w:szCs w:val="24"/>
              </w:rPr>
            </w:pPr>
          </w:p>
        </w:tc>
        <w:tc>
          <w:tcPr>
            <w:tcW w:w="0" w:type="auto"/>
            <w:vMerge/>
            <w:tcBorders>
              <w:left w:val="single" w:sz="6" w:space="0" w:color="auto"/>
              <w:bottom w:val="single" w:sz="6" w:space="0" w:color="auto"/>
              <w:right w:val="single" w:sz="6" w:space="0" w:color="auto"/>
            </w:tcBorders>
          </w:tcPr>
          <w:p w14:paraId="19E28D1E" w14:textId="77777777" w:rsidR="0076328E" w:rsidRPr="00AA482F" w:rsidRDefault="0076328E" w:rsidP="0076328E">
            <w:pPr>
              <w:spacing w:before="60" w:after="60" w:line="312" w:lineRule="auto"/>
              <w:ind w:left="-57" w:right="-57"/>
              <w:jc w:val="center"/>
              <w:rPr>
                <w:rFonts w:ascii="Times New Roman" w:hAnsi="Times New Roman"/>
                <w:sz w:val="24"/>
                <w:szCs w:val="24"/>
              </w:rPr>
            </w:pPr>
          </w:p>
        </w:tc>
        <w:tc>
          <w:tcPr>
            <w:tcW w:w="0" w:type="auto"/>
            <w:vMerge/>
            <w:tcBorders>
              <w:left w:val="single" w:sz="6" w:space="0" w:color="auto"/>
              <w:bottom w:val="single" w:sz="6" w:space="0" w:color="auto"/>
              <w:right w:val="single" w:sz="6" w:space="0" w:color="auto"/>
            </w:tcBorders>
          </w:tcPr>
          <w:p w14:paraId="234C64B5" w14:textId="77777777" w:rsidR="0076328E" w:rsidRPr="00AA482F" w:rsidRDefault="0076328E" w:rsidP="0076328E">
            <w:pPr>
              <w:spacing w:before="60" w:after="60" w:line="312" w:lineRule="auto"/>
              <w:ind w:left="-57" w:right="-57"/>
              <w:jc w:val="center"/>
              <w:rPr>
                <w:rFonts w:ascii="Times New Roman" w:hAnsi="Times New Roman"/>
                <w:sz w:val="24"/>
                <w:szCs w:val="24"/>
              </w:rPr>
            </w:pPr>
          </w:p>
        </w:tc>
        <w:tc>
          <w:tcPr>
            <w:tcW w:w="0" w:type="auto"/>
            <w:vMerge/>
            <w:tcBorders>
              <w:left w:val="single" w:sz="6" w:space="0" w:color="auto"/>
              <w:bottom w:val="single" w:sz="6" w:space="0" w:color="auto"/>
              <w:right w:val="single" w:sz="6" w:space="0" w:color="auto"/>
            </w:tcBorders>
          </w:tcPr>
          <w:p w14:paraId="44C03F0F" w14:textId="77777777" w:rsidR="0076328E" w:rsidRPr="00AA482F" w:rsidRDefault="0076328E" w:rsidP="0076328E">
            <w:pPr>
              <w:spacing w:before="60" w:after="60" w:line="312" w:lineRule="auto"/>
              <w:ind w:left="-57" w:right="-57"/>
              <w:jc w:val="center"/>
              <w:rPr>
                <w:rFonts w:ascii="Times New Roman" w:hAnsi="Times New Roman"/>
                <w:sz w:val="24"/>
                <w:szCs w:val="24"/>
              </w:rPr>
            </w:pPr>
          </w:p>
        </w:tc>
        <w:tc>
          <w:tcPr>
            <w:tcW w:w="0" w:type="auto"/>
            <w:vMerge/>
            <w:tcBorders>
              <w:left w:val="single" w:sz="6" w:space="0" w:color="auto"/>
              <w:bottom w:val="single" w:sz="6" w:space="0" w:color="auto"/>
              <w:right w:val="single" w:sz="6" w:space="0" w:color="auto"/>
            </w:tcBorders>
          </w:tcPr>
          <w:p w14:paraId="1E3FEAFB" w14:textId="77777777" w:rsidR="0076328E" w:rsidRPr="00AA482F" w:rsidRDefault="0076328E" w:rsidP="0076328E">
            <w:pPr>
              <w:spacing w:before="60" w:after="60" w:line="312" w:lineRule="auto"/>
              <w:ind w:left="-57" w:right="-57"/>
              <w:jc w:val="center"/>
              <w:rPr>
                <w:rFonts w:ascii="Times New Roman" w:hAnsi="Times New Roman"/>
                <w:sz w:val="24"/>
                <w:szCs w:val="24"/>
              </w:rPr>
            </w:pPr>
          </w:p>
        </w:tc>
        <w:tc>
          <w:tcPr>
            <w:tcW w:w="0" w:type="auto"/>
            <w:tcBorders>
              <w:left w:val="single" w:sz="6" w:space="0" w:color="auto"/>
              <w:bottom w:val="single" w:sz="6" w:space="0" w:color="auto"/>
              <w:right w:val="single" w:sz="6" w:space="0" w:color="auto"/>
            </w:tcBorders>
          </w:tcPr>
          <w:p w14:paraId="1526726F" w14:textId="77777777" w:rsidR="0076328E" w:rsidRPr="00AA482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2021 к 2020</w:t>
            </w:r>
          </w:p>
        </w:tc>
        <w:tc>
          <w:tcPr>
            <w:tcW w:w="0" w:type="auto"/>
            <w:tcBorders>
              <w:left w:val="single" w:sz="6" w:space="0" w:color="auto"/>
              <w:bottom w:val="single" w:sz="6" w:space="0" w:color="auto"/>
              <w:right w:val="single" w:sz="6" w:space="0" w:color="auto"/>
            </w:tcBorders>
          </w:tcPr>
          <w:p w14:paraId="7F00B83B" w14:textId="77777777" w:rsidR="0076328E" w:rsidRPr="00AA482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2022 к 2021</w:t>
            </w:r>
          </w:p>
        </w:tc>
        <w:tc>
          <w:tcPr>
            <w:tcW w:w="0" w:type="auto"/>
            <w:tcBorders>
              <w:left w:val="single" w:sz="6" w:space="0" w:color="auto"/>
              <w:bottom w:val="single" w:sz="6" w:space="0" w:color="auto"/>
              <w:right w:val="single" w:sz="6" w:space="0" w:color="auto"/>
            </w:tcBorders>
          </w:tcPr>
          <w:p w14:paraId="59A89A35" w14:textId="77777777" w:rsidR="0076328E" w:rsidRPr="00AA482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2023 к 2022</w:t>
            </w:r>
          </w:p>
        </w:tc>
        <w:tc>
          <w:tcPr>
            <w:tcW w:w="0" w:type="auto"/>
            <w:tcBorders>
              <w:left w:val="single" w:sz="6" w:space="0" w:color="auto"/>
              <w:bottom w:val="single" w:sz="6" w:space="0" w:color="auto"/>
              <w:right w:val="single" w:sz="6" w:space="0" w:color="auto"/>
            </w:tcBorders>
          </w:tcPr>
          <w:p w14:paraId="3430B6F3" w14:textId="77777777" w:rsidR="0076328E" w:rsidRPr="00AA482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2023 к 2020</w:t>
            </w:r>
          </w:p>
        </w:tc>
        <w:tc>
          <w:tcPr>
            <w:tcW w:w="0" w:type="auto"/>
            <w:tcBorders>
              <w:left w:val="single" w:sz="6" w:space="0" w:color="auto"/>
              <w:bottom w:val="single" w:sz="6" w:space="0" w:color="auto"/>
              <w:right w:val="single" w:sz="6" w:space="0" w:color="auto"/>
            </w:tcBorders>
          </w:tcPr>
          <w:p w14:paraId="4BE75DFF" w14:textId="77777777" w:rsidR="0076328E" w:rsidRPr="00AA482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2021 к 2020</w:t>
            </w:r>
          </w:p>
        </w:tc>
        <w:tc>
          <w:tcPr>
            <w:tcW w:w="0" w:type="auto"/>
            <w:tcBorders>
              <w:left w:val="single" w:sz="6" w:space="0" w:color="auto"/>
              <w:bottom w:val="single" w:sz="6" w:space="0" w:color="auto"/>
              <w:right w:val="single" w:sz="6" w:space="0" w:color="auto"/>
            </w:tcBorders>
          </w:tcPr>
          <w:p w14:paraId="060DD1B0" w14:textId="77777777" w:rsidR="0076328E" w:rsidRPr="00AA482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2022 к 2021</w:t>
            </w:r>
          </w:p>
        </w:tc>
        <w:tc>
          <w:tcPr>
            <w:tcW w:w="0" w:type="auto"/>
            <w:tcBorders>
              <w:left w:val="single" w:sz="6" w:space="0" w:color="auto"/>
              <w:bottom w:val="single" w:sz="6" w:space="0" w:color="auto"/>
              <w:right w:val="single" w:sz="6" w:space="0" w:color="auto"/>
            </w:tcBorders>
          </w:tcPr>
          <w:p w14:paraId="5B31FC71" w14:textId="77777777" w:rsidR="0076328E" w:rsidRPr="00AA482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2023 к 2022</w:t>
            </w:r>
          </w:p>
        </w:tc>
        <w:tc>
          <w:tcPr>
            <w:tcW w:w="0" w:type="auto"/>
            <w:tcBorders>
              <w:left w:val="single" w:sz="6" w:space="0" w:color="auto"/>
              <w:bottom w:val="single" w:sz="6" w:space="0" w:color="auto"/>
              <w:right w:val="single" w:sz="6" w:space="0" w:color="auto"/>
            </w:tcBorders>
          </w:tcPr>
          <w:p w14:paraId="27AE5B09" w14:textId="77777777" w:rsidR="0076328E" w:rsidRPr="00AA482F"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2023 к 2020</w:t>
            </w:r>
          </w:p>
        </w:tc>
      </w:tr>
      <w:tr w:rsidR="0076328E" w:rsidRPr="00AA482F" w14:paraId="7F5484C2" w14:textId="77777777" w:rsidTr="0076328E">
        <w:tc>
          <w:tcPr>
            <w:tcW w:w="0" w:type="auto"/>
            <w:tcBorders>
              <w:top w:val="single" w:sz="6" w:space="0" w:color="auto"/>
              <w:left w:val="single" w:sz="6" w:space="0" w:color="auto"/>
              <w:bottom w:val="single" w:sz="6" w:space="0" w:color="auto"/>
              <w:right w:val="single" w:sz="6" w:space="0" w:color="auto"/>
            </w:tcBorders>
          </w:tcPr>
          <w:p w14:paraId="4F0B72EC" w14:textId="77777777" w:rsidR="0076328E" w:rsidRPr="00AA482F" w:rsidRDefault="0076328E" w:rsidP="0076328E">
            <w:pPr>
              <w:spacing w:after="0" w:line="312" w:lineRule="auto"/>
              <w:rPr>
                <w:rFonts w:ascii="Times New Roman" w:hAnsi="Times New Roman"/>
                <w:sz w:val="24"/>
                <w:szCs w:val="24"/>
              </w:rPr>
            </w:pPr>
            <w:r w:rsidRPr="00AA482F">
              <w:rPr>
                <w:rFonts w:ascii="Times New Roman" w:hAnsi="Times New Roman"/>
                <w:sz w:val="24"/>
                <w:szCs w:val="24"/>
              </w:rPr>
              <w:t xml:space="preserve">ДОХОДЫ всего, </w:t>
            </w:r>
          </w:p>
          <w:p w14:paraId="0544B4AF" w14:textId="77777777" w:rsidR="0076328E" w:rsidRPr="00AA482F" w:rsidRDefault="0076328E" w:rsidP="0076328E">
            <w:pPr>
              <w:spacing w:after="0" w:line="312" w:lineRule="auto"/>
              <w:rPr>
                <w:rFonts w:ascii="Times New Roman" w:hAnsi="Times New Roman"/>
                <w:sz w:val="24"/>
                <w:szCs w:val="24"/>
              </w:rPr>
            </w:pPr>
            <w:r w:rsidRPr="00AA482F">
              <w:rPr>
                <w:rFonts w:ascii="Times New Roman" w:hAnsi="Times New Roman"/>
                <w:sz w:val="24"/>
                <w:szCs w:val="24"/>
              </w:rPr>
              <w:t>в том числе</w:t>
            </w:r>
          </w:p>
        </w:tc>
        <w:tc>
          <w:tcPr>
            <w:tcW w:w="0" w:type="auto"/>
            <w:tcBorders>
              <w:top w:val="single" w:sz="6" w:space="0" w:color="auto"/>
              <w:left w:val="single" w:sz="6" w:space="0" w:color="auto"/>
              <w:bottom w:val="single" w:sz="6" w:space="0" w:color="auto"/>
              <w:right w:val="single" w:sz="6" w:space="0" w:color="auto"/>
            </w:tcBorders>
          </w:tcPr>
          <w:p w14:paraId="37D45519" w14:textId="77777777" w:rsidR="0076328E" w:rsidRDefault="0076328E" w:rsidP="0076328E">
            <w:pPr>
              <w:spacing w:after="0" w:line="312" w:lineRule="auto"/>
              <w:jc w:val="center"/>
              <w:rPr>
                <w:rFonts w:ascii="Times New Roman" w:hAnsi="Times New Roman"/>
                <w:sz w:val="24"/>
                <w:szCs w:val="24"/>
              </w:rPr>
            </w:pPr>
          </w:p>
          <w:p w14:paraId="67D16A69"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256439</w:t>
            </w:r>
          </w:p>
        </w:tc>
        <w:tc>
          <w:tcPr>
            <w:tcW w:w="0" w:type="auto"/>
            <w:tcBorders>
              <w:top w:val="single" w:sz="6" w:space="0" w:color="auto"/>
              <w:left w:val="single" w:sz="6" w:space="0" w:color="auto"/>
              <w:bottom w:val="single" w:sz="6" w:space="0" w:color="auto"/>
              <w:right w:val="single" w:sz="6" w:space="0" w:color="auto"/>
            </w:tcBorders>
          </w:tcPr>
          <w:p w14:paraId="67EC1F2D" w14:textId="77777777" w:rsidR="0076328E" w:rsidRDefault="0076328E" w:rsidP="0076328E">
            <w:pPr>
              <w:spacing w:after="0" w:line="312" w:lineRule="auto"/>
              <w:jc w:val="center"/>
              <w:rPr>
                <w:rFonts w:ascii="Times New Roman" w:hAnsi="Times New Roman"/>
                <w:sz w:val="24"/>
                <w:szCs w:val="24"/>
              </w:rPr>
            </w:pPr>
          </w:p>
          <w:p w14:paraId="6874E3CD"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372118</w:t>
            </w:r>
          </w:p>
        </w:tc>
        <w:tc>
          <w:tcPr>
            <w:tcW w:w="0" w:type="auto"/>
            <w:tcBorders>
              <w:top w:val="single" w:sz="6" w:space="0" w:color="auto"/>
              <w:left w:val="single" w:sz="6" w:space="0" w:color="auto"/>
              <w:bottom w:val="single" w:sz="6" w:space="0" w:color="auto"/>
              <w:right w:val="single" w:sz="6" w:space="0" w:color="auto"/>
            </w:tcBorders>
          </w:tcPr>
          <w:p w14:paraId="6754233C" w14:textId="77777777" w:rsidR="0076328E" w:rsidRDefault="0076328E" w:rsidP="0076328E">
            <w:pPr>
              <w:spacing w:after="0" w:line="312" w:lineRule="auto"/>
              <w:jc w:val="center"/>
              <w:rPr>
                <w:rFonts w:ascii="Times New Roman" w:hAnsi="Times New Roman"/>
                <w:sz w:val="24"/>
                <w:szCs w:val="24"/>
              </w:rPr>
            </w:pPr>
          </w:p>
          <w:p w14:paraId="21D8A6FD"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511427</w:t>
            </w:r>
          </w:p>
        </w:tc>
        <w:tc>
          <w:tcPr>
            <w:tcW w:w="0" w:type="auto"/>
            <w:tcBorders>
              <w:top w:val="single" w:sz="6" w:space="0" w:color="auto"/>
              <w:left w:val="single" w:sz="6" w:space="0" w:color="auto"/>
              <w:bottom w:val="single" w:sz="6" w:space="0" w:color="auto"/>
              <w:right w:val="single" w:sz="6" w:space="0" w:color="auto"/>
            </w:tcBorders>
          </w:tcPr>
          <w:p w14:paraId="0F8B0ADC" w14:textId="77777777" w:rsidR="0076328E" w:rsidRDefault="0076328E" w:rsidP="0076328E">
            <w:pPr>
              <w:spacing w:after="0" w:line="312" w:lineRule="auto"/>
              <w:jc w:val="center"/>
              <w:rPr>
                <w:rFonts w:ascii="Times New Roman" w:hAnsi="Times New Roman"/>
                <w:sz w:val="24"/>
                <w:szCs w:val="24"/>
              </w:rPr>
            </w:pPr>
          </w:p>
          <w:p w14:paraId="642C5051"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675513</w:t>
            </w:r>
          </w:p>
        </w:tc>
        <w:tc>
          <w:tcPr>
            <w:tcW w:w="0" w:type="auto"/>
            <w:tcBorders>
              <w:top w:val="single" w:sz="6" w:space="0" w:color="auto"/>
              <w:left w:val="single" w:sz="6" w:space="0" w:color="auto"/>
              <w:bottom w:val="single" w:sz="6" w:space="0" w:color="auto"/>
              <w:right w:val="single" w:sz="6" w:space="0" w:color="auto"/>
            </w:tcBorders>
            <w:vAlign w:val="bottom"/>
          </w:tcPr>
          <w:p w14:paraId="13122EB0"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115679</w:t>
            </w:r>
          </w:p>
        </w:tc>
        <w:tc>
          <w:tcPr>
            <w:tcW w:w="0" w:type="auto"/>
            <w:tcBorders>
              <w:top w:val="single" w:sz="6" w:space="0" w:color="auto"/>
              <w:left w:val="single" w:sz="6" w:space="0" w:color="auto"/>
              <w:bottom w:val="single" w:sz="6" w:space="0" w:color="auto"/>
              <w:right w:val="single" w:sz="6" w:space="0" w:color="auto"/>
            </w:tcBorders>
            <w:vAlign w:val="bottom"/>
          </w:tcPr>
          <w:p w14:paraId="3B95C1B2"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139309</w:t>
            </w:r>
          </w:p>
        </w:tc>
        <w:tc>
          <w:tcPr>
            <w:tcW w:w="0" w:type="auto"/>
            <w:tcBorders>
              <w:top w:val="single" w:sz="6" w:space="0" w:color="auto"/>
              <w:left w:val="single" w:sz="6" w:space="0" w:color="auto"/>
              <w:bottom w:val="single" w:sz="6" w:space="0" w:color="auto"/>
              <w:right w:val="single" w:sz="6" w:space="0" w:color="auto"/>
            </w:tcBorders>
            <w:vAlign w:val="bottom"/>
          </w:tcPr>
          <w:p w14:paraId="7B34A67F"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164086</w:t>
            </w:r>
          </w:p>
        </w:tc>
        <w:tc>
          <w:tcPr>
            <w:tcW w:w="0" w:type="auto"/>
            <w:tcBorders>
              <w:top w:val="single" w:sz="6" w:space="0" w:color="auto"/>
              <w:left w:val="single" w:sz="6" w:space="0" w:color="auto"/>
              <w:bottom w:val="single" w:sz="6" w:space="0" w:color="auto"/>
              <w:right w:val="single" w:sz="6" w:space="0" w:color="auto"/>
            </w:tcBorders>
            <w:vAlign w:val="bottom"/>
          </w:tcPr>
          <w:p w14:paraId="2DE4585D"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559834</w:t>
            </w:r>
          </w:p>
        </w:tc>
        <w:tc>
          <w:tcPr>
            <w:tcW w:w="0" w:type="auto"/>
            <w:tcBorders>
              <w:top w:val="single" w:sz="6" w:space="0" w:color="auto"/>
              <w:left w:val="single" w:sz="6" w:space="0" w:color="auto"/>
              <w:bottom w:val="single" w:sz="6" w:space="0" w:color="auto"/>
              <w:right w:val="single" w:sz="6" w:space="0" w:color="auto"/>
            </w:tcBorders>
            <w:vAlign w:val="bottom"/>
          </w:tcPr>
          <w:p w14:paraId="2C1EB5F0"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145,11</w:t>
            </w:r>
          </w:p>
        </w:tc>
        <w:tc>
          <w:tcPr>
            <w:tcW w:w="0" w:type="auto"/>
            <w:tcBorders>
              <w:top w:val="single" w:sz="6" w:space="0" w:color="auto"/>
              <w:left w:val="single" w:sz="6" w:space="0" w:color="auto"/>
              <w:bottom w:val="single" w:sz="6" w:space="0" w:color="auto"/>
              <w:right w:val="single" w:sz="6" w:space="0" w:color="auto"/>
            </w:tcBorders>
            <w:vAlign w:val="bottom"/>
          </w:tcPr>
          <w:p w14:paraId="31367CF9"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199,43</w:t>
            </w:r>
          </w:p>
        </w:tc>
        <w:tc>
          <w:tcPr>
            <w:tcW w:w="0" w:type="auto"/>
            <w:tcBorders>
              <w:top w:val="single" w:sz="6" w:space="0" w:color="auto"/>
              <w:left w:val="single" w:sz="6" w:space="0" w:color="auto"/>
              <w:bottom w:val="single" w:sz="6" w:space="0" w:color="auto"/>
              <w:right w:val="single" w:sz="6" w:space="0" w:color="auto"/>
            </w:tcBorders>
            <w:vAlign w:val="bottom"/>
          </w:tcPr>
          <w:p w14:paraId="12652C8F"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132,08</w:t>
            </w:r>
          </w:p>
        </w:tc>
        <w:tc>
          <w:tcPr>
            <w:tcW w:w="0" w:type="auto"/>
            <w:tcBorders>
              <w:top w:val="single" w:sz="6" w:space="0" w:color="auto"/>
              <w:left w:val="single" w:sz="6" w:space="0" w:color="auto"/>
              <w:bottom w:val="single" w:sz="6" w:space="0" w:color="auto"/>
              <w:right w:val="single" w:sz="6" w:space="0" w:color="auto"/>
            </w:tcBorders>
            <w:vAlign w:val="bottom"/>
          </w:tcPr>
          <w:p w14:paraId="4E6B2418" w14:textId="77777777" w:rsidR="0076328E" w:rsidRPr="00696BB1" w:rsidRDefault="0076328E" w:rsidP="0076328E">
            <w:pPr>
              <w:spacing w:after="0" w:line="312" w:lineRule="auto"/>
              <w:jc w:val="center"/>
              <w:rPr>
                <w:rFonts w:ascii="Times New Roman" w:hAnsi="Times New Roman"/>
                <w:sz w:val="24"/>
                <w:szCs w:val="20"/>
              </w:rPr>
            </w:pPr>
            <w:r w:rsidRPr="00696BB1">
              <w:rPr>
                <w:rFonts w:ascii="Times New Roman" w:hAnsi="Times New Roman"/>
                <w:sz w:val="24"/>
                <w:szCs w:val="20"/>
              </w:rPr>
              <w:t>263,42</w:t>
            </w:r>
          </w:p>
        </w:tc>
      </w:tr>
      <w:tr w:rsidR="0076328E" w:rsidRPr="00AA482F" w14:paraId="61A6E91F" w14:textId="77777777" w:rsidTr="0076328E">
        <w:tc>
          <w:tcPr>
            <w:tcW w:w="0" w:type="auto"/>
            <w:tcBorders>
              <w:top w:val="single" w:sz="6" w:space="0" w:color="auto"/>
              <w:left w:val="single" w:sz="6" w:space="0" w:color="auto"/>
              <w:bottom w:val="single" w:sz="6" w:space="0" w:color="auto"/>
              <w:right w:val="single" w:sz="6" w:space="0" w:color="auto"/>
            </w:tcBorders>
          </w:tcPr>
          <w:p w14:paraId="6875F0B9" w14:textId="77777777" w:rsidR="0076328E" w:rsidRPr="00AA482F" w:rsidRDefault="0076328E" w:rsidP="0076328E">
            <w:pPr>
              <w:spacing w:before="60" w:after="60" w:line="312" w:lineRule="auto"/>
              <w:ind w:firstLine="540"/>
              <w:rPr>
                <w:rFonts w:ascii="Times New Roman" w:hAnsi="Times New Roman"/>
                <w:sz w:val="24"/>
                <w:szCs w:val="24"/>
              </w:rPr>
            </w:pPr>
            <w:r w:rsidRPr="00AA482F">
              <w:rPr>
                <w:rFonts w:ascii="Times New Roman" w:hAnsi="Times New Roman"/>
                <w:sz w:val="24"/>
                <w:szCs w:val="24"/>
              </w:rPr>
              <w:t xml:space="preserve">Выручка </w:t>
            </w:r>
          </w:p>
        </w:tc>
        <w:tc>
          <w:tcPr>
            <w:tcW w:w="0" w:type="auto"/>
            <w:tcBorders>
              <w:top w:val="single" w:sz="6" w:space="0" w:color="auto"/>
              <w:left w:val="single" w:sz="6" w:space="0" w:color="auto"/>
              <w:bottom w:val="single" w:sz="6" w:space="0" w:color="auto"/>
              <w:right w:val="single" w:sz="6" w:space="0" w:color="auto"/>
            </w:tcBorders>
          </w:tcPr>
          <w:p w14:paraId="0FA0D8EE"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241428</w:t>
            </w:r>
          </w:p>
        </w:tc>
        <w:tc>
          <w:tcPr>
            <w:tcW w:w="0" w:type="auto"/>
            <w:tcBorders>
              <w:top w:val="single" w:sz="6" w:space="0" w:color="auto"/>
              <w:left w:val="single" w:sz="6" w:space="0" w:color="auto"/>
              <w:bottom w:val="single" w:sz="6" w:space="0" w:color="auto"/>
              <w:right w:val="single" w:sz="6" w:space="0" w:color="auto"/>
            </w:tcBorders>
          </w:tcPr>
          <w:p w14:paraId="28AECF45"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350577</w:t>
            </w:r>
          </w:p>
        </w:tc>
        <w:tc>
          <w:tcPr>
            <w:tcW w:w="0" w:type="auto"/>
            <w:tcBorders>
              <w:top w:val="single" w:sz="6" w:space="0" w:color="auto"/>
              <w:left w:val="single" w:sz="6" w:space="0" w:color="auto"/>
              <w:bottom w:val="single" w:sz="6" w:space="0" w:color="auto"/>
              <w:right w:val="single" w:sz="6" w:space="0" w:color="auto"/>
            </w:tcBorders>
          </w:tcPr>
          <w:p w14:paraId="5552555E"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477465</w:t>
            </w:r>
          </w:p>
        </w:tc>
        <w:tc>
          <w:tcPr>
            <w:tcW w:w="0" w:type="auto"/>
            <w:tcBorders>
              <w:top w:val="single" w:sz="6" w:space="0" w:color="auto"/>
              <w:left w:val="single" w:sz="6" w:space="0" w:color="auto"/>
              <w:bottom w:val="single" w:sz="6" w:space="0" w:color="auto"/>
              <w:right w:val="single" w:sz="6" w:space="0" w:color="auto"/>
            </w:tcBorders>
          </w:tcPr>
          <w:p w14:paraId="52A1E60B"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628120</w:t>
            </w:r>
          </w:p>
        </w:tc>
        <w:tc>
          <w:tcPr>
            <w:tcW w:w="0" w:type="auto"/>
            <w:tcBorders>
              <w:top w:val="single" w:sz="6" w:space="0" w:color="auto"/>
              <w:left w:val="single" w:sz="6" w:space="0" w:color="auto"/>
              <w:bottom w:val="single" w:sz="6" w:space="0" w:color="auto"/>
              <w:right w:val="single" w:sz="6" w:space="0" w:color="auto"/>
            </w:tcBorders>
            <w:vAlign w:val="bottom"/>
          </w:tcPr>
          <w:p w14:paraId="2803073E"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109149</w:t>
            </w:r>
          </w:p>
        </w:tc>
        <w:tc>
          <w:tcPr>
            <w:tcW w:w="0" w:type="auto"/>
            <w:tcBorders>
              <w:top w:val="single" w:sz="6" w:space="0" w:color="auto"/>
              <w:left w:val="single" w:sz="6" w:space="0" w:color="auto"/>
              <w:bottom w:val="single" w:sz="6" w:space="0" w:color="auto"/>
              <w:right w:val="single" w:sz="6" w:space="0" w:color="auto"/>
            </w:tcBorders>
            <w:vAlign w:val="bottom"/>
          </w:tcPr>
          <w:p w14:paraId="1739A7CC"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126888</w:t>
            </w:r>
          </w:p>
        </w:tc>
        <w:tc>
          <w:tcPr>
            <w:tcW w:w="0" w:type="auto"/>
            <w:tcBorders>
              <w:top w:val="single" w:sz="6" w:space="0" w:color="auto"/>
              <w:left w:val="single" w:sz="6" w:space="0" w:color="auto"/>
              <w:bottom w:val="single" w:sz="6" w:space="0" w:color="auto"/>
              <w:right w:val="single" w:sz="6" w:space="0" w:color="auto"/>
            </w:tcBorders>
            <w:vAlign w:val="bottom"/>
          </w:tcPr>
          <w:p w14:paraId="19E70186"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150655</w:t>
            </w:r>
          </w:p>
        </w:tc>
        <w:tc>
          <w:tcPr>
            <w:tcW w:w="0" w:type="auto"/>
            <w:tcBorders>
              <w:top w:val="single" w:sz="6" w:space="0" w:color="auto"/>
              <w:left w:val="single" w:sz="6" w:space="0" w:color="auto"/>
              <w:bottom w:val="single" w:sz="6" w:space="0" w:color="auto"/>
              <w:right w:val="single" w:sz="6" w:space="0" w:color="auto"/>
            </w:tcBorders>
            <w:vAlign w:val="bottom"/>
          </w:tcPr>
          <w:p w14:paraId="4E321EF0"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518971</w:t>
            </w:r>
          </w:p>
        </w:tc>
        <w:tc>
          <w:tcPr>
            <w:tcW w:w="0" w:type="auto"/>
            <w:tcBorders>
              <w:top w:val="single" w:sz="6" w:space="0" w:color="auto"/>
              <w:left w:val="single" w:sz="6" w:space="0" w:color="auto"/>
              <w:bottom w:val="single" w:sz="6" w:space="0" w:color="auto"/>
              <w:right w:val="single" w:sz="6" w:space="0" w:color="auto"/>
            </w:tcBorders>
            <w:vAlign w:val="bottom"/>
          </w:tcPr>
          <w:p w14:paraId="73D9ABEF"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145,21</w:t>
            </w:r>
          </w:p>
        </w:tc>
        <w:tc>
          <w:tcPr>
            <w:tcW w:w="0" w:type="auto"/>
            <w:tcBorders>
              <w:top w:val="single" w:sz="6" w:space="0" w:color="auto"/>
              <w:left w:val="single" w:sz="6" w:space="0" w:color="auto"/>
              <w:bottom w:val="single" w:sz="6" w:space="0" w:color="auto"/>
              <w:right w:val="single" w:sz="6" w:space="0" w:color="auto"/>
            </w:tcBorders>
            <w:vAlign w:val="bottom"/>
          </w:tcPr>
          <w:p w14:paraId="00A5EC5C"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197,77</w:t>
            </w:r>
          </w:p>
        </w:tc>
        <w:tc>
          <w:tcPr>
            <w:tcW w:w="0" w:type="auto"/>
            <w:tcBorders>
              <w:top w:val="single" w:sz="6" w:space="0" w:color="auto"/>
              <w:left w:val="single" w:sz="6" w:space="0" w:color="auto"/>
              <w:bottom w:val="single" w:sz="6" w:space="0" w:color="auto"/>
              <w:right w:val="single" w:sz="6" w:space="0" w:color="auto"/>
            </w:tcBorders>
            <w:vAlign w:val="bottom"/>
          </w:tcPr>
          <w:p w14:paraId="786934B3"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131,55</w:t>
            </w:r>
          </w:p>
        </w:tc>
        <w:tc>
          <w:tcPr>
            <w:tcW w:w="0" w:type="auto"/>
            <w:tcBorders>
              <w:top w:val="single" w:sz="6" w:space="0" w:color="auto"/>
              <w:left w:val="single" w:sz="6" w:space="0" w:color="auto"/>
              <w:bottom w:val="single" w:sz="6" w:space="0" w:color="auto"/>
              <w:right w:val="single" w:sz="6" w:space="0" w:color="auto"/>
            </w:tcBorders>
            <w:vAlign w:val="bottom"/>
          </w:tcPr>
          <w:p w14:paraId="7717A878" w14:textId="77777777" w:rsidR="0076328E" w:rsidRPr="00696BB1" w:rsidRDefault="0076328E" w:rsidP="0076328E">
            <w:pPr>
              <w:spacing w:before="60" w:after="60" w:line="312" w:lineRule="auto"/>
              <w:jc w:val="center"/>
              <w:rPr>
                <w:rFonts w:ascii="Times New Roman" w:hAnsi="Times New Roman"/>
                <w:sz w:val="24"/>
                <w:szCs w:val="20"/>
              </w:rPr>
            </w:pPr>
            <w:r w:rsidRPr="00696BB1">
              <w:rPr>
                <w:rFonts w:ascii="Times New Roman" w:hAnsi="Times New Roman"/>
                <w:sz w:val="24"/>
                <w:szCs w:val="20"/>
              </w:rPr>
              <w:t>260,17</w:t>
            </w:r>
          </w:p>
        </w:tc>
      </w:tr>
      <w:tr w:rsidR="0076328E" w:rsidRPr="00AA482F" w14:paraId="7F63DB30" w14:textId="77777777" w:rsidTr="0076328E">
        <w:tc>
          <w:tcPr>
            <w:tcW w:w="0" w:type="auto"/>
            <w:tcBorders>
              <w:top w:val="single" w:sz="6" w:space="0" w:color="auto"/>
              <w:left w:val="single" w:sz="6" w:space="0" w:color="auto"/>
              <w:bottom w:val="single" w:sz="6" w:space="0" w:color="auto"/>
              <w:right w:val="single" w:sz="6" w:space="0" w:color="auto"/>
            </w:tcBorders>
          </w:tcPr>
          <w:p w14:paraId="5B4A28E5" w14:textId="77777777" w:rsidR="0076328E" w:rsidRPr="00AA482F" w:rsidRDefault="0076328E" w:rsidP="0076328E">
            <w:pPr>
              <w:spacing w:before="60" w:after="60" w:line="312" w:lineRule="auto"/>
              <w:ind w:firstLine="540"/>
              <w:rPr>
                <w:rFonts w:ascii="Times New Roman" w:hAnsi="Times New Roman"/>
                <w:sz w:val="24"/>
                <w:szCs w:val="24"/>
              </w:rPr>
            </w:pPr>
            <w:r w:rsidRPr="00AA482F">
              <w:rPr>
                <w:rFonts w:ascii="Times New Roman" w:hAnsi="Times New Roman"/>
                <w:sz w:val="24"/>
                <w:szCs w:val="24"/>
              </w:rPr>
              <w:t>Проценты к получению</w:t>
            </w:r>
          </w:p>
        </w:tc>
        <w:tc>
          <w:tcPr>
            <w:tcW w:w="0" w:type="auto"/>
            <w:tcBorders>
              <w:top w:val="single" w:sz="6" w:space="0" w:color="auto"/>
              <w:left w:val="single" w:sz="6" w:space="0" w:color="auto"/>
              <w:bottom w:val="single" w:sz="6" w:space="0" w:color="auto"/>
              <w:right w:val="single" w:sz="6" w:space="0" w:color="auto"/>
            </w:tcBorders>
          </w:tcPr>
          <w:p w14:paraId="470FC2D7"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130</w:t>
            </w:r>
          </w:p>
        </w:tc>
        <w:tc>
          <w:tcPr>
            <w:tcW w:w="0" w:type="auto"/>
            <w:tcBorders>
              <w:top w:val="single" w:sz="6" w:space="0" w:color="auto"/>
              <w:left w:val="single" w:sz="6" w:space="0" w:color="auto"/>
              <w:bottom w:val="single" w:sz="6" w:space="0" w:color="auto"/>
              <w:right w:val="single" w:sz="6" w:space="0" w:color="auto"/>
            </w:tcBorders>
          </w:tcPr>
          <w:p w14:paraId="42B2904A"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346</w:t>
            </w:r>
          </w:p>
        </w:tc>
        <w:tc>
          <w:tcPr>
            <w:tcW w:w="0" w:type="auto"/>
            <w:tcBorders>
              <w:top w:val="single" w:sz="6" w:space="0" w:color="auto"/>
              <w:left w:val="single" w:sz="6" w:space="0" w:color="auto"/>
              <w:bottom w:val="single" w:sz="6" w:space="0" w:color="auto"/>
              <w:right w:val="single" w:sz="6" w:space="0" w:color="auto"/>
            </w:tcBorders>
          </w:tcPr>
          <w:p w14:paraId="57564D15"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304</w:t>
            </w:r>
          </w:p>
        </w:tc>
        <w:tc>
          <w:tcPr>
            <w:tcW w:w="0" w:type="auto"/>
            <w:tcBorders>
              <w:top w:val="single" w:sz="6" w:space="0" w:color="auto"/>
              <w:left w:val="single" w:sz="6" w:space="0" w:color="auto"/>
              <w:bottom w:val="single" w:sz="6" w:space="0" w:color="auto"/>
              <w:right w:val="single" w:sz="6" w:space="0" w:color="auto"/>
            </w:tcBorders>
          </w:tcPr>
          <w:p w14:paraId="24D8158B"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206</w:t>
            </w:r>
          </w:p>
        </w:tc>
        <w:tc>
          <w:tcPr>
            <w:tcW w:w="0" w:type="auto"/>
            <w:tcBorders>
              <w:top w:val="single" w:sz="6" w:space="0" w:color="auto"/>
              <w:left w:val="single" w:sz="6" w:space="0" w:color="auto"/>
              <w:bottom w:val="single" w:sz="6" w:space="0" w:color="auto"/>
              <w:right w:val="single" w:sz="6" w:space="0" w:color="auto"/>
            </w:tcBorders>
            <w:vAlign w:val="bottom"/>
          </w:tcPr>
          <w:p w14:paraId="10BF3317"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216</w:t>
            </w:r>
          </w:p>
        </w:tc>
        <w:tc>
          <w:tcPr>
            <w:tcW w:w="0" w:type="auto"/>
            <w:tcBorders>
              <w:top w:val="single" w:sz="6" w:space="0" w:color="auto"/>
              <w:left w:val="single" w:sz="6" w:space="0" w:color="auto"/>
              <w:bottom w:val="single" w:sz="6" w:space="0" w:color="auto"/>
              <w:right w:val="single" w:sz="6" w:space="0" w:color="auto"/>
            </w:tcBorders>
            <w:vAlign w:val="bottom"/>
          </w:tcPr>
          <w:p w14:paraId="1217B8AC"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-42</w:t>
            </w:r>
          </w:p>
        </w:tc>
        <w:tc>
          <w:tcPr>
            <w:tcW w:w="0" w:type="auto"/>
            <w:tcBorders>
              <w:top w:val="single" w:sz="6" w:space="0" w:color="auto"/>
              <w:left w:val="single" w:sz="6" w:space="0" w:color="auto"/>
              <w:bottom w:val="single" w:sz="6" w:space="0" w:color="auto"/>
              <w:right w:val="single" w:sz="6" w:space="0" w:color="auto"/>
            </w:tcBorders>
            <w:vAlign w:val="bottom"/>
          </w:tcPr>
          <w:p w14:paraId="3314649E"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-98</w:t>
            </w:r>
          </w:p>
        </w:tc>
        <w:tc>
          <w:tcPr>
            <w:tcW w:w="0" w:type="auto"/>
            <w:tcBorders>
              <w:top w:val="single" w:sz="6" w:space="0" w:color="auto"/>
              <w:left w:val="single" w:sz="6" w:space="0" w:color="auto"/>
              <w:bottom w:val="single" w:sz="6" w:space="0" w:color="auto"/>
              <w:right w:val="single" w:sz="6" w:space="0" w:color="auto"/>
            </w:tcBorders>
            <w:vAlign w:val="bottom"/>
          </w:tcPr>
          <w:p w14:paraId="3064DBD7"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vAlign w:val="bottom"/>
          </w:tcPr>
          <w:p w14:paraId="285283CD"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266,15</w:t>
            </w:r>
          </w:p>
        </w:tc>
        <w:tc>
          <w:tcPr>
            <w:tcW w:w="0" w:type="auto"/>
            <w:tcBorders>
              <w:top w:val="single" w:sz="6" w:space="0" w:color="auto"/>
              <w:left w:val="single" w:sz="6" w:space="0" w:color="auto"/>
              <w:bottom w:val="single" w:sz="6" w:space="0" w:color="auto"/>
              <w:right w:val="single" w:sz="6" w:space="0" w:color="auto"/>
            </w:tcBorders>
            <w:vAlign w:val="bottom"/>
          </w:tcPr>
          <w:p w14:paraId="009707E6"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233,85</w:t>
            </w:r>
          </w:p>
        </w:tc>
        <w:tc>
          <w:tcPr>
            <w:tcW w:w="0" w:type="auto"/>
            <w:tcBorders>
              <w:top w:val="single" w:sz="6" w:space="0" w:color="auto"/>
              <w:left w:val="single" w:sz="6" w:space="0" w:color="auto"/>
              <w:bottom w:val="single" w:sz="6" w:space="0" w:color="auto"/>
              <w:right w:val="single" w:sz="6" w:space="0" w:color="auto"/>
            </w:tcBorders>
            <w:vAlign w:val="bottom"/>
          </w:tcPr>
          <w:p w14:paraId="3D16AD6A"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67,76</w:t>
            </w:r>
          </w:p>
        </w:tc>
        <w:tc>
          <w:tcPr>
            <w:tcW w:w="0" w:type="auto"/>
            <w:tcBorders>
              <w:top w:val="single" w:sz="6" w:space="0" w:color="auto"/>
              <w:left w:val="single" w:sz="6" w:space="0" w:color="auto"/>
              <w:bottom w:val="single" w:sz="6" w:space="0" w:color="auto"/>
              <w:right w:val="single" w:sz="6" w:space="0" w:color="auto"/>
            </w:tcBorders>
            <w:vAlign w:val="bottom"/>
          </w:tcPr>
          <w:p w14:paraId="2A079174" w14:textId="77777777" w:rsidR="0076328E" w:rsidRPr="00696BB1" w:rsidRDefault="0076328E" w:rsidP="0076328E">
            <w:pPr>
              <w:spacing w:before="60" w:after="60" w:line="312" w:lineRule="auto"/>
              <w:jc w:val="center"/>
              <w:rPr>
                <w:rFonts w:ascii="Times New Roman" w:hAnsi="Times New Roman"/>
                <w:sz w:val="24"/>
                <w:szCs w:val="20"/>
              </w:rPr>
            </w:pPr>
            <w:r w:rsidRPr="00696BB1">
              <w:rPr>
                <w:rFonts w:ascii="Times New Roman" w:hAnsi="Times New Roman"/>
                <w:sz w:val="24"/>
                <w:szCs w:val="20"/>
              </w:rPr>
              <w:t>158,46</w:t>
            </w:r>
          </w:p>
        </w:tc>
      </w:tr>
      <w:tr w:rsidR="0076328E" w:rsidRPr="00AA482F" w14:paraId="12F07CC0" w14:textId="77777777" w:rsidTr="0076328E">
        <w:tc>
          <w:tcPr>
            <w:tcW w:w="0" w:type="auto"/>
            <w:tcBorders>
              <w:top w:val="single" w:sz="6" w:space="0" w:color="auto"/>
              <w:left w:val="single" w:sz="6" w:space="0" w:color="auto"/>
              <w:bottom w:val="single" w:sz="6" w:space="0" w:color="auto"/>
              <w:right w:val="single" w:sz="6" w:space="0" w:color="auto"/>
            </w:tcBorders>
          </w:tcPr>
          <w:p w14:paraId="34DCCEA7" w14:textId="77777777" w:rsidR="0076328E" w:rsidRPr="00AA482F" w:rsidRDefault="0076328E" w:rsidP="0076328E">
            <w:pPr>
              <w:spacing w:before="60" w:after="60" w:line="312" w:lineRule="auto"/>
              <w:ind w:firstLine="540"/>
              <w:rPr>
                <w:rFonts w:ascii="Times New Roman" w:hAnsi="Times New Roman"/>
                <w:sz w:val="24"/>
                <w:szCs w:val="24"/>
              </w:rPr>
            </w:pPr>
            <w:r w:rsidRPr="00AA482F">
              <w:rPr>
                <w:rFonts w:ascii="Times New Roman" w:hAnsi="Times New Roman"/>
                <w:sz w:val="24"/>
                <w:szCs w:val="24"/>
              </w:rPr>
              <w:t>Прочие доходы</w:t>
            </w:r>
          </w:p>
        </w:tc>
        <w:tc>
          <w:tcPr>
            <w:tcW w:w="0" w:type="auto"/>
            <w:tcBorders>
              <w:top w:val="single" w:sz="6" w:space="0" w:color="auto"/>
              <w:left w:val="single" w:sz="6" w:space="0" w:color="auto"/>
              <w:bottom w:val="single" w:sz="6" w:space="0" w:color="auto"/>
              <w:right w:val="single" w:sz="6" w:space="0" w:color="auto"/>
            </w:tcBorders>
          </w:tcPr>
          <w:p w14:paraId="15F0AD38"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14869</w:t>
            </w:r>
          </w:p>
        </w:tc>
        <w:tc>
          <w:tcPr>
            <w:tcW w:w="0" w:type="auto"/>
            <w:tcBorders>
              <w:top w:val="single" w:sz="6" w:space="0" w:color="auto"/>
              <w:left w:val="single" w:sz="6" w:space="0" w:color="auto"/>
              <w:bottom w:val="single" w:sz="6" w:space="0" w:color="auto"/>
              <w:right w:val="single" w:sz="6" w:space="0" w:color="auto"/>
            </w:tcBorders>
          </w:tcPr>
          <w:p w14:paraId="4D31FAEF"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21195</w:t>
            </w:r>
          </w:p>
        </w:tc>
        <w:tc>
          <w:tcPr>
            <w:tcW w:w="0" w:type="auto"/>
            <w:tcBorders>
              <w:top w:val="single" w:sz="6" w:space="0" w:color="auto"/>
              <w:left w:val="single" w:sz="6" w:space="0" w:color="auto"/>
              <w:bottom w:val="single" w:sz="6" w:space="0" w:color="auto"/>
              <w:right w:val="single" w:sz="6" w:space="0" w:color="auto"/>
            </w:tcBorders>
          </w:tcPr>
          <w:p w14:paraId="11748881"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33658</w:t>
            </w:r>
          </w:p>
        </w:tc>
        <w:tc>
          <w:tcPr>
            <w:tcW w:w="0" w:type="auto"/>
            <w:tcBorders>
              <w:top w:val="single" w:sz="6" w:space="0" w:color="auto"/>
              <w:left w:val="single" w:sz="6" w:space="0" w:color="auto"/>
              <w:bottom w:val="single" w:sz="6" w:space="0" w:color="auto"/>
              <w:right w:val="single" w:sz="6" w:space="0" w:color="auto"/>
            </w:tcBorders>
          </w:tcPr>
          <w:p w14:paraId="3EA582FF"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47178</w:t>
            </w:r>
          </w:p>
        </w:tc>
        <w:tc>
          <w:tcPr>
            <w:tcW w:w="0" w:type="auto"/>
            <w:tcBorders>
              <w:top w:val="single" w:sz="6" w:space="0" w:color="auto"/>
              <w:left w:val="single" w:sz="6" w:space="0" w:color="auto"/>
              <w:bottom w:val="single" w:sz="6" w:space="0" w:color="auto"/>
              <w:right w:val="single" w:sz="6" w:space="0" w:color="auto"/>
            </w:tcBorders>
            <w:vAlign w:val="bottom"/>
          </w:tcPr>
          <w:p w14:paraId="6E9F4B13"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6326</w:t>
            </w:r>
          </w:p>
        </w:tc>
        <w:tc>
          <w:tcPr>
            <w:tcW w:w="0" w:type="auto"/>
            <w:tcBorders>
              <w:top w:val="single" w:sz="6" w:space="0" w:color="auto"/>
              <w:left w:val="single" w:sz="6" w:space="0" w:color="auto"/>
              <w:bottom w:val="single" w:sz="6" w:space="0" w:color="auto"/>
              <w:right w:val="single" w:sz="6" w:space="0" w:color="auto"/>
            </w:tcBorders>
            <w:vAlign w:val="bottom"/>
          </w:tcPr>
          <w:p w14:paraId="700FFAF4"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12463</w:t>
            </w:r>
          </w:p>
        </w:tc>
        <w:tc>
          <w:tcPr>
            <w:tcW w:w="0" w:type="auto"/>
            <w:tcBorders>
              <w:top w:val="single" w:sz="6" w:space="0" w:color="auto"/>
              <w:left w:val="single" w:sz="6" w:space="0" w:color="auto"/>
              <w:bottom w:val="single" w:sz="6" w:space="0" w:color="auto"/>
              <w:right w:val="single" w:sz="6" w:space="0" w:color="auto"/>
            </w:tcBorders>
            <w:vAlign w:val="bottom"/>
          </w:tcPr>
          <w:p w14:paraId="301B67F0"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13520</w:t>
            </w:r>
          </w:p>
        </w:tc>
        <w:tc>
          <w:tcPr>
            <w:tcW w:w="0" w:type="auto"/>
            <w:tcBorders>
              <w:top w:val="single" w:sz="6" w:space="0" w:color="auto"/>
              <w:left w:val="single" w:sz="6" w:space="0" w:color="auto"/>
              <w:bottom w:val="single" w:sz="6" w:space="0" w:color="auto"/>
              <w:right w:val="single" w:sz="6" w:space="0" w:color="auto"/>
            </w:tcBorders>
            <w:vAlign w:val="bottom"/>
          </w:tcPr>
          <w:p w14:paraId="266F416C"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40852</w:t>
            </w:r>
          </w:p>
        </w:tc>
        <w:tc>
          <w:tcPr>
            <w:tcW w:w="0" w:type="auto"/>
            <w:tcBorders>
              <w:top w:val="single" w:sz="6" w:space="0" w:color="auto"/>
              <w:left w:val="single" w:sz="6" w:space="0" w:color="auto"/>
              <w:bottom w:val="single" w:sz="6" w:space="0" w:color="auto"/>
              <w:right w:val="single" w:sz="6" w:space="0" w:color="auto"/>
            </w:tcBorders>
            <w:vAlign w:val="bottom"/>
          </w:tcPr>
          <w:p w14:paraId="152DA0E8"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142,55</w:t>
            </w:r>
          </w:p>
        </w:tc>
        <w:tc>
          <w:tcPr>
            <w:tcW w:w="0" w:type="auto"/>
            <w:tcBorders>
              <w:top w:val="single" w:sz="6" w:space="0" w:color="auto"/>
              <w:left w:val="single" w:sz="6" w:space="0" w:color="auto"/>
              <w:bottom w:val="single" w:sz="6" w:space="0" w:color="auto"/>
              <w:right w:val="single" w:sz="6" w:space="0" w:color="auto"/>
            </w:tcBorders>
            <w:vAlign w:val="bottom"/>
          </w:tcPr>
          <w:p w14:paraId="1282A180"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226,36</w:t>
            </w:r>
          </w:p>
        </w:tc>
        <w:tc>
          <w:tcPr>
            <w:tcW w:w="0" w:type="auto"/>
            <w:tcBorders>
              <w:top w:val="single" w:sz="6" w:space="0" w:color="auto"/>
              <w:left w:val="single" w:sz="6" w:space="0" w:color="auto"/>
              <w:bottom w:val="single" w:sz="6" w:space="0" w:color="auto"/>
              <w:right w:val="single" w:sz="6" w:space="0" w:color="auto"/>
            </w:tcBorders>
            <w:vAlign w:val="bottom"/>
          </w:tcPr>
          <w:p w14:paraId="387A6E56"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140,17</w:t>
            </w:r>
          </w:p>
        </w:tc>
        <w:tc>
          <w:tcPr>
            <w:tcW w:w="0" w:type="auto"/>
            <w:tcBorders>
              <w:top w:val="single" w:sz="6" w:space="0" w:color="auto"/>
              <w:left w:val="single" w:sz="6" w:space="0" w:color="auto"/>
              <w:bottom w:val="single" w:sz="6" w:space="0" w:color="auto"/>
              <w:right w:val="single" w:sz="6" w:space="0" w:color="auto"/>
            </w:tcBorders>
            <w:vAlign w:val="bottom"/>
          </w:tcPr>
          <w:p w14:paraId="4BE7B3FB" w14:textId="77777777" w:rsidR="0076328E" w:rsidRPr="00696BB1" w:rsidRDefault="0076328E" w:rsidP="0076328E">
            <w:pPr>
              <w:spacing w:before="60" w:after="60" w:line="312" w:lineRule="auto"/>
              <w:jc w:val="center"/>
              <w:rPr>
                <w:rFonts w:ascii="Times New Roman" w:hAnsi="Times New Roman"/>
                <w:sz w:val="24"/>
                <w:szCs w:val="20"/>
              </w:rPr>
            </w:pPr>
            <w:r w:rsidRPr="00696BB1">
              <w:rPr>
                <w:rFonts w:ascii="Times New Roman" w:hAnsi="Times New Roman"/>
                <w:sz w:val="24"/>
                <w:szCs w:val="20"/>
              </w:rPr>
              <w:t>317,29</w:t>
            </w:r>
          </w:p>
        </w:tc>
      </w:tr>
      <w:tr w:rsidR="0076328E" w:rsidRPr="00AA482F" w14:paraId="68164274" w14:textId="77777777" w:rsidTr="0076328E">
        <w:tc>
          <w:tcPr>
            <w:tcW w:w="0" w:type="auto"/>
            <w:tcBorders>
              <w:top w:val="single" w:sz="6" w:space="0" w:color="auto"/>
              <w:left w:val="single" w:sz="6" w:space="0" w:color="auto"/>
              <w:bottom w:val="single" w:sz="6" w:space="0" w:color="auto"/>
              <w:right w:val="single" w:sz="6" w:space="0" w:color="auto"/>
            </w:tcBorders>
          </w:tcPr>
          <w:p w14:paraId="2EEEA00D" w14:textId="77777777" w:rsidR="0076328E" w:rsidRPr="00AA482F" w:rsidRDefault="0076328E" w:rsidP="0076328E">
            <w:pPr>
              <w:spacing w:after="0" w:line="312" w:lineRule="auto"/>
              <w:ind w:firstLine="540"/>
              <w:rPr>
                <w:rFonts w:ascii="Times New Roman" w:hAnsi="Times New Roman"/>
                <w:sz w:val="24"/>
                <w:szCs w:val="24"/>
              </w:rPr>
            </w:pPr>
            <w:r w:rsidRPr="00AA482F">
              <w:rPr>
                <w:rFonts w:ascii="Times New Roman" w:hAnsi="Times New Roman"/>
                <w:sz w:val="24"/>
                <w:szCs w:val="24"/>
              </w:rPr>
              <w:t>Доходы от участия в других организациях</w:t>
            </w:r>
          </w:p>
        </w:tc>
        <w:tc>
          <w:tcPr>
            <w:tcW w:w="0" w:type="auto"/>
            <w:tcBorders>
              <w:top w:val="single" w:sz="6" w:space="0" w:color="auto"/>
              <w:left w:val="single" w:sz="6" w:space="0" w:color="auto"/>
              <w:bottom w:val="single" w:sz="6" w:space="0" w:color="auto"/>
              <w:right w:val="single" w:sz="6" w:space="0" w:color="auto"/>
            </w:tcBorders>
          </w:tcPr>
          <w:p w14:paraId="137EE572" w14:textId="77777777" w:rsidR="0076328E" w:rsidRDefault="0076328E" w:rsidP="0076328E">
            <w:pPr>
              <w:spacing w:after="0" w:line="312" w:lineRule="auto"/>
              <w:jc w:val="center"/>
              <w:rPr>
                <w:rFonts w:ascii="Times New Roman" w:hAnsi="Times New Roman"/>
                <w:sz w:val="24"/>
                <w:szCs w:val="24"/>
              </w:rPr>
            </w:pPr>
          </w:p>
          <w:p w14:paraId="06350E46"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tcPr>
          <w:p w14:paraId="3C714E53" w14:textId="77777777" w:rsidR="0076328E" w:rsidRDefault="0076328E" w:rsidP="0076328E">
            <w:pPr>
              <w:spacing w:after="0" w:line="312" w:lineRule="auto"/>
              <w:jc w:val="center"/>
              <w:rPr>
                <w:rFonts w:ascii="Times New Roman" w:hAnsi="Times New Roman"/>
                <w:sz w:val="24"/>
                <w:szCs w:val="24"/>
              </w:rPr>
            </w:pPr>
          </w:p>
          <w:p w14:paraId="61D69726"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w:t>
            </w:r>
          </w:p>
        </w:tc>
        <w:tc>
          <w:tcPr>
            <w:tcW w:w="0" w:type="auto"/>
            <w:tcBorders>
              <w:top w:val="single" w:sz="6" w:space="0" w:color="auto"/>
              <w:left w:val="single" w:sz="6" w:space="0" w:color="auto"/>
              <w:bottom w:val="single" w:sz="6" w:space="0" w:color="auto"/>
              <w:right w:val="single" w:sz="6" w:space="0" w:color="auto"/>
            </w:tcBorders>
          </w:tcPr>
          <w:p w14:paraId="00717436" w14:textId="77777777" w:rsidR="0076328E" w:rsidRDefault="0076328E" w:rsidP="0076328E">
            <w:pPr>
              <w:spacing w:after="0" w:line="312" w:lineRule="auto"/>
              <w:jc w:val="center"/>
              <w:rPr>
                <w:rFonts w:ascii="Times New Roman" w:hAnsi="Times New Roman"/>
                <w:sz w:val="24"/>
                <w:szCs w:val="24"/>
              </w:rPr>
            </w:pPr>
          </w:p>
          <w:p w14:paraId="1B83E235" w14:textId="77777777" w:rsidR="0076328E" w:rsidRPr="00AA482F" w:rsidRDefault="0054258A" w:rsidP="0076328E">
            <w:pPr>
              <w:spacing w:after="0" w:line="312" w:lineRule="auto"/>
              <w:jc w:val="center"/>
              <w:rPr>
                <w:rFonts w:ascii="Times New Roman" w:hAnsi="Times New Roman"/>
                <w:sz w:val="24"/>
                <w:szCs w:val="24"/>
              </w:rPr>
            </w:pPr>
            <w:r>
              <w:rPr>
                <w:rFonts w:ascii="Times New Roman" w:hAnsi="Times New Roman"/>
                <w:sz w:val="24"/>
                <w:szCs w:val="24"/>
              </w:rPr>
              <w:t>-</w:t>
            </w:r>
          </w:p>
        </w:tc>
        <w:tc>
          <w:tcPr>
            <w:tcW w:w="0" w:type="auto"/>
            <w:tcBorders>
              <w:top w:val="single" w:sz="6" w:space="0" w:color="auto"/>
              <w:left w:val="single" w:sz="6" w:space="0" w:color="auto"/>
              <w:bottom w:val="single" w:sz="6" w:space="0" w:color="auto"/>
              <w:right w:val="single" w:sz="6" w:space="0" w:color="auto"/>
            </w:tcBorders>
          </w:tcPr>
          <w:p w14:paraId="2D89D3A3" w14:textId="77777777" w:rsidR="0076328E" w:rsidRDefault="0076328E" w:rsidP="0076328E">
            <w:pPr>
              <w:spacing w:after="0" w:line="312" w:lineRule="auto"/>
              <w:jc w:val="center"/>
              <w:rPr>
                <w:rFonts w:ascii="Times New Roman" w:hAnsi="Times New Roman"/>
                <w:sz w:val="24"/>
                <w:szCs w:val="24"/>
              </w:rPr>
            </w:pPr>
          </w:p>
          <w:p w14:paraId="1B88E507"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8</w:t>
            </w:r>
          </w:p>
        </w:tc>
        <w:tc>
          <w:tcPr>
            <w:tcW w:w="0" w:type="auto"/>
            <w:tcBorders>
              <w:top w:val="single" w:sz="6" w:space="0" w:color="auto"/>
              <w:left w:val="single" w:sz="6" w:space="0" w:color="auto"/>
              <w:bottom w:val="single" w:sz="6" w:space="0" w:color="auto"/>
              <w:right w:val="single" w:sz="6" w:space="0" w:color="auto"/>
            </w:tcBorders>
            <w:vAlign w:val="bottom"/>
          </w:tcPr>
          <w:p w14:paraId="6DC70057"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w:t>
            </w:r>
          </w:p>
        </w:tc>
        <w:tc>
          <w:tcPr>
            <w:tcW w:w="0" w:type="auto"/>
            <w:tcBorders>
              <w:top w:val="single" w:sz="6" w:space="0" w:color="auto"/>
              <w:left w:val="single" w:sz="6" w:space="0" w:color="auto"/>
              <w:bottom w:val="single" w:sz="6" w:space="0" w:color="auto"/>
              <w:right w:val="single" w:sz="6" w:space="0" w:color="auto"/>
            </w:tcBorders>
            <w:vAlign w:val="bottom"/>
          </w:tcPr>
          <w:p w14:paraId="0664F40C"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w:t>
            </w:r>
          </w:p>
        </w:tc>
        <w:tc>
          <w:tcPr>
            <w:tcW w:w="0" w:type="auto"/>
            <w:tcBorders>
              <w:top w:val="single" w:sz="6" w:space="0" w:color="auto"/>
              <w:left w:val="single" w:sz="6" w:space="0" w:color="auto"/>
              <w:bottom w:val="single" w:sz="6" w:space="0" w:color="auto"/>
              <w:right w:val="single" w:sz="6" w:space="0" w:color="auto"/>
            </w:tcBorders>
            <w:vAlign w:val="bottom"/>
          </w:tcPr>
          <w:p w14:paraId="69F3118D"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8</w:t>
            </w:r>
          </w:p>
        </w:tc>
        <w:tc>
          <w:tcPr>
            <w:tcW w:w="0" w:type="auto"/>
            <w:tcBorders>
              <w:top w:val="single" w:sz="6" w:space="0" w:color="auto"/>
              <w:left w:val="single" w:sz="6" w:space="0" w:color="auto"/>
              <w:bottom w:val="single" w:sz="6" w:space="0" w:color="auto"/>
              <w:right w:val="single" w:sz="6" w:space="0" w:color="auto"/>
            </w:tcBorders>
            <w:vAlign w:val="bottom"/>
          </w:tcPr>
          <w:p w14:paraId="2CF539F9"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w:t>
            </w:r>
          </w:p>
        </w:tc>
        <w:tc>
          <w:tcPr>
            <w:tcW w:w="0" w:type="auto"/>
            <w:tcBorders>
              <w:top w:val="single" w:sz="6" w:space="0" w:color="auto"/>
              <w:left w:val="single" w:sz="6" w:space="0" w:color="auto"/>
              <w:bottom w:val="single" w:sz="6" w:space="0" w:color="auto"/>
              <w:right w:val="single" w:sz="6" w:space="0" w:color="auto"/>
            </w:tcBorders>
            <w:vAlign w:val="bottom"/>
          </w:tcPr>
          <w:p w14:paraId="56BDC093"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w:t>
            </w:r>
          </w:p>
        </w:tc>
        <w:tc>
          <w:tcPr>
            <w:tcW w:w="0" w:type="auto"/>
            <w:tcBorders>
              <w:top w:val="single" w:sz="6" w:space="0" w:color="auto"/>
              <w:left w:val="single" w:sz="6" w:space="0" w:color="auto"/>
              <w:bottom w:val="single" w:sz="6" w:space="0" w:color="auto"/>
              <w:right w:val="single" w:sz="6" w:space="0" w:color="auto"/>
            </w:tcBorders>
            <w:vAlign w:val="bottom"/>
          </w:tcPr>
          <w:p w14:paraId="4891AD4E" w14:textId="77777777" w:rsidR="0076328E" w:rsidRPr="00AA482F" w:rsidRDefault="0054258A"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w:t>
            </w:r>
          </w:p>
        </w:tc>
        <w:tc>
          <w:tcPr>
            <w:tcW w:w="0" w:type="auto"/>
            <w:tcBorders>
              <w:top w:val="single" w:sz="6" w:space="0" w:color="auto"/>
              <w:left w:val="single" w:sz="6" w:space="0" w:color="auto"/>
              <w:bottom w:val="single" w:sz="6" w:space="0" w:color="auto"/>
              <w:right w:val="single" w:sz="6" w:space="0" w:color="auto"/>
            </w:tcBorders>
            <w:vAlign w:val="bottom"/>
          </w:tcPr>
          <w:p w14:paraId="17B26460"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w:t>
            </w:r>
          </w:p>
        </w:tc>
        <w:tc>
          <w:tcPr>
            <w:tcW w:w="0" w:type="auto"/>
            <w:tcBorders>
              <w:top w:val="single" w:sz="6" w:space="0" w:color="auto"/>
              <w:left w:val="single" w:sz="6" w:space="0" w:color="auto"/>
              <w:bottom w:val="single" w:sz="6" w:space="0" w:color="auto"/>
              <w:right w:val="single" w:sz="6" w:space="0" w:color="auto"/>
            </w:tcBorders>
            <w:vAlign w:val="bottom"/>
          </w:tcPr>
          <w:p w14:paraId="31C184F4" w14:textId="77777777" w:rsidR="0076328E" w:rsidRPr="00696BB1" w:rsidRDefault="0076328E" w:rsidP="0076328E">
            <w:pPr>
              <w:spacing w:after="0" w:line="312" w:lineRule="auto"/>
              <w:jc w:val="center"/>
              <w:rPr>
                <w:rFonts w:ascii="Times New Roman" w:hAnsi="Times New Roman"/>
                <w:sz w:val="24"/>
                <w:szCs w:val="20"/>
              </w:rPr>
            </w:pPr>
            <w:r w:rsidRPr="00696BB1">
              <w:rPr>
                <w:rFonts w:ascii="Times New Roman" w:hAnsi="Times New Roman"/>
                <w:sz w:val="24"/>
                <w:szCs w:val="20"/>
              </w:rPr>
              <w:t>72,73</w:t>
            </w:r>
          </w:p>
        </w:tc>
      </w:tr>
      <w:tr w:rsidR="0076328E" w:rsidRPr="00AA482F" w14:paraId="6EB7385D" w14:textId="77777777" w:rsidTr="0076328E">
        <w:tc>
          <w:tcPr>
            <w:tcW w:w="0" w:type="auto"/>
            <w:tcBorders>
              <w:top w:val="single" w:sz="6" w:space="0" w:color="auto"/>
              <w:left w:val="single" w:sz="6" w:space="0" w:color="auto"/>
              <w:bottom w:val="single" w:sz="6" w:space="0" w:color="auto"/>
              <w:right w:val="single" w:sz="6" w:space="0" w:color="auto"/>
            </w:tcBorders>
          </w:tcPr>
          <w:p w14:paraId="390056B9" w14:textId="77777777" w:rsidR="0076328E" w:rsidRPr="00AA482F" w:rsidRDefault="0076328E" w:rsidP="0076328E">
            <w:pPr>
              <w:spacing w:after="0" w:line="312" w:lineRule="auto"/>
              <w:rPr>
                <w:rFonts w:ascii="Times New Roman" w:hAnsi="Times New Roman"/>
                <w:sz w:val="24"/>
                <w:szCs w:val="24"/>
              </w:rPr>
            </w:pPr>
            <w:r w:rsidRPr="00AA482F">
              <w:rPr>
                <w:rFonts w:ascii="Times New Roman" w:hAnsi="Times New Roman"/>
                <w:sz w:val="24"/>
                <w:szCs w:val="24"/>
              </w:rPr>
              <w:t>РАСХОДЫ, всего</w:t>
            </w:r>
          </w:p>
          <w:p w14:paraId="5D0BD757" w14:textId="77777777" w:rsidR="0076328E" w:rsidRPr="00AA482F" w:rsidRDefault="0076328E" w:rsidP="0076328E">
            <w:pPr>
              <w:spacing w:after="0" w:line="312" w:lineRule="auto"/>
              <w:rPr>
                <w:rFonts w:ascii="Times New Roman" w:hAnsi="Times New Roman"/>
                <w:sz w:val="24"/>
                <w:szCs w:val="24"/>
              </w:rPr>
            </w:pPr>
            <w:r>
              <w:rPr>
                <w:rFonts w:ascii="Times New Roman" w:hAnsi="Times New Roman"/>
                <w:sz w:val="24"/>
                <w:szCs w:val="24"/>
              </w:rPr>
              <w:t>в том числе</w:t>
            </w:r>
          </w:p>
        </w:tc>
        <w:tc>
          <w:tcPr>
            <w:tcW w:w="0" w:type="auto"/>
            <w:tcBorders>
              <w:top w:val="single" w:sz="6" w:space="0" w:color="auto"/>
              <w:left w:val="single" w:sz="6" w:space="0" w:color="auto"/>
              <w:bottom w:val="single" w:sz="6" w:space="0" w:color="auto"/>
              <w:right w:val="single" w:sz="6" w:space="0" w:color="auto"/>
            </w:tcBorders>
          </w:tcPr>
          <w:p w14:paraId="2A51002B" w14:textId="77777777" w:rsidR="0076328E" w:rsidRDefault="0076328E" w:rsidP="0076328E">
            <w:pPr>
              <w:spacing w:after="0" w:line="312" w:lineRule="auto"/>
              <w:jc w:val="center"/>
              <w:rPr>
                <w:rFonts w:ascii="Times New Roman" w:hAnsi="Times New Roman"/>
                <w:sz w:val="24"/>
                <w:szCs w:val="24"/>
              </w:rPr>
            </w:pPr>
          </w:p>
          <w:p w14:paraId="00804A1E"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246939</w:t>
            </w:r>
          </w:p>
        </w:tc>
        <w:tc>
          <w:tcPr>
            <w:tcW w:w="0" w:type="auto"/>
            <w:tcBorders>
              <w:top w:val="single" w:sz="6" w:space="0" w:color="auto"/>
              <w:left w:val="single" w:sz="6" w:space="0" w:color="auto"/>
              <w:bottom w:val="single" w:sz="6" w:space="0" w:color="auto"/>
              <w:right w:val="single" w:sz="6" w:space="0" w:color="auto"/>
            </w:tcBorders>
          </w:tcPr>
          <w:p w14:paraId="54A801DE" w14:textId="77777777" w:rsidR="0076328E" w:rsidRDefault="0076328E" w:rsidP="0076328E">
            <w:pPr>
              <w:spacing w:after="0" w:line="312" w:lineRule="auto"/>
              <w:jc w:val="center"/>
              <w:rPr>
                <w:rFonts w:ascii="Times New Roman" w:hAnsi="Times New Roman"/>
                <w:sz w:val="24"/>
                <w:szCs w:val="24"/>
              </w:rPr>
            </w:pPr>
          </w:p>
          <w:p w14:paraId="4C5C787E"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363203</w:t>
            </w:r>
          </w:p>
        </w:tc>
        <w:tc>
          <w:tcPr>
            <w:tcW w:w="0" w:type="auto"/>
            <w:tcBorders>
              <w:top w:val="single" w:sz="6" w:space="0" w:color="auto"/>
              <w:left w:val="single" w:sz="6" w:space="0" w:color="auto"/>
              <w:bottom w:val="single" w:sz="6" w:space="0" w:color="auto"/>
              <w:right w:val="single" w:sz="6" w:space="0" w:color="auto"/>
            </w:tcBorders>
          </w:tcPr>
          <w:p w14:paraId="12874CB9" w14:textId="77777777" w:rsidR="0076328E" w:rsidRDefault="0076328E" w:rsidP="0076328E">
            <w:pPr>
              <w:spacing w:after="0" w:line="312" w:lineRule="auto"/>
              <w:jc w:val="center"/>
              <w:rPr>
                <w:rFonts w:ascii="Times New Roman" w:hAnsi="Times New Roman"/>
                <w:sz w:val="24"/>
                <w:szCs w:val="24"/>
              </w:rPr>
            </w:pPr>
          </w:p>
          <w:p w14:paraId="6B970B9A"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486924</w:t>
            </w:r>
          </w:p>
        </w:tc>
        <w:tc>
          <w:tcPr>
            <w:tcW w:w="0" w:type="auto"/>
            <w:tcBorders>
              <w:top w:val="single" w:sz="6" w:space="0" w:color="auto"/>
              <w:left w:val="single" w:sz="6" w:space="0" w:color="auto"/>
              <w:bottom w:val="single" w:sz="6" w:space="0" w:color="auto"/>
              <w:right w:val="single" w:sz="6" w:space="0" w:color="auto"/>
            </w:tcBorders>
          </w:tcPr>
          <w:p w14:paraId="1CA50E34" w14:textId="77777777" w:rsidR="0076328E" w:rsidRDefault="0076328E" w:rsidP="0076328E">
            <w:pPr>
              <w:spacing w:after="0" w:line="312" w:lineRule="auto"/>
              <w:jc w:val="center"/>
              <w:rPr>
                <w:rFonts w:ascii="Times New Roman" w:hAnsi="Times New Roman"/>
                <w:sz w:val="24"/>
                <w:szCs w:val="24"/>
              </w:rPr>
            </w:pPr>
          </w:p>
          <w:p w14:paraId="031EB317"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637501</w:t>
            </w:r>
          </w:p>
        </w:tc>
        <w:tc>
          <w:tcPr>
            <w:tcW w:w="0" w:type="auto"/>
            <w:tcBorders>
              <w:top w:val="single" w:sz="6" w:space="0" w:color="auto"/>
              <w:left w:val="single" w:sz="6" w:space="0" w:color="auto"/>
              <w:bottom w:val="single" w:sz="6" w:space="0" w:color="auto"/>
              <w:right w:val="single" w:sz="6" w:space="0" w:color="auto"/>
            </w:tcBorders>
            <w:vAlign w:val="bottom"/>
          </w:tcPr>
          <w:p w14:paraId="4BC936CC"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116264</w:t>
            </w:r>
          </w:p>
        </w:tc>
        <w:tc>
          <w:tcPr>
            <w:tcW w:w="0" w:type="auto"/>
            <w:tcBorders>
              <w:top w:val="single" w:sz="6" w:space="0" w:color="auto"/>
              <w:left w:val="single" w:sz="6" w:space="0" w:color="auto"/>
              <w:bottom w:val="single" w:sz="6" w:space="0" w:color="auto"/>
              <w:right w:val="single" w:sz="6" w:space="0" w:color="auto"/>
            </w:tcBorders>
            <w:vAlign w:val="bottom"/>
          </w:tcPr>
          <w:p w14:paraId="014807DB"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123721</w:t>
            </w:r>
          </w:p>
        </w:tc>
        <w:tc>
          <w:tcPr>
            <w:tcW w:w="0" w:type="auto"/>
            <w:tcBorders>
              <w:top w:val="single" w:sz="6" w:space="0" w:color="auto"/>
              <w:left w:val="single" w:sz="6" w:space="0" w:color="auto"/>
              <w:bottom w:val="single" w:sz="6" w:space="0" w:color="auto"/>
              <w:right w:val="single" w:sz="6" w:space="0" w:color="auto"/>
            </w:tcBorders>
            <w:vAlign w:val="bottom"/>
          </w:tcPr>
          <w:p w14:paraId="43621B93"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150577</w:t>
            </w:r>
          </w:p>
        </w:tc>
        <w:tc>
          <w:tcPr>
            <w:tcW w:w="0" w:type="auto"/>
            <w:tcBorders>
              <w:top w:val="single" w:sz="6" w:space="0" w:color="auto"/>
              <w:left w:val="single" w:sz="6" w:space="0" w:color="auto"/>
              <w:bottom w:val="single" w:sz="6" w:space="0" w:color="auto"/>
              <w:right w:val="single" w:sz="6" w:space="0" w:color="auto"/>
            </w:tcBorders>
            <w:vAlign w:val="bottom"/>
          </w:tcPr>
          <w:p w14:paraId="25C8A707"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521237</w:t>
            </w:r>
          </w:p>
        </w:tc>
        <w:tc>
          <w:tcPr>
            <w:tcW w:w="0" w:type="auto"/>
            <w:tcBorders>
              <w:top w:val="single" w:sz="6" w:space="0" w:color="auto"/>
              <w:left w:val="single" w:sz="6" w:space="0" w:color="auto"/>
              <w:bottom w:val="single" w:sz="6" w:space="0" w:color="auto"/>
              <w:right w:val="single" w:sz="6" w:space="0" w:color="auto"/>
            </w:tcBorders>
            <w:vAlign w:val="bottom"/>
          </w:tcPr>
          <w:p w14:paraId="1DBC8792"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147,08</w:t>
            </w:r>
          </w:p>
        </w:tc>
        <w:tc>
          <w:tcPr>
            <w:tcW w:w="0" w:type="auto"/>
            <w:tcBorders>
              <w:top w:val="single" w:sz="6" w:space="0" w:color="auto"/>
              <w:left w:val="single" w:sz="6" w:space="0" w:color="auto"/>
              <w:bottom w:val="single" w:sz="6" w:space="0" w:color="auto"/>
              <w:right w:val="single" w:sz="6" w:space="0" w:color="auto"/>
            </w:tcBorders>
            <w:vAlign w:val="bottom"/>
          </w:tcPr>
          <w:p w14:paraId="64A99F37"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197,18</w:t>
            </w:r>
          </w:p>
        </w:tc>
        <w:tc>
          <w:tcPr>
            <w:tcW w:w="0" w:type="auto"/>
            <w:tcBorders>
              <w:top w:val="single" w:sz="6" w:space="0" w:color="auto"/>
              <w:left w:val="single" w:sz="6" w:space="0" w:color="auto"/>
              <w:bottom w:val="single" w:sz="6" w:space="0" w:color="auto"/>
              <w:right w:val="single" w:sz="6" w:space="0" w:color="auto"/>
            </w:tcBorders>
            <w:vAlign w:val="bottom"/>
          </w:tcPr>
          <w:p w14:paraId="5A4DDD24"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130,92</w:t>
            </w:r>
          </w:p>
        </w:tc>
        <w:tc>
          <w:tcPr>
            <w:tcW w:w="0" w:type="auto"/>
            <w:tcBorders>
              <w:top w:val="single" w:sz="6" w:space="0" w:color="auto"/>
              <w:left w:val="single" w:sz="6" w:space="0" w:color="auto"/>
              <w:bottom w:val="single" w:sz="6" w:space="0" w:color="auto"/>
              <w:right w:val="single" w:sz="6" w:space="0" w:color="auto"/>
            </w:tcBorders>
            <w:vAlign w:val="bottom"/>
          </w:tcPr>
          <w:p w14:paraId="782997F3" w14:textId="77777777" w:rsidR="0076328E" w:rsidRPr="00696BB1" w:rsidRDefault="0076328E" w:rsidP="0076328E">
            <w:pPr>
              <w:spacing w:after="0" w:line="312" w:lineRule="auto"/>
              <w:jc w:val="center"/>
              <w:rPr>
                <w:rFonts w:ascii="Times New Roman" w:hAnsi="Times New Roman"/>
                <w:sz w:val="24"/>
                <w:szCs w:val="20"/>
              </w:rPr>
            </w:pPr>
            <w:r w:rsidRPr="00696BB1">
              <w:rPr>
                <w:rFonts w:ascii="Times New Roman" w:hAnsi="Times New Roman"/>
                <w:sz w:val="24"/>
                <w:szCs w:val="20"/>
              </w:rPr>
              <w:t>258,16</w:t>
            </w:r>
          </w:p>
        </w:tc>
      </w:tr>
      <w:tr w:rsidR="0076328E" w:rsidRPr="00AA482F" w14:paraId="5D403968" w14:textId="77777777" w:rsidTr="0076328E">
        <w:tc>
          <w:tcPr>
            <w:tcW w:w="0" w:type="auto"/>
            <w:tcBorders>
              <w:top w:val="single" w:sz="6" w:space="0" w:color="auto"/>
              <w:left w:val="single" w:sz="6" w:space="0" w:color="auto"/>
              <w:bottom w:val="single" w:sz="6" w:space="0" w:color="auto"/>
              <w:right w:val="single" w:sz="6" w:space="0" w:color="auto"/>
            </w:tcBorders>
          </w:tcPr>
          <w:p w14:paraId="05FA47FE" w14:textId="77777777" w:rsidR="0076328E" w:rsidRPr="00AA482F" w:rsidRDefault="0076328E" w:rsidP="0076328E">
            <w:pPr>
              <w:spacing w:before="60" w:after="60" w:line="312" w:lineRule="auto"/>
              <w:ind w:firstLine="540"/>
              <w:rPr>
                <w:rFonts w:ascii="Times New Roman" w:hAnsi="Times New Roman"/>
                <w:sz w:val="24"/>
                <w:szCs w:val="24"/>
              </w:rPr>
            </w:pPr>
            <w:r w:rsidRPr="00AA482F">
              <w:rPr>
                <w:rFonts w:ascii="Times New Roman" w:hAnsi="Times New Roman"/>
                <w:sz w:val="24"/>
                <w:szCs w:val="24"/>
              </w:rPr>
              <w:t xml:space="preserve">Себестоимость продаж </w:t>
            </w:r>
          </w:p>
        </w:tc>
        <w:tc>
          <w:tcPr>
            <w:tcW w:w="0" w:type="auto"/>
            <w:tcBorders>
              <w:top w:val="single" w:sz="6" w:space="0" w:color="auto"/>
              <w:left w:val="single" w:sz="6" w:space="0" w:color="auto"/>
              <w:bottom w:val="single" w:sz="6" w:space="0" w:color="auto"/>
              <w:right w:val="single" w:sz="6" w:space="0" w:color="auto"/>
            </w:tcBorders>
          </w:tcPr>
          <w:p w14:paraId="6DA886A8"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189937</w:t>
            </w:r>
          </w:p>
        </w:tc>
        <w:tc>
          <w:tcPr>
            <w:tcW w:w="0" w:type="auto"/>
            <w:tcBorders>
              <w:top w:val="single" w:sz="6" w:space="0" w:color="auto"/>
              <w:left w:val="single" w:sz="6" w:space="0" w:color="auto"/>
              <w:bottom w:val="single" w:sz="6" w:space="0" w:color="auto"/>
              <w:right w:val="single" w:sz="6" w:space="0" w:color="auto"/>
            </w:tcBorders>
          </w:tcPr>
          <w:p w14:paraId="7542BB63"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266947</w:t>
            </w:r>
          </w:p>
        </w:tc>
        <w:tc>
          <w:tcPr>
            <w:tcW w:w="0" w:type="auto"/>
            <w:tcBorders>
              <w:top w:val="single" w:sz="6" w:space="0" w:color="auto"/>
              <w:left w:val="single" w:sz="6" w:space="0" w:color="auto"/>
              <w:bottom w:val="single" w:sz="6" w:space="0" w:color="auto"/>
              <w:right w:val="single" w:sz="6" w:space="0" w:color="auto"/>
            </w:tcBorders>
          </w:tcPr>
          <w:p w14:paraId="1C1BB596"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360045</w:t>
            </w:r>
          </w:p>
        </w:tc>
        <w:tc>
          <w:tcPr>
            <w:tcW w:w="0" w:type="auto"/>
            <w:tcBorders>
              <w:top w:val="single" w:sz="6" w:space="0" w:color="auto"/>
              <w:left w:val="single" w:sz="6" w:space="0" w:color="auto"/>
              <w:bottom w:val="single" w:sz="6" w:space="0" w:color="auto"/>
              <w:right w:val="single" w:sz="6" w:space="0" w:color="auto"/>
            </w:tcBorders>
          </w:tcPr>
          <w:p w14:paraId="6E11EF44"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468495</w:t>
            </w:r>
          </w:p>
        </w:tc>
        <w:tc>
          <w:tcPr>
            <w:tcW w:w="0" w:type="auto"/>
            <w:tcBorders>
              <w:top w:val="single" w:sz="6" w:space="0" w:color="auto"/>
              <w:left w:val="single" w:sz="6" w:space="0" w:color="auto"/>
              <w:bottom w:val="single" w:sz="6" w:space="0" w:color="auto"/>
              <w:right w:val="single" w:sz="6" w:space="0" w:color="auto"/>
            </w:tcBorders>
            <w:vAlign w:val="bottom"/>
          </w:tcPr>
          <w:p w14:paraId="4114F140"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77010</w:t>
            </w:r>
          </w:p>
        </w:tc>
        <w:tc>
          <w:tcPr>
            <w:tcW w:w="0" w:type="auto"/>
            <w:tcBorders>
              <w:top w:val="single" w:sz="6" w:space="0" w:color="auto"/>
              <w:left w:val="single" w:sz="6" w:space="0" w:color="auto"/>
              <w:bottom w:val="single" w:sz="6" w:space="0" w:color="auto"/>
              <w:right w:val="single" w:sz="6" w:space="0" w:color="auto"/>
            </w:tcBorders>
            <w:vAlign w:val="bottom"/>
          </w:tcPr>
          <w:p w14:paraId="5B77ED4E"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93098</w:t>
            </w:r>
          </w:p>
        </w:tc>
        <w:tc>
          <w:tcPr>
            <w:tcW w:w="0" w:type="auto"/>
            <w:tcBorders>
              <w:top w:val="single" w:sz="6" w:space="0" w:color="auto"/>
              <w:left w:val="single" w:sz="6" w:space="0" w:color="auto"/>
              <w:bottom w:val="single" w:sz="6" w:space="0" w:color="auto"/>
              <w:right w:val="single" w:sz="6" w:space="0" w:color="auto"/>
            </w:tcBorders>
            <w:vAlign w:val="bottom"/>
          </w:tcPr>
          <w:p w14:paraId="22D7A700"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108450</w:t>
            </w:r>
          </w:p>
        </w:tc>
        <w:tc>
          <w:tcPr>
            <w:tcW w:w="0" w:type="auto"/>
            <w:tcBorders>
              <w:top w:val="single" w:sz="6" w:space="0" w:color="auto"/>
              <w:left w:val="single" w:sz="6" w:space="0" w:color="auto"/>
              <w:bottom w:val="single" w:sz="6" w:space="0" w:color="auto"/>
              <w:right w:val="single" w:sz="6" w:space="0" w:color="auto"/>
            </w:tcBorders>
            <w:vAlign w:val="bottom"/>
          </w:tcPr>
          <w:p w14:paraId="462E606C"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391485</w:t>
            </w:r>
          </w:p>
        </w:tc>
        <w:tc>
          <w:tcPr>
            <w:tcW w:w="0" w:type="auto"/>
            <w:tcBorders>
              <w:top w:val="single" w:sz="6" w:space="0" w:color="auto"/>
              <w:left w:val="single" w:sz="6" w:space="0" w:color="auto"/>
              <w:bottom w:val="single" w:sz="6" w:space="0" w:color="auto"/>
              <w:right w:val="single" w:sz="6" w:space="0" w:color="auto"/>
            </w:tcBorders>
            <w:vAlign w:val="bottom"/>
          </w:tcPr>
          <w:p w14:paraId="7C35FCA0"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140,55</w:t>
            </w:r>
          </w:p>
        </w:tc>
        <w:tc>
          <w:tcPr>
            <w:tcW w:w="0" w:type="auto"/>
            <w:tcBorders>
              <w:top w:val="single" w:sz="6" w:space="0" w:color="auto"/>
              <w:left w:val="single" w:sz="6" w:space="0" w:color="auto"/>
              <w:bottom w:val="single" w:sz="6" w:space="0" w:color="auto"/>
              <w:right w:val="single" w:sz="6" w:space="0" w:color="auto"/>
            </w:tcBorders>
            <w:vAlign w:val="bottom"/>
          </w:tcPr>
          <w:p w14:paraId="3E298DD2"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189,56</w:t>
            </w:r>
          </w:p>
        </w:tc>
        <w:tc>
          <w:tcPr>
            <w:tcW w:w="0" w:type="auto"/>
            <w:tcBorders>
              <w:top w:val="single" w:sz="6" w:space="0" w:color="auto"/>
              <w:left w:val="single" w:sz="6" w:space="0" w:color="auto"/>
              <w:bottom w:val="single" w:sz="6" w:space="0" w:color="auto"/>
              <w:right w:val="single" w:sz="6" w:space="0" w:color="auto"/>
            </w:tcBorders>
            <w:vAlign w:val="bottom"/>
          </w:tcPr>
          <w:p w14:paraId="5B328954"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130,12</w:t>
            </w:r>
          </w:p>
        </w:tc>
        <w:tc>
          <w:tcPr>
            <w:tcW w:w="0" w:type="auto"/>
            <w:tcBorders>
              <w:top w:val="single" w:sz="6" w:space="0" w:color="auto"/>
              <w:left w:val="single" w:sz="6" w:space="0" w:color="auto"/>
              <w:bottom w:val="single" w:sz="6" w:space="0" w:color="auto"/>
              <w:right w:val="single" w:sz="6" w:space="0" w:color="auto"/>
            </w:tcBorders>
            <w:vAlign w:val="bottom"/>
          </w:tcPr>
          <w:p w14:paraId="3CCB45C4" w14:textId="77777777" w:rsidR="0076328E" w:rsidRPr="00696BB1" w:rsidRDefault="0076328E" w:rsidP="0076328E">
            <w:pPr>
              <w:spacing w:before="60" w:after="60" w:line="312" w:lineRule="auto"/>
              <w:jc w:val="center"/>
              <w:rPr>
                <w:rFonts w:ascii="Times New Roman" w:hAnsi="Times New Roman"/>
                <w:sz w:val="24"/>
                <w:szCs w:val="20"/>
              </w:rPr>
            </w:pPr>
            <w:r w:rsidRPr="00696BB1">
              <w:rPr>
                <w:rFonts w:ascii="Times New Roman" w:hAnsi="Times New Roman"/>
                <w:sz w:val="24"/>
                <w:szCs w:val="20"/>
              </w:rPr>
              <w:t>246,66</w:t>
            </w:r>
          </w:p>
        </w:tc>
      </w:tr>
      <w:tr w:rsidR="0076328E" w:rsidRPr="00AA482F" w14:paraId="3F651922" w14:textId="77777777" w:rsidTr="0076328E">
        <w:tc>
          <w:tcPr>
            <w:tcW w:w="0" w:type="auto"/>
            <w:tcBorders>
              <w:top w:val="single" w:sz="6" w:space="0" w:color="auto"/>
              <w:left w:val="single" w:sz="6" w:space="0" w:color="auto"/>
              <w:bottom w:val="single" w:sz="6" w:space="0" w:color="auto"/>
              <w:right w:val="single" w:sz="6" w:space="0" w:color="auto"/>
            </w:tcBorders>
          </w:tcPr>
          <w:p w14:paraId="03E73662" w14:textId="77777777" w:rsidR="0076328E" w:rsidRPr="00AA482F" w:rsidRDefault="0076328E" w:rsidP="0076328E">
            <w:pPr>
              <w:spacing w:before="60" w:after="60" w:line="312" w:lineRule="auto"/>
              <w:ind w:firstLine="540"/>
              <w:rPr>
                <w:rFonts w:ascii="Times New Roman" w:hAnsi="Times New Roman"/>
                <w:sz w:val="24"/>
                <w:szCs w:val="24"/>
              </w:rPr>
            </w:pPr>
            <w:r w:rsidRPr="00AA482F">
              <w:rPr>
                <w:rFonts w:ascii="Times New Roman" w:hAnsi="Times New Roman"/>
                <w:sz w:val="24"/>
                <w:szCs w:val="24"/>
              </w:rPr>
              <w:t>Коммерческие расходы</w:t>
            </w:r>
          </w:p>
        </w:tc>
        <w:tc>
          <w:tcPr>
            <w:tcW w:w="0" w:type="auto"/>
            <w:tcBorders>
              <w:top w:val="single" w:sz="6" w:space="0" w:color="auto"/>
              <w:left w:val="single" w:sz="6" w:space="0" w:color="auto"/>
              <w:bottom w:val="single" w:sz="6" w:space="0" w:color="auto"/>
              <w:right w:val="single" w:sz="6" w:space="0" w:color="auto"/>
            </w:tcBorders>
          </w:tcPr>
          <w:p w14:paraId="581DFAC8"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46939</w:t>
            </w:r>
          </w:p>
        </w:tc>
        <w:tc>
          <w:tcPr>
            <w:tcW w:w="0" w:type="auto"/>
            <w:tcBorders>
              <w:top w:val="single" w:sz="6" w:space="0" w:color="auto"/>
              <w:left w:val="single" w:sz="6" w:space="0" w:color="auto"/>
              <w:bottom w:val="single" w:sz="6" w:space="0" w:color="auto"/>
              <w:right w:val="single" w:sz="6" w:space="0" w:color="auto"/>
            </w:tcBorders>
          </w:tcPr>
          <w:p w14:paraId="112AB8CE"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80032</w:t>
            </w:r>
          </w:p>
        </w:tc>
        <w:tc>
          <w:tcPr>
            <w:tcW w:w="0" w:type="auto"/>
            <w:tcBorders>
              <w:top w:val="single" w:sz="6" w:space="0" w:color="auto"/>
              <w:left w:val="single" w:sz="6" w:space="0" w:color="auto"/>
              <w:bottom w:val="single" w:sz="6" w:space="0" w:color="auto"/>
              <w:right w:val="single" w:sz="6" w:space="0" w:color="auto"/>
            </w:tcBorders>
          </w:tcPr>
          <w:p w14:paraId="2F006AC3"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108906</w:t>
            </w:r>
          </w:p>
        </w:tc>
        <w:tc>
          <w:tcPr>
            <w:tcW w:w="0" w:type="auto"/>
            <w:tcBorders>
              <w:top w:val="single" w:sz="6" w:space="0" w:color="auto"/>
              <w:left w:val="single" w:sz="6" w:space="0" w:color="auto"/>
              <w:bottom w:val="single" w:sz="6" w:space="0" w:color="auto"/>
              <w:right w:val="single" w:sz="6" w:space="0" w:color="auto"/>
            </w:tcBorders>
          </w:tcPr>
          <w:p w14:paraId="3E0C8FF5"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144344</w:t>
            </w:r>
          </w:p>
        </w:tc>
        <w:tc>
          <w:tcPr>
            <w:tcW w:w="0" w:type="auto"/>
            <w:tcBorders>
              <w:top w:val="single" w:sz="6" w:space="0" w:color="auto"/>
              <w:left w:val="single" w:sz="6" w:space="0" w:color="auto"/>
              <w:bottom w:val="single" w:sz="6" w:space="0" w:color="auto"/>
              <w:right w:val="single" w:sz="6" w:space="0" w:color="auto"/>
            </w:tcBorders>
            <w:vAlign w:val="bottom"/>
          </w:tcPr>
          <w:p w14:paraId="02FB9109"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33093</w:t>
            </w:r>
          </w:p>
        </w:tc>
        <w:tc>
          <w:tcPr>
            <w:tcW w:w="0" w:type="auto"/>
            <w:tcBorders>
              <w:top w:val="single" w:sz="6" w:space="0" w:color="auto"/>
              <w:left w:val="single" w:sz="6" w:space="0" w:color="auto"/>
              <w:bottom w:val="single" w:sz="6" w:space="0" w:color="auto"/>
              <w:right w:val="single" w:sz="6" w:space="0" w:color="auto"/>
            </w:tcBorders>
            <w:vAlign w:val="bottom"/>
          </w:tcPr>
          <w:p w14:paraId="07F7B062"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28874</w:t>
            </w:r>
          </w:p>
        </w:tc>
        <w:tc>
          <w:tcPr>
            <w:tcW w:w="0" w:type="auto"/>
            <w:tcBorders>
              <w:top w:val="single" w:sz="6" w:space="0" w:color="auto"/>
              <w:left w:val="single" w:sz="6" w:space="0" w:color="auto"/>
              <w:bottom w:val="single" w:sz="6" w:space="0" w:color="auto"/>
              <w:right w:val="single" w:sz="6" w:space="0" w:color="auto"/>
            </w:tcBorders>
            <w:vAlign w:val="bottom"/>
          </w:tcPr>
          <w:p w14:paraId="4436563A"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35438</w:t>
            </w:r>
          </w:p>
        </w:tc>
        <w:tc>
          <w:tcPr>
            <w:tcW w:w="0" w:type="auto"/>
            <w:tcBorders>
              <w:top w:val="single" w:sz="6" w:space="0" w:color="auto"/>
              <w:left w:val="single" w:sz="6" w:space="0" w:color="auto"/>
              <w:bottom w:val="single" w:sz="6" w:space="0" w:color="auto"/>
              <w:right w:val="single" w:sz="6" w:space="0" w:color="auto"/>
            </w:tcBorders>
            <w:vAlign w:val="bottom"/>
          </w:tcPr>
          <w:p w14:paraId="7396C97F"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111251</w:t>
            </w:r>
          </w:p>
        </w:tc>
        <w:tc>
          <w:tcPr>
            <w:tcW w:w="0" w:type="auto"/>
            <w:tcBorders>
              <w:top w:val="single" w:sz="6" w:space="0" w:color="auto"/>
              <w:left w:val="single" w:sz="6" w:space="0" w:color="auto"/>
              <w:bottom w:val="single" w:sz="6" w:space="0" w:color="auto"/>
              <w:right w:val="single" w:sz="6" w:space="0" w:color="auto"/>
            </w:tcBorders>
            <w:vAlign w:val="bottom"/>
          </w:tcPr>
          <w:p w14:paraId="7ABD0744"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170,50</w:t>
            </w:r>
          </w:p>
        </w:tc>
        <w:tc>
          <w:tcPr>
            <w:tcW w:w="0" w:type="auto"/>
            <w:tcBorders>
              <w:top w:val="single" w:sz="6" w:space="0" w:color="auto"/>
              <w:left w:val="single" w:sz="6" w:space="0" w:color="auto"/>
              <w:bottom w:val="single" w:sz="6" w:space="0" w:color="auto"/>
              <w:right w:val="single" w:sz="6" w:space="0" w:color="auto"/>
            </w:tcBorders>
            <w:vAlign w:val="bottom"/>
          </w:tcPr>
          <w:p w14:paraId="40CCBEE7"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232,02</w:t>
            </w:r>
          </w:p>
        </w:tc>
        <w:tc>
          <w:tcPr>
            <w:tcW w:w="0" w:type="auto"/>
            <w:tcBorders>
              <w:top w:val="single" w:sz="6" w:space="0" w:color="auto"/>
              <w:left w:val="single" w:sz="6" w:space="0" w:color="auto"/>
              <w:bottom w:val="single" w:sz="6" w:space="0" w:color="auto"/>
              <w:right w:val="single" w:sz="6" w:space="0" w:color="auto"/>
            </w:tcBorders>
            <w:vAlign w:val="bottom"/>
          </w:tcPr>
          <w:p w14:paraId="09C47FDC"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132,54</w:t>
            </w:r>
          </w:p>
        </w:tc>
        <w:tc>
          <w:tcPr>
            <w:tcW w:w="0" w:type="auto"/>
            <w:tcBorders>
              <w:top w:val="single" w:sz="6" w:space="0" w:color="auto"/>
              <w:left w:val="single" w:sz="6" w:space="0" w:color="auto"/>
              <w:bottom w:val="single" w:sz="6" w:space="0" w:color="auto"/>
              <w:right w:val="single" w:sz="6" w:space="0" w:color="auto"/>
            </w:tcBorders>
            <w:vAlign w:val="bottom"/>
          </w:tcPr>
          <w:p w14:paraId="5269C987" w14:textId="77777777" w:rsidR="0076328E" w:rsidRPr="00696BB1" w:rsidRDefault="0076328E" w:rsidP="0076328E">
            <w:pPr>
              <w:spacing w:before="60" w:after="60" w:line="312" w:lineRule="auto"/>
              <w:jc w:val="center"/>
              <w:rPr>
                <w:rFonts w:ascii="Times New Roman" w:hAnsi="Times New Roman"/>
                <w:sz w:val="24"/>
                <w:szCs w:val="20"/>
              </w:rPr>
            </w:pPr>
            <w:r w:rsidRPr="00696BB1">
              <w:rPr>
                <w:rFonts w:ascii="Times New Roman" w:hAnsi="Times New Roman"/>
                <w:sz w:val="24"/>
                <w:szCs w:val="20"/>
              </w:rPr>
              <w:t>307,51</w:t>
            </w:r>
          </w:p>
        </w:tc>
      </w:tr>
      <w:tr w:rsidR="0076328E" w:rsidRPr="00AA482F" w14:paraId="441521E9" w14:textId="77777777" w:rsidTr="0076328E">
        <w:tc>
          <w:tcPr>
            <w:tcW w:w="0" w:type="auto"/>
            <w:tcBorders>
              <w:top w:val="single" w:sz="6" w:space="0" w:color="auto"/>
              <w:left w:val="single" w:sz="6" w:space="0" w:color="auto"/>
              <w:bottom w:val="single" w:sz="6" w:space="0" w:color="auto"/>
              <w:right w:val="single" w:sz="6" w:space="0" w:color="auto"/>
            </w:tcBorders>
          </w:tcPr>
          <w:p w14:paraId="24820612" w14:textId="77777777" w:rsidR="0076328E" w:rsidRPr="00AA482F" w:rsidRDefault="0076328E" w:rsidP="0076328E">
            <w:pPr>
              <w:spacing w:before="60" w:after="60" w:line="312" w:lineRule="auto"/>
              <w:ind w:firstLine="540"/>
              <w:rPr>
                <w:rFonts w:ascii="Times New Roman" w:hAnsi="Times New Roman"/>
                <w:sz w:val="24"/>
                <w:szCs w:val="24"/>
              </w:rPr>
            </w:pPr>
            <w:r w:rsidRPr="00AA482F">
              <w:rPr>
                <w:rFonts w:ascii="Times New Roman" w:hAnsi="Times New Roman"/>
                <w:sz w:val="24"/>
                <w:szCs w:val="24"/>
              </w:rPr>
              <w:t>Проценты к уплате</w:t>
            </w:r>
          </w:p>
        </w:tc>
        <w:tc>
          <w:tcPr>
            <w:tcW w:w="0" w:type="auto"/>
            <w:tcBorders>
              <w:top w:val="single" w:sz="6" w:space="0" w:color="auto"/>
              <w:left w:val="single" w:sz="6" w:space="0" w:color="auto"/>
              <w:bottom w:val="single" w:sz="6" w:space="0" w:color="auto"/>
              <w:right w:val="single" w:sz="6" w:space="0" w:color="auto"/>
            </w:tcBorders>
          </w:tcPr>
          <w:p w14:paraId="2B2F966A"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1736</w:t>
            </w:r>
          </w:p>
        </w:tc>
        <w:tc>
          <w:tcPr>
            <w:tcW w:w="0" w:type="auto"/>
            <w:tcBorders>
              <w:top w:val="single" w:sz="6" w:space="0" w:color="auto"/>
              <w:left w:val="single" w:sz="6" w:space="0" w:color="auto"/>
              <w:bottom w:val="single" w:sz="6" w:space="0" w:color="auto"/>
              <w:right w:val="single" w:sz="6" w:space="0" w:color="auto"/>
            </w:tcBorders>
          </w:tcPr>
          <w:p w14:paraId="5BAA2AFC"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4368</w:t>
            </w:r>
          </w:p>
        </w:tc>
        <w:tc>
          <w:tcPr>
            <w:tcW w:w="0" w:type="auto"/>
            <w:tcBorders>
              <w:top w:val="single" w:sz="6" w:space="0" w:color="auto"/>
              <w:left w:val="single" w:sz="6" w:space="0" w:color="auto"/>
              <w:bottom w:val="single" w:sz="6" w:space="0" w:color="auto"/>
              <w:right w:val="single" w:sz="6" w:space="0" w:color="auto"/>
            </w:tcBorders>
          </w:tcPr>
          <w:p w14:paraId="2A3FF484"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5883</w:t>
            </w:r>
          </w:p>
        </w:tc>
        <w:tc>
          <w:tcPr>
            <w:tcW w:w="0" w:type="auto"/>
            <w:tcBorders>
              <w:top w:val="single" w:sz="6" w:space="0" w:color="auto"/>
              <w:left w:val="single" w:sz="6" w:space="0" w:color="auto"/>
              <w:bottom w:val="single" w:sz="6" w:space="0" w:color="auto"/>
              <w:right w:val="single" w:sz="6" w:space="0" w:color="auto"/>
            </w:tcBorders>
          </w:tcPr>
          <w:p w14:paraId="7294462A"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7422</w:t>
            </w:r>
          </w:p>
        </w:tc>
        <w:tc>
          <w:tcPr>
            <w:tcW w:w="0" w:type="auto"/>
            <w:tcBorders>
              <w:top w:val="single" w:sz="6" w:space="0" w:color="auto"/>
              <w:left w:val="single" w:sz="6" w:space="0" w:color="auto"/>
              <w:bottom w:val="single" w:sz="6" w:space="0" w:color="auto"/>
              <w:right w:val="single" w:sz="6" w:space="0" w:color="auto"/>
            </w:tcBorders>
            <w:vAlign w:val="bottom"/>
          </w:tcPr>
          <w:p w14:paraId="3D54ADC6"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2632</w:t>
            </w:r>
          </w:p>
        </w:tc>
        <w:tc>
          <w:tcPr>
            <w:tcW w:w="0" w:type="auto"/>
            <w:tcBorders>
              <w:top w:val="single" w:sz="6" w:space="0" w:color="auto"/>
              <w:left w:val="single" w:sz="6" w:space="0" w:color="auto"/>
              <w:bottom w:val="single" w:sz="6" w:space="0" w:color="auto"/>
              <w:right w:val="single" w:sz="6" w:space="0" w:color="auto"/>
            </w:tcBorders>
            <w:vAlign w:val="bottom"/>
          </w:tcPr>
          <w:p w14:paraId="749B49C9"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1515</w:t>
            </w:r>
          </w:p>
        </w:tc>
        <w:tc>
          <w:tcPr>
            <w:tcW w:w="0" w:type="auto"/>
            <w:tcBorders>
              <w:top w:val="single" w:sz="6" w:space="0" w:color="auto"/>
              <w:left w:val="single" w:sz="6" w:space="0" w:color="auto"/>
              <w:bottom w:val="single" w:sz="6" w:space="0" w:color="auto"/>
              <w:right w:val="single" w:sz="6" w:space="0" w:color="auto"/>
            </w:tcBorders>
            <w:vAlign w:val="bottom"/>
          </w:tcPr>
          <w:p w14:paraId="046AA174"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1539</w:t>
            </w:r>
          </w:p>
        </w:tc>
        <w:tc>
          <w:tcPr>
            <w:tcW w:w="0" w:type="auto"/>
            <w:tcBorders>
              <w:top w:val="single" w:sz="6" w:space="0" w:color="auto"/>
              <w:left w:val="single" w:sz="6" w:space="0" w:color="auto"/>
              <w:bottom w:val="single" w:sz="6" w:space="0" w:color="auto"/>
              <w:right w:val="single" w:sz="6" w:space="0" w:color="auto"/>
            </w:tcBorders>
            <w:vAlign w:val="bottom"/>
          </w:tcPr>
          <w:p w14:paraId="09C09551"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4790</w:t>
            </w:r>
          </w:p>
        </w:tc>
        <w:tc>
          <w:tcPr>
            <w:tcW w:w="0" w:type="auto"/>
            <w:tcBorders>
              <w:top w:val="single" w:sz="6" w:space="0" w:color="auto"/>
              <w:left w:val="single" w:sz="6" w:space="0" w:color="auto"/>
              <w:bottom w:val="single" w:sz="6" w:space="0" w:color="auto"/>
              <w:right w:val="single" w:sz="6" w:space="0" w:color="auto"/>
            </w:tcBorders>
            <w:vAlign w:val="bottom"/>
          </w:tcPr>
          <w:p w14:paraId="3C2D046A"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251,61</w:t>
            </w:r>
          </w:p>
        </w:tc>
        <w:tc>
          <w:tcPr>
            <w:tcW w:w="0" w:type="auto"/>
            <w:tcBorders>
              <w:top w:val="single" w:sz="6" w:space="0" w:color="auto"/>
              <w:left w:val="single" w:sz="6" w:space="0" w:color="auto"/>
              <w:bottom w:val="single" w:sz="6" w:space="0" w:color="auto"/>
              <w:right w:val="single" w:sz="6" w:space="0" w:color="auto"/>
            </w:tcBorders>
            <w:vAlign w:val="bottom"/>
          </w:tcPr>
          <w:p w14:paraId="260F34FF"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338,88</w:t>
            </w:r>
          </w:p>
        </w:tc>
        <w:tc>
          <w:tcPr>
            <w:tcW w:w="0" w:type="auto"/>
            <w:tcBorders>
              <w:top w:val="single" w:sz="6" w:space="0" w:color="auto"/>
              <w:left w:val="single" w:sz="6" w:space="0" w:color="auto"/>
              <w:bottom w:val="single" w:sz="6" w:space="0" w:color="auto"/>
              <w:right w:val="single" w:sz="6" w:space="0" w:color="auto"/>
            </w:tcBorders>
            <w:vAlign w:val="bottom"/>
          </w:tcPr>
          <w:p w14:paraId="3070CFFD"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126,16</w:t>
            </w:r>
          </w:p>
        </w:tc>
        <w:tc>
          <w:tcPr>
            <w:tcW w:w="0" w:type="auto"/>
            <w:tcBorders>
              <w:top w:val="single" w:sz="6" w:space="0" w:color="auto"/>
              <w:left w:val="single" w:sz="6" w:space="0" w:color="auto"/>
              <w:bottom w:val="single" w:sz="6" w:space="0" w:color="auto"/>
              <w:right w:val="single" w:sz="6" w:space="0" w:color="auto"/>
            </w:tcBorders>
            <w:vAlign w:val="bottom"/>
          </w:tcPr>
          <w:p w14:paraId="72E7DCF9" w14:textId="77777777" w:rsidR="0076328E" w:rsidRPr="00696BB1" w:rsidRDefault="0076328E" w:rsidP="0076328E">
            <w:pPr>
              <w:spacing w:before="60" w:after="60" w:line="312" w:lineRule="auto"/>
              <w:jc w:val="center"/>
              <w:rPr>
                <w:rFonts w:ascii="Times New Roman" w:hAnsi="Times New Roman"/>
                <w:sz w:val="24"/>
                <w:szCs w:val="20"/>
              </w:rPr>
            </w:pPr>
            <w:r w:rsidRPr="00696BB1">
              <w:rPr>
                <w:rFonts w:ascii="Times New Roman" w:hAnsi="Times New Roman"/>
                <w:sz w:val="24"/>
                <w:szCs w:val="20"/>
              </w:rPr>
              <w:t>427,54</w:t>
            </w:r>
          </w:p>
        </w:tc>
      </w:tr>
      <w:tr w:rsidR="0076328E" w:rsidRPr="00AA482F" w14:paraId="7DA1E06C" w14:textId="77777777" w:rsidTr="0076328E">
        <w:tc>
          <w:tcPr>
            <w:tcW w:w="0" w:type="auto"/>
            <w:tcBorders>
              <w:top w:val="single" w:sz="6" w:space="0" w:color="auto"/>
              <w:left w:val="single" w:sz="6" w:space="0" w:color="auto"/>
              <w:bottom w:val="single" w:sz="6" w:space="0" w:color="auto"/>
              <w:right w:val="single" w:sz="6" w:space="0" w:color="auto"/>
            </w:tcBorders>
          </w:tcPr>
          <w:p w14:paraId="79C2BF62" w14:textId="77777777" w:rsidR="0076328E" w:rsidRPr="00AA482F" w:rsidRDefault="0076328E" w:rsidP="0076328E">
            <w:pPr>
              <w:spacing w:before="60" w:after="60" w:line="312" w:lineRule="auto"/>
              <w:ind w:firstLine="540"/>
              <w:rPr>
                <w:rFonts w:ascii="Times New Roman" w:hAnsi="Times New Roman"/>
                <w:sz w:val="24"/>
                <w:szCs w:val="24"/>
              </w:rPr>
            </w:pPr>
            <w:r w:rsidRPr="00AA482F">
              <w:rPr>
                <w:rFonts w:ascii="Times New Roman" w:hAnsi="Times New Roman"/>
                <w:sz w:val="24"/>
                <w:szCs w:val="24"/>
              </w:rPr>
              <w:t>Прочие расходы</w:t>
            </w:r>
          </w:p>
        </w:tc>
        <w:tc>
          <w:tcPr>
            <w:tcW w:w="0" w:type="auto"/>
            <w:tcBorders>
              <w:top w:val="single" w:sz="6" w:space="0" w:color="auto"/>
              <w:left w:val="single" w:sz="6" w:space="0" w:color="auto"/>
              <w:bottom w:val="single" w:sz="6" w:space="0" w:color="auto"/>
              <w:right w:val="single" w:sz="6" w:space="0" w:color="auto"/>
            </w:tcBorders>
          </w:tcPr>
          <w:p w14:paraId="3F350757"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8327</w:t>
            </w:r>
          </w:p>
        </w:tc>
        <w:tc>
          <w:tcPr>
            <w:tcW w:w="0" w:type="auto"/>
            <w:tcBorders>
              <w:top w:val="single" w:sz="6" w:space="0" w:color="auto"/>
              <w:left w:val="single" w:sz="6" w:space="0" w:color="auto"/>
              <w:bottom w:val="single" w:sz="6" w:space="0" w:color="auto"/>
              <w:right w:val="single" w:sz="6" w:space="0" w:color="auto"/>
            </w:tcBorders>
          </w:tcPr>
          <w:p w14:paraId="70676E71"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11855</w:t>
            </w:r>
          </w:p>
        </w:tc>
        <w:tc>
          <w:tcPr>
            <w:tcW w:w="0" w:type="auto"/>
            <w:tcBorders>
              <w:top w:val="single" w:sz="6" w:space="0" w:color="auto"/>
              <w:left w:val="single" w:sz="6" w:space="0" w:color="auto"/>
              <w:bottom w:val="single" w:sz="6" w:space="0" w:color="auto"/>
              <w:right w:val="single" w:sz="6" w:space="0" w:color="auto"/>
            </w:tcBorders>
          </w:tcPr>
          <w:p w14:paraId="4B04DD16"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12090</w:t>
            </w:r>
          </w:p>
        </w:tc>
        <w:tc>
          <w:tcPr>
            <w:tcW w:w="0" w:type="auto"/>
            <w:tcBorders>
              <w:top w:val="single" w:sz="6" w:space="0" w:color="auto"/>
              <w:left w:val="single" w:sz="6" w:space="0" w:color="auto"/>
              <w:bottom w:val="single" w:sz="6" w:space="0" w:color="auto"/>
              <w:right w:val="single" w:sz="6" w:space="0" w:color="auto"/>
            </w:tcBorders>
          </w:tcPr>
          <w:p w14:paraId="14A26E89" w14:textId="77777777" w:rsidR="0076328E" w:rsidRPr="00AA482F" w:rsidRDefault="0076328E" w:rsidP="0076328E">
            <w:pPr>
              <w:spacing w:before="60" w:after="60" w:line="312" w:lineRule="auto"/>
              <w:jc w:val="center"/>
              <w:rPr>
                <w:rFonts w:ascii="Times New Roman" w:hAnsi="Times New Roman"/>
                <w:sz w:val="24"/>
                <w:szCs w:val="24"/>
              </w:rPr>
            </w:pPr>
            <w:r w:rsidRPr="00AA482F">
              <w:rPr>
                <w:rFonts w:ascii="Times New Roman" w:hAnsi="Times New Roman"/>
                <w:sz w:val="24"/>
                <w:szCs w:val="24"/>
              </w:rPr>
              <w:t>17241</w:t>
            </w:r>
          </w:p>
        </w:tc>
        <w:tc>
          <w:tcPr>
            <w:tcW w:w="0" w:type="auto"/>
            <w:tcBorders>
              <w:top w:val="single" w:sz="6" w:space="0" w:color="auto"/>
              <w:left w:val="single" w:sz="6" w:space="0" w:color="auto"/>
              <w:bottom w:val="single" w:sz="6" w:space="0" w:color="auto"/>
              <w:right w:val="single" w:sz="6" w:space="0" w:color="auto"/>
            </w:tcBorders>
            <w:vAlign w:val="bottom"/>
          </w:tcPr>
          <w:p w14:paraId="36773392"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3528</w:t>
            </w:r>
          </w:p>
        </w:tc>
        <w:tc>
          <w:tcPr>
            <w:tcW w:w="0" w:type="auto"/>
            <w:tcBorders>
              <w:top w:val="single" w:sz="6" w:space="0" w:color="auto"/>
              <w:left w:val="single" w:sz="6" w:space="0" w:color="auto"/>
              <w:bottom w:val="single" w:sz="6" w:space="0" w:color="auto"/>
              <w:right w:val="single" w:sz="6" w:space="0" w:color="auto"/>
            </w:tcBorders>
            <w:vAlign w:val="bottom"/>
          </w:tcPr>
          <w:p w14:paraId="16022B8D"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235</w:t>
            </w:r>
          </w:p>
        </w:tc>
        <w:tc>
          <w:tcPr>
            <w:tcW w:w="0" w:type="auto"/>
            <w:tcBorders>
              <w:top w:val="single" w:sz="6" w:space="0" w:color="auto"/>
              <w:left w:val="single" w:sz="6" w:space="0" w:color="auto"/>
              <w:bottom w:val="single" w:sz="6" w:space="0" w:color="auto"/>
              <w:right w:val="single" w:sz="6" w:space="0" w:color="auto"/>
            </w:tcBorders>
            <w:vAlign w:val="bottom"/>
          </w:tcPr>
          <w:p w14:paraId="6C4D8CF2"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5151</w:t>
            </w:r>
          </w:p>
        </w:tc>
        <w:tc>
          <w:tcPr>
            <w:tcW w:w="0" w:type="auto"/>
            <w:tcBorders>
              <w:top w:val="single" w:sz="6" w:space="0" w:color="auto"/>
              <w:left w:val="single" w:sz="6" w:space="0" w:color="auto"/>
              <w:bottom w:val="single" w:sz="6" w:space="0" w:color="auto"/>
              <w:right w:val="single" w:sz="6" w:space="0" w:color="auto"/>
            </w:tcBorders>
            <w:vAlign w:val="bottom"/>
          </w:tcPr>
          <w:p w14:paraId="7625201D"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13713</w:t>
            </w:r>
          </w:p>
        </w:tc>
        <w:tc>
          <w:tcPr>
            <w:tcW w:w="0" w:type="auto"/>
            <w:tcBorders>
              <w:top w:val="single" w:sz="6" w:space="0" w:color="auto"/>
              <w:left w:val="single" w:sz="6" w:space="0" w:color="auto"/>
              <w:bottom w:val="single" w:sz="6" w:space="0" w:color="auto"/>
              <w:right w:val="single" w:sz="6" w:space="0" w:color="auto"/>
            </w:tcBorders>
            <w:vAlign w:val="bottom"/>
          </w:tcPr>
          <w:p w14:paraId="094DF0A6"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142,37</w:t>
            </w:r>
          </w:p>
        </w:tc>
        <w:tc>
          <w:tcPr>
            <w:tcW w:w="0" w:type="auto"/>
            <w:tcBorders>
              <w:top w:val="single" w:sz="6" w:space="0" w:color="auto"/>
              <w:left w:val="single" w:sz="6" w:space="0" w:color="auto"/>
              <w:bottom w:val="single" w:sz="6" w:space="0" w:color="auto"/>
              <w:right w:val="single" w:sz="6" w:space="0" w:color="auto"/>
            </w:tcBorders>
            <w:vAlign w:val="bottom"/>
          </w:tcPr>
          <w:p w14:paraId="0E15CA61"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145,19</w:t>
            </w:r>
          </w:p>
        </w:tc>
        <w:tc>
          <w:tcPr>
            <w:tcW w:w="0" w:type="auto"/>
            <w:tcBorders>
              <w:top w:val="single" w:sz="6" w:space="0" w:color="auto"/>
              <w:left w:val="single" w:sz="6" w:space="0" w:color="auto"/>
              <w:bottom w:val="single" w:sz="6" w:space="0" w:color="auto"/>
              <w:right w:val="single" w:sz="6" w:space="0" w:color="auto"/>
            </w:tcBorders>
            <w:vAlign w:val="bottom"/>
          </w:tcPr>
          <w:p w14:paraId="750195F2" w14:textId="77777777" w:rsidR="0076328E" w:rsidRPr="00AA482F" w:rsidRDefault="0076328E" w:rsidP="0076328E">
            <w:pPr>
              <w:spacing w:before="60" w:after="60" w:line="312" w:lineRule="auto"/>
              <w:ind w:left="-57" w:right="-57"/>
              <w:jc w:val="center"/>
              <w:rPr>
                <w:rFonts w:ascii="Times New Roman" w:hAnsi="Times New Roman"/>
                <w:sz w:val="24"/>
                <w:szCs w:val="24"/>
              </w:rPr>
            </w:pPr>
            <w:r w:rsidRPr="00AA482F">
              <w:rPr>
                <w:rFonts w:ascii="Times New Roman" w:hAnsi="Times New Roman"/>
                <w:sz w:val="24"/>
                <w:szCs w:val="24"/>
              </w:rPr>
              <w:t>142,61</w:t>
            </w:r>
          </w:p>
        </w:tc>
        <w:tc>
          <w:tcPr>
            <w:tcW w:w="0" w:type="auto"/>
            <w:tcBorders>
              <w:top w:val="single" w:sz="6" w:space="0" w:color="auto"/>
              <w:left w:val="single" w:sz="6" w:space="0" w:color="auto"/>
              <w:bottom w:val="single" w:sz="6" w:space="0" w:color="auto"/>
              <w:right w:val="single" w:sz="6" w:space="0" w:color="auto"/>
            </w:tcBorders>
            <w:vAlign w:val="bottom"/>
          </w:tcPr>
          <w:p w14:paraId="58E25348" w14:textId="77777777" w:rsidR="0076328E" w:rsidRPr="00696BB1" w:rsidRDefault="0076328E" w:rsidP="0076328E">
            <w:pPr>
              <w:spacing w:before="60" w:after="60" w:line="312" w:lineRule="auto"/>
              <w:jc w:val="center"/>
              <w:rPr>
                <w:rFonts w:ascii="Times New Roman" w:hAnsi="Times New Roman"/>
                <w:sz w:val="24"/>
                <w:szCs w:val="20"/>
              </w:rPr>
            </w:pPr>
            <w:r w:rsidRPr="00696BB1">
              <w:rPr>
                <w:rFonts w:ascii="Times New Roman" w:hAnsi="Times New Roman"/>
                <w:sz w:val="24"/>
                <w:szCs w:val="20"/>
              </w:rPr>
              <w:t>207,05</w:t>
            </w:r>
          </w:p>
        </w:tc>
      </w:tr>
      <w:tr w:rsidR="0076328E" w:rsidRPr="00AA482F" w14:paraId="4A3D46AA" w14:textId="77777777" w:rsidTr="0076328E">
        <w:tc>
          <w:tcPr>
            <w:tcW w:w="0" w:type="auto"/>
            <w:tcBorders>
              <w:top w:val="single" w:sz="6" w:space="0" w:color="auto"/>
              <w:left w:val="single" w:sz="6" w:space="0" w:color="auto"/>
              <w:bottom w:val="single" w:sz="6" w:space="0" w:color="auto"/>
              <w:right w:val="single" w:sz="6" w:space="0" w:color="auto"/>
            </w:tcBorders>
          </w:tcPr>
          <w:p w14:paraId="462B8552" w14:textId="77777777" w:rsidR="0076328E" w:rsidRPr="00AA482F" w:rsidRDefault="0076328E" w:rsidP="0076328E">
            <w:pPr>
              <w:spacing w:after="0" w:line="312" w:lineRule="auto"/>
              <w:rPr>
                <w:rFonts w:ascii="Times New Roman" w:hAnsi="Times New Roman"/>
                <w:sz w:val="24"/>
                <w:szCs w:val="24"/>
              </w:rPr>
            </w:pPr>
            <w:r w:rsidRPr="00AA482F">
              <w:rPr>
                <w:rFonts w:ascii="Times New Roman" w:hAnsi="Times New Roman"/>
                <w:sz w:val="24"/>
                <w:szCs w:val="24"/>
              </w:rPr>
              <w:t>Превышение доходов над расходами (прибыль до налогообложения)</w:t>
            </w:r>
          </w:p>
        </w:tc>
        <w:tc>
          <w:tcPr>
            <w:tcW w:w="0" w:type="auto"/>
            <w:tcBorders>
              <w:top w:val="single" w:sz="6" w:space="0" w:color="auto"/>
              <w:left w:val="single" w:sz="6" w:space="0" w:color="auto"/>
              <w:bottom w:val="single" w:sz="6" w:space="0" w:color="auto"/>
              <w:right w:val="single" w:sz="6" w:space="0" w:color="auto"/>
            </w:tcBorders>
          </w:tcPr>
          <w:p w14:paraId="0EA67ED2" w14:textId="77777777" w:rsidR="0076328E" w:rsidRDefault="0076328E" w:rsidP="0076328E">
            <w:pPr>
              <w:spacing w:after="0" w:line="312" w:lineRule="auto"/>
              <w:jc w:val="center"/>
              <w:rPr>
                <w:rFonts w:ascii="Times New Roman" w:hAnsi="Times New Roman"/>
                <w:sz w:val="24"/>
                <w:szCs w:val="24"/>
              </w:rPr>
            </w:pPr>
          </w:p>
          <w:p w14:paraId="245C0493" w14:textId="77777777" w:rsidR="00453D00" w:rsidRDefault="00453D00" w:rsidP="0076328E">
            <w:pPr>
              <w:spacing w:after="0" w:line="312" w:lineRule="auto"/>
              <w:jc w:val="center"/>
              <w:rPr>
                <w:rFonts w:ascii="Times New Roman" w:hAnsi="Times New Roman"/>
                <w:sz w:val="24"/>
                <w:szCs w:val="24"/>
              </w:rPr>
            </w:pPr>
          </w:p>
          <w:p w14:paraId="79283D69"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9600</w:t>
            </w:r>
          </w:p>
        </w:tc>
        <w:tc>
          <w:tcPr>
            <w:tcW w:w="0" w:type="auto"/>
            <w:tcBorders>
              <w:top w:val="single" w:sz="6" w:space="0" w:color="auto"/>
              <w:left w:val="single" w:sz="6" w:space="0" w:color="auto"/>
              <w:bottom w:val="single" w:sz="6" w:space="0" w:color="auto"/>
              <w:right w:val="single" w:sz="6" w:space="0" w:color="auto"/>
            </w:tcBorders>
          </w:tcPr>
          <w:p w14:paraId="17C8E653" w14:textId="77777777" w:rsidR="0076328E" w:rsidRDefault="0076328E" w:rsidP="0076328E">
            <w:pPr>
              <w:spacing w:after="0" w:line="312" w:lineRule="auto"/>
              <w:jc w:val="center"/>
              <w:rPr>
                <w:rFonts w:ascii="Times New Roman" w:hAnsi="Times New Roman"/>
                <w:sz w:val="24"/>
                <w:szCs w:val="24"/>
              </w:rPr>
            </w:pPr>
          </w:p>
          <w:p w14:paraId="1138B753" w14:textId="77777777" w:rsidR="00453D00" w:rsidRDefault="00453D00" w:rsidP="0076328E">
            <w:pPr>
              <w:spacing w:after="0" w:line="312" w:lineRule="auto"/>
              <w:jc w:val="center"/>
              <w:rPr>
                <w:rFonts w:ascii="Times New Roman" w:hAnsi="Times New Roman"/>
                <w:sz w:val="24"/>
                <w:szCs w:val="24"/>
              </w:rPr>
            </w:pPr>
          </w:p>
          <w:p w14:paraId="47DDB555"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8915</w:t>
            </w:r>
          </w:p>
        </w:tc>
        <w:tc>
          <w:tcPr>
            <w:tcW w:w="0" w:type="auto"/>
            <w:tcBorders>
              <w:top w:val="single" w:sz="6" w:space="0" w:color="auto"/>
              <w:left w:val="single" w:sz="6" w:space="0" w:color="auto"/>
              <w:bottom w:val="single" w:sz="6" w:space="0" w:color="auto"/>
              <w:right w:val="single" w:sz="6" w:space="0" w:color="auto"/>
            </w:tcBorders>
          </w:tcPr>
          <w:p w14:paraId="1F8250FA" w14:textId="77777777" w:rsidR="0076328E" w:rsidRDefault="0076328E" w:rsidP="0076328E">
            <w:pPr>
              <w:spacing w:after="0" w:line="312" w:lineRule="auto"/>
              <w:jc w:val="center"/>
              <w:rPr>
                <w:rFonts w:ascii="Times New Roman" w:hAnsi="Times New Roman"/>
                <w:sz w:val="24"/>
                <w:szCs w:val="24"/>
              </w:rPr>
            </w:pPr>
          </w:p>
          <w:p w14:paraId="65694B27" w14:textId="77777777" w:rsidR="00453D00" w:rsidRDefault="00453D00" w:rsidP="0076328E">
            <w:pPr>
              <w:spacing w:after="0" w:line="312" w:lineRule="auto"/>
              <w:jc w:val="center"/>
              <w:rPr>
                <w:rFonts w:ascii="Times New Roman" w:hAnsi="Times New Roman"/>
                <w:sz w:val="24"/>
                <w:szCs w:val="24"/>
              </w:rPr>
            </w:pPr>
          </w:p>
          <w:p w14:paraId="13750A30"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24503</w:t>
            </w:r>
          </w:p>
        </w:tc>
        <w:tc>
          <w:tcPr>
            <w:tcW w:w="0" w:type="auto"/>
            <w:tcBorders>
              <w:top w:val="single" w:sz="6" w:space="0" w:color="auto"/>
              <w:left w:val="single" w:sz="6" w:space="0" w:color="auto"/>
              <w:bottom w:val="single" w:sz="6" w:space="0" w:color="auto"/>
              <w:right w:val="single" w:sz="6" w:space="0" w:color="auto"/>
            </w:tcBorders>
          </w:tcPr>
          <w:p w14:paraId="0C147FF3" w14:textId="77777777" w:rsidR="0076328E" w:rsidRDefault="0076328E" w:rsidP="0076328E">
            <w:pPr>
              <w:spacing w:after="0" w:line="312" w:lineRule="auto"/>
              <w:jc w:val="center"/>
              <w:rPr>
                <w:rFonts w:ascii="Times New Roman" w:hAnsi="Times New Roman"/>
                <w:sz w:val="24"/>
                <w:szCs w:val="24"/>
              </w:rPr>
            </w:pPr>
          </w:p>
          <w:p w14:paraId="097D3CB6" w14:textId="77777777" w:rsidR="00453D00" w:rsidRDefault="00453D00" w:rsidP="0076328E">
            <w:pPr>
              <w:spacing w:after="0" w:line="312" w:lineRule="auto"/>
              <w:jc w:val="center"/>
              <w:rPr>
                <w:rFonts w:ascii="Times New Roman" w:hAnsi="Times New Roman"/>
                <w:sz w:val="24"/>
                <w:szCs w:val="24"/>
              </w:rPr>
            </w:pPr>
          </w:p>
          <w:p w14:paraId="248EC4C5" w14:textId="77777777" w:rsidR="0076328E" w:rsidRPr="00AA482F" w:rsidRDefault="0076328E" w:rsidP="0076328E">
            <w:pPr>
              <w:spacing w:after="0" w:line="312" w:lineRule="auto"/>
              <w:jc w:val="center"/>
              <w:rPr>
                <w:rFonts w:ascii="Times New Roman" w:hAnsi="Times New Roman"/>
                <w:sz w:val="24"/>
                <w:szCs w:val="24"/>
              </w:rPr>
            </w:pPr>
            <w:r w:rsidRPr="00AA482F">
              <w:rPr>
                <w:rFonts w:ascii="Times New Roman" w:hAnsi="Times New Roman"/>
                <w:sz w:val="24"/>
                <w:szCs w:val="24"/>
              </w:rPr>
              <w:t>38011</w:t>
            </w:r>
          </w:p>
        </w:tc>
        <w:tc>
          <w:tcPr>
            <w:tcW w:w="0" w:type="auto"/>
            <w:tcBorders>
              <w:top w:val="single" w:sz="6" w:space="0" w:color="auto"/>
              <w:left w:val="single" w:sz="6" w:space="0" w:color="auto"/>
              <w:bottom w:val="single" w:sz="6" w:space="0" w:color="auto"/>
              <w:right w:val="single" w:sz="6" w:space="0" w:color="auto"/>
            </w:tcBorders>
            <w:vAlign w:val="bottom"/>
          </w:tcPr>
          <w:p w14:paraId="141F8B51"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-685</w:t>
            </w:r>
          </w:p>
        </w:tc>
        <w:tc>
          <w:tcPr>
            <w:tcW w:w="0" w:type="auto"/>
            <w:tcBorders>
              <w:top w:val="single" w:sz="6" w:space="0" w:color="auto"/>
              <w:left w:val="single" w:sz="6" w:space="0" w:color="auto"/>
              <w:bottom w:val="single" w:sz="6" w:space="0" w:color="auto"/>
              <w:right w:val="single" w:sz="6" w:space="0" w:color="auto"/>
            </w:tcBorders>
            <w:vAlign w:val="bottom"/>
          </w:tcPr>
          <w:p w14:paraId="19305C6C"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15588</w:t>
            </w:r>
          </w:p>
        </w:tc>
        <w:tc>
          <w:tcPr>
            <w:tcW w:w="0" w:type="auto"/>
            <w:tcBorders>
              <w:top w:val="single" w:sz="6" w:space="0" w:color="auto"/>
              <w:left w:val="single" w:sz="6" w:space="0" w:color="auto"/>
              <w:bottom w:val="single" w:sz="6" w:space="0" w:color="auto"/>
              <w:right w:val="single" w:sz="6" w:space="0" w:color="auto"/>
            </w:tcBorders>
            <w:vAlign w:val="bottom"/>
          </w:tcPr>
          <w:p w14:paraId="6F566556"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13508</w:t>
            </w:r>
          </w:p>
        </w:tc>
        <w:tc>
          <w:tcPr>
            <w:tcW w:w="0" w:type="auto"/>
            <w:tcBorders>
              <w:top w:val="single" w:sz="6" w:space="0" w:color="auto"/>
              <w:left w:val="single" w:sz="6" w:space="0" w:color="auto"/>
              <w:bottom w:val="single" w:sz="6" w:space="0" w:color="auto"/>
              <w:right w:val="single" w:sz="6" w:space="0" w:color="auto"/>
            </w:tcBorders>
            <w:vAlign w:val="bottom"/>
          </w:tcPr>
          <w:p w14:paraId="607A86BB"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38696</w:t>
            </w:r>
          </w:p>
        </w:tc>
        <w:tc>
          <w:tcPr>
            <w:tcW w:w="0" w:type="auto"/>
            <w:tcBorders>
              <w:top w:val="single" w:sz="6" w:space="0" w:color="auto"/>
              <w:left w:val="single" w:sz="6" w:space="0" w:color="auto"/>
              <w:bottom w:val="single" w:sz="6" w:space="0" w:color="auto"/>
              <w:right w:val="single" w:sz="6" w:space="0" w:color="auto"/>
            </w:tcBorders>
            <w:vAlign w:val="bottom"/>
          </w:tcPr>
          <w:p w14:paraId="578FA2C0"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92,87</w:t>
            </w:r>
          </w:p>
        </w:tc>
        <w:tc>
          <w:tcPr>
            <w:tcW w:w="0" w:type="auto"/>
            <w:tcBorders>
              <w:top w:val="single" w:sz="6" w:space="0" w:color="auto"/>
              <w:left w:val="single" w:sz="6" w:space="0" w:color="auto"/>
              <w:bottom w:val="single" w:sz="6" w:space="0" w:color="auto"/>
              <w:right w:val="single" w:sz="6" w:space="0" w:color="auto"/>
            </w:tcBorders>
            <w:vAlign w:val="bottom"/>
          </w:tcPr>
          <w:p w14:paraId="3C639264"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255,24</w:t>
            </w:r>
          </w:p>
        </w:tc>
        <w:tc>
          <w:tcPr>
            <w:tcW w:w="0" w:type="auto"/>
            <w:tcBorders>
              <w:top w:val="single" w:sz="6" w:space="0" w:color="auto"/>
              <w:left w:val="single" w:sz="6" w:space="0" w:color="auto"/>
              <w:bottom w:val="single" w:sz="6" w:space="0" w:color="auto"/>
              <w:right w:val="single" w:sz="6" w:space="0" w:color="auto"/>
            </w:tcBorders>
            <w:vAlign w:val="bottom"/>
          </w:tcPr>
          <w:p w14:paraId="52F3DCB8" w14:textId="77777777" w:rsidR="0076328E" w:rsidRPr="00AA482F" w:rsidRDefault="0076328E" w:rsidP="0076328E">
            <w:pPr>
              <w:spacing w:after="0" w:line="312" w:lineRule="auto"/>
              <w:ind w:left="-57" w:right="-57"/>
              <w:jc w:val="center"/>
              <w:rPr>
                <w:rFonts w:ascii="Times New Roman" w:hAnsi="Times New Roman"/>
                <w:sz w:val="24"/>
                <w:szCs w:val="24"/>
              </w:rPr>
            </w:pPr>
            <w:r w:rsidRPr="00AA482F">
              <w:rPr>
                <w:rFonts w:ascii="Times New Roman" w:hAnsi="Times New Roman"/>
                <w:sz w:val="24"/>
                <w:szCs w:val="24"/>
              </w:rPr>
              <w:t>155,13</w:t>
            </w:r>
          </w:p>
        </w:tc>
        <w:tc>
          <w:tcPr>
            <w:tcW w:w="0" w:type="auto"/>
            <w:tcBorders>
              <w:top w:val="single" w:sz="6" w:space="0" w:color="auto"/>
              <w:left w:val="single" w:sz="6" w:space="0" w:color="auto"/>
              <w:bottom w:val="single" w:sz="6" w:space="0" w:color="auto"/>
              <w:right w:val="single" w:sz="6" w:space="0" w:color="auto"/>
            </w:tcBorders>
            <w:vAlign w:val="bottom"/>
          </w:tcPr>
          <w:p w14:paraId="7067693D" w14:textId="77777777" w:rsidR="0076328E" w:rsidRPr="00696BB1" w:rsidRDefault="0076328E" w:rsidP="0076328E">
            <w:pPr>
              <w:spacing w:after="0" w:line="312" w:lineRule="auto"/>
              <w:jc w:val="center"/>
              <w:rPr>
                <w:rFonts w:ascii="Times New Roman" w:hAnsi="Times New Roman"/>
                <w:sz w:val="24"/>
                <w:szCs w:val="20"/>
              </w:rPr>
            </w:pPr>
            <w:r w:rsidRPr="00696BB1">
              <w:rPr>
                <w:rFonts w:ascii="Times New Roman" w:hAnsi="Times New Roman"/>
                <w:sz w:val="24"/>
                <w:szCs w:val="20"/>
              </w:rPr>
              <w:t>395,95</w:t>
            </w:r>
          </w:p>
        </w:tc>
      </w:tr>
    </w:tbl>
    <w:p w14:paraId="2BCCCB30" w14:textId="77777777" w:rsidR="0076328E" w:rsidRDefault="003A2C13" w:rsidP="0076328E">
      <w:pPr>
        <w:spacing w:line="360" w:lineRule="auto"/>
        <w:jc w:val="both"/>
        <w:rPr>
          <w:rFonts w:ascii="Times New Roman" w:hAnsi="Times New Roman"/>
          <w:color w:val="FF0000"/>
          <w:sz w:val="28"/>
          <w:szCs w:val="28"/>
        </w:rPr>
      </w:pPr>
      <w:r>
        <w:rPr>
          <w:noProof/>
          <w:lang w:eastAsia="ru-RU"/>
        </w:rPr>
        <mc:AlternateContent>
          <mc:Choice Requires="wps">
            <w:drawing>
              <wp:anchor distT="0" distB="0" distL="114300" distR="114300" simplePos="0" relativeHeight="251947008" behindDoc="0" locked="0" layoutInCell="1" allowOverlap="1" wp14:anchorId="60F1E8A9" wp14:editId="3B777948">
                <wp:simplePos x="0" y="0"/>
                <wp:positionH relativeFrom="column">
                  <wp:posOffset>4535805</wp:posOffset>
                </wp:positionH>
                <wp:positionV relativeFrom="paragraph">
                  <wp:posOffset>369570</wp:posOffset>
                </wp:positionV>
                <wp:extent cx="266700" cy="276225"/>
                <wp:effectExtent l="0" t="0" r="19050" b="28575"/>
                <wp:wrapNone/>
                <wp:docPr id="215" name="Прямоугольник 215"/>
                <wp:cNvGraphicFramePr/>
                <a:graphic xmlns:a="http://schemas.openxmlformats.org/drawingml/2006/main">
                  <a:graphicData uri="http://schemas.microsoft.com/office/word/2010/wordprocessingShape">
                    <wps:wsp>
                      <wps:cNvSpPr/>
                      <wps:spPr>
                        <a:xfrm>
                          <a:off x="0" y="0"/>
                          <a:ext cx="2667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F3957" id="Прямоугольник 215" o:spid="_x0000_s1026" style="position:absolute;margin-left:357.15pt;margin-top:29.1pt;width:21pt;height:21.75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" fillcolor="white [3212]" strokecolor="white [3212]" strokeweight="1pt"/>
            </w:pict>
          </mc:Fallback>
        </mc:AlternateContent>
      </w:r>
    </w:p>
    <w:p w14:paraId="6A9BCBB3" w14:textId="77777777" w:rsidR="0076328E" w:rsidRPr="00F61F24" w:rsidRDefault="0076328E" w:rsidP="0076328E">
      <w:pPr>
        <w:spacing w:line="360" w:lineRule="auto"/>
        <w:jc w:val="both"/>
        <w:rPr>
          <w:rFonts w:ascii="Times New Roman" w:hAnsi="Times New Roman"/>
          <w:sz w:val="28"/>
          <w:szCs w:val="28"/>
        </w:rPr>
        <w:sectPr w:rsidR="0076328E" w:rsidRPr="00F61F24" w:rsidSect="00A63B20">
          <w:pgSz w:w="16838" w:h="11906" w:orient="landscape"/>
          <w:pgMar w:top="1701" w:right="851" w:bottom="567" w:left="1134" w:header="709" w:footer="709" w:gutter="0"/>
          <w:pgNumType w:start="38"/>
          <w:cols w:space="708"/>
          <w:docGrid w:linePitch="360"/>
        </w:sectPr>
      </w:pPr>
    </w:p>
    <w:p w14:paraId="04031E74" w14:textId="77777777" w:rsidR="00A63B20" w:rsidRDefault="00A63B20" w:rsidP="00A63B20">
      <w:pPr>
        <w:tabs>
          <w:tab w:val="left" w:pos="1260"/>
          <w:tab w:val="left" w:pos="2640"/>
        </w:tabs>
        <w:spacing w:after="0" w:line="360" w:lineRule="auto"/>
        <w:ind w:firstLine="709"/>
        <w:jc w:val="both"/>
        <w:rPr>
          <w:rFonts w:ascii="Times New Roman" w:hAnsi="Times New Roman"/>
          <w:sz w:val="28"/>
        </w:rPr>
      </w:pPr>
      <w:r>
        <w:rPr>
          <w:rFonts w:ascii="Times New Roman" w:hAnsi="Times New Roman"/>
          <w:sz w:val="28"/>
          <w:szCs w:val="28"/>
        </w:rPr>
        <w:lastRenderedPageBreak/>
        <w:t xml:space="preserve">В таблице 4 проанализируем </w:t>
      </w:r>
      <w:r>
        <w:rPr>
          <w:rFonts w:ascii="Times New Roman" w:hAnsi="Times New Roman"/>
          <w:sz w:val="28"/>
        </w:rPr>
        <w:t xml:space="preserve">структуру формирования </w:t>
      </w:r>
      <w:r>
        <w:rPr>
          <w:rFonts w:ascii="Times New Roman" w:hAnsi="Times New Roman"/>
          <w:sz w:val="28"/>
          <w:szCs w:val="28"/>
        </w:rPr>
        <w:t>финансовых результатов</w:t>
      </w:r>
      <w:r>
        <w:rPr>
          <w:rFonts w:ascii="Times New Roman" w:hAnsi="Times New Roman"/>
          <w:sz w:val="28"/>
        </w:rPr>
        <w:t xml:space="preserve"> </w:t>
      </w:r>
      <w:r>
        <w:rPr>
          <w:rFonts w:ascii="Times New Roman" w:hAnsi="Times New Roman"/>
          <w:sz w:val="28"/>
          <w:szCs w:val="28"/>
        </w:rPr>
        <w:t xml:space="preserve">Компания «ЮРНИК» ООО провела вертикальный анализ финансовой отчетности за период с 2020 по 2023 год. Показатели удельного веса были рассчитаны относительно выручки, принятой за 100%.                                                                 </w:t>
      </w:r>
    </w:p>
    <w:p w14:paraId="6A36FFAC" w14:textId="77777777" w:rsidR="0076328E" w:rsidRPr="004C5581" w:rsidRDefault="0076328E" w:rsidP="0076328E">
      <w:pPr>
        <w:spacing w:after="0" w:line="360" w:lineRule="auto"/>
        <w:ind w:firstLine="709"/>
        <w:jc w:val="both"/>
        <w:rPr>
          <w:rFonts w:ascii="Times New Roman" w:hAnsi="Times New Roman"/>
          <w:sz w:val="28"/>
          <w:szCs w:val="28"/>
        </w:rPr>
      </w:pPr>
      <w:r w:rsidRPr="004C5581">
        <w:rPr>
          <w:rFonts w:ascii="Times New Roman" w:hAnsi="Times New Roman"/>
          <w:sz w:val="28"/>
          <w:szCs w:val="28"/>
        </w:rPr>
        <w:t>Как следствие, доля валовой прибыли постепенно увеличивается на 1-2,5% ежегодно, и к 2023 году составила 25,41% от общего объема выручки.</w:t>
      </w:r>
    </w:p>
    <w:p w14:paraId="5AFB541B" w14:textId="77777777" w:rsidR="0076328E" w:rsidRPr="004C5581" w:rsidRDefault="0076328E" w:rsidP="0076328E">
      <w:pPr>
        <w:spacing w:after="0" w:line="360" w:lineRule="auto"/>
        <w:ind w:firstLine="709"/>
        <w:jc w:val="both"/>
        <w:rPr>
          <w:rFonts w:ascii="Times New Roman" w:hAnsi="Times New Roman"/>
          <w:sz w:val="28"/>
          <w:szCs w:val="28"/>
        </w:rPr>
      </w:pPr>
      <w:r w:rsidRPr="004C5581">
        <w:rPr>
          <w:rFonts w:ascii="Times New Roman" w:hAnsi="Times New Roman"/>
          <w:sz w:val="28"/>
          <w:szCs w:val="28"/>
        </w:rPr>
        <w:t>Повышение процента коммерческих расходов за четыре года на 3,54 % можно оценить как негативное явление. Этот рост отмечен в 2021 году и сохраняется на стабильном уровне уже три года подряд.</w:t>
      </w:r>
    </w:p>
    <w:p w14:paraId="76D67BDA" w14:textId="77777777" w:rsidR="0076328E" w:rsidRDefault="0076328E" w:rsidP="0076328E">
      <w:pPr>
        <w:spacing w:after="0" w:line="360" w:lineRule="auto"/>
        <w:ind w:firstLine="709"/>
        <w:jc w:val="both"/>
        <w:rPr>
          <w:rFonts w:ascii="Times New Roman" w:hAnsi="Times New Roman"/>
          <w:sz w:val="28"/>
          <w:szCs w:val="28"/>
        </w:rPr>
      </w:pPr>
      <w:r w:rsidRPr="004C5581">
        <w:rPr>
          <w:rFonts w:ascii="Times New Roman" w:hAnsi="Times New Roman"/>
          <w:sz w:val="28"/>
          <w:szCs w:val="28"/>
        </w:rPr>
        <w:t>Влияние увеличения доли коммерческих расходов было негативным, но это было компенсировано снижением себестоимости продаж. В итоге доля прибыли от продаж увеличилась на 0,5% за четыре года и достигла 2,43% к 2023 году.</w:t>
      </w:r>
    </w:p>
    <w:p w14:paraId="1D5A578E" w14:textId="77777777" w:rsidR="0076328E" w:rsidRDefault="0076328E" w:rsidP="0076328E">
      <w:pPr>
        <w:spacing w:after="0" w:line="360" w:lineRule="auto"/>
        <w:ind w:firstLine="709"/>
        <w:jc w:val="both"/>
        <w:rPr>
          <w:rFonts w:ascii="Times New Roman" w:hAnsi="Times New Roman"/>
          <w:sz w:val="28"/>
          <w:szCs w:val="28"/>
        </w:rPr>
      </w:pPr>
      <w:r w:rsidRPr="004C5581">
        <w:rPr>
          <w:rFonts w:ascii="Times New Roman" w:hAnsi="Times New Roman"/>
          <w:sz w:val="28"/>
          <w:szCs w:val="28"/>
        </w:rPr>
        <w:t>Доля доходов от процентов в 2020-2023 годах остается незначительной, колеблясь на уровне от 0,03% до 0,14%. Однако доля расходов на проценты, уплачиваемых банкам за услуги и за пользование кредитами и займами, увеличилась на 0,46% за четыре года и к 2023 году составила 1,18%, что составляет половину прибыли от продаж.</w:t>
      </w:r>
    </w:p>
    <w:p w14:paraId="282BFCFD" w14:textId="01DFC982" w:rsidR="0076328E" w:rsidRPr="00A63B20" w:rsidRDefault="0076328E" w:rsidP="00A63B20">
      <w:pPr>
        <w:spacing w:after="0" w:line="360" w:lineRule="auto"/>
        <w:ind w:firstLine="709"/>
        <w:jc w:val="both"/>
        <w:rPr>
          <w:rFonts w:ascii="Times New Roman" w:hAnsi="Times New Roman"/>
          <w:spacing w:val="-2"/>
          <w:sz w:val="28"/>
          <w:szCs w:val="28"/>
        </w:rPr>
      </w:pPr>
      <w:r w:rsidRPr="004C5581">
        <w:rPr>
          <w:rFonts w:ascii="Times New Roman" w:hAnsi="Times New Roman"/>
          <w:spacing w:val="-2"/>
          <w:sz w:val="28"/>
          <w:szCs w:val="28"/>
        </w:rPr>
        <w:t xml:space="preserve">Рост доли прочих доходов при одновременном снижении доли прочих расходов можно рассматривать в положительном свете. За последние четыре года доля прочих доходов увеличилась на 1,35%, в то время как доля прочих расходов снизилась на 0,71%. </w:t>
      </w:r>
    </w:p>
    <w:p w14:paraId="5D1E664D" w14:textId="77777777" w:rsidR="00A63B20" w:rsidRDefault="00A63B20" w:rsidP="00A63B20">
      <w:pPr>
        <w:spacing w:after="0" w:line="360" w:lineRule="auto"/>
        <w:ind w:firstLine="709"/>
        <w:jc w:val="both"/>
        <w:rPr>
          <w:rFonts w:ascii="Times New Roman" w:hAnsi="Times New Roman"/>
          <w:sz w:val="28"/>
          <w:szCs w:val="28"/>
        </w:rPr>
      </w:pPr>
      <w:r>
        <w:rPr>
          <w:rFonts w:ascii="Times New Roman" w:hAnsi="Times New Roman"/>
          <w:spacing w:val="-2"/>
          <w:sz w:val="28"/>
          <w:szCs w:val="28"/>
        </w:rPr>
        <w:t>Прочие доходы превышают прочие расходы в три раза.</w:t>
      </w:r>
    </w:p>
    <w:p w14:paraId="724780B8" w14:textId="77777777" w:rsidR="00A63B20" w:rsidRDefault="00A63B20" w:rsidP="00A63B20">
      <w:pPr>
        <w:spacing w:after="0" w:line="360" w:lineRule="auto"/>
        <w:ind w:firstLine="709"/>
        <w:jc w:val="both"/>
        <w:rPr>
          <w:rFonts w:ascii="Times New Roman" w:hAnsi="Times New Roman"/>
          <w:sz w:val="28"/>
          <w:szCs w:val="28"/>
        </w:rPr>
      </w:pPr>
      <w:r>
        <w:rPr>
          <w:rFonts w:ascii="Times New Roman" w:hAnsi="Times New Roman"/>
          <w:sz w:val="28"/>
          <w:szCs w:val="28"/>
        </w:rPr>
        <w:t>Все вышеперечисленное благоприятно сказалось на увеличении доли прибыли до уплаты налогов от общей выручки от продаж. За четыре года доля этого показателя увеличилась на 2,07%, что привело к увеличению доли текущего налога на прибыль на 0,36%.</w:t>
      </w:r>
    </w:p>
    <w:p w14:paraId="3C221080" w14:textId="798A9A7D" w:rsidR="00A63B20" w:rsidRDefault="00A63B20" w:rsidP="00A63B20">
      <w:pPr>
        <w:spacing w:after="0" w:line="360" w:lineRule="auto"/>
        <w:ind w:firstLine="709"/>
        <w:jc w:val="both"/>
        <w:rPr>
          <w:rFonts w:ascii="Times New Roman" w:hAnsi="Times New Roman"/>
          <w:sz w:val="28"/>
          <w:szCs w:val="28"/>
        </w:rPr>
      </w:pPr>
      <w:r>
        <w:rPr>
          <w:rFonts w:ascii="Times New Roman" w:hAnsi="Times New Roman"/>
          <w:sz w:val="28"/>
          <w:szCs w:val="28"/>
        </w:rPr>
        <w:t>Согласно проведенному анализу, можно отметить, что все позитивные факторы привели к росту доли чистой прибыли в 2023 году на 1,8 процентных пункта по сравнению с 2020 годом.</w:t>
      </w:r>
    </w:p>
    <w:p w14:paraId="2422E2AD" w14:textId="77777777" w:rsidR="00A63B20" w:rsidRPr="00F61F24" w:rsidRDefault="00A63B20" w:rsidP="0076328E">
      <w:pPr>
        <w:spacing w:line="360" w:lineRule="auto"/>
        <w:ind w:firstLine="709"/>
        <w:jc w:val="both"/>
        <w:rPr>
          <w:rFonts w:ascii="Times New Roman" w:hAnsi="Times New Roman"/>
          <w:sz w:val="28"/>
          <w:szCs w:val="28"/>
        </w:rPr>
        <w:sectPr w:rsidR="00A63B20" w:rsidRPr="00F61F24" w:rsidSect="00A63B20">
          <w:pgSz w:w="11906" w:h="16838"/>
          <w:pgMar w:top="1134" w:right="851" w:bottom="1134" w:left="1701" w:header="709" w:footer="709" w:gutter="0"/>
          <w:pgNumType w:start="28"/>
          <w:cols w:space="708"/>
          <w:docGrid w:linePitch="360"/>
        </w:sectPr>
      </w:pPr>
    </w:p>
    <w:p w14:paraId="3A9531C7" w14:textId="77777777" w:rsidR="0076328E" w:rsidRPr="00F31DE5" w:rsidRDefault="003A2C13" w:rsidP="0076328E">
      <w:pPr>
        <w:tabs>
          <w:tab w:val="left" w:pos="1260"/>
          <w:tab w:val="left" w:pos="2640"/>
        </w:tabs>
        <w:spacing w:after="0" w:line="360" w:lineRule="auto"/>
        <w:jc w:val="both"/>
        <w:rPr>
          <w:rFonts w:ascii="Times New Roman" w:hAnsi="Times New Roman"/>
          <w:sz w:val="28"/>
          <w:szCs w:val="28"/>
        </w:rPr>
      </w:pPr>
      <w:r>
        <w:rPr>
          <w:noProof/>
          <w:lang w:eastAsia="ru-RU"/>
        </w:rPr>
        <w:lastRenderedPageBreak/>
        <mc:AlternateContent>
          <mc:Choice Requires="wps">
            <w:drawing>
              <wp:anchor distT="0" distB="0" distL="114300" distR="114300" simplePos="0" relativeHeight="251949056" behindDoc="0" locked="0" layoutInCell="1" allowOverlap="1" wp14:anchorId="7174897C" wp14:editId="1ECB3B15">
                <wp:simplePos x="0" y="0"/>
                <wp:positionH relativeFrom="margin">
                  <wp:posOffset>4480560</wp:posOffset>
                </wp:positionH>
                <wp:positionV relativeFrom="paragraph">
                  <wp:posOffset>5710555</wp:posOffset>
                </wp:positionV>
                <wp:extent cx="266700" cy="276225"/>
                <wp:effectExtent l="0" t="0" r="19050" b="28575"/>
                <wp:wrapNone/>
                <wp:docPr id="216" name="Прямоугольник 216"/>
                <wp:cNvGraphicFramePr/>
                <a:graphic xmlns:a="http://schemas.openxmlformats.org/drawingml/2006/main">
                  <a:graphicData uri="http://schemas.microsoft.com/office/word/2010/wordprocessingShape">
                    <wps:wsp>
                      <wps:cNvSpPr/>
                      <wps:spPr>
                        <a:xfrm>
                          <a:off x="0" y="0"/>
                          <a:ext cx="2667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33199A" id="Прямоугольник 216" o:spid="_x0000_s1026" style="position:absolute;margin-left:352.8pt;margin-top:449.65pt;width:21pt;height:21.75pt;z-index:251949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" fillcolor="white [3212]" strokecolor="white [3212]" strokeweight="1pt">
                <w10:wrap anchorx="margin"/>
              </v:rect>
            </w:pict>
          </mc:Fallback>
        </mc:AlternateContent>
      </w:r>
      <w:r w:rsidR="0076328E" w:rsidRPr="00F61F24">
        <w:rPr>
          <w:rFonts w:ascii="Times New Roman" w:hAnsi="Times New Roman"/>
          <w:sz w:val="28"/>
          <w:szCs w:val="28"/>
        </w:rPr>
        <w:t xml:space="preserve">Таблица 4 – Структурный анализ доходов, расходов и финансовых результатов ООО «ФИРМА «ЮРНИК» за 2020-2023 гг.  (вертикальный анализ), % </w:t>
      </w:r>
    </w:p>
    <w:tbl>
      <w:tblPr>
        <w:tblW w:w="4976"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61"/>
        <w:gridCol w:w="921"/>
        <w:gridCol w:w="865"/>
        <w:gridCol w:w="1010"/>
        <w:gridCol w:w="1010"/>
        <w:gridCol w:w="1022"/>
        <w:gridCol w:w="1164"/>
        <w:gridCol w:w="1164"/>
        <w:gridCol w:w="1249"/>
      </w:tblGrid>
      <w:tr w:rsidR="0076328E" w:rsidRPr="000D5BBE" w14:paraId="59130D8B" w14:textId="77777777" w:rsidTr="0076328E">
        <w:trPr>
          <w:cantSplit/>
          <w:trHeight w:val="219"/>
        </w:trPr>
        <w:tc>
          <w:tcPr>
            <w:tcW w:w="2154" w:type="pct"/>
            <w:vMerge w:val="restart"/>
            <w:tcBorders>
              <w:top w:val="single" w:sz="6" w:space="0" w:color="auto"/>
              <w:left w:val="single" w:sz="6" w:space="0" w:color="auto"/>
              <w:right w:val="single" w:sz="6" w:space="0" w:color="auto"/>
            </w:tcBorders>
            <w:vAlign w:val="center"/>
          </w:tcPr>
          <w:p w14:paraId="08A37E28" w14:textId="77777777" w:rsidR="0076328E" w:rsidRPr="000D5BBE" w:rsidRDefault="0076328E" w:rsidP="0076328E">
            <w:pPr>
              <w:spacing w:after="0" w:line="312" w:lineRule="auto"/>
              <w:jc w:val="center"/>
              <w:rPr>
                <w:rFonts w:ascii="Times New Roman" w:hAnsi="Times New Roman"/>
                <w:sz w:val="26"/>
              </w:rPr>
            </w:pPr>
            <w:r w:rsidRPr="000D5BBE">
              <w:rPr>
                <w:rFonts w:ascii="Times New Roman" w:hAnsi="Times New Roman"/>
                <w:sz w:val="26"/>
              </w:rPr>
              <w:t>Показатель</w:t>
            </w:r>
          </w:p>
        </w:tc>
        <w:tc>
          <w:tcPr>
            <w:tcW w:w="312" w:type="pct"/>
            <w:vMerge w:val="restart"/>
            <w:tcBorders>
              <w:top w:val="single" w:sz="6" w:space="0" w:color="auto"/>
              <w:left w:val="single" w:sz="6" w:space="0" w:color="auto"/>
              <w:right w:val="single" w:sz="6" w:space="0" w:color="auto"/>
            </w:tcBorders>
          </w:tcPr>
          <w:p w14:paraId="032B765D" w14:textId="77777777" w:rsidR="0076328E" w:rsidRPr="000D5BBE" w:rsidRDefault="0076328E" w:rsidP="0076328E">
            <w:pPr>
              <w:spacing w:after="0" w:line="312" w:lineRule="auto"/>
              <w:ind w:left="-57" w:right="-57"/>
              <w:jc w:val="center"/>
              <w:rPr>
                <w:rFonts w:ascii="Times New Roman" w:hAnsi="Times New Roman"/>
                <w:sz w:val="26"/>
              </w:rPr>
            </w:pPr>
          </w:p>
          <w:p w14:paraId="3568793F"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2020 г.</w:t>
            </w:r>
          </w:p>
        </w:tc>
        <w:tc>
          <w:tcPr>
            <w:tcW w:w="293" w:type="pct"/>
            <w:vMerge w:val="restart"/>
            <w:tcBorders>
              <w:top w:val="single" w:sz="6" w:space="0" w:color="auto"/>
              <w:left w:val="single" w:sz="6" w:space="0" w:color="auto"/>
              <w:right w:val="single" w:sz="6" w:space="0" w:color="auto"/>
            </w:tcBorders>
            <w:vAlign w:val="center"/>
          </w:tcPr>
          <w:p w14:paraId="040026DB"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2021 г.</w:t>
            </w:r>
          </w:p>
        </w:tc>
        <w:tc>
          <w:tcPr>
            <w:tcW w:w="342" w:type="pct"/>
            <w:vMerge w:val="restart"/>
            <w:tcBorders>
              <w:top w:val="single" w:sz="6" w:space="0" w:color="auto"/>
              <w:left w:val="single" w:sz="6" w:space="0" w:color="auto"/>
              <w:right w:val="single" w:sz="6" w:space="0" w:color="auto"/>
            </w:tcBorders>
            <w:vAlign w:val="center"/>
          </w:tcPr>
          <w:p w14:paraId="14DF562F"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2022 г.</w:t>
            </w:r>
          </w:p>
        </w:tc>
        <w:tc>
          <w:tcPr>
            <w:tcW w:w="342" w:type="pct"/>
            <w:vMerge w:val="restart"/>
            <w:tcBorders>
              <w:top w:val="single" w:sz="6" w:space="0" w:color="auto"/>
              <w:left w:val="single" w:sz="6" w:space="0" w:color="auto"/>
              <w:right w:val="single" w:sz="6" w:space="0" w:color="auto"/>
            </w:tcBorders>
          </w:tcPr>
          <w:p w14:paraId="56FA0C82" w14:textId="77777777" w:rsidR="0076328E" w:rsidRPr="000D5BBE" w:rsidRDefault="0076328E" w:rsidP="0076328E">
            <w:pPr>
              <w:spacing w:after="0" w:line="312" w:lineRule="auto"/>
              <w:ind w:left="-57" w:right="-57"/>
              <w:jc w:val="center"/>
              <w:rPr>
                <w:rFonts w:ascii="Times New Roman" w:hAnsi="Times New Roman"/>
                <w:sz w:val="26"/>
              </w:rPr>
            </w:pPr>
          </w:p>
          <w:p w14:paraId="51BEC359"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2023 г.</w:t>
            </w:r>
          </w:p>
        </w:tc>
        <w:tc>
          <w:tcPr>
            <w:tcW w:w="1558" w:type="pct"/>
            <w:gridSpan w:val="4"/>
            <w:tcBorders>
              <w:top w:val="single" w:sz="6" w:space="0" w:color="auto"/>
              <w:left w:val="single" w:sz="6" w:space="0" w:color="auto"/>
              <w:bottom w:val="single" w:sz="4" w:space="0" w:color="auto"/>
              <w:right w:val="single" w:sz="4" w:space="0" w:color="auto"/>
            </w:tcBorders>
          </w:tcPr>
          <w:p w14:paraId="1E590B4B" w14:textId="77777777" w:rsidR="0076328E" w:rsidRPr="000D5BBE" w:rsidRDefault="0076328E" w:rsidP="0076328E">
            <w:pPr>
              <w:spacing w:after="0" w:line="312" w:lineRule="auto"/>
              <w:ind w:left="-57" w:right="-57"/>
              <w:jc w:val="center"/>
              <w:rPr>
                <w:rFonts w:ascii="Times New Roman" w:hAnsi="Times New Roman"/>
                <w:sz w:val="26"/>
              </w:rPr>
            </w:pPr>
            <w:r w:rsidRPr="000D5BBE">
              <w:rPr>
                <w:rFonts w:ascii="Times New Roman" w:hAnsi="Times New Roman"/>
                <w:sz w:val="26"/>
              </w:rPr>
              <w:t>Изменение, ±</w:t>
            </w:r>
          </w:p>
        </w:tc>
      </w:tr>
      <w:tr w:rsidR="0076328E" w:rsidRPr="000D5BBE" w14:paraId="1E11355A" w14:textId="77777777" w:rsidTr="0076328E">
        <w:tc>
          <w:tcPr>
            <w:tcW w:w="2154" w:type="pct"/>
            <w:vMerge/>
            <w:tcBorders>
              <w:left w:val="single" w:sz="6" w:space="0" w:color="auto"/>
              <w:bottom w:val="single" w:sz="6" w:space="0" w:color="auto"/>
              <w:right w:val="single" w:sz="6" w:space="0" w:color="auto"/>
            </w:tcBorders>
          </w:tcPr>
          <w:p w14:paraId="4AFB6A68" w14:textId="77777777" w:rsidR="0076328E" w:rsidRPr="000D5BBE" w:rsidRDefault="0076328E" w:rsidP="0076328E">
            <w:pPr>
              <w:spacing w:after="0" w:line="312" w:lineRule="auto"/>
              <w:rPr>
                <w:rFonts w:ascii="Times New Roman" w:hAnsi="Times New Roman"/>
                <w:sz w:val="26"/>
              </w:rPr>
            </w:pPr>
          </w:p>
        </w:tc>
        <w:tc>
          <w:tcPr>
            <w:tcW w:w="312" w:type="pct"/>
            <w:vMerge/>
            <w:tcBorders>
              <w:left w:val="single" w:sz="6" w:space="0" w:color="auto"/>
              <w:bottom w:val="single" w:sz="6" w:space="0" w:color="auto"/>
              <w:right w:val="single" w:sz="6" w:space="0" w:color="auto"/>
            </w:tcBorders>
          </w:tcPr>
          <w:p w14:paraId="2A2DFA9D" w14:textId="77777777" w:rsidR="0076328E" w:rsidRPr="000D5BBE" w:rsidRDefault="0076328E" w:rsidP="0076328E">
            <w:pPr>
              <w:spacing w:after="0" w:line="312" w:lineRule="auto"/>
              <w:ind w:left="-57" w:right="-57"/>
              <w:jc w:val="center"/>
              <w:rPr>
                <w:rFonts w:ascii="Times New Roman" w:hAnsi="Times New Roman"/>
                <w:sz w:val="26"/>
              </w:rPr>
            </w:pPr>
          </w:p>
        </w:tc>
        <w:tc>
          <w:tcPr>
            <w:tcW w:w="293" w:type="pct"/>
            <w:vMerge/>
            <w:tcBorders>
              <w:left w:val="single" w:sz="6" w:space="0" w:color="auto"/>
              <w:bottom w:val="single" w:sz="6" w:space="0" w:color="auto"/>
              <w:right w:val="single" w:sz="6" w:space="0" w:color="auto"/>
            </w:tcBorders>
          </w:tcPr>
          <w:p w14:paraId="40F422EA" w14:textId="77777777" w:rsidR="0076328E" w:rsidRPr="000D5BBE" w:rsidRDefault="0076328E" w:rsidP="0076328E">
            <w:pPr>
              <w:spacing w:after="0" w:line="312" w:lineRule="auto"/>
              <w:ind w:left="-57" w:right="-57"/>
              <w:jc w:val="center"/>
              <w:rPr>
                <w:rFonts w:ascii="Times New Roman" w:hAnsi="Times New Roman"/>
                <w:sz w:val="26"/>
              </w:rPr>
            </w:pPr>
          </w:p>
        </w:tc>
        <w:tc>
          <w:tcPr>
            <w:tcW w:w="342" w:type="pct"/>
            <w:vMerge/>
            <w:tcBorders>
              <w:left w:val="single" w:sz="6" w:space="0" w:color="auto"/>
              <w:bottom w:val="single" w:sz="6" w:space="0" w:color="auto"/>
              <w:right w:val="single" w:sz="6" w:space="0" w:color="auto"/>
            </w:tcBorders>
          </w:tcPr>
          <w:p w14:paraId="70EC4897" w14:textId="77777777" w:rsidR="0076328E" w:rsidRPr="000D5BBE" w:rsidRDefault="0076328E" w:rsidP="0076328E">
            <w:pPr>
              <w:spacing w:after="0" w:line="312" w:lineRule="auto"/>
              <w:ind w:left="-57" w:right="-57"/>
              <w:jc w:val="center"/>
              <w:rPr>
                <w:rFonts w:ascii="Times New Roman" w:hAnsi="Times New Roman"/>
                <w:sz w:val="26"/>
              </w:rPr>
            </w:pPr>
          </w:p>
        </w:tc>
        <w:tc>
          <w:tcPr>
            <w:tcW w:w="342" w:type="pct"/>
            <w:vMerge/>
            <w:tcBorders>
              <w:left w:val="single" w:sz="6" w:space="0" w:color="auto"/>
              <w:bottom w:val="single" w:sz="6" w:space="0" w:color="auto"/>
              <w:right w:val="single" w:sz="6" w:space="0" w:color="auto"/>
            </w:tcBorders>
          </w:tcPr>
          <w:p w14:paraId="33A9C40A" w14:textId="77777777" w:rsidR="0076328E" w:rsidRPr="000D5BBE" w:rsidRDefault="0076328E" w:rsidP="0076328E">
            <w:pPr>
              <w:spacing w:after="0" w:line="312" w:lineRule="auto"/>
              <w:ind w:left="-57" w:right="-57"/>
              <w:jc w:val="center"/>
              <w:rPr>
                <w:rFonts w:ascii="Times New Roman" w:hAnsi="Times New Roman"/>
                <w:sz w:val="26"/>
              </w:rPr>
            </w:pPr>
          </w:p>
        </w:tc>
        <w:tc>
          <w:tcPr>
            <w:tcW w:w="346" w:type="pct"/>
            <w:tcBorders>
              <w:top w:val="single" w:sz="4" w:space="0" w:color="auto"/>
              <w:left w:val="single" w:sz="6" w:space="0" w:color="auto"/>
              <w:bottom w:val="single" w:sz="6" w:space="0" w:color="auto"/>
              <w:right w:val="single" w:sz="6" w:space="0" w:color="auto"/>
            </w:tcBorders>
          </w:tcPr>
          <w:p w14:paraId="12D27ECA"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 xml:space="preserve">2021 г. к  </w:t>
            </w:r>
          </w:p>
          <w:p w14:paraId="3056C5FA"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2020 г.</w:t>
            </w:r>
          </w:p>
        </w:tc>
        <w:tc>
          <w:tcPr>
            <w:tcW w:w="394" w:type="pct"/>
            <w:tcBorders>
              <w:top w:val="single" w:sz="4" w:space="0" w:color="auto"/>
              <w:left w:val="single" w:sz="6" w:space="0" w:color="auto"/>
              <w:bottom w:val="single" w:sz="6" w:space="0" w:color="auto"/>
              <w:right w:val="single" w:sz="6" w:space="0" w:color="auto"/>
            </w:tcBorders>
            <w:vAlign w:val="bottom"/>
          </w:tcPr>
          <w:p w14:paraId="0BF5E350"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 xml:space="preserve">2022 г. к  </w:t>
            </w:r>
          </w:p>
          <w:p w14:paraId="731E1F38"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2021 г.</w:t>
            </w:r>
          </w:p>
        </w:tc>
        <w:tc>
          <w:tcPr>
            <w:tcW w:w="394" w:type="pct"/>
            <w:tcBorders>
              <w:top w:val="single" w:sz="4" w:space="0" w:color="auto"/>
              <w:left w:val="single" w:sz="6" w:space="0" w:color="auto"/>
              <w:bottom w:val="single" w:sz="6" w:space="0" w:color="auto"/>
              <w:right w:val="single" w:sz="6" w:space="0" w:color="auto"/>
            </w:tcBorders>
          </w:tcPr>
          <w:p w14:paraId="65A09928"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 xml:space="preserve">2023 г. к  </w:t>
            </w:r>
          </w:p>
          <w:p w14:paraId="5D20906F"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2022 г.</w:t>
            </w:r>
          </w:p>
        </w:tc>
        <w:tc>
          <w:tcPr>
            <w:tcW w:w="423" w:type="pct"/>
            <w:tcBorders>
              <w:top w:val="single" w:sz="6" w:space="0" w:color="auto"/>
              <w:left w:val="single" w:sz="6" w:space="0" w:color="auto"/>
              <w:bottom w:val="single" w:sz="6" w:space="0" w:color="auto"/>
              <w:right w:val="single" w:sz="4" w:space="0" w:color="auto"/>
            </w:tcBorders>
          </w:tcPr>
          <w:p w14:paraId="4551EAA9"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 xml:space="preserve">2023 г. к  </w:t>
            </w:r>
          </w:p>
          <w:p w14:paraId="72A4244B" w14:textId="77777777" w:rsidR="0076328E" w:rsidRPr="000D5BBE" w:rsidRDefault="0076328E" w:rsidP="0076328E">
            <w:pPr>
              <w:spacing w:after="0" w:line="312" w:lineRule="auto"/>
              <w:ind w:left="-57" w:right="-57"/>
              <w:jc w:val="center"/>
              <w:rPr>
                <w:rFonts w:ascii="Times New Roman" w:hAnsi="Times New Roman"/>
                <w:sz w:val="26"/>
              </w:rPr>
            </w:pPr>
            <w:r>
              <w:rPr>
                <w:rFonts w:ascii="Times New Roman" w:hAnsi="Times New Roman"/>
                <w:sz w:val="26"/>
              </w:rPr>
              <w:t>2020 г.</w:t>
            </w:r>
          </w:p>
        </w:tc>
      </w:tr>
      <w:tr w:rsidR="0076328E" w:rsidRPr="000D5BBE" w14:paraId="4DB71B1C" w14:textId="77777777" w:rsidTr="0076328E">
        <w:tc>
          <w:tcPr>
            <w:tcW w:w="2154" w:type="pct"/>
            <w:tcBorders>
              <w:top w:val="single" w:sz="6" w:space="0" w:color="auto"/>
              <w:left w:val="single" w:sz="6" w:space="0" w:color="auto"/>
              <w:bottom w:val="single" w:sz="6" w:space="0" w:color="auto"/>
              <w:right w:val="single" w:sz="6" w:space="0" w:color="auto"/>
            </w:tcBorders>
          </w:tcPr>
          <w:p w14:paraId="15388AF3" w14:textId="77777777" w:rsidR="0076328E" w:rsidRPr="000D5BBE" w:rsidRDefault="0076328E" w:rsidP="0076328E">
            <w:pPr>
              <w:spacing w:before="30" w:after="30" w:line="312" w:lineRule="auto"/>
              <w:rPr>
                <w:rFonts w:ascii="Times New Roman" w:hAnsi="Times New Roman"/>
                <w:sz w:val="26"/>
              </w:rPr>
            </w:pPr>
            <w:r w:rsidRPr="000D5BBE">
              <w:rPr>
                <w:rFonts w:ascii="Times New Roman" w:hAnsi="Times New Roman"/>
                <w:sz w:val="26"/>
              </w:rPr>
              <w:t xml:space="preserve">Выручка </w:t>
            </w:r>
          </w:p>
        </w:tc>
        <w:tc>
          <w:tcPr>
            <w:tcW w:w="312" w:type="pct"/>
            <w:tcBorders>
              <w:top w:val="single" w:sz="6" w:space="0" w:color="auto"/>
              <w:left w:val="single" w:sz="6" w:space="0" w:color="auto"/>
              <w:bottom w:val="single" w:sz="6" w:space="0" w:color="auto"/>
              <w:right w:val="single" w:sz="6" w:space="0" w:color="auto"/>
            </w:tcBorders>
            <w:vAlign w:val="bottom"/>
          </w:tcPr>
          <w:p w14:paraId="35374A2B"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100</w:t>
            </w:r>
          </w:p>
        </w:tc>
        <w:tc>
          <w:tcPr>
            <w:tcW w:w="293" w:type="pct"/>
            <w:tcBorders>
              <w:top w:val="single" w:sz="6" w:space="0" w:color="auto"/>
              <w:left w:val="single" w:sz="6" w:space="0" w:color="auto"/>
              <w:bottom w:val="single" w:sz="6" w:space="0" w:color="auto"/>
              <w:right w:val="single" w:sz="6" w:space="0" w:color="auto"/>
            </w:tcBorders>
            <w:vAlign w:val="bottom"/>
          </w:tcPr>
          <w:p w14:paraId="25252ED0"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100</w:t>
            </w:r>
          </w:p>
        </w:tc>
        <w:tc>
          <w:tcPr>
            <w:tcW w:w="342" w:type="pct"/>
            <w:tcBorders>
              <w:top w:val="single" w:sz="6" w:space="0" w:color="auto"/>
              <w:left w:val="single" w:sz="6" w:space="0" w:color="auto"/>
              <w:bottom w:val="single" w:sz="6" w:space="0" w:color="auto"/>
              <w:right w:val="single" w:sz="6" w:space="0" w:color="auto"/>
            </w:tcBorders>
            <w:vAlign w:val="bottom"/>
          </w:tcPr>
          <w:p w14:paraId="1E819737"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100</w:t>
            </w:r>
          </w:p>
        </w:tc>
        <w:tc>
          <w:tcPr>
            <w:tcW w:w="342" w:type="pct"/>
            <w:tcBorders>
              <w:top w:val="single" w:sz="6" w:space="0" w:color="auto"/>
              <w:left w:val="single" w:sz="6" w:space="0" w:color="auto"/>
              <w:bottom w:val="single" w:sz="6" w:space="0" w:color="auto"/>
              <w:right w:val="single" w:sz="6" w:space="0" w:color="auto"/>
            </w:tcBorders>
            <w:vAlign w:val="bottom"/>
          </w:tcPr>
          <w:p w14:paraId="6C92CE8D"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100</w:t>
            </w:r>
          </w:p>
        </w:tc>
        <w:tc>
          <w:tcPr>
            <w:tcW w:w="346" w:type="pct"/>
            <w:tcBorders>
              <w:top w:val="single" w:sz="6" w:space="0" w:color="auto"/>
              <w:left w:val="single" w:sz="6" w:space="0" w:color="auto"/>
              <w:bottom w:val="single" w:sz="6" w:space="0" w:color="auto"/>
              <w:right w:val="single" w:sz="6" w:space="0" w:color="auto"/>
            </w:tcBorders>
          </w:tcPr>
          <w:p w14:paraId="570AF28E" w14:textId="77777777" w:rsidR="0076328E" w:rsidRPr="000D5BBE" w:rsidRDefault="0076328E" w:rsidP="0076328E">
            <w:pPr>
              <w:spacing w:before="30" w:after="30" w:line="312" w:lineRule="auto"/>
              <w:ind w:left="-57" w:right="-57"/>
              <w:jc w:val="center"/>
              <w:rPr>
                <w:rFonts w:ascii="Times New Roman" w:hAnsi="Times New Roman"/>
                <w:sz w:val="26"/>
              </w:rPr>
            </w:pPr>
            <w:r w:rsidRPr="000D5BBE">
              <w:rPr>
                <w:rFonts w:ascii="Times New Roman" w:hAnsi="Times New Roman"/>
                <w:sz w:val="26"/>
              </w:rPr>
              <w:t>-</w:t>
            </w:r>
          </w:p>
        </w:tc>
        <w:tc>
          <w:tcPr>
            <w:tcW w:w="394" w:type="pct"/>
            <w:tcBorders>
              <w:top w:val="single" w:sz="6" w:space="0" w:color="auto"/>
              <w:left w:val="single" w:sz="6" w:space="0" w:color="auto"/>
              <w:bottom w:val="single" w:sz="6" w:space="0" w:color="auto"/>
              <w:right w:val="single" w:sz="6" w:space="0" w:color="auto"/>
            </w:tcBorders>
            <w:vAlign w:val="bottom"/>
          </w:tcPr>
          <w:p w14:paraId="5A080AD3"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w:t>
            </w:r>
          </w:p>
        </w:tc>
        <w:tc>
          <w:tcPr>
            <w:tcW w:w="394" w:type="pct"/>
            <w:tcBorders>
              <w:top w:val="single" w:sz="6" w:space="0" w:color="auto"/>
              <w:left w:val="single" w:sz="6" w:space="0" w:color="auto"/>
              <w:bottom w:val="single" w:sz="6" w:space="0" w:color="auto"/>
              <w:right w:val="single" w:sz="6" w:space="0" w:color="auto"/>
            </w:tcBorders>
            <w:vAlign w:val="bottom"/>
          </w:tcPr>
          <w:p w14:paraId="0194274F"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w:t>
            </w:r>
          </w:p>
        </w:tc>
        <w:tc>
          <w:tcPr>
            <w:tcW w:w="423" w:type="pct"/>
            <w:tcBorders>
              <w:top w:val="single" w:sz="6" w:space="0" w:color="auto"/>
              <w:left w:val="single" w:sz="6" w:space="0" w:color="auto"/>
              <w:bottom w:val="single" w:sz="6" w:space="0" w:color="auto"/>
              <w:right w:val="single" w:sz="6" w:space="0" w:color="auto"/>
            </w:tcBorders>
            <w:vAlign w:val="bottom"/>
          </w:tcPr>
          <w:p w14:paraId="2BB4AF55" w14:textId="77777777" w:rsidR="0076328E" w:rsidRPr="000D5BBE" w:rsidRDefault="0076328E" w:rsidP="0076328E">
            <w:pPr>
              <w:spacing w:before="30" w:after="30" w:line="312" w:lineRule="auto"/>
              <w:jc w:val="center"/>
              <w:rPr>
                <w:rFonts w:ascii="Times New Roman" w:hAnsi="Times New Roman"/>
                <w:sz w:val="26"/>
                <w:szCs w:val="20"/>
              </w:rPr>
            </w:pPr>
            <w:r>
              <w:rPr>
                <w:rFonts w:ascii="Times New Roman" w:hAnsi="Times New Roman"/>
                <w:sz w:val="26"/>
                <w:szCs w:val="20"/>
              </w:rPr>
              <w:t>-</w:t>
            </w:r>
          </w:p>
        </w:tc>
      </w:tr>
      <w:tr w:rsidR="0076328E" w:rsidRPr="000D5BBE" w14:paraId="60E6F88E" w14:textId="77777777" w:rsidTr="0076328E">
        <w:tc>
          <w:tcPr>
            <w:tcW w:w="2154" w:type="pct"/>
            <w:tcBorders>
              <w:top w:val="single" w:sz="6" w:space="0" w:color="auto"/>
              <w:left w:val="single" w:sz="6" w:space="0" w:color="auto"/>
              <w:bottom w:val="single" w:sz="6" w:space="0" w:color="auto"/>
              <w:right w:val="single" w:sz="6" w:space="0" w:color="auto"/>
            </w:tcBorders>
          </w:tcPr>
          <w:p w14:paraId="0497CE3D" w14:textId="77777777" w:rsidR="0076328E" w:rsidRPr="000D5BBE" w:rsidRDefault="0076328E" w:rsidP="0076328E">
            <w:pPr>
              <w:spacing w:before="30" w:after="30" w:line="312" w:lineRule="auto"/>
              <w:rPr>
                <w:rFonts w:ascii="Times New Roman" w:hAnsi="Times New Roman"/>
                <w:sz w:val="26"/>
              </w:rPr>
            </w:pPr>
            <w:r w:rsidRPr="000D5BBE">
              <w:rPr>
                <w:rFonts w:ascii="Times New Roman" w:hAnsi="Times New Roman"/>
                <w:sz w:val="26"/>
              </w:rPr>
              <w:t xml:space="preserve">Себестоимость продаж </w:t>
            </w:r>
          </w:p>
        </w:tc>
        <w:tc>
          <w:tcPr>
            <w:tcW w:w="312" w:type="pct"/>
            <w:tcBorders>
              <w:top w:val="single" w:sz="6" w:space="0" w:color="auto"/>
              <w:left w:val="single" w:sz="6" w:space="0" w:color="auto"/>
              <w:bottom w:val="single" w:sz="6" w:space="0" w:color="auto"/>
              <w:right w:val="single" w:sz="6" w:space="0" w:color="auto"/>
            </w:tcBorders>
            <w:vAlign w:val="bottom"/>
          </w:tcPr>
          <w:p w14:paraId="4ECFB9D9"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78,67</w:t>
            </w:r>
          </w:p>
        </w:tc>
        <w:tc>
          <w:tcPr>
            <w:tcW w:w="293" w:type="pct"/>
            <w:tcBorders>
              <w:top w:val="single" w:sz="6" w:space="0" w:color="auto"/>
              <w:left w:val="single" w:sz="6" w:space="0" w:color="auto"/>
              <w:bottom w:val="single" w:sz="6" w:space="0" w:color="auto"/>
              <w:right w:val="single" w:sz="6" w:space="0" w:color="auto"/>
            </w:tcBorders>
            <w:vAlign w:val="bottom"/>
          </w:tcPr>
          <w:p w14:paraId="1219A2CF"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76,15</w:t>
            </w:r>
          </w:p>
        </w:tc>
        <w:tc>
          <w:tcPr>
            <w:tcW w:w="342" w:type="pct"/>
            <w:tcBorders>
              <w:top w:val="single" w:sz="6" w:space="0" w:color="auto"/>
              <w:left w:val="single" w:sz="6" w:space="0" w:color="auto"/>
              <w:bottom w:val="single" w:sz="6" w:space="0" w:color="auto"/>
              <w:right w:val="single" w:sz="6" w:space="0" w:color="auto"/>
            </w:tcBorders>
            <w:vAlign w:val="bottom"/>
          </w:tcPr>
          <w:p w14:paraId="7C87A507"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75,41</w:t>
            </w:r>
          </w:p>
        </w:tc>
        <w:tc>
          <w:tcPr>
            <w:tcW w:w="342" w:type="pct"/>
            <w:tcBorders>
              <w:top w:val="single" w:sz="6" w:space="0" w:color="auto"/>
              <w:left w:val="single" w:sz="6" w:space="0" w:color="auto"/>
              <w:bottom w:val="single" w:sz="6" w:space="0" w:color="auto"/>
              <w:right w:val="single" w:sz="6" w:space="0" w:color="auto"/>
            </w:tcBorders>
            <w:vAlign w:val="bottom"/>
          </w:tcPr>
          <w:p w14:paraId="7AD308D5"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74,59</w:t>
            </w:r>
          </w:p>
        </w:tc>
        <w:tc>
          <w:tcPr>
            <w:tcW w:w="346" w:type="pct"/>
            <w:tcBorders>
              <w:top w:val="single" w:sz="6" w:space="0" w:color="auto"/>
              <w:left w:val="single" w:sz="6" w:space="0" w:color="auto"/>
              <w:bottom w:val="single" w:sz="6" w:space="0" w:color="auto"/>
              <w:right w:val="single" w:sz="6" w:space="0" w:color="auto"/>
            </w:tcBorders>
            <w:vAlign w:val="bottom"/>
          </w:tcPr>
          <w:p w14:paraId="0D06C6FF"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-2,52</w:t>
            </w:r>
          </w:p>
        </w:tc>
        <w:tc>
          <w:tcPr>
            <w:tcW w:w="394" w:type="pct"/>
            <w:tcBorders>
              <w:top w:val="single" w:sz="6" w:space="0" w:color="auto"/>
              <w:left w:val="single" w:sz="6" w:space="0" w:color="auto"/>
              <w:bottom w:val="single" w:sz="6" w:space="0" w:color="auto"/>
              <w:right w:val="single" w:sz="6" w:space="0" w:color="auto"/>
            </w:tcBorders>
            <w:vAlign w:val="bottom"/>
          </w:tcPr>
          <w:p w14:paraId="580CE29A"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-0,74</w:t>
            </w:r>
          </w:p>
        </w:tc>
        <w:tc>
          <w:tcPr>
            <w:tcW w:w="394" w:type="pct"/>
            <w:tcBorders>
              <w:top w:val="single" w:sz="6" w:space="0" w:color="auto"/>
              <w:left w:val="single" w:sz="6" w:space="0" w:color="auto"/>
              <w:bottom w:val="single" w:sz="6" w:space="0" w:color="auto"/>
              <w:right w:val="single" w:sz="6" w:space="0" w:color="auto"/>
            </w:tcBorders>
            <w:vAlign w:val="bottom"/>
          </w:tcPr>
          <w:p w14:paraId="015E101B"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-0,82</w:t>
            </w:r>
          </w:p>
        </w:tc>
        <w:tc>
          <w:tcPr>
            <w:tcW w:w="423" w:type="pct"/>
            <w:tcBorders>
              <w:top w:val="single" w:sz="6" w:space="0" w:color="auto"/>
              <w:left w:val="single" w:sz="6" w:space="0" w:color="auto"/>
              <w:bottom w:val="single" w:sz="6" w:space="0" w:color="auto"/>
              <w:right w:val="single" w:sz="6" w:space="0" w:color="auto"/>
            </w:tcBorders>
            <w:vAlign w:val="bottom"/>
          </w:tcPr>
          <w:p w14:paraId="109C8D57" w14:textId="77777777" w:rsidR="0076328E" w:rsidRPr="00FB3B4F" w:rsidRDefault="0076328E" w:rsidP="0076328E">
            <w:pPr>
              <w:spacing w:before="30" w:after="30" w:line="312" w:lineRule="auto"/>
              <w:ind w:left="-57" w:right="-57"/>
              <w:jc w:val="center"/>
              <w:rPr>
                <w:rFonts w:ascii="Times New Roman" w:hAnsi="Times New Roman"/>
                <w:sz w:val="26"/>
                <w:szCs w:val="20"/>
              </w:rPr>
            </w:pPr>
            <w:r w:rsidRPr="00FB3B4F">
              <w:rPr>
                <w:rFonts w:ascii="Times New Roman" w:hAnsi="Times New Roman"/>
                <w:sz w:val="26"/>
                <w:szCs w:val="20"/>
              </w:rPr>
              <w:t>-4,08</w:t>
            </w:r>
          </w:p>
        </w:tc>
      </w:tr>
      <w:tr w:rsidR="0076328E" w:rsidRPr="000D5BBE" w14:paraId="50842F9A" w14:textId="77777777" w:rsidTr="0076328E">
        <w:tc>
          <w:tcPr>
            <w:tcW w:w="2154" w:type="pct"/>
            <w:tcBorders>
              <w:top w:val="single" w:sz="6" w:space="0" w:color="auto"/>
              <w:left w:val="single" w:sz="6" w:space="0" w:color="auto"/>
              <w:bottom w:val="single" w:sz="6" w:space="0" w:color="auto"/>
              <w:right w:val="single" w:sz="6" w:space="0" w:color="auto"/>
            </w:tcBorders>
          </w:tcPr>
          <w:p w14:paraId="17DA3C8A" w14:textId="77777777" w:rsidR="0076328E" w:rsidRPr="000D5BBE" w:rsidRDefault="0076328E" w:rsidP="0076328E">
            <w:pPr>
              <w:spacing w:before="30" w:after="30" w:line="312" w:lineRule="auto"/>
              <w:rPr>
                <w:rFonts w:ascii="Times New Roman" w:hAnsi="Times New Roman"/>
                <w:sz w:val="26"/>
              </w:rPr>
            </w:pPr>
            <w:r w:rsidRPr="000D5BBE">
              <w:rPr>
                <w:rFonts w:ascii="Times New Roman" w:hAnsi="Times New Roman"/>
                <w:sz w:val="26"/>
              </w:rPr>
              <w:t>Валовая прибыль</w:t>
            </w:r>
          </w:p>
        </w:tc>
        <w:tc>
          <w:tcPr>
            <w:tcW w:w="312" w:type="pct"/>
            <w:tcBorders>
              <w:top w:val="single" w:sz="6" w:space="0" w:color="auto"/>
              <w:left w:val="single" w:sz="6" w:space="0" w:color="auto"/>
              <w:bottom w:val="single" w:sz="6" w:space="0" w:color="auto"/>
              <w:right w:val="single" w:sz="6" w:space="0" w:color="auto"/>
            </w:tcBorders>
            <w:vAlign w:val="bottom"/>
          </w:tcPr>
          <w:p w14:paraId="2A5126F1"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21,33</w:t>
            </w:r>
          </w:p>
        </w:tc>
        <w:tc>
          <w:tcPr>
            <w:tcW w:w="293" w:type="pct"/>
            <w:tcBorders>
              <w:top w:val="single" w:sz="6" w:space="0" w:color="auto"/>
              <w:left w:val="single" w:sz="6" w:space="0" w:color="auto"/>
              <w:bottom w:val="single" w:sz="6" w:space="0" w:color="auto"/>
              <w:right w:val="single" w:sz="6" w:space="0" w:color="auto"/>
            </w:tcBorders>
            <w:vAlign w:val="bottom"/>
          </w:tcPr>
          <w:p w14:paraId="064FB6DC"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23,85</w:t>
            </w:r>
          </w:p>
        </w:tc>
        <w:tc>
          <w:tcPr>
            <w:tcW w:w="342" w:type="pct"/>
            <w:tcBorders>
              <w:top w:val="single" w:sz="6" w:space="0" w:color="auto"/>
              <w:left w:val="single" w:sz="6" w:space="0" w:color="auto"/>
              <w:bottom w:val="single" w:sz="6" w:space="0" w:color="auto"/>
              <w:right w:val="single" w:sz="6" w:space="0" w:color="auto"/>
            </w:tcBorders>
            <w:vAlign w:val="bottom"/>
          </w:tcPr>
          <w:p w14:paraId="3B26B817"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24,59</w:t>
            </w:r>
          </w:p>
        </w:tc>
        <w:tc>
          <w:tcPr>
            <w:tcW w:w="342" w:type="pct"/>
            <w:tcBorders>
              <w:top w:val="single" w:sz="6" w:space="0" w:color="auto"/>
              <w:left w:val="single" w:sz="6" w:space="0" w:color="auto"/>
              <w:bottom w:val="single" w:sz="6" w:space="0" w:color="auto"/>
              <w:right w:val="single" w:sz="6" w:space="0" w:color="auto"/>
            </w:tcBorders>
            <w:vAlign w:val="bottom"/>
          </w:tcPr>
          <w:p w14:paraId="57711D9A"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25,41</w:t>
            </w:r>
          </w:p>
        </w:tc>
        <w:tc>
          <w:tcPr>
            <w:tcW w:w="346" w:type="pct"/>
            <w:tcBorders>
              <w:top w:val="single" w:sz="6" w:space="0" w:color="auto"/>
              <w:left w:val="single" w:sz="6" w:space="0" w:color="auto"/>
              <w:bottom w:val="single" w:sz="6" w:space="0" w:color="auto"/>
              <w:right w:val="single" w:sz="6" w:space="0" w:color="auto"/>
            </w:tcBorders>
            <w:vAlign w:val="bottom"/>
          </w:tcPr>
          <w:p w14:paraId="29896F38"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2,52</w:t>
            </w:r>
          </w:p>
        </w:tc>
        <w:tc>
          <w:tcPr>
            <w:tcW w:w="394" w:type="pct"/>
            <w:tcBorders>
              <w:top w:val="single" w:sz="6" w:space="0" w:color="auto"/>
              <w:left w:val="single" w:sz="6" w:space="0" w:color="auto"/>
              <w:bottom w:val="single" w:sz="6" w:space="0" w:color="auto"/>
              <w:right w:val="single" w:sz="6" w:space="0" w:color="auto"/>
            </w:tcBorders>
            <w:vAlign w:val="bottom"/>
          </w:tcPr>
          <w:p w14:paraId="187C7BC2"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0,74</w:t>
            </w:r>
          </w:p>
        </w:tc>
        <w:tc>
          <w:tcPr>
            <w:tcW w:w="394" w:type="pct"/>
            <w:tcBorders>
              <w:top w:val="single" w:sz="6" w:space="0" w:color="auto"/>
              <w:left w:val="single" w:sz="6" w:space="0" w:color="auto"/>
              <w:bottom w:val="single" w:sz="6" w:space="0" w:color="auto"/>
              <w:right w:val="single" w:sz="6" w:space="0" w:color="auto"/>
            </w:tcBorders>
            <w:vAlign w:val="bottom"/>
          </w:tcPr>
          <w:p w14:paraId="7AA46EBB"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0,82</w:t>
            </w:r>
          </w:p>
        </w:tc>
        <w:tc>
          <w:tcPr>
            <w:tcW w:w="423" w:type="pct"/>
            <w:tcBorders>
              <w:top w:val="single" w:sz="6" w:space="0" w:color="auto"/>
              <w:left w:val="single" w:sz="6" w:space="0" w:color="auto"/>
              <w:bottom w:val="single" w:sz="6" w:space="0" w:color="auto"/>
              <w:right w:val="single" w:sz="6" w:space="0" w:color="auto"/>
            </w:tcBorders>
            <w:vAlign w:val="bottom"/>
          </w:tcPr>
          <w:p w14:paraId="1138F10D" w14:textId="77777777" w:rsidR="0076328E" w:rsidRPr="00FB3B4F" w:rsidRDefault="0076328E" w:rsidP="0076328E">
            <w:pPr>
              <w:spacing w:before="30" w:after="30" w:line="312" w:lineRule="auto"/>
              <w:ind w:left="-57" w:right="-57"/>
              <w:jc w:val="center"/>
              <w:rPr>
                <w:rFonts w:ascii="Times New Roman" w:hAnsi="Times New Roman"/>
                <w:sz w:val="26"/>
                <w:szCs w:val="20"/>
              </w:rPr>
            </w:pPr>
            <w:r w:rsidRPr="00FB3B4F">
              <w:rPr>
                <w:rFonts w:ascii="Times New Roman" w:hAnsi="Times New Roman"/>
                <w:sz w:val="26"/>
                <w:szCs w:val="20"/>
              </w:rPr>
              <w:t>4,08</w:t>
            </w:r>
          </w:p>
        </w:tc>
      </w:tr>
      <w:tr w:rsidR="0076328E" w:rsidRPr="000D5BBE" w14:paraId="2C2CB062" w14:textId="77777777" w:rsidTr="0076328E">
        <w:tc>
          <w:tcPr>
            <w:tcW w:w="2154" w:type="pct"/>
            <w:tcBorders>
              <w:top w:val="single" w:sz="6" w:space="0" w:color="auto"/>
              <w:left w:val="single" w:sz="6" w:space="0" w:color="auto"/>
              <w:bottom w:val="single" w:sz="6" w:space="0" w:color="auto"/>
              <w:right w:val="single" w:sz="6" w:space="0" w:color="auto"/>
            </w:tcBorders>
          </w:tcPr>
          <w:p w14:paraId="7A230367" w14:textId="77777777" w:rsidR="0076328E" w:rsidRPr="000D5BBE" w:rsidRDefault="0076328E" w:rsidP="0076328E">
            <w:pPr>
              <w:spacing w:before="30" w:after="30" w:line="312" w:lineRule="auto"/>
              <w:rPr>
                <w:rFonts w:ascii="Times New Roman" w:hAnsi="Times New Roman"/>
                <w:sz w:val="26"/>
              </w:rPr>
            </w:pPr>
            <w:r w:rsidRPr="000D5BBE">
              <w:rPr>
                <w:rFonts w:ascii="Times New Roman" w:hAnsi="Times New Roman"/>
                <w:sz w:val="26"/>
              </w:rPr>
              <w:t>Коммерческие расходы</w:t>
            </w:r>
          </w:p>
        </w:tc>
        <w:tc>
          <w:tcPr>
            <w:tcW w:w="312" w:type="pct"/>
            <w:tcBorders>
              <w:top w:val="single" w:sz="6" w:space="0" w:color="auto"/>
              <w:left w:val="single" w:sz="6" w:space="0" w:color="auto"/>
              <w:bottom w:val="single" w:sz="6" w:space="0" w:color="auto"/>
              <w:right w:val="single" w:sz="6" w:space="0" w:color="auto"/>
            </w:tcBorders>
            <w:vAlign w:val="bottom"/>
          </w:tcPr>
          <w:p w14:paraId="2C468C2B"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19,44</w:t>
            </w:r>
          </w:p>
        </w:tc>
        <w:tc>
          <w:tcPr>
            <w:tcW w:w="293" w:type="pct"/>
            <w:tcBorders>
              <w:top w:val="single" w:sz="6" w:space="0" w:color="auto"/>
              <w:left w:val="single" w:sz="6" w:space="0" w:color="auto"/>
              <w:bottom w:val="single" w:sz="6" w:space="0" w:color="auto"/>
              <w:right w:val="single" w:sz="6" w:space="0" w:color="auto"/>
            </w:tcBorders>
            <w:vAlign w:val="bottom"/>
          </w:tcPr>
          <w:p w14:paraId="297C09F1"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22,83</w:t>
            </w:r>
          </w:p>
        </w:tc>
        <w:tc>
          <w:tcPr>
            <w:tcW w:w="342" w:type="pct"/>
            <w:tcBorders>
              <w:top w:val="single" w:sz="6" w:space="0" w:color="auto"/>
              <w:left w:val="single" w:sz="6" w:space="0" w:color="auto"/>
              <w:bottom w:val="single" w:sz="6" w:space="0" w:color="auto"/>
              <w:right w:val="single" w:sz="6" w:space="0" w:color="auto"/>
            </w:tcBorders>
            <w:vAlign w:val="bottom"/>
          </w:tcPr>
          <w:p w14:paraId="16961E7F"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22,81</w:t>
            </w:r>
          </w:p>
        </w:tc>
        <w:tc>
          <w:tcPr>
            <w:tcW w:w="342" w:type="pct"/>
            <w:tcBorders>
              <w:top w:val="single" w:sz="6" w:space="0" w:color="auto"/>
              <w:left w:val="single" w:sz="6" w:space="0" w:color="auto"/>
              <w:bottom w:val="single" w:sz="6" w:space="0" w:color="auto"/>
              <w:right w:val="single" w:sz="6" w:space="0" w:color="auto"/>
            </w:tcBorders>
            <w:vAlign w:val="bottom"/>
          </w:tcPr>
          <w:p w14:paraId="181CAD9B"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22,98</w:t>
            </w:r>
          </w:p>
        </w:tc>
        <w:tc>
          <w:tcPr>
            <w:tcW w:w="346" w:type="pct"/>
            <w:tcBorders>
              <w:top w:val="single" w:sz="6" w:space="0" w:color="auto"/>
              <w:left w:val="single" w:sz="6" w:space="0" w:color="auto"/>
              <w:bottom w:val="single" w:sz="6" w:space="0" w:color="auto"/>
              <w:right w:val="single" w:sz="6" w:space="0" w:color="auto"/>
            </w:tcBorders>
            <w:vAlign w:val="bottom"/>
          </w:tcPr>
          <w:p w14:paraId="1F3CC104"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3,39</w:t>
            </w:r>
          </w:p>
        </w:tc>
        <w:tc>
          <w:tcPr>
            <w:tcW w:w="394" w:type="pct"/>
            <w:tcBorders>
              <w:top w:val="single" w:sz="6" w:space="0" w:color="auto"/>
              <w:left w:val="single" w:sz="6" w:space="0" w:color="auto"/>
              <w:bottom w:val="single" w:sz="6" w:space="0" w:color="auto"/>
              <w:right w:val="single" w:sz="6" w:space="0" w:color="auto"/>
            </w:tcBorders>
            <w:vAlign w:val="bottom"/>
          </w:tcPr>
          <w:p w14:paraId="78C588A5"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-0,02</w:t>
            </w:r>
          </w:p>
        </w:tc>
        <w:tc>
          <w:tcPr>
            <w:tcW w:w="394" w:type="pct"/>
            <w:tcBorders>
              <w:top w:val="single" w:sz="6" w:space="0" w:color="auto"/>
              <w:left w:val="single" w:sz="6" w:space="0" w:color="auto"/>
              <w:bottom w:val="single" w:sz="6" w:space="0" w:color="auto"/>
              <w:right w:val="single" w:sz="6" w:space="0" w:color="auto"/>
            </w:tcBorders>
            <w:vAlign w:val="bottom"/>
          </w:tcPr>
          <w:p w14:paraId="4D182C1C"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0,17</w:t>
            </w:r>
          </w:p>
        </w:tc>
        <w:tc>
          <w:tcPr>
            <w:tcW w:w="423" w:type="pct"/>
            <w:tcBorders>
              <w:top w:val="single" w:sz="6" w:space="0" w:color="auto"/>
              <w:left w:val="single" w:sz="6" w:space="0" w:color="auto"/>
              <w:bottom w:val="single" w:sz="6" w:space="0" w:color="auto"/>
              <w:right w:val="single" w:sz="6" w:space="0" w:color="auto"/>
            </w:tcBorders>
            <w:vAlign w:val="bottom"/>
          </w:tcPr>
          <w:p w14:paraId="336105EA" w14:textId="77777777" w:rsidR="0076328E" w:rsidRPr="00FB3B4F" w:rsidRDefault="0076328E" w:rsidP="0076328E">
            <w:pPr>
              <w:spacing w:before="30" w:after="30" w:line="312" w:lineRule="auto"/>
              <w:ind w:left="-57" w:right="-57"/>
              <w:jc w:val="center"/>
              <w:rPr>
                <w:rFonts w:ascii="Times New Roman" w:hAnsi="Times New Roman"/>
                <w:sz w:val="26"/>
                <w:szCs w:val="20"/>
              </w:rPr>
            </w:pPr>
            <w:r w:rsidRPr="00FB3B4F">
              <w:rPr>
                <w:rFonts w:ascii="Times New Roman" w:hAnsi="Times New Roman"/>
                <w:sz w:val="26"/>
                <w:szCs w:val="20"/>
              </w:rPr>
              <w:t>3,54</w:t>
            </w:r>
          </w:p>
        </w:tc>
      </w:tr>
      <w:tr w:rsidR="0076328E" w:rsidRPr="000D5BBE" w14:paraId="3213F745" w14:textId="77777777" w:rsidTr="0076328E">
        <w:tc>
          <w:tcPr>
            <w:tcW w:w="2154" w:type="pct"/>
            <w:tcBorders>
              <w:top w:val="single" w:sz="6" w:space="0" w:color="auto"/>
              <w:left w:val="single" w:sz="6" w:space="0" w:color="auto"/>
              <w:bottom w:val="single" w:sz="6" w:space="0" w:color="auto"/>
              <w:right w:val="single" w:sz="6" w:space="0" w:color="auto"/>
            </w:tcBorders>
          </w:tcPr>
          <w:p w14:paraId="4977794A" w14:textId="77777777" w:rsidR="0076328E" w:rsidRPr="000D5BBE" w:rsidRDefault="0076328E" w:rsidP="0076328E">
            <w:pPr>
              <w:spacing w:before="30" w:after="30" w:line="312" w:lineRule="auto"/>
              <w:rPr>
                <w:rFonts w:ascii="Times New Roman" w:hAnsi="Times New Roman"/>
                <w:sz w:val="26"/>
              </w:rPr>
            </w:pPr>
            <w:r w:rsidRPr="000D5BBE">
              <w:rPr>
                <w:rFonts w:ascii="Times New Roman" w:hAnsi="Times New Roman"/>
                <w:sz w:val="26"/>
              </w:rPr>
              <w:t>Прибыль (убыток) от продаж</w:t>
            </w:r>
          </w:p>
        </w:tc>
        <w:tc>
          <w:tcPr>
            <w:tcW w:w="312" w:type="pct"/>
            <w:tcBorders>
              <w:top w:val="single" w:sz="6" w:space="0" w:color="auto"/>
              <w:left w:val="single" w:sz="6" w:space="0" w:color="auto"/>
              <w:bottom w:val="single" w:sz="6" w:space="0" w:color="auto"/>
              <w:right w:val="single" w:sz="6" w:space="0" w:color="auto"/>
            </w:tcBorders>
            <w:vAlign w:val="bottom"/>
          </w:tcPr>
          <w:p w14:paraId="0774F5FC"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1,93</w:t>
            </w:r>
          </w:p>
        </w:tc>
        <w:tc>
          <w:tcPr>
            <w:tcW w:w="293" w:type="pct"/>
            <w:tcBorders>
              <w:top w:val="single" w:sz="6" w:space="0" w:color="auto"/>
              <w:left w:val="single" w:sz="6" w:space="0" w:color="auto"/>
              <w:bottom w:val="single" w:sz="6" w:space="0" w:color="auto"/>
              <w:right w:val="single" w:sz="6" w:space="0" w:color="auto"/>
            </w:tcBorders>
            <w:vAlign w:val="bottom"/>
          </w:tcPr>
          <w:p w14:paraId="2D0D7FD1"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1,03</w:t>
            </w:r>
          </w:p>
        </w:tc>
        <w:tc>
          <w:tcPr>
            <w:tcW w:w="342" w:type="pct"/>
            <w:tcBorders>
              <w:top w:val="single" w:sz="6" w:space="0" w:color="auto"/>
              <w:left w:val="single" w:sz="6" w:space="0" w:color="auto"/>
              <w:bottom w:val="single" w:sz="6" w:space="0" w:color="auto"/>
              <w:right w:val="single" w:sz="6" w:space="0" w:color="auto"/>
            </w:tcBorders>
            <w:vAlign w:val="bottom"/>
          </w:tcPr>
          <w:p w14:paraId="79ED4266"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1,788</w:t>
            </w:r>
          </w:p>
        </w:tc>
        <w:tc>
          <w:tcPr>
            <w:tcW w:w="342" w:type="pct"/>
            <w:tcBorders>
              <w:top w:val="single" w:sz="6" w:space="0" w:color="auto"/>
              <w:left w:val="single" w:sz="6" w:space="0" w:color="auto"/>
              <w:bottom w:val="single" w:sz="6" w:space="0" w:color="auto"/>
              <w:right w:val="single" w:sz="6" w:space="0" w:color="auto"/>
            </w:tcBorders>
            <w:vAlign w:val="bottom"/>
          </w:tcPr>
          <w:p w14:paraId="1E193C37"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2,43</w:t>
            </w:r>
          </w:p>
        </w:tc>
        <w:tc>
          <w:tcPr>
            <w:tcW w:w="346" w:type="pct"/>
            <w:tcBorders>
              <w:top w:val="single" w:sz="6" w:space="0" w:color="auto"/>
              <w:left w:val="single" w:sz="6" w:space="0" w:color="auto"/>
              <w:bottom w:val="single" w:sz="6" w:space="0" w:color="auto"/>
              <w:right w:val="single" w:sz="6" w:space="0" w:color="auto"/>
            </w:tcBorders>
            <w:vAlign w:val="bottom"/>
          </w:tcPr>
          <w:p w14:paraId="4927D8E1"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-0,90</w:t>
            </w:r>
          </w:p>
        </w:tc>
        <w:tc>
          <w:tcPr>
            <w:tcW w:w="394" w:type="pct"/>
            <w:tcBorders>
              <w:top w:val="single" w:sz="6" w:space="0" w:color="auto"/>
              <w:left w:val="single" w:sz="6" w:space="0" w:color="auto"/>
              <w:bottom w:val="single" w:sz="6" w:space="0" w:color="auto"/>
              <w:right w:val="single" w:sz="6" w:space="0" w:color="auto"/>
            </w:tcBorders>
            <w:vAlign w:val="bottom"/>
          </w:tcPr>
          <w:p w14:paraId="18B813D8"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0,76</w:t>
            </w:r>
          </w:p>
        </w:tc>
        <w:tc>
          <w:tcPr>
            <w:tcW w:w="394" w:type="pct"/>
            <w:tcBorders>
              <w:top w:val="single" w:sz="6" w:space="0" w:color="auto"/>
              <w:left w:val="single" w:sz="6" w:space="0" w:color="auto"/>
              <w:bottom w:val="single" w:sz="6" w:space="0" w:color="auto"/>
              <w:right w:val="single" w:sz="6" w:space="0" w:color="auto"/>
            </w:tcBorders>
            <w:vAlign w:val="bottom"/>
          </w:tcPr>
          <w:p w14:paraId="68DE12B8"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0,65</w:t>
            </w:r>
          </w:p>
        </w:tc>
        <w:tc>
          <w:tcPr>
            <w:tcW w:w="423" w:type="pct"/>
            <w:tcBorders>
              <w:top w:val="single" w:sz="6" w:space="0" w:color="auto"/>
              <w:left w:val="single" w:sz="6" w:space="0" w:color="auto"/>
              <w:bottom w:val="single" w:sz="6" w:space="0" w:color="auto"/>
              <w:right w:val="single" w:sz="6" w:space="0" w:color="auto"/>
            </w:tcBorders>
            <w:vAlign w:val="bottom"/>
          </w:tcPr>
          <w:p w14:paraId="2A810119" w14:textId="77777777" w:rsidR="0076328E" w:rsidRPr="00FB3B4F" w:rsidRDefault="0076328E" w:rsidP="0076328E">
            <w:pPr>
              <w:spacing w:before="30" w:after="30" w:line="312" w:lineRule="auto"/>
              <w:ind w:left="-57" w:right="-57"/>
              <w:jc w:val="center"/>
              <w:rPr>
                <w:rFonts w:ascii="Times New Roman" w:hAnsi="Times New Roman"/>
                <w:sz w:val="26"/>
                <w:szCs w:val="20"/>
              </w:rPr>
            </w:pPr>
            <w:r w:rsidRPr="00FB3B4F">
              <w:rPr>
                <w:rFonts w:ascii="Times New Roman" w:hAnsi="Times New Roman"/>
                <w:sz w:val="26"/>
                <w:szCs w:val="20"/>
              </w:rPr>
              <w:t>0,5</w:t>
            </w:r>
          </w:p>
        </w:tc>
      </w:tr>
      <w:tr w:rsidR="0076328E" w:rsidRPr="000D5BBE" w14:paraId="52FE6EBE" w14:textId="77777777" w:rsidTr="0076328E">
        <w:tc>
          <w:tcPr>
            <w:tcW w:w="2154" w:type="pct"/>
            <w:tcBorders>
              <w:top w:val="single" w:sz="6" w:space="0" w:color="auto"/>
              <w:left w:val="single" w:sz="6" w:space="0" w:color="auto"/>
              <w:bottom w:val="single" w:sz="6" w:space="0" w:color="auto"/>
              <w:right w:val="single" w:sz="6" w:space="0" w:color="auto"/>
            </w:tcBorders>
          </w:tcPr>
          <w:p w14:paraId="4301EE14" w14:textId="77777777" w:rsidR="0076328E" w:rsidRPr="000D5BBE" w:rsidRDefault="0076328E" w:rsidP="0076328E">
            <w:pPr>
              <w:spacing w:before="30" w:after="30" w:line="312" w:lineRule="auto"/>
              <w:rPr>
                <w:rFonts w:ascii="Times New Roman" w:hAnsi="Times New Roman"/>
                <w:sz w:val="26"/>
              </w:rPr>
            </w:pPr>
            <w:r w:rsidRPr="000D5BBE">
              <w:rPr>
                <w:rFonts w:ascii="Times New Roman" w:hAnsi="Times New Roman"/>
                <w:sz w:val="26"/>
              </w:rPr>
              <w:t>Проценты к получению</w:t>
            </w:r>
          </w:p>
        </w:tc>
        <w:tc>
          <w:tcPr>
            <w:tcW w:w="312" w:type="pct"/>
            <w:tcBorders>
              <w:top w:val="single" w:sz="6" w:space="0" w:color="auto"/>
              <w:left w:val="single" w:sz="6" w:space="0" w:color="auto"/>
              <w:bottom w:val="single" w:sz="6" w:space="0" w:color="auto"/>
              <w:right w:val="single" w:sz="6" w:space="0" w:color="auto"/>
            </w:tcBorders>
            <w:vAlign w:val="bottom"/>
          </w:tcPr>
          <w:p w14:paraId="3C175134"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0,05</w:t>
            </w:r>
          </w:p>
        </w:tc>
        <w:tc>
          <w:tcPr>
            <w:tcW w:w="293" w:type="pct"/>
            <w:tcBorders>
              <w:top w:val="single" w:sz="6" w:space="0" w:color="auto"/>
              <w:left w:val="single" w:sz="6" w:space="0" w:color="auto"/>
              <w:bottom w:val="single" w:sz="6" w:space="0" w:color="auto"/>
              <w:right w:val="single" w:sz="6" w:space="0" w:color="auto"/>
            </w:tcBorders>
            <w:vAlign w:val="bottom"/>
          </w:tcPr>
          <w:p w14:paraId="65930CDB"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0,10</w:t>
            </w:r>
          </w:p>
        </w:tc>
        <w:tc>
          <w:tcPr>
            <w:tcW w:w="342" w:type="pct"/>
            <w:tcBorders>
              <w:top w:val="single" w:sz="6" w:space="0" w:color="auto"/>
              <w:left w:val="single" w:sz="6" w:space="0" w:color="auto"/>
              <w:bottom w:val="single" w:sz="6" w:space="0" w:color="auto"/>
              <w:right w:val="single" w:sz="6" w:space="0" w:color="auto"/>
            </w:tcBorders>
            <w:vAlign w:val="bottom"/>
          </w:tcPr>
          <w:p w14:paraId="55612D03"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0,06</w:t>
            </w:r>
          </w:p>
        </w:tc>
        <w:tc>
          <w:tcPr>
            <w:tcW w:w="342" w:type="pct"/>
            <w:tcBorders>
              <w:top w:val="single" w:sz="6" w:space="0" w:color="auto"/>
              <w:left w:val="single" w:sz="6" w:space="0" w:color="auto"/>
              <w:bottom w:val="single" w:sz="6" w:space="0" w:color="auto"/>
              <w:right w:val="single" w:sz="6" w:space="0" w:color="auto"/>
            </w:tcBorders>
            <w:vAlign w:val="bottom"/>
          </w:tcPr>
          <w:p w14:paraId="0C08A4CF"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0,03</w:t>
            </w:r>
          </w:p>
        </w:tc>
        <w:tc>
          <w:tcPr>
            <w:tcW w:w="346" w:type="pct"/>
            <w:tcBorders>
              <w:top w:val="single" w:sz="6" w:space="0" w:color="auto"/>
              <w:left w:val="single" w:sz="6" w:space="0" w:color="auto"/>
              <w:bottom w:val="single" w:sz="6" w:space="0" w:color="auto"/>
              <w:right w:val="single" w:sz="6" w:space="0" w:color="auto"/>
            </w:tcBorders>
            <w:vAlign w:val="bottom"/>
          </w:tcPr>
          <w:p w14:paraId="42A74F13"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0,05</w:t>
            </w:r>
          </w:p>
        </w:tc>
        <w:tc>
          <w:tcPr>
            <w:tcW w:w="394" w:type="pct"/>
            <w:tcBorders>
              <w:top w:val="single" w:sz="6" w:space="0" w:color="auto"/>
              <w:left w:val="single" w:sz="6" w:space="0" w:color="auto"/>
              <w:bottom w:val="single" w:sz="6" w:space="0" w:color="auto"/>
              <w:right w:val="single" w:sz="6" w:space="0" w:color="auto"/>
            </w:tcBorders>
            <w:vAlign w:val="bottom"/>
          </w:tcPr>
          <w:p w14:paraId="27915662"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-0,04</w:t>
            </w:r>
          </w:p>
        </w:tc>
        <w:tc>
          <w:tcPr>
            <w:tcW w:w="394" w:type="pct"/>
            <w:tcBorders>
              <w:top w:val="single" w:sz="6" w:space="0" w:color="auto"/>
              <w:left w:val="single" w:sz="6" w:space="0" w:color="auto"/>
              <w:bottom w:val="single" w:sz="6" w:space="0" w:color="auto"/>
              <w:right w:val="single" w:sz="6" w:space="0" w:color="auto"/>
            </w:tcBorders>
            <w:vAlign w:val="bottom"/>
          </w:tcPr>
          <w:p w14:paraId="0DABB636"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-0,03</w:t>
            </w:r>
          </w:p>
        </w:tc>
        <w:tc>
          <w:tcPr>
            <w:tcW w:w="423" w:type="pct"/>
            <w:tcBorders>
              <w:top w:val="single" w:sz="6" w:space="0" w:color="auto"/>
              <w:left w:val="single" w:sz="6" w:space="0" w:color="auto"/>
              <w:bottom w:val="single" w:sz="6" w:space="0" w:color="auto"/>
              <w:right w:val="single" w:sz="6" w:space="0" w:color="auto"/>
            </w:tcBorders>
            <w:vAlign w:val="bottom"/>
          </w:tcPr>
          <w:p w14:paraId="0F79E979" w14:textId="77777777" w:rsidR="0076328E" w:rsidRPr="00FB3B4F" w:rsidRDefault="0076328E" w:rsidP="0076328E">
            <w:pPr>
              <w:spacing w:before="30" w:after="30" w:line="312" w:lineRule="auto"/>
              <w:ind w:left="-57" w:right="-57"/>
              <w:jc w:val="center"/>
              <w:rPr>
                <w:rFonts w:ascii="Times New Roman" w:hAnsi="Times New Roman"/>
                <w:sz w:val="26"/>
                <w:szCs w:val="20"/>
              </w:rPr>
            </w:pPr>
            <w:r w:rsidRPr="00FB3B4F">
              <w:rPr>
                <w:rFonts w:ascii="Times New Roman" w:hAnsi="Times New Roman"/>
                <w:sz w:val="26"/>
                <w:szCs w:val="20"/>
              </w:rPr>
              <w:t>-0,02</w:t>
            </w:r>
          </w:p>
        </w:tc>
      </w:tr>
      <w:tr w:rsidR="0076328E" w:rsidRPr="000D5BBE" w14:paraId="1CDB8248" w14:textId="77777777" w:rsidTr="0076328E">
        <w:tc>
          <w:tcPr>
            <w:tcW w:w="2154" w:type="pct"/>
            <w:tcBorders>
              <w:top w:val="single" w:sz="6" w:space="0" w:color="auto"/>
              <w:left w:val="single" w:sz="6" w:space="0" w:color="auto"/>
              <w:bottom w:val="single" w:sz="6" w:space="0" w:color="auto"/>
              <w:right w:val="single" w:sz="6" w:space="0" w:color="auto"/>
            </w:tcBorders>
          </w:tcPr>
          <w:p w14:paraId="05EB5A2D" w14:textId="77777777" w:rsidR="0076328E" w:rsidRPr="000D5BBE" w:rsidRDefault="0076328E" w:rsidP="0076328E">
            <w:pPr>
              <w:spacing w:before="30" w:after="30" w:line="312" w:lineRule="auto"/>
              <w:rPr>
                <w:rFonts w:ascii="Times New Roman" w:hAnsi="Times New Roman"/>
                <w:sz w:val="26"/>
              </w:rPr>
            </w:pPr>
            <w:r w:rsidRPr="000D5BBE">
              <w:rPr>
                <w:rFonts w:ascii="Times New Roman" w:hAnsi="Times New Roman"/>
                <w:sz w:val="26"/>
              </w:rPr>
              <w:t>Проценты к уплате</w:t>
            </w:r>
          </w:p>
        </w:tc>
        <w:tc>
          <w:tcPr>
            <w:tcW w:w="312" w:type="pct"/>
            <w:tcBorders>
              <w:top w:val="single" w:sz="6" w:space="0" w:color="auto"/>
              <w:left w:val="single" w:sz="6" w:space="0" w:color="auto"/>
              <w:bottom w:val="single" w:sz="6" w:space="0" w:color="auto"/>
              <w:right w:val="single" w:sz="6" w:space="0" w:color="auto"/>
            </w:tcBorders>
            <w:vAlign w:val="bottom"/>
          </w:tcPr>
          <w:p w14:paraId="30EF1A15"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0,72</w:t>
            </w:r>
          </w:p>
        </w:tc>
        <w:tc>
          <w:tcPr>
            <w:tcW w:w="293" w:type="pct"/>
            <w:tcBorders>
              <w:top w:val="single" w:sz="6" w:space="0" w:color="auto"/>
              <w:left w:val="single" w:sz="6" w:space="0" w:color="auto"/>
              <w:bottom w:val="single" w:sz="6" w:space="0" w:color="auto"/>
              <w:right w:val="single" w:sz="6" w:space="0" w:color="auto"/>
            </w:tcBorders>
            <w:vAlign w:val="bottom"/>
          </w:tcPr>
          <w:p w14:paraId="5FC87823"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1,25</w:t>
            </w:r>
          </w:p>
        </w:tc>
        <w:tc>
          <w:tcPr>
            <w:tcW w:w="342" w:type="pct"/>
            <w:tcBorders>
              <w:top w:val="single" w:sz="6" w:space="0" w:color="auto"/>
              <w:left w:val="single" w:sz="6" w:space="0" w:color="auto"/>
              <w:bottom w:val="single" w:sz="6" w:space="0" w:color="auto"/>
              <w:right w:val="single" w:sz="6" w:space="0" w:color="auto"/>
            </w:tcBorders>
            <w:vAlign w:val="bottom"/>
          </w:tcPr>
          <w:p w14:paraId="28B5AEC2"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1,23</w:t>
            </w:r>
          </w:p>
        </w:tc>
        <w:tc>
          <w:tcPr>
            <w:tcW w:w="342" w:type="pct"/>
            <w:tcBorders>
              <w:top w:val="single" w:sz="6" w:space="0" w:color="auto"/>
              <w:left w:val="single" w:sz="6" w:space="0" w:color="auto"/>
              <w:bottom w:val="single" w:sz="6" w:space="0" w:color="auto"/>
              <w:right w:val="single" w:sz="6" w:space="0" w:color="auto"/>
            </w:tcBorders>
            <w:vAlign w:val="bottom"/>
          </w:tcPr>
          <w:p w14:paraId="5CFE0C5C"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1,18</w:t>
            </w:r>
          </w:p>
        </w:tc>
        <w:tc>
          <w:tcPr>
            <w:tcW w:w="346" w:type="pct"/>
            <w:tcBorders>
              <w:top w:val="single" w:sz="6" w:space="0" w:color="auto"/>
              <w:left w:val="single" w:sz="6" w:space="0" w:color="auto"/>
              <w:bottom w:val="single" w:sz="6" w:space="0" w:color="auto"/>
              <w:right w:val="single" w:sz="6" w:space="0" w:color="auto"/>
            </w:tcBorders>
            <w:vAlign w:val="bottom"/>
          </w:tcPr>
          <w:p w14:paraId="192D14FE"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0,53</w:t>
            </w:r>
          </w:p>
        </w:tc>
        <w:tc>
          <w:tcPr>
            <w:tcW w:w="394" w:type="pct"/>
            <w:tcBorders>
              <w:top w:val="single" w:sz="6" w:space="0" w:color="auto"/>
              <w:left w:val="single" w:sz="6" w:space="0" w:color="auto"/>
              <w:bottom w:val="single" w:sz="6" w:space="0" w:color="auto"/>
              <w:right w:val="single" w:sz="6" w:space="0" w:color="auto"/>
            </w:tcBorders>
            <w:vAlign w:val="bottom"/>
          </w:tcPr>
          <w:p w14:paraId="718B1981"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-0,01</w:t>
            </w:r>
          </w:p>
        </w:tc>
        <w:tc>
          <w:tcPr>
            <w:tcW w:w="394" w:type="pct"/>
            <w:tcBorders>
              <w:top w:val="single" w:sz="6" w:space="0" w:color="auto"/>
              <w:left w:val="single" w:sz="6" w:space="0" w:color="auto"/>
              <w:bottom w:val="single" w:sz="6" w:space="0" w:color="auto"/>
              <w:right w:val="single" w:sz="6" w:space="0" w:color="auto"/>
            </w:tcBorders>
            <w:vAlign w:val="bottom"/>
          </w:tcPr>
          <w:p w14:paraId="005E63C7"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-0,05</w:t>
            </w:r>
          </w:p>
        </w:tc>
        <w:tc>
          <w:tcPr>
            <w:tcW w:w="423" w:type="pct"/>
            <w:tcBorders>
              <w:top w:val="single" w:sz="6" w:space="0" w:color="auto"/>
              <w:left w:val="single" w:sz="6" w:space="0" w:color="auto"/>
              <w:bottom w:val="single" w:sz="6" w:space="0" w:color="auto"/>
              <w:right w:val="single" w:sz="6" w:space="0" w:color="auto"/>
            </w:tcBorders>
            <w:vAlign w:val="bottom"/>
          </w:tcPr>
          <w:p w14:paraId="40266AC9" w14:textId="77777777" w:rsidR="0076328E" w:rsidRPr="00FB3B4F" w:rsidRDefault="0076328E" w:rsidP="0076328E">
            <w:pPr>
              <w:spacing w:before="30" w:after="30" w:line="312" w:lineRule="auto"/>
              <w:ind w:left="-57" w:right="-57"/>
              <w:jc w:val="center"/>
              <w:rPr>
                <w:rFonts w:ascii="Times New Roman" w:hAnsi="Times New Roman"/>
                <w:sz w:val="26"/>
                <w:szCs w:val="20"/>
              </w:rPr>
            </w:pPr>
            <w:r w:rsidRPr="00FB3B4F">
              <w:rPr>
                <w:rFonts w:ascii="Times New Roman" w:hAnsi="Times New Roman"/>
                <w:sz w:val="26"/>
                <w:szCs w:val="20"/>
              </w:rPr>
              <w:t>0,46</w:t>
            </w:r>
          </w:p>
        </w:tc>
      </w:tr>
      <w:tr w:rsidR="0076328E" w:rsidRPr="000D5BBE" w14:paraId="6409A723" w14:textId="77777777" w:rsidTr="0076328E">
        <w:tc>
          <w:tcPr>
            <w:tcW w:w="2154" w:type="pct"/>
            <w:tcBorders>
              <w:top w:val="single" w:sz="6" w:space="0" w:color="auto"/>
              <w:left w:val="single" w:sz="6" w:space="0" w:color="auto"/>
              <w:bottom w:val="single" w:sz="6" w:space="0" w:color="auto"/>
              <w:right w:val="single" w:sz="6" w:space="0" w:color="auto"/>
            </w:tcBorders>
          </w:tcPr>
          <w:p w14:paraId="2C21BD2E" w14:textId="77777777" w:rsidR="0076328E" w:rsidRPr="000D5BBE" w:rsidRDefault="0076328E" w:rsidP="0076328E">
            <w:pPr>
              <w:spacing w:before="30" w:after="30" w:line="312" w:lineRule="auto"/>
              <w:rPr>
                <w:rFonts w:ascii="Times New Roman" w:hAnsi="Times New Roman"/>
                <w:sz w:val="26"/>
              </w:rPr>
            </w:pPr>
            <w:r w:rsidRPr="000D5BBE">
              <w:rPr>
                <w:rFonts w:ascii="Times New Roman" w:hAnsi="Times New Roman"/>
                <w:sz w:val="26"/>
              </w:rPr>
              <w:t>Прочие доходы</w:t>
            </w:r>
          </w:p>
        </w:tc>
        <w:tc>
          <w:tcPr>
            <w:tcW w:w="312" w:type="pct"/>
            <w:tcBorders>
              <w:top w:val="single" w:sz="6" w:space="0" w:color="auto"/>
              <w:left w:val="single" w:sz="6" w:space="0" w:color="auto"/>
              <w:bottom w:val="single" w:sz="6" w:space="0" w:color="auto"/>
              <w:right w:val="single" w:sz="6" w:space="0" w:color="auto"/>
            </w:tcBorders>
            <w:vAlign w:val="bottom"/>
          </w:tcPr>
          <w:p w14:paraId="256349F5"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6,16</w:t>
            </w:r>
          </w:p>
        </w:tc>
        <w:tc>
          <w:tcPr>
            <w:tcW w:w="293" w:type="pct"/>
            <w:tcBorders>
              <w:top w:val="single" w:sz="6" w:space="0" w:color="auto"/>
              <w:left w:val="single" w:sz="6" w:space="0" w:color="auto"/>
              <w:bottom w:val="single" w:sz="6" w:space="0" w:color="auto"/>
              <w:right w:val="single" w:sz="6" w:space="0" w:color="auto"/>
            </w:tcBorders>
            <w:vAlign w:val="bottom"/>
          </w:tcPr>
          <w:p w14:paraId="6D18F0FA"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6,05</w:t>
            </w:r>
          </w:p>
        </w:tc>
        <w:tc>
          <w:tcPr>
            <w:tcW w:w="342" w:type="pct"/>
            <w:tcBorders>
              <w:top w:val="single" w:sz="6" w:space="0" w:color="auto"/>
              <w:left w:val="single" w:sz="6" w:space="0" w:color="auto"/>
              <w:bottom w:val="single" w:sz="6" w:space="0" w:color="auto"/>
              <w:right w:val="single" w:sz="6" w:space="0" w:color="auto"/>
            </w:tcBorders>
            <w:vAlign w:val="bottom"/>
          </w:tcPr>
          <w:p w14:paraId="70E190C4"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7,05</w:t>
            </w:r>
          </w:p>
        </w:tc>
        <w:tc>
          <w:tcPr>
            <w:tcW w:w="342" w:type="pct"/>
            <w:tcBorders>
              <w:top w:val="single" w:sz="6" w:space="0" w:color="auto"/>
              <w:left w:val="single" w:sz="6" w:space="0" w:color="auto"/>
              <w:bottom w:val="single" w:sz="6" w:space="0" w:color="auto"/>
              <w:right w:val="single" w:sz="6" w:space="0" w:color="auto"/>
            </w:tcBorders>
            <w:vAlign w:val="bottom"/>
          </w:tcPr>
          <w:p w14:paraId="187BA96A"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7,51</w:t>
            </w:r>
          </w:p>
        </w:tc>
        <w:tc>
          <w:tcPr>
            <w:tcW w:w="346" w:type="pct"/>
            <w:tcBorders>
              <w:top w:val="single" w:sz="6" w:space="0" w:color="auto"/>
              <w:left w:val="single" w:sz="6" w:space="0" w:color="auto"/>
              <w:bottom w:val="single" w:sz="6" w:space="0" w:color="auto"/>
              <w:right w:val="single" w:sz="6" w:space="0" w:color="auto"/>
            </w:tcBorders>
            <w:vAlign w:val="bottom"/>
          </w:tcPr>
          <w:p w14:paraId="5B1F04DF"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-0,11</w:t>
            </w:r>
          </w:p>
        </w:tc>
        <w:tc>
          <w:tcPr>
            <w:tcW w:w="394" w:type="pct"/>
            <w:tcBorders>
              <w:top w:val="single" w:sz="6" w:space="0" w:color="auto"/>
              <w:left w:val="single" w:sz="6" w:space="0" w:color="auto"/>
              <w:bottom w:val="single" w:sz="6" w:space="0" w:color="auto"/>
              <w:right w:val="single" w:sz="6" w:space="0" w:color="auto"/>
            </w:tcBorders>
            <w:vAlign w:val="bottom"/>
          </w:tcPr>
          <w:p w14:paraId="500AD626"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1,00</w:t>
            </w:r>
          </w:p>
        </w:tc>
        <w:tc>
          <w:tcPr>
            <w:tcW w:w="394" w:type="pct"/>
            <w:tcBorders>
              <w:top w:val="single" w:sz="6" w:space="0" w:color="auto"/>
              <w:left w:val="single" w:sz="6" w:space="0" w:color="auto"/>
              <w:bottom w:val="single" w:sz="6" w:space="0" w:color="auto"/>
              <w:right w:val="single" w:sz="6" w:space="0" w:color="auto"/>
            </w:tcBorders>
            <w:vAlign w:val="bottom"/>
          </w:tcPr>
          <w:p w14:paraId="4AC6424D"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0,46</w:t>
            </w:r>
          </w:p>
        </w:tc>
        <w:tc>
          <w:tcPr>
            <w:tcW w:w="423" w:type="pct"/>
            <w:tcBorders>
              <w:top w:val="single" w:sz="6" w:space="0" w:color="auto"/>
              <w:left w:val="single" w:sz="6" w:space="0" w:color="auto"/>
              <w:bottom w:val="single" w:sz="6" w:space="0" w:color="auto"/>
              <w:right w:val="single" w:sz="6" w:space="0" w:color="auto"/>
            </w:tcBorders>
            <w:vAlign w:val="bottom"/>
          </w:tcPr>
          <w:p w14:paraId="32EA5D4A" w14:textId="77777777" w:rsidR="0076328E" w:rsidRPr="00FB3B4F" w:rsidRDefault="0076328E" w:rsidP="0076328E">
            <w:pPr>
              <w:spacing w:before="30" w:after="30" w:line="312" w:lineRule="auto"/>
              <w:ind w:left="-57" w:right="-57"/>
              <w:jc w:val="center"/>
              <w:rPr>
                <w:rFonts w:ascii="Times New Roman" w:hAnsi="Times New Roman"/>
                <w:sz w:val="26"/>
                <w:szCs w:val="20"/>
              </w:rPr>
            </w:pPr>
            <w:r w:rsidRPr="00FB3B4F">
              <w:rPr>
                <w:rFonts w:ascii="Times New Roman" w:hAnsi="Times New Roman"/>
                <w:sz w:val="26"/>
                <w:szCs w:val="20"/>
              </w:rPr>
              <w:t>1,35</w:t>
            </w:r>
          </w:p>
        </w:tc>
      </w:tr>
      <w:tr w:rsidR="0076328E" w:rsidRPr="000D5BBE" w14:paraId="736B1C2C" w14:textId="77777777" w:rsidTr="0076328E">
        <w:tc>
          <w:tcPr>
            <w:tcW w:w="2154" w:type="pct"/>
            <w:tcBorders>
              <w:top w:val="single" w:sz="6" w:space="0" w:color="auto"/>
              <w:left w:val="single" w:sz="6" w:space="0" w:color="auto"/>
              <w:bottom w:val="single" w:sz="6" w:space="0" w:color="auto"/>
              <w:right w:val="single" w:sz="6" w:space="0" w:color="auto"/>
            </w:tcBorders>
          </w:tcPr>
          <w:p w14:paraId="615DDFF3" w14:textId="77777777" w:rsidR="0076328E" w:rsidRPr="000D5BBE" w:rsidRDefault="0076328E" w:rsidP="0076328E">
            <w:pPr>
              <w:spacing w:before="30" w:after="30" w:line="312" w:lineRule="auto"/>
              <w:rPr>
                <w:rFonts w:ascii="Times New Roman" w:hAnsi="Times New Roman"/>
                <w:sz w:val="26"/>
              </w:rPr>
            </w:pPr>
            <w:r w:rsidRPr="000D5BBE">
              <w:rPr>
                <w:rFonts w:ascii="Times New Roman" w:hAnsi="Times New Roman"/>
                <w:sz w:val="26"/>
              </w:rPr>
              <w:t>Прочие расходы</w:t>
            </w:r>
          </w:p>
        </w:tc>
        <w:tc>
          <w:tcPr>
            <w:tcW w:w="312" w:type="pct"/>
            <w:tcBorders>
              <w:top w:val="single" w:sz="6" w:space="0" w:color="auto"/>
              <w:left w:val="single" w:sz="6" w:space="0" w:color="auto"/>
              <w:bottom w:val="single" w:sz="6" w:space="0" w:color="auto"/>
              <w:right w:val="single" w:sz="6" w:space="0" w:color="auto"/>
            </w:tcBorders>
            <w:vAlign w:val="bottom"/>
          </w:tcPr>
          <w:p w14:paraId="69655F3E"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3,45</w:t>
            </w:r>
          </w:p>
        </w:tc>
        <w:tc>
          <w:tcPr>
            <w:tcW w:w="293" w:type="pct"/>
            <w:tcBorders>
              <w:top w:val="single" w:sz="6" w:space="0" w:color="auto"/>
              <w:left w:val="single" w:sz="6" w:space="0" w:color="auto"/>
              <w:bottom w:val="single" w:sz="6" w:space="0" w:color="auto"/>
              <w:right w:val="single" w:sz="6" w:space="0" w:color="auto"/>
            </w:tcBorders>
            <w:vAlign w:val="bottom"/>
          </w:tcPr>
          <w:p w14:paraId="7103B1ED"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3,38</w:t>
            </w:r>
          </w:p>
        </w:tc>
        <w:tc>
          <w:tcPr>
            <w:tcW w:w="342" w:type="pct"/>
            <w:tcBorders>
              <w:top w:val="single" w:sz="6" w:space="0" w:color="auto"/>
              <w:left w:val="single" w:sz="6" w:space="0" w:color="auto"/>
              <w:bottom w:val="single" w:sz="6" w:space="0" w:color="auto"/>
              <w:right w:val="single" w:sz="6" w:space="0" w:color="auto"/>
            </w:tcBorders>
            <w:vAlign w:val="bottom"/>
          </w:tcPr>
          <w:p w14:paraId="35CDBA39"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2,53</w:t>
            </w:r>
          </w:p>
        </w:tc>
        <w:tc>
          <w:tcPr>
            <w:tcW w:w="342" w:type="pct"/>
            <w:tcBorders>
              <w:top w:val="single" w:sz="6" w:space="0" w:color="auto"/>
              <w:left w:val="single" w:sz="6" w:space="0" w:color="auto"/>
              <w:bottom w:val="single" w:sz="6" w:space="0" w:color="auto"/>
              <w:right w:val="single" w:sz="6" w:space="0" w:color="auto"/>
            </w:tcBorders>
            <w:vAlign w:val="bottom"/>
          </w:tcPr>
          <w:p w14:paraId="306DF08E"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2,74</w:t>
            </w:r>
          </w:p>
        </w:tc>
        <w:tc>
          <w:tcPr>
            <w:tcW w:w="346" w:type="pct"/>
            <w:tcBorders>
              <w:top w:val="single" w:sz="6" w:space="0" w:color="auto"/>
              <w:left w:val="single" w:sz="6" w:space="0" w:color="auto"/>
              <w:bottom w:val="single" w:sz="6" w:space="0" w:color="auto"/>
              <w:right w:val="single" w:sz="6" w:space="0" w:color="auto"/>
            </w:tcBorders>
            <w:vAlign w:val="bottom"/>
          </w:tcPr>
          <w:p w14:paraId="04B234E2"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-0,07</w:t>
            </w:r>
          </w:p>
        </w:tc>
        <w:tc>
          <w:tcPr>
            <w:tcW w:w="394" w:type="pct"/>
            <w:tcBorders>
              <w:top w:val="single" w:sz="6" w:space="0" w:color="auto"/>
              <w:left w:val="single" w:sz="6" w:space="0" w:color="auto"/>
              <w:bottom w:val="single" w:sz="6" w:space="0" w:color="auto"/>
              <w:right w:val="single" w:sz="6" w:space="0" w:color="auto"/>
            </w:tcBorders>
            <w:vAlign w:val="bottom"/>
          </w:tcPr>
          <w:p w14:paraId="43A3658B"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-0,85</w:t>
            </w:r>
          </w:p>
        </w:tc>
        <w:tc>
          <w:tcPr>
            <w:tcW w:w="394" w:type="pct"/>
            <w:tcBorders>
              <w:top w:val="single" w:sz="6" w:space="0" w:color="auto"/>
              <w:left w:val="single" w:sz="6" w:space="0" w:color="auto"/>
              <w:bottom w:val="single" w:sz="6" w:space="0" w:color="auto"/>
              <w:right w:val="single" w:sz="6" w:space="0" w:color="auto"/>
            </w:tcBorders>
            <w:vAlign w:val="bottom"/>
          </w:tcPr>
          <w:p w14:paraId="6E7B5C1C"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0,21</w:t>
            </w:r>
          </w:p>
        </w:tc>
        <w:tc>
          <w:tcPr>
            <w:tcW w:w="423" w:type="pct"/>
            <w:tcBorders>
              <w:top w:val="single" w:sz="6" w:space="0" w:color="auto"/>
              <w:left w:val="single" w:sz="6" w:space="0" w:color="auto"/>
              <w:bottom w:val="single" w:sz="6" w:space="0" w:color="auto"/>
              <w:right w:val="single" w:sz="6" w:space="0" w:color="auto"/>
            </w:tcBorders>
            <w:vAlign w:val="bottom"/>
          </w:tcPr>
          <w:p w14:paraId="0D899D7A" w14:textId="77777777" w:rsidR="0076328E" w:rsidRPr="00FB3B4F" w:rsidRDefault="0076328E" w:rsidP="0076328E">
            <w:pPr>
              <w:spacing w:before="30" w:after="30" w:line="312" w:lineRule="auto"/>
              <w:ind w:left="-57" w:right="-57"/>
              <w:jc w:val="center"/>
              <w:rPr>
                <w:rFonts w:ascii="Times New Roman" w:hAnsi="Times New Roman"/>
                <w:sz w:val="26"/>
                <w:szCs w:val="20"/>
              </w:rPr>
            </w:pPr>
            <w:r w:rsidRPr="00FB3B4F">
              <w:rPr>
                <w:rFonts w:ascii="Times New Roman" w:hAnsi="Times New Roman"/>
                <w:sz w:val="26"/>
                <w:szCs w:val="20"/>
              </w:rPr>
              <w:t>-0,71</w:t>
            </w:r>
          </w:p>
        </w:tc>
      </w:tr>
      <w:tr w:rsidR="0076328E" w:rsidRPr="000D5BBE" w14:paraId="1D772946" w14:textId="77777777" w:rsidTr="0076328E">
        <w:tc>
          <w:tcPr>
            <w:tcW w:w="2154" w:type="pct"/>
            <w:tcBorders>
              <w:top w:val="single" w:sz="6" w:space="0" w:color="auto"/>
              <w:left w:val="single" w:sz="6" w:space="0" w:color="auto"/>
              <w:bottom w:val="single" w:sz="6" w:space="0" w:color="auto"/>
              <w:right w:val="single" w:sz="6" w:space="0" w:color="auto"/>
            </w:tcBorders>
          </w:tcPr>
          <w:p w14:paraId="6F24AF6E" w14:textId="77777777" w:rsidR="0076328E" w:rsidRPr="000D5BBE" w:rsidRDefault="0076328E" w:rsidP="0076328E">
            <w:pPr>
              <w:spacing w:before="30" w:after="30" w:line="312" w:lineRule="auto"/>
              <w:rPr>
                <w:rFonts w:ascii="Times New Roman" w:hAnsi="Times New Roman"/>
                <w:sz w:val="26"/>
              </w:rPr>
            </w:pPr>
            <w:r w:rsidRPr="000D5BBE">
              <w:rPr>
                <w:rFonts w:ascii="Times New Roman" w:hAnsi="Times New Roman"/>
                <w:sz w:val="26"/>
              </w:rPr>
              <w:t>Прибыль (убыток) до налогообложения</w:t>
            </w:r>
          </w:p>
        </w:tc>
        <w:tc>
          <w:tcPr>
            <w:tcW w:w="312" w:type="pct"/>
            <w:tcBorders>
              <w:top w:val="single" w:sz="6" w:space="0" w:color="auto"/>
              <w:left w:val="single" w:sz="6" w:space="0" w:color="auto"/>
              <w:bottom w:val="single" w:sz="6" w:space="0" w:color="auto"/>
              <w:right w:val="single" w:sz="6" w:space="0" w:color="auto"/>
            </w:tcBorders>
            <w:vAlign w:val="bottom"/>
          </w:tcPr>
          <w:p w14:paraId="6D6AFB14"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3,98</w:t>
            </w:r>
          </w:p>
        </w:tc>
        <w:tc>
          <w:tcPr>
            <w:tcW w:w="293" w:type="pct"/>
            <w:tcBorders>
              <w:top w:val="single" w:sz="6" w:space="0" w:color="auto"/>
              <w:left w:val="single" w:sz="6" w:space="0" w:color="auto"/>
              <w:bottom w:val="single" w:sz="6" w:space="0" w:color="auto"/>
              <w:right w:val="single" w:sz="6" w:space="0" w:color="auto"/>
            </w:tcBorders>
            <w:vAlign w:val="bottom"/>
          </w:tcPr>
          <w:p w14:paraId="3C2F32AA"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2,54</w:t>
            </w:r>
          </w:p>
        </w:tc>
        <w:tc>
          <w:tcPr>
            <w:tcW w:w="342" w:type="pct"/>
            <w:tcBorders>
              <w:top w:val="single" w:sz="6" w:space="0" w:color="auto"/>
              <w:left w:val="single" w:sz="6" w:space="0" w:color="auto"/>
              <w:bottom w:val="single" w:sz="6" w:space="0" w:color="auto"/>
              <w:right w:val="single" w:sz="6" w:space="0" w:color="auto"/>
            </w:tcBorders>
            <w:vAlign w:val="bottom"/>
          </w:tcPr>
          <w:p w14:paraId="79B77C18"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5,13</w:t>
            </w:r>
          </w:p>
        </w:tc>
        <w:tc>
          <w:tcPr>
            <w:tcW w:w="342" w:type="pct"/>
            <w:tcBorders>
              <w:top w:val="single" w:sz="6" w:space="0" w:color="auto"/>
              <w:left w:val="single" w:sz="6" w:space="0" w:color="auto"/>
              <w:bottom w:val="single" w:sz="6" w:space="0" w:color="auto"/>
              <w:right w:val="single" w:sz="6" w:space="0" w:color="auto"/>
            </w:tcBorders>
            <w:vAlign w:val="bottom"/>
          </w:tcPr>
          <w:p w14:paraId="0F20AAD8"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6,05</w:t>
            </w:r>
          </w:p>
        </w:tc>
        <w:tc>
          <w:tcPr>
            <w:tcW w:w="346" w:type="pct"/>
            <w:tcBorders>
              <w:top w:val="single" w:sz="6" w:space="0" w:color="auto"/>
              <w:left w:val="single" w:sz="6" w:space="0" w:color="auto"/>
              <w:bottom w:val="single" w:sz="6" w:space="0" w:color="auto"/>
              <w:right w:val="single" w:sz="6" w:space="0" w:color="auto"/>
            </w:tcBorders>
            <w:vAlign w:val="bottom"/>
          </w:tcPr>
          <w:p w14:paraId="7346D956"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-1,44</w:t>
            </w:r>
          </w:p>
        </w:tc>
        <w:tc>
          <w:tcPr>
            <w:tcW w:w="394" w:type="pct"/>
            <w:tcBorders>
              <w:top w:val="single" w:sz="6" w:space="0" w:color="auto"/>
              <w:left w:val="single" w:sz="6" w:space="0" w:color="auto"/>
              <w:bottom w:val="single" w:sz="6" w:space="0" w:color="auto"/>
              <w:right w:val="single" w:sz="6" w:space="0" w:color="auto"/>
            </w:tcBorders>
            <w:vAlign w:val="bottom"/>
          </w:tcPr>
          <w:p w14:paraId="000CB347"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2,59</w:t>
            </w:r>
          </w:p>
        </w:tc>
        <w:tc>
          <w:tcPr>
            <w:tcW w:w="394" w:type="pct"/>
            <w:tcBorders>
              <w:top w:val="single" w:sz="6" w:space="0" w:color="auto"/>
              <w:left w:val="single" w:sz="6" w:space="0" w:color="auto"/>
              <w:bottom w:val="single" w:sz="6" w:space="0" w:color="auto"/>
              <w:right w:val="single" w:sz="6" w:space="0" w:color="auto"/>
            </w:tcBorders>
            <w:vAlign w:val="bottom"/>
          </w:tcPr>
          <w:p w14:paraId="0246682A"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0,92</w:t>
            </w:r>
          </w:p>
        </w:tc>
        <w:tc>
          <w:tcPr>
            <w:tcW w:w="423" w:type="pct"/>
            <w:tcBorders>
              <w:top w:val="single" w:sz="6" w:space="0" w:color="auto"/>
              <w:left w:val="single" w:sz="6" w:space="0" w:color="auto"/>
              <w:bottom w:val="single" w:sz="6" w:space="0" w:color="auto"/>
              <w:right w:val="single" w:sz="6" w:space="0" w:color="auto"/>
            </w:tcBorders>
            <w:vAlign w:val="bottom"/>
          </w:tcPr>
          <w:p w14:paraId="6216BDAB" w14:textId="77777777" w:rsidR="0076328E" w:rsidRPr="00FB3B4F" w:rsidRDefault="0076328E" w:rsidP="0076328E">
            <w:pPr>
              <w:spacing w:before="30" w:after="30" w:line="312" w:lineRule="auto"/>
              <w:ind w:left="-57" w:right="-57"/>
              <w:jc w:val="center"/>
              <w:rPr>
                <w:rFonts w:ascii="Times New Roman" w:hAnsi="Times New Roman"/>
                <w:sz w:val="26"/>
                <w:szCs w:val="20"/>
              </w:rPr>
            </w:pPr>
            <w:r w:rsidRPr="00FB3B4F">
              <w:rPr>
                <w:rFonts w:ascii="Times New Roman" w:hAnsi="Times New Roman"/>
                <w:sz w:val="26"/>
                <w:szCs w:val="20"/>
              </w:rPr>
              <w:t>2,07</w:t>
            </w:r>
          </w:p>
        </w:tc>
      </w:tr>
      <w:tr w:rsidR="0076328E" w:rsidRPr="000D5BBE" w14:paraId="733BC132" w14:textId="77777777" w:rsidTr="0076328E">
        <w:tc>
          <w:tcPr>
            <w:tcW w:w="2154" w:type="pct"/>
            <w:tcBorders>
              <w:top w:val="single" w:sz="6" w:space="0" w:color="auto"/>
              <w:left w:val="single" w:sz="6" w:space="0" w:color="auto"/>
              <w:bottom w:val="single" w:sz="6" w:space="0" w:color="auto"/>
              <w:right w:val="single" w:sz="6" w:space="0" w:color="auto"/>
            </w:tcBorders>
          </w:tcPr>
          <w:p w14:paraId="7F77361F" w14:textId="77777777" w:rsidR="0076328E" w:rsidRPr="000D5BBE" w:rsidRDefault="0076328E" w:rsidP="0076328E">
            <w:pPr>
              <w:spacing w:before="30" w:after="30" w:line="312" w:lineRule="auto"/>
              <w:rPr>
                <w:rFonts w:ascii="Times New Roman" w:hAnsi="Times New Roman"/>
                <w:sz w:val="26"/>
              </w:rPr>
            </w:pPr>
            <w:r w:rsidRPr="000D5BBE">
              <w:rPr>
                <w:rFonts w:ascii="Times New Roman" w:hAnsi="Times New Roman"/>
                <w:sz w:val="26"/>
              </w:rPr>
              <w:t>Текущий налог на прибыль</w:t>
            </w:r>
          </w:p>
        </w:tc>
        <w:tc>
          <w:tcPr>
            <w:tcW w:w="312" w:type="pct"/>
            <w:tcBorders>
              <w:top w:val="single" w:sz="6" w:space="0" w:color="auto"/>
              <w:left w:val="single" w:sz="6" w:space="0" w:color="auto"/>
              <w:bottom w:val="single" w:sz="6" w:space="0" w:color="auto"/>
              <w:right w:val="single" w:sz="6" w:space="0" w:color="auto"/>
            </w:tcBorders>
            <w:vAlign w:val="bottom"/>
          </w:tcPr>
          <w:p w14:paraId="1B643F58"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0,86</w:t>
            </w:r>
          </w:p>
        </w:tc>
        <w:tc>
          <w:tcPr>
            <w:tcW w:w="293" w:type="pct"/>
            <w:tcBorders>
              <w:top w:val="single" w:sz="6" w:space="0" w:color="auto"/>
              <w:left w:val="single" w:sz="6" w:space="0" w:color="auto"/>
              <w:bottom w:val="single" w:sz="6" w:space="0" w:color="auto"/>
              <w:right w:val="single" w:sz="6" w:space="0" w:color="auto"/>
            </w:tcBorders>
            <w:vAlign w:val="bottom"/>
          </w:tcPr>
          <w:p w14:paraId="6FDEE503"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0,54</w:t>
            </w:r>
          </w:p>
        </w:tc>
        <w:tc>
          <w:tcPr>
            <w:tcW w:w="342" w:type="pct"/>
            <w:tcBorders>
              <w:top w:val="single" w:sz="6" w:space="0" w:color="auto"/>
              <w:left w:val="single" w:sz="6" w:space="0" w:color="auto"/>
              <w:bottom w:val="single" w:sz="6" w:space="0" w:color="auto"/>
              <w:right w:val="single" w:sz="6" w:space="0" w:color="auto"/>
            </w:tcBorders>
            <w:vAlign w:val="bottom"/>
          </w:tcPr>
          <w:p w14:paraId="5504A052"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1,03</w:t>
            </w:r>
          </w:p>
        </w:tc>
        <w:tc>
          <w:tcPr>
            <w:tcW w:w="342" w:type="pct"/>
            <w:tcBorders>
              <w:top w:val="single" w:sz="6" w:space="0" w:color="auto"/>
              <w:left w:val="single" w:sz="6" w:space="0" w:color="auto"/>
              <w:bottom w:val="single" w:sz="6" w:space="0" w:color="auto"/>
              <w:right w:val="single" w:sz="6" w:space="0" w:color="auto"/>
            </w:tcBorders>
            <w:vAlign w:val="bottom"/>
          </w:tcPr>
          <w:p w14:paraId="2D8749EC"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1,22</w:t>
            </w:r>
          </w:p>
        </w:tc>
        <w:tc>
          <w:tcPr>
            <w:tcW w:w="346" w:type="pct"/>
            <w:tcBorders>
              <w:top w:val="single" w:sz="6" w:space="0" w:color="auto"/>
              <w:left w:val="single" w:sz="6" w:space="0" w:color="auto"/>
              <w:bottom w:val="single" w:sz="6" w:space="0" w:color="auto"/>
              <w:right w:val="single" w:sz="6" w:space="0" w:color="auto"/>
            </w:tcBorders>
            <w:vAlign w:val="bottom"/>
          </w:tcPr>
          <w:p w14:paraId="3A2BBE4C"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-0,32</w:t>
            </w:r>
          </w:p>
        </w:tc>
        <w:tc>
          <w:tcPr>
            <w:tcW w:w="394" w:type="pct"/>
            <w:tcBorders>
              <w:top w:val="single" w:sz="6" w:space="0" w:color="auto"/>
              <w:left w:val="single" w:sz="6" w:space="0" w:color="auto"/>
              <w:bottom w:val="single" w:sz="6" w:space="0" w:color="auto"/>
              <w:right w:val="single" w:sz="6" w:space="0" w:color="auto"/>
            </w:tcBorders>
            <w:vAlign w:val="bottom"/>
          </w:tcPr>
          <w:p w14:paraId="3B30421A" w14:textId="77777777" w:rsidR="0076328E" w:rsidRPr="000D5BBE" w:rsidRDefault="0076328E" w:rsidP="0076328E">
            <w:pPr>
              <w:spacing w:before="30" w:after="30" w:line="312" w:lineRule="auto"/>
              <w:ind w:left="-57" w:right="-57"/>
              <w:jc w:val="center"/>
              <w:rPr>
                <w:rFonts w:ascii="Times New Roman" w:hAnsi="Times New Roman"/>
                <w:sz w:val="26"/>
                <w:szCs w:val="20"/>
              </w:rPr>
            </w:pPr>
            <w:r w:rsidRPr="000D5BBE">
              <w:rPr>
                <w:rFonts w:ascii="Times New Roman" w:hAnsi="Times New Roman"/>
                <w:sz w:val="26"/>
                <w:szCs w:val="20"/>
              </w:rPr>
              <w:t>0,49</w:t>
            </w:r>
          </w:p>
        </w:tc>
        <w:tc>
          <w:tcPr>
            <w:tcW w:w="394" w:type="pct"/>
            <w:tcBorders>
              <w:top w:val="single" w:sz="6" w:space="0" w:color="auto"/>
              <w:left w:val="single" w:sz="6" w:space="0" w:color="auto"/>
              <w:bottom w:val="single" w:sz="6" w:space="0" w:color="auto"/>
              <w:right w:val="single" w:sz="6" w:space="0" w:color="auto"/>
            </w:tcBorders>
            <w:vAlign w:val="bottom"/>
          </w:tcPr>
          <w:p w14:paraId="4564A6C7" w14:textId="77777777" w:rsidR="0076328E" w:rsidRPr="000D5BBE" w:rsidRDefault="0076328E" w:rsidP="0076328E">
            <w:pPr>
              <w:spacing w:before="30" w:after="30" w:line="312" w:lineRule="auto"/>
              <w:jc w:val="center"/>
              <w:rPr>
                <w:rFonts w:ascii="Times New Roman" w:hAnsi="Times New Roman"/>
                <w:sz w:val="26"/>
                <w:szCs w:val="20"/>
              </w:rPr>
            </w:pPr>
            <w:r w:rsidRPr="000D5BBE">
              <w:rPr>
                <w:rFonts w:ascii="Times New Roman" w:hAnsi="Times New Roman"/>
                <w:sz w:val="26"/>
                <w:szCs w:val="20"/>
              </w:rPr>
              <w:t>0,19</w:t>
            </w:r>
          </w:p>
        </w:tc>
        <w:tc>
          <w:tcPr>
            <w:tcW w:w="423" w:type="pct"/>
            <w:tcBorders>
              <w:top w:val="single" w:sz="6" w:space="0" w:color="auto"/>
              <w:left w:val="single" w:sz="6" w:space="0" w:color="auto"/>
              <w:bottom w:val="single" w:sz="6" w:space="0" w:color="auto"/>
              <w:right w:val="single" w:sz="6" w:space="0" w:color="auto"/>
            </w:tcBorders>
            <w:vAlign w:val="bottom"/>
          </w:tcPr>
          <w:p w14:paraId="415EF723" w14:textId="77777777" w:rsidR="0076328E" w:rsidRPr="00FB3B4F" w:rsidRDefault="0076328E" w:rsidP="0076328E">
            <w:pPr>
              <w:spacing w:before="30" w:after="30" w:line="312" w:lineRule="auto"/>
              <w:ind w:left="-57" w:right="-57"/>
              <w:jc w:val="center"/>
              <w:rPr>
                <w:rFonts w:ascii="Times New Roman" w:hAnsi="Times New Roman"/>
                <w:sz w:val="26"/>
                <w:szCs w:val="20"/>
              </w:rPr>
            </w:pPr>
            <w:r w:rsidRPr="00FB3B4F">
              <w:rPr>
                <w:rFonts w:ascii="Times New Roman" w:hAnsi="Times New Roman"/>
                <w:sz w:val="26"/>
                <w:szCs w:val="20"/>
              </w:rPr>
              <w:t>0,36</w:t>
            </w:r>
          </w:p>
        </w:tc>
      </w:tr>
      <w:tr w:rsidR="0076328E" w:rsidRPr="000D5BBE" w14:paraId="1C859160" w14:textId="77777777" w:rsidTr="0076328E">
        <w:tc>
          <w:tcPr>
            <w:tcW w:w="2154" w:type="pct"/>
            <w:tcBorders>
              <w:top w:val="single" w:sz="6" w:space="0" w:color="auto"/>
              <w:left w:val="single" w:sz="6" w:space="0" w:color="auto"/>
              <w:bottom w:val="single" w:sz="6" w:space="0" w:color="auto"/>
              <w:right w:val="single" w:sz="6" w:space="0" w:color="auto"/>
            </w:tcBorders>
          </w:tcPr>
          <w:p w14:paraId="566F7FF1" w14:textId="77777777" w:rsidR="0076328E" w:rsidRPr="000D5BBE" w:rsidRDefault="0076328E" w:rsidP="0076328E">
            <w:pPr>
              <w:spacing w:after="0" w:line="312" w:lineRule="auto"/>
              <w:rPr>
                <w:rFonts w:ascii="Times New Roman" w:hAnsi="Times New Roman"/>
                <w:sz w:val="26"/>
              </w:rPr>
            </w:pPr>
            <w:r w:rsidRPr="000D5BBE">
              <w:rPr>
                <w:rFonts w:ascii="Times New Roman" w:hAnsi="Times New Roman"/>
                <w:sz w:val="26"/>
              </w:rPr>
              <w:t>в том числе постоянные налоговые обязательства (активы)</w:t>
            </w:r>
          </w:p>
        </w:tc>
        <w:tc>
          <w:tcPr>
            <w:tcW w:w="312" w:type="pct"/>
            <w:tcBorders>
              <w:top w:val="single" w:sz="6" w:space="0" w:color="auto"/>
              <w:left w:val="single" w:sz="6" w:space="0" w:color="auto"/>
              <w:bottom w:val="single" w:sz="6" w:space="0" w:color="auto"/>
              <w:right w:val="single" w:sz="6" w:space="0" w:color="auto"/>
            </w:tcBorders>
            <w:vAlign w:val="bottom"/>
          </w:tcPr>
          <w:p w14:paraId="0E8C263B" w14:textId="77777777" w:rsidR="0076328E" w:rsidRPr="000D5BBE" w:rsidRDefault="0076328E" w:rsidP="0076328E">
            <w:pPr>
              <w:spacing w:after="0" w:line="312" w:lineRule="auto"/>
              <w:ind w:left="-57" w:right="-57"/>
              <w:jc w:val="center"/>
              <w:rPr>
                <w:rFonts w:ascii="Times New Roman" w:hAnsi="Times New Roman"/>
                <w:sz w:val="26"/>
                <w:szCs w:val="20"/>
              </w:rPr>
            </w:pPr>
            <w:r w:rsidRPr="000D5BBE">
              <w:rPr>
                <w:rFonts w:ascii="Times New Roman" w:hAnsi="Times New Roman"/>
                <w:sz w:val="26"/>
                <w:szCs w:val="20"/>
              </w:rPr>
              <w:t>0,23</w:t>
            </w:r>
          </w:p>
        </w:tc>
        <w:tc>
          <w:tcPr>
            <w:tcW w:w="293" w:type="pct"/>
            <w:tcBorders>
              <w:top w:val="single" w:sz="6" w:space="0" w:color="auto"/>
              <w:left w:val="single" w:sz="6" w:space="0" w:color="auto"/>
              <w:bottom w:val="single" w:sz="6" w:space="0" w:color="auto"/>
              <w:right w:val="single" w:sz="6" w:space="0" w:color="auto"/>
            </w:tcBorders>
            <w:vAlign w:val="bottom"/>
          </w:tcPr>
          <w:p w14:paraId="31A36B91" w14:textId="77777777" w:rsidR="0076328E" w:rsidRPr="000D5BBE" w:rsidRDefault="0076328E" w:rsidP="0076328E">
            <w:pPr>
              <w:spacing w:after="0" w:line="312" w:lineRule="auto"/>
              <w:ind w:left="-57" w:right="-57"/>
              <w:jc w:val="center"/>
              <w:rPr>
                <w:rFonts w:ascii="Times New Roman" w:hAnsi="Times New Roman"/>
                <w:sz w:val="26"/>
                <w:szCs w:val="20"/>
              </w:rPr>
            </w:pPr>
            <w:r w:rsidRPr="000D5BBE">
              <w:rPr>
                <w:rFonts w:ascii="Times New Roman" w:hAnsi="Times New Roman"/>
                <w:sz w:val="26"/>
                <w:szCs w:val="20"/>
              </w:rPr>
              <w:t>0,32</w:t>
            </w:r>
          </w:p>
        </w:tc>
        <w:tc>
          <w:tcPr>
            <w:tcW w:w="342" w:type="pct"/>
            <w:tcBorders>
              <w:top w:val="single" w:sz="6" w:space="0" w:color="auto"/>
              <w:left w:val="single" w:sz="6" w:space="0" w:color="auto"/>
              <w:bottom w:val="single" w:sz="6" w:space="0" w:color="auto"/>
              <w:right w:val="single" w:sz="6" w:space="0" w:color="auto"/>
            </w:tcBorders>
            <w:vAlign w:val="bottom"/>
          </w:tcPr>
          <w:p w14:paraId="6562741D" w14:textId="77777777" w:rsidR="0076328E" w:rsidRPr="000D5BBE" w:rsidRDefault="0076328E" w:rsidP="0076328E">
            <w:pPr>
              <w:spacing w:after="0" w:line="312" w:lineRule="auto"/>
              <w:ind w:left="-57" w:right="-57"/>
              <w:jc w:val="center"/>
              <w:rPr>
                <w:rFonts w:ascii="Times New Roman" w:hAnsi="Times New Roman"/>
                <w:sz w:val="26"/>
                <w:szCs w:val="20"/>
              </w:rPr>
            </w:pPr>
            <w:r w:rsidRPr="000D5BBE">
              <w:rPr>
                <w:rFonts w:ascii="Times New Roman" w:hAnsi="Times New Roman"/>
                <w:sz w:val="26"/>
                <w:szCs w:val="20"/>
              </w:rPr>
              <w:t>0,15</w:t>
            </w:r>
          </w:p>
        </w:tc>
        <w:tc>
          <w:tcPr>
            <w:tcW w:w="342" w:type="pct"/>
            <w:tcBorders>
              <w:top w:val="single" w:sz="6" w:space="0" w:color="auto"/>
              <w:left w:val="single" w:sz="6" w:space="0" w:color="auto"/>
              <w:bottom w:val="single" w:sz="6" w:space="0" w:color="auto"/>
              <w:right w:val="single" w:sz="6" w:space="0" w:color="auto"/>
            </w:tcBorders>
            <w:vAlign w:val="bottom"/>
          </w:tcPr>
          <w:p w14:paraId="0D0D5F98" w14:textId="77777777" w:rsidR="0076328E" w:rsidRPr="000D5BBE" w:rsidRDefault="0076328E" w:rsidP="0076328E">
            <w:pPr>
              <w:spacing w:after="0" w:line="312" w:lineRule="auto"/>
              <w:ind w:left="-57" w:right="-57"/>
              <w:jc w:val="center"/>
              <w:rPr>
                <w:rFonts w:ascii="Times New Roman" w:hAnsi="Times New Roman"/>
                <w:sz w:val="26"/>
                <w:szCs w:val="20"/>
              </w:rPr>
            </w:pPr>
            <w:r w:rsidRPr="000D5BBE">
              <w:rPr>
                <w:rFonts w:ascii="Times New Roman" w:hAnsi="Times New Roman"/>
                <w:sz w:val="26"/>
                <w:szCs w:val="20"/>
              </w:rPr>
              <w:t>0,16</w:t>
            </w:r>
          </w:p>
        </w:tc>
        <w:tc>
          <w:tcPr>
            <w:tcW w:w="346" w:type="pct"/>
            <w:tcBorders>
              <w:top w:val="single" w:sz="6" w:space="0" w:color="auto"/>
              <w:left w:val="single" w:sz="6" w:space="0" w:color="auto"/>
              <w:bottom w:val="single" w:sz="6" w:space="0" w:color="auto"/>
              <w:right w:val="single" w:sz="6" w:space="0" w:color="auto"/>
            </w:tcBorders>
            <w:vAlign w:val="bottom"/>
          </w:tcPr>
          <w:p w14:paraId="551902A4" w14:textId="77777777" w:rsidR="0076328E" w:rsidRPr="000D5BBE" w:rsidRDefault="0076328E" w:rsidP="0076328E">
            <w:pPr>
              <w:spacing w:after="0" w:line="312" w:lineRule="auto"/>
              <w:jc w:val="center"/>
              <w:rPr>
                <w:rFonts w:ascii="Times New Roman" w:hAnsi="Times New Roman"/>
                <w:sz w:val="26"/>
                <w:szCs w:val="20"/>
              </w:rPr>
            </w:pPr>
            <w:r w:rsidRPr="000D5BBE">
              <w:rPr>
                <w:rFonts w:ascii="Times New Roman" w:hAnsi="Times New Roman"/>
                <w:sz w:val="26"/>
                <w:szCs w:val="20"/>
              </w:rPr>
              <w:t>0,09</w:t>
            </w:r>
          </w:p>
        </w:tc>
        <w:tc>
          <w:tcPr>
            <w:tcW w:w="394" w:type="pct"/>
            <w:tcBorders>
              <w:top w:val="single" w:sz="6" w:space="0" w:color="auto"/>
              <w:left w:val="single" w:sz="6" w:space="0" w:color="auto"/>
              <w:bottom w:val="single" w:sz="6" w:space="0" w:color="auto"/>
              <w:right w:val="single" w:sz="6" w:space="0" w:color="auto"/>
            </w:tcBorders>
            <w:vAlign w:val="bottom"/>
          </w:tcPr>
          <w:p w14:paraId="3B871ECD" w14:textId="77777777" w:rsidR="0076328E" w:rsidRPr="000D5BBE" w:rsidRDefault="0076328E" w:rsidP="0076328E">
            <w:pPr>
              <w:spacing w:after="0" w:line="312" w:lineRule="auto"/>
              <w:ind w:left="-57" w:right="-57"/>
              <w:jc w:val="center"/>
              <w:rPr>
                <w:rFonts w:ascii="Times New Roman" w:hAnsi="Times New Roman"/>
                <w:sz w:val="26"/>
                <w:szCs w:val="20"/>
              </w:rPr>
            </w:pPr>
            <w:r w:rsidRPr="000D5BBE">
              <w:rPr>
                <w:rFonts w:ascii="Times New Roman" w:hAnsi="Times New Roman"/>
                <w:sz w:val="26"/>
                <w:szCs w:val="20"/>
              </w:rPr>
              <w:t>-0,17</w:t>
            </w:r>
          </w:p>
        </w:tc>
        <w:tc>
          <w:tcPr>
            <w:tcW w:w="394" w:type="pct"/>
            <w:tcBorders>
              <w:top w:val="single" w:sz="6" w:space="0" w:color="auto"/>
              <w:left w:val="single" w:sz="6" w:space="0" w:color="auto"/>
              <w:bottom w:val="single" w:sz="6" w:space="0" w:color="auto"/>
              <w:right w:val="single" w:sz="6" w:space="0" w:color="auto"/>
            </w:tcBorders>
            <w:vAlign w:val="bottom"/>
          </w:tcPr>
          <w:p w14:paraId="49B5746A" w14:textId="77777777" w:rsidR="0076328E" w:rsidRPr="000D5BBE" w:rsidRDefault="0076328E" w:rsidP="0076328E">
            <w:pPr>
              <w:spacing w:after="0" w:line="312" w:lineRule="auto"/>
              <w:jc w:val="center"/>
              <w:rPr>
                <w:rFonts w:ascii="Times New Roman" w:hAnsi="Times New Roman"/>
                <w:sz w:val="26"/>
                <w:szCs w:val="20"/>
              </w:rPr>
            </w:pPr>
            <w:r w:rsidRPr="000D5BBE">
              <w:rPr>
                <w:rFonts w:ascii="Times New Roman" w:hAnsi="Times New Roman"/>
                <w:sz w:val="26"/>
                <w:szCs w:val="20"/>
              </w:rPr>
              <w:t>0,01</w:t>
            </w:r>
          </w:p>
        </w:tc>
        <w:tc>
          <w:tcPr>
            <w:tcW w:w="423" w:type="pct"/>
            <w:tcBorders>
              <w:top w:val="single" w:sz="6" w:space="0" w:color="auto"/>
              <w:left w:val="single" w:sz="6" w:space="0" w:color="auto"/>
              <w:bottom w:val="single" w:sz="6" w:space="0" w:color="auto"/>
              <w:right w:val="single" w:sz="6" w:space="0" w:color="auto"/>
            </w:tcBorders>
            <w:vAlign w:val="bottom"/>
          </w:tcPr>
          <w:p w14:paraId="513FED75" w14:textId="77777777" w:rsidR="0076328E" w:rsidRPr="00FB3B4F" w:rsidRDefault="0076328E" w:rsidP="0076328E">
            <w:pPr>
              <w:spacing w:after="0" w:line="312" w:lineRule="auto"/>
              <w:ind w:left="-57" w:right="-57"/>
              <w:jc w:val="center"/>
              <w:rPr>
                <w:rFonts w:ascii="Times New Roman" w:hAnsi="Times New Roman"/>
                <w:sz w:val="26"/>
                <w:szCs w:val="20"/>
              </w:rPr>
            </w:pPr>
            <w:r w:rsidRPr="00FB3B4F">
              <w:rPr>
                <w:rFonts w:ascii="Times New Roman" w:hAnsi="Times New Roman"/>
                <w:sz w:val="26"/>
                <w:szCs w:val="20"/>
              </w:rPr>
              <w:t>-0,07</w:t>
            </w:r>
          </w:p>
        </w:tc>
      </w:tr>
      <w:tr w:rsidR="0076328E" w:rsidRPr="000D5BBE" w14:paraId="493C7585" w14:textId="77777777" w:rsidTr="0076328E">
        <w:tc>
          <w:tcPr>
            <w:tcW w:w="2154" w:type="pct"/>
            <w:tcBorders>
              <w:top w:val="single" w:sz="6" w:space="0" w:color="auto"/>
              <w:left w:val="single" w:sz="6" w:space="0" w:color="auto"/>
              <w:bottom w:val="single" w:sz="6" w:space="0" w:color="auto"/>
              <w:right w:val="single" w:sz="6" w:space="0" w:color="auto"/>
            </w:tcBorders>
          </w:tcPr>
          <w:p w14:paraId="4B26CA9E" w14:textId="77777777" w:rsidR="0076328E" w:rsidRPr="000D5BBE" w:rsidRDefault="0076328E" w:rsidP="0076328E">
            <w:pPr>
              <w:spacing w:before="20" w:after="20" w:line="312" w:lineRule="auto"/>
              <w:rPr>
                <w:rFonts w:ascii="Times New Roman" w:hAnsi="Times New Roman"/>
                <w:sz w:val="26"/>
              </w:rPr>
            </w:pPr>
            <w:r w:rsidRPr="000D5BBE">
              <w:rPr>
                <w:rFonts w:ascii="Times New Roman" w:hAnsi="Times New Roman"/>
                <w:sz w:val="26"/>
              </w:rPr>
              <w:t>Изменение отложенных налоговых обязательств</w:t>
            </w:r>
          </w:p>
        </w:tc>
        <w:tc>
          <w:tcPr>
            <w:tcW w:w="312" w:type="pct"/>
            <w:tcBorders>
              <w:top w:val="single" w:sz="6" w:space="0" w:color="auto"/>
              <w:left w:val="single" w:sz="6" w:space="0" w:color="auto"/>
              <w:bottom w:val="single" w:sz="6" w:space="0" w:color="auto"/>
              <w:right w:val="single" w:sz="6" w:space="0" w:color="auto"/>
            </w:tcBorders>
            <w:vAlign w:val="bottom"/>
          </w:tcPr>
          <w:p w14:paraId="2A37F8D3" w14:textId="77777777" w:rsidR="0076328E" w:rsidRPr="000D5BBE" w:rsidRDefault="0076328E" w:rsidP="0076328E">
            <w:pPr>
              <w:spacing w:before="20" w:after="20" w:line="312" w:lineRule="auto"/>
              <w:ind w:left="-57" w:right="-57"/>
              <w:jc w:val="center"/>
              <w:rPr>
                <w:rFonts w:ascii="Times New Roman" w:hAnsi="Times New Roman"/>
                <w:sz w:val="26"/>
                <w:szCs w:val="20"/>
              </w:rPr>
            </w:pPr>
            <w:r w:rsidRPr="000D5BBE">
              <w:rPr>
                <w:rFonts w:ascii="Times New Roman" w:hAnsi="Times New Roman"/>
                <w:sz w:val="26"/>
                <w:szCs w:val="20"/>
              </w:rPr>
              <w:t>-</w:t>
            </w:r>
          </w:p>
        </w:tc>
        <w:tc>
          <w:tcPr>
            <w:tcW w:w="293" w:type="pct"/>
            <w:tcBorders>
              <w:top w:val="single" w:sz="6" w:space="0" w:color="auto"/>
              <w:left w:val="single" w:sz="6" w:space="0" w:color="auto"/>
              <w:bottom w:val="single" w:sz="6" w:space="0" w:color="auto"/>
              <w:right w:val="single" w:sz="6" w:space="0" w:color="auto"/>
            </w:tcBorders>
            <w:vAlign w:val="bottom"/>
          </w:tcPr>
          <w:p w14:paraId="40517FEF" w14:textId="77777777" w:rsidR="0076328E" w:rsidRPr="000D5BBE" w:rsidRDefault="0076328E" w:rsidP="0076328E">
            <w:pPr>
              <w:spacing w:before="20" w:after="20" w:line="312" w:lineRule="auto"/>
              <w:ind w:left="-57" w:right="-57"/>
              <w:jc w:val="center"/>
              <w:rPr>
                <w:rFonts w:ascii="Times New Roman" w:hAnsi="Times New Roman"/>
                <w:sz w:val="26"/>
                <w:szCs w:val="20"/>
              </w:rPr>
            </w:pPr>
            <w:r w:rsidRPr="000D5BBE">
              <w:rPr>
                <w:rFonts w:ascii="Times New Roman" w:hAnsi="Times New Roman"/>
                <w:sz w:val="26"/>
                <w:szCs w:val="20"/>
              </w:rPr>
              <w:t>-</w:t>
            </w:r>
          </w:p>
        </w:tc>
        <w:tc>
          <w:tcPr>
            <w:tcW w:w="342" w:type="pct"/>
            <w:tcBorders>
              <w:top w:val="single" w:sz="6" w:space="0" w:color="auto"/>
              <w:left w:val="single" w:sz="6" w:space="0" w:color="auto"/>
              <w:bottom w:val="single" w:sz="6" w:space="0" w:color="auto"/>
              <w:right w:val="single" w:sz="6" w:space="0" w:color="auto"/>
            </w:tcBorders>
            <w:vAlign w:val="bottom"/>
          </w:tcPr>
          <w:p w14:paraId="11A5C008" w14:textId="77777777" w:rsidR="0076328E" w:rsidRPr="000D5BBE" w:rsidRDefault="0076328E" w:rsidP="0076328E">
            <w:pPr>
              <w:spacing w:before="20" w:after="20" w:line="312" w:lineRule="auto"/>
              <w:ind w:left="-57" w:right="-57"/>
              <w:jc w:val="center"/>
              <w:rPr>
                <w:rFonts w:ascii="Times New Roman" w:hAnsi="Times New Roman"/>
                <w:sz w:val="26"/>
                <w:szCs w:val="20"/>
              </w:rPr>
            </w:pPr>
            <w:r w:rsidRPr="000D5BBE">
              <w:rPr>
                <w:rFonts w:ascii="Times New Roman" w:hAnsi="Times New Roman"/>
                <w:sz w:val="26"/>
                <w:szCs w:val="20"/>
              </w:rPr>
              <w:t>0,15</w:t>
            </w:r>
          </w:p>
        </w:tc>
        <w:tc>
          <w:tcPr>
            <w:tcW w:w="342" w:type="pct"/>
            <w:tcBorders>
              <w:top w:val="single" w:sz="6" w:space="0" w:color="auto"/>
              <w:left w:val="single" w:sz="6" w:space="0" w:color="auto"/>
              <w:bottom w:val="single" w:sz="6" w:space="0" w:color="auto"/>
              <w:right w:val="single" w:sz="6" w:space="0" w:color="auto"/>
            </w:tcBorders>
            <w:vAlign w:val="bottom"/>
          </w:tcPr>
          <w:p w14:paraId="1EC49BF8" w14:textId="77777777" w:rsidR="0076328E" w:rsidRPr="000D5BBE" w:rsidRDefault="0076328E" w:rsidP="0076328E">
            <w:pPr>
              <w:spacing w:before="20" w:after="20" w:line="312" w:lineRule="auto"/>
              <w:ind w:left="-57" w:right="-57"/>
              <w:jc w:val="center"/>
              <w:rPr>
                <w:rFonts w:ascii="Times New Roman" w:hAnsi="Times New Roman"/>
                <w:sz w:val="26"/>
                <w:szCs w:val="20"/>
              </w:rPr>
            </w:pPr>
            <w:r w:rsidRPr="000D5BBE">
              <w:rPr>
                <w:rFonts w:ascii="Times New Roman" w:hAnsi="Times New Roman"/>
                <w:sz w:val="26"/>
                <w:szCs w:val="20"/>
              </w:rPr>
              <w:t>0,15</w:t>
            </w:r>
          </w:p>
        </w:tc>
        <w:tc>
          <w:tcPr>
            <w:tcW w:w="346" w:type="pct"/>
            <w:tcBorders>
              <w:top w:val="single" w:sz="6" w:space="0" w:color="auto"/>
              <w:left w:val="single" w:sz="6" w:space="0" w:color="auto"/>
              <w:bottom w:val="single" w:sz="6" w:space="0" w:color="auto"/>
              <w:right w:val="single" w:sz="6" w:space="0" w:color="auto"/>
            </w:tcBorders>
            <w:vAlign w:val="bottom"/>
          </w:tcPr>
          <w:p w14:paraId="77A0413F" w14:textId="77777777" w:rsidR="0076328E" w:rsidRPr="000D5BBE" w:rsidRDefault="0076328E" w:rsidP="0076328E">
            <w:pPr>
              <w:spacing w:before="20" w:after="20" w:line="312" w:lineRule="auto"/>
              <w:jc w:val="center"/>
              <w:rPr>
                <w:rFonts w:ascii="Times New Roman" w:hAnsi="Times New Roman"/>
                <w:sz w:val="26"/>
                <w:szCs w:val="20"/>
              </w:rPr>
            </w:pPr>
            <w:r w:rsidRPr="000D5BBE">
              <w:rPr>
                <w:rFonts w:ascii="Times New Roman" w:hAnsi="Times New Roman"/>
                <w:sz w:val="26"/>
                <w:szCs w:val="20"/>
              </w:rPr>
              <w:t>-</w:t>
            </w:r>
          </w:p>
        </w:tc>
        <w:tc>
          <w:tcPr>
            <w:tcW w:w="394" w:type="pct"/>
            <w:tcBorders>
              <w:top w:val="single" w:sz="6" w:space="0" w:color="auto"/>
              <w:left w:val="single" w:sz="6" w:space="0" w:color="auto"/>
              <w:bottom w:val="single" w:sz="6" w:space="0" w:color="auto"/>
              <w:right w:val="single" w:sz="6" w:space="0" w:color="auto"/>
            </w:tcBorders>
            <w:vAlign w:val="bottom"/>
          </w:tcPr>
          <w:p w14:paraId="59F40B04" w14:textId="77777777" w:rsidR="0076328E" w:rsidRPr="000D5BBE" w:rsidRDefault="0076328E" w:rsidP="0076328E">
            <w:pPr>
              <w:spacing w:before="20" w:after="20" w:line="312" w:lineRule="auto"/>
              <w:ind w:left="-57" w:right="-57"/>
              <w:jc w:val="center"/>
              <w:rPr>
                <w:rFonts w:ascii="Times New Roman" w:hAnsi="Times New Roman"/>
                <w:sz w:val="26"/>
                <w:szCs w:val="20"/>
              </w:rPr>
            </w:pPr>
            <w:r w:rsidRPr="000D5BBE">
              <w:rPr>
                <w:rFonts w:ascii="Times New Roman" w:hAnsi="Times New Roman"/>
                <w:sz w:val="26"/>
                <w:szCs w:val="20"/>
              </w:rPr>
              <w:t>0,15</w:t>
            </w:r>
          </w:p>
        </w:tc>
        <w:tc>
          <w:tcPr>
            <w:tcW w:w="394" w:type="pct"/>
            <w:tcBorders>
              <w:top w:val="single" w:sz="6" w:space="0" w:color="auto"/>
              <w:left w:val="single" w:sz="6" w:space="0" w:color="auto"/>
              <w:bottom w:val="single" w:sz="6" w:space="0" w:color="auto"/>
              <w:right w:val="single" w:sz="6" w:space="0" w:color="auto"/>
            </w:tcBorders>
            <w:vAlign w:val="bottom"/>
          </w:tcPr>
          <w:p w14:paraId="02577F7C" w14:textId="77777777" w:rsidR="0076328E" w:rsidRPr="000D5BBE" w:rsidRDefault="0076328E" w:rsidP="0076328E">
            <w:pPr>
              <w:spacing w:before="20" w:after="20" w:line="312" w:lineRule="auto"/>
              <w:jc w:val="center"/>
              <w:rPr>
                <w:rFonts w:ascii="Times New Roman" w:hAnsi="Times New Roman"/>
                <w:sz w:val="26"/>
                <w:szCs w:val="20"/>
              </w:rPr>
            </w:pPr>
            <w:r w:rsidRPr="000D5BBE">
              <w:rPr>
                <w:rFonts w:ascii="Times New Roman" w:hAnsi="Times New Roman"/>
                <w:sz w:val="26"/>
                <w:szCs w:val="20"/>
              </w:rPr>
              <w:t>-</w:t>
            </w:r>
          </w:p>
        </w:tc>
        <w:tc>
          <w:tcPr>
            <w:tcW w:w="423" w:type="pct"/>
            <w:tcBorders>
              <w:top w:val="single" w:sz="6" w:space="0" w:color="auto"/>
              <w:left w:val="single" w:sz="6" w:space="0" w:color="auto"/>
              <w:bottom w:val="single" w:sz="6" w:space="0" w:color="auto"/>
              <w:right w:val="single" w:sz="6" w:space="0" w:color="auto"/>
            </w:tcBorders>
            <w:vAlign w:val="bottom"/>
          </w:tcPr>
          <w:p w14:paraId="71C26227" w14:textId="77777777" w:rsidR="0076328E" w:rsidRPr="00FB3B4F" w:rsidRDefault="0076328E" w:rsidP="0076328E">
            <w:pPr>
              <w:spacing w:before="20" w:after="20" w:line="312" w:lineRule="auto"/>
              <w:ind w:left="-57" w:right="-57"/>
              <w:jc w:val="center"/>
              <w:rPr>
                <w:rFonts w:ascii="Times New Roman" w:hAnsi="Times New Roman"/>
                <w:sz w:val="26"/>
                <w:szCs w:val="20"/>
              </w:rPr>
            </w:pPr>
            <w:r w:rsidRPr="00FB3B4F">
              <w:rPr>
                <w:rFonts w:ascii="Times New Roman" w:hAnsi="Times New Roman"/>
                <w:sz w:val="26"/>
                <w:szCs w:val="20"/>
              </w:rPr>
              <w:t>0,15</w:t>
            </w:r>
          </w:p>
        </w:tc>
      </w:tr>
      <w:tr w:rsidR="0076328E" w:rsidRPr="000D5BBE" w14:paraId="07693104" w14:textId="77777777" w:rsidTr="0076328E">
        <w:tc>
          <w:tcPr>
            <w:tcW w:w="2154" w:type="pct"/>
            <w:tcBorders>
              <w:top w:val="single" w:sz="6" w:space="0" w:color="auto"/>
              <w:left w:val="single" w:sz="6" w:space="0" w:color="auto"/>
              <w:bottom w:val="single" w:sz="6" w:space="0" w:color="auto"/>
              <w:right w:val="single" w:sz="6" w:space="0" w:color="auto"/>
            </w:tcBorders>
          </w:tcPr>
          <w:p w14:paraId="2F7549C2" w14:textId="77777777" w:rsidR="0076328E" w:rsidRPr="000D5BBE" w:rsidRDefault="0076328E" w:rsidP="0076328E">
            <w:pPr>
              <w:spacing w:before="20" w:after="20" w:line="312" w:lineRule="auto"/>
              <w:rPr>
                <w:rFonts w:ascii="Times New Roman" w:hAnsi="Times New Roman"/>
                <w:sz w:val="26"/>
              </w:rPr>
            </w:pPr>
            <w:r w:rsidRPr="000D5BBE">
              <w:rPr>
                <w:rFonts w:ascii="Times New Roman" w:hAnsi="Times New Roman"/>
                <w:sz w:val="26"/>
              </w:rPr>
              <w:t>Чистая прибыль (убыток)</w:t>
            </w:r>
          </w:p>
        </w:tc>
        <w:tc>
          <w:tcPr>
            <w:tcW w:w="312" w:type="pct"/>
            <w:tcBorders>
              <w:top w:val="single" w:sz="6" w:space="0" w:color="auto"/>
              <w:left w:val="single" w:sz="6" w:space="0" w:color="auto"/>
              <w:bottom w:val="single" w:sz="6" w:space="0" w:color="auto"/>
              <w:right w:val="single" w:sz="6" w:space="0" w:color="auto"/>
            </w:tcBorders>
            <w:vAlign w:val="bottom"/>
          </w:tcPr>
          <w:p w14:paraId="419B542B" w14:textId="77777777" w:rsidR="0076328E" w:rsidRPr="000D5BBE" w:rsidRDefault="0076328E" w:rsidP="0076328E">
            <w:pPr>
              <w:spacing w:before="20" w:after="20" w:line="312" w:lineRule="auto"/>
              <w:ind w:left="-57" w:right="-57"/>
              <w:jc w:val="center"/>
              <w:rPr>
                <w:rFonts w:ascii="Times New Roman" w:hAnsi="Times New Roman"/>
                <w:sz w:val="26"/>
                <w:szCs w:val="20"/>
              </w:rPr>
            </w:pPr>
            <w:r w:rsidRPr="000D5BBE">
              <w:rPr>
                <w:rFonts w:ascii="Times New Roman" w:hAnsi="Times New Roman"/>
                <w:sz w:val="26"/>
                <w:szCs w:val="20"/>
              </w:rPr>
              <w:t>2,</w:t>
            </w:r>
            <w:r w:rsidR="003A2C13">
              <w:rPr>
                <w:noProof/>
                <w:lang w:eastAsia="ru-RU"/>
              </w:rPr>
              <w:t xml:space="preserve"> </w:t>
            </w:r>
            <w:r w:rsidRPr="000D5BBE">
              <w:rPr>
                <w:rFonts w:ascii="Times New Roman" w:hAnsi="Times New Roman"/>
                <w:sz w:val="26"/>
                <w:szCs w:val="20"/>
              </w:rPr>
              <w:t>89</w:t>
            </w:r>
          </w:p>
        </w:tc>
        <w:tc>
          <w:tcPr>
            <w:tcW w:w="293" w:type="pct"/>
            <w:tcBorders>
              <w:top w:val="single" w:sz="6" w:space="0" w:color="auto"/>
              <w:left w:val="single" w:sz="6" w:space="0" w:color="auto"/>
              <w:bottom w:val="single" w:sz="6" w:space="0" w:color="auto"/>
              <w:right w:val="single" w:sz="6" w:space="0" w:color="auto"/>
            </w:tcBorders>
            <w:vAlign w:val="bottom"/>
          </w:tcPr>
          <w:p w14:paraId="7EF8D467" w14:textId="77777777" w:rsidR="0076328E" w:rsidRPr="000D5BBE" w:rsidRDefault="0076328E" w:rsidP="0076328E">
            <w:pPr>
              <w:spacing w:before="20" w:after="20" w:line="312" w:lineRule="auto"/>
              <w:ind w:left="-57" w:right="-57"/>
              <w:jc w:val="center"/>
              <w:rPr>
                <w:rFonts w:ascii="Times New Roman" w:hAnsi="Times New Roman"/>
                <w:sz w:val="26"/>
                <w:szCs w:val="20"/>
              </w:rPr>
            </w:pPr>
            <w:r w:rsidRPr="000D5BBE">
              <w:rPr>
                <w:rFonts w:ascii="Times New Roman" w:hAnsi="Times New Roman"/>
                <w:sz w:val="26"/>
                <w:szCs w:val="20"/>
              </w:rPr>
              <w:t>1,71</w:t>
            </w:r>
          </w:p>
        </w:tc>
        <w:tc>
          <w:tcPr>
            <w:tcW w:w="342" w:type="pct"/>
            <w:tcBorders>
              <w:top w:val="single" w:sz="6" w:space="0" w:color="auto"/>
              <w:left w:val="single" w:sz="6" w:space="0" w:color="auto"/>
              <w:bottom w:val="single" w:sz="6" w:space="0" w:color="auto"/>
              <w:right w:val="single" w:sz="6" w:space="0" w:color="auto"/>
            </w:tcBorders>
            <w:vAlign w:val="bottom"/>
          </w:tcPr>
          <w:p w14:paraId="2AF96B01" w14:textId="77777777" w:rsidR="0076328E" w:rsidRPr="000D5BBE" w:rsidRDefault="0076328E" w:rsidP="0076328E">
            <w:pPr>
              <w:spacing w:before="20" w:after="20" w:line="312" w:lineRule="auto"/>
              <w:ind w:left="-57" w:right="-57"/>
              <w:jc w:val="center"/>
              <w:rPr>
                <w:rFonts w:ascii="Times New Roman" w:hAnsi="Times New Roman"/>
                <w:sz w:val="26"/>
                <w:szCs w:val="20"/>
              </w:rPr>
            </w:pPr>
            <w:r w:rsidRPr="000D5BBE">
              <w:rPr>
                <w:rFonts w:ascii="Times New Roman" w:hAnsi="Times New Roman"/>
                <w:sz w:val="26"/>
                <w:szCs w:val="20"/>
              </w:rPr>
              <w:t>3,95</w:t>
            </w:r>
          </w:p>
        </w:tc>
        <w:tc>
          <w:tcPr>
            <w:tcW w:w="342" w:type="pct"/>
            <w:tcBorders>
              <w:top w:val="single" w:sz="6" w:space="0" w:color="auto"/>
              <w:left w:val="single" w:sz="6" w:space="0" w:color="auto"/>
              <w:bottom w:val="single" w:sz="6" w:space="0" w:color="auto"/>
              <w:right w:val="single" w:sz="6" w:space="0" w:color="auto"/>
            </w:tcBorders>
            <w:vAlign w:val="bottom"/>
          </w:tcPr>
          <w:p w14:paraId="3D8ADB4E" w14:textId="77777777" w:rsidR="0076328E" w:rsidRPr="000D5BBE" w:rsidRDefault="0076328E" w:rsidP="0076328E">
            <w:pPr>
              <w:spacing w:before="20" w:after="20" w:line="312" w:lineRule="auto"/>
              <w:ind w:left="-57" w:right="-57"/>
              <w:jc w:val="center"/>
              <w:rPr>
                <w:rFonts w:ascii="Times New Roman" w:hAnsi="Times New Roman"/>
                <w:sz w:val="26"/>
                <w:szCs w:val="20"/>
              </w:rPr>
            </w:pPr>
            <w:r w:rsidRPr="000D5BBE">
              <w:rPr>
                <w:rFonts w:ascii="Times New Roman" w:hAnsi="Times New Roman"/>
                <w:sz w:val="26"/>
                <w:szCs w:val="20"/>
              </w:rPr>
              <w:t>4,69</w:t>
            </w:r>
          </w:p>
        </w:tc>
        <w:tc>
          <w:tcPr>
            <w:tcW w:w="346" w:type="pct"/>
            <w:tcBorders>
              <w:top w:val="single" w:sz="6" w:space="0" w:color="auto"/>
              <w:left w:val="single" w:sz="6" w:space="0" w:color="auto"/>
              <w:bottom w:val="single" w:sz="6" w:space="0" w:color="auto"/>
              <w:right w:val="single" w:sz="6" w:space="0" w:color="auto"/>
            </w:tcBorders>
            <w:vAlign w:val="bottom"/>
          </w:tcPr>
          <w:p w14:paraId="130C264A" w14:textId="77777777" w:rsidR="0076328E" w:rsidRPr="000D5BBE" w:rsidRDefault="0076328E" w:rsidP="0076328E">
            <w:pPr>
              <w:spacing w:before="20" w:after="20" w:line="312" w:lineRule="auto"/>
              <w:jc w:val="center"/>
              <w:rPr>
                <w:rFonts w:ascii="Times New Roman" w:hAnsi="Times New Roman"/>
                <w:sz w:val="26"/>
                <w:szCs w:val="20"/>
              </w:rPr>
            </w:pPr>
            <w:r w:rsidRPr="000D5BBE">
              <w:rPr>
                <w:rFonts w:ascii="Times New Roman" w:hAnsi="Times New Roman"/>
                <w:sz w:val="26"/>
                <w:szCs w:val="20"/>
              </w:rPr>
              <w:t>-1,18</w:t>
            </w:r>
          </w:p>
        </w:tc>
        <w:tc>
          <w:tcPr>
            <w:tcW w:w="394" w:type="pct"/>
            <w:tcBorders>
              <w:top w:val="single" w:sz="6" w:space="0" w:color="auto"/>
              <w:left w:val="single" w:sz="6" w:space="0" w:color="auto"/>
              <w:bottom w:val="single" w:sz="6" w:space="0" w:color="auto"/>
              <w:right w:val="single" w:sz="6" w:space="0" w:color="auto"/>
            </w:tcBorders>
            <w:vAlign w:val="bottom"/>
          </w:tcPr>
          <w:p w14:paraId="5425AE63" w14:textId="77777777" w:rsidR="0076328E" w:rsidRPr="000D5BBE" w:rsidRDefault="0076328E" w:rsidP="0076328E">
            <w:pPr>
              <w:spacing w:before="20" w:after="20" w:line="312" w:lineRule="auto"/>
              <w:ind w:left="-57" w:right="-57"/>
              <w:jc w:val="center"/>
              <w:rPr>
                <w:rFonts w:ascii="Times New Roman" w:hAnsi="Times New Roman"/>
                <w:sz w:val="26"/>
                <w:szCs w:val="20"/>
              </w:rPr>
            </w:pPr>
            <w:r w:rsidRPr="000D5BBE">
              <w:rPr>
                <w:rFonts w:ascii="Times New Roman" w:hAnsi="Times New Roman"/>
                <w:sz w:val="26"/>
                <w:szCs w:val="20"/>
              </w:rPr>
              <w:t>2,24</w:t>
            </w:r>
          </w:p>
        </w:tc>
        <w:tc>
          <w:tcPr>
            <w:tcW w:w="394" w:type="pct"/>
            <w:tcBorders>
              <w:top w:val="single" w:sz="6" w:space="0" w:color="auto"/>
              <w:left w:val="single" w:sz="6" w:space="0" w:color="auto"/>
              <w:bottom w:val="single" w:sz="6" w:space="0" w:color="auto"/>
              <w:right w:val="single" w:sz="6" w:space="0" w:color="auto"/>
            </w:tcBorders>
            <w:vAlign w:val="bottom"/>
          </w:tcPr>
          <w:p w14:paraId="449FED12" w14:textId="77777777" w:rsidR="0076328E" w:rsidRPr="000D5BBE" w:rsidRDefault="0076328E" w:rsidP="0076328E">
            <w:pPr>
              <w:spacing w:before="20" w:after="20" w:line="312" w:lineRule="auto"/>
              <w:jc w:val="center"/>
              <w:rPr>
                <w:rFonts w:ascii="Times New Roman" w:hAnsi="Times New Roman"/>
                <w:sz w:val="26"/>
                <w:szCs w:val="20"/>
              </w:rPr>
            </w:pPr>
            <w:r w:rsidRPr="000D5BBE">
              <w:rPr>
                <w:rFonts w:ascii="Times New Roman" w:hAnsi="Times New Roman"/>
                <w:sz w:val="26"/>
                <w:szCs w:val="20"/>
              </w:rPr>
              <w:t>0,73</w:t>
            </w:r>
          </w:p>
        </w:tc>
        <w:tc>
          <w:tcPr>
            <w:tcW w:w="423" w:type="pct"/>
            <w:tcBorders>
              <w:top w:val="single" w:sz="6" w:space="0" w:color="auto"/>
              <w:left w:val="single" w:sz="6" w:space="0" w:color="auto"/>
              <w:bottom w:val="single" w:sz="6" w:space="0" w:color="auto"/>
              <w:right w:val="single" w:sz="6" w:space="0" w:color="auto"/>
            </w:tcBorders>
            <w:vAlign w:val="bottom"/>
          </w:tcPr>
          <w:p w14:paraId="4656B4F7" w14:textId="77777777" w:rsidR="0076328E" w:rsidRPr="00FB3B4F" w:rsidRDefault="0076328E" w:rsidP="0076328E">
            <w:pPr>
              <w:spacing w:before="20" w:after="20" w:line="312" w:lineRule="auto"/>
              <w:ind w:left="-57" w:right="-57"/>
              <w:jc w:val="center"/>
              <w:rPr>
                <w:rFonts w:ascii="Times New Roman" w:hAnsi="Times New Roman"/>
                <w:sz w:val="26"/>
                <w:szCs w:val="20"/>
              </w:rPr>
            </w:pPr>
            <w:r w:rsidRPr="00FB3B4F">
              <w:rPr>
                <w:rFonts w:ascii="Times New Roman" w:hAnsi="Times New Roman"/>
                <w:sz w:val="26"/>
                <w:szCs w:val="20"/>
              </w:rPr>
              <w:t>1,8</w:t>
            </w:r>
          </w:p>
        </w:tc>
      </w:tr>
    </w:tbl>
    <w:p w14:paraId="698A0C4A" w14:textId="77777777" w:rsidR="0076328E" w:rsidRPr="00F61F24" w:rsidRDefault="0076328E" w:rsidP="0076328E">
      <w:pPr>
        <w:spacing w:line="360" w:lineRule="auto"/>
        <w:jc w:val="both"/>
        <w:rPr>
          <w:rFonts w:ascii="Times New Roman" w:hAnsi="Times New Roman"/>
          <w:sz w:val="28"/>
          <w:szCs w:val="28"/>
        </w:rPr>
        <w:sectPr w:rsidR="0076328E" w:rsidRPr="00F61F24" w:rsidSect="00A63B20">
          <w:pgSz w:w="16838" w:h="11906" w:orient="landscape"/>
          <w:pgMar w:top="1701" w:right="851" w:bottom="567" w:left="1134" w:header="709" w:footer="709" w:gutter="0"/>
          <w:pgNumType w:start="40"/>
          <w:cols w:space="708"/>
          <w:docGrid w:linePitch="360"/>
        </w:sectPr>
      </w:pPr>
    </w:p>
    <w:p w14:paraId="204BB263" w14:textId="70BED0CC" w:rsidR="00A63B20" w:rsidRDefault="00A63B20" w:rsidP="0076328E">
      <w:pPr>
        <w:spacing w:after="0" w:line="360" w:lineRule="auto"/>
        <w:ind w:firstLine="709"/>
        <w:jc w:val="both"/>
        <w:rPr>
          <w:rFonts w:ascii="Times New Roman" w:hAnsi="Times New Roman"/>
          <w:spacing w:val="-2"/>
          <w:sz w:val="28"/>
          <w:szCs w:val="28"/>
        </w:rPr>
      </w:pPr>
      <w:r>
        <w:rPr>
          <w:rFonts w:ascii="Times New Roman" w:hAnsi="Times New Roman"/>
          <w:sz w:val="28"/>
          <w:szCs w:val="28"/>
        </w:rPr>
        <w:lastRenderedPageBreak/>
        <w:t>Таким образом, уровень чистой прибыли в 2023 году составил 4,69 процента от общей выручки, что означает увеличение этого показателя на 0,73 процента за последний год</w:t>
      </w:r>
      <w:r>
        <w:rPr>
          <w:rFonts w:ascii="Times New Roman" w:hAnsi="Times New Roman"/>
          <w:spacing w:val="-2"/>
          <w:sz w:val="28"/>
          <w:szCs w:val="28"/>
        </w:rPr>
        <w:t>.</w:t>
      </w:r>
    </w:p>
    <w:p w14:paraId="28EBFEB8" w14:textId="1307329F" w:rsidR="0076328E" w:rsidRDefault="0076328E" w:rsidP="0076328E">
      <w:pPr>
        <w:spacing w:after="0" w:line="360" w:lineRule="auto"/>
        <w:ind w:firstLine="709"/>
        <w:jc w:val="both"/>
        <w:rPr>
          <w:rFonts w:ascii="Times New Roman" w:hAnsi="Times New Roman"/>
          <w:spacing w:val="-2"/>
          <w:sz w:val="28"/>
          <w:szCs w:val="28"/>
        </w:rPr>
      </w:pPr>
      <w:r>
        <w:rPr>
          <w:rFonts w:ascii="Times New Roman" w:hAnsi="Times New Roman"/>
          <w:spacing w:val="-2"/>
          <w:sz w:val="28"/>
          <w:szCs w:val="28"/>
        </w:rPr>
        <w:t xml:space="preserve">Одним из важных этапов анализа является определение доли каждого вида доходов и расходов в общей сумме. Расчеты, представленные в таблице 5, имеют большую аналитическую ценность, поскольку позволяют провести вертикальный анализ доходов и расходов компании. </w:t>
      </w:r>
    </w:p>
    <w:p w14:paraId="0097976A" w14:textId="77777777" w:rsidR="0076328E" w:rsidRDefault="0076328E" w:rsidP="0076328E">
      <w:pPr>
        <w:spacing w:after="0" w:line="360" w:lineRule="auto"/>
        <w:jc w:val="both"/>
        <w:rPr>
          <w:rFonts w:ascii="Times New Roman" w:hAnsi="Times New Roman"/>
          <w:spacing w:val="-2"/>
          <w:sz w:val="28"/>
          <w:szCs w:val="28"/>
        </w:rPr>
      </w:pPr>
    </w:p>
    <w:p w14:paraId="52986452" w14:textId="77777777" w:rsidR="0076328E" w:rsidRPr="003B461B" w:rsidRDefault="0076328E" w:rsidP="0076328E">
      <w:pPr>
        <w:spacing w:after="0" w:line="360" w:lineRule="auto"/>
        <w:jc w:val="both"/>
        <w:rPr>
          <w:rFonts w:ascii="Times New Roman" w:hAnsi="Times New Roman"/>
          <w:sz w:val="28"/>
          <w:szCs w:val="28"/>
        </w:rPr>
      </w:pPr>
      <w:r w:rsidRPr="003B461B">
        <w:rPr>
          <w:rFonts w:ascii="Times New Roman" w:hAnsi="Times New Roman"/>
          <w:sz w:val="28"/>
          <w:szCs w:val="28"/>
        </w:rPr>
        <w:t>Таблица 5 – Вертикальный анализ доходов и расходов ООО «ФИРМА «ЮРНИК», тыс. руб.</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3"/>
        <w:gridCol w:w="962"/>
        <w:gridCol w:w="1025"/>
        <w:gridCol w:w="868"/>
        <w:gridCol w:w="868"/>
        <w:gridCol w:w="794"/>
        <w:gridCol w:w="848"/>
        <w:gridCol w:w="848"/>
        <w:gridCol w:w="792"/>
      </w:tblGrid>
      <w:tr w:rsidR="0076328E" w:rsidRPr="003B461B" w14:paraId="3D140AC2" w14:textId="77777777" w:rsidTr="00A63B20">
        <w:trPr>
          <w:trHeight w:val="20"/>
        </w:trPr>
        <w:tc>
          <w:tcPr>
            <w:tcW w:w="1249" w:type="pct"/>
            <w:vMerge w:val="restart"/>
            <w:tcBorders>
              <w:top w:val="single" w:sz="6" w:space="0" w:color="auto"/>
              <w:left w:val="single" w:sz="6" w:space="0" w:color="auto"/>
              <w:right w:val="single" w:sz="6" w:space="0" w:color="auto"/>
            </w:tcBorders>
            <w:tcMar>
              <w:left w:w="108" w:type="dxa"/>
              <w:right w:w="108" w:type="dxa"/>
            </w:tcMar>
            <w:vAlign w:val="center"/>
          </w:tcPr>
          <w:p w14:paraId="3B4D7B14" w14:textId="77777777" w:rsidR="0076328E" w:rsidRPr="00D07626" w:rsidRDefault="0076328E" w:rsidP="00A63B20">
            <w:pPr>
              <w:spacing w:after="0" w:line="288" w:lineRule="auto"/>
              <w:jc w:val="center"/>
              <w:rPr>
                <w:rFonts w:ascii="Times New Roman" w:hAnsi="Times New Roman"/>
                <w:sz w:val="26"/>
                <w:szCs w:val="24"/>
              </w:rPr>
            </w:pPr>
            <w:r w:rsidRPr="00D07626">
              <w:rPr>
                <w:rFonts w:ascii="Times New Roman" w:hAnsi="Times New Roman"/>
                <w:sz w:val="26"/>
                <w:szCs w:val="24"/>
              </w:rPr>
              <w:t>Показатель</w:t>
            </w:r>
          </w:p>
        </w:tc>
        <w:tc>
          <w:tcPr>
            <w:tcW w:w="515" w:type="pct"/>
            <w:vMerge w:val="restart"/>
            <w:tcBorders>
              <w:top w:val="single" w:sz="6" w:space="0" w:color="auto"/>
              <w:left w:val="single" w:sz="6" w:space="0" w:color="auto"/>
              <w:right w:val="single" w:sz="6" w:space="0" w:color="auto"/>
            </w:tcBorders>
            <w:tcMar>
              <w:left w:w="108" w:type="dxa"/>
              <w:right w:w="108" w:type="dxa"/>
            </w:tcMar>
            <w:vAlign w:val="center"/>
          </w:tcPr>
          <w:p w14:paraId="267772AD" w14:textId="77777777" w:rsidR="0076328E" w:rsidRPr="00D07626" w:rsidRDefault="0076328E" w:rsidP="00A63B20">
            <w:pPr>
              <w:spacing w:after="0" w:line="288" w:lineRule="auto"/>
              <w:ind w:left="-57" w:right="-57"/>
              <w:jc w:val="center"/>
              <w:rPr>
                <w:rFonts w:ascii="Times New Roman" w:hAnsi="Times New Roman"/>
                <w:sz w:val="26"/>
                <w:szCs w:val="24"/>
              </w:rPr>
            </w:pPr>
            <w:r>
              <w:rPr>
                <w:rFonts w:ascii="Times New Roman" w:hAnsi="Times New Roman"/>
                <w:sz w:val="26"/>
                <w:szCs w:val="24"/>
              </w:rPr>
              <w:t>2020 г.</w:t>
            </w:r>
          </w:p>
        </w:tc>
        <w:tc>
          <w:tcPr>
            <w:tcW w:w="549" w:type="pct"/>
            <w:vMerge w:val="restart"/>
            <w:tcBorders>
              <w:top w:val="single" w:sz="6" w:space="0" w:color="auto"/>
              <w:left w:val="single" w:sz="6" w:space="0" w:color="auto"/>
              <w:right w:val="single" w:sz="6" w:space="0" w:color="auto"/>
            </w:tcBorders>
            <w:tcMar>
              <w:left w:w="108" w:type="dxa"/>
              <w:right w:w="108" w:type="dxa"/>
            </w:tcMar>
            <w:vAlign w:val="center"/>
          </w:tcPr>
          <w:p w14:paraId="4F772A78" w14:textId="77777777" w:rsidR="0076328E" w:rsidRPr="00D07626" w:rsidRDefault="0076328E" w:rsidP="00A63B20">
            <w:pPr>
              <w:spacing w:after="0" w:line="288" w:lineRule="auto"/>
              <w:ind w:left="-57" w:right="-57"/>
              <w:jc w:val="center"/>
              <w:rPr>
                <w:rFonts w:ascii="Times New Roman" w:hAnsi="Times New Roman"/>
                <w:sz w:val="26"/>
                <w:szCs w:val="24"/>
              </w:rPr>
            </w:pPr>
            <w:r>
              <w:rPr>
                <w:rFonts w:ascii="Times New Roman" w:hAnsi="Times New Roman"/>
                <w:sz w:val="26"/>
                <w:szCs w:val="24"/>
              </w:rPr>
              <w:t>2021 г.</w:t>
            </w:r>
          </w:p>
        </w:tc>
        <w:tc>
          <w:tcPr>
            <w:tcW w:w="465" w:type="pct"/>
            <w:vMerge w:val="restart"/>
            <w:tcBorders>
              <w:top w:val="single" w:sz="6" w:space="0" w:color="auto"/>
              <w:left w:val="single" w:sz="6" w:space="0" w:color="auto"/>
              <w:right w:val="single" w:sz="6" w:space="0" w:color="auto"/>
            </w:tcBorders>
            <w:tcMar>
              <w:left w:w="108" w:type="dxa"/>
              <w:right w:w="108" w:type="dxa"/>
            </w:tcMar>
            <w:vAlign w:val="center"/>
          </w:tcPr>
          <w:p w14:paraId="29A50C58" w14:textId="77777777" w:rsidR="0076328E" w:rsidRPr="00D07626" w:rsidRDefault="0076328E" w:rsidP="00A63B20">
            <w:pPr>
              <w:spacing w:after="0" w:line="288" w:lineRule="auto"/>
              <w:ind w:left="-57" w:right="-57"/>
              <w:jc w:val="center"/>
              <w:rPr>
                <w:rFonts w:ascii="Times New Roman" w:hAnsi="Times New Roman"/>
                <w:sz w:val="26"/>
                <w:szCs w:val="24"/>
              </w:rPr>
            </w:pPr>
            <w:r>
              <w:rPr>
                <w:rFonts w:ascii="Times New Roman" w:hAnsi="Times New Roman"/>
                <w:sz w:val="26"/>
                <w:szCs w:val="24"/>
              </w:rPr>
              <w:t>2022 г.</w:t>
            </w:r>
          </w:p>
        </w:tc>
        <w:tc>
          <w:tcPr>
            <w:tcW w:w="465" w:type="pct"/>
            <w:vMerge w:val="restart"/>
            <w:tcBorders>
              <w:top w:val="single" w:sz="6" w:space="0" w:color="auto"/>
              <w:left w:val="single" w:sz="6" w:space="0" w:color="auto"/>
              <w:right w:val="single" w:sz="6" w:space="0" w:color="auto"/>
            </w:tcBorders>
            <w:tcMar>
              <w:left w:w="108" w:type="dxa"/>
              <w:right w:w="108" w:type="dxa"/>
            </w:tcMar>
            <w:vAlign w:val="center"/>
          </w:tcPr>
          <w:p w14:paraId="3BD76223" w14:textId="77777777" w:rsidR="0076328E" w:rsidRPr="00D07626" w:rsidRDefault="0076328E" w:rsidP="00A63B20">
            <w:pPr>
              <w:spacing w:after="0" w:line="288" w:lineRule="auto"/>
              <w:ind w:left="-57" w:right="-57"/>
              <w:jc w:val="center"/>
              <w:rPr>
                <w:rFonts w:ascii="Times New Roman" w:hAnsi="Times New Roman"/>
                <w:sz w:val="26"/>
                <w:szCs w:val="24"/>
              </w:rPr>
            </w:pPr>
            <w:r>
              <w:rPr>
                <w:rFonts w:ascii="Times New Roman" w:hAnsi="Times New Roman"/>
                <w:sz w:val="26"/>
                <w:szCs w:val="24"/>
              </w:rPr>
              <w:t>2023 г.</w:t>
            </w:r>
          </w:p>
        </w:tc>
        <w:tc>
          <w:tcPr>
            <w:tcW w:w="1757" w:type="pct"/>
            <w:gridSpan w:val="4"/>
            <w:tcBorders>
              <w:top w:val="single" w:sz="6" w:space="0" w:color="auto"/>
              <w:left w:val="single" w:sz="6" w:space="0" w:color="auto"/>
              <w:bottom w:val="single" w:sz="6" w:space="0" w:color="auto"/>
              <w:right w:val="single" w:sz="6" w:space="0" w:color="auto"/>
            </w:tcBorders>
            <w:tcMar>
              <w:left w:w="108" w:type="dxa"/>
              <w:right w:w="108" w:type="dxa"/>
            </w:tcMar>
            <w:vAlign w:val="center"/>
          </w:tcPr>
          <w:p w14:paraId="50DCAE35" w14:textId="77777777" w:rsidR="0076328E" w:rsidRPr="00D07626" w:rsidRDefault="0076328E" w:rsidP="00A63B20">
            <w:pPr>
              <w:spacing w:before="60" w:after="60" w:line="288" w:lineRule="auto"/>
              <w:ind w:left="-57" w:right="-57"/>
              <w:jc w:val="center"/>
              <w:rPr>
                <w:rFonts w:ascii="Times New Roman" w:hAnsi="Times New Roman"/>
                <w:sz w:val="26"/>
                <w:szCs w:val="24"/>
              </w:rPr>
            </w:pPr>
            <w:r w:rsidRPr="00D07626">
              <w:rPr>
                <w:rFonts w:ascii="Times New Roman" w:hAnsi="Times New Roman"/>
                <w:sz w:val="26"/>
                <w:szCs w:val="24"/>
              </w:rPr>
              <w:t>Удельный вес, %</w:t>
            </w:r>
          </w:p>
        </w:tc>
      </w:tr>
      <w:tr w:rsidR="0076328E" w:rsidRPr="003B461B" w14:paraId="7C99FFE0" w14:textId="77777777" w:rsidTr="00A63B20">
        <w:trPr>
          <w:trHeight w:val="20"/>
        </w:trPr>
        <w:tc>
          <w:tcPr>
            <w:tcW w:w="1249" w:type="pct"/>
            <w:vMerge/>
            <w:tcBorders>
              <w:left w:val="single" w:sz="6" w:space="0" w:color="auto"/>
              <w:bottom w:val="single" w:sz="6" w:space="0" w:color="auto"/>
              <w:right w:val="single" w:sz="6" w:space="0" w:color="auto"/>
            </w:tcBorders>
            <w:tcMar>
              <w:left w:w="108" w:type="dxa"/>
              <w:right w:w="108" w:type="dxa"/>
            </w:tcMar>
          </w:tcPr>
          <w:p w14:paraId="44ED96B5" w14:textId="77777777" w:rsidR="0076328E" w:rsidRPr="00D07626" w:rsidRDefault="0076328E" w:rsidP="00A63B20">
            <w:pPr>
              <w:spacing w:after="0" w:line="288" w:lineRule="auto"/>
              <w:rPr>
                <w:rFonts w:ascii="Times New Roman" w:hAnsi="Times New Roman"/>
                <w:sz w:val="26"/>
                <w:szCs w:val="24"/>
              </w:rPr>
            </w:pPr>
          </w:p>
        </w:tc>
        <w:tc>
          <w:tcPr>
            <w:tcW w:w="515" w:type="pct"/>
            <w:vMerge/>
            <w:tcBorders>
              <w:left w:val="single" w:sz="6" w:space="0" w:color="auto"/>
              <w:bottom w:val="single" w:sz="6" w:space="0" w:color="auto"/>
              <w:right w:val="single" w:sz="6" w:space="0" w:color="auto"/>
            </w:tcBorders>
            <w:tcMar>
              <w:left w:w="108" w:type="dxa"/>
              <w:right w:w="108" w:type="dxa"/>
            </w:tcMar>
          </w:tcPr>
          <w:p w14:paraId="69BB7C9C" w14:textId="77777777" w:rsidR="0076328E" w:rsidRPr="00D07626" w:rsidRDefault="0076328E" w:rsidP="00A63B20">
            <w:pPr>
              <w:spacing w:after="0" w:line="288" w:lineRule="auto"/>
              <w:ind w:left="-57" w:right="-57"/>
              <w:jc w:val="center"/>
              <w:rPr>
                <w:rFonts w:ascii="Times New Roman" w:hAnsi="Times New Roman"/>
                <w:sz w:val="26"/>
                <w:szCs w:val="24"/>
              </w:rPr>
            </w:pPr>
          </w:p>
        </w:tc>
        <w:tc>
          <w:tcPr>
            <w:tcW w:w="549" w:type="pct"/>
            <w:vMerge/>
            <w:tcBorders>
              <w:left w:val="single" w:sz="6" w:space="0" w:color="auto"/>
              <w:bottom w:val="single" w:sz="6" w:space="0" w:color="auto"/>
              <w:right w:val="single" w:sz="6" w:space="0" w:color="auto"/>
            </w:tcBorders>
            <w:tcMar>
              <w:left w:w="108" w:type="dxa"/>
              <w:right w:w="108" w:type="dxa"/>
            </w:tcMar>
          </w:tcPr>
          <w:p w14:paraId="58A86B39" w14:textId="77777777" w:rsidR="0076328E" w:rsidRPr="00D07626" w:rsidRDefault="0076328E" w:rsidP="00A63B20">
            <w:pPr>
              <w:spacing w:after="0" w:line="288" w:lineRule="auto"/>
              <w:ind w:left="-57" w:right="-57"/>
              <w:jc w:val="center"/>
              <w:rPr>
                <w:rFonts w:ascii="Times New Roman" w:hAnsi="Times New Roman"/>
                <w:sz w:val="26"/>
                <w:szCs w:val="24"/>
              </w:rPr>
            </w:pPr>
          </w:p>
        </w:tc>
        <w:tc>
          <w:tcPr>
            <w:tcW w:w="465" w:type="pct"/>
            <w:vMerge/>
            <w:tcBorders>
              <w:left w:val="single" w:sz="6" w:space="0" w:color="auto"/>
              <w:bottom w:val="single" w:sz="6" w:space="0" w:color="auto"/>
              <w:right w:val="single" w:sz="6" w:space="0" w:color="auto"/>
            </w:tcBorders>
            <w:tcMar>
              <w:left w:w="108" w:type="dxa"/>
              <w:right w:w="108" w:type="dxa"/>
            </w:tcMar>
          </w:tcPr>
          <w:p w14:paraId="502661E4" w14:textId="77777777" w:rsidR="0076328E" w:rsidRPr="00D07626" w:rsidRDefault="0076328E" w:rsidP="00A63B20">
            <w:pPr>
              <w:spacing w:after="0" w:line="288" w:lineRule="auto"/>
              <w:ind w:left="-57" w:right="-57"/>
              <w:jc w:val="center"/>
              <w:rPr>
                <w:rFonts w:ascii="Times New Roman" w:hAnsi="Times New Roman"/>
                <w:sz w:val="26"/>
                <w:szCs w:val="24"/>
              </w:rPr>
            </w:pPr>
          </w:p>
        </w:tc>
        <w:tc>
          <w:tcPr>
            <w:tcW w:w="465" w:type="pct"/>
            <w:vMerge/>
            <w:tcBorders>
              <w:left w:val="single" w:sz="6" w:space="0" w:color="auto"/>
              <w:bottom w:val="single" w:sz="6" w:space="0" w:color="auto"/>
              <w:right w:val="single" w:sz="6" w:space="0" w:color="auto"/>
            </w:tcBorders>
            <w:tcMar>
              <w:left w:w="108" w:type="dxa"/>
              <w:right w:w="108" w:type="dxa"/>
            </w:tcMar>
          </w:tcPr>
          <w:p w14:paraId="6B864F27" w14:textId="77777777" w:rsidR="0076328E" w:rsidRPr="00D07626" w:rsidRDefault="0076328E" w:rsidP="00A63B20">
            <w:pPr>
              <w:spacing w:after="0" w:line="288" w:lineRule="auto"/>
              <w:ind w:left="-57" w:right="-57"/>
              <w:jc w:val="center"/>
              <w:rPr>
                <w:rFonts w:ascii="Times New Roman" w:hAnsi="Times New Roman"/>
                <w:sz w:val="26"/>
                <w:szCs w:val="24"/>
              </w:rPr>
            </w:pP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tcPr>
          <w:p w14:paraId="1A977784" w14:textId="77777777" w:rsidR="0076328E" w:rsidRPr="00D07626" w:rsidRDefault="0076328E" w:rsidP="00A63B20">
            <w:pPr>
              <w:spacing w:before="60" w:after="60" w:line="288" w:lineRule="auto"/>
              <w:ind w:left="-113" w:right="-113"/>
              <w:jc w:val="center"/>
              <w:rPr>
                <w:rFonts w:ascii="Times New Roman" w:hAnsi="Times New Roman"/>
                <w:sz w:val="26"/>
                <w:szCs w:val="24"/>
              </w:rPr>
            </w:pPr>
            <w:r>
              <w:rPr>
                <w:rFonts w:ascii="Times New Roman" w:hAnsi="Times New Roman"/>
                <w:sz w:val="26"/>
                <w:szCs w:val="24"/>
              </w:rPr>
              <w:t>2020 г.</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center"/>
          </w:tcPr>
          <w:p w14:paraId="3FD0CF9B" w14:textId="77777777" w:rsidR="0076328E" w:rsidRPr="00D07626" w:rsidRDefault="0076328E" w:rsidP="00A63B20">
            <w:pPr>
              <w:spacing w:before="60" w:after="60" w:line="288" w:lineRule="auto"/>
              <w:ind w:left="-113" w:right="-113"/>
              <w:jc w:val="center"/>
              <w:rPr>
                <w:rFonts w:ascii="Times New Roman" w:hAnsi="Times New Roman"/>
                <w:sz w:val="26"/>
                <w:szCs w:val="24"/>
              </w:rPr>
            </w:pPr>
            <w:r>
              <w:rPr>
                <w:rFonts w:ascii="Times New Roman" w:hAnsi="Times New Roman"/>
                <w:sz w:val="26"/>
                <w:szCs w:val="24"/>
              </w:rPr>
              <w:t>2021 г.</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center"/>
          </w:tcPr>
          <w:p w14:paraId="48B9402E" w14:textId="77777777" w:rsidR="0076328E" w:rsidRPr="00D07626" w:rsidRDefault="0076328E" w:rsidP="00A63B20">
            <w:pPr>
              <w:spacing w:before="60" w:after="60" w:line="288" w:lineRule="auto"/>
              <w:ind w:left="-113" w:right="-113"/>
              <w:jc w:val="center"/>
              <w:rPr>
                <w:rFonts w:ascii="Times New Roman" w:hAnsi="Times New Roman"/>
                <w:sz w:val="26"/>
                <w:szCs w:val="24"/>
              </w:rPr>
            </w:pPr>
            <w:r>
              <w:rPr>
                <w:rFonts w:ascii="Times New Roman" w:hAnsi="Times New Roman"/>
                <w:sz w:val="26"/>
                <w:szCs w:val="24"/>
              </w:rPr>
              <w:t>2022 г.</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tcPr>
          <w:p w14:paraId="05DFFA82" w14:textId="77777777" w:rsidR="0076328E" w:rsidRPr="00D07626" w:rsidRDefault="0076328E" w:rsidP="00A63B20">
            <w:pPr>
              <w:spacing w:before="60" w:after="60" w:line="288" w:lineRule="auto"/>
              <w:ind w:left="-113" w:right="-113"/>
              <w:jc w:val="center"/>
              <w:rPr>
                <w:rFonts w:ascii="Times New Roman" w:hAnsi="Times New Roman"/>
                <w:sz w:val="26"/>
                <w:szCs w:val="24"/>
              </w:rPr>
            </w:pPr>
            <w:r>
              <w:rPr>
                <w:rFonts w:ascii="Times New Roman" w:hAnsi="Times New Roman"/>
                <w:sz w:val="26"/>
                <w:szCs w:val="24"/>
              </w:rPr>
              <w:t>2023 г.</w:t>
            </w:r>
          </w:p>
        </w:tc>
      </w:tr>
      <w:tr w:rsidR="0076328E" w:rsidRPr="003B461B" w14:paraId="3F2105B0" w14:textId="77777777" w:rsidTr="00A63B20">
        <w:trPr>
          <w:trHeight w:val="20"/>
        </w:trPr>
        <w:tc>
          <w:tcPr>
            <w:tcW w:w="1249" w:type="pct"/>
            <w:tcBorders>
              <w:top w:val="single" w:sz="6" w:space="0" w:color="auto"/>
              <w:left w:val="single" w:sz="6" w:space="0" w:color="auto"/>
              <w:bottom w:val="single" w:sz="6" w:space="0" w:color="auto"/>
              <w:right w:val="single" w:sz="6" w:space="0" w:color="auto"/>
            </w:tcBorders>
            <w:tcMar>
              <w:left w:w="108" w:type="dxa"/>
              <w:right w:w="108" w:type="dxa"/>
            </w:tcMar>
          </w:tcPr>
          <w:p w14:paraId="64C353F0" w14:textId="77777777" w:rsidR="0076328E" w:rsidRPr="00D07626" w:rsidRDefault="0076328E" w:rsidP="00A63B20">
            <w:pPr>
              <w:spacing w:after="0" w:line="288" w:lineRule="auto"/>
              <w:rPr>
                <w:rFonts w:ascii="Times New Roman" w:hAnsi="Times New Roman"/>
                <w:sz w:val="26"/>
                <w:szCs w:val="24"/>
              </w:rPr>
            </w:pPr>
            <w:r w:rsidRPr="00D07626">
              <w:rPr>
                <w:rFonts w:ascii="Times New Roman" w:hAnsi="Times New Roman"/>
                <w:sz w:val="26"/>
                <w:szCs w:val="24"/>
              </w:rPr>
              <w:t xml:space="preserve">ДОХОДЫ всего, </w:t>
            </w:r>
          </w:p>
          <w:p w14:paraId="34780ECE" w14:textId="77777777" w:rsidR="0076328E" w:rsidRPr="00D07626" w:rsidRDefault="0076328E" w:rsidP="00A63B20">
            <w:pPr>
              <w:spacing w:after="0" w:line="288" w:lineRule="auto"/>
              <w:rPr>
                <w:rFonts w:ascii="Times New Roman" w:hAnsi="Times New Roman"/>
                <w:sz w:val="26"/>
                <w:szCs w:val="24"/>
              </w:rPr>
            </w:pPr>
            <w:r w:rsidRPr="00D07626">
              <w:rPr>
                <w:rFonts w:ascii="Times New Roman" w:hAnsi="Times New Roman"/>
                <w:sz w:val="26"/>
                <w:szCs w:val="24"/>
              </w:rPr>
              <w:t>в том числе</w:t>
            </w:r>
          </w:p>
        </w:tc>
        <w:tc>
          <w:tcPr>
            <w:tcW w:w="515" w:type="pct"/>
            <w:tcBorders>
              <w:top w:val="single" w:sz="6" w:space="0" w:color="auto"/>
              <w:left w:val="single" w:sz="6" w:space="0" w:color="auto"/>
              <w:bottom w:val="single" w:sz="6" w:space="0" w:color="auto"/>
              <w:right w:val="single" w:sz="6" w:space="0" w:color="auto"/>
            </w:tcBorders>
            <w:tcMar>
              <w:left w:w="108" w:type="dxa"/>
              <w:right w:w="108" w:type="dxa"/>
            </w:tcMar>
          </w:tcPr>
          <w:p w14:paraId="7CDCCEE5" w14:textId="77777777" w:rsidR="0076328E" w:rsidRPr="00D07626" w:rsidRDefault="0076328E" w:rsidP="005D40CA">
            <w:pPr>
              <w:spacing w:after="0" w:line="288" w:lineRule="auto"/>
              <w:ind w:left="-113" w:right="-113"/>
              <w:jc w:val="center"/>
              <w:rPr>
                <w:rFonts w:ascii="Times New Roman" w:hAnsi="Times New Roman"/>
                <w:sz w:val="26"/>
                <w:szCs w:val="24"/>
              </w:rPr>
            </w:pPr>
          </w:p>
          <w:p w14:paraId="3DFA3422"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256439</w:t>
            </w:r>
          </w:p>
        </w:tc>
        <w:tc>
          <w:tcPr>
            <w:tcW w:w="549" w:type="pct"/>
            <w:tcBorders>
              <w:top w:val="single" w:sz="6" w:space="0" w:color="auto"/>
              <w:left w:val="single" w:sz="6" w:space="0" w:color="auto"/>
              <w:bottom w:val="single" w:sz="6" w:space="0" w:color="auto"/>
              <w:right w:val="single" w:sz="6" w:space="0" w:color="auto"/>
            </w:tcBorders>
            <w:tcMar>
              <w:left w:w="108" w:type="dxa"/>
              <w:right w:w="108" w:type="dxa"/>
            </w:tcMar>
          </w:tcPr>
          <w:p w14:paraId="42AEC974" w14:textId="77777777" w:rsidR="0076328E" w:rsidRPr="00D07626" w:rsidRDefault="0076328E" w:rsidP="005D40CA">
            <w:pPr>
              <w:spacing w:after="0" w:line="288" w:lineRule="auto"/>
              <w:ind w:left="-113" w:right="-113"/>
              <w:jc w:val="center"/>
              <w:rPr>
                <w:rFonts w:ascii="Times New Roman" w:hAnsi="Times New Roman"/>
                <w:sz w:val="26"/>
                <w:szCs w:val="24"/>
              </w:rPr>
            </w:pPr>
          </w:p>
          <w:p w14:paraId="46733D75"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372118</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4E0994EF" w14:textId="77777777" w:rsidR="0076328E" w:rsidRPr="00D07626" w:rsidRDefault="0076328E" w:rsidP="005D40CA">
            <w:pPr>
              <w:spacing w:after="0" w:line="288" w:lineRule="auto"/>
              <w:ind w:left="-113" w:right="-113"/>
              <w:jc w:val="center"/>
              <w:rPr>
                <w:rFonts w:ascii="Times New Roman" w:hAnsi="Times New Roman"/>
                <w:sz w:val="26"/>
                <w:szCs w:val="24"/>
              </w:rPr>
            </w:pPr>
          </w:p>
          <w:p w14:paraId="60A37016"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511427</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790FDEF8" w14:textId="77777777" w:rsidR="0076328E" w:rsidRPr="00D07626" w:rsidRDefault="0076328E" w:rsidP="005D40CA">
            <w:pPr>
              <w:spacing w:after="0" w:line="288" w:lineRule="auto"/>
              <w:ind w:left="-113" w:right="-113"/>
              <w:jc w:val="center"/>
              <w:rPr>
                <w:rFonts w:ascii="Times New Roman" w:hAnsi="Times New Roman"/>
                <w:sz w:val="26"/>
                <w:szCs w:val="24"/>
              </w:rPr>
            </w:pPr>
          </w:p>
          <w:p w14:paraId="70E9CE45"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675513</w:t>
            </w: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tcPr>
          <w:p w14:paraId="549B28C6" w14:textId="77777777" w:rsidR="0076328E" w:rsidRPr="00D07626" w:rsidRDefault="0076328E" w:rsidP="005D40CA">
            <w:pPr>
              <w:spacing w:after="0" w:line="288" w:lineRule="auto"/>
              <w:ind w:left="-113" w:right="-113"/>
              <w:jc w:val="center"/>
              <w:rPr>
                <w:rFonts w:ascii="Times New Roman" w:hAnsi="Times New Roman"/>
                <w:sz w:val="26"/>
                <w:szCs w:val="24"/>
              </w:rPr>
            </w:pPr>
          </w:p>
          <w:p w14:paraId="5F780992"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100,00</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tcPr>
          <w:p w14:paraId="1B14177C" w14:textId="77777777" w:rsidR="0076328E" w:rsidRPr="00D07626" w:rsidRDefault="0076328E" w:rsidP="005D40CA">
            <w:pPr>
              <w:spacing w:after="0" w:line="288" w:lineRule="auto"/>
              <w:ind w:left="-113" w:right="-113"/>
              <w:jc w:val="center"/>
              <w:rPr>
                <w:rFonts w:ascii="Times New Roman" w:hAnsi="Times New Roman"/>
                <w:sz w:val="26"/>
                <w:szCs w:val="24"/>
              </w:rPr>
            </w:pPr>
          </w:p>
          <w:p w14:paraId="6CD5A3AC"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100,00</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tcPr>
          <w:p w14:paraId="5AF4DD17" w14:textId="77777777" w:rsidR="0076328E" w:rsidRPr="00D07626" w:rsidRDefault="0076328E" w:rsidP="005D40CA">
            <w:pPr>
              <w:spacing w:after="0" w:line="288" w:lineRule="auto"/>
              <w:ind w:left="-113" w:right="-113"/>
              <w:jc w:val="center"/>
              <w:rPr>
                <w:rFonts w:ascii="Times New Roman" w:hAnsi="Times New Roman"/>
                <w:sz w:val="26"/>
                <w:szCs w:val="24"/>
              </w:rPr>
            </w:pPr>
          </w:p>
          <w:p w14:paraId="7ED2B2DD"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100,00</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tcPr>
          <w:p w14:paraId="7424BD9F" w14:textId="77777777" w:rsidR="0076328E" w:rsidRPr="00D07626" w:rsidRDefault="0076328E" w:rsidP="005D40CA">
            <w:pPr>
              <w:spacing w:after="0" w:line="288" w:lineRule="auto"/>
              <w:ind w:left="-113" w:right="-113"/>
              <w:jc w:val="center"/>
              <w:rPr>
                <w:rFonts w:ascii="Times New Roman" w:hAnsi="Times New Roman"/>
                <w:sz w:val="26"/>
                <w:szCs w:val="24"/>
              </w:rPr>
            </w:pPr>
          </w:p>
          <w:p w14:paraId="408B67FC"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100,00</w:t>
            </w:r>
          </w:p>
        </w:tc>
      </w:tr>
      <w:tr w:rsidR="0076328E" w:rsidRPr="003B461B" w14:paraId="673FE034" w14:textId="77777777" w:rsidTr="00A63B20">
        <w:trPr>
          <w:trHeight w:val="20"/>
        </w:trPr>
        <w:tc>
          <w:tcPr>
            <w:tcW w:w="1249" w:type="pct"/>
            <w:tcBorders>
              <w:top w:val="single" w:sz="6" w:space="0" w:color="auto"/>
              <w:left w:val="single" w:sz="6" w:space="0" w:color="auto"/>
              <w:bottom w:val="single" w:sz="6" w:space="0" w:color="auto"/>
              <w:right w:val="single" w:sz="6" w:space="0" w:color="auto"/>
            </w:tcBorders>
            <w:tcMar>
              <w:left w:w="108" w:type="dxa"/>
              <w:right w:w="108" w:type="dxa"/>
            </w:tcMar>
          </w:tcPr>
          <w:p w14:paraId="70E4144A" w14:textId="77777777" w:rsidR="0076328E" w:rsidRPr="00D07626" w:rsidRDefault="0076328E" w:rsidP="00A63B20">
            <w:pPr>
              <w:spacing w:before="60" w:after="60" w:line="288" w:lineRule="auto"/>
              <w:ind w:firstLine="180"/>
              <w:rPr>
                <w:rFonts w:ascii="Times New Roman" w:hAnsi="Times New Roman"/>
                <w:sz w:val="26"/>
                <w:szCs w:val="24"/>
              </w:rPr>
            </w:pPr>
            <w:r w:rsidRPr="00D07626">
              <w:rPr>
                <w:rFonts w:ascii="Times New Roman" w:hAnsi="Times New Roman"/>
                <w:sz w:val="26"/>
                <w:szCs w:val="24"/>
              </w:rPr>
              <w:t xml:space="preserve">Выручка </w:t>
            </w:r>
          </w:p>
        </w:tc>
        <w:tc>
          <w:tcPr>
            <w:tcW w:w="515" w:type="pct"/>
            <w:tcBorders>
              <w:top w:val="single" w:sz="6" w:space="0" w:color="auto"/>
              <w:left w:val="single" w:sz="6" w:space="0" w:color="auto"/>
              <w:bottom w:val="single" w:sz="6" w:space="0" w:color="auto"/>
              <w:right w:val="single" w:sz="6" w:space="0" w:color="auto"/>
            </w:tcBorders>
            <w:tcMar>
              <w:left w:w="108" w:type="dxa"/>
              <w:right w:w="108" w:type="dxa"/>
            </w:tcMar>
          </w:tcPr>
          <w:p w14:paraId="78EB558A"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241428</w:t>
            </w:r>
          </w:p>
        </w:tc>
        <w:tc>
          <w:tcPr>
            <w:tcW w:w="549" w:type="pct"/>
            <w:tcBorders>
              <w:top w:val="single" w:sz="6" w:space="0" w:color="auto"/>
              <w:left w:val="single" w:sz="6" w:space="0" w:color="auto"/>
              <w:bottom w:val="single" w:sz="6" w:space="0" w:color="auto"/>
              <w:right w:val="single" w:sz="6" w:space="0" w:color="auto"/>
            </w:tcBorders>
            <w:tcMar>
              <w:left w:w="108" w:type="dxa"/>
              <w:right w:w="108" w:type="dxa"/>
            </w:tcMar>
          </w:tcPr>
          <w:p w14:paraId="773D764E"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350577</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0BF09330"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477465</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274B4DDD"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628120</w:t>
            </w: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0EF6DE52"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94,15</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2FBBAAC2"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94,21</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4D92AC71"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93,36</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0EEE4E56"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92,98</w:t>
            </w:r>
          </w:p>
        </w:tc>
      </w:tr>
      <w:tr w:rsidR="0076328E" w:rsidRPr="003B461B" w14:paraId="6BED2938" w14:textId="77777777" w:rsidTr="00A63B20">
        <w:trPr>
          <w:trHeight w:val="20"/>
        </w:trPr>
        <w:tc>
          <w:tcPr>
            <w:tcW w:w="1249" w:type="pct"/>
            <w:tcBorders>
              <w:top w:val="single" w:sz="6" w:space="0" w:color="auto"/>
              <w:left w:val="single" w:sz="6" w:space="0" w:color="auto"/>
              <w:bottom w:val="single" w:sz="6" w:space="0" w:color="auto"/>
              <w:right w:val="single" w:sz="6" w:space="0" w:color="auto"/>
            </w:tcBorders>
            <w:tcMar>
              <w:left w:w="108" w:type="dxa"/>
              <w:right w:w="108" w:type="dxa"/>
            </w:tcMar>
          </w:tcPr>
          <w:p w14:paraId="1889161E" w14:textId="77777777" w:rsidR="0076328E" w:rsidRPr="00D07626" w:rsidRDefault="0076328E" w:rsidP="00A63B20">
            <w:pPr>
              <w:spacing w:after="0" w:line="288" w:lineRule="auto"/>
              <w:ind w:firstLine="180"/>
              <w:rPr>
                <w:rFonts w:ascii="Times New Roman" w:hAnsi="Times New Roman"/>
                <w:sz w:val="26"/>
                <w:szCs w:val="24"/>
              </w:rPr>
            </w:pPr>
            <w:r w:rsidRPr="00D07626">
              <w:rPr>
                <w:rFonts w:ascii="Times New Roman" w:hAnsi="Times New Roman"/>
                <w:sz w:val="26"/>
                <w:szCs w:val="24"/>
              </w:rPr>
              <w:t xml:space="preserve">Проценты к </w:t>
            </w:r>
          </w:p>
          <w:p w14:paraId="5E222D9A" w14:textId="77777777" w:rsidR="0076328E" w:rsidRPr="00D07626" w:rsidRDefault="0076328E" w:rsidP="00A63B20">
            <w:pPr>
              <w:spacing w:after="0" w:line="288" w:lineRule="auto"/>
              <w:ind w:firstLine="180"/>
              <w:rPr>
                <w:rFonts w:ascii="Times New Roman" w:hAnsi="Times New Roman"/>
                <w:sz w:val="26"/>
                <w:szCs w:val="24"/>
              </w:rPr>
            </w:pPr>
            <w:r w:rsidRPr="00D07626">
              <w:rPr>
                <w:rFonts w:ascii="Times New Roman" w:hAnsi="Times New Roman"/>
                <w:sz w:val="26"/>
                <w:szCs w:val="24"/>
              </w:rPr>
              <w:t>получению</w:t>
            </w:r>
          </w:p>
        </w:tc>
        <w:tc>
          <w:tcPr>
            <w:tcW w:w="515" w:type="pct"/>
            <w:tcBorders>
              <w:top w:val="single" w:sz="6" w:space="0" w:color="auto"/>
              <w:left w:val="single" w:sz="6" w:space="0" w:color="auto"/>
              <w:bottom w:val="single" w:sz="6" w:space="0" w:color="auto"/>
              <w:right w:val="single" w:sz="6" w:space="0" w:color="auto"/>
            </w:tcBorders>
            <w:tcMar>
              <w:left w:w="108" w:type="dxa"/>
              <w:right w:w="108" w:type="dxa"/>
            </w:tcMar>
          </w:tcPr>
          <w:p w14:paraId="603C4955" w14:textId="77777777" w:rsidR="0076328E" w:rsidRPr="00D07626" w:rsidRDefault="0076328E" w:rsidP="005D40CA">
            <w:pPr>
              <w:spacing w:after="0" w:line="288" w:lineRule="auto"/>
              <w:ind w:left="-113" w:right="-113"/>
              <w:jc w:val="center"/>
              <w:rPr>
                <w:rFonts w:ascii="Times New Roman" w:hAnsi="Times New Roman"/>
                <w:sz w:val="26"/>
                <w:szCs w:val="24"/>
              </w:rPr>
            </w:pPr>
          </w:p>
          <w:p w14:paraId="03D61A4C"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130</w:t>
            </w:r>
          </w:p>
        </w:tc>
        <w:tc>
          <w:tcPr>
            <w:tcW w:w="549" w:type="pct"/>
            <w:tcBorders>
              <w:top w:val="single" w:sz="6" w:space="0" w:color="auto"/>
              <w:left w:val="single" w:sz="6" w:space="0" w:color="auto"/>
              <w:bottom w:val="single" w:sz="6" w:space="0" w:color="auto"/>
              <w:right w:val="single" w:sz="6" w:space="0" w:color="auto"/>
            </w:tcBorders>
            <w:tcMar>
              <w:left w:w="108" w:type="dxa"/>
              <w:right w:w="108" w:type="dxa"/>
            </w:tcMar>
          </w:tcPr>
          <w:p w14:paraId="47BB95F9" w14:textId="77777777" w:rsidR="0076328E" w:rsidRPr="00D07626" w:rsidRDefault="0076328E" w:rsidP="005D40CA">
            <w:pPr>
              <w:spacing w:after="0" w:line="288" w:lineRule="auto"/>
              <w:ind w:left="-113" w:right="-113"/>
              <w:jc w:val="center"/>
              <w:rPr>
                <w:rFonts w:ascii="Times New Roman" w:hAnsi="Times New Roman"/>
                <w:sz w:val="26"/>
                <w:szCs w:val="24"/>
              </w:rPr>
            </w:pPr>
          </w:p>
          <w:p w14:paraId="02754C6D"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346</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69019257" w14:textId="77777777" w:rsidR="0076328E" w:rsidRPr="00D07626" w:rsidRDefault="0076328E" w:rsidP="005D40CA">
            <w:pPr>
              <w:spacing w:after="0" w:line="288" w:lineRule="auto"/>
              <w:ind w:left="-113" w:right="-113"/>
              <w:jc w:val="center"/>
              <w:rPr>
                <w:rFonts w:ascii="Times New Roman" w:hAnsi="Times New Roman"/>
                <w:sz w:val="26"/>
                <w:szCs w:val="24"/>
              </w:rPr>
            </w:pPr>
          </w:p>
          <w:p w14:paraId="7C57FBE8"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304</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5667DE21" w14:textId="77777777" w:rsidR="0076328E" w:rsidRPr="00D07626" w:rsidRDefault="0076328E" w:rsidP="005D40CA">
            <w:pPr>
              <w:spacing w:after="0" w:line="288" w:lineRule="auto"/>
              <w:ind w:left="-113" w:right="-113"/>
              <w:jc w:val="center"/>
              <w:rPr>
                <w:rFonts w:ascii="Times New Roman" w:hAnsi="Times New Roman"/>
                <w:sz w:val="26"/>
                <w:szCs w:val="24"/>
              </w:rPr>
            </w:pPr>
          </w:p>
          <w:p w14:paraId="69C172B9"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206</w:t>
            </w: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3D5B2223"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0,05</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6C396703"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0,09</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7131D72C"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0,06</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2018A135"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0,03</w:t>
            </w:r>
          </w:p>
        </w:tc>
      </w:tr>
      <w:tr w:rsidR="0076328E" w:rsidRPr="003B461B" w14:paraId="6CBB31BE" w14:textId="77777777" w:rsidTr="00A63B20">
        <w:trPr>
          <w:trHeight w:val="20"/>
        </w:trPr>
        <w:tc>
          <w:tcPr>
            <w:tcW w:w="1249" w:type="pct"/>
            <w:tcBorders>
              <w:top w:val="single" w:sz="6" w:space="0" w:color="auto"/>
              <w:left w:val="single" w:sz="6" w:space="0" w:color="auto"/>
              <w:bottom w:val="single" w:sz="6" w:space="0" w:color="auto"/>
              <w:right w:val="single" w:sz="6" w:space="0" w:color="auto"/>
            </w:tcBorders>
            <w:tcMar>
              <w:left w:w="108" w:type="dxa"/>
              <w:right w:w="108" w:type="dxa"/>
            </w:tcMar>
          </w:tcPr>
          <w:p w14:paraId="045347AD" w14:textId="77777777" w:rsidR="0076328E" w:rsidRPr="00D07626" w:rsidRDefault="0076328E" w:rsidP="00A63B20">
            <w:pPr>
              <w:spacing w:before="60" w:after="60" w:line="288" w:lineRule="auto"/>
              <w:ind w:firstLine="180"/>
              <w:rPr>
                <w:rFonts w:ascii="Times New Roman" w:hAnsi="Times New Roman"/>
                <w:sz w:val="26"/>
                <w:szCs w:val="24"/>
              </w:rPr>
            </w:pPr>
            <w:r w:rsidRPr="00D07626">
              <w:rPr>
                <w:rFonts w:ascii="Times New Roman" w:hAnsi="Times New Roman"/>
                <w:sz w:val="26"/>
                <w:szCs w:val="24"/>
              </w:rPr>
              <w:t>Прочие доходы</w:t>
            </w:r>
          </w:p>
        </w:tc>
        <w:tc>
          <w:tcPr>
            <w:tcW w:w="515" w:type="pct"/>
            <w:tcBorders>
              <w:top w:val="single" w:sz="6" w:space="0" w:color="auto"/>
              <w:left w:val="single" w:sz="6" w:space="0" w:color="auto"/>
              <w:bottom w:val="single" w:sz="6" w:space="0" w:color="auto"/>
              <w:right w:val="single" w:sz="6" w:space="0" w:color="auto"/>
            </w:tcBorders>
            <w:tcMar>
              <w:left w:w="108" w:type="dxa"/>
              <w:right w:w="108" w:type="dxa"/>
            </w:tcMar>
          </w:tcPr>
          <w:p w14:paraId="09F174EB"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14869</w:t>
            </w:r>
          </w:p>
        </w:tc>
        <w:tc>
          <w:tcPr>
            <w:tcW w:w="549" w:type="pct"/>
            <w:tcBorders>
              <w:top w:val="single" w:sz="6" w:space="0" w:color="auto"/>
              <w:left w:val="single" w:sz="6" w:space="0" w:color="auto"/>
              <w:bottom w:val="single" w:sz="6" w:space="0" w:color="auto"/>
              <w:right w:val="single" w:sz="6" w:space="0" w:color="auto"/>
            </w:tcBorders>
            <w:tcMar>
              <w:left w:w="108" w:type="dxa"/>
              <w:right w:w="108" w:type="dxa"/>
            </w:tcMar>
          </w:tcPr>
          <w:p w14:paraId="0F1F1046"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21195</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35C00A0C"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33658</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234E462D"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47178</w:t>
            </w: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0CE701B2"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5,80</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1538B8DF"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5,70</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3C19071F"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6,58</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27330E60" w14:textId="77777777" w:rsidR="0076328E" w:rsidRPr="00D07626" w:rsidRDefault="0076328E" w:rsidP="005D40CA">
            <w:pPr>
              <w:spacing w:before="60" w:after="60" w:line="288" w:lineRule="auto"/>
              <w:ind w:left="-113" w:right="-113"/>
              <w:jc w:val="center"/>
              <w:rPr>
                <w:rFonts w:ascii="Times New Roman" w:hAnsi="Times New Roman"/>
                <w:sz w:val="26"/>
                <w:szCs w:val="24"/>
              </w:rPr>
            </w:pPr>
            <w:r w:rsidRPr="00D07626">
              <w:rPr>
                <w:rFonts w:ascii="Times New Roman" w:hAnsi="Times New Roman"/>
                <w:sz w:val="26"/>
                <w:szCs w:val="24"/>
              </w:rPr>
              <w:t>6,98</w:t>
            </w:r>
          </w:p>
        </w:tc>
      </w:tr>
      <w:tr w:rsidR="0076328E" w:rsidRPr="003B461B" w14:paraId="201950C7" w14:textId="77777777" w:rsidTr="00A63B20">
        <w:trPr>
          <w:trHeight w:val="20"/>
        </w:trPr>
        <w:tc>
          <w:tcPr>
            <w:tcW w:w="1249" w:type="pct"/>
            <w:tcBorders>
              <w:top w:val="single" w:sz="6" w:space="0" w:color="auto"/>
              <w:left w:val="single" w:sz="6" w:space="0" w:color="auto"/>
              <w:bottom w:val="single" w:sz="6" w:space="0" w:color="auto"/>
              <w:right w:val="single" w:sz="6" w:space="0" w:color="auto"/>
            </w:tcBorders>
            <w:tcMar>
              <w:left w:w="108" w:type="dxa"/>
              <w:right w:w="108" w:type="dxa"/>
            </w:tcMar>
          </w:tcPr>
          <w:p w14:paraId="6470410E" w14:textId="77777777" w:rsidR="0076328E" w:rsidRPr="00D07626" w:rsidRDefault="0076328E" w:rsidP="00A63B20">
            <w:pPr>
              <w:spacing w:after="0" w:line="288" w:lineRule="auto"/>
              <w:ind w:left="180"/>
              <w:rPr>
                <w:rFonts w:ascii="Times New Roman" w:hAnsi="Times New Roman"/>
                <w:sz w:val="26"/>
                <w:szCs w:val="24"/>
              </w:rPr>
            </w:pPr>
            <w:r w:rsidRPr="00D07626">
              <w:rPr>
                <w:rFonts w:ascii="Times New Roman" w:hAnsi="Times New Roman"/>
                <w:sz w:val="26"/>
                <w:szCs w:val="24"/>
              </w:rPr>
              <w:t>Доходы от участия в других организациях</w:t>
            </w:r>
          </w:p>
        </w:tc>
        <w:tc>
          <w:tcPr>
            <w:tcW w:w="515" w:type="pct"/>
            <w:tcBorders>
              <w:top w:val="single" w:sz="6" w:space="0" w:color="auto"/>
              <w:left w:val="single" w:sz="6" w:space="0" w:color="auto"/>
              <w:bottom w:val="single" w:sz="6" w:space="0" w:color="auto"/>
              <w:right w:val="single" w:sz="6" w:space="0" w:color="auto"/>
            </w:tcBorders>
            <w:tcMar>
              <w:left w:w="108" w:type="dxa"/>
              <w:right w:w="108" w:type="dxa"/>
            </w:tcMar>
          </w:tcPr>
          <w:p w14:paraId="417C99D1" w14:textId="77777777" w:rsidR="0076328E" w:rsidRPr="00D07626" w:rsidRDefault="0076328E" w:rsidP="005D40CA">
            <w:pPr>
              <w:spacing w:after="0" w:line="288" w:lineRule="auto"/>
              <w:ind w:left="-113" w:right="-113"/>
              <w:jc w:val="center"/>
              <w:rPr>
                <w:rFonts w:ascii="Times New Roman" w:hAnsi="Times New Roman"/>
                <w:sz w:val="26"/>
                <w:szCs w:val="24"/>
              </w:rPr>
            </w:pPr>
          </w:p>
          <w:p w14:paraId="6425B7B2" w14:textId="77777777" w:rsidR="0076328E" w:rsidRPr="00D07626" w:rsidRDefault="0076328E" w:rsidP="005D40CA">
            <w:pPr>
              <w:spacing w:after="0" w:line="288" w:lineRule="auto"/>
              <w:ind w:left="-113" w:right="-113"/>
              <w:jc w:val="center"/>
              <w:rPr>
                <w:rFonts w:ascii="Times New Roman" w:hAnsi="Times New Roman"/>
                <w:sz w:val="26"/>
                <w:szCs w:val="24"/>
              </w:rPr>
            </w:pPr>
          </w:p>
          <w:p w14:paraId="16052087"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11</w:t>
            </w:r>
          </w:p>
        </w:tc>
        <w:tc>
          <w:tcPr>
            <w:tcW w:w="549" w:type="pct"/>
            <w:tcBorders>
              <w:top w:val="single" w:sz="6" w:space="0" w:color="auto"/>
              <w:left w:val="single" w:sz="6" w:space="0" w:color="auto"/>
              <w:bottom w:val="single" w:sz="6" w:space="0" w:color="auto"/>
              <w:right w:val="single" w:sz="6" w:space="0" w:color="auto"/>
            </w:tcBorders>
            <w:tcMar>
              <w:left w:w="108" w:type="dxa"/>
              <w:right w:w="108" w:type="dxa"/>
            </w:tcMar>
          </w:tcPr>
          <w:p w14:paraId="5DBD8DFE" w14:textId="77777777" w:rsidR="0076328E" w:rsidRPr="00D07626" w:rsidRDefault="0076328E" w:rsidP="005D40CA">
            <w:pPr>
              <w:spacing w:after="0" w:line="288" w:lineRule="auto"/>
              <w:ind w:left="-113" w:right="-113"/>
              <w:jc w:val="center"/>
              <w:rPr>
                <w:rFonts w:ascii="Times New Roman" w:hAnsi="Times New Roman"/>
                <w:sz w:val="26"/>
                <w:szCs w:val="24"/>
              </w:rPr>
            </w:pPr>
          </w:p>
          <w:p w14:paraId="4BFD36E5" w14:textId="77777777" w:rsidR="0076328E" w:rsidRPr="00D07626" w:rsidRDefault="0076328E" w:rsidP="005D40CA">
            <w:pPr>
              <w:spacing w:after="0" w:line="288" w:lineRule="auto"/>
              <w:ind w:left="-113" w:right="-113"/>
              <w:jc w:val="center"/>
              <w:rPr>
                <w:rFonts w:ascii="Times New Roman" w:hAnsi="Times New Roman"/>
                <w:sz w:val="26"/>
                <w:szCs w:val="24"/>
              </w:rPr>
            </w:pPr>
          </w:p>
          <w:p w14:paraId="4C2FBF11"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5EC1BAC7" w14:textId="77777777" w:rsidR="0076328E" w:rsidRPr="00D07626" w:rsidRDefault="0076328E" w:rsidP="005D40CA">
            <w:pPr>
              <w:spacing w:after="0" w:line="288" w:lineRule="auto"/>
              <w:ind w:left="-113" w:right="-113"/>
              <w:jc w:val="center"/>
              <w:rPr>
                <w:rFonts w:ascii="Times New Roman" w:hAnsi="Times New Roman"/>
                <w:sz w:val="26"/>
                <w:szCs w:val="24"/>
              </w:rPr>
            </w:pPr>
          </w:p>
          <w:p w14:paraId="492748B2" w14:textId="77777777" w:rsidR="0076328E" w:rsidRPr="00D07626" w:rsidRDefault="0076328E" w:rsidP="005D40CA">
            <w:pPr>
              <w:spacing w:after="0" w:line="288" w:lineRule="auto"/>
              <w:ind w:left="-113" w:right="-113"/>
              <w:jc w:val="center"/>
              <w:rPr>
                <w:rFonts w:ascii="Times New Roman" w:hAnsi="Times New Roman"/>
                <w:sz w:val="26"/>
                <w:szCs w:val="24"/>
              </w:rPr>
            </w:pPr>
          </w:p>
          <w:p w14:paraId="031CBDCB"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00A9C228" w14:textId="77777777" w:rsidR="0076328E" w:rsidRPr="00D07626" w:rsidRDefault="0076328E" w:rsidP="005D40CA">
            <w:pPr>
              <w:spacing w:after="0" w:line="288" w:lineRule="auto"/>
              <w:ind w:left="-113" w:right="-113"/>
              <w:jc w:val="center"/>
              <w:rPr>
                <w:rFonts w:ascii="Times New Roman" w:hAnsi="Times New Roman"/>
                <w:sz w:val="26"/>
                <w:szCs w:val="24"/>
              </w:rPr>
            </w:pPr>
          </w:p>
          <w:p w14:paraId="0B8A2EDC" w14:textId="77777777" w:rsidR="0076328E" w:rsidRPr="00D07626" w:rsidRDefault="0076328E" w:rsidP="005D40CA">
            <w:pPr>
              <w:spacing w:after="0" w:line="288" w:lineRule="auto"/>
              <w:ind w:left="-113" w:right="-113"/>
              <w:jc w:val="center"/>
              <w:rPr>
                <w:rFonts w:ascii="Times New Roman" w:hAnsi="Times New Roman"/>
                <w:sz w:val="26"/>
                <w:szCs w:val="24"/>
              </w:rPr>
            </w:pPr>
          </w:p>
          <w:p w14:paraId="4F346C7B"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8</w:t>
            </w: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29328B19"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130F1706"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44F30BF5"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3B1E9A7C" w14:textId="77777777" w:rsidR="0076328E" w:rsidRPr="00D07626" w:rsidRDefault="0076328E"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w:t>
            </w:r>
          </w:p>
        </w:tc>
      </w:tr>
      <w:tr w:rsidR="00A63B20" w:rsidRPr="003B461B" w14:paraId="613732B7" w14:textId="77777777" w:rsidTr="00A63B20">
        <w:trPr>
          <w:trHeight w:val="20"/>
        </w:trPr>
        <w:tc>
          <w:tcPr>
            <w:tcW w:w="1249" w:type="pct"/>
            <w:tcBorders>
              <w:top w:val="single" w:sz="6" w:space="0" w:color="auto"/>
              <w:left w:val="single" w:sz="6" w:space="0" w:color="auto"/>
              <w:bottom w:val="single" w:sz="6" w:space="0" w:color="auto"/>
              <w:right w:val="single" w:sz="6" w:space="0" w:color="auto"/>
            </w:tcBorders>
            <w:tcMar>
              <w:left w:w="108" w:type="dxa"/>
              <w:right w:w="108" w:type="dxa"/>
            </w:tcMar>
          </w:tcPr>
          <w:p w14:paraId="4721DD7A" w14:textId="77777777" w:rsidR="00A63B20" w:rsidRPr="00D07626" w:rsidRDefault="00A63B20" w:rsidP="00A63B20">
            <w:pPr>
              <w:spacing w:after="0" w:line="288" w:lineRule="auto"/>
              <w:rPr>
                <w:rFonts w:ascii="Times New Roman" w:hAnsi="Times New Roman"/>
                <w:sz w:val="26"/>
                <w:szCs w:val="24"/>
              </w:rPr>
            </w:pPr>
            <w:r w:rsidRPr="00D07626">
              <w:rPr>
                <w:rFonts w:ascii="Times New Roman" w:hAnsi="Times New Roman"/>
                <w:sz w:val="26"/>
                <w:szCs w:val="24"/>
              </w:rPr>
              <w:t>РАСХОДЫ, всего</w:t>
            </w:r>
          </w:p>
          <w:p w14:paraId="33D97A9A" w14:textId="793A6ADB" w:rsidR="00A63B20" w:rsidRPr="00D07626" w:rsidRDefault="00A63B20" w:rsidP="00A63B20">
            <w:pPr>
              <w:spacing w:after="0" w:line="288" w:lineRule="auto"/>
              <w:ind w:left="180"/>
              <w:rPr>
                <w:rFonts w:ascii="Times New Roman" w:hAnsi="Times New Roman"/>
                <w:sz w:val="26"/>
                <w:szCs w:val="24"/>
              </w:rPr>
            </w:pPr>
            <w:r w:rsidRPr="00D07626">
              <w:rPr>
                <w:rFonts w:ascii="Times New Roman" w:hAnsi="Times New Roman"/>
                <w:sz w:val="26"/>
                <w:szCs w:val="24"/>
              </w:rPr>
              <w:t>в том числе</w:t>
            </w:r>
          </w:p>
        </w:tc>
        <w:tc>
          <w:tcPr>
            <w:tcW w:w="515" w:type="pct"/>
            <w:tcBorders>
              <w:top w:val="single" w:sz="6" w:space="0" w:color="auto"/>
              <w:left w:val="single" w:sz="6" w:space="0" w:color="auto"/>
              <w:bottom w:val="single" w:sz="6" w:space="0" w:color="auto"/>
              <w:right w:val="single" w:sz="6" w:space="0" w:color="auto"/>
            </w:tcBorders>
            <w:tcMar>
              <w:left w:w="108" w:type="dxa"/>
              <w:right w:w="108" w:type="dxa"/>
            </w:tcMar>
          </w:tcPr>
          <w:p w14:paraId="51225615" w14:textId="77777777" w:rsidR="00A63B20" w:rsidRPr="00D07626" w:rsidRDefault="00A63B20" w:rsidP="005D40CA">
            <w:pPr>
              <w:spacing w:after="0" w:line="288" w:lineRule="auto"/>
              <w:ind w:left="-113" w:right="-113"/>
              <w:jc w:val="center"/>
              <w:rPr>
                <w:rFonts w:ascii="Times New Roman" w:hAnsi="Times New Roman"/>
                <w:sz w:val="26"/>
                <w:szCs w:val="24"/>
              </w:rPr>
            </w:pPr>
          </w:p>
          <w:p w14:paraId="39412F27" w14:textId="2D4D4DA7"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246939</w:t>
            </w:r>
          </w:p>
        </w:tc>
        <w:tc>
          <w:tcPr>
            <w:tcW w:w="549" w:type="pct"/>
            <w:tcBorders>
              <w:top w:val="single" w:sz="6" w:space="0" w:color="auto"/>
              <w:left w:val="single" w:sz="6" w:space="0" w:color="auto"/>
              <w:bottom w:val="single" w:sz="6" w:space="0" w:color="auto"/>
              <w:right w:val="single" w:sz="6" w:space="0" w:color="auto"/>
            </w:tcBorders>
            <w:tcMar>
              <w:left w:w="108" w:type="dxa"/>
              <w:right w:w="108" w:type="dxa"/>
            </w:tcMar>
          </w:tcPr>
          <w:p w14:paraId="09A8DA56" w14:textId="77777777" w:rsidR="00A63B20" w:rsidRPr="00D07626" w:rsidRDefault="00A63B20" w:rsidP="005D40CA">
            <w:pPr>
              <w:spacing w:after="0" w:line="288" w:lineRule="auto"/>
              <w:ind w:left="-113" w:right="-113"/>
              <w:jc w:val="center"/>
              <w:rPr>
                <w:rFonts w:ascii="Times New Roman" w:hAnsi="Times New Roman"/>
                <w:sz w:val="26"/>
                <w:szCs w:val="24"/>
              </w:rPr>
            </w:pPr>
          </w:p>
          <w:p w14:paraId="14BAB068" w14:textId="2DCCC07A"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363203</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2300DABE" w14:textId="77777777" w:rsidR="00A63B20" w:rsidRPr="00D07626" w:rsidRDefault="00A63B20" w:rsidP="005D40CA">
            <w:pPr>
              <w:spacing w:after="0" w:line="288" w:lineRule="auto"/>
              <w:ind w:left="-113" w:right="-113"/>
              <w:jc w:val="center"/>
              <w:rPr>
                <w:rFonts w:ascii="Times New Roman" w:hAnsi="Times New Roman"/>
                <w:sz w:val="26"/>
                <w:szCs w:val="24"/>
              </w:rPr>
            </w:pPr>
          </w:p>
          <w:p w14:paraId="590E32F6" w14:textId="72D47D5E"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486924</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5CDA70E3" w14:textId="77777777" w:rsidR="00A63B20" w:rsidRPr="00D07626" w:rsidRDefault="00A63B20" w:rsidP="005D40CA">
            <w:pPr>
              <w:spacing w:after="0" w:line="288" w:lineRule="auto"/>
              <w:ind w:left="-113" w:right="-113"/>
              <w:jc w:val="center"/>
              <w:rPr>
                <w:rFonts w:ascii="Times New Roman" w:hAnsi="Times New Roman"/>
                <w:sz w:val="26"/>
                <w:szCs w:val="24"/>
              </w:rPr>
            </w:pPr>
          </w:p>
          <w:p w14:paraId="10C5F584" w14:textId="4329AA7A"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637501</w:t>
            </w: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tcPr>
          <w:p w14:paraId="307DE762" w14:textId="77777777" w:rsidR="00A63B20" w:rsidRPr="00D07626" w:rsidRDefault="00A63B20" w:rsidP="005D40CA">
            <w:pPr>
              <w:spacing w:after="0" w:line="288" w:lineRule="auto"/>
              <w:ind w:left="-113" w:right="-113"/>
              <w:jc w:val="center"/>
              <w:rPr>
                <w:rFonts w:ascii="Times New Roman" w:hAnsi="Times New Roman"/>
                <w:sz w:val="26"/>
                <w:szCs w:val="24"/>
              </w:rPr>
            </w:pPr>
          </w:p>
          <w:p w14:paraId="15687CE2" w14:textId="69226501"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100,00</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tcPr>
          <w:p w14:paraId="6789BF5D" w14:textId="77777777" w:rsidR="00A63B20" w:rsidRPr="00D07626" w:rsidRDefault="00A63B20" w:rsidP="005D40CA">
            <w:pPr>
              <w:spacing w:after="0" w:line="288" w:lineRule="auto"/>
              <w:ind w:left="-113" w:right="-113"/>
              <w:jc w:val="center"/>
              <w:rPr>
                <w:rFonts w:ascii="Times New Roman" w:hAnsi="Times New Roman"/>
                <w:sz w:val="26"/>
                <w:szCs w:val="24"/>
              </w:rPr>
            </w:pPr>
          </w:p>
          <w:p w14:paraId="648B98DB" w14:textId="2A7F311F"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100,00</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tcPr>
          <w:p w14:paraId="6C8C4009" w14:textId="77777777" w:rsidR="00A63B20" w:rsidRPr="00D07626" w:rsidRDefault="00A63B20" w:rsidP="005D40CA">
            <w:pPr>
              <w:spacing w:after="0" w:line="288" w:lineRule="auto"/>
              <w:ind w:left="-113" w:right="-113"/>
              <w:jc w:val="center"/>
              <w:rPr>
                <w:rFonts w:ascii="Times New Roman" w:hAnsi="Times New Roman"/>
                <w:sz w:val="26"/>
                <w:szCs w:val="24"/>
              </w:rPr>
            </w:pPr>
          </w:p>
          <w:p w14:paraId="5A73F095" w14:textId="5B8187F0"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100,00</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tcPr>
          <w:p w14:paraId="1348E6F8" w14:textId="77777777" w:rsidR="00A63B20" w:rsidRPr="00D07626" w:rsidRDefault="00A63B20" w:rsidP="005D40CA">
            <w:pPr>
              <w:spacing w:after="0" w:line="288" w:lineRule="auto"/>
              <w:ind w:left="-113" w:right="-113"/>
              <w:jc w:val="center"/>
              <w:rPr>
                <w:rFonts w:ascii="Times New Roman" w:hAnsi="Times New Roman"/>
                <w:sz w:val="26"/>
                <w:szCs w:val="24"/>
              </w:rPr>
            </w:pPr>
          </w:p>
          <w:p w14:paraId="2CE17AF7" w14:textId="6ED17755"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100,00</w:t>
            </w:r>
          </w:p>
        </w:tc>
      </w:tr>
      <w:tr w:rsidR="00A63B20" w:rsidRPr="003B461B" w14:paraId="7E6E8A2E" w14:textId="77777777" w:rsidTr="00A63B20">
        <w:trPr>
          <w:trHeight w:val="20"/>
        </w:trPr>
        <w:tc>
          <w:tcPr>
            <w:tcW w:w="1249" w:type="pct"/>
            <w:tcBorders>
              <w:top w:val="single" w:sz="6" w:space="0" w:color="auto"/>
              <w:left w:val="single" w:sz="6" w:space="0" w:color="auto"/>
              <w:bottom w:val="single" w:sz="6" w:space="0" w:color="auto"/>
              <w:right w:val="single" w:sz="6" w:space="0" w:color="auto"/>
            </w:tcBorders>
            <w:tcMar>
              <w:left w:w="108" w:type="dxa"/>
              <w:right w:w="108" w:type="dxa"/>
            </w:tcMar>
          </w:tcPr>
          <w:p w14:paraId="71B8032A" w14:textId="77777777" w:rsidR="00A63B20" w:rsidRPr="00D07626" w:rsidRDefault="00A63B20" w:rsidP="00A63B20">
            <w:pPr>
              <w:spacing w:after="0" w:line="288" w:lineRule="auto"/>
              <w:ind w:firstLine="180"/>
              <w:rPr>
                <w:rFonts w:ascii="Times New Roman" w:hAnsi="Times New Roman"/>
                <w:sz w:val="26"/>
                <w:szCs w:val="24"/>
              </w:rPr>
            </w:pPr>
            <w:r w:rsidRPr="00D07626">
              <w:rPr>
                <w:rFonts w:ascii="Times New Roman" w:hAnsi="Times New Roman"/>
                <w:sz w:val="26"/>
                <w:szCs w:val="24"/>
              </w:rPr>
              <w:t xml:space="preserve">Себестоимость </w:t>
            </w:r>
          </w:p>
          <w:p w14:paraId="443E2868" w14:textId="3ECD9FB7" w:rsidR="00A63B20" w:rsidRPr="00D07626" w:rsidRDefault="00A63B20" w:rsidP="00A63B20">
            <w:pPr>
              <w:spacing w:after="0" w:line="288" w:lineRule="auto"/>
              <w:rPr>
                <w:rFonts w:ascii="Times New Roman" w:hAnsi="Times New Roman"/>
                <w:sz w:val="26"/>
                <w:szCs w:val="24"/>
              </w:rPr>
            </w:pPr>
            <w:r>
              <w:rPr>
                <w:rFonts w:ascii="Times New Roman" w:hAnsi="Times New Roman"/>
                <w:sz w:val="26"/>
                <w:szCs w:val="24"/>
              </w:rPr>
              <w:t xml:space="preserve">   </w:t>
            </w:r>
            <w:r w:rsidRPr="00D07626">
              <w:rPr>
                <w:rFonts w:ascii="Times New Roman" w:hAnsi="Times New Roman"/>
                <w:sz w:val="26"/>
                <w:szCs w:val="24"/>
              </w:rPr>
              <w:t xml:space="preserve">продаж </w:t>
            </w:r>
            <w:r>
              <w:rPr>
                <w:rFonts w:ascii="Times New Roman" w:hAnsi="Times New Roman"/>
                <w:sz w:val="26"/>
                <w:szCs w:val="24"/>
              </w:rPr>
              <w:tab/>
            </w:r>
          </w:p>
        </w:tc>
        <w:tc>
          <w:tcPr>
            <w:tcW w:w="515" w:type="pct"/>
            <w:tcBorders>
              <w:top w:val="single" w:sz="6" w:space="0" w:color="auto"/>
              <w:left w:val="single" w:sz="6" w:space="0" w:color="auto"/>
              <w:bottom w:val="single" w:sz="6" w:space="0" w:color="auto"/>
              <w:right w:val="single" w:sz="6" w:space="0" w:color="auto"/>
            </w:tcBorders>
            <w:tcMar>
              <w:left w:w="108" w:type="dxa"/>
              <w:right w:w="108" w:type="dxa"/>
            </w:tcMar>
          </w:tcPr>
          <w:p w14:paraId="2D44EE04" w14:textId="77777777" w:rsidR="00A63B20" w:rsidRPr="00D07626" w:rsidRDefault="00A63B20" w:rsidP="005D40CA">
            <w:pPr>
              <w:spacing w:after="0" w:line="288" w:lineRule="auto"/>
              <w:ind w:left="-113" w:right="-113"/>
              <w:jc w:val="center"/>
              <w:rPr>
                <w:rFonts w:ascii="Times New Roman" w:hAnsi="Times New Roman"/>
                <w:sz w:val="26"/>
                <w:szCs w:val="24"/>
              </w:rPr>
            </w:pPr>
          </w:p>
          <w:p w14:paraId="1FA0E68A" w14:textId="486BCDCB"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189937</w:t>
            </w:r>
          </w:p>
        </w:tc>
        <w:tc>
          <w:tcPr>
            <w:tcW w:w="549" w:type="pct"/>
            <w:tcBorders>
              <w:top w:val="single" w:sz="6" w:space="0" w:color="auto"/>
              <w:left w:val="single" w:sz="6" w:space="0" w:color="auto"/>
              <w:bottom w:val="single" w:sz="6" w:space="0" w:color="auto"/>
              <w:right w:val="single" w:sz="6" w:space="0" w:color="auto"/>
            </w:tcBorders>
            <w:tcMar>
              <w:left w:w="108" w:type="dxa"/>
              <w:right w:w="108" w:type="dxa"/>
            </w:tcMar>
          </w:tcPr>
          <w:p w14:paraId="6AC2C361" w14:textId="77777777" w:rsidR="00A63B20" w:rsidRPr="00D07626" w:rsidRDefault="00A63B20" w:rsidP="005D40CA">
            <w:pPr>
              <w:spacing w:after="0" w:line="288" w:lineRule="auto"/>
              <w:ind w:left="-113" w:right="-113"/>
              <w:jc w:val="center"/>
              <w:rPr>
                <w:rFonts w:ascii="Times New Roman" w:hAnsi="Times New Roman"/>
                <w:sz w:val="26"/>
                <w:szCs w:val="24"/>
              </w:rPr>
            </w:pPr>
          </w:p>
          <w:p w14:paraId="7AB8FDEB" w14:textId="4CCE49E3"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266947</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20F567A7" w14:textId="77777777" w:rsidR="00A63B20" w:rsidRPr="00D07626" w:rsidRDefault="00A63B20" w:rsidP="005D40CA">
            <w:pPr>
              <w:spacing w:after="0" w:line="288" w:lineRule="auto"/>
              <w:ind w:left="-113" w:right="-113"/>
              <w:jc w:val="center"/>
              <w:rPr>
                <w:rFonts w:ascii="Times New Roman" w:hAnsi="Times New Roman"/>
                <w:sz w:val="26"/>
                <w:szCs w:val="24"/>
              </w:rPr>
            </w:pPr>
          </w:p>
          <w:p w14:paraId="25F20CA5" w14:textId="01963183"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360045</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79F618C5" w14:textId="77777777" w:rsidR="00A63B20" w:rsidRPr="00D07626" w:rsidRDefault="00A63B20" w:rsidP="005D40CA">
            <w:pPr>
              <w:spacing w:after="0" w:line="288" w:lineRule="auto"/>
              <w:ind w:left="-113" w:right="-113"/>
              <w:jc w:val="center"/>
              <w:rPr>
                <w:rFonts w:ascii="Times New Roman" w:hAnsi="Times New Roman"/>
                <w:sz w:val="26"/>
                <w:szCs w:val="24"/>
              </w:rPr>
            </w:pPr>
          </w:p>
          <w:p w14:paraId="51DBDB8D" w14:textId="712147E2"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468495</w:t>
            </w: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7A82803E" w14:textId="24CF9A52"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76,92</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7B7ECA6C" w14:textId="4B6000F3"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73,50</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4A2893D6" w14:textId="3D1136DB"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73,94</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11BC434D" w14:textId="58723B76"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73,49</w:t>
            </w:r>
          </w:p>
        </w:tc>
      </w:tr>
      <w:tr w:rsidR="00A63B20" w:rsidRPr="003B461B" w14:paraId="3BD7CB2B" w14:textId="77777777" w:rsidTr="00A63B20">
        <w:trPr>
          <w:trHeight w:val="20"/>
        </w:trPr>
        <w:tc>
          <w:tcPr>
            <w:tcW w:w="1249" w:type="pct"/>
            <w:tcBorders>
              <w:top w:val="single" w:sz="6" w:space="0" w:color="auto"/>
              <w:left w:val="single" w:sz="6" w:space="0" w:color="auto"/>
              <w:bottom w:val="single" w:sz="6" w:space="0" w:color="auto"/>
              <w:right w:val="single" w:sz="6" w:space="0" w:color="auto"/>
            </w:tcBorders>
            <w:tcMar>
              <w:left w:w="108" w:type="dxa"/>
              <w:right w:w="108" w:type="dxa"/>
            </w:tcMar>
          </w:tcPr>
          <w:p w14:paraId="609A139A" w14:textId="77777777" w:rsidR="00A63B20" w:rsidRPr="00D07626" w:rsidRDefault="00A63B20" w:rsidP="00A63B20">
            <w:pPr>
              <w:spacing w:after="0" w:line="288" w:lineRule="auto"/>
              <w:ind w:firstLine="180"/>
              <w:rPr>
                <w:rFonts w:ascii="Times New Roman" w:hAnsi="Times New Roman"/>
                <w:sz w:val="26"/>
                <w:szCs w:val="24"/>
              </w:rPr>
            </w:pPr>
            <w:r w:rsidRPr="00D07626">
              <w:rPr>
                <w:rFonts w:ascii="Times New Roman" w:hAnsi="Times New Roman"/>
                <w:sz w:val="26"/>
                <w:szCs w:val="24"/>
              </w:rPr>
              <w:t xml:space="preserve">Коммерческие </w:t>
            </w:r>
          </w:p>
          <w:p w14:paraId="22708C88" w14:textId="11EED2C4" w:rsidR="00A63B20" w:rsidRPr="00D07626" w:rsidRDefault="00A63B20" w:rsidP="00A63B20">
            <w:pPr>
              <w:spacing w:after="0" w:line="288" w:lineRule="auto"/>
              <w:ind w:firstLine="180"/>
              <w:rPr>
                <w:rFonts w:ascii="Times New Roman" w:hAnsi="Times New Roman"/>
                <w:sz w:val="26"/>
                <w:szCs w:val="24"/>
              </w:rPr>
            </w:pPr>
            <w:r w:rsidRPr="00D07626">
              <w:rPr>
                <w:rFonts w:ascii="Times New Roman" w:hAnsi="Times New Roman"/>
                <w:sz w:val="26"/>
                <w:szCs w:val="24"/>
              </w:rPr>
              <w:t>расходы</w:t>
            </w:r>
          </w:p>
        </w:tc>
        <w:tc>
          <w:tcPr>
            <w:tcW w:w="515" w:type="pct"/>
            <w:tcBorders>
              <w:top w:val="single" w:sz="6" w:space="0" w:color="auto"/>
              <w:left w:val="single" w:sz="6" w:space="0" w:color="auto"/>
              <w:bottom w:val="single" w:sz="6" w:space="0" w:color="auto"/>
              <w:right w:val="single" w:sz="6" w:space="0" w:color="auto"/>
            </w:tcBorders>
            <w:tcMar>
              <w:left w:w="108" w:type="dxa"/>
              <w:right w:w="108" w:type="dxa"/>
            </w:tcMar>
          </w:tcPr>
          <w:p w14:paraId="12185830" w14:textId="77777777" w:rsidR="00A63B20" w:rsidRPr="00D07626" w:rsidRDefault="00A63B20" w:rsidP="005D40CA">
            <w:pPr>
              <w:spacing w:after="0" w:line="288" w:lineRule="auto"/>
              <w:ind w:left="-113" w:right="-113"/>
              <w:jc w:val="center"/>
              <w:rPr>
                <w:rFonts w:ascii="Times New Roman" w:hAnsi="Times New Roman"/>
                <w:sz w:val="26"/>
                <w:szCs w:val="24"/>
              </w:rPr>
            </w:pPr>
          </w:p>
          <w:p w14:paraId="52CC0C15" w14:textId="4AFBD8A4"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46939</w:t>
            </w:r>
          </w:p>
        </w:tc>
        <w:tc>
          <w:tcPr>
            <w:tcW w:w="549" w:type="pct"/>
            <w:tcBorders>
              <w:top w:val="single" w:sz="6" w:space="0" w:color="auto"/>
              <w:left w:val="single" w:sz="6" w:space="0" w:color="auto"/>
              <w:bottom w:val="single" w:sz="6" w:space="0" w:color="auto"/>
              <w:right w:val="single" w:sz="6" w:space="0" w:color="auto"/>
            </w:tcBorders>
            <w:tcMar>
              <w:left w:w="108" w:type="dxa"/>
              <w:right w:w="108" w:type="dxa"/>
            </w:tcMar>
          </w:tcPr>
          <w:p w14:paraId="3AB2F60D" w14:textId="77777777" w:rsidR="00A63B20" w:rsidRPr="00D07626" w:rsidRDefault="00A63B20" w:rsidP="005D40CA">
            <w:pPr>
              <w:spacing w:after="0" w:line="288" w:lineRule="auto"/>
              <w:ind w:left="-113" w:right="-113"/>
              <w:jc w:val="center"/>
              <w:rPr>
                <w:rFonts w:ascii="Times New Roman" w:hAnsi="Times New Roman"/>
                <w:sz w:val="26"/>
                <w:szCs w:val="24"/>
              </w:rPr>
            </w:pPr>
          </w:p>
          <w:p w14:paraId="78F850D3" w14:textId="7E962ED4"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80032</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628F809C" w14:textId="77777777" w:rsidR="00A63B20" w:rsidRPr="00D07626" w:rsidRDefault="00A63B20" w:rsidP="005D40CA">
            <w:pPr>
              <w:spacing w:after="0" w:line="288" w:lineRule="auto"/>
              <w:ind w:left="-113" w:right="-113"/>
              <w:jc w:val="center"/>
              <w:rPr>
                <w:rFonts w:ascii="Times New Roman" w:hAnsi="Times New Roman"/>
                <w:sz w:val="26"/>
                <w:szCs w:val="24"/>
              </w:rPr>
            </w:pPr>
          </w:p>
          <w:p w14:paraId="6941AEA1" w14:textId="3645DBC8"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108906</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310D4BD8" w14:textId="77777777" w:rsidR="00A63B20" w:rsidRPr="00D07626" w:rsidRDefault="00A63B20" w:rsidP="005D40CA">
            <w:pPr>
              <w:spacing w:after="0" w:line="288" w:lineRule="auto"/>
              <w:ind w:left="-113" w:right="-113"/>
              <w:jc w:val="center"/>
              <w:rPr>
                <w:rFonts w:ascii="Times New Roman" w:hAnsi="Times New Roman"/>
                <w:sz w:val="26"/>
                <w:szCs w:val="24"/>
              </w:rPr>
            </w:pPr>
          </w:p>
          <w:p w14:paraId="17D5399F" w14:textId="66235C2F"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144344</w:t>
            </w: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6A104826" w14:textId="7594522F"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19,01</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0DACCD46" w14:textId="5621D07B"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22,04</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394BA662" w14:textId="6A47DED0"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22,37</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263AE109" w14:textId="623BD37D"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22,64</w:t>
            </w:r>
          </w:p>
        </w:tc>
      </w:tr>
      <w:tr w:rsidR="00A63B20" w:rsidRPr="003B461B" w14:paraId="02AD0FD8" w14:textId="77777777" w:rsidTr="00A63B20">
        <w:trPr>
          <w:trHeight w:val="20"/>
        </w:trPr>
        <w:tc>
          <w:tcPr>
            <w:tcW w:w="1249" w:type="pct"/>
            <w:tcBorders>
              <w:top w:val="single" w:sz="6" w:space="0" w:color="auto"/>
              <w:left w:val="single" w:sz="6" w:space="0" w:color="auto"/>
              <w:bottom w:val="single" w:sz="6" w:space="0" w:color="auto"/>
              <w:right w:val="single" w:sz="6" w:space="0" w:color="auto"/>
            </w:tcBorders>
            <w:tcMar>
              <w:left w:w="108" w:type="dxa"/>
              <w:right w:w="108" w:type="dxa"/>
            </w:tcMar>
          </w:tcPr>
          <w:p w14:paraId="08557032" w14:textId="77777777" w:rsidR="00A63B20" w:rsidRDefault="00A63B20" w:rsidP="00A63B20">
            <w:pPr>
              <w:spacing w:after="0" w:line="288" w:lineRule="auto"/>
              <w:ind w:firstLine="180"/>
              <w:rPr>
                <w:rFonts w:ascii="Times New Roman" w:hAnsi="Times New Roman"/>
                <w:sz w:val="26"/>
                <w:szCs w:val="24"/>
              </w:rPr>
            </w:pPr>
            <w:r w:rsidRPr="00F31DE5">
              <w:rPr>
                <w:rFonts w:ascii="Times New Roman" w:hAnsi="Times New Roman"/>
                <w:sz w:val="26"/>
                <w:szCs w:val="24"/>
              </w:rPr>
              <w:t xml:space="preserve">Проценты к </w:t>
            </w:r>
          </w:p>
          <w:p w14:paraId="5EB8B764" w14:textId="50BDF592" w:rsidR="00A63B20" w:rsidRPr="00D07626" w:rsidRDefault="00A63B20" w:rsidP="00A63B20">
            <w:pPr>
              <w:spacing w:after="0" w:line="288" w:lineRule="auto"/>
              <w:ind w:firstLine="180"/>
              <w:rPr>
                <w:rFonts w:ascii="Times New Roman" w:hAnsi="Times New Roman"/>
                <w:sz w:val="26"/>
                <w:szCs w:val="24"/>
              </w:rPr>
            </w:pPr>
            <w:r w:rsidRPr="00F31DE5">
              <w:rPr>
                <w:rFonts w:ascii="Times New Roman" w:hAnsi="Times New Roman"/>
                <w:sz w:val="26"/>
                <w:szCs w:val="24"/>
              </w:rPr>
              <w:t>уплате</w:t>
            </w:r>
          </w:p>
        </w:tc>
        <w:tc>
          <w:tcPr>
            <w:tcW w:w="515" w:type="pct"/>
            <w:tcBorders>
              <w:top w:val="single" w:sz="6" w:space="0" w:color="auto"/>
              <w:left w:val="single" w:sz="6" w:space="0" w:color="auto"/>
              <w:bottom w:val="single" w:sz="6" w:space="0" w:color="auto"/>
              <w:right w:val="single" w:sz="6" w:space="0" w:color="auto"/>
            </w:tcBorders>
            <w:tcMar>
              <w:left w:w="108" w:type="dxa"/>
              <w:right w:w="108" w:type="dxa"/>
            </w:tcMar>
          </w:tcPr>
          <w:p w14:paraId="2282BFDA" w14:textId="77777777" w:rsidR="00A63B20" w:rsidRDefault="00A63B20" w:rsidP="005D40CA">
            <w:pPr>
              <w:spacing w:after="0" w:line="288" w:lineRule="auto"/>
              <w:ind w:left="-113" w:right="-113"/>
              <w:jc w:val="center"/>
              <w:rPr>
                <w:rFonts w:ascii="Times New Roman" w:hAnsi="Times New Roman"/>
                <w:sz w:val="26"/>
                <w:szCs w:val="24"/>
              </w:rPr>
            </w:pPr>
          </w:p>
          <w:p w14:paraId="6F605177" w14:textId="0D06D18F"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1736</w:t>
            </w:r>
          </w:p>
        </w:tc>
        <w:tc>
          <w:tcPr>
            <w:tcW w:w="549" w:type="pct"/>
            <w:tcBorders>
              <w:top w:val="single" w:sz="6" w:space="0" w:color="auto"/>
              <w:left w:val="single" w:sz="6" w:space="0" w:color="auto"/>
              <w:bottom w:val="single" w:sz="6" w:space="0" w:color="auto"/>
              <w:right w:val="single" w:sz="6" w:space="0" w:color="auto"/>
            </w:tcBorders>
            <w:tcMar>
              <w:left w:w="108" w:type="dxa"/>
              <w:right w:w="108" w:type="dxa"/>
            </w:tcMar>
          </w:tcPr>
          <w:p w14:paraId="59A219BD" w14:textId="77777777" w:rsidR="00A63B20" w:rsidRDefault="00A63B20" w:rsidP="005D40CA">
            <w:pPr>
              <w:spacing w:after="0" w:line="288" w:lineRule="auto"/>
              <w:ind w:left="-113" w:right="-113"/>
              <w:jc w:val="center"/>
              <w:rPr>
                <w:rFonts w:ascii="Times New Roman" w:hAnsi="Times New Roman"/>
                <w:sz w:val="26"/>
                <w:szCs w:val="24"/>
              </w:rPr>
            </w:pPr>
          </w:p>
          <w:p w14:paraId="5D222FC6" w14:textId="3AC249BE"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4368</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4A93CEF2" w14:textId="77777777" w:rsidR="00A63B20" w:rsidRDefault="00A63B20" w:rsidP="005D40CA">
            <w:pPr>
              <w:spacing w:after="0" w:line="288" w:lineRule="auto"/>
              <w:ind w:left="-113" w:right="-113"/>
              <w:jc w:val="center"/>
              <w:rPr>
                <w:rFonts w:ascii="Times New Roman" w:hAnsi="Times New Roman"/>
                <w:sz w:val="26"/>
                <w:szCs w:val="24"/>
              </w:rPr>
            </w:pPr>
          </w:p>
          <w:p w14:paraId="038FAE5A" w14:textId="2376FA59"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5883</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266EF968" w14:textId="77777777" w:rsidR="00A63B20" w:rsidRDefault="00A63B20" w:rsidP="005D40CA">
            <w:pPr>
              <w:spacing w:after="0" w:line="288" w:lineRule="auto"/>
              <w:ind w:left="-113" w:right="-113"/>
              <w:jc w:val="center"/>
              <w:rPr>
                <w:rFonts w:ascii="Times New Roman" w:hAnsi="Times New Roman"/>
                <w:sz w:val="26"/>
                <w:szCs w:val="24"/>
              </w:rPr>
            </w:pPr>
          </w:p>
          <w:p w14:paraId="3A2069FE" w14:textId="0A62D2CA"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7422</w:t>
            </w: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088F1110" w14:textId="0C3D5837"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0,70</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738E59D7" w14:textId="286DFEBD"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1,20</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371994CD" w14:textId="1ED25A73"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1,21</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6B6E5483" w14:textId="06E4B3B0"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1,16</w:t>
            </w:r>
          </w:p>
        </w:tc>
      </w:tr>
      <w:tr w:rsidR="00A63B20" w:rsidRPr="003B461B" w14:paraId="61958EE2" w14:textId="77777777" w:rsidTr="00A63B20">
        <w:trPr>
          <w:trHeight w:val="20"/>
        </w:trPr>
        <w:tc>
          <w:tcPr>
            <w:tcW w:w="1249" w:type="pct"/>
            <w:tcBorders>
              <w:top w:val="single" w:sz="6" w:space="0" w:color="auto"/>
              <w:left w:val="single" w:sz="6" w:space="0" w:color="auto"/>
              <w:bottom w:val="single" w:sz="6" w:space="0" w:color="auto"/>
              <w:right w:val="single" w:sz="6" w:space="0" w:color="auto"/>
            </w:tcBorders>
            <w:tcMar>
              <w:left w:w="108" w:type="dxa"/>
              <w:right w:w="108" w:type="dxa"/>
            </w:tcMar>
          </w:tcPr>
          <w:p w14:paraId="72F67CC9" w14:textId="41976398" w:rsidR="00A63B20" w:rsidRPr="00F31DE5" w:rsidRDefault="00A63B20" w:rsidP="00A63B20">
            <w:pPr>
              <w:spacing w:after="0" w:line="288" w:lineRule="auto"/>
              <w:ind w:firstLine="180"/>
              <w:rPr>
                <w:rFonts w:ascii="Times New Roman" w:hAnsi="Times New Roman"/>
                <w:sz w:val="26"/>
                <w:szCs w:val="24"/>
              </w:rPr>
            </w:pPr>
            <w:r w:rsidRPr="00D07626">
              <w:rPr>
                <w:rFonts w:ascii="Times New Roman" w:hAnsi="Times New Roman"/>
                <w:sz w:val="26"/>
                <w:szCs w:val="24"/>
              </w:rPr>
              <w:t>Прочие расходы</w:t>
            </w:r>
          </w:p>
        </w:tc>
        <w:tc>
          <w:tcPr>
            <w:tcW w:w="515" w:type="pct"/>
            <w:tcBorders>
              <w:top w:val="single" w:sz="6" w:space="0" w:color="auto"/>
              <w:left w:val="single" w:sz="6" w:space="0" w:color="auto"/>
              <w:bottom w:val="single" w:sz="6" w:space="0" w:color="auto"/>
              <w:right w:val="single" w:sz="6" w:space="0" w:color="auto"/>
            </w:tcBorders>
            <w:tcMar>
              <w:left w:w="108" w:type="dxa"/>
              <w:right w:w="108" w:type="dxa"/>
            </w:tcMar>
          </w:tcPr>
          <w:p w14:paraId="751E2932" w14:textId="67D4A2D8" w:rsidR="00A63B20"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8327</w:t>
            </w:r>
          </w:p>
        </w:tc>
        <w:tc>
          <w:tcPr>
            <w:tcW w:w="549" w:type="pct"/>
            <w:tcBorders>
              <w:top w:val="single" w:sz="6" w:space="0" w:color="auto"/>
              <w:left w:val="single" w:sz="6" w:space="0" w:color="auto"/>
              <w:bottom w:val="single" w:sz="6" w:space="0" w:color="auto"/>
              <w:right w:val="single" w:sz="6" w:space="0" w:color="auto"/>
            </w:tcBorders>
            <w:tcMar>
              <w:left w:w="108" w:type="dxa"/>
              <w:right w:w="108" w:type="dxa"/>
            </w:tcMar>
          </w:tcPr>
          <w:p w14:paraId="211F5EDF" w14:textId="6378367F" w:rsidR="00A63B20"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11855</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4B8766A8" w14:textId="15CF93E9" w:rsidR="00A63B20"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12090</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247A061D" w14:textId="576A0917" w:rsidR="00A63B20"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17241</w:t>
            </w: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78493A28" w14:textId="19EBA115"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3,37</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2C491681" w14:textId="7F8F616A"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3,26</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0AF12404" w14:textId="3A9927F4"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2,48</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5FFF5610" w14:textId="209E8CA4"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2,70</w:t>
            </w:r>
          </w:p>
        </w:tc>
      </w:tr>
      <w:tr w:rsidR="00A63B20" w:rsidRPr="003B461B" w14:paraId="20B6B49B" w14:textId="77777777" w:rsidTr="00A63B20">
        <w:trPr>
          <w:trHeight w:val="20"/>
        </w:trPr>
        <w:tc>
          <w:tcPr>
            <w:tcW w:w="1249" w:type="pct"/>
            <w:tcBorders>
              <w:top w:val="single" w:sz="6" w:space="0" w:color="auto"/>
              <w:left w:val="single" w:sz="6" w:space="0" w:color="auto"/>
              <w:bottom w:val="single" w:sz="6" w:space="0" w:color="auto"/>
              <w:right w:val="single" w:sz="6" w:space="0" w:color="auto"/>
            </w:tcBorders>
            <w:tcMar>
              <w:left w:w="108" w:type="dxa"/>
              <w:right w:w="108" w:type="dxa"/>
            </w:tcMar>
          </w:tcPr>
          <w:p w14:paraId="1C3B5B27" w14:textId="77777777" w:rsidR="00A63B20" w:rsidRPr="00D07626" w:rsidRDefault="00A63B20" w:rsidP="00A63B20">
            <w:pPr>
              <w:spacing w:after="0" w:line="288" w:lineRule="auto"/>
              <w:rPr>
                <w:rFonts w:ascii="Times New Roman" w:hAnsi="Times New Roman"/>
                <w:sz w:val="26"/>
                <w:szCs w:val="24"/>
              </w:rPr>
            </w:pPr>
            <w:r w:rsidRPr="00D07626">
              <w:rPr>
                <w:rFonts w:ascii="Times New Roman" w:hAnsi="Times New Roman"/>
                <w:sz w:val="26"/>
                <w:szCs w:val="24"/>
              </w:rPr>
              <w:t xml:space="preserve">Превышение доходов над расходами </w:t>
            </w:r>
          </w:p>
          <w:p w14:paraId="339FD8DB" w14:textId="2C24AD87" w:rsidR="00A63B20" w:rsidRPr="00D07626" w:rsidRDefault="00A63B20" w:rsidP="00A63B20">
            <w:pPr>
              <w:spacing w:after="0" w:line="288" w:lineRule="auto"/>
              <w:ind w:firstLine="180"/>
              <w:rPr>
                <w:rFonts w:ascii="Times New Roman" w:hAnsi="Times New Roman"/>
                <w:sz w:val="26"/>
                <w:szCs w:val="24"/>
              </w:rPr>
            </w:pPr>
            <w:r w:rsidRPr="00D07626">
              <w:rPr>
                <w:rFonts w:ascii="Times New Roman" w:hAnsi="Times New Roman"/>
                <w:sz w:val="26"/>
                <w:szCs w:val="24"/>
              </w:rPr>
              <w:t>(прибыль до налогообложения)</w:t>
            </w:r>
          </w:p>
        </w:tc>
        <w:tc>
          <w:tcPr>
            <w:tcW w:w="515" w:type="pct"/>
            <w:tcBorders>
              <w:top w:val="single" w:sz="6" w:space="0" w:color="auto"/>
              <w:left w:val="single" w:sz="6" w:space="0" w:color="auto"/>
              <w:bottom w:val="single" w:sz="6" w:space="0" w:color="auto"/>
              <w:right w:val="single" w:sz="6" w:space="0" w:color="auto"/>
            </w:tcBorders>
            <w:tcMar>
              <w:left w:w="108" w:type="dxa"/>
              <w:right w:w="108" w:type="dxa"/>
            </w:tcMar>
          </w:tcPr>
          <w:p w14:paraId="1621DD07" w14:textId="77777777" w:rsidR="00A63B20" w:rsidRPr="00D07626" w:rsidRDefault="00A63B20" w:rsidP="005D40CA">
            <w:pPr>
              <w:spacing w:after="0" w:line="288" w:lineRule="auto"/>
              <w:ind w:left="-113" w:right="-113"/>
              <w:jc w:val="center"/>
              <w:rPr>
                <w:rFonts w:ascii="Times New Roman" w:hAnsi="Times New Roman"/>
                <w:sz w:val="26"/>
                <w:szCs w:val="24"/>
              </w:rPr>
            </w:pPr>
          </w:p>
          <w:p w14:paraId="2C2905E0" w14:textId="77777777" w:rsidR="00A63B20" w:rsidRPr="00D07626" w:rsidRDefault="00A63B20" w:rsidP="005D40CA">
            <w:pPr>
              <w:spacing w:after="0" w:line="288" w:lineRule="auto"/>
              <w:ind w:left="-113" w:right="-113"/>
              <w:jc w:val="center"/>
              <w:rPr>
                <w:rFonts w:ascii="Times New Roman" w:hAnsi="Times New Roman"/>
                <w:sz w:val="26"/>
                <w:szCs w:val="24"/>
              </w:rPr>
            </w:pPr>
          </w:p>
          <w:p w14:paraId="3CD31BEC" w14:textId="77777777" w:rsidR="00A63B20" w:rsidRDefault="00A63B20" w:rsidP="005D40CA">
            <w:pPr>
              <w:spacing w:after="0" w:line="288" w:lineRule="auto"/>
              <w:ind w:left="-113" w:right="-113"/>
              <w:jc w:val="center"/>
              <w:rPr>
                <w:rFonts w:ascii="Times New Roman" w:hAnsi="Times New Roman"/>
                <w:sz w:val="26"/>
                <w:szCs w:val="24"/>
              </w:rPr>
            </w:pPr>
          </w:p>
          <w:p w14:paraId="09E2F365" w14:textId="77777777" w:rsidR="00A63B20" w:rsidRPr="00D07626" w:rsidRDefault="00A63B20" w:rsidP="005D40CA">
            <w:pPr>
              <w:spacing w:after="0" w:line="288" w:lineRule="auto"/>
              <w:ind w:left="-113" w:right="-113"/>
              <w:jc w:val="center"/>
              <w:rPr>
                <w:rFonts w:ascii="Times New Roman" w:hAnsi="Times New Roman"/>
                <w:sz w:val="26"/>
                <w:szCs w:val="24"/>
              </w:rPr>
            </w:pPr>
          </w:p>
          <w:p w14:paraId="164F0C66" w14:textId="62A0282E"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9600</w:t>
            </w:r>
          </w:p>
        </w:tc>
        <w:tc>
          <w:tcPr>
            <w:tcW w:w="549" w:type="pct"/>
            <w:tcBorders>
              <w:top w:val="single" w:sz="6" w:space="0" w:color="auto"/>
              <w:left w:val="single" w:sz="6" w:space="0" w:color="auto"/>
              <w:bottom w:val="single" w:sz="6" w:space="0" w:color="auto"/>
              <w:right w:val="single" w:sz="6" w:space="0" w:color="auto"/>
            </w:tcBorders>
            <w:tcMar>
              <w:left w:w="108" w:type="dxa"/>
              <w:right w:w="108" w:type="dxa"/>
            </w:tcMar>
          </w:tcPr>
          <w:p w14:paraId="35325948" w14:textId="77777777" w:rsidR="00A63B20" w:rsidRPr="00D07626" w:rsidRDefault="00A63B20" w:rsidP="005D40CA">
            <w:pPr>
              <w:spacing w:after="0" w:line="288" w:lineRule="auto"/>
              <w:ind w:left="-113" w:right="-113"/>
              <w:jc w:val="center"/>
              <w:rPr>
                <w:rFonts w:ascii="Times New Roman" w:hAnsi="Times New Roman"/>
                <w:sz w:val="26"/>
                <w:szCs w:val="24"/>
              </w:rPr>
            </w:pPr>
          </w:p>
          <w:p w14:paraId="67980090" w14:textId="77777777" w:rsidR="00A63B20" w:rsidRPr="00D07626" w:rsidRDefault="00A63B20" w:rsidP="005D40CA">
            <w:pPr>
              <w:spacing w:after="0" w:line="288" w:lineRule="auto"/>
              <w:ind w:left="-113" w:right="-113"/>
              <w:jc w:val="center"/>
              <w:rPr>
                <w:rFonts w:ascii="Times New Roman" w:hAnsi="Times New Roman"/>
                <w:sz w:val="26"/>
                <w:szCs w:val="24"/>
              </w:rPr>
            </w:pPr>
          </w:p>
          <w:p w14:paraId="4D5A733F" w14:textId="77777777" w:rsidR="00A63B20" w:rsidRDefault="00A63B20" w:rsidP="005D40CA">
            <w:pPr>
              <w:spacing w:after="0" w:line="288" w:lineRule="auto"/>
              <w:ind w:left="-113" w:right="-113"/>
              <w:jc w:val="center"/>
              <w:rPr>
                <w:rFonts w:ascii="Times New Roman" w:hAnsi="Times New Roman"/>
                <w:sz w:val="26"/>
                <w:szCs w:val="24"/>
              </w:rPr>
            </w:pPr>
          </w:p>
          <w:p w14:paraId="2204170C" w14:textId="77777777" w:rsidR="00A63B20" w:rsidRPr="00D07626" w:rsidRDefault="00A63B20" w:rsidP="005D40CA">
            <w:pPr>
              <w:spacing w:after="0" w:line="288" w:lineRule="auto"/>
              <w:ind w:left="-113" w:right="-113"/>
              <w:jc w:val="center"/>
              <w:rPr>
                <w:rFonts w:ascii="Times New Roman" w:hAnsi="Times New Roman"/>
                <w:sz w:val="26"/>
                <w:szCs w:val="24"/>
              </w:rPr>
            </w:pPr>
          </w:p>
          <w:p w14:paraId="719B596D" w14:textId="11F4F510"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8915</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7D6A2826" w14:textId="77777777" w:rsidR="00A63B20" w:rsidRPr="00D07626" w:rsidRDefault="00A63B20" w:rsidP="005D40CA">
            <w:pPr>
              <w:spacing w:after="0" w:line="288" w:lineRule="auto"/>
              <w:ind w:left="-113" w:right="-113"/>
              <w:jc w:val="center"/>
              <w:rPr>
                <w:rFonts w:ascii="Times New Roman" w:hAnsi="Times New Roman"/>
                <w:sz w:val="26"/>
                <w:szCs w:val="24"/>
              </w:rPr>
            </w:pPr>
          </w:p>
          <w:p w14:paraId="6C9322A1" w14:textId="77777777" w:rsidR="00A63B20" w:rsidRPr="00D07626" w:rsidRDefault="00A63B20" w:rsidP="005D40CA">
            <w:pPr>
              <w:spacing w:after="0" w:line="288" w:lineRule="auto"/>
              <w:ind w:left="-113" w:right="-113"/>
              <w:jc w:val="center"/>
              <w:rPr>
                <w:rFonts w:ascii="Times New Roman" w:hAnsi="Times New Roman"/>
                <w:sz w:val="26"/>
                <w:szCs w:val="24"/>
              </w:rPr>
            </w:pPr>
          </w:p>
          <w:p w14:paraId="63A458D2" w14:textId="77777777" w:rsidR="00A63B20" w:rsidRDefault="00A63B20" w:rsidP="005D40CA">
            <w:pPr>
              <w:spacing w:after="0" w:line="288" w:lineRule="auto"/>
              <w:ind w:left="-113" w:right="-113"/>
              <w:jc w:val="center"/>
              <w:rPr>
                <w:rFonts w:ascii="Times New Roman" w:hAnsi="Times New Roman"/>
                <w:sz w:val="26"/>
                <w:szCs w:val="24"/>
              </w:rPr>
            </w:pPr>
          </w:p>
          <w:p w14:paraId="32F06481" w14:textId="77777777" w:rsidR="00A63B20" w:rsidRPr="00D07626" w:rsidRDefault="00A63B20" w:rsidP="005D40CA">
            <w:pPr>
              <w:spacing w:after="0" w:line="288" w:lineRule="auto"/>
              <w:ind w:left="-113" w:right="-113"/>
              <w:jc w:val="center"/>
              <w:rPr>
                <w:rFonts w:ascii="Times New Roman" w:hAnsi="Times New Roman"/>
                <w:sz w:val="26"/>
                <w:szCs w:val="24"/>
              </w:rPr>
            </w:pPr>
          </w:p>
          <w:p w14:paraId="6FC2A986" w14:textId="4B4C7823"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24503</w:t>
            </w:r>
          </w:p>
        </w:tc>
        <w:tc>
          <w:tcPr>
            <w:tcW w:w="465" w:type="pct"/>
            <w:tcBorders>
              <w:top w:val="single" w:sz="6" w:space="0" w:color="auto"/>
              <w:left w:val="single" w:sz="6" w:space="0" w:color="auto"/>
              <w:bottom w:val="single" w:sz="6" w:space="0" w:color="auto"/>
              <w:right w:val="single" w:sz="6" w:space="0" w:color="auto"/>
            </w:tcBorders>
            <w:tcMar>
              <w:left w:w="108" w:type="dxa"/>
              <w:right w:w="108" w:type="dxa"/>
            </w:tcMar>
          </w:tcPr>
          <w:p w14:paraId="4FA9B74C" w14:textId="77777777" w:rsidR="00A63B20" w:rsidRPr="00D07626" w:rsidRDefault="00A63B20" w:rsidP="005D40CA">
            <w:pPr>
              <w:spacing w:after="0" w:line="288" w:lineRule="auto"/>
              <w:ind w:left="-113" w:right="-113"/>
              <w:jc w:val="center"/>
              <w:rPr>
                <w:rFonts w:ascii="Times New Roman" w:hAnsi="Times New Roman"/>
                <w:sz w:val="26"/>
                <w:szCs w:val="24"/>
              </w:rPr>
            </w:pPr>
          </w:p>
          <w:p w14:paraId="3CE9BD9E" w14:textId="77777777" w:rsidR="00A63B20" w:rsidRPr="00D07626" w:rsidRDefault="00A63B20" w:rsidP="005D40CA">
            <w:pPr>
              <w:spacing w:after="0" w:line="288" w:lineRule="auto"/>
              <w:ind w:left="-113" w:right="-113"/>
              <w:jc w:val="center"/>
              <w:rPr>
                <w:rFonts w:ascii="Times New Roman" w:hAnsi="Times New Roman"/>
                <w:sz w:val="26"/>
                <w:szCs w:val="24"/>
              </w:rPr>
            </w:pPr>
          </w:p>
          <w:p w14:paraId="6E1C3C86" w14:textId="77777777" w:rsidR="00A63B20" w:rsidRDefault="00A63B20" w:rsidP="005D40CA">
            <w:pPr>
              <w:spacing w:after="0" w:line="288" w:lineRule="auto"/>
              <w:ind w:left="-113" w:right="-113"/>
              <w:jc w:val="center"/>
              <w:rPr>
                <w:rFonts w:ascii="Times New Roman" w:hAnsi="Times New Roman"/>
                <w:sz w:val="26"/>
                <w:szCs w:val="24"/>
              </w:rPr>
            </w:pPr>
          </w:p>
          <w:p w14:paraId="4C4AD09F" w14:textId="77777777" w:rsidR="00A63B20" w:rsidRPr="00D07626" w:rsidRDefault="00A63B20" w:rsidP="005D40CA">
            <w:pPr>
              <w:spacing w:after="0" w:line="288" w:lineRule="auto"/>
              <w:ind w:left="-113" w:right="-113"/>
              <w:jc w:val="center"/>
              <w:rPr>
                <w:rFonts w:ascii="Times New Roman" w:hAnsi="Times New Roman"/>
                <w:sz w:val="26"/>
                <w:szCs w:val="24"/>
              </w:rPr>
            </w:pPr>
          </w:p>
          <w:p w14:paraId="19EE6E7F" w14:textId="6D324BFC"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38011</w:t>
            </w:r>
          </w:p>
        </w:tc>
        <w:tc>
          <w:tcPr>
            <w:tcW w:w="425"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6B11B881" w14:textId="3D99F5C9"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х</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21E019D0" w14:textId="567707F2"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х</w:t>
            </w:r>
          </w:p>
        </w:tc>
        <w:tc>
          <w:tcPr>
            <w:tcW w:w="45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2D4AF83C" w14:textId="2F78A648"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х</w:t>
            </w:r>
          </w:p>
        </w:tc>
        <w:tc>
          <w:tcPr>
            <w:tcW w:w="424" w:type="pct"/>
            <w:tcBorders>
              <w:top w:val="single" w:sz="6" w:space="0" w:color="auto"/>
              <w:left w:val="single" w:sz="6" w:space="0" w:color="auto"/>
              <w:bottom w:val="single" w:sz="6" w:space="0" w:color="auto"/>
              <w:right w:val="single" w:sz="6" w:space="0" w:color="auto"/>
            </w:tcBorders>
            <w:tcMar>
              <w:left w:w="108" w:type="dxa"/>
              <w:right w:w="108" w:type="dxa"/>
            </w:tcMar>
            <w:vAlign w:val="bottom"/>
          </w:tcPr>
          <w:p w14:paraId="3021EE10" w14:textId="428FEA0E" w:rsidR="00A63B20" w:rsidRPr="00D07626" w:rsidRDefault="00A63B20" w:rsidP="005D40CA">
            <w:pPr>
              <w:spacing w:after="0" w:line="288" w:lineRule="auto"/>
              <w:ind w:left="-113" w:right="-113"/>
              <w:jc w:val="center"/>
              <w:rPr>
                <w:rFonts w:ascii="Times New Roman" w:hAnsi="Times New Roman"/>
                <w:sz w:val="26"/>
                <w:szCs w:val="24"/>
              </w:rPr>
            </w:pPr>
            <w:r w:rsidRPr="00D07626">
              <w:rPr>
                <w:rFonts w:ascii="Times New Roman" w:hAnsi="Times New Roman"/>
                <w:sz w:val="26"/>
                <w:szCs w:val="24"/>
              </w:rPr>
              <w:t>х</w:t>
            </w:r>
          </w:p>
        </w:tc>
      </w:tr>
    </w:tbl>
    <w:p w14:paraId="275802C3" w14:textId="77777777" w:rsidR="0076328E" w:rsidRDefault="0076328E" w:rsidP="00A63B20">
      <w:pPr>
        <w:spacing w:after="0" w:line="360" w:lineRule="auto"/>
        <w:ind w:firstLine="709"/>
        <w:jc w:val="both"/>
        <w:rPr>
          <w:rFonts w:ascii="Times New Roman" w:hAnsi="Times New Roman"/>
          <w:spacing w:val="-2"/>
          <w:sz w:val="28"/>
          <w:szCs w:val="28"/>
        </w:rPr>
      </w:pPr>
      <w:r>
        <w:rPr>
          <w:rFonts w:ascii="Times New Roman" w:hAnsi="Times New Roman"/>
          <w:spacing w:val="-2"/>
          <w:sz w:val="28"/>
          <w:szCs w:val="28"/>
        </w:rPr>
        <w:lastRenderedPageBreak/>
        <w:t>Из данных таблицы 5 можно сделать вывод, что основной доход предприятия в 2023 году составляет выручка от продаж, которая составляет 92,98% от всех доходов. Прочие доходы также имеют значительную долю - 6,98% в 2014 году. Доходы от процентов и участия в других организациях оказывают незначительное влияние на общие доходы организации. За четыре года доля выручки в доходах снизилась, а доля прочих доходов увеличилась. Себестоимость продаж составляет основную часть расходов предприятия, составляя 73,49% от всех расходов в 2023 году. Коммерческие расходы также имеют значительную долю - 22,64% в 2023 году. Проценты к уплате и прочие расходы составляют 1,16% и 2,7% от всех расходов соответственно. За четыре года доля себестоимости продаж снизилась, а доля коммерческих расходов выросла.</w:t>
      </w:r>
    </w:p>
    <w:p w14:paraId="12D76A96" w14:textId="7AB87D4F" w:rsidR="0076328E" w:rsidRDefault="0076328E" w:rsidP="00A63B20">
      <w:pPr>
        <w:spacing w:after="0" w:line="360" w:lineRule="auto"/>
        <w:ind w:firstLine="709"/>
        <w:jc w:val="both"/>
        <w:rPr>
          <w:rFonts w:ascii="Times New Roman" w:hAnsi="Times New Roman"/>
          <w:sz w:val="28"/>
          <w:szCs w:val="28"/>
        </w:rPr>
      </w:pPr>
      <w:r>
        <w:rPr>
          <w:rFonts w:ascii="Times New Roman" w:hAnsi="Times New Roman"/>
          <w:sz w:val="28"/>
          <w:szCs w:val="28"/>
        </w:rPr>
        <w:t>Причина увеличения коммерческой деятельности может быть выявлена в таблице 6, основываясь на анализе пояснительной записки к финансовому отчет</w:t>
      </w:r>
      <w:r w:rsidR="00A63B20">
        <w:rPr>
          <w:rFonts w:ascii="Times New Roman" w:hAnsi="Times New Roman"/>
          <w:sz w:val="28"/>
          <w:szCs w:val="28"/>
        </w:rPr>
        <w:t>у за период с 2020 по 2023 год.</w:t>
      </w:r>
    </w:p>
    <w:p w14:paraId="564DD30C" w14:textId="77777777" w:rsidR="00A63B20" w:rsidRPr="00A63B20" w:rsidRDefault="00A63B20" w:rsidP="00A63B20">
      <w:pPr>
        <w:spacing w:after="0" w:line="360" w:lineRule="auto"/>
        <w:ind w:firstLine="709"/>
        <w:jc w:val="both"/>
        <w:rPr>
          <w:rFonts w:ascii="Times New Roman" w:hAnsi="Times New Roman"/>
          <w:sz w:val="28"/>
          <w:szCs w:val="28"/>
        </w:rPr>
      </w:pPr>
      <w:r w:rsidRPr="00A63B20">
        <w:rPr>
          <w:rFonts w:ascii="Times New Roman" w:hAnsi="Times New Roman"/>
          <w:sz w:val="28"/>
          <w:szCs w:val="28"/>
        </w:rPr>
        <w:t xml:space="preserve">Увеличение коммерческих расходов является основным негативным фактором, препятствующим увеличению доходности предприятия. </w:t>
      </w:r>
    </w:p>
    <w:p w14:paraId="02A66328" w14:textId="77777777" w:rsidR="00A63B20" w:rsidRPr="00A63B20" w:rsidRDefault="00A63B20" w:rsidP="00A63B20">
      <w:pPr>
        <w:spacing w:after="0" w:line="360" w:lineRule="auto"/>
        <w:ind w:firstLine="709"/>
        <w:jc w:val="both"/>
        <w:rPr>
          <w:rFonts w:ascii="Times New Roman" w:hAnsi="Times New Roman"/>
          <w:sz w:val="28"/>
          <w:szCs w:val="28"/>
        </w:rPr>
      </w:pPr>
      <w:r w:rsidRPr="00A63B20">
        <w:rPr>
          <w:rFonts w:ascii="Times New Roman" w:hAnsi="Times New Roman"/>
          <w:sz w:val="28"/>
          <w:szCs w:val="28"/>
        </w:rPr>
        <w:t>Анализ таблицы 6 позволяет утверждать, что за период четырех лет коммерческие затраты ООО "ФИРМА "ЮРНИК" увеличились в 3,1 раза, достигнув отметки в 97405,2 тыс. рублей.</w:t>
      </w:r>
    </w:p>
    <w:p w14:paraId="4436A94F" w14:textId="77777777" w:rsidR="00A63B20" w:rsidRPr="00A63B20" w:rsidRDefault="00A63B20" w:rsidP="00A63B20">
      <w:pPr>
        <w:spacing w:after="0" w:line="360" w:lineRule="auto"/>
        <w:ind w:firstLine="709"/>
        <w:jc w:val="both"/>
        <w:rPr>
          <w:rFonts w:ascii="Times New Roman" w:hAnsi="Times New Roman"/>
          <w:sz w:val="28"/>
          <w:szCs w:val="28"/>
        </w:rPr>
      </w:pPr>
      <w:r w:rsidRPr="00A63B20">
        <w:rPr>
          <w:rFonts w:ascii="Times New Roman" w:hAnsi="Times New Roman"/>
          <w:sz w:val="28"/>
          <w:szCs w:val="28"/>
        </w:rPr>
        <w:t>Основную часть коммерческих расходов занимают расходы на оплату труда сотрудников, занятых в продажах товаров (торговый персонал, грузчики, водители, технический персонал цветочных магазинов и склада). В 2023 году доля расходов на оплату труда составляет 35,1% от всех коммерческих расходов, что составляет 50663 тыс. рублей. Этот показатель превышает показатель 2020 года на 34316 тыс. рублей, что в 3,1 раза больше. За четыре года доля расходов на оплату труда увеличилась на 0,27%, а за 2023 год по сравнению с 2022 годом – на 4,85%.</w:t>
      </w:r>
    </w:p>
    <w:p w14:paraId="7A111081" w14:textId="1CE8FAEB" w:rsidR="00A63B20" w:rsidRDefault="00A63B20" w:rsidP="00A63B20">
      <w:pPr>
        <w:spacing w:after="0" w:line="360" w:lineRule="auto"/>
        <w:ind w:firstLine="709"/>
        <w:jc w:val="both"/>
        <w:rPr>
          <w:rFonts w:ascii="Times New Roman" w:hAnsi="Times New Roman"/>
          <w:sz w:val="28"/>
          <w:szCs w:val="28"/>
        </w:rPr>
        <w:sectPr w:rsidR="00A63B20" w:rsidSect="00A63B20">
          <w:footerReference w:type="even" r:id="rId9"/>
          <w:footerReference w:type="default" r:id="rId10"/>
          <w:pgSz w:w="11906" w:h="16838"/>
          <w:pgMar w:top="1134" w:right="851" w:bottom="1134" w:left="1701" w:header="709" w:footer="709" w:gutter="0"/>
          <w:pgNumType w:start="30"/>
          <w:cols w:space="708"/>
          <w:docGrid w:linePitch="360"/>
        </w:sectPr>
      </w:pPr>
      <w:r w:rsidRPr="00A63B20">
        <w:rPr>
          <w:rFonts w:ascii="Times New Roman" w:hAnsi="Times New Roman"/>
          <w:sz w:val="28"/>
          <w:szCs w:val="28"/>
        </w:rPr>
        <w:t>Помимо расходов на оплату труда, увеличилась доля страховых взносов в гос</w:t>
      </w:r>
      <w:r w:rsidR="005D40CA">
        <w:rPr>
          <w:rFonts w:ascii="Times New Roman" w:hAnsi="Times New Roman"/>
          <w:sz w:val="28"/>
          <w:szCs w:val="28"/>
        </w:rPr>
        <w:t>ударственные внебюджетные фонды</w:t>
      </w:r>
      <w:r w:rsidRPr="00A63B20">
        <w:rPr>
          <w:rFonts w:ascii="Times New Roman" w:hAnsi="Times New Roman"/>
          <w:sz w:val="28"/>
          <w:szCs w:val="28"/>
        </w:rPr>
        <w:t>.</w:t>
      </w:r>
    </w:p>
    <w:p w14:paraId="6D20B1C4" w14:textId="77777777" w:rsidR="0076328E" w:rsidRPr="0050636B" w:rsidRDefault="0076328E" w:rsidP="0076328E">
      <w:pPr>
        <w:spacing w:after="0" w:line="360" w:lineRule="auto"/>
        <w:jc w:val="both"/>
        <w:rPr>
          <w:rFonts w:ascii="Times New Roman" w:hAnsi="Times New Roman"/>
          <w:spacing w:val="-2"/>
          <w:sz w:val="28"/>
          <w:szCs w:val="28"/>
        </w:rPr>
      </w:pPr>
      <w:r w:rsidRPr="0050636B">
        <w:rPr>
          <w:rFonts w:ascii="Times New Roman" w:hAnsi="Times New Roman"/>
          <w:spacing w:val="-2"/>
          <w:sz w:val="28"/>
          <w:szCs w:val="28"/>
        </w:rPr>
        <w:lastRenderedPageBreak/>
        <w:t xml:space="preserve">Таблица 6 – Динамический анализ состава и структуры коммерческих расходов ООО «ФИРМА «ЮРНИК» за 2020-2023 гг. </w:t>
      </w:r>
    </w:p>
    <w:tbl>
      <w:tblPr>
        <w:tblW w:w="5000"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7"/>
        <w:gridCol w:w="914"/>
        <w:gridCol w:w="696"/>
        <w:gridCol w:w="908"/>
        <w:gridCol w:w="690"/>
        <w:gridCol w:w="1025"/>
        <w:gridCol w:w="693"/>
        <w:gridCol w:w="1025"/>
        <w:gridCol w:w="696"/>
        <w:gridCol w:w="908"/>
        <w:gridCol w:w="908"/>
        <w:gridCol w:w="920"/>
        <w:gridCol w:w="806"/>
        <w:gridCol w:w="815"/>
        <w:gridCol w:w="923"/>
      </w:tblGrid>
      <w:tr w:rsidR="0076328E" w:rsidRPr="00A5613C" w14:paraId="7FB25D0C" w14:textId="77777777" w:rsidTr="0076328E">
        <w:trPr>
          <w:cantSplit/>
          <w:trHeight w:val="524"/>
        </w:trPr>
        <w:tc>
          <w:tcPr>
            <w:tcW w:w="903" w:type="pct"/>
            <w:vMerge w:val="restart"/>
            <w:tcBorders>
              <w:left w:val="single" w:sz="6" w:space="0" w:color="auto"/>
              <w:right w:val="single" w:sz="4" w:space="0" w:color="auto"/>
            </w:tcBorders>
            <w:vAlign w:val="center"/>
          </w:tcPr>
          <w:p w14:paraId="1A508BAA" w14:textId="77777777" w:rsidR="0076328E" w:rsidRPr="00A5613C" w:rsidRDefault="0076328E" w:rsidP="0076328E">
            <w:pPr>
              <w:spacing w:after="0" w:line="312" w:lineRule="auto"/>
              <w:jc w:val="center"/>
              <w:rPr>
                <w:rFonts w:ascii="Times New Roman" w:hAnsi="Times New Roman"/>
                <w:sz w:val="24"/>
                <w:szCs w:val="24"/>
              </w:rPr>
            </w:pPr>
            <w:r w:rsidRPr="00A5613C">
              <w:rPr>
                <w:rFonts w:ascii="Times New Roman" w:hAnsi="Times New Roman"/>
                <w:sz w:val="24"/>
                <w:szCs w:val="24"/>
              </w:rPr>
              <w:t>Показатели</w:t>
            </w:r>
          </w:p>
        </w:tc>
        <w:tc>
          <w:tcPr>
            <w:tcW w:w="553" w:type="pct"/>
            <w:gridSpan w:val="2"/>
            <w:tcBorders>
              <w:left w:val="single" w:sz="4" w:space="0" w:color="auto"/>
              <w:bottom w:val="single" w:sz="4" w:space="0" w:color="auto"/>
              <w:right w:val="single" w:sz="6" w:space="0" w:color="auto"/>
            </w:tcBorders>
          </w:tcPr>
          <w:p w14:paraId="1F0ABC1F" w14:textId="77777777" w:rsidR="0076328E" w:rsidRPr="00A5613C" w:rsidRDefault="0076328E" w:rsidP="0076328E">
            <w:pPr>
              <w:spacing w:after="0" w:line="312" w:lineRule="auto"/>
              <w:ind w:left="-57" w:right="-57"/>
              <w:jc w:val="center"/>
              <w:rPr>
                <w:rFonts w:ascii="Times New Roman" w:hAnsi="Times New Roman"/>
                <w:sz w:val="24"/>
                <w:szCs w:val="24"/>
              </w:rPr>
            </w:pPr>
          </w:p>
          <w:p w14:paraId="79DFB00C"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2020 год</w:t>
            </w:r>
          </w:p>
        </w:tc>
        <w:tc>
          <w:tcPr>
            <w:tcW w:w="549" w:type="pct"/>
            <w:gridSpan w:val="2"/>
            <w:tcBorders>
              <w:top w:val="single" w:sz="6" w:space="0" w:color="auto"/>
              <w:left w:val="single" w:sz="6" w:space="0" w:color="auto"/>
              <w:bottom w:val="single" w:sz="6" w:space="0" w:color="auto"/>
              <w:right w:val="single" w:sz="6" w:space="0" w:color="auto"/>
            </w:tcBorders>
            <w:vAlign w:val="center"/>
          </w:tcPr>
          <w:p w14:paraId="1571C4CF" w14:textId="77777777" w:rsidR="0076328E" w:rsidRPr="00A5613C" w:rsidRDefault="0076328E" w:rsidP="0076328E">
            <w:pPr>
              <w:spacing w:after="0" w:line="312" w:lineRule="auto"/>
              <w:ind w:left="-57" w:right="-57"/>
              <w:jc w:val="center"/>
              <w:rPr>
                <w:rFonts w:ascii="Times New Roman" w:hAnsi="Times New Roman"/>
                <w:sz w:val="24"/>
                <w:szCs w:val="24"/>
              </w:rPr>
            </w:pPr>
          </w:p>
          <w:p w14:paraId="4897E3D5"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2021 год</w:t>
            </w:r>
          </w:p>
        </w:tc>
        <w:tc>
          <w:tcPr>
            <w:tcW w:w="590" w:type="pct"/>
            <w:gridSpan w:val="2"/>
            <w:tcBorders>
              <w:top w:val="single" w:sz="6" w:space="0" w:color="auto"/>
              <w:left w:val="single" w:sz="6" w:space="0" w:color="auto"/>
              <w:bottom w:val="single" w:sz="6" w:space="0" w:color="auto"/>
              <w:right w:val="single" w:sz="6" w:space="0" w:color="auto"/>
            </w:tcBorders>
            <w:vAlign w:val="center"/>
          </w:tcPr>
          <w:p w14:paraId="060C49C9" w14:textId="77777777" w:rsidR="0076328E" w:rsidRPr="00A5613C" w:rsidRDefault="0076328E" w:rsidP="0076328E">
            <w:pPr>
              <w:spacing w:after="0" w:line="312" w:lineRule="auto"/>
              <w:ind w:left="-57" w:right="-57"/>
              <w:jc w:val="center"/>
              <w:rPr>
                <w:rFonts w:ascii="Times New Roman" w:hAnsi="Times New Roman"/>
                <w:sz w:val="24"/>
                <w:szCs w:val="24"/>
              </w:rPr>
            </w:pPr>
          </w:p>
          <w:p w14:paraId="20774A9C"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2022 год</w:t>
            </w:r>
          </w:p>
        </w:tc>
        <w:tc>
          <w:tcPr>
            <w:tcW w:w="591" w:type="pct"/>
            <w:gridSpan w:val="2"/>
            <w:tcBorders>
              <w:top w:val="single" w:sz="6" w:space="0" w:color="auto"/>
              <w:left w:val="single" w:sz="6" w:space="0" w:color="auto"/>
              <w:bottom w:val="single" w:sz="6" w:space="0" w:color="auto"/>
              <w:right w:val="single" w:sz="6" w:space="0" w:color="auto"/>
            </w:tcBorders>
            <w:vAlign w:val="center"/>
          </w:tcPr>
          <w:p w14:paraId="1B760B0E" w14:textId="77777777" w:rsidR="0076328E" w:rsidRPr="00A5613C" w:rsidRDefault="0076328E" w:rsidP="0076328E">
            <w:pPr>
              <w:spacing w:after="0" w:line="312" w:lineRule="auto"/>
              <w:ind w:left="-57" w:right="-57"/>
              <w:jc w:val="center"/>
              <w:rPr>
                <w:rFonts w:ascii="Times New Roman" w:hAnsi="Times New Roman"/>
                <w:sz w:val="24"/>
                <w:szCs w:val="24"/>
              </w:rPr>
            </w:pPr>
          </w:p>
          <w:p w14:paraId="1A92DD66"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2023 год</w:t>
            </w:r>
          </w:p>
        </w:tc>
        <w:tc>
          <w:tcPr>
            <w:tcW w:w="939" w:type="pct"/>
            <w:gridSpan w:val="3"/>
            <w:tcBorders>
              <w:top w:val="single" w:sz="6" w:space="0" w:color="auto"/>
              <w:left w:val="single" w:sz="6" w:space="0" w:color="auto"/>
              <w:bottom w:val="single" w:sz="6" w:space="0" w:color="auto"/>
              <w:right w:val="single" w:sz="6" w:space="0" w:color="auto"/>
            </w:tcBorders>
            <w:vAlign w:val="center"/>
          </w:tcPr>
          <w:p w14:paraId="0F444635"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 xml:space="preserve">Абсолютное </w:t>
            </w:r>
          </w:p>
          <w:p w14:paraId="494622EA"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изменение, тыс. руб.</w:t>
            </w:r>
          </w:p>
        </w:tc>
        <w:tc>
          <w:tcPr>
            <w:tcW w:w="876" w:type="pct"/>
            <w:gridSpan w:val="3"/>
            <w:tcBorders>
              <w:top w:val="single" w:sz="6" w:space="0" w:color="auto"/>
              <w:left w:val="single" w:sz="6" w:space="0" w:color="auto"/>
              <w:bottom w:val="single" w:sz="6" w:space="0" w:color="auto"/>
              <w:right w:val="single" w:sz="6" w:space="0" w:color="auto"/>
            </w:tcBorders>
            <w:vAlign w:val="center"/>
          </w:tcPr>
          <w:p w14:paraId="22B645AC"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 xml:space="preserve">Структурное </w:t>
            </w:r>
          </w:p>
          <w:p w14:paraId="459BA915"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изменение, %</w:t>
            </w:r>
          </w:p>
        </w:tc>
      </w:tr>
      <w:tr w:rsidR="0076328E" w:rsidRPr="00A5613C" w14:paraId="479ECDD9" w14:textId="77777777" w:rsidTr="0076328E">
        <w:trPr>
          <w:cantSplit/>
          <w:trHeight w:val="751"/>
        </w:trPr>
        <w:tc>
          <w:tcPr>
            <w:tcW w:w="903" w:type="pct"/>
            <w:vMerge/>
            <w:tcBorders>
              <w:left w:val="single" w:sz="6" w:space="0" w:color="auto"/>
              <w:bottom w:val="single" w:sz="6" w:space="0" w:color="auto"/>
              <w:right w:val="single" w:sz="4" w:space="0" w:color="auto"/>
            </w:tcBorders>
            <w:vAlign w:val="center"/>
          </w:tcPr>
          <w:p w14:paraId="78A88E11" w14:textId="77777777" w:rsidR="0076328E" w:rsidRPr="00A5613C" w:rsidRDefault="0076328E" w:rsidP="0076328E">
            <w:pPr>
              <w:spacing w:after="0" w:line="312" w:lineRule="auto"/>
              <w:jc w:val="center"/>
              <w:rPr>
                <w:rFonts w:ascii="Times New Roman" w:hAnsi="Times New Roman"/>
                <w:sz w:val="24"/>
                <w:szCs w:val="24"/>
              </w:rPr>
            </w:pPr>
          </w:p>
        </w:tc>
        <w:tc>
          <w:tcPr>
            <w:tcW w:w="314" w:type="pct"/>
            <w:tcBorders>
              <w:top w:val="single" w:sz="4" w:space="0" w:color="auto"/>
              <w:left w:val="single" w:sz="4" w:space="0" w:color="auto"/>
              <w:bottom w:val="single" w:sz="6" w:space="0" w:color="auto"/>
              <w:right w:val="single" w:sz="4" w:space="0" w:color="auto"/>
            </w:tcBorders>
          </w:tcPr>
          <w:p w14:paraId="755F13FD" w14:textId="77777777" w:rsidR="0076328E" w:rsidRPr="00A5613C" w:rsidRDefault="0050636B" w:rsidP="0076328E">
            <w:pPr>
              <w:spacing w:after="0" w:line="312" w:lineRule="auto"/>
              <w:ind w:left="-113" w:right="-113"/>
              <w:jc w:val="center"/>
              <w:rPr>
                <w:rFonts w:ascii="Times New Roman" w:hAnsi="Times New Roman"/>
                <w:sz w:val="24"/>
                <w:szCs w:val="24"/>
              </w:rPr>
            </w:pPr>
            <w:r>
              <w:rPr>
                <w:rFonts w:ascii="Times New Roman" w:hAnsi="Times New Roman"/>
                <w:sz w:val="24"/>
                <w:szCs w:val="24"/>
              </w:rPr>
              <w:t>тыс.</w:t>
            </w:r>
          </w:p>
          <w:p w14:paraId="5B8ECDD0" w14:textId="77777777" w:rsidR="0076328E" w:rsidRPr="00A5613C" w:rsidRDefault="0076328E" w:rsidP="0076328E">
            <w:pPr>
              <w:spacing w:after="0" w:line="312" w:lineRule="auto"/>
              <w:ind w:left="-113" w:right="-113"/>
              <w:jc w:val="center"/>
              <w:rPr>
                <w:rFonts w:ascii="Times New Roman" w:hAnsi="Times New Roman"/>
                <w:sz w:val="24"/>
                <w:szCs w:val="24"/>
              </w:rPr>
            </w:pPr>
            <w:r w:rsidRPr="00A5613C">
              <w:rPr>
                <w:rFonts w:ascii="Times New Roman" w:hAnsi="Times New Roman"/>
                <w:sz w:val="24"/>
                <w:szCs w:val="24"/>
              </w:rPr>
              <w:t>руб.</w:t>
            </w:r>
          </w:p>
        </w:tc>
        <w:tc>
          <w:tcPr>
            <w:tcW w:w="239" w:type="pct"/>
            <w:tcBorders>
              <w:top w:val="single" w:sz="4" w:space="0" w:color="auto"/>
              <w:left w:val="single" w:sz="4" w:space="0" w:color="auto"/>
              <w:bottom w:val="single" w:sz="6" w:space="0" w:color="auto"/>
              <w:right w:val="single" w:sz="6" w:space="0" w:color="auto"/>
            </w:tcBorders>
          </w:tcPr>
          <w:p w14:paraId="107A9CFA"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удель-</w:t>
            </w:r>
          </w:p>
          <w:p w14:paraId="4AE4D253"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ный</w:t>
            </w:r>
          </w:p>
          <w:p w14:paraId="47659A23"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вес, %</w:t>
            </w:r>
          </w:p>
        </w:tc>
        <w:tc>
          <w:tcPr>
            <w:tcW w:w="312" w:type="pct"/>
            <w:tcBorders>
              <w:top w:val="single" w:sz="4" w:space="0" w:color="auto"/>
              <w:left w:val="single" w:sz="6" w:space="0" w:color="auto"/>
              <w:bottom w:val="single" w:sz="6" w:space="0" w:color="auto"/>
              <w:right w:val="single" w:sz="4" w:space="0" w:color="auto"/>
            </w:tcBorders>
          </w:tcPr>
          <w:p w14:paraId="1FD6FE58" w14:textId="77777777" w:rsidR="0076328E" w:rsidRPr="00A5613C" w:rsidRDefault="0050636B" w:rsidP="0076328E">
            <w:pPr>
              <w:spacing w:after="0" w:line="312" w:lineRule="auto"/>
              <w:ind w:left="-113" w:right="-113"/>
              <w:jc w:val="center"/>
              <w:rPr>
                <w:rFonts w:ascii="Times New Roman" w:hAnsi="Times New Roman"/>
                <w:sz w:val="24"/>
                <w:szCs w:val="24"/>
              </w:rPr>
            </w:pPr>
            <w:r>
              <w:rPr>
                <w:rFonts w:ascii="Times New Roman" w:hAnsi="Times New Roman"/>
                <w:sz w:val="24"/>
                <w:szCs w:val="24"/>
              </w:rPr>
              <w:t>тыс.</w:t>
            </w:r>
          </w:p>
          <w:p w14:paraId="15E83057" w14:textId="77777777" w:rsidR="0076328E" w:rsidRPr="00A5613C" w:rsidRDefault="0076328E" w:rsidP="0076328E">
            <w:pPr>
              <w:spacing w:after="0" w:line="312" w:lineRule="auto"/>
              <w:ind w:left="-113" w:right="-113"/>
              <w:jc w:val="center"/>
              <w:rPr>
                <w:rFonts w:ascii="Times New Roman" w:hAnsi="Times New Roman"/>
                <w:sz w:val="24"/>
                <w:szCs w:val="24"/>
              </w:rPr>
            </w:pPr>
            <w:r w:rsidRPr="00A5613C">
              <w:rPr>
                <w:rFonts w:ascii="Times New Roman" w:hAnsi="Times New Roman"/>
                <w:sz w:val="24"/>
                <w:szCs w:val="24"/>
              </w:rPr>
              <w:t>руб.</w:t>
            </w:r>
          </w:p>
        </w:tc>
        <w:tc>
          <w:tcPr>
            <w:tcW w:w="237" w:type="pct"/>
            <w:tcBorders>
              <w:top w:val="single" w:sz="6" w:space="0" w:color="auto"/>
              <w:left w:val="single" w:sz="4" w:space="0" w:color="auto"/>
              <w:bottom w:val="single" w:sz="6" w:space="0" w:color="auto"/>
              <w:right w:val="single" w:sz="6" w:space="0" w:color="auto"/>
            </w:tcBorders>
          </w:tcPr>
          <w:p w14:paraId="07934031"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удель-</w:t>
            </w:r>
          </w:p>
          <w:p w14:paraId="37124F53"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ный</w:t>
            </w:r>
          </w:p>
          <w:p w14:paraId="5479ED7B"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вес, %</w:t>
            </w:r>
          </w:p>
        </w:tc>
        <w:tc>
          <w:tcPr>
            <w:tcW w:w="352" w:type="pct"/>
            <w:tcBorders>
              <w:top w:val="single" w:sz="6" w:space="0" w:color="auto"/>
              <w:left w:val="single" w:sz="6" w:space="0" w:color="auto"/>
              <w:bottom w:val="single" w:sz="6" w:space="0" w:color="auto"/>
              <w:right w:val="single" w:sz="4" w:space="0" w:color="auto"/>
            </w:tcBorders>
          </w:tcPr>
          <w:p w14:paraId="649868B7" w14:textId="77777777" w:rsidR="0076328E" w:rsidRPr="00A5613C" w:rsidRDefault="0050636B" w:rsidP="0076328E">
            <w:pPr>
              <w:spacing w:after="0" w:line="312" w:lineRule="auto"/>
              <w:ind w:left="-113" w:right="-113"/>
              <w:jc w:val="center"/>
              <w:rPr>
                <w:rFonts w:ascii="Times New Roman" w:hAnsi="Times New Roman"/>
                <w:sz w:val="24"/>
                <w:szCs w:val="24"/>
              </w:rPr>
            </w:pPr>
            <w:r>
              <w:rPr>
                <w:rFonts w:ascii="Times New Roman" w:hAnsi="Times New Roman"/>
                <w:sz w:val="24"/>
                <w:szCs w:val="24"/>
              </w:rPr>
              <w:t>тыс.</w:t>
            </w:r>
          </w:p>
          <w:p w14:paraId="45F616F0" w14:textId="77777777" w:rsidR="0076328E" w:rsidRPr="00A5613C" w:rsidRDefault="0076328E" w:rsidP="0076328E">
            <w:pPr>
              <w:spacing w:after="0" w:line="312" w:lineRule="auto"/>
              <w:ind w:left="-113" w:right="-113"/>
              <w:jc w:val="center"/>
              <w:rPr>
                <w:rFonts w:ascii="Times New Roman" w:hAnsi="Times New Roman"/>
                <w:sz w:val="24"/>
                <w:szCs w:val="24"/>
              </w:rPr>
            </w:pPr>
            <w:r w:rsidRPr="00A5613C">
              <w:rPr>
                <w:rFonts w:ascii="Times New Roman" w:hAnsi="Times New Roman"/>
                <w:sz w:val="24"/>
                <w:szCs w:val="24"/>
              </w:rPr>
              <w:t>руб.</w:t>
            </w:r>
          </w:p>
        </w:tc>
        <w:tc>
          <w:tcPr>
            <w:tcW w:w="237" w:type="pct"/>
            <w:tcBorders>
              <w:top w:val="single" w:sz="6" w:space="0" w:color="auto"/>
              <w:left w:val="single" w:sz="4" w:space="0" w:color="auto"/>
              <w:bottom w:val="single" w:sz="6" w:space="0" w:color="auto"/>
              <w:right w:val="single" w:sz="6" w:space="0" w:color="auto"/>
            </w:tcBorders>
          </w:tcPr>
          <w:p w14:paraId="0CDAC298"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удель-</w:t>
            </w:r>
          </w:p>
          <w:p w14:paraId="3F67E6AF"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ный</w:t>
            </w:r>
          </w:p>
          <w:p w14:paraId="10099A86"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вес, %</w:t>
            </w:r>
          </w:p>
        </w:tc>
        <w:tc>
          <w:tcPr>
            <w:tcW w:w="352" w:type="pct"/>
            <w:tcBorders>
              <w:top w:val="single" w:sz="6" w:space="0" w:color="auto"/>
              <w:left w:val="single" w:sz="6" w:space="0" w:color="auto"/>
              <w:bottom w:val="single" w:sz="6" w:space="0" w:color="auto"/>
              <w:right w:val="single" w:sz="4" w:space="0" w:color="auto"/>
            </w:tcBorders>
          </w:tcPr>
          <w:p w14:paraId="5B79BD14" w14:textId="77777777" w:rsidR="0076328E" w:rsidRPr="00A5613C" w:rsidRDefault="0050636B" w:rsidP="0076328E">
            <w:pPr>
              <w:spacing w:after="0" w:line="312" w:lineRule="auto"/>
              <w:ind w:left="-113" w:right="-113"/>
              <w:jc w:val="center"/>
              <w:rPr>
                <w:rFonts w:ascii="Times New Roman" w:hAnsi="Times New Roman"/>
                <w:sz w:val="24"/>
                <w:szCs w:val="24"/>
              </w:rPr>
            </w:pPr>
            <w:r>
              <w:rPr>
                <w:rFonts w:ascii="Times New Roman" w:hAnsi="Times New Roman"/>
                <w:sz w:val="24"/>
                <w:szCs w:val="24"/>
              </w:rPr>
              <w:t>тыс.</w:t>
            </w:r>
          </w:p>
          <w:p w14:paraId="68577D28" w14:textId="77777777" w:rsidR="0076328E" w:rsidRPr="00A5613C" w:rsidRDefault="0076328E" w:rsidP="0076328E">
            <w:pPr>
              <w:spacing w:after="0" w:line="312" w:lineRule="auto"/>
              <w:ind w:left="-113" w:right="-113"/>
              <w:jc w:val="center"/>
              <w:rPr>
                <w:rFonts w:ascii="Times New Roman" w:hAnsi="Times New Roman"/>
                <w:sz w:val="24"/>
                <w:szCs w:val="24"/>
              </w:rPr>
            </w:pPr>
            <w:r w:rsidRPr="00A5613C">
              <w:rPr>
                <w:rFonts w:ascii="Times New Roman" w:hAnsi="Times New Roman"/>
                <w:sz w:val="24"/>
                <w:szCs w:val="24"/>
              </w:rPr>
              <w:t>руб.</w:t>
            </w:r>
          </w:p>
        </w:tc>
        <w:tc>
          <w:tcPr>
            <w:tcW w:w="238" w:type="pct"/>
            <w:tcBorders>
              <w:top w:val="single" w:sz="6" w:space="0" w:color="auto"/>
              <w:left w:val="single" w:sz="4" w:space="0" w:color="auto"/>
              <w:bottom w:val="single" w:sz="6" w:space="0" w:color="auto"/>
              <w:right w:val="single" w:sz="6" w:space="0" w:color="auto"/>
            </w:tcBorders>
          </w:tcPr>
          <w:p w14:paraId="7F696003"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удель-</w:t>
            </w:r>
          </w:p>
          <w:p w14:paraId="0895564B"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ный</w:t>
            </w:r>
          </w:p>
          <w:p w14:paraId="641C30D1"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вес, %</w:t>
            </w:r>
          </w:p>
        </w:tc>
        <w:tc>
          <w:tcPr>
            <w:tcW w:w="312" w:type="pct"/>
            <w:tcBorders>
              <w:top w:val="single" w:sz="6" w:space="0" w:color="auto"/>
              <w:left w:val="single" w:sz="6" w:space="0" w:color="auto"/>
              <w:bottom w:val="single" w:sz="6" w:space="0" w:color="auto"/>
              <w:right w:val="single" w:sz="4" w:space="0" w:color="auto"/>
            </w:tcBorders>
            <w:vAlign w:val="center"/>
          </w:tcPr>
          <w:p w14:paraId="2889BD42" w14:textId="77777777" w:rsidR="0076328E"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 xml:space="preserve">2023 г. </w:t>
            </w:r>
          </w:p>
          <w:p w14:paraId="472E6611"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к</w:t>
            </w:r>
          </w:p>
          <w:p w14:paraId="5A0E72E4"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2020 г.</w:t>
            </w:r>
          </w:p>
        </w:tc>
        <w:tc>
          <w:tcPr>
            <w:tcW w:w="312" w:type="pct"/>
            <w:tcBorders>
              <w:top w:val="single" w:sz="6" w:space="0" w:color="auto"/>
              <w:left w:val="single" w:sz="4" w:space="0" w:color="auto"/>
              <w:bottom w:val="single" w:sz="6" w:space="0" w:color="auto"/>
              <w:right w:val="single" w:sz="6" w:space="0" w:color="auto"/>
            </w:tcBorders>
            <w:vAlign w:val="center"/>
          </w:tcPr>
          <w:p w14:paraId="775A7110" w14:textId="77777777" w:rsidR="0076328E"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 xml:space="preserve">2023 г. </w:t>
            </w:r>
          </w:p>
          <w:p w14:paraId="63B063A7"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к</w:t>
            </w:r>
          </w:p>
          <w:p w14:paraId="00EBECCA"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2021 г.</w:t>
            </w:r>
          </w:p>
        </w:tc>
        <w:tc>
          <w:tcPr>
            <w:tcW w:w="316" w:type="pct"/>
            <w:tcBorders>
              <w:top w:val="single" w:sz="6" w:space="0" w:color="auto"/>
              <w:left w:val="single" w:sz="6" w:space="0" w:color="auto"/>
              <w:bottom w:val="single" w:sz="6" w:space="0" w:color="auto"/>
              <w:right w:val="single" w:sz="6" w:space="0" w:color="auto"/>
            </w:tcBorders>
          </w:tcPr>
          <w:p w14:paraId="75E7C32B" w14:textId="77777777" w:rsidR="0076328E"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 xml:space="preserve">2023 г. </w:t>
            </w:r>
          </w:p>
          <w:p w14:paraId="573734E4"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к</w:t>
            </w:r>
          </w:p>
          <w:p w14:paraId="7BF50656"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2022 г.</w:t>
            </w:r>
          </w:p>
        </w:tc>
        <w:tc>
          <w:tcPr>
            <w:tcW w:w="277" w:type="pct"/>
            <w:tcBorders>
              <w:top w:val="single" w:sz="6" w:space="0" w:color="auto"/>
              <w:left w:val="single" w:sz="6" w:space="0" w:color="auto"/>
              <w:bottom w:val="single" w:sz="6" w:space="0" w:color="auto"/>
              <w:right w:val="single" w:sz="6" w:space="0" w:color="auto"/>
            </w:tcBorders>
            <w:vAlign w:val="center"/>
          </w:tcPr>
          <w:p w14:paraId="02010696"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2023 г.</w:t>
            </w:r>
          </w:p>
          <w:p w14:paraId="7C6646FC" w14:textId="77777777" w:rsidR="0076328E"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к</w:t>
            </w:r>
          </w:p>
          <w:p w14:paraId="7ABE2EFA"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2020 г.</w:t>
            </w:r>
          </w:p>
        </w:tc>
        <w:tc>
          <w:tcPr>
            <w:tcW w:w="280" w:type="pct"/>
            <w:tcBorders>
              <w:top w:val="single" w:sz="6" w:space="0" w:color="auto"/>
              <w:left w:val="single" w:sz="6" w:space="0" w:color="auto"/>
              <w:bottom w:val="single" w:sz="6" w:space="0" w:color="auto"/>
              <w:right w:val="single" w:sz="4" w:space="0" w:color="auto"/>
            </w:tcBorders>
          </w:tcPr>
          <w:p w14:paraId="6D1D2048" w14:textId="77777777" w:rsidR="0076328E"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2023 г.</w:t>
            </w:r>
          </w:p>
          <w:p w14:paraId="116C66EA" w14:textId="77777777" w:rsidR="0076328E"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к</w:t>
            </w:r>
          </w:p>
          <w:p w14:paraId="06B4E31F"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2021 г</w:t>
            </w:r>
          </w:p>
        </w:tc>
        <w:tc>
          <w:tcPr>
            <w:tcW w:w="320" w:type="pct"/>
            <w:tcBorders>
              <w:top w:val="single" w:sz="6" w:space="0" w:color="auto"/>
              <w:left w:val="single" w:sz="4" w:space="0" w:color="auto"/>
              <w:bottom w:val="single" w:sz="6" w:space="0" w:color="auto"/>
              <w:right w:val="single" w:sz="6" w:space="0" w:color="auto"/>
            </w:tcBorders>
          </w:tcPr>
          <w:p w14:paraId="6479D402" w14:textId="77777777" w:rsidR="0076328E"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2023 г.</w:t>
            </w:r>
          </w:p>
          <w:p w14:paraId="30C72FF6"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к</w:t>
            </w:r>
          </w:p>
          <w:p w14:paraId="6487C509"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2022 г.</w:t>
            </w:r>
          </w:p>
        </w:tc>
      </w:tr>
      <w:tr w:rsidR="0076328E" w:rsidRPr="00A5613C" w14:paraId="745A3859" w14:textId="77777777" w:rsidTr="0076328E">
        <w:tc>
          <w:tcPr>
            <w:tcW w:w="903" w:type="pct"/>
            <w:tcBorders>
              <w:top w:val="single" w:sz="6" w:space="0" w:color="auto"/>
              <w:left w:val="single" w:sz="6" w:space="0" w:color="auto"/>
              <w:bottom w:val="single" w:sz="6" w:space="0" w:color="auto"/>
              <w:right w:val="single" w:sz="4" w:space="0" w:color="auto"/>
            </w:tcBorders>
          </w:tcPr>
          <w:p w14:paraId="324BE708" w14:textId="77777777" w:rsidR="0076328E" w:rsidRPr="006A2E02" w:rsidRDefault="0076328E" w:rsidP="0076328E">
            <w:pPr>
              <w:spacing w:before="60" w:after="60" w:line="312" w:lineRule="auto"/>
              <w:rPr>
                <w:rFonts w:ascii="Times New Roman" w:hAnsi="Times New Roman"/>
                <w:spacing w:val="-4"/>
                <w:sz w:val="24"/>
                <w:szCs w:val="24"/>
              </w:rPr>
            </w:pPr>
            <w:r w:rsidRPr="006A2E02">
              <w:rPr>
                <w:rFonts w:ascii="Times New Roman" w:hAnsi="Times New Roman"/>
                <w:spacing w:val="-4"/>
                <w:sz w:val="24"/>
                <w:szCs w:val="24"/>
              </w:rPr>
              <w:t>Расходы на оплату труда</w:t>
            </w:r>
          </w:p>
        </w:tc>
        <w:tc>
          <w:tcPr>
            <w:tcW w:w="314" w:type="pct"/>
            <w:tcBorders>
              <w:top w:val="single" w:sz="6" w:space="0" w:color="auto"/>
              <w:left w:val="single" w:sz="4" w:space="0" w:color="auto"/>
              <w:bottom w:val="single" w:sz="6" w:space="0" w:color="auto"/>
              <w:right w:val="single" w:sz="4" w:space="0" w:color="auto"/>
            </w:tcBorders>
          </w:tcPr>
          <w:p w14:paraId="24EAF8A5" w14:textId="77777777" w:rsidR="0076328E" w:rsidRPr="00A5613C" w:rsidRDefault="00B45B40" w:rsidP="00B45B40">
            <w:pPr>
              <w:spacing w:before="60" w:after="60" w:line="312" w:lineRule="auto"/>
              <w:ind w:left="-57" w:right="-57"/>
              <w:jc w:val="center"/>
              <w:rPr>
                <w:rFonts w:ascii="Times New Roman" w:hAnsi="Times New Roman"/>
                <w:sz w:val="24"/>
              </w:rPr>
            </w:pPr>
            <w:r>
              <w:rPr>
                <w:rFonts w:ascii="Times New Roman" w:hAnsi="Times New Roman"/>
                <w:sz w:val="24"/>
              </w:rPr>
              <w:t>16347</w:t>
            </w:r>
          </w:p>
        </w:tc>
        <w:tc>
          <w:tcPr>
            <w:tcW w:w="239" w:type="pct"/>
            <w:tcBorders>
              <w:top w:val="single" w:sz="6" w:space="0" w:color="auto"/>
              <w:left w:val="single" w:sz="4" w:space="0" w:color="auto"/>
              <w:bottom w:val="single" w:sz="6" w:space="0" w:color="auto"/>
              <w:right w:val="single" w:sz="6" w:space="0" w:color="auto"/>
            </w:tcBorders>
            <w:vAlign w:val="bottom"/>
          </w:tcPr>
          <w:p w14:paraId="6551AA81"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34,83</w:t>
            </w:r>
          </w:p>
        </w:tc>
        <w:tc>
          <w:tcPr>
            <w:tcW w:w="312" w:type="pct"/>
            <w:tcBorders>
              <w:top w:val="single" w:sz="6" w:space="0" w:color="auto"/>
              <w:left w:val="single" w:sz="6" w:space="0" w:color="auto"/>
              <w:bottom w:val="single" w:sz="6" w:space="0" w:color="auto"/>
              <w:right w:val="single" w:sz="4" w:space="0" w:color="auto"/>
            </w:tcBorders>
          </w:tcPr>
          <w:p w14:paraId="09070B88" w14:textId="77777777" w:rsidR="0076328E" w:rsidRPr="00A5613C" w:rsidRDefault="0076328E" w:rsidP="00B45B40">
            <w:pPr>
              <w:spacing w:before="60" w:after="60" w:line="312" w:lineRule="auto"/>
              <w:ind w:left="-57" w:right="-57"/>
              <w:jc w:val="center"/>
              <w:rPr>
                <w:rFonts w:ascii="Times New Roman" w:hAnsi="Times New Roman"/>
                <w:sz w:val="24"/>
              </w:rPr>
            </w:pPr>
            <w:r w:rsidRPr="00A5613C">
              <w:rPr>
                <w:rFonts w:ascii="Times New Roman" w:hAnsi="Times New Roman"/>
                <w:sz w:val="24"/>
              </w:rPr>
              <w:t>26382</w:t>
            </w:r>
          </w:p>
        </w:tc>
        <w:tc>
          <w:tcPr>
            <w:tcW w:w="237" w:type="pct"/>
            <w:tcBorders>
              <w:top w:val="single" w:sz="6" w:space="0" w:color="auto"/>
              <w:left w:val="single" w:sz="4" w:space="0" w:color="auto"/>
              <w:bottom w:val="single" w:sz="6" w:space="0" w:color="auto"/>
              <w:right w:val="single" w:sz="6" w:space="0" w:color="auto"/>
            </w:tcBorders>
          </w:tcPr>
          <w:p w14:paraId="6E520CC3"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32,97</w:t>
            </w:r>
          </w:p>
        </w:tc>
        <w:tc>
          <w:tcPr>
            <w:tcW w:w="352" w:type="pct"/>
            <w:tcBorders>
              <w:top w:val="single" w:sz="6" w:space="0" w:color="auto"/>
              <w:left w:val="single" w:sz="6" w:space="0" w:color="auto"/>
              <w:bottom w:val="single" w:sz="6" w:space="0" w:color="auto"/>
              <w:right w:val="single" w:sz="4" w:space="0" w:color="auto"/>
            </w:tcBorders>
          </w:tcPr>
          <w:p w14:paraId="5CC0830F" w14:textId="77777777" w:rsidR="0076328E" w:rsidRPr="00A5613C" w:rsidRDefault="0076328E" w:rsidP="00B45B40">
            <w:pPr>
              <w:spacing w:before="60" w:after="60" w:line="312" w:lineRule="auto"/>
              <w:ind w:left="-57" w:right="-57"/>
              <w:jc w:val="center"/>
              <w:rPr>
                <w:rFonts w:ascii="Times New Roman" w:hAnsi="Times New Roman"/>
                <w:sz w:val="24"/>
              </w:rPr>
            </w:pPr>
            <w:r w:rsidRPr="00A5613C">
              <w:rPr>
                <w:rFonts w:ascii="Times New Roman" w:hAnsi="Times New Roman"/>
                <w:sz w:val="24"/>
              </w:rPr>
              <w:t>32947</w:t>
            </w:r>
          </w:p>
        </w:tc>
        <w:tc>
          <w:tcPr>
            <w:tcW w:w="237" w:type="pct"/>
            <w:tcBorders>
              <w:top w:val="single" w:sz="6" w:space="0" w:color="auto"/>
              <w:left w:val="single" w:sz="4" w:space="0" w:color="auto"/>
              <w:bottom w:val="single" w:sz="6" w:space="0" w:color="auto"/>
              <w:right w:val="single" w:sz="6" w:space="0" w:color="auto"/>
            </w:tcBorders>
          </w:tcPr>
          <w:p w14:paraId="6070B7C8"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30,25</w:t>
            </w:r>
          </w:p>
        </w:tc>
        <w:tc>
          <w:tcPr>
            <w:tcW w:w="352" w:type="pct"/>
            <w:tcBorders>
              <w:top w:val="single" w:sz="6" w:space="0" w:color="auto"/>
              <w:left w:val="single" w:sz="6" w:space="0" w:color="auto"/>
              <w:bottom w:val="single" w:sz="6" w:space="0" w:color="auto"/>
              <w:right w:val="single" w:sz="4" w:space="0" w:color="auto"/>
            </w:tcBorders>
          </w:tcPr>
          <w:p w14:paraId="5F474B9F" w14:textId="77777777" w:rsidR="0076328E" w:rsidRPr="00A5613C" w:rsidRDefault="0076328E" w:rsidP="00B45B40">
            <w:pPr>
              <w:spacing w:before="60" w:after="60" w:line="312" w:lineRule="auto"/>
              <w:ind w:left="-57" w:right="-57"/>
              <w:jc w:val="center"/>
              <w:rPr>
                <w:rFonts w:ascii="Times New Roman" w:hAnsi="Times New Roman"/>
                <w:sz w:val="24"/>
              </w:rPr>
            </w:pPr>
            <w:r w:rsidRPr="00A5613C">
              <w:rPr>
                <w:rFonts w:ascii="Times New Roman" w:hAnsi="Times New Roman"/>
                <w:sz w:val="24"/>
              </w:rPr>
              <w:t>50663</w:t>
            </w:r>
          </w:p>
        </w:tc>
        <w:tc>
          <w:tcPr>
            <w:tcW w:w="238" w:type="pct"/>
            <w:tcBorders>
              <w:top w:val="single" w:sz="6" w:space="0" w:color="auto"/>
              <w:left w:val="single" w:sz="4" w:space="0" w:color="auto"/>
              <w:bottom w:val="single" w:sz="6" w:space="0" w:color="auto"/>
              <w:right w:val="single" w:sz="6" w:space="0" w:color="auto"/>
            </w:tcBorders>
            <w:vAlign w:val="bottom"/>
          </w:tcPr>
          <w:p w14:paraId="4D2CF60B"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35,10</w:t>
            </w:r>
          </w:p>
        </w:tc>
        <w:tc>
          <w:tcPr>
            <w:tcW w:w="312" w:type="pct"/>
            <w:tcBorders>
              <w:top w:val="single" w:sz="6" w:space="0" w:color="auto"/>
              <w:left w:val="single" w:sz="6" w:space="0" w:color="auto"/>
              <w:bottom w:val="single" w:sz="6" w:space="0" w:color="auto"/>
              <w:right w:val="single" w:sz="4" w:space="0" w:color="auto"/>
            </w:tcBorders>
            <w:vAlign w:val="bottom"/>
          </w:tcPr>
          <w:p w14:paraId="50E7D152" w14:textId="77777777" w:rsidR="0076328E" w:rsidRPr="00A5613C" w:rsidRDefault="0076328E" w:rsidP="00B45B40">
            <w:pPr>
              <w:spacing w:before="60" w:after="60" w:line="312" w:lineRule="auto"/>
              <w:ind w:left="-57" w:right="-57"/>
              <w:jc w:val="center"/>
              <w:rPr>
                <w:rFonts w:ascii="Times New Roman" w:hAnsi="Times New Roman"/>
                <w:sz w:val="24"/>
              </w:rPr>
            </w:pPr>
            <w:r w:rsidRPr="00A5613C">
              <w:rPr>
                <w:rFonts w:ascii="Times New Roman" w:hAnsi="Times New Roman"/>
                <w:sz w:val="24"/>
              </w:rPr>
              <w:t>34316</w:t>
            </w:r>
          </w:p>
        </w:tc>
        <w:tc>
          <w:tcPr>
            <w:tcW w:w="312" w:type="pct"/>
            <w:tcBorders>
              <w:top w:val="single" w:sz="6" w:space="0" w:color="auto"/>
              <w:left w:val="single" w:sz="4" w:space="0" w:color="auto"/>
              <w:bottom w:val="single" w:sz="6" w:space="0" w:color="auto"/>
              <w:right w:val="single" w:sz="6" w:space="0" w:color="auto"/>
            </w:tcBorders>
            <w:vAlign w:val="bottom"/>
          </w:tcPr>
          <w:p w14:paraId="68562202" w14:textId="77777777" w:rsidR="0076328E" w:rsidRPr="00A5613C" w:rsidRDefault="00B45B40" w:rsidP="00B45B40">
            <w:pPr>
              <w:spacing w:before="60" w:after="60" w:line="312" w:lineRule="auto"/>
              <w:ind w:left="-57" w:right="-57"/>
              <w:jc w:val="center"/>
              <w:rPr>
                <w:rFonts w:ascii="Times New Roman" w:hAnsi="Times New Roman"/>
                <w:sz w:val="24"/>
                <w:szCs w:val="24"/>
              </w:rPr>
            </w:pPr>
            <w:r>
              <w:rPr>
                <w:rFonts w:ascii="Times New Roman" w:hAnsi="Times New Roman"/>
                <w:sz w:val="24"/>
                <w:szCs w:val="24"/>
              </w:rPr>
              <w:t>24281</w:t>
            </w:r>
          </w:p>
        </w:tc>
        <w:tc>
          <w:tcPr>
            <w:tcW w:w="316" w:type="pct"/>
            <w:tcBorders>
              <w:top w:val="single" w:sz="6" w:space="0" w:color="auto"/>
              <w:left w:val="single" w:sz="6" w:space="0" w:color="auto"/>
              <w:bottom w:val="single" w:sz="6" w:space="0" w:color="auto"/>
              <w:right w:val="single" w:sz="6" w:space="0" w:color="auto"/>
            </w:tcBorders>
            <w:vAlign w:val="bottom"/>
          </w:tcPr>
          <w:p w14:paraId="4B63A428" w14:textId="77777777" w:rsidR="0076328E" w:rsidRPr="00A5613C" w:rsidRDefault="0076328E" w:rsidP="00B45B40">
            <w:pPr>
              <w:spacing w:before="60" w:after="60" w:line="312" w:lineRule="auto"/>
              <w:ind w:left="-57" w:right="-57"/>
              <w:jc w:val="center"/>
              <w:rPr>
                <w:rFonts w:ascii="Times New Roman" w:hAnsi="Times New Roman"/>
                <w:sz w:val="24"/>
              </w:rPr>
            </w:pPr>
            <w:r w:rsidRPr="00A5613C">
              <w:rPr>
                <w:rFonts w:ascii="Times New Roman" w:hAnsi="Times New Roman"/>
                <w:sz w:val="24"/>
              </w:rPr>
              <w:t>17716</w:t>
            </w:r>
          </w:p>
        </w:tc>
        <w:tc>
          <w:tcPr>
            <w:tcW w:w="277" w:type="pct"/>
            <w:tcBorders>
              <w:top w:val="single" w:sz="6" w:space="0" w:color="auto"/>
              <w:left w:val="single" w:sz="6" w:space="0" w:color="auto"/>
              <w:bottom w:val="single" w:sz="6" w:space="0" w:color="auto"/>
              <w:right w:val="single" w:sz="6" w:space="0" w:color="auto"/>
            </w:tcBorders>
            <w:vAlign w:val="bottom"/>
          </w:tcPr>
          <w:p w14:paraId="489D6EEB"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0,27</w:t>
            </w:r>
          </w:p>
        </w:tc>
        <w:tc>
          <w:tcPr>
            <w:tcW w:w="280" w:type="pct"/>
            <w:tcBorders>
              <w:top w:val="single" w:sz="6" w:space="0" w:color="auto"/>
              <w:left w:val="single" w:sz="6" w:space="0" w:color="auto"/>
              <w:bottom w:val="single" w:sz="6" w:space="0" w:color="auto"/>
              <w:right w:val="single" w:sz="4" w:space="0" w:color="auto"/>
            </w:tcBorders>
            <w:vAlign w:val="bottom"/>
          </w:tcPr>
          <w:p w14:paraId="5AB505C9" w14:textId="77777777" w:rsidR="0076328E" w:rsidRPr="00A5613C" w:rsidRDefault="0076328E" w:rsidP="0076328E">
            <w:pPr>
              <w:spacing w:before="60" w:after="60" w:line="312" w:lineRule="auto"/>
              <w:ind w:left="-57" w:right="-57"/>
              <w:jc w:val="center"/>
              <w:rPr>
                <w:rFonts w:ascii="Times New Roman" w:hAnsi="Times New Roman"/>
                <w:sz w:val="24"/>
                <w:szCs w:val="24"/>
              </w:rPr>
            </w:pPr>
            <w:r w:rsidRPr="00A5613C">
              <w:rPr>
                <w:rFonts w:ascii="Times New Roman" w:hAnsi="Times New Roman"/>
                <w:sz w:val="24"/>
                <w:szCs w:val="24"/>
              </w:rPr>
              <w:t>2,13</w:t>
            </w:r>
          </w:p>
        </w:tc>
        <w:tc>
          <w:tcPr>
            <w:tcW w:w="320" w:type="pct"/>
            <w:tcBorders>
              <w:top w:val="single" w:sz="6" w:space="0" w:color="auto"/>
              <w:left w:val="single" w:sz="4" w:space="0" w:color="auto"/>
              <w:bottom w:val="single" w:sz="6" w:space="0" w:color="auto"/>
              <w:right w:val="single" w:sz="6" w:space="0" w:color="auto"/>
            </w:tcBorders>
            <w:vAlign w:val="bottom"/>
          </w:tcPr>
          <w:p w14:paraId="6DABD6BE"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4,85</w:t>
            </w:r>
          </w:p>
        </w:tc>
      </w:tr>
      <w:tr w:rsidR="0076328E" w:rsidRPr="00A5613C" w14:paraId="35E40C31" w14:textId="77777777" w:rsidTr="0076328E">
        <w:tc>
          <w:tcPr>
            <w:tcW w:w="903" w:type="pct"/>
            <w:tcBorders>
              <w:top w:val="single" w:sz="6" w:space="0" w:color="auto"/>
              <w:left w:val="single" w:sz="6" w:space="0" w:color="auto"/>
              <w:bottom w:val="single" w:sz="6" w:space="0" w:color="auto"/>
              <w:right w:val="single" w:sz="4" w:space="0" w:color="auto"/>
            </w:tcBorders>
          </w:tcPr>
          <w:p w14:paraId="44309BF4" w14:textId="77777777" w:rsidR="0076328E" w:rsidRPr="00A5613C" w:rsidRDefault="0076328E" w:rsidP="0076328E">
            <w:pPr>
              <w:spacing w:after="0" w:line="312" w:lineRule="auto"/>
              <w:rPr>
                <w:rFonts w:ascii="Times New Roman" w:hAnsi="Times New Roman"/>
                <w:sz w:val="24"/>
                <w:szCs w:val="24"/>
              </w:rPr>
            </w:pPr>
            <w:r w:rsidRPr="00A5613C">
              <w:rPr>
                <w:rFonts w:ascii="Times New Roman" w:hAnsi="Times New Roman"/>
                <w:sz w:val="24"/>
                <w:szCs w:val="24"/>
              </w:rPr>
              <w:t>Расходы на аренду имущества и оплату коммунальных услуг</w:t>
            </w:r>
          </w:p>
        </w:tc>
        <w:tc>
          <w:tcPr>
            <w:tcW w:w="314" w:type="pct"/>
            <w:tcBorders>
              <w:top w:val="single" w:sz="6" w:space="0" w:color="auto"/>
              <w:left w:val="single" w:sz="4" w:space="0" w:color="auto"/>
              <w:bottom w:val="single" w:sz="6" w:space="0" w:color="auto"/>
              <w:right w:val="single" w:sz="4" w:space="0" w:color="auto"/>
            </w:tcBorders>
          </w:tcPr>
          <w:p w14:paraId="17DBAF98" w14:textId="77777777" w:rsidR="0076328E" w:rsidRDefault="0076328E" w:rsidP="0076328E">
            <w:pPr>
              <w:spacing w:after="0" w:line="312" w:lineRule="auto"/>
              <w:ind w:left="-57" w:right="-57"/>
              <w:jc w:val="center"/>
              <w:rPr>
                <w:rFonts w:ascii="Times New Roman" w:hAnsi="Times New Roman"/>
                <w:sz w:val="24"/>
              </w:rPr>
            </w:pPr>
          </w:p>
          <w:p w14:paraId="61EC066D" w14:textId="77777777" w:rsidR="0076328E" w:rsidRDefault="0076328E" w:rsidP="0076328E">
            <w:pPr>
              <w:spacing w:after="0" w:line="312" w:lineRule="auto"/>
              <w:ind w:right="-57"/>
              <w:jc w:val="center"/>
              <w:rPr>
                <w:rFonts w:ascii="Times New Roman" w:hAnsi="Times New Roman"/>
                <w:sz w:val="24"/>
              </w:rPr>
            </w:pPr>
          </w:p>
          <w:p w14:paraId="36BF63E2"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8549</w:t>
            </w:r>
          </w:p>
        </w:tc>
        <w:tc>
          <w:tcPr>
            <w:tcW w:w="239" w:type="pct"/>
            <w:tcBorders>
              <w:top w:val="single" w:sz="6" w:space="0" w:color="auto"/>
              <w:left w:val="single" w:sz="4" w:space="0" w:color="auto"/>
              <w:bottom w:val="single" w:sz="6" w:space="0" w:color="auto"/>
              <w:right w:val="single" w:sz="6" w:space="0" w:color="auto"/>
            </w:tcBorders>
            <w:vAlign w:val="bottom"/>
          </w:tcPr>
          <w:p w14:paraId="6767983C"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18,21</w:t>
            </w:r>
          </w:p>
        </w:tc>
        <w:tc>
          <w:tcPr>
            <w:tcW w:w="312" w:type="pct"/>
            <w:tcBorders>
              <w:top w:val="single" w:sz="6" w:space="0" w:color="auto"/>
              <w:left w:val="single" w:sz="6" w:space="0" w:color="auto"/>
              <w:bottom w:val="single" w:sz="6" w:space="0" w:color="auto"/>
              <w:right w:val="single" w:sz="4" w:space="0" w:color="auto"/>
            </w:tcBorders>
          </w:tcPr>
          <w:p w14:paraId="0C482C69" w14:textId="77777777" w:rsidR="0076328E" w:rsidRDefault="0076328E" w:rsidP="0076328E">
            <w:pPr>
              <w:spacing w:after="0" w:line="312" w:lineRule="auto"/>
              <w:ind w:left="-57" w:right="-57"/>
              <w:jc w:val="center"/>
              <w:rPr>
                <w:rFonts w:ascii="Times New Roman" w:hAnsi="Times New Roman"/>
                <w:sz w:val="24"/>
              </w:rPr>
            </w:pPr>
          </w:p>
          <w:p w14:paraId="47DC803A" w14:textId="77777777" w:rsidR="0076328E" w:rsidRDefault="0076328E" w:rsidP="0076328E">
            <w:pPr>
              <w:spacing w:after="0" w:line="312" w:lineRule="auto"/>
              <w:ind w:right="-57"/>
              <w:jc w:val="center"/>
              <w:rPr>
                <w:rFonts w:ascii="Times New Roman" w:hAnsi="Times New Roman"/>
                <w:sz w:val="24"/>
              </w:rPr>
            </w:pPr>
          </w:p>
          <w:p w14:paraId="713000DE"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12658</w:t>
            </w:r>
          </w:p>
        </w:tc>
        <w:tc>
          <w:tcPr>
            <w:tcW w:w="237" w:type="pct"/>
            <w:tcBorders>
              <w:top w:val="single" w:sz="6" w:space="0" w:color="auto"/>
              <w:left w:val="single" w:sz="4" w:space="0" w:color="auto"/>
              <w:bottom w:val="single" w:sz="6" w:space="0" w:color="auto"/>
              <w:right w:val="single" w:sz="6" w:space="0" w:color="auto"/>
            </w:tcBorders>
          </w:tcPr>
          <w:p w14:paraId="599E2FA5" w14:textId="77777777" w:rsidR="0076328E" w:rsidRDefault="0076328E" w:rsidP="0076328E">
            <w:pPr>
              <w:spacing w:after="0" w:line="312" w:lineRule="auto"/>
              <w:ind w:right="-57"/>
              <w:jc w:val="center"/>
              <w:rPr>
                <w:rFonts w:ascii="Times New Roman" w:hAnsi="Times New Roman"/>
                <w:sz w:val="24"/>
              </w:rPr>
            </w:pPr>
          </w:p>
          <w:p w14:paraId="2496B578" w14:textId="77777777" w:rsidR="0076328E" w:rsidRDefault="0076328E" w:rsidP="0076328E">
            <w:pPr>
              <w:spacing w:after="0" w:line="312" w:lineRule="auto"/>
              <w:ind w:left="-57" w:right="-57"/>
              <w:jc w:val="center"/>
              <w:rPr>
                <w:rFonts w:ascii="Times New Roman" w:hAnsi="Times New Roman"/>
                <w:sz w:val="24"/>
              </w:rPr>
            </w:pPr>
          </w:p>
          <w:p w14:paraId="44BC7EFB"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15,82</w:t>
            </w:r>
          </w:p>
        </w:tc>
        <w:tc>
          <w:tcPr>
            <w:tcW w:w="352" w:type="pct"/>
            <w:tcBorders>
              <w:top w:val="single" w:sz="6" w:space="0" w:color="auto"/>
              <w:left w:val="single" w:sz="6" w:space="0" w:color="auto"/>
              <w:bottom w:val="single" w:sz="6" w:space="0" w:color="auto"/>
              <w:right w:val="single" w:sz="4" w:space="0" w:color="auto"/>
            </w:tcBorders>
          </w:tcPr>
          <w:p w14:paraId="0E603A7A" w14:textId="77777777" w:rsidR="0076328E" w:rsidRDefault="0076328E" w:rsidP="0076328E">
            <w:pPr>
              <w:spacing w:after="0" w:line="312" w:lineRule="auto"/>
              <w:ind w:left="-57" w:right="-57"/>
              <w:jc w:val="center"/>
              <w:rPr>
                <w:rFonts w:ascii="Times New Roman" w:hAnsi="Times New Roman"/>
                <w:sz w:val="24"/>
              </w:rPr>
            </w:pPr>
          </w:p>
          <w:p w14:paraId="1CB02540" w14:textId="77777777" w:rsidR="0076328E" w:rsidRDefault="0076328E" w:rsidP="0076328E">
            <w:pPr>
              <w:spacing w:after="0" w:line="312" w:lineRule="auto"/>
              <w:ind w:right="-57"/>
              <w:jc w:val="center"/>
              <w:rPr>
                <w:rFonts w:ascii="Times New Roman" w:hAnsi="Times New Roman"/>
                <w:sz w:val="24"/>
              </w:rPr>
            </w:pPr>
          </w:p>
          <w:p w14:paraId="2C91D44E"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17550</w:t>
            </w:r>
          </w:p>
        </w:tc>
        <w:tc>
          <w:tcPr>
            <w:tcW w:w="237" w:type="pct"/>
            <w:tcBorders>
              <w:top w:val="single" w:sz="6" w:space="0" w:color="auto"/>
              <w:left w:val="single" w:sz="4" w:space="0" w:color="auto"/>
              <w:bottom w:val="single" w:sz="6" w:space="0" w:color="auto"/>
              <w:right w:val="single" w:sz="6" w:space="0" w:color="auto"/>
            </w:tcBorders>
          </w:tcPr>
          <w:p w14:paraId="718A75D2" w14:textId="77777777" w:rsidR="0076328E" w:rsidRDefault="0076328E" w:rsidP="0076328E">
            <w:pPr>
              <w:spacing w:after="0" w:line="312" w:lineRule="auto"/>
              <w:ind w:left="-57" w:right="-57"/>
              <w:jc w:val="center"/>
              <w:rPr>
                <w:rFonts w:ascii="Times New Roman" w:hAnsi="Times New Roman"/>
                <w:sz w:val="24"/>
              </w:rPr>
            </w:pPr>
          </w:p>
          <w:p w14:paraId="67D6F00C" w14:textId="77777777" w:rsidR="0076328E" w:rsidRDefault="0076328E" w:rsidP="0076328E">
            <w:pPr>
              <w:spacing w:after="0" w:line="312" w:lineRule="auto"/>
              <w:ind w:right="-57"/>
              <w:jc w:val="center"/>
              <w:rPr>
                <w:rFonts w:ascii="Times New Roman" w:hAnsi="Times New Roman"/>
                <w:sz w:val="24"/>
              </w:rPr>
            </w:pPr>
          </w:p>
          <w:p w14:paraId="3BC3F8D1"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16,12</w:t>
            </w:r>
          </w:p>
        </w:tc>
        <w:tc>
          <w:tcPr>
            <w:tcW w:w="352" w:type="pct"/>
            <w:tcBorders>
              <w:top w:val="single" w:sz="6" w:space="0" w:color="auto"/>
              <w:left w:val="single" w:sz="6" w:space="0" w:color="auto"/>
              <w:bottom w:val="single" w:sz="6" w:space="0" w:color="auto"/>
              <w:right w:val="single" w:sz="4" w:space="0" w:color="auto"/>
            </w:tcBorders>
          </w:tcPr>
          <w:p w14:paraId="682D3873" w14:textId="77777777" w:rsidR="0076328E" w:rsidRDefault="0076328E" w:rsidP="0076328E">
            <w:pPr>
              <w:spacing w:after="0" w:line="312" w:lineRule="auto"/>
              <w:ind w:left="-57" w:right="-57"/>
              <w:jc w:val="center"/>
              <w:rPr>
                <w:rFonts w:ascii="Times New Roman" w:hAnsi="Times New Roman"/>
                <w:sz w:val="24"/>
              </w:rPr>
            </w:pPr>
          </w:p>
          <w:p w14:paraId="29DB7B68" w14:textId="77777777" w:rsidR="0076328E" w:rsidRDefault="0076328E" w:rsidP="0076328E">
            <w:pPr>
              <w:spacing w:after="0" w:line="312" w:lineRule="auto"/>
              <w:ind w:right="-57"/>
              <w:jc w:val="center"/>
              <w:rPr>
                <w:rFonts w:ascii="Times New Roman" w:hAnsi="Times New Roman"/>
                <w:sz w:val="24"/>
              </w:rPr>
            </w:pPr>
          </w:p>
          <w:p w14:paraId="641A0046"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24980</w:t>
            </w:r>
          </w:p>
        </w:tc>
        <w:tc>
          <w:tcPr>
            <w:tcW w:w="238" w:type="pct"/>
            <w:tcBorders>
              <w:top w:val="single" w:sz="6" w:space="0" w:color="auto"/>
              <w:left w:val="single" w:sz="4" w:space="0" w:color="auto"/>
              <w:bottom w:val="single" w:sz="6" w:space="0" w:color="auto"/>
              <w:right w:val="single" w:sz="6" w:space="0" w:color="auto"/>
            </w:tcBorders>
            <w:vAlign w:val="bottom"/>
          </w:tcPr>
          <w:p w14:paraId="54895FCF"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17,31</w:t>
            </w:r>
          </w:p>
        </w:tc>
        <w:tc>
          <w:tcPr>
            <w:tcW w:w="312" w:type="pct"/>
            <w:tcBorders>
              <w:top w:val="single" w:sz="6" w:space="0" w:color="auto"/>
              <w:left w:val="single" w:sz="6" w:space="0" w:color="auto"/>
              <w:bottom w:val="single" w:sz="6" w:space="0" w:color="auto"/>
              <w:right w:val="single" w:sz="4" w:space="0" w:color="auto"/>
            </w:tcBorders>
            <w:vAlign w:val="bottom"/>
          </w:tcPr>
          <w:p w14:paraId="352D74FF"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16431</w:t>
            </w:r>
          </w:p>
        </w:tc>
        <w:tc>
          <w:tcPr>
            <w:tcW w:w="312" w:type="pct"/>
            <w:tcBorders>
              <w:top w:val="single" w:sz="6" w:space="0" w:color="auto"/>
              <w:left w:val="single" w:sz="4" w:space="0" w:color="auto"/>
              <w:bottom w:val="single" w:sz="6" w:space="0" w:color="auto"/>
              <w:right w:val="single" w:sz="6" w:space="0" w:color="auto"/>
            </w:tcBorders>
            <w:vAlign w:val="bottom"/>
          </w:tcPr>
          <w:p w14:paraId="2BEE2A96" w14:textId="77777777" w:rsidR="0076328E" w:rsidRPr="00A5613C" w:rsidRDefault="0076328E" w:rsidP="00B45B40">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12322</w:t>
            </w:r>
          </w:p>
        </w:tc>
        <w:tc>
          <w:tcPr>
            <w:tcW w:w="316" w:type="pct"/>
            <w:tcBorders>
              <w:top w:val="single" w:sz="6" w:space="0" w:color="auto"/>
              <w:left w:val="single" w:sz="6" w:space="0" w:color="auto"/>
              <w:bottom w:val="single" w:sz="6" w:space="0" w:color="auto"/>
              <w:right w:val="single" w:sz="6" w:space="0" w:color="auto"/>
            </w:tcBorders>
            <w:vAlign w:val="bottom"/>
          </w:tcPr>
          <w:p w14:paraId="6AE48F10"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7430</w:t>
            </w:r>
          </w:p>
        </w:tc>
        <w:tc>
          <w:tcPr>
            <w:tcW w:w="277" w:type="pct"/>
            <w:tcBorders>
              <w:top w:val="single" w:sz="6" w:space="0" w:color="auto"/>
              <w:left w:val="single" w:sz="6" w:space="0" w:color="auto"/>
              <w:bottom w:val="single" w:sz="6" w:space="0" w:color="auto"/>
              <w:right w:val="single" w:sz="6" w:space="0" w:color="auto"/>
            </w:tcBorders>
            <w:vAlign w:val="bottom"/>
          </w:tcPr>
          <w:p w14:paraId="5D513918"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-0,90</w:t>
            </w:r>
          </w:p>
        </w:tc>
        <w:tc>
          <w:tcPr>
            <w:tcW w:w="280" w:type="pct"/>
            <w:tcBorders>
              <w:top w:val="single" w:sz="6" w:space="0" w:color="auto"/>
              <w:left w:val="single" w:sz="6" w:space="0" w:color="auto"/>
              <w:bottom w:val="single" w:sz="6" w:space="0" w:color="auto"/>
              <w:right w:val="single" w:sz="4" w:space="0" w:color="auto"/>
            </w:tcBorders>
            <w:vAlign w:val="bottom"/>
          </w:tcPr>
          <w:p w14:paraId="1008374C"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1,49</w:t>
            </w:r>
          </w:p>
        </w:tc>
        <w:tc>
          <w:tcPr>
            <w:tcW w:w="320" w:type="pct"/>
            <w:tcBorders>
              <w:top w:val="single" w:sz="6" w:space="0" w:color="auto"/>
              <w:left w:val="single" w:sz="4" w:space="0" w:color="auto"/>
              <w:bottom w:val="single" w:sz="6" w:space="0" w:color="auto"/>
              <w:right w:val="single" w:sz="6" w:space="0" w:color="auto"/>
            </w:tcBorders>
            <w:vAlign w:val="bottom"/>
          </w:tcPr>
          <w:p w14:paraId="263E0F77"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1,19</w:t>
            </w:r>
          </w:p>
        </w:tc>
      </w:tr>
      <w:tr w:rsidR="0076328E" w:rsidRPr="00A5613C" w14:paraId="01AE52E1" w14:textId="77777777" w:rsidTr="0076328E">
        <w:tc>
          <w:tcPr>
            <w:tcW w:w="903" w:type="pct"/>
            <w:tcBorders>
              <w:top w:val="single" w:sz="6" w:space="0" w:color="auto"/>
              <w:left w:val="single" w:sz="6" w:space="0" w:color="auto"/>
              <w:bottom w:val="single" w:sz="6" w:space="0" w:color="auto"/>
              <w:right w:val="single" w:sz="4" w:space="0" w:color="auto"/>
            </w:tcBorders>
          </w:tcPr>
          <w:p w14:paraId="08B483FA" w14:textId="77777777" w:rsidR="0076328E" w:rsidRPr="006A2E02" w:rsidRDefault="0076328E" w:rsidP="0076328E">
            <w:pPr>
              <w:spacing w:before="60" w:after="60" w:line="312" w:lineRule="auto"/>
              <w:rPr>
                <w:rFonts w:ascii="Times New Roman" w:hAnsi="Times New Roman"/>
                <w:spacing w:val="-4"/>
                <w:sz w:val="24"/>
                <w:szCs w:val="24"/>
              </w:rPr>
            </w:pPr>
            <w:r w:rsidRPr="006A2E02">
              <w:rPr>
                <w:rFonts w:ascii="Times New Roman" w:hAnsi="Times New Roman"/>
                <w:spacing w:val="-4"/>
                <w:sz w:val="24"/>
                <w:szCs w:val="24"/>
              </w:rPr>
              <w:t>Транспортные расходы</w:t>
            </w:r>
          </w:p>
        </w:tc>
        <w:tc>
          <w:tcPr>
            <w:tcW w:w="314" w:type="pct"/>
            <w:tcBorders>
              <w:top w:val="single" w:sz="6" w:space="0" w:color="auto"/>
              <w:left w:val="single" w:sz="4" w:space="0" w:color="auto"/>
              <w:bottom w:val="single" w:sz="6" w:space="0" w:color="auto"/>
              <w:right w:val="single" w:sz="4" w:space="0" w:color="auto"/>
            </w:tcBorders>
          </w:tcPr>
          <w:p w14:paraId="1037CEF0" w14:textId="77777777" w:rsidR="0076328E" w:rsidRPr="00A5613C" w:rsidRDefault="0076328E" w:rsidP="00B45B40">
            <w:pPr>
              <w:spacing w:before="60" w:after="60" w:line="312" w:lineRule="auto"/>
              <w:ind w:right="-57"/>
              <w:jc w:val="center"/>
              <w:rPr>
                <w:rFonts w:ascii="Times New Roman" w:hAnsi="Times New Roman"/>
                <w:sz w:val="24"/>
              </w:rPr>
            </w:pPr>
            <w:r w:rsidRPr="00A5613C">
              <w:rPr>
                <w:rFonts w:ascii="Times New Roman" w:hAnsi="Times New Roman"/>
                <w:sz w:val="24"/>
              </w:rPr>
              <w:t>7981</w:t>
            </w:r>
          </w:p>
        </w:tc>
        <w:tc>
          <w:tcPr>
            <w:tcW w:w="239" w:type="pct"/>
            <w:tcBorders>
              <w:top w:val="single" w:sz="6" w:space="0" w:color="auto"/>
              <w:left w:val="single" w:sz="4" w:space="0" w:color="auto"/>
              <w:bottom w:val="single" w:sz="6" w:space="0" w:color="auto"/>
              <w:right w:val="single" w:sz="6" w:space="0" w:color="auto"/>
            </w:tcBorders>
            <w:vAlign w:val="bottom"/>
          </w:tcPr>
          <w:p w14:paraId="480A7ABE"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17,00</w:t>
            </w:r>
          </w:p>
        </w:tc>
        <w:tc>
          <w:tcPr>
            <w:tcW w:w="312" w:type="pct"/>
            <w:tcBorders>
              <w:top w:val="single" w:sz="6" w:space="0" w:color="auto"/>
              <w:left w:val="single" w:sz="6" w:space="0" w:color="auto"/>
              <w:bottom w:val="single" w:sz="6" w:space="0" w:color="auto"/>
              <w:right w:val="single" w:sz="4" w:space="0" w:color="auto"/>
            </w:tcBorders>
          </w:tcPr>
          <w:p w14:paraId="5513B5A5" w14:textId="77777777" w:rsidR="0076328E" w:rsidRPr="00A5613C" w:rsidRDefault="00B45B40" w:rsidP="00B45B40">
            <w:pPr>
              <w:spacing w:before="60" w:after="60" w:line="312" w:lineRule="auto"/>
              <w:ind w:right="-57"/>
              <w:jc w:val="center"/>
              <w:rPr>
                <w:rFonts w:ascii="Times New Roman" w:hAnsi="Times New Roman"/>
                <w:sz w:val="24"/>
              </w:rPr>
            </w:pPr>
            <w:r>
              <w:rPr>
                <w:rFonts w:ascii="Times New Roman" w:hAnsi="Times New Roman"/>
                <w:sz w:val="24"/>
              </w:rPr>
              <w:t>11054</w:t>
            </w:r>
          </w:p>
        </w:tc>
        <w:tc>
          <w:tcPr>
            <w:tcW w:w="237" w:type="pct"/>
            <w:tcBorders>
              <w:top w:val="single" w:sz="6" w:space="0" w:color="auto"/>
              <w:left w:val="single" w:sz="4" w:space="0" w:color="auto"/>
              <w:bottom w:val="single" w:sz="6" w:space="0" w:color="auto"/>
              <w:right w:val="single" w:sz="6" w:space="0" w:color="auto"/>
            </w:tcBorders>
          </w:tcPr>
          <w:p w14:paraId="702C66FC" w14:textId="77777777" w:rsidR="0076328E" w:rsidRPr="00A5613C" w:rsidRDefault="0076328E" w:rsidP="0076328E">
            <w:pPr>
              <w:spacing w:before="60" w:after="60" w:line="312" w:lineRule="auto"/>
              <w:ind w:right="-57"/>
              <w:jc w:val="center"/>
              <w:rPr>
                <w:rFonts w:ascii="Times New Roman" w:hAnsi="Times New Roman"/>
                <w:sz w:val="24"/>
              </w:rPr>
            </w:pPr>
            <w:r w:rsidRPr="00A5613C">
              <w:rPr>
                <w:rFonts w:ascii="Times New Roman" w:hAnsi="Times New Roman"/>
                <w:sz w:val="24"/>
              </w:rPr>
              <w:t>13,81</w:t>
            </w:r>
          </w:p>
        </w:tc>
        <w:tc>
          <w:tcPr>
            <w:tcW w:w="352" w:type="pct"/>
            <w:tcBorders>
              <w:top w:val="single" w:sz="6" w:space="0" w:color="auto"/>
              <w:left w:val="single" w:sz="6" w:space="0" w:color="auto"/>
              <w:bottom w:val="single" w:sz="6" w:space="0" w:color="auto"/>
              <w:right w:val="single" w:sz="4" w:space="0" w:color="auto"/>
            </w:tcBorders>
          </w:tcPr>
          <w:p w14:paraId="7277CEE6" w14:textId="77777777" w:rsidR="0076328E" w:rsidRPr="00A5613C" w:rsidRDefault="00B45B40" w:rsidP="00B45B40">
            <w:pPr>
              <w:spacing w:before="60" w:after="60" w:line="312" w:lineRule="auto"/>
              <w:ind w:right="-57"/>
              <w:jc w:val="center"/>
              <w:rPr>
                <w:rFonts w:ascii="Times New Roman" w:hAnsi="Times New Roman"/>
                <w:sz w:val="24"/>
              </w:rPr>
            </w:pPr>
            <w:r>
              <w:rPr>
                <w:rFonts w:ascii="Times New Roman" w:hAnsi="Times New Roman"/>
                <w:sz w:val="24"/>
              </w:rPr>
              <w:t>10148</w:t>
            </w:r>
          </w:p>
        </w:tc>
        <w:tc>
          <w:tcPr>
            <w:tcW w:w="237" w:type="pct"/>
            <w:tcBorders>
              <w:top w:val="single" w:sz="6" w:space="0" w:color="auto"/>
              <w:left w:val="single" w:sz="4" w:space="0" w:color="auto"/>
              <w:bottom w:val="single" w:sz="6" w:space="0" w:color="auto"/>
              <w:right w:val="single" w:sz="6" w:space="0" w:color="auto"/>
            </w:tcBorders>
          </w:tcPr>
          <w:p w14:paraId="79494968" w14:textId="77777777" w:rsidR="0076328E" w:rsidRPr="00A5613C" w:rsidRDefault="0076328E" w:rsidP="0076328E">
            <w:pPr>
              <w:spacing w:before="60" w:after="60" w:line="312" w:lineRule="auto"/>
              <w:ind w:right="-57"/>
              <w:jc w:val="center"/>
              <w:rPr>
                <w:rFonts w:ascii="Times New Roman" w:hAnsi="Times New Roman"/>
                <w:sz w:val="24"/>
              </w:rPr>
            </w:pPr>
            <w:r w:rsidRPr="00A5613C">
              <w:rPr>
                <w:rFonts w:ascii="Times New Roman" w:hAnsi="Times New Roman"/>
                <w:sz w:val="24"/>
              </w:rPr>
              <w:t>9,32</w:t>
            </w:r>
          </w:p>
        </w:tc>
        <w:tc>
          <w:tcPr>
            <w:tcW w:w="352" w:type="pct"/>
            <w:tcBorders>
              <w:top w:val="single" w:sz="6" w:space="0" w:color="auto"/>
              <w:left w:val="single" w:sz="6" w:space="0" w:color="auto"/>
              <w:bottom w:val="single" w:sz="6" w:space="0" w:color="auto"/>
              <w:right w:val="single" w:sz="4" w:space="0" w:color="auto"/>
            </w:tcBorders>
          </w:tcPr>
          <w:p w14:paraId="0B9224BA" w14:textId="77777777" w:rsidR="0076328E" w:rsidRPr="00A5613C" w:rsidRDefault="00B45B40" w:rsidP="00B45B40">
            <w:pPr>
              <w:spacing w:before="60" w:after="60" w:line="312" w:lineRule="auto"/>
              <w:ind w:right="-57"/>
              <w:jc w:val="center"/>
              <w:rPr>
                <w:rFonts w:ascii="Times New Roman" w:hAnsi="Times New Roman"/>
                <w:sz w:val="24"/>
              </w:rPr>
            </w:pPr>
            <w:r>
              <w:rPr>
                <w:rFonts w:ascii="Times New Roman" w:hAnsi="Times New Roman"/>
                <w:sz w:val="24"/>
              </w:rPr>
              <w:t>21930</w:t>
            </w:r>
          </w:p>
        </w:tc>
        <w:tc>
          <w:tcPr>
            <w:tcW w:w="238" w:type="pct"/>
            <w:tcBorders>
              <w:top w:val="single" w:sz="6" w:space="0" w:color="auto"/>
              <w:left w:val="single" w:sz="4" w:space="0" w:color="auto"/>
              <w:bottom w:val="single" w:sz="6" w:space="0" w:color="auto"/>
              <w:right w:val="single" w:sz="6" w:space="0" w:color="auto"/>
            </w:tcBorders>
            <w:vAlign w:val="bottom"/>
          </w:tcPr>
          <w:p w14:paraId="0097B67C"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15,19</w:t>
            </w:r>
          </w:p>
        </w:tc>
        <w:tc>
          <w:tcPr>
            <w:tcW w:w="312" w:type="pct"/>
            <w:tcBorders>
              <w:top w:val="single" w:sz="6" w:space="0" w:color="auto"/>
              <w:left w:val="single" w:sz="6" w:space="0" w:color="auto"/>
              <w:bottom w:val="single" w:sz="6" w:space="0" w:color="auto"/>
              <w:right w:val="single" w:sz="4" w:space="0" w:color="auto"/>
            </w:tcBorders>
            <w:vAlign w:val="bottom"/>
          </w:tcPr>
          <w:p w14:paraId="57406E64" w14:textId="77777777" w:rsidR="0076328E" w:rsidRPr="00A5613C" w:rsidRDefault="00B45B40" w:rsidP="00B45B40">
            <w:pPr>
              <w:spacing w:before="60" w:after="60" w:line="312" w:lineRule="auto"/>
              <w:ind w:left="-57" w:right="-57"/>
              <w:jc w:val="center"/>
              <w:rPr>
                <w:rFonts w:ascii="Times New Roman" w:hAnsi="Times New Roman"/>
                <w:sz w:val="24"/>
              </w:rPr>
            </w:pPr>
            <w:r>
              <w:rPr>
                <w:rFonts w:ascii="Times New Roman" w:hAnsi="Times New Roman"/>
                <w:sz w:val="24"/>
              </w:rPr>
              <w:t>13949</w:t>
            </w:r>
          </w:p>
        </w:tc>
        <w:tc>
          <w:tcPr>
            <w:tcW w:w="312" w:type="pct"/>
            <w:tcBorders>
              <w:top w:val="single" w:sz="6" w:space="0" w:color="auto"/>
              <w:left w:val="single" w:sz="4" w:space="0" w:color="auto"/>
              <w:bottom w:val="single" w:sz="6" w:space="0" w:color="auto"/>
              <w:right w:val="single" w:sz="6" w:space="0" w:color="auto"/>
            </w:tcBorders>
            <w:vAlign w:val="bottom"/>
          </w:tcPr>
          <w:p w14:paraId="5DD7C6C6" w14:textId="77777777" w:rsidR="0076328E" w:rsidRPr="00A5613C" w:rsidRDefault="0076328E" w:rsidP="00B45B40">
            <w:pPr>
              <w:spacing w:before="60" w:after="60" w:line="312" w:lineRule="auto"/>
              <w:ind w:left="-57" w:right="-57"/>
              <w:jc w:val="center"/>
              <w:rPr>
                <w:rFonts w:ascii="Times New Roman" w:hAnsi="Times New Roman"/>
                <w:sz w:val="24"/>
                <w:szCs w:val="24"/>
              </w:rPr>
            </w:pPr>
            <w:r w:rsidRPr="00A5613C">
              <w:rPr>
                <w:rFonts w:ascii="Times New Roman" w:hAnsi="Times New Roman"/>
                <w:sz w:val="24"/>
                <w:szCs w:val="24"/>
              </w:rPr>
              <w:t>10876</w:t>
            </w:r>
          </w:p>
        </w:tc>
        <w:tc>
          <w:tcPr>
            <w:tcW w:w="316" w:type="pct"/>
            <w:tcBorders>
              <w:top w:val="single" w:sz="6" w:space="0" w:color="auto"/>
              <w:left w:val="single" w:sz="6" w:space="0" w:color="auto"/>
              <w:bottom w:val="single" w:sz="6" w:space="0" w:color="auto"/>
              <w:right w:val="single" w:sz="6" w:space="0" w:color="auto"/>
            </w:tcBorders>
            <w:vAlign w:val="bottom"/>
          </w:tcPr>
          <w:p w14:paraId="39F17412" w14:textId="77777777" w:rsidR="0076328E" w:rsidRPr="00A5613C" w:rsidRDefault="0076328E" w:rsidP="00B45B40">
            <w:pPr>
              <w:spacing w:before="60" w:after="60" w:line="312" w:lineRule="auto"/>
              <w:ind w:left="-57" w:right="-57"/>
              <w:jc w:val="center"/>
              <w:rPr>
                <w:rFonts w:ascii="Times New Roman" w:hAnsi="Times New Roman"/>
                <w:sz w:val="24"/>
              </w:rPr>
            </w:pPr>
            <w:r w:rsidRPr="00A5613C">
              <w:rPr>
                <w:rFonts w:ascii="Times New Roman" w:hAnsi="Times New Roman"/>
                <w:sz w:val="24"/>
              </w:rPr>
              <w:t>11782</w:t>
            </w:r>
          </w:p>
        </w:tc>
        <w:tc>
          <w:tcPr>
            <w:tcW w:w="277" w:type="pct"/>
            <w:tcBorders>
              <w:top w:val="single" w:sz="6" w:space="0" w:color="auto"/>
              <w:left w:val="single" w:sz="6" w:space="0" w:color="auto"/>
              <w:bottom w:val="single" w:sz="6" w:space="0" w:color="auto"/>
              <w:right w:val="single" w:sz="6" w:space="0" w:color="auto"/>
            </w:tcBorders>
            <w:vAlign w:val="bottom"/>
          </w:tcPr>
          <w:p w14:paraId="7EFE9DB8"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-1,81</w:t>
            </w:r>
          </w:p>
        </w:tc>
        <w:tc>
          <w:tcPr>
            <w:tcW w:w="280" w:type="pct"/>
            <w:tcBorders>
              <w:top w:val="single" w:sz="6" w:space="0" w:color="auto"/>
              <w:left w:val="single" w:sz="6" w:space="0" w:color="auto"/>
              <w:bottom w:val="single" w:sz="6" w:space="0" w:color="auto"/>
              <w:right w:val="single" w:sz="4" w:space="0" w:color="auto"/>
            </w:tcBorders>
            <w:vAlign w:val="bottom"/>
          </w:tcPr>
          <w:p w14:paraId="08F58B1E" w14:textId="77777777" w:rsidR="0076328E" w:rsidRPr="00A5613C" w:rsidRDefault="0076328E" w:rsidP="0076328E">
            <w:pPr>
              <w:spacing w:before="60" w:after="60" w:line="312" w:lineRule="auto"/>
              <w:ind w:left="-57" w:right="-57"/>
              <w:jc w:val="center"/>
              <w:rPr>
                <w:rFonts w:ascii="Times New Roman" w:hAnsi="Times New Roman"/>
                <w:sz w:val="24"/>
                <w:szCs w:val="24"/>
              </w:rPr>
            </w:pPr>
            <w:r w:rsidRPr="00A5613C">
              <w:rPr>
                <w:rFonts w:ascii="Times New Roman" w:hAnsi="Times New Roman"/>
                <w:sz w:val="24"/>
                <w:szCs w:val="24"/>
              </w:rPr>
              <w:t>1,38</w:t>
            </w:r>
          </w:p>
        </w:tc>
        <w:tc>
          <w:tcPr>
            <w:tcW w:w="320" w:type="pct"/>
            <w:tcBorders>
              <w:top w:val="single" w:sz="6" w:space="0" w:color="auto"/>
              <w:left w:val="single" w:sz="4" w:space="0" w:color="auto"/>
              <w:bottom w:val="single" w:sz="6" w:space="0" w:color="auto"/>
              <w:right w:val="single" w:sz="6" w:space="0" w:color="auto"/>
            </w:tcBorders>
            <w:vAlign w:val="bottom"/>
          </w:tcPr>
          <w:p w14:paraId="4EE6A755"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5,88</w:t>
            </w:r>
          </w:p>
        </w:tc>
      </w:tr>
      <w:tr w:rsidR="0076328E" w:rsidRPr="00A5613C" w14:paraId="3DF86019" w14:textId="77777777" w:rsidTr="0076328E">
        <w:tc>
          <w:tcPr>
            <w:tcW w:w="903" w:type="pct"/>
            <w:tcBorders>
              <w:top w:val="single" w:sz="6" w:space="0" w:color="auto"/>
              <w:left w:val="single" w:sz="6" w:space="0" w:color="auto"/>
              <w:bottom w:val="single" w:sz="6" w:space="0" w:color="auto"/>
              <w:right w:val="single" w:sz="4" w:space="0" w:color="auto"/>
            </w:tcBorders>
          </w:tcPr>
          <w:p w14:paraId="17AE43E7" w14:textId="77777777" w:rsidR="0076328E" w:rsidRPr="00A5613C" w:rsidRDefault="0076328E" w:rsidP="0076328E">
            <w:pPr>
              <w:spacing w:before="60" w:after="60" w:line="312" w:lineRule="auto"/>
              <w:rPr>
                <w:rFonts w:ascii="Times New Roman" w:hAnsi="Times New Roman"/>
                <w:sz w:val="24"/>
                <w:szCs w:val="24"/>
              </w:rPr>
            </w:pPr>
            <w:r w:rsidRPr="00A5613C">
              <w:rPr>
                <w:rFonts w:ascii="Times New Roman" w:hAnsi="Times New Roman"/>
                <w:sz w:val="24"/>
                <w:szCs w:val="24"/>
              </w:rPr>
              <w:t>Налоги и сборы</w:t>
            </w:r>
          </w:p>
        </w:tc>
        <w:tc>
          <w:tcPr>
            <w:tcW w:w="314" w:type="pct"/>
            <w:tcBorders>
              <w:top w:val="single" w:sz="6" w:space="0" w:color="auto"/>
              <w:left w:val="single" w:sz="4" w:space="0" w:color="auto"/>
              <w:bottom w:val="single" w:sz="6" w:space="0" w:color="auto"/>
              <w:right w:val="single" w:sz="4" w:space="0" w:color="auto"/>
            </w:tcBorders>
          </w:tcPr>
          <w:p w14:paraId="136FB74F" w14:textId="77777777" w:rsidR="0076328E" w:rsidRPr="00A5613C" w:rsidRDefault="00B45B40" w:rsidP="00B45B40">
            <w:pPr>
              <w:spacing w:before="60" w:after="60" w:line="312" w:lineRule="auto"/>
              <w:ind w:right="-57"/>
              <w:jc w:val="center"/>
              <w:rPr>
                <w:rFonts w:ascii="Times New Roman" w:hAnsi="Times New Roman"/>
                <w:sz w:val="24"/>
              </w:rPr>
            </w:pPr>
            <w:r>
              <w:rPr>
                <w:rFonts w:ascii="Times New Roman" w:hAnsi="Times New Roman"/>
                <w:sz w:val="24"/>
              </w:rPr>
              <w:t>166</w:t>
            </w:r>
          </w:p>
        </w:tc>
        <w:tc>
          <w:tcPr>
            <w:tcW w:w="239" w:type="pct"/>
            <w:tcBorders>
              <w:top w:val="single" w:sz="6" w:space="0" w:color="auto"/>
              <w:left w:val="single" w:sz="4" w:space="0" w:color="auto"/>
              <w:bottom w:val="single" w:sz="6" w:space="0" w:color="auto"/>
              <w:right w:val="single" w:sz="6" w:space="0" w:color="auto"/>
            </w:tcBorders>
            <w:vAlign w:val="bottom"/>
          </w:tcPr>
          <w:p w14:paraId="3FD819A1"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0,35</w:t>
            </w:r>
          </w:p>
        </w:tc>
        <w:tc>
          <w:tcPr>
            <w:tcW w:w="312" w:type="pct"/>
            <w:tcBorders>
              <w:top w:val="single" w:sz="6" w:space="0" w:color="auto"/>
              <w:left w:val="single" w:sz="6" w:space="0" w:color="auto"/>
              <w:bottom w:val="single" w:sz="6" w:space="0" w:color="auto"/>
              <w:right w:val="single" w:sz="4" w:space="0" w:color="auto"/>
            </w:tcBorders>
          </w:tcPr>
          <w:p w14:paraId="605C1DB6" w14:textId="77777777" w:rsidR="0076328E" w:rsidRPr="00A5613C" w:rsidRDefault="00B45B40" w:rsidP="00B45B40">
            <w:pPr>
              <w:spacing w:before="60" w:after="60" w:line="312" w:lineRule="auto"/>
              <w:ind w:right="-57"/>
              <w:jc w:val="center"/>
              <w:rPr>
                <w:rFonts w:ascii="Times New Roman" w:hAnsi="Times New Roman"/>
                <w:sz w:val="24"/>
              </w:rPr>
            </w:pPr>
            <w:r>
              <w:rPr>
                <w:rFonts w:ascii="Times New Roman" w:hAnsi="Times New Roman"/>
                <w:sz w:val="24"/>
              </w:rPr>
              <w:t>225</w:t>
            </w:r>
          </w:p>
        </w:tc>
        <w:tc>
          <w:tcPr>
            <w:tcW w:w="237" w:type="pct"/>
            <w:tcBorders>
              <w:top w:val="single" w:sz="6" w:space="0" w:color="auto"/>
              <w:left w:val="single" w:sz="4" w:space="0" w:color="auto"/>
              <w:bottom w:val="single" w:sz="6" w:space="0" w:color="auto"/>
              <w:right w:val="single" w:sz="6" w:space="0" w:color="auto"/>
            </w:tcBorders>
          </w:tcPr>
          <w:p w14:paraId="48ECC25B" w14:textId="77777777" w:rsidR="0076328E" w:rsidRPr="00A5613C" w:rsidRDefault="0076328E" w:rsidP="0076328E">
            <w:pPr>
              <w:spacing w:before="60" w:after="60" w:line="312" w:lineRule="auto"/>
              <w:ind w:right="-57"/>
              <w:jc w:val="center"/>
              <w:rPr>
                <w:rFonts w:ascii="Times New Roman" w:hAnsi="Times New Roman"/>
                <w:sz w:val="24"/>
              </w:rPr>
            </w:pPr>
            <w:r w:rsidRPr="00A5613C">
              <w:rPr>
                <w:rFonts w:ascii="Times New Roman" w:hAnsi="Times New Roman"/>
                <w:sz w:val="24"/>
              </w:rPr>
              <w:t>0,28</w:t>
            </w:r>
          </w:p>
        </w:tc>
        <w:tc>
          <w:tcPr>
            <w:tcW w:w="352" w:type="pct"/>
            <w:tcBorders>
              <w:top w:val="single" w:sz="6" w:space="0" w:color="auto"/>
              <w:left w:val="single" w:sz="6" w:space="0" w:color="auto"/>
              <w:bottom w:val="single" w:sz="6" w:space="0" w:color="auto"/>
              <w:right w:val="single" w:sz="4" w:space="0" w:color="auto"/>
            </w:tcBorders>
          </w:tcPr>
          <w:p w14:paraId="3DE904D6" w14:textId="77777777" w:rsidR="0076328E" w:rsidRPr="00A5613C" w:rsidRDefault="00B45B40" w:rsidP="00B45B40">
            <w:pPr>
              <w:spacing w:before="60" w:after="60" w:line="312" w:lineRule="auto"/>
              <w:ind w:right="-57"/>
              <w:jc w:val="center"/>
              <w:rPr>
                <w:rFonts w:ascii="Times New Roman" w:hAnsi="Times New Roman"/>
                <w:sz w:val="24"/>
              </w:rPr>
            </w:pPr>
            <w:r>
              <w:rPr>
                <w:rFonts w:ascii="Times New Roman" w:hAnsi="Times New Roman"/>
                <w:sz w:val="24"/>
              </w:rPr>
              <w:t>258</w:t>
            </w:r>
          </w:p>
        </w:tc>
        <w:tc>
          <w:tcPr>
            <w:tcW w:w="237" w:type="pct"/>
            <w:tcBorders>
              <w:top w:val="single" w:sz="6" w:space="0" w:color="auto"/>
              <w:left w:val="single" w:sz="4" w:space="0" w:color="auto"/>
              <w:bottom w:val="single" w:sz="6" w:space="0" w:color="auto"/>
              <w:right w:val="single" w:sz="6" w:space="0" w:color="auto"/>
            </w:tcBorders>
          </w:tcPr>
          <w:p w14:paraId="2F6B4F2C" w14:textId="77777777" w:rsidR="0076328E" w:rsidRPr="00A5613C" w:rsidRDefault="0076328E" w:rsidP="0076328E">
            <w:pPr>
              <w:spacing w:before="60" w:after="60" w:line="312" w:lineRule="auto"/>
              <w:ind w:right="-57"/>
              <w:jc w:val="center"/>
              <w:rPr>
                <w:rFonts w:ascii="Times New Roman" w:hAnsi="Times New Roman"/>
                <w:sz w:val="24"/>
              </w:rPr>
            </w:pPr>
            <w:r w:rsidRPr="00A5613C">
              <w:rPr>
                <w:rFonts w:ascii="Times New Roman" w:hAnsi="Times New Roman"/>
                <w:sz w:val="24"/>
              </w:rPr>
              <w:t>0,24</w:t>
            </w:r>
          </w:p>
        </w:tc>
        <w:tc>
          <w:tcPr>
            <w:tcW w:w="352" w:type="pct"/>
            <w:tcBorders>
              <w:top w:val="single" w:sz="6" w:space="0" w:color="auto"/>
              <w:left w:val="single" w:sz="6" w:space="0" w:color="auto"/>
              <w:bottom w:val="single" w:sz="6" w:space="0" w:color="auto"/>
              <w:right w:val="single" w:sz="4" w:space="0" w:color="auto"/>
            </w:tcBorders>
          </w:tcPr>
          <w:p w14:paraId="42C92520" w14:textId="77777777" w:rsidR="0076328E" w:rsidRPr="00A5613C" w:rsidRDefault="00B45B40" w:rsidP="00B45B40">
            <w:pPr>
              <w:spacing w:before="60" w:after="60" w:line="312" w:lineRule="auto"/>
              <w:ind w:right="-57"/>
              <w:jc w:val="center"/>
              <w:rPr>
                <w:rFonts w:ascii="Times New Roman" w:hAnsi="Times New Roman"/>
                <w:sz w:val="24"/>
              </w:rPr>
            </w:pPr>
            <w:r>
              <w:rPr>
                <w:rFonts w:ascii="Times New Roman" w:hAnsi="Times New Roman"/>
                <w:sz w:val="24"/>
              </w:rPr>
              <w:t>357</w:t>
            </w:r>
          </w:p>
        </w:tc>
        <w:tc>
          <w:tcPr>
            <w:tcW w:w="238" w:type="pct"/>
            <w:tcBorders>
              <w:top w:val="single" w:sz="6" w:space="0" w:color="auto"/>
              <w:left w:val="single" w:sz="4" w:space="0" w:color="auto"/>
              <w:bottom w:val="single" w:sz="6" w:space="0" w:color="auto"/>
              <w:right w:val="single" w:sz="6" w:space="0" w:color="auto"/>
            </w:tcBorders>
            <w:vAlign w:val="bottom"/>
          </w:tcPr>
          <w:p w14:paraId="39A203CF"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0,25</w:t>
            </w:r>
          </w:p>
        </w:tc>
        <w:tc>
          <w:tcPr>
            <w:tcW w:w="312" w:type="pct"/>
            <w:tcBorders>
              <w:top w:val="single" w:sz="6" w:space="0" w:color="auto"/>
              <w:left w:val="single" w:sz="6" w:space="0" w:color="auto"/>
              <w:bottom w:val="single" w:sz="6" w:space="0" w:color="auto"/>
              <w:right w:val="single" w:sz="4" w:space="0" w:color="auto"/>
            </w:tcBorders>
            <w:vAlign w:val="bottom"/>
          </w:tcPr>
          <w:p w14:paraId="1778E51B" w14:textId="77777777" w:rsidR="0076328E" w:rsidRPr="00A5613C" w:rsidRDefault="0076328E" w:rsidP="00B45B40">
            <w:pPr>
              <w:spacing w:before="60" w:after="60" w:line="312" w:lineRule="auto"/>
              <w:ind w:left="-57" w:right="-57"/>
              <w:jc w:val="center"/>
              <w:rPr>
                <w:rFonts w:ascii="Times New Roman" w:hAnsi="Times New Roman"/>
                <w:sz w:val="24"/>
              </w:rPr>
            </w:pPr>
            <w:r w:rsidRPr="00A5613C">
              <w:rPr>
                <w:rFonts w:ascii="Times New Roman" w:hAnsi="Times New Roman"/>
                <w:sz w:val="24"/>
              </w:rPr>
              <w:t>191</w:t>
            </w:r>
          </w:p>
        </w:tc>
        <w:tc>
          <w:tcPr>
            <w:tcW w:w="312" w:type="pct"/>
            <w:tcBorders>
              <w:top w:val="single" w:sz="6" w:space="0" w:color="auto"/>
              <w:left w:val="single" w:sz="4" w:space="0" w:color="auto"/>
              <w:bottom w:val="single" w:sz="6" w:space="0" w:color="auto"/>
              <w:right w:val="single" w:sz="6" w:space="0" w:color="auto"/>
            </w:tcBorders>
            <w:vAlign w:val="bottom"/>
          </w:tcPr>
          <w:p w14:paraId="13FA0C89" w14:textId="77777777" w:rsidR="0076328E" w:rsidRPr="00A5613C" w:rsidRDefault="0076328E" w:rsidP="00B45B40">
            <w:pPr>
              <w:spacing w:before="60" w:after="60" w:line="312" w:lineRule="auto"/>
              <w:ind w:left="-57" w:right="-57"/>
              <w:jc w:val="center"/>
              <w:rPr>
                <w:rFonts w:ascii="Times New Roman" w:hAnsi="Times New Roman"/>
                <w:sz w:val="24"/>
                <w:szCs w:val="24"/>
              </w:rPr>
            </w:pPr>
            <w:r w:rsidRPr="00A5613C">
              <w:rPr>
                <w:rFonts w:ascii="Times New Roman" w:hAnsi="Times New Roman"/>
                <w:sz w:val="24"/>
                <w:szCs w:val="24"/>
              </w:rPr>
              <w:t>132</w:t>
            </w:r>
          </w:p>
        </w:tc>
        <w:tc>
          <w:tcPr>
            <w:tcW w:w="316" w:type="pct"/>
            <w:tcBorders>
              <w:top w:val="single" w:sz="6" w:space="0" w:color="auto"/>
              <w:left w:val="single" w:sz="6" w:space="0" w:color="auto"/>
              <w:bottom w:val="single" w:sz="6" w:space="0" w:color="auto"/>
              <w:right w:val="single" w:sz="6" w:space="0" w:color="auto"/>
            </w:tcBorders>
            <w:vAlign w:val="bottom"/>
          </w:tcPr>
          <w:p w14:paraId="7ABFA16F" w14:textId="77777777" w:rsidR="0076328E" w:rsidRPr="00A5613C" w:rsidRDefault="0076328E" w:rsidP="00B45B40">
            <w:pPr>
              <w:spacing w:before="60" w:after="60" w:line="312" w:lineRule="auto"/>
              <w:ind w:left="-57" w:right="-57"/>
              <w:jc w:val="center"/>
              <w:rPr>
                <w:rFonts w:ascii="Times New Roman" w:hAnsi="Times New Roman"/>
                <w:sz w:val="24"/>
              </w:rPr>
            </w:pPr>
            <w:r w:rsidRPr="00A5613C">
              <w:rPr>
                <w:rFonts w:ascii="Times New Roman" w:hAnsi="Times New Roman"/>
                <w:sz w:val="24"/>
              </w:rPr>
              <w:t>99</w:t>
            </w:r>
          </w:p>
        </w:tc>
        <w:tc>
          <w:tcPr>
            <w:tcW w:w="277" w:type="pct"/>
            <w:tcBorders>
              <w:top w:val="single" w:sz="6" w:space="0" w:color="auto"/>
              <w:left w:val="single" w:sz="6" w:space="0" w:color="auto"/>
              <w:bottom w:val="single" w:sz="6" w:space="0" w:color="auto"/>
              <w:right w:val="single" w:sz="6" w:space="0" w:color="auto"/>
            </w:tcBorders>
            <w:vAlign w:val="bottom"/>
          </w:tcPr>
          <w:p w14:paraId="24A10BF9"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-0,11</w:t>
            </w:r>
          </w:p>
        </w:tc>
        <w:tc>
          <w:tcPr>
            <w:tcW w:w="280" w:type="pct"/>
            <w:tcBorders>
              <w:top w:val="single" w:sz="6" w:space="0" w:color="auto"/>
              <w:left w:val="single" w:sz="6" w:space="0" w:color="auto"/>
              <w:bottom w:val="single" w:sz="6" w:space="0" w:color="auto"/>
              <w:right w:val="single" w:sz="4" w:space="0" w:color="auto"/>
            </w:tcBorders>
            <w:vAlign w:val="bottom"/>
          </w:tcPr>
          <w:p w14:paraId="5155119E" w14:textId="77777777" w:rsidR="0076328E" w:rsidRPr="00A5613C" w:rsidRDefault="0076328E" w:rsidP="0076328E">
            <w:pPr>
              <w:spacing w:before="60" w:after="60" w:line="312" w:lineRule="auto"/>
              <w:ind w:left="-57" w:right="-57"/>
              <w:jc w:val="center"/>
              <w:rPr>
                <w:rFonts w:ascii="Times New Roman" w:hAnsi="Times New Roman"/>
                <w:sz w:val="24"/>
                <w:szCs w:val="24"/>
              </w:rPr>
            </w:pPr>
            <w:r w:rsidRPr="00A5613C">
              <w:rPr>
                <w:rFonts w:ascii="Times New Roman" w:hAnsi="Times New Roman"/>
                <w:sz w:val="24"/>
                <w:szCs w:val="24"/>
              </w:rPr>
              <w:t>-0,03</w:t>
            </w:r>
          </w:p>
        </w:tc>
        <w:tc>
          <w:tcPr>
            <w:tcW w:w="320" w:type="pct"/>
            <w:tcBorders>
              <w:top w:val="single" w:sz="6" w:space="0" w:color="auto"/>
              <w:left w:val="single" w:sz="4" w:space="0" w:color="auto"/>
              <w:bottom w:val="single" w:sz="6" w:space="0" w:color="auto"/>
              <w:right w:val="single" w:sz="6" w:space="0" w:color="auto"/>
            </w:tcBorders>
            <w:vAlign w:val="bottom"/>
          </w:tcPr>
          <w:p w14:paraId="4791C326"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0,01</w:t>
            </w:r>
          </w:p>
        </w:tc>
      </w:tr>
      <w:tr w:rsidR="0076328E" w:rsidRPr="00A5613C" w14:paraId="32BDEA27" w14:textId="77777777" w:rsidTr="0076328E">
        <w:tc>
          <w:tcPr>
            <w:tcW w:w="903" w:type="pct"/>
            <w:tcBorders>
              <w:top w:val="single" w:sz="6" w:space="0" w:color="auto"/>
              <w:left w:val="single" w:sz="6" w:space="0" w:color="auto"/>
              <w:bottom w:val="single" w:sz="6" w:space="0" w:color="auto"/>
              <w:right w:val="single" w:sz="4" w:space="0" w:color="auto"/>
            </w:tcBorders>
          </w:tcPr>
          <w:p w14:paraId="7C8B6A02" w14:textId="77777777" w:rsidR="0076328E" w:rsidRPr="00A5613C" w:rsidRDefault="0076328E" w:rsidP="0076328E">
            <w:pPr>
              <w:spacing w:after="0" w:line="312" w:lineRule="auto"/>
              <w:rPr>
                <w:rFonts w:ascii="Times New Roman" w:hAnsi="Times New Roman"/>
                <w:sz w:val="24"/>
                <w:szCs w:val="24"/>
              </w:rPr>
            </w:pPr>
            <w:r w:rsidRPr="00A5613C">
              <w:rPr>
                <w:rFonts w:ascii="Times New Roman" w:hAnsi="Times New Roman"/>
                <w:sz w:val="24"/>
                <w:szCs w:val="24"/>
              </w:rPr>
              <w:t>Амортизация основных средств</w:t>
            </w:r>
          </w:p>
        </w:tc>
        <w:tc>
          <w:tcPr>
            <w:tcW w:w="314" w:type="pct"/>
            <w:tcBorders>
              <w:top w:val="single" w:sz="6" w:space="0" w:color="auto"/>
              <w:left w:val="single" w:sz="4" w:space="0" w:color="auto"/>
              <w:bottom w:val="single" w:sz="6" w:space="0" w:color="auto"/>
              <w:right w:val="single" w:sz="4" w:space="0" w:color="auto"/>
            </w:tcBorders>
          </w:tcPr>
          <w:p w14:paraId="0B6EC125" w14:textId="77777777" w:rsidR="0076328E" w:rsidRDefault="0076328E" w:rsidP="0076328E">
            <w:pPr>
              <w:spacing w:after="0" w:line="312" w:lineRule="auto"/>
              <w:ind w:right="-57"/>
              <w:jc w:val="center"/>
              <w:rPr>
                <w:rFonts w:ascii="Times New Roman" w:hAnsi="Times New Roman"/>
                <w:sz w:val="24"/>
              </w:rPr>
            </w:pPr>
          </w:p>
          <w:p w14:paraId="32F46A01"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3069</w:t>
            </w:r>
          </w:p>
        </w:tc>
        <w:tc>
          <w:tcPr>
            <w:tcW w:w="239" w:type="pct"/>
            <w:tcBorders>
              <w:top w:val="single" w:sz="6" w:space="0" w:color="auto"/>
              <w:left w:val="single" w:sz="4" w:space="0" w:color="auto"/>
              <w:bottom w:val="single" w:sz="6" w:space="0" w:color="auto"/>
              <w:right w:val="single" w:sz="6" w:space="0" w:color="auto"/>
            </w:tcBorders>
            <w:vAlign w:val="bottom"/>
          </w:tcPr>
          <w:p w14:paraId="65937FBA"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6,54</w:t>
            </w:r>
          </w:p>
        </w:tc>
        <w:tc>
          <w:tcPr>
            <w:tcW w:w="312" w:type="pct"/>
            <w:tcBorders>
              <w:top w:val="single" w:sz="6" w:space="0" w:color="auto"/>
              <w:left w:val="single" w:sz="6" w:space="0" w:color="auto"/>
              <w:bottom w:val="single" w:sz="6" w:space="0" w:color="auto"/>
              <w:right w:val="single" w:sz="4" w:space="0" w:color="auto"/>
            </w:tcBorders>
          </w:tcPr>
          <w:p w14:paraId="6697FAD4" w14:textId="77777777" w:rsidR="0076328E" w:rsidRDefault="0076328E" w:rsidP="0076328E">
            <w:pPr>
              <w:spacing w:after="0" w:line="312" w:lineRule="auto"/>
              <w:ind w:right="-57"/>
              <w:jc w:val="center"/>
              <w:rPr>
                <w:rFonts w:ascii="Times New Roman" w:hAnsi="Times New Roman"/>
                <w:sz w:val="24"/>
              </w:rPr>
            </w:pPr>
          </w:p>
          <w:p w14:paraId="6F7E854F"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6011</w:t>
            </w:r>
          </w:p>
        </w:tc>
        <w:tc>
          <w:tcPr>
            <w:tcW w:w="237" w:type="pct"/>
            <w:tcBorders>
              <w:top w:val="single" w:sz="6" w:space="0" w:color="auto"/>
              <w:left w:val="single" w:sz="4" w:space="0" w:color="auto"/>
              <w:bottom w:val="single" w:sz="6" w:space="0" w:color="auto"/>
              <w:right w:val="single" w:sz="6" w:space="0" w:color="auto"/>
            </w:tcBorders>
          </w:tcPr>
          <w:p w14:paraId="63CD0FEC" w14:textId="77777777" w:rsidR="0076328E" w:rsidRDefault="0076328E" w:rsidP="0076328E">
            <w:pPr>
              <w:spacing w:after="0" w:line="312" w:lineRule="auto"/>
              <w:ind w:right="-57"/>
              <w:jc w:val="center"/>
              <w:rPr>
                <w:rFonts w:ascii="Times New Roman" w:hAnsi="Times New Roman"/>
                <w:sz w:val="24"/>
              </w:rPr>
            </w:pPr>
          </w:p>
          <w:p w14:paraId="4CE8C40C"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7,51</w:t>
            </w:r>
          </w:p>
        </w:tc>
        <w:tc>
          <w:tcPr>
            <w:tcW w:w="352" w:type="pct"/>
            <w:tcBorders>
              <w:top w:val="single" w:sz="6" w:space="0" w:color="auto"/>
              <w:left w:val="single" w:sz="6" w:space="0" w:color="auto"/>
              <w:bottom w:val="single" w:sz="6" w:space="0" w:color="auto"/>
              <w:right w:val="single" w:sz="4" w:space="0" w:color="auto"/>
            </w:tcBorders>
          </w:tcPr>
          <w:p w14:paraId="18B5EF1B" w14:textId="77777777" w:rsidR="0076328E" w:rsidRDefault="0076328E" w:rsidP="0076328E">
            <w:pPr>
              <w:spacing w:after="0" w:line="312" w:lineRule="auto"/>
              <w:ind w:right="-57"/>
              <w:jc w:val="center"/>
              <w:rPr>
                <w:rFonts w:ascii="Times New Roman" w:hAnsi="Times New Roman"/>
                <w:sz w:val="24"/>
              </w:rPr>
            </w:pPr>
          </w:p>
          <w:p w14:paraId="16A2A41F"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8891</w:t>
            </w:r>
          </w:p>
        </w:tc>
        <w:tc>
          <w:tcPr>
            <w:tcW w:w="237" w:type="pct"/>
            <w:tcBorders>
              <w:top w:val="single" w:sz="6" w:space="0" w:color="auto"/>
              <w:left w:val="single" w:sz="4" w:space="0" w:color="auto"/>
              <w:bottom w:val="single" w:sz="6" w:space="0" w:color="auto"/>
              <w:right w:val="single" w:sz="6" w:space="0" w:color="auto"/>
            </w:tcBorders>
          </w:tcPr>
          <w:p w14:paraId="787EED69" w14:textId="77777777" w:rsidR="0076328E" w:rsidRDefault="0076328E" w:rsidP="0076328E">
            <w:pPr>
              <w:spacing w:after="0" w:line="312" w:lineRule="auto"/>
              <w:ind w:right="-57"/>
              <w:jc w:val="center"/>
              <w:rPr>
                <w:rFonts w:ascii="Times New Roman" w:hAnsi="Times New Roman"/>
                <w:sz w:val="24"/>
              </w:rPr>
            </w:pPr>
          </w:p>
          <w:p w14:paraId="3866BF2B"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8,16</w:t>
            </w:r>
          </w:p>
        </w:tc>
        <w:tc>
          <w:tcPr>
            <w:tcW w:w="352" w:type="pct"/>
            <w:tcBorders>
              <w:top w:val="single" w:sz="6" w:space="0" w:color="auto"/>
              <w:left w:val="single" w:sz="6" w:space="0" w:color="auto"/>
              <w:bottom w:val="single" w:sz="6" w:space="0" w:color="auto"/>
              <w:right w:val="single" w:sz="4" w:space="0" w:color="auto"/>
            </w:tcBorders>
          </w:tcPr>
          <w:p w14:paraId="58C0AF5C" w14:textId="77777777" w:rsidR="0076328E" w:rsidRDefault="0076328E" w:rsidP="0076328E">
            <w:pPr>
              <w:spacing w:after="0" w:line="312" w:lineRule="auto"/>
              <w:ind w:right="-57"/>
              <w:jc w:val="center"/>
              <w:rPr>
                <w:rFonts w:ascii="Times New Roman" w:hAnsi="Times New Roman"/>
                <w:sz w:val="24"/>
              </w:rPr>
            </w:pPr>
          </w:p>
          <w:p w14:paraId="731434FC"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11686</w:t>
            </w:r>
          </w:p>
        </w:tc>
        <w:tc>
          <w:tcPr>
            <w:tcW w:w="238" w:type="pct"/>
            <w:tcBorders>
              <w:top w:val="single" w:sz="6" w:space="0" w:color="auto"/>
              <w:left w:val="single" w:sz="4" w:space="0" w:color="auto"/>
              <w:bottom w:val="single" w:sz="6" w:space="0" w:color="auto"/>
              <w:right w:val="single" w:sz="6" w:space="0" w:color="auto"/>
            </w:tcBorders>
            <w:vAlign w:val="bottom"/>
          </w:tcPr>
          <w:p w14:paraId="69419C35"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8,10</w:t>
            </w:r>
          </w:p>
        </w:tc>
        <w:tc>
          <w:tcPr>
            <w:tcW w:w="312" w:type="pct"/>
            <w:tcBorders>
              <w:top w:val="single" w:sz="6" w:space="0" w:color="auto"/>
              <w:left w:val="single" w:sz="6" w:space="0" w:color="auto"/>
              <w:bottom w:val="single" w:sz="6" w:space="0" w:color="auto"/>
              <w:right w:val="single" w:sz="4" w:space="0" w:color="auto"/>
            </w:tcBorders>
            <w:vAlign w:val="bottom"/>
          </w:tcPr>
          <w:p w14:paraId="1512966A"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8617</w:t>
            </w:r>
          </w:p>
        </w:tc>
        <w:tc>
          <w:tcPr>
            <w:tcW w:w="312" w:type="pct"/>
            <w:tcBorders>
              <w:top w:val="single" w:sz="6" w:space="0" w:color="auto"/>
              <w:left w:val="single" w:sz="4" w:space="0" w:color="auto"/>
              <w:bottom w:val="single" w:sz="6" w:space="0" w:color="auto"/>
              <w:right w:val="single" w:sz="6" w:space="0" w:color="auto"/>
            </w:tcBorders>
            <w:vAlign w:val="bottom"/>
          </w:tcPr>
          <w:p w14:paraId="05212F56" w14:textId="77777777" w:rsidR="0076328E" w:rsidRPr="00A5613C" w:rsidRDefault="0076328E" w:rsidP="00B45B40">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5675</w:t>
            </w:r>
          </w:p>
        </w:tc>
        <w:tc>
          <w:tcPr>
            <w:tcW w:w="316" w:type="pct"/>
            <w:tcBorders>
              <w:top w:val="single" w:sz="6" w:space="0" w:color="auto"/>
              <w:left w:val="single" w:sz="6" w:space="0" w:color="auto"/>
              <w:bottom w:val="single" w:sz="6" w:space="0" w:color="auto"/>
              <w:right w:val="single" w:sz="6" w:space="0" w:color="auto"/>
            </w:tcBorders>
            <w:vAlign w:val="bottom"/>
          </w:tcPr>
          <w:p w14:paraId="6521AD03"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2795</w:t>
            </w:r>
          </w:p>
        </w:tc>
        <w:tc>
          <w:tcPr>
            <w:tcW w:w="277" w:type="pct"/>
            <w:tcBorders>
              <w:top w:val="single" w:sz="6" w:space="0" w:color="auto"/>
              <w:left w:val="single" w:sz="6" w:space="0" w:color="auto"/>
              <w:bottom w:val="single" w:sz="6" w:space="0" w:color="auto"/>
              <w:right w:val="single" w:sz="6" w:space="0" w:color="auto"/>
            </w:tcBorders>
            <w:vAlign w:val="bottom"/>
          </w:tcPr>
          <w:p w14:paraId="57F743D3"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1,56</w:t>
            </w:r>
          </w:p>
        </w:tc>
        <w:tc>
          <w:tcPr>
            <w:tcW w:w="280" w:type="pct"/>
            <w:tcBorders>
              <w:top w:val="single" w:sz="6" w:space="0" w:color="auto"/>
              <w:left w:val="single" w:sz="6" w:space="0" w:color="auto"/>
              <w:bottom w:val="single" w:sz="6" w:space="0" w:color="auto"/>
              <w:right w:val="single" w:sz="4" w:space="0" w:color="auto"/>
            </w:tcBorders>
            <w:vAlign w:val="bottom"/>
          </w:tcPr>
          <w:p w14:paraId="43F1D988"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0,59</w:t>
            </w:r>
          </w:p>
        </w:tc>
        <w:tc>
          <w:tcPr>
            <w:tcW w:w="320" w:type="pct"/>
            <w:tcBorders>
              <w:top w:val="single" w:sz="6" w:space="0" w:color="auto"/>
              <w:left w:val="single" w:sz="4" w:space="0" w:color="auto"/>
              <w:bottom w:val="single" w:sz="6" w:space="0" w:color="auto"/>
              <w:right w:val="single" w:sz="6" w:space="0" w:color="auto"/>
            </w:tcBorders>
            <w:vAlign w:val="bottom"/>
          </w:tcPr>
          <w:p w14:paraId="3033151E"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-0,07</w:t>
            </w:r>
          </w:p>
        </w:tc>
      </w:tr>
      <w:tr w:rsidR="0076328E" w:rsidRPr="00A5613C" w14:paraId="28779578" w14:textId="77777777" w:rsidTr="0076328E">
        <w:tc>
          <w:tcPr>
            <w:tcW w:w="903" w:type="pct"/>
            <w:tcBorders>
              <w:top w:val="single" w:sz="6" w:space="0" w:color="auto"/>
              <w:left w:val="single" w:sz="6" w:space="0" w:color="auto"/>
              <w:bottom w:val="single" w:sz="6" w:space="0" w:color="auto"/>
              <w:right w:val="single" w:sz="4" w:space="0" w:color="auto"/>
            </w:tcBorders>
          </w:tcPr>
          <w:p w14:paraId="3ACCB43B" w14:textId="77777777" w:rsidR="0076328E" w:rsidRPr="00A5613C" w:rsidRDefault="0076328E" w:rsidP="0076328E">
            <w:pPr>
              <w:spacing w:after="0" w:line="312" w:lineRule="auto"/>
              <w:rPr>
                <w:rFonts w:ascii="Times New Roman" w:hAnsi="Times New Roman"/>
                <w:sz w:val="24"/>
                <w:szCs w:val="24"/>
              </w:rPr>
            </w:pPr>
            <w:r w:rsidRPr="00A5613C">
              <w:rPr>
                <w:rFonts w:ascii="Times New Roman" w:hAnsi="Times New Roman"/>
                <w:sz w:val="24"/>
                <w:szCs w:val="24"/>
              </w:rPr>
              <w:t>Страховые взносы в государственные внебюджетные фонды</w:t>
            </w:r>
          </w:p>
        </w:tc>
        <w:tc>
          <w:tcPr>
            <w:tcW w:w="314" w:type="pct"/>
            <w:tcBorders>
              <w:top w:val="single" w:sz="6" w:space="0" w:color="auto"/>
              <w:left w:val="single" w:sz="4" w:space="0" w:color="auto"/>
              <w:bottom w:val="single" w:sz="6" w:space="0" w:color="auto"/>
              <w:right w:val="single" w:sz="4" w:space="0" w:color="auto"/>
            </w:tcBorders>
          </w:tcPr>
          <w:p w14:paraId="5A2B2202" w14:textId="77777777" w:rsidR="0076328E" w:rsidRDefault="0076328E" w:rsidP="0076328E">
            <w:pPr>
              <w:spacing w:after="0" w:line="312" w:lineRule="auto"/>
              <w:ind w:left="-57" w:right="-57"/>
              <w:jc w:val="center"/>
              <w:rPr>
                <w:rFonts w:ascii="Times New Roman" w:hAnsi="Times New Roman"/>
                <w:sz w:val="24"/>
              </w:rPr>
            </w:pPr>
          </w:p>
          <w:p w14:paraId="43C49A1E" w14:textId="77777777" w:rsidR="0076328E" w:rsidRDefault="0076328E" w:rsidP="0076328E">
            <w:pPr>
              <w:spacing w:after="0" w:line="312" w:lineRule="auto"/>
              <w:ind w:right="-57"/>
              <w:jc w:val="center"/>
              <w:rPr>
                <w:rFonts w:ascii="Times New Roman" w:hAnsi="Times New Roman"/>
                <w:sz w:val="24"/>
              </w:rPr>
            </w:pPr>
          </w:p>
          <w:p w14:paraId="6859403F"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4014</w:t>
            </w:r>
          </w:p>
        </w:tc>
        <w:tc>
          <w:tcPr>
            <w:tcW w:w="239" w:type="pct"/>
            <w:tcBorders>
              <w:top w:val="single" w:sz="6" w:space="0" w:color="auto"/>
              <w:left w:val="single" w:sz="4" w:space="0" w:color="auto"/>
              <w:bottom w:val="single" w:sz="6" w:space="0" w:color="auto"/>
              <w:right w:val="single" w:sz="6" w:space="0" w:color="auto"/>
            </w:tcBorders>
            <w:vAlign w:val="bottom"/>
          </w:tcPr>
          <w:p w14:paraId="43029870"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8,55</w:t>
            </w:r>
          </w:p>
        </w:tc>
        <w:tc>
          <w:tcPr>
            <w:tcW w:w="312" w:type="pct"/>
            <w:tcBorders>
              <w:top w:val="single" w:sz="6" w:space="0" w:color="auto"/>
              <w:left w:val="single" w:sz="6" w:space="0" w:color="auto"/>
              <w:bottom w:val="single" w:sz="6" w:space="0" w:color="auto"/>
              <w:right w:val="single" w:sz="4" w:space="0" w:color="auto"/>
            </w:tcBorders>
          </w:tcPr>
          <w:p w14:paraId="559EDB93" w14:textId="77777777" w:rsidR="0076328E" w:rsidRDefault="0076328E" w:rsidP="0076328E">
            <w:pPr>
              <w:spacing w:after="0" w:line="312" w:lineRule="auto"/>
              <w:ind w:left="-57" w:right="-57"/>
              <w:jc w:val="center"/>
              <w:rPr>
                <w:rFonts w:ascii="Times New Roman" w:hAnsi="Times New Roman"/>
                <w:sz w:val="24"/>
              </w:rPr>
            </w:pPr>
          </w:p>
          <w:p w14:paraId="4A5A7CE7" w14:textId="77777777" w:rsidR="0076328E" w:rsidRDefault="0076328E" w:rsidP="0076328E">
            <w:pPr>
              <w:spacing w:after="0" w:line="312" w:lineRule="auto"/>
              <w:ind w:right="-57"/>
              <w:jc w:val="center"/>
              <w:rPr>
                <w:rFonts w:ascii="Times New Roman" w:hAnsi="Times New Roman"/>
                <w:sz w:val="24"/>
              </w:rPr>
            </w:pPr>
          </w:p>
          <w:p w14:paraId="0C769658"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8420</w:t>
            </w:r>
          </w:p>
        </w:tc>
        <w:tc>
          <w:tcPr>
            <w:tcW w:w="237" w:type="pct"/>
            <w:tcBorders>
              <w:top w:val="single" w:sz="6" w:space="0" w:color="auto"/>
              <w:left w:val="single" w:sz="4" w:space="0" w:color="auto"/>
              <w:bottom w:val="single" w:sz="6" w:space="0" w:color="auto"/>
              <w:right w:val="single" w:sz="6" w:space="0" w:color="auto"/>
            </w:tcBorders>
          </w:tcPr>
          <w:p w14:paraId="3C725B13" w14:textId="77777777" w:rsidR="0076328E" w:rsidRDefault="0076328E" w:rsidP="0076328E">
            <w:pPr>
              <w:spacing w:after="0" w:line="312" w:lineRule="auto"/>
              <w:ind w:right="-57"/>
              <w:jc w:val="center"/>
              <w:rPr>
                <w:rFonts w:ascii="Times New Roman" w:hAnsi="Times New Roman"/>
                <w:sz w:val="24"/>
              </w:rPr>
            </w:pPr>
          </w:p>
          <w:p w14:paraId="0A1CCF15" w14:textId="77777777" w:rsidR="0076328E" w:rsidRDefault="0076328E" w:rsidP="0076328E">
            <w:pPr>
              <w:spacing w:after="0" w:line="312" w:lineRule="auto"/>
              <w:ind w:left="-57" w:right="-57"/>
              <w:jc w:val="center"/>
              <w:rPr>
                <w:rFonts w:ascii="Times New Roman" w:hAnsi="Times New Roman"/>
                <w:sz w:val="24"/>
              </w:rPr>
            </w:pPr>
          </w:p>
          <w:p w14:paraId="0E4110AE"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10,52</w:t>
            </w:r>
          </w:p>
        </w:tc>
        <w:tc>
          <w:tcPr>
            <w:tcW w:w="352" w:type="pct"/>
            <w:tcBorders>
              <w:top w:val="single" w:sz="6" w:space="0" w:color="auto"/>
              <w:left w:val="single" w:sz="6" w:space="0" w:color="auto"/>
              <w:bottom w:val="single" w:sz="6" w:space="0" w:color="auto"/>
              <w:right w:val="single" w:sz="4" w:space="0" w:color="auto"/>
            </w:tcBorders>
          </w:tcPr>
          <w:p w14:paraId="71299197" w14:textId="77777777" w:rsidR="0076328E" w:rsidRDefault="0076328E" w:rsidP="0076328E">
            <w:pPr>
              <w:spacing w:after="0" w:line="312" w:lineRule="auto"/>
              <w:ind w:right="-57"/>
              <w:jc w:val="center"/>
              <w:rPr>
                <w:rFonts w:ascii="Times New Roman" w:hAnsi="Times New Roman"/>
                <w:sz w:val="24"/>
              </w:rPr>
            </w:pPr>
          </w:p>
          <w:p w14:paraId="62C33867" w14:textId="77777777" w:rsidR="0076328E" w:rsidRDefault="0076328E" w:rsidP="0076328E">
            <w:pPr>
              <w:spacing w:after="0" w:line="312" w:lineRule="auto"/>
              <w:ind w:left="-57" w:right="-57"/>
              <w:jc w:val="center"/>
              <w:rPr>
                <w:rFonts w:ascii="Times New Roman" w:hAnsi="Times New Roman"/>
                <w:sz w:val="24"/>
              </w:rPr>
            </w:pPr>
          </w:p>
          <w:p w14:paraId="7657ACA5"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9459</w:t>
            </w:r>
          </w:p>
        </w:tc>
        <w:tc>
          <w:tcPr>
            <w:tcW w:w="237" w:type="pct"/>
            <w:tcBorders>
              <w:top w:val="single" w:sz="6" w:space="0" w:color="auto"/>
              <w:left w:val="single" w:sz="4" w:space="0" w:color="auto"/>
              <w:bottom w:val="single" w:sz="6" w:space="0" w:color="auto"/>
              <w:right w:val="single" w:sz="6" w:space="0" w:color="auto"/>
            </w:tcBorders>
          </w:tcPr>
          <w:p w14:paraId="1C871EFE" w14:textId="77777777" w:rsidR="0076328E" w:rsidRDefault="0076328E" w:rsidP="0076328E">
            <w:pPr>
              <w:spacing w:after="0" w:line="312" w:lineRule="auto"/>
              <w:ind w:right="-57"/>
              <w:jc w:val="center"/>
              <w:rPr>
                <w:rFonts w:ascii="Times New Roman" w:hAnsi="Times New Roman"/>
                <w:sz w:val="24"/>
              </w:rPr>
            </w:pPr>
          </w:p>
          <w:p w14:paraId="06BCC33B" w14:textId="77777777" w:rsidR="0076328E" w:rsidRDefault="0076328E" w:rsidP="0076328E">
            <w:pPr>
              <w:spacing w:after="0" w:line="312" w:lineRule="auto"/>
              <w:ind w:left="-57" w:right="-57"/>
              <w:jc w:val="center"/>
              <w:rPr>
                <w:rFonts w:ascii="Times New Roman" w:hAnsi="Times New Roman"/>
                <w:sz w:val="24"/>
              </w:rPr>
            </w:pPr>
          </w:p>
          <w:p w14:paraId="129A5074"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8,69</w:t>
            </w:r>
          </w:p>
        </w:tc>
        <w:tc>
          <w:tcPr>
            <w:tcW w:w="352" w:type="pct"/>
            <w:tcBorders>
              <w:top w:val="single" w:sz="6" w:space="0" w:color="auto"/>
              <w:left w:val="single" w:sz="6" w:space="0" w:color="auto"/>
              <w:bottom w:val="single" w:sz="6" w:space="0" w:color="auto"/>
              <w:right w:val="single" w:sz="4" w:space="0" w:color="auto"/>
            </w:tcBorders>
          </w:tcPr>
          <w:p w14:paraId="450D3773" w14:textId="77777777" w:rsidR="0076328E" w:rsidRDefault="0076328E" w:rsidP="0076328E">
            <w:pPr>
              <w:spacing w:after="0" w:line="312" w:lineRule="auto"/>
              <w:ind w:left="-57" w:right="-57"/>
              <w:jc w:val="center"/>
              <w:rPr>
                <w:rFonts w:ascii="Times New Roman" w:hAnsi="Times New Roman"/>
                <w:sz w:val="24"/>
              </w:rPr>
            </w:pPr>
          </w:p>
          <w:p w14:paraId="2715114B" w14:textId="77777777" w:rsidR="0076328E" w:rsidRDefault="0076328E" w:rsidP="0076328E">
            <w:pPr>
              <w:spacing w:after="0" w:line="312" w:lineRule="auto"/>
              <w:ind w:right="-57"/>
              <w:jc w:val="center"/>
              <w:rPr>
                <w:rFonts w:ascii="Times New Roman" w:hAnsi="Times New Roman"/>
                <w:sz w:val="24"/>
              </w:rPr>
            </w:pPr>
          </w:p>
          <w:p w14:paraId="6E452DE7"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14673</w:t>
            </w:r>
          </w:p>
        </w:tc>
        <w:tc>
          <w:tcPr>
            <w:tcW w:w="238" w:type="pct"/>
            <w:tcBorders>
              <w:top w:val="single" w:sz="6" w:space="0" w:color="auto"/>
              <w:left w:val="single" w:sz="4" w:space="0" w:color="auto"/>
              <w:bottom w:val="single" w:sz="6" w:space="0" w:color="auto"/>
              <w:right w:val="single" w:sz="6" w:space="0" w:color="auto"/>
            </w:tcBorders>
            <w:vAlign w:val="bottom"/>
          </w:tcPr>
          <w:p w14:paraId="6EFEF7F1"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10,17</w:t>
            </w:r>
          </w:p>
        </w:tc>
        <w:tc>
          <w:tcPr>
            <w:tcW w:w="312" w:type="pct"/>
            <w:tcBorders>
              <w:top w:val="single" w:sz="6" w:space="0" w:color="auto"/>
              <w:left w:val="single" w:sz="6" w:space="0" w:color="auto"/>
              <w:bottom w:val="single" w:sz="6" w:space="0" w:color="auto"/>
              <w:right w:val="single" w:sz="4" w:space="0" w:color="auto"/>
            </w:tcBorders>
            <w:vAlign w:val="bottom"/>
          </w:tcPr>
          <w:p w14:paraId="467AD0A9"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10659</w:t>
            </w:r>
          </w:p>
        </w:tc>
        <w:tc>
          <w:tcPr>
            <w:tcW w:w="312" w:type="pct"/>
            <w:tcBorders>
              <w:top w:val="single" w:sz="6" w:space="0" w:color="auto"/>
              <w:left w:val="single" w:sz="4" w:space="0" w:color="auto"/>
              <w:bottom w:val="single" w:sz="6" w:space="0" w:color="auto"/>
              <w:right w:val="single" w:sz="6" w:space="0" w:color="auto"/>
            </w:tcBorders>
            <w:vAlign w:val="bottom"/>
          </w:tcPr>
          <w:p w14:paraId="70A3C3D3" w14:textId="77777777" w:rsidR="0076328E" w:rsidRPr="00A5613C" w:rsidRDefault="0076328E" w:rsidP="00B45B40">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6252</w:t>
            </w:r>
          </w:p>
        </w:tc>
        <w:tc>
          <w:tcPr>
            <w:tcW w:w="316" w:type="pct"/>
            <w:tcBorders>
              <w:top w:val="single" w:sz="6" w:space="0" w:color="auto"/>
              <w:left w:val="single" w:sz="6" w:space="0" w:color="auto"/>
              <w:bottom w:val="single" w:sz="6" w:space="0" w:color="auto"/>
              <w:right w:val="single" w:sz="6" w:space="0" w:color="auto"/>
            </w:tcBorders>
            <w:vAlign w:val="bottom"/>
          </w:tcPr>
          <w:p w14:paraId="559C6D16"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5214</w:t>
            </w:r>
          </w:p>
        </w:tc>
        <w:tc>
          <w:tcPr>
            <w:tcW w:w="277" w:type="pct"/>
            <w:tcBorders>
              <w:top w:val="single" w:sz="6" w:space="0" w:color="auto"/>
              <w:left w:val="single" w:sz="6" w:space="0" w:color="auto"/>
              <w:bottom w:val="single" w:sz="6" w:space="0" w:color="auto"/>
              <w:right w:val="single" w:sz="6" w:space="0" w:color="auto"/>
            </w:tcBorders>
            <w:vAlign w:val="bottom"/>
          </w:tcPr>
          <w:p w14:paraId="6D11D382"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1,61</w:t>
            </w:r>
          </w:p>
        </w:tc>
        <w:tc>
          <w:tcPr>
            <w:tcW w:w="280" w:type="pct"/>
            <w:tcBorders>
              <w:top w:val="single" w:sz="6" w:space="0" w:color="auto"/>
              <w:left w:val="single" w:sz="6" w:space="0" w:color="auto"/>
              <w:bottom w:val="single" w:sz="6" w:space="0" w:color="auto"/>
              <w:right w:val="single" w:sz="4" w:space="0" w:color="auto"/>
            </w:tcBorders>
            <w:vAlign w:val="bottom"/>
          </w:tcPr>
          <w:p w14:paraId="5FEC1F5B" w14:textId="77777777" w:rsidR="0076328E" w:rsidRPr="00A5613C" w:rsidRDefault="0076328E" w:rsidP="0076328E">
            <w:pPr>
              <w:spacing w:after="0" w:line="312" w:lineRule="auto"/>
              <w:ind w:left="-57" w:right="-57"/>
              <w:jc w:val="center"/>
              <w:rPr>
                <w:rFonts w:ascii="Times New Roman" w:hAnsi="Times New Roman"/>
                <w:sz w:val="24"/>
                <w:szCs w:val="24"/>
              </w:rPr>
            </w:pPr>
            <w:r w:rsidRPr="00A5613C">
              <w:rPr>
                <w:rFonts w:ascii="Times New Roman" w:hAnsi="Times New Roman"/>
                <w:sz w:val="24"/>
                <w:szCs w:val="24"/>
              </w:rPr>
              <w:t>-0,36</w:t>
            </w:r>
          </w:p>
        </w:tc>
        <w:tc>
          <w:tcPr>
            <w:tcW w:w="320" w:type="pct"/>
            <w:tcBorders>
              <w:top w:val="single" w:sz="6" w:space="0" w:color="auto"/>
              <w:left w:val="single" w:sz="4" w:space="0" w:color="auto"/>
              <w:bottom w:val="single" w:sz="6" w:space="0" w:color="auto"/>
              <w:right w:val="single" w:sz="6" w:space="0" w:color="auto"/>
            </w:tcBorders>
            <w:vAlign w:val="bottom"/>
          </w:tcPr>
          <w:p w14:paraId="007BCD17"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1,48</w:t>
            </w:r>
          </w:p>
        </w:tc>
      </w:tr>
      <w:tr w:rsidR="0076328E" w:rsidRPr="00A5613C" w14:paraId="08478084" w14:textId="77777777" w:rsidTr="0076328E">
        <w:tc>
          <w:tcPr>
            <w:tcW w:w="903" w:type="pct"/>
            <w:tcBorders>
              <w:top w:val="single" w:sz="6" w:space="0" w:color="auto"/>
              <w:left w:val="single" w:sz="6" w:space="0" w:color="auto"/>
              <w:bottom w:val="single" w:sz="6" w:space="0" w:color="auto"/>
              <w:right w:val="single" w:sz="4" w:space="0" w:color="auto"/>
            </w:tcBorders>
          </w:tcPr>
          <w:p w14:paraId="0EADD339" w14:textId="77777777" w:rsidR="0076328E" w:rsidRPr="00A5613C" w:rsidRDefault="0076328E" w:rsidP="0076328E">
            <w:pPr>
              <w:spacing w:before="60" w:after="60" w:line="312" w:lineRule="auto"/>
              <w:rPr>
                <w:rFonts w:ascii="Times New Roman" w:hAnsi="Times New Roman"/>
                <w:sz w:val="24"/>
                <w:szCs w:val="24"/>
              </w:rPr>
            </w:pPr>
            <w:r w:rsidRPr="00A5613C">
              <w:rPr>
                <w:rFonts w:ascii="Times New Roman" w:hAnsi="Times New Roman"/>
                <w:sz w:val="24"/>
                <w:szCs w:val="24"/>
              </w:rPr>
              <w:t>Прочие затраты</w:t>
            </w:r>
          </w:p>
        </w:tc>
        <w:tc>
          <w:tcPr>
            <w:tcW w:w="314" w:type="pct"/>
            <w:tcBorders>
              <w:top w:val="single" w:sz="6" w:space="0" w:color="auto"/>
              <w:left w:val="single" w:sz="4" w:space="0" w:color="auto"/>
              <w:bottom w:val="single" w:sz="6" w:space="0" w:color="auto"/>
              <w:right w:val="single" w:sz="4" w:space="0" w:color="auto"/>
            </w:tcBorders>
          </w:tcPr>
          <w:p w14:paraId="3D8CDA48" w14:textId="77777777" w:rsidR="0076328E" w:rsidRPr="00A5613C" w:rsidRDefault="0076328E" w:rsidP="00B45B40">
            <w:pPr>
              <w:spacing w:before="60" w:after="60" w:line="312" w:lineRule="auto"/>
              <w:ind w:right="-57"/>
              <w:jc w:val="center"/>
              <w:rPr>
                <w:rFonts w:ascii="Times New Roman" w:hAnsi="Times New Roman"/>
                <w:sz w:val="24"/>
              </w:rPr>
            </w:pPr>
            <w:r w:rsidRPr="00A5613C">
              <w:rPr>
                <w:rFonts w:ascii="Times New Roman" w:hAnsi="Times New Roman"/>
                <w:sz w:val="24"/>
              </w:rPr>
              <w:t>6812</w:t>
            </w:r>
          </w:p>
        </w:tc>
        <w:tc>
          <w:tcPr>
            <w:tcW w:w="239" w:type="pct"/>
            <w:tcBorders>
              <w:top w:val="single" w:sz="6" w:space="0" w:color="auto"/>
              <w:left w:val="single" w:sz="4" w:space="0" w:color="auto"/>
              <w:bottom w:val="single" w:sz="6" w:space="0" w:color="auto"/>
              <w:right w:val="single" w:sz="6" w:space="0" w:color="auto"/>
            </w:tcBorders>
            <w:vAlign w:val="bottom"/>
          </w:tcPr>
          <w:p w14:paraId="5F9ED090"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14,51</w:t>
            </w:r>
          </w:p>
        </w:tc>
        <w:tc>
          <w:tcPr>
            <w:tcW w:w="312" w:type="pct"/>
            <w:tcBorders>
              <w:top w:val="single" w:sz="6" w:space="0" w:color="auto"/>
              <w:left w:val="single" w:sz="6" w:space="0" w:color="auto"/>
              <w:bottom w:val="single" w:sz="6" w:space="0" w:color="auto"/>
              <w:right w:val="single" w:sz="4" w:space="0" w:color="auto"/>
            </w:tcBorders>
          </w:tcPr>
          <w:p w14:paraId="6AB402B8" w14:textId="77777777" w:rsidR="0076328E" w:rsidRPr="00A5613C" w:rsidRDefault="0076328E" w:rsidP="00B45B40">
            <w:pPr>
              <w:spacing w:before="60" w:after="60" w:line="312" w:lineRule="auto"/>
              <w:ind w:right="-57"/>
              <w:jc w:val="center"/>
              <w:rPr>
                <w:rFonts w:ascii="Times New Roman" w:hAnsi="Times New Roman"/>
                <w:sz w:val="24"/>
              </w:rPr>
            </w:pPr>
            <w:r w:rsidRPr="00A5613C">
              <w:rPr>
                <w:rFonts w:ascii="Times New Roman" w:hAnsi="Times New Roman"/>
                <w:sz w:val="24"/>
              </w:rPr>
              <w:t>15283</w:t>
            </w:r>
          </w:p>
        </w:tc>
        <w:tc>
          <w:tcPr>
            <w:tcW w:w="237" w:type="pct"/>
            <w:tcBorders>
              <w:top w:val="single" w:sz="6" w:space="0" w:color="auto"/>
              <w:left w:val="single" w:sz="4" w:space="0" w:color="auto"/>
              <w:bottom w:val="single" w:sz="6" w:space="0" w:color="auto"/>
              <w:right w:val="single" w:sz="6" w:space="0" w:color="auto"/>
            </w:tcBorders>
          </w:tcPr>
          <w:p w14:paraId="16D947F4" w14:textId="77777777" w:rsidR="0076328E" w:rsidRPr="00A5613C" w:rsidRDefault="0076328E" w:rsidP="0076328E">
            <w:pPr>
              <w:spacing w:before="60" w:after="60" w:line="312" w:lineRule="auto"/>
              <w:ind w:right="-57"/>
              <w:jc w:val="center"/>
              <w:rPr>
                <w:rFonts w:ascii="Times New Roman" w:hAnsi="Times New Roman"/>
                <w:sz w:val="24"/>
              </w:rPr>
            </w:pPr>
            <w:r w:rsidRPr="00A5613C">
              <w:rPr>
                <w:rFonts w:ascii="Times New Roman" w:hAnsi="Times New Roman"/>
                <w:sz w:val="24"/>
              </w:rPr>
              <w:t>19,10</w:t>
            </w:r>
          </w:p>
        </w:tc>
        <w:tc>
          <w:tcPr>
            <w:tcW w:w="352" w:type="pct"/>
            <w:tcBorders>
              <w:top w:val="single" w:sz="6" w:space="0" w:color="auto"/>
              <w:left w:val="single" w:sz="6" w:space="0" w:color="auto"/>
              <w:bottom w:val="single" w:sz="6" w:space="0" w:color="auto"/>
              <w:right w:val="single" w:sz="4" w:space="0" w:color="auto"/>
            </w:tcBorders>
          </w:tcPr>
          <w:p w14:paraId="28AA1FD4" w14:textId="77777777" w:rsidR="0076328E" w:rsidRPr="00A5613C" w:rsidRDefault="00B45B40" w:rsidP="00B45B40">
            <w:pPr>
              <w:spacing w:before="60" w:after="60" w:line="312" w:lineRule="auto"/>
              <w:ind w:right="-57"/>
              <w:jc w:val="center"/>
              <w:rPr>
                <w:rFonts w:ascii="Times New Roman" w:hAnsi="Times New Roman"/>
                <w:sz w:val="24"/>
              </w:rPr>
            </w:pPr>
            <w:r>
              <w:rPr>
                <w:rFonts w:ascii="Times New Roman" w:hAnsi="Times New Roman"/>
                <w:sz w:val="24"/>
              </w:rPr>
              <w:t>29654</w:t>
            </w:r>
          </w:p>
        </w:tc>
        <w:tc>
          <w:tcPr>
            <w:tcW w:w="237" w:type="pct"/>
            <w:tcBorders>
              <w:top w:val="single" w:sz="6" w:space="0" w:color="auto"/>
              <w:left w:val="single" w:sz="4" w:space="0" w:color="auto"/>
              <w:bottom w:val="single" w:sz="6" w:space="0" w:color="auto"/>
              <w:right w:val="single" w:sz="6" w:space="0" w:color="auto"/>
            </w:tcBorders>
          </w:tcPr>
          <w:p w14:paraId="2193C6BC" w14:textId="77777777" w:rsidR="0076328E" w:rsidRPr="00A5613C" w:rsidRDefault="0076328E" w:rsidP="0076328E">
            <w:pPr>
              <w:spacing w:before="60" w:after="60" w:line="312" w:lineRule="auto"/>
              <w:ind w:right="-57"/>
              <w:jc w:val="center"/>
              <w:rPr>
                <w:rFonts w:ascii="Times New Roman" w:hAnsi="Times New Roman"/>
                <w:sz w:val="24"/>
              </w:rPr>
            </w:pPr>
            <w:r w:rsidRPr="00A5613C">
              <w:rPr>
                <w:rFonts w:ascii="Times New Roman" w:hAnsi="Times New Roman"/>
                <w:sz w:val="24"/>
              </w:rPr>
              <w:t>27,23</w:t>
            </w:r>
          </w:p>
        </w:tc>
        <w:tc>
          <w:tcPr>
            <w:tcW w:w="352" w:type="pct"/>
            <w:tcBorders>
              <w:top w:val="single" w:sz="6" w:space="0" w:color="auto"/>
              <w:left w:val="single" w:sz="6" w:space="0" w:color="auto"/>
              <w:bottom w:val="single" w:sz="6" w:space="0" w:color="auto"/>
              <w:right w:val="single" w:sz="4" w:space="0" w:color="auto"/>
            </w:tcBorders>
          </w:tcPr>
          <w:p w14:paraId="3D3BCF0C" w14:textId="77777777" w:rsidR="0076328E" w:rsidRPr="00A5613C" w:rsidRDefault="0076328E" w:rsidP="00B45B40">
            <w:pPr>
              <w:spacing w:before="60" w:after="60" w:line="312" w:lineRule="auto"/>
              <w:ind w:right="-57"/>
              <w:jc w:val="center"/>
              <w:rPr>
                <w:rFonts w:ascii="Times New Roman" w:hAnsi="Times New Roman"/>
                <w:sz w:val="24"/>
              </w:rPr>
            </w:pPr>
            <w:r w:rsidRPr="00A5613C">
              <w:rPr>
                <w:rFonts w:ascii="Times New Roman" w:hAnsi="Times New Roman"/>
                <w:sz w:val="24"/>
              </w:rPr>
              <w:t>20055</w:t>
            </w:r>
          </w:p>
        </w:tc>
        <w:tc>
          <w:tcPr>
            <w:tcW w:w="238" w:type="pct"/>
            <w:tcBorders>
              <w:top w:val="single" w:sz="6" w:space="0" w:color="auto"/>
              <w:left w:val="single" w:sz="4" w:space="0" w:color="auto"/>
              <w:bottom w:val="single" w:sz="6" w:space="0" w:color="auto"/>
              <w:right w:val="single" w:sz="6" w:space="0" w:color="auto"/>
            </w:tcBorders>
            <w:vAlign w:val="bottom"/>
          </w:tcPr>
          <w:p w14:paraId="3A82D467"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13,89</w:t>
            </w:r>
          </w:p>
        </w:tc>
        <w:tc>
          <w:tcPr>
            <w:tcW w:w="312" w:type="pct"/>
            <w:tcBorders>
              <w:top w:val="single" w:sz="6" w:space="0" w:color="auto"/>
              <w:left w:val="single" w:sz="6" w:space="0" w:color="auto"/>
              <w:bottom w:val="single" w:sz="6" w:space="0" w:color="auto"/>
              <w:right w:val="single" w:sz="4" w:space="0" w:color="auto"/>
            </w:tcBorders>
            <w:vAlign w:val="bottom"/>
          </w:tcPr>
          <w:p w14:paraId="481B537A" w14:textId="77777777" w:rsidR="0076328E" w:rsidRPr="00A5613C" w:rsidRDefault="00B45B40" w:rsidP="00B45B40">
            <w:pPr>
              <w:spacing w:before="60" w:after="60" w:line="312" w:lineRule="auto"/>
              <w:ind w:left="-57" w:right="-57"/>
              <w:jc w:val="center"/>
              <w:rPr>
                <w:rFonts w:ascii="Times New Roman" w:hAnsi="Times New Roman"/>
                <w:sz w:val="24"/>
              </w:rPr>
            </w:pPr>
            <w:r>
              <w:rPr>
                <w:rFonts w:ascii="Times New Roman" w:hAnsi="Times New Roman"/>
                <w:sz w:val="24"/>
              </w:rPr>
              <w:t>13243</w:t>
            </w:r>
          </w:p>
        </w:tc>
        <w:tc>
          <w:tcPr>
            <w:tcW w:w="312" w:type="pct"/>
            <w:tcBorders>
              <w:top w:val="single" w:sz="6" w:space="0" w:color="auto"/>
              <w:left w:val="single" w:sz="4" w:space="0" w:color="auto"/>
              <w:bottom w:val="single" w:sz="6" w:space="0" w:color="auto"/>
              <w:right w:val="single" w:sz="6" w:space="0" w:color="auto"/>
            </w:tcBorders>
            <w:vAlign w:val="bottom"/>
          </w:tcPr>
          <w:p w14:paraId="5B5E43EA" w14:textId="77777777" w:rsidR="0076328E" w:rsidRPr="00A5613C" w:rsidRDefault="0076328E" w:rsidP="00B45B40">
            <w:pPr>
              <w:spacing w:before="60" w:after="60" w:line="312" w:lineRule="auto"/>
              <w:ind w:left="-57" w:right="-57"/>
              <w:jc w:val="center"/>
              <w:rPr>
                <w:rFonts w:ascii="Times New Roman" w:hAnsi="Times New Roman"/>
                <w:sz w:val="24"/>
                <w:szCs w:val="24"/>
              </w:rPr>
            </w:pPr>
            <w:r w:rsidRPr="00A5613C">
              <w:rPr>
                <w:rFonts w:ascii="Times New Roman" w:hAnsi="Times New Roman"/>
                <w:sz w:val="24"/>
                <w:szCs w:val="24"/>
              </w:rPr>
              <w:t>4772</w:t>
            </w:r>
          </w:p>
        </w:tc>
        <w:tc>
          <w:tcPr>
            <w:tcW w:w="316" w:type="pct"/>
            <w:tcBorders>
              <w:top w:val="single" w:sz="6" w:space="0" w:color="auto"/>
              <w:left w:val="single" w:sz="6" w:space="0" w:color="auto"/>
              <w:bottom w:val="single" w:sz="6" w:space="0" w:color="auto"/>
              <w:right w:val="single" w:sz="6" w:space="0" w:color="auto"/>
            </w:tcBorders>
            <w:vAlign w:val="bottom"/>
          </w:tcPr>
          <w:p w14:paraId="4A60449E" w14:textId="77777777" w:rsidR="0076328E" w:rsidRPr="00A5613C" w:rsidRDefault="00B45B40" w:rsidP="00B45B40">
            <w:pPr>
              <w:spacing w:before="60" w:after="60" w:line="312" w:lineRule="auto"/>
              <w:ind w:left="-57" w:right="-57"/>
              <w:jc w:val="center"/>
              <w:rPr>
                <w:rFonts w:ascii="Times New Roman" w:hAnsi="Times New Roman"/>
                <w:sz w:val="24"/>
              </w:rPr>
            </w:pPr>
            <w:r>
              <w:rPr>
                <w:rFonts w:ascii="Times New Roman" w:hAnsi="Times New Roman"/>
                <w:sz w:val="24"/>
              </w:rPr>
              <w:t>-9599</w:t>
            </w:r>
          </w:p>
        </w:tc>
        <w:tc>
          <w:tcPr>
            <w:tcW w:w="277" w:type="pct"/>
            <w:tcBorders>
              <w:top w:val="single" w:sz="6" w:space="0" w:color="auto"/>
              <w:left w:val="single" w:sz="6" w:space="0" w:color="auto"/>
              <w:bottom w:val="single" w:sz="6" w:space="0" w:color="auto"/>
              <w:right w:val="single" w:sz="6" w:space="0" w:color="auto"/>
            </w:tcBorders>
            <w:vAlign w:val="bottom"/>
          </w:tcPr>
          <w:p w14:paraId="6A354EB7"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-0,62</w:t>
            </w:r>
          </w:p>
        </w:tc>
        <w:tc>
          <w:tcPr>
            <w:tcW w:w="280" w:type="pct"/>
            <w:tcBorders>
              <w:top w:val="single" w:sz="6" w:space="0" w:color="auto"/>
              <w:left w:val="single" w:sz="6" w:space="0" w:color="auto"/>
              <w:bottom w:val="single" w:sz="6" w:space="0" w:color="auto"/>
              <w:right w:val="single" w:sz="4" w:space="0" w:color="auto"/>
            </w:tcBorders>
            <w:vAlign w:val="bottom"/>
          </w:tcPr>
          <w:p w14:paraId="1A19C336" w14:textId="77777777" w:rsidR="0076328E" w:rsidRPr="00A5613C" w:rsidRDefault="0076328E" w:rsidP="0076328E">
            <w:pPr>
              <w:spacing w:before="60" w:after="60" w:line="312" w:lineRule="auto"/>
              <w:ind w:left="-57" w:right="-57"/>
              <w:jc w:val="center"/>
              <w:rPr>
                <w:rFonts w:ascii="Times New Roman" w:hAnsi="Times New Roman"/>
                <w:sz w:val="24"/>
                <w:szCs w:val="24"/>
              </w:rPr>
            </w:pPr>
            <w:r w:rsidRPr="00A5613C">
              <w:rPr>
                <w:rFonts w:ascii="Times New Roman" w:hAnsi="Times New Roman"/>
                <w:sz w:val="24"/>
                <w:szCs w:val="24"/>
              </w:rPr>
              <w:t>-5,2</w:t>
            </w:r>
          </w:p>
        </w:tc>
        <w:tc>
          <w:tcPr>
            <w:tcW w:w="320" w:type="pct"/>
            <w:tcBorders>
              <w:top w:val="single" w:sz="6" w:space="0" w:color="auto"/>
              <w:left w:val="single" w:sz="4" w:space="0" w:color="auto"/>
              <w:bottom w:val="single" w:sz="6" w:space="0" w:color="auto"/>
              <w:right w:val="single" w:sz="6" w:space="0" w:color="auto"/>
            </w:tcBorders>
            <w:vAlign w:val="bottom"/>
          </w:tcPr>
          <w:p w14:paraId="6962A457" w14:textId="77777777" w:rsidR="0076328E" w:rsidRPr="00A5613C" w:rsidRDefault="0076328E" w:rsidP="0076328E">
            <w:pPr>
              <w:spacing w:before="60" w:after="60" w:line="312" w:lineRule="auto"/>
              <w:ind w:left="-57" w:right="-57"/>
              <w:jc w:val="center"/>
              <w:rPr>
                <w:rFonts w:ascii="Times New Roman" w:hAnsi="Times New Roman"/>
                <w:sz w:val="24"/>
              </w:rPr>
            </w:pPr>
            <w:r w:rsidRPr="00A5613C">
              <w:rPr>
                <w:rFonts w:ascii="Times New Roman" w:hAnsi="Times New Roman"/>
                <w:sz w:val="24"/>
              </w:rPr>
              <w:t>-13,34</w:t>
            </w:r>
          </w:p>
        </w:tc>
      </w:tr>
      <w:tr w:rsidR="0076328E" w:rsidRPr="00A5613C" w14:paraId="425D8B99" w14:textId="77777777" w:rsidTr="0076328E">
        <w:tc>
          <w:tcPr>
            <w:tcW w:w="903" w:type="pct"/>
            <w:tcBorders>
              <w:top w:val="single" w:sz="6" w:space="0" w:color="auto"/>
              <w:left w:val="single" w:sz="6" w:space="0" w:color="auto"/>
              <w:bottom w:val="single" w:sz="6" w:space="0" w:color="auto"/>
              <w:right w:val="single" w:sz="4" w:space="0" w:color="auto"/>
            </w:tcBorders>
          </w:tcPr>
          <w:p w14:paraId="3A19F270" w14:textId="77777777" w:rsidR="0076328E" w:rsidRPr="00A5613C" w:rsidRDefault="0076328E" w:rsidP="0076328E">
            <w:pPr>
              <w:spacing w:after="0" w:line="312" w:lineRule="auto"/>
              <w:rPr>
                <w:rFonts w:ascii="Times New Roman" w:hAnsi="Times New Roman"/>
                <w:sz w:val="24"/>
                <w:szCs w:val="24"/>
              </w:rPr>
            </w:pPr>
            <w:r w:rsidRPr="00A5613C">
              <w:rPr>
                <w:rFonts w:ascii="Times New Roman" w:hAnsi="Times New Roman"/>
                <w:sz w:val="24"/>
                <w:szCs w:val="24"/>
              </w:rPr>
              <w:t>Итого коммерческих расходов</w:t>
            </w:r>
          </w:p>
        </w:tc>
        <w:tc>
          <w:tcPr>
            <w:tcW w:w="314" w:type="pct"/>
            <w:tcBorders>
              <w:top w:val="single" w:sz="6" w:space="0" w:color="auto"/>
              <w:left w:val="single" w:sz="4" w:space="0" w:color="auto"/>
              <w:bottom w:val="single" w:sz="6" w:space="0" w:color="auto"/>
              <w:right w:val="single" w:sz="4" w:space="0" w:color="auto"/>
            </w:tcBorders>
          </w:tcPr>
          <w:p w14:paraId="10768C28" w14:textId="77777777" w:rsidR="0076328E" w:rsidRDefault="0076328E" w:rsidP="0076328E">
            <w:pPr>
              <w:spacing w:after="0" w:line="312" w:lineRule="auto"/>
              <w:ind w:right="-57"/>
              <w:jc w:val="center"/>
              <w:rPr>
                <w:rFonts w:ascii="Times New Roman" w:hAnsi="Times New Roman"/>
                <w:sz w:val="24"/>
              </w:rPr>
            </w:pPr>
          </w:p>
          <w:p w14:paraId="2EEB895D"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46939</w:t>
            </w:r>
          </w:p>
        </w:tc>
        <w:tc>
          <w:tcPr>
            <w:tcW w:w="239" w:type="pct"/>
            <w:tcBorders>
              <w:top w:val="single" w:sz="6" w:space="0" w:color="auto"/>
              <w:left w:val="single" w:sz="4" w:space="0" w:color="auto"/>
              <w:bottom w:val="single" w:sz="6" w:space="0" w:color="auto"/>
              <w:right w:val="single" w:sz="6" w:space="0" w:color="auto"/>
            </w:tcBorders>
            <w:vAlign w:val="bottom"/>
          </w:tcPr>
          <w:p w14:paraId="1D017C6B"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100</w:t>
            </w:r>
          </w:p>
        </w:tc>
        <w:tc>
          <w:tcPr>
            <w:tcW w:w="312" w:type="pct"/>
            <w:tcBorders>
              <w:top w:val="single" w:sz="6" w:space="0" w:color="auto"/>
              <w:left w:val="single" w:sz="6" w:space="0" w:color="auto"/>
              <w:bottom w:val="single" w:sz="6" w:space="0" w:color="auto"/>
              <w:right w:val="single" w:sz="4" w:space="0" w:color="auto"/>
            </w:tcBorders>
          </w:tcPr>
          <w:p w14:paraId="5D0EE139" w14:textId="77777777" w:rsidR="0076328E" w:rsidRDefault="0076328E" w:rsidP="0076328E">
            <w:pPr>
              <w:spacing w:after="0" w:line="312" w:lineRule="auto"/>
              <w:ind w:right="-57"/>
              <w:jc w:val="center"/>
              <w:rPr>
                <w:rFonts w:ascii="Times New Roman" w:hAnsi="Times New Roman"/>
                <w:sz w:val="24"/>
              </w:rPr>
            </w:pPr>
          </w:p>
          <w:p w14:paraId="1EE32512"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80032</w:t>
            </w:r>
          </w:p>
        </w:tc>
        <w:tc>
          <w:tcPr>
            <w:tcW w:w="237" w:type="pct"/>
            <w:tcBorders>
              <w:top w:val="single" w:sz="6" w:space="0" w:color="auto"/>
              <w:left w:val="single" w:sz="4" w:space="0" w:color="auto"/>
              <w:bottom w:val="single" w:sz="6" w:space="0" w:color="auto"/>
              <w:right w:val="single" w:sz="6" w:space="0" w:color="auto"/>
            </w:tcBorders>
          </w:tcPr>
          <w:p w14:paraId="0B11E375" w14:textId="77777777" w:rsidR="0076328E" w:rsidRDefault="0076328E" w:rsidP="0076328E">
            <w:pPr>
              <w:spacing w:after="0" w:line="312" w:lineRule="auto"/>
              <w:ind w:right="-57"/>
              <w:jc w:val="center"/>
              <w:rPr>
                <w:rFonts w:ascii="Times New Roman" w:hAnsi="Times New Roman"/>
                <w:sz w:val="24"/>
              </w:rPr>
            </w:pPr>
          </w:p>
          <w:p w14:paraId="484FB0A8"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100</w:t>
            </w:r>
          </w:p>
        </w:tc>
        <w:tc>
          <w:tcPr>
            <w:tcW w:w="352" w:type="pct"/>
            <w:tcBorders>
              <w:top w:val="single" w:sz="6" w:space="0" w:color="auto"/>
              <w:left w:val="single" w:sz="6" w:space="0" w:color="auto"/>
              <w:bottom w:val="single" w:sz="6" w:space="0" w:color="auto"/>
              <w:right w:val="single" w:sz="4" w:space="0" w:color="auto"/>
            </w:tcBorders>
          </w:tcPr>
          <w:p w14:paraId="3438FCDE" w14:textId="77777777" w:rsidR="0076328E" w:rsidRDefault="0076328E" w:rsidP="0076328E">
            <w:pPr>
              <w:spacing w:after="0" w:line="312" w:lineRule="auto"/>
              <w:ind w:right="-57"/>
              <w:jc w:val="center"/>
              <w:rPr>
                <w:rFonts w:ascii="Times New Roman" w:hAnsi="Times New Roman"/>
                <w:sz w:val="24"/>
              </w:rPr>
            </w:pPr>
          </w:p>
          <w:p w14:paraId="09499057"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108906</w:t>
            </w:r>
          </w:p>
        </w:tc>
        <w:tc>
          <w:tcPr>
            <w:tcW w:w="237" w:type="pct"/>
            <w:tcBorders>
              <w:top w:val="single" w:sz="6" w:space="0" w:color="auto"/>
              <w:left w:val="single" w:sz="4" w:space="0" w:color="auto"/>
              <w:bottom w:val="single" w:sz="6" w:space="0" w:color="auto"/>
              <w:right w:val="single" w:sz="6" w:space="0" w:color="auto"/>
            </w:tcBorders>
          </w:tcPr>
          <w:p w14:paraId="66331C37" w14:textId="77777777" w:rsidR="0076328E" w:rsidRDefault="0076328E" w:rsidP="0076328E">
            <w:pPr>
              <w:spacing w:after="0" w:line="312" w:lineRule="auto"/>
              <w:ind w:right="-57"/>
              <w:jc w:val="center"/>
              <w:rPr>
                <w:rFonts w:ascii="Times New Roman" w:hAnsi="Times New Roman"/>
                <w:sz w:val="24"/>
              </w:rPr>
            </w:pPr>
          </w:p>
          <w:p w14:paraId="51CE562D"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100</w:t>
            </w:r>
          </w:p>
        </w:tc>
        <w:tc>
          <w:tcPr>
            <w:tcW w:w="352" w:type="pct"/>
            <w:tcBorders>
              <w:top w:val="single" w:sz="6" w:space="0" w:color="auto"/>
              <w:left w:val="single" w:sz="6" w:space="0" w:color="auto"/>
              <w:bottom w:val="single" w:sz="6" w:space="0" w:color="auto"/>
              <w:right w:val="single" w:sz="4" w:space="0" w:color="auto"/>
            </w:tcBorders>
          </w:tcPr>
          <w:p w14:paraId="73CCE146" w14:textId="77777777" w:rsidR="0076328E" w:rsidRDefault="0076328E" w:rsidP="0076328E">
            <w:pPr>
              <w:spacing w:after="0" w:line="312" w:lineRule="auto"/>
              <w:ind w:right="-57"/>
              <w:jc w:val="center"/>
              <w:rPr>
                <w:rFonts w:ascii="Times New Roman" w:hAnsi="Times New Roman"/>
                <w:sz w:val="24"/>
              </w:rPr>
            </w:pPr>
          </w:p>
          <w:p w14:paraId="15EB2DF9" w14:textId="77777777" w:rsidR="0076328E" w:rsidRPr="00A5613C" w:rsidRDefault="00B45B40" w:rsidP="00B45B40">
            <w:pPr>
              <w:spacing w:after="0" w:line="312" w:lineRule="auto"/>
              <w:ind w:left="-57" w:right="-57"/>
              <w:jc w:val="center"/>
              <w:rPr>
                <w:rFonts w:ascii="Times New Roman" w:hAnsi="Times New Roman"/>
                <w:sz w:val="24"/>
              </w:rPr>
            </w:pPr>
            <w:r>
              <w:rPr>
                <w:rFonts w:ascii="Times New Roman" w:hAnsi="Times New Roman"/>
                <w:sz w:val="24"/>
              </w:rPr>
              <w:t>144344</w:t>
            </w:r>
          </w:p>
        </w:tc>
        <w:tc>
          <w:tcPr>
            <w:tcW w:w="238" w:type="pct"/>
            <w:tcBorders>
              <w:top w:val="single" w:sz="6" w:space="0" w:color="auto"/>
              <w:left w:val="single" w:sz="4" w:space="0" w:color="auto"/>
              <w:bottom w:val="single" w:sz="6" w:space="0" w:color="auto"/>
              <w:right w:val="single" w:sz="6" w:space="0" w:color="auto"/>
            </w:tcBorders>
            <w:vAlign w:val="bottom"/>
          </w:tcPr>
          <w:p w14:paraId="7A4F6087" w14:textId="77777777" w:rsidR="0076328E" w:rsidRPr="00A5613C" w:rsidRDefault="0076328E" w:rsidP="0076328E">
            <w:pPr>
              <w:spacing w:after="0" w:line="312" w:lineRule="auto"/>
              <w:ind w:left="-57" w:right="-57"/>
              <w:jc w:val="center"/>
              <w:rPr>
                <w:rFonts w:ascii="Times New Roman" w:hAnsi="Times New Roman"/>
                <w:sz w:val="24"/>
              </w:rPr>
            </w:pPr>
            <w:r w:rsidRPr="00A5613C">
              <w:rPr>
                <w:rFonts w:ascii="Times New Roman" w:hAnsi="Times New Roman"/>
                <w:sz w:val="24"/>
              </w:rPr>
              <w:t>100</w:t>
            </w:r>
          </w:p>
        </w:tc>
        <w:tc>
          <w:tcPr>
            <w:tcW w:w="312" w:type="pct"/>
            <w:tcBorders>
              <w:top w:val="single" w:sz="6" w:space="0" w:color="auto"/>
              <w:left w:val="single" w:sz="6" w:space="0" w:color="auto"/>
              <w:bottom w:val="single" w:sz="6" w:space="0" w:color="auto"/>
              <w:right w:val="single" w:sz="4" w:space="0" w:color="auto"/>
            </w:tcBorders>
            <w:vAlign w:val="bottom"/>
          </w:tcPr>
          <w:p w14:paraId="5237084A"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97405</w:t>
            </w:r>
          </w:p>
        </w:tc>
        <w:tc>
          <w:tcPr>
            <w:tcW w:w="312" w:type="pct"/>
            <w:tcBorders>
              <w:top w:val="single" w:sz="6" w:space="0" w:color="auto"/>
              <w:left w:val="single" w:sz="4" w:space="0" w:color="auto"/>
              <w:bottom w:val="single" w:sz="6" w:space="0" w:color="auto"/>
              <w:right w:val="single" w:sz="6" w:space="0" w:color="auto"/>
            </w:tcBorders>
            <w:vAlign w:val="bottom"/>
          </w:tcPr>
          <w:p w14:paraId="2445D26E" w14:textId="77777777" w:rsidR="0076328E" w:rsidRPr="00A5613C" w:rsidRDefault="00B45B40" w:rsidP="00B45B40">
            <w:pPr>
              <w:spacing w:after="0" w:line="312" w:lineRule="auto"/>
              <w:ind w:left="-57" w:right="-57"/>
              <w:jc w:val="center"/>
              <w:rPr>
                <w:rFonts w:ascii="Times New Roman" w:hAnsi="Times New Roman"/>
                <w:sz w:val="24"/>
                <w:szCs w:val="24"/>
              </w:rPr>
            </w:pPr>
            <w:r>
              <w:rPr>
                <w:rFonts w:ascii="Times New Roman" w:hAnsi="Times New Roman"/>
                <w:sz w:val="24"/>
                <w:szCs w:val="24"/>
              </w:rPr>
              <w:t>64312</w:t>
            </w:r>
          </w:p>
        </w:tc>
        <w:tc>
          <w:tcPr>
            <w:tcW w:w="316" w:type="pct"/>
            <w:tcBorders>
              <w:top w:val="single" w:sz="6" w:space="0" w:color="auto"/>
              <w:left w:val="single" w:sz="6" w:space="0" w:color="auto"/>
              <w:bottom w:val="single" w:sz="6" w:space="0" w:color="auto"/>
              <w:right w:val="single" w:sz="6" w:space="0" w:color="auto"/>
            </w:tcBorders>
            <w:vAlign w:val="bottom"/>
          </w:tcPr>
          <w:p w14:paraId="25A68DBF" w14:textId="77777777" w:rsidR="0076328E" w:rsidRPr="00A5613C" w:rsidRDefault="0076328E" w:rsidP="00B45B40">
            <w:pPr>
              <w:spacing w:after="0" w:line="312" w:lineRule="auto"/>
              <w:ind w:left="-57" w:right="-57"/>
              <w:jc w:val="center"/>
              <w:rPr>
                <w:rFonts w:ascii="Times New Roman" w:hAnsi="Times New Roman"/>
                <w:sz w:val="24"/>
              </w:rPr>
            </w:pPr>
            <w:r w:rsidRPr="00A5613C">
              <w:rPr>
                <w:rFonts w:ascii="Times New Roman" w:hAnsi="Times New Roman"/>
                <w:sz w:val="24"/>
              </w:rPr>
              <w:t>35438</w:t>
            </w:r>
          </w:p>
        </w:tc>
        <w:tc>
          <w:tcPr>
            <w:tcW w:w="277" w:type="pct"/>
            <w:tcBorders>
              <w:top w:val="single" w:sz="6" w:space="0" w:color="auto"/>
              <w:left w:val="single" w:sz="6" w:space="0" w:color="auto"/>
              <w:bottom w:val="single" w:sz="6" w:space="0" w:color="auto"/>
              <w:right w:val="single" w:sz="6" w:space="0" w:color="auto"/>
            </w:tcBorders>
            <w:vAlign w:val="bottom"/>
          </w:tcPr>
          <w:p w14:paraId="01988C51" w14:textId="77777777" w:rsidR="0076328E" w:rsidRPr="00A5613C" w:rsidRDefault="0076328E" w:rsidP="0076328E">
            <w:pPr>
              <w:spacing w:after="0" w:line="312" w:lineRule="auto"/>
              <w:ind w:left="-57" w:right="-57"/>
              <w:jc w:val="center"/>
              <w:rPr>
                <w:rFonts w:ascii="Times New Roman" w:hAnsi="Times New Roman"/>
                <w:sz w:val="24"/>
              </w:rPr>
            </w:pPr>
            <w:r>
              <w:rPr>
                <w:rFonts w:ascii="Times New Roman" w:hAnsi="Times New Roman"/>
                <w:sz w:val="24"/>
              </w:rPr>
              <w:t>-</w:t>
            </w:r>
          </w:p>
        </w:tc>
        <w:tc>
          <w:tcPr>
            <w:tcW w:w="280" w:type="pct"/>
            <w:tcBorders>
              <w:top w:val="single" w:sz="6" w:space="0" w:color="auto"/>
              <w:left w:val="single" w:sz="6" w:space="0" w:color="auto"/>
              <w:bottom w:val="single" w:sz="6" w:space="0" w:color="auto"/>
              <w:right w:val="single" w:sz="4" w:space="0" w:color="auto"/>
            </w:tcBorders>
            <w:vAlign w:val="bottom"/>
          </w:tcPr>
          <w:p w14:paraId="544BAE2E" w14:textId="77777777" w:rsidR="0076328E" w:rsidRPr="00A5613C" w:rsidRDefault="0076328E" w:rsidP="0076328E">
            <w:pPr>
              <w:spacing w:after="0" w:line="312" w:lineRule="auto"/>
              <w:ind w:left="-57" w:right="-57"/>
              <w:jc w:val="center"/>
              <w:rPr>
                <w:rFonts w:ascii="Times New Roman" w:hAnsi="Times New Roman"/>
                <w:sz w:val="24"/>
                <w:szCs w:val="24"/>
              </w:rPr>
            </w:pPr>
            <w:r>
              <w:rPr>
                <w:rFonts w:ascii="Times New Roman" w:hAnsi="Times New Roman"/>
                <w:sz w:val="24"/>
                <w:szCs w:val="24"/>
              </w:rPr>
              <w:t>-</w:t>
            </w:r>
          </w:p>
        </w:tc>
        <w:tc>
          <w:tcPr>
            <w:tcW w:w="320" w:type="pct"/>
            <w:tcBorders>
              <w:top w:val="single" w:sz="6" w:space="0" w:color="auto"/>
              <w:left w:val="single" w:sz="4" w:space="0" w:color="auto"/>
              <w:bottom w:val="single" w:sz="6" w:space="0" w:color="auto"/>
              <w:right w:val="single" w:sz="6" w:space="0" w:color="auto"/>
            </w:tcBorders>
            <w:vAlign w:val="bottom"/>
          </w:tcPr>
          <w:p w14:paraId="766601BC" w14:textId="77777777" w:rsidR="0076328E" w:rsidRPr="00A5613C" w:rsidRDefault="0076328E" w:rsidP="0076328E">
            <w:pPr>
              <w:spacing w:after="0" w:line="312" w:lineRule="auto"/>
              <w:ind w:left="-57" w:right="-57"/>
              <w:jc w:val="center"/>
              <w:rPr>
                <w:rFonts w:ascii="Times New Roman" w:hAnsi="Times New Roman"/>
                <w:sz w:val="24"/>
              </w:rPr>
            </w:pPr>
            <w:r>
              <w:rPr>
                <w:rFonts w:ascii="Times New Roman" w:hAnsi="Times New Roman"/>
                <w:sz w:val="24"/>
              </w:rPr>
              <w:t>-</w:t>
            </w:r>
          </w:p>
        </w:tc>
      </w:tr>
    </w:tbl>
    <w:p w14:paraId="19C141A1" w14:textId="77777777" w:rsidR="0076328E" w:rsidRPr="008520B0" w:rsidRDefault="003A2C13" w:rsidP="0076328E">
      <w:pPr>
        <w:spacing w:after="0" w:line="360" w:lineRule="auto"/>
        <w:jc w:val="both"/>
        <w:rPr>
          <w:rFonts w:ascii="Times New Roman" w:hAnsi="Times New Roman"/>
          <w:bCs/>
          <w:sz w:val="28"/>
          <w:szCs w:val="28"/>
        </w:rPr>
      </w:pPr>
      <w:r>
        <w:rPr>
          <w:noProof/>
          <w:lang w:eastAsia="ru-RU"/>
        </w:rPr>
        <mc:AlternateContent>
          <mc:Choice Requires="wps">
            <w:drawing>
              <wp:anchor distT="0" distB="0" distL="114300" distR="114300" simplePos="0" relativeHeight="251951104" behindDoc="0" locked="0" layoutInCell="1" allowOverlap="1" wp14:anchorId="75A650CB" wp14:editId="0876767B">
                <wp:simplePos x="0" y="0"/>
                <wp:positionH relativeFrom="margin">
                  <wp:align>center</wp:align>
                </wp:positionH>
                <wp:positionV relativeFrom="paragraph">
                  <wp:posOffset>751840</wp:posOffset>
                </wp:positionV>
                <wp:extent cx="266700" cy="276225"/>
                <wp:effectExtent l="0" t="0" r="19050" b="28575"/>
                <wp:wrapNone/>
                <wp:docPr id="217" name="Прямоугольник 217"/>
                <wp:cNvGraphicFramePr/>
                <a:graphic xmlns:a="http://schemas.openxmlformats.org/drawingml/2006/main">
                  <a:graphicData uri="http://schemas.microsoft.com/office/word/2010/wordprocessingShape">
                    <wps:wsp>
                      <wps:cNvSpPr/>
                      <wps:spPr>
                        <a:xfrm>
                          <a:off x="0" y="0"/>
                          <a:ext cx="2667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C3A37F" id="Прямоугольник 217" o:spid="_x0000_s1026" style="position:absolute;margin-left:0;margin-top:59.2pt;width:21pt;height:21.75pt;z-index:2519511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" fillcolor="white [3212]" strokecolor="white [3212]" strokeweight="1pt">
                <w10:wrap anchorx="margin"/>
              </v:rect>
            </w:pict>
          </mc:Fallback>
        </mc:AlternateContent>
      </w:r>
    </w:p>
    <w:p w14:paraId="25FF772F" w14:textId="77777777" w:rsidR="0076328E" w:rsidRDefault="0076328E" w:rsidP="0076328E">
      <w:pPr>
        <w:shd w:val="clear" w:color="auto" w:fill="FFFFFF"/>
        <w:autoSpaceDE w:val="0"/>
        <w:autoSpaceDN w:val="0"/>
        <w:adjustRightInd w:val="0"/>
        <w:spacing w:after="0" w:line="360" w:lineRule="auto"/>
        <w:ind w:firstLine="709"/>
        <w:jc w:val="both"/>
        <w:rPr>
          <w:rFonts w:ascii="Times New Roman" w:hAnsi="Times New Roman"/>
          <w:sz w:val="28"/>
          <w:szCs w:val="28"/>
        </w:rPr>
        <w:sectPr w:rsidR="0076328E" w:rsidSect="0076328E">
          <w:pgSz w:w="16838" w:h="11906" w:orient="landscape"/>
          <w:pgMar w:top="1701" w:right="1134" w:bottom="567" w:left="1134" w:header="709" w:footer="709" w:gutter="0"/>
          <w:pgNumType w:start="43"/>
          <w:cols w:space="708"/>
          <w:docGrid w:linePitch="360"/>
        </w:sectPr>
      </w:pPr>
    </w:p>
    <w:p w14:paraId="56207B4F" w14:textId="77777777" w:rsidR="005D40CA" w:rsidRDefault="005D40CA" w:rsidP="0076328E">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Это неудивительно, так как эти взносы прямо зависят от заработной платы. За четыре года доля этих расходов увеличилась на 1,61 % и в 2023 году составила 10,17 % от общих коммерческих расходов. В общей сумме страховые взносы в государственные внебюджетные фонды увеличились на 10659 тыс. рублей (в 3,7 раза) и в 2023 году составили 14673 тыс. рублей</w:t>
      </w:r>
    </w:p>
    <w:p w14:paraId="19D69EE9" w14:textId="45FDC81C" w:rsidR="0076328E" w:rsidRDefault="0076328E" w:rsidP="0076328E">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значительная часть затрат связана с арендой помещений и оплатой коммунальных услуг, так как в период повышенного спроса на цветы к 8 марта, с февраля ООО </w:t>
      </w:r>
      <w:r w:rsidR="005D40CA">
        <w:rPr>
          <w:rFonts w:ascii="Times New Roman" w:hAnsi="Times New Roman"/>
          <w:sz w:val="28"/>
          <w:szCs w:val="28"/>
        </w:rPr>
        <w:t>«</w:t>
      </w:r>
      <w:r>
        <w:rPr>
          <w:rFonts w:ascii="Times New Roman" w:hAnsi="Times New Roman"/>
          <w:sz w:val="28"/>
          <w:szCs w:val="28"/>
        </w:rPr>
        <w:t xml:space="preserve">ФИРМА </w:t>
      </w:r>
      <w:r w:rsidR="005D40CA">
        <w:rPr>
          <w:rFonts w:ascii="Times New Roman" w:hAnsi="Times New Roman"/>
          <w:sz w:val="28"/>
          <w:szCs w:val="28"/>
        </w:rPr>
        <w:t>«</w:t>
      </w:r>
      <w:r>
        <w:rPr>
          <w:rFonts w:ascii="Times New Roman" w:hAnsi="Times New Roman"/>
          <w:sz w:val="28"/>
          <w:szCs w:val="28"/>
        </w:rPr>
        <w:t>ЮРНИК</w:t>
      </w:r>
      <w:r w:rsidR="005D40CA">
        <w:rPr>
          <w:rFonts w:ascii="Times New Roman" w:hAnsi="Times New Roman"/>
          <w:sz w:val="28"/>
          <w:szCs w:val="28"/>
        </w:rPr>
        <w:t>»</w:t>
      </w:r>
      <w:r>
        <w:rPr>
          <w:rFonts w:ascii="Times New Roman" w:hAnsi="Times New Roman"/>
          <w:sz w:val="28"/>
          <w:szCs w:val="28"/>
        </w:rPr>
        <w:t xml:space="preserve"> арендует дополнительные помещения, оборудуя их необходимым оборудованием и холодильниками. За четыре года доля этих расходов сократилась с 18,21% до 17,31% - на 0,9% или на 16431 тыс. рублей. В 2023 году затраты на аренду помещений и коммунальные услуги составили 24980 тыс. рублей.</w:t>
      </w:r>
    </w:p>
    <w:p w14:paraId="599B0D2F" w14:textId="77777777" w:rsidR="0076328E" w:rsidRDefault="0076328E" w:rsidP="008F17AB">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Транспортные расходы в 2023 году составили более 15% от общего объема коммерческих расходов. Хотя их доля снизилась на 1,81%, но в абсолютных числах расходы увеличились на 13949 тысяч рублей. Общая сумма транспортных расходов в этом году составила 21930 тысяч рублей, что составляет около 14% от всех коммерческих расходов. в 2023 году были зафиксированы другие расходы, доля которых за последние четыре года уменьшилась на 0,62%. Однако суммарный рост расходов достиг 13243 тыс. рублей, итоговая сумма прочих расходов в 2023 году составила 20055 тыс. рублей.</w:t>
      </w:r>
    </w:p>
    <w:p w14:paraId="2C55BB49" w14:textId="77777777" w:rsidR="0076328E" w:rsidRDefault="0076328E" w:rsidP="0076328E">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Также увеличивается процент амортизационных отчислений: за четыре года он вырос на 1,56%, с 6,54% до 8,1%. Общий прирост составил 8616,6 тыс. рублей, что в 3,8 раза больше. В 2023 году амортизационные отчисления составили 11686 тыс. рублей.</w:t>
      </w:r>
    </w:p>
    <w:p w14:paraId="6FFEB8FB" w14:textId="77777777" w:rsidR="0076328E" w:rsidRDefault="0076328E" w:rsidP="0076328E">
      <w:pPr>
        <w:spacing w:after="0" w:line="360" w:lineRule="auto"/>
        <w:ind w:firstLine="709"/>
        <w:jc w:val="both"/>
        <w:rPr>
          <w:rFonts w:ascii="Times New Roman" w:hAnsi="Times New Roman"/>
          <w:sz w:val="28"/>
          <w:szCs w:val="28"/>
        </w:rPr>
      </w:pPr>
      <w:r w:rsidRPr="008520B0">
        <w:rPr>
          <w:rFonts w:ascii="Times New Roman" w:hAnsi="Times New Roman"/>
          <w:sz w:val="28"/>
          <w:szCs w:val="28"/>
        </w:rPr>
        <w:t>Следовательно, можно заключить, что руководство компании успешно управляет финансовыми потоками, так как наблюдается рост доходов (основных и дополнительных), валовой прибыли, прибыли от продаж, прибыли до уплаты налогов и чистой прибыли.</w:t>
      </w:r>
    </w:p>
    <w:p w14:paraId="0D500942" w14:textId="77777777" w:rsidR="00EE4DCD" w:rsidRPr="000749DC" w:rsidRDefault="00EE4DCD" w:rsidP="000749DC">
      <w:pPr>
        <w:spacing w:after="0" w:line="360" w:lineRule="auto"/>
        <w:jc w:val="both"/>
        <w:rPr>
          <w:rFonts w:ascii="Times New Roman" w:hAnsi="Times New Roman" w:cs="Times New Roman"/>
          <w:sz w:val="28"/>
          <w:szCs w:val="28"/>
        </w:rPr>
      </w:pPr>
    </w:p>
    <w:p w14:paraId="527FDBDA" w14:textId="77777777" w:rsidR="004A39BA" w:rsidRPr="00CD1258" w:rsidRDefault="000749DC" w:rsidP="00EE4DCD">
      <w:pPr>
        <w:pStyle w:val="a3"/>
        <w:spacing w:after="0" w:line="360" w:lineRule="auto"/>
        <w:ind w:left="0" w:firstLine="709"/>
        <w:jc w:val="both"/>
        <w:rPr>
          <w:rFonts w:ascii="Times New Roman" w:hAnsi="Times New Roman" w:cs="Times New Roman"/>
          <w:b/>
          <w:sz w:val="28"/>
          <w:szCs w:val="28"/>
        </w:rPr>
      </w:pPr>
      <w:r w:rsidRPr="00CD1258">
        <w:rPr>
          <w:rFonts w:ascii="Times New Roman" w:hAnsi="Times New Roman" w:cs="Times New Roman"/>
          <w:b/>
          <w:sz w:val="28"/>
          <w:szCs w:val="28"/>
        </w:rPr>
        <w:lastRenderedPageBreak/>
        <w:t>2.2 Анализ функций персонала ООО «</w:t>
      </w:r>
      <w:r w:rsidR="004A39BA" w:rsidRPr="00CD1258">
        <w:rPr>
          <w:rFonts w:ascii="Times New Roman" w:hAnsi="Times New Roman" w:cs="Times New Roman"/>
          <w:b/>
          <w:caps/>
          <w:sz w:val="28"/>
          <w:szCs w:val="28"/>
        </w:rPr>
        <w:t>Фирма «Юрник</w:t>
      </w:r>
      <w:r w:rsidR="004A39BA" w:rsidRPr="00CD1258">
        <w:rPr>
          <w:rFonts w:ascii="Times New Roman" w:hAnsi="Times New Roman" w:cs="Times New Roman"/>
          <w:b/>
          <w:sz w:val="28"/>
          <w:szCs w:val="28"/>
        </w:rPr>
        <w:t>»</w:t>
      </w:r>
    </w:p>
    <w:p w14:paraId="0E2220DA" w14:textId="77777777" w:rsidR="004A39BA" w:rsidRDefault="004A39BA" w:rsidP="00EE4DCD">
      <w:pPr>
        <w:pStyle w:val="a3"/>
        <w:spacing w:after="0" w:line="360" w:lineRule="auto"/>
        <w:ind w:left="0" w:firstLine="709"/>
        <w:jc w:val="both"/>
        <w:rPr>
          <w:rFonts w:ascii="Times New Roman" w:hAnsi="Times New Roman" w:cs="Times New Roman"/>
          <w:sz w:val="28"/>
          <w:szCs w:val="28"/>
        </w:rPr>
      </w:pPr>
    </w:p>
    <w:p w14:paraId="4E52F8D3" w14:textId="77777777" w:rsidR="000749DC" w:rsidRPr="000749DC" w:rsidRDefault="00F95C82"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управления цветочным складом представлена линейной организацией. Эта простая схема имеет основное преимущество - единый руководитель - начальник склада, который управляет всеми подразделениями. </w:t>
      </w:r>
    </w:p>
    <w:p w14:paraId="6020A83E" w14:textId="5D4F2DFD" w:rsidR="00667E7A" w:rsidRDefault="00667E7A" w:rsidP="00667E7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первом изображении изображена структура управления компании</w:t>
      </w:r>
      <w:r w:rsidR="005D40CA">
        <w:rPr>
          <w:rFonts w:ascii="Times New Roman" w:hAnsi="Times New Roman" w:cs="Times New Roman"/>
          <w:sz w:val="28"/>
          <w:szCs w:val="28"/>
        </w:rPr>
        <w:t xml:space="preserve"> </w:t>
      </w:r>
      <w:r>
        <w:rPr>
          <w:rFonts w:ascii="Times New Roman" w:hAnsi="Times New Roman" w:cs="Times New Roman"/>
          <w:caps/>
          <w:sz w:val="28"/>
          <w:szCs w:val="28"/>
        </w:rPr>
        <w:t>Фирма «Юрник</w:t>
      </w:r>
      <w:r>
        <w:rPr>
          <w:rFonts w:ascii="Times New Roman" w:hAnsi="Times New Roman" w:cs="Times New Roman"/>
          <w:sz w:val="28"/>
          <w:szCs w:val="28"/>
        </w:rPr>
        <w:t>»</w:t>
      </w:r>
      <w:r w:rsidR="005D40CA">
        <w:rPr>
          <w:rFonts w:ascii="Times New Roman" w:hAnsi="Times New Roman" w:cs="Times New Roman"/>
          <w:sz w:val="28"/>
          <w:szCs w:val="28"/>
        </w:rPr>
        <w:t xml:space="preserve"> (рис. 1)</w:t>
      </w:r>
      <w:r>
        <w:rPr>
          <w:rFonts w:ascii="Times New Roman" w:hAnsi="Times New Roman" w:cs="Times New Roman"/>
          <w:sz w:val="28"/>
          <w:szCs w:val="28"/>
        </w:rPr>
        <w:t>.</w:t>
      </w:r>
    </w:p>
    <w:p w14:paraId="73C62399" w14:textId="77777777" w:rsidR="005D40CA" w:rsidRDefault="005D40CA" w:rsidP="00667E7A">
      <w:pPr>
        <w:pStyle w:val="a3"/>
        <w:spacing w:after="0" w:line="360" w:lineRule="auto"/>
        <w:ind w:left="0" w:firstLine="709"/>
        <w:jc w:val="both"/>
        <w:rPr>
          <w:rFonts w:ascii="Times New Roman" w:hAnsi="Times New Roman" w:cs="Times New Roman"/>
          <w:sz w:val="28"/>
          <w:szCs w:val="28"/>
        </w:rPr>
      </w:pPr>
    </w:p>
    <w:p w14:paraId="3D0BCE57" w14:textId="77777777" w:rsidR="00667E7A" w:rsidRDefault="00650B80" w:rsidP="00650B80">
      <w:pPr>
        <w:spacing w:after="0" w:line="360" w:lineRule="auto"/>
        <w:jc w:val="center"/>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784192" behindDoc="0" locked="0" layoutInCell="1" allowOverlap="1" wp14:anchorId="43AC148A" wp14:editId="3B9CD364">
                <wp:simplePos x="0" y="0"/>
                <wp:positionH relativeFrom="margin">
                  <wp:posOffset>1657350</wp:posOffset>
                </wp:positionH>
                <wp:positionV relativeFrom="paragraph">
                  <wp:posOffset>123190</wp:posOffset>
                </wp:positionV>
                <wp:extent cx="2847975" cy="419100"/>
                <wp:effectExtent l="0" t="0" r="28575" b="19050"/>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4191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5884F5" w14:textId="77777777" w:rsidR="00487D7B" w:rsidRDefault="00487D7B" w:rsidP="00650B80">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Главный исполнительный директор - это должность, занимаемая руководителем компании.</w:t>
                            </w:r>
                          </w:p>
                          <w:p w14:paraId="77F1A908" w14:textId="77777777" w:rsidR="00487D7B" w:rsidRDefault="00487D7B" w:rsidP="00650B80">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C148A" id="Прямоугольник 167" o:spid="_x0000_s1026" style="position:absolute;left:0;text-align:left;margin-left:130.5pt;margin-top:9.7pt;width:224.25pt;height:33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" strokeweight="1.5pt">
                <v:textbox>
                  <w:txbxContent>
                    <w:p w14:paraId="6D5884F5" w14:textId="77777777" w:rsidR="00487D7B" w:rsidRDefault="00487D7B" w:rsidP="00650B80">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Главный исполнительный директор - это должность, занимаемая руководителем компании.</w:t>
                      </w:r>
                    </w:p>
                    <w:p w14:paraId="77F1A908" w14:textId="77777777" w:rsidR="00487D7B" w:rsidRDefault="00487D7B" w:rsidP="00650B80">
                      <w:pPr>
                        <w:spacing w:after="0" w:line="312" w:lineRule="auto"/>
                        <w:jc w:val="center"/>
                        <w:rPr>
                          <w:rFonts w:ascii="Times New Roman" w:hAnsi="Times New Roman" w:cs="Times New Roman"/>
                          <w:sz w:val="26"/>
                          <w:szCs w:val="26"/>
                        </w:rPr>
                      </w:pPr>
                    </w:p>
                  </w:txbxContent>
                </v:textbox>
                <w10:wrap anchorx="margin"/>
              </v:rect>
            </w:pict>
          </mc:Fallback>
        </mc:AlternateContent>
      </w:r>
    </w:p>
    <w:p w14:paraId="08F7A78A" w14:textId="77777777" w:rsidR="00667E7A" w:rsidRDefault="001718B1" w:rsidP="00667E7A">
      <w:pPr>
        <w:spacing w:after="0" w:line="360" w:lineRule="auto"/>
        <w:jc w:val="both"/>
        <w:rPr>
          <w:rFonts w:ascii="Times New Roman" w:hAnsi="Times New Roman" w:cs="Times New Roman"/>
          <w:sz w:val="28"/>
          <w:szCs w:val="28"/>
        </w:rPr>
      </w:pPr>
      <w:r w:rsidRPr="001718B1">
        <w:rPr>
          <w:rFonts w:ascii="Times New Roman" w:hAnsi="Times New Roman" w:cs="Times New Roman"/>
          <w:noProof/>
          <w:sz w:val="28"/>
          <w:szCs w:val="28"/>
          <w:lang w:eastAsia="ru-RU"/>
        </w:rPr>
        <mc:AlternateContent>
          <mc:Choice Requires="wps">
            <w:drawing>
              <wp:anchor distT="0" distB="0" distL="114300" distR="114300" simplePos="0" relativeHeight="251833344" behindDoc="0" locked="0" layoutInCell="1" allowOverlap="1" wp14:anchorId="0A667454" wp14:editId="17897B8E">
                <wp:simplePos x="0" y="0"/>
                <wp:positionH relativeFrom="column">
                  <wp:posOffset>3072765</wp:posOffset>
                </wp:positionH>
                <wp:positionV relativeFrom="paragraph">
                  <wp:posOffset>243840</wp:posOffset>
                </wp:positionV>
                <wp:extent cx="0" cy="171450"/>
                <wp:effectExtent l="0" t="0" r="19050" b="1905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7CB556" id="Прямая соединительная линия 93"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241.95pt,19.2pt" to="241.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" strokecolor="black [3213]" strokeweight=".5pt">
                <v:stroke joinstyle="miter"/>
              </v:line>
            </w:pict>
          </mc:Fallback>
        </mc:AlternateContent>
      </w:r>
    </w:p>
    <w:p w14:paraId="1FE31AFF" w14:textId="6C627BDD" w:rsidR="00667E7A" w:rsidRDefault="005D40CA" w:rsidP="00667E7A">
      <w:pPr>
        <w:spacing w:after="0" w:line="360" w:lineRule="auto"/>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786240" behindDoc="0" locked="0" layoutInCell="1" allowOverlap="1" wp14:anchorId="1055C38A" wp14:editId="5E9817EF">
                <wp:simplePos x="0" y="0"/>
                <wp:positionH relativeFrom="margin">
                  <wp:posOffset>843915</wp:posOffset>
                </wp:positionH>
                <wp:positionV relativeFrom="paragraph">
                  <wp:posOffset>271145</wp:posOffset>
                </wp:positionV>
                <wp:extent cx="2847975" cy="352425"/>
                <wp:effectExtent l="0" t="0" r="28575"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524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90DB7A" w14:textId="0257FDC6" w:rsidR="00487D7B" w:rsidRDefault="00487D7B" w:rsidP="005D40CA">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 xml:space="preserve">Коммерческий </w:t>
                            </w:r>
                            <w:r w:rsidR="005D40CA">
                              <w:rPr>
                                <w:rFonts w:ascii="Times New Roman" w:hAnsi="Times New Roman" w:cs="Times New Roman"/>
                                <w:sz w:val="26"/>
                                <w:szCs w:val="26"/>
                              </w:rPr>
                              <w:t xml:space="preserve"> директор</w:t>
                            </w:r>
                          </w:p>
                          <w:p w14:paraId="11409969"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5C38A" id="Прямоугольник 44" o:spid="_x0000_s1027" style="position:absolute;left:0;text-align:left;margin-left:66.45pt;margin-top:21.35pt;width:224.25pt;height:27.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" strokeweight="1.5pt">
                <v:textbox>
                  <w:txbxContent>
                    <w:p w14:paraId="3590DB7A" w14:textId="0257FDC6" w:rsidR="00487D7B" w:rsidRDefault="00487D7B" w:rsidP="005D40CA">
                      <w:pPr>
                        <w:spacing w:after="0" w:line="312" w:lineRule="auto"/>
                        <w:jc w:val="center"/>
                        <w:rPr>
                          <w:rFonts w:ascii="Times New Roman" w:hAnsi="Times New Roman" w:cs="Times New Roman"/>
                          <w:sz w:val="26"/>
                          <w:szCs w:val="26"/>
                        </w:rPr>
                      </w:pPr>
                      <w:r>
                        <w:rPr>
                          <w:rFonts w:ascii="Times New Roman" w:hAnsi="Times New Roman" w:cs="Times New Roman"/>
                          <w:sz w:val="26"/>
                          <w:szCs w:val="26"/>
                        </w:rPr>
                        <w:t xml:space="preserve">Коммерческий </w:t>
                      </w:r>
                      <w:r w:rsidR="005D40CA">
                        <w:rPr>
                          <w:rFonts w:ascii="Times New Roman" w:hAnsi="Times New Roman" w:cs="Times New Roman"/>
                          <w:sz w:val="26"/>
                          <w:szCs w:val="26"/>
                        </w:rPr>
                        <w:t xml:space="preserve"> директор</w:t>
                      </w:r>
                    </w:p>
                    <w:p w14:paraId="11409969"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88288" behindDoc="0" locked="0" layoutInCell="1" allowOverlap="1" wp14:anchorId="0F198644" wp14:editId="1936BCC8">
                <wp:simplePos x="0" y="0"/>
                <wp:positionH relativeFrom="margin">
                  <wp:posOffset>4291965</wp:posOffset>
                </wp:positionH>
                <wp:positionV relativeFrom="paragraph">
                  <wp:posOffset>252096</wp:posOffset>
                </wp:positionV>
                <wp:extent cx="1743075" cy="361950"/>
                <wp:effectExtent l="0" t="0" r="28575"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619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D0CBBA" w14:textId="7A9A437E" w:rsidR="00487D7B" w:rsidRDefault="005D40CA"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Финансовый директор</w:t>
                            </w:r>
                          </w:p>
                          <w:p w14:paraId="12246921"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98644" id="Прямоугольник 49" o:spid="_x0000_s1028" style="position:absolute;left:0;text-align:left;margin-left:337.95pt;margin-top:19.85pt;width:137.25pt;height:28.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" strokeweight="1.5pt">
                <v:textbox>
                  <w:txbxContent>
                    <w:p w14:paraId="11D0CBBA" w14:textId="7A9A437E" w:rsidR="00487D7B" w:rsidRDefault="005D40CA"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Финансовый директор</w:t>
                      </w:r>
                    </w:p>
                    <w:p w14:paraId="12246921"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r w:rsidR="001718B1" w:rsidRPr="001718B1">
        <w:rPr>
          <w:rFonts w:ascii="Times New Roman" w:hAnsi="Times New Roman" w:cs="Times New Roman"/>
          <w:noProof/>
          <w:sz w:val="28"/>
          <w:szCs w:val="28"/>
          <w:lang w:eastAsia="ru-RU"/>
        </w:rPr>
        <mc:AlternateContent>
          <mc:Choice Requires="wps">
            <w:drawing>
              <wp:anchor distT="0" distB="0" distL="114300" distR="114300" simplePos="0" relativeHeight="251837440" behindDoc="0" locked="0" layoutInCell="1" allowOverlap="1" wp14:anchorId="054E9F39" wp14:editId="343F0202">
                <wp:simplePos x="0" y="0"/>
                <wp:positionH relativeFrom="column">
                  <wp:posOffset>5057775</wp:posOffset>
                </wp:positionH>
                <wp:positionV relativeFrom="paragraph">
                  <wp:posOffset>83185</wp:posOffset>
                </wp:positionV>
                <wp:extent cx="0" cy="171450"/>
                <wp:effectExtent l="0" t="0" r="19050" b="19050"/>
                <wp:wrapNone/>
                <wp:docPr id="95" name="Прямая соединительная линия 95"/>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01B8B7" id="Прямая соединительная линия 95"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398.25pt,6.55pt" to="398.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" strokecolor="windowText" strokeweight=".5pt">
                <v:stroke joinstyle="miter"/>
              </v:line>
            </w:pict>
          </mc:Fallback>
        </mc:AlternateContent>
      </w:r>
      <w:r w:rsidR="001718B1" w:rsidRPr="001718B1">
        <w:rPr>
          <w:rFonts w:ascii="Times New Roman" w:hAnsi="Times New Roman" w:cs="Times New Roman"/>
          <w:noProof/>
          <w:sz w:val="28"/>
          <w:szCs w:val="28"/>
          <w:lang w:eastAsia="ru-RU"/>
        </w:rPr>
        <mc:AlternateContent>
          <mc:Choice Requires="wps">
            <w:drawing>
              <wp:anchor distT="0" distB="0" distL="114300" distR="114300" simplePos="0" relativeHeight="251835392" behindDoc="0" locked="0" layoutInCell="1" allowOverlap="1" wp14:anchorId="703CD852" wp14:editId="6943BA92">
                <wp:simplePos x="0" y="0"/>
                <wp:positionH relativeFrom="column">
                  <wp:posOffset>2162175</wp:posOffset>
                </wp:positionH>
                <wp:positionV relativeFrom="paragraph">
                  <wp:posOffset>94615</wp:posOffset>
                </wp:positionV>
                <wp:extent cx="0" cy="171450"/>
                <wp:effectExtent l="0" t="0" r="19050" b="19050"/>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93F1EC" id="Прямая соединительная линия 94"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170.25pt,7.45pt" to="170.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" strokecolor="windowText" strokeweight=".5pt">
                <v:stroke joinstyle="miter"/>
              </v:line>
            </w:pict>
          </mc:Fallback>
        </mc:AlternateContent>
      </w:r>
      <w:r w:rsidR="001718B1">
        <w:rPr>
          <w:rFonts w:ascii="Times New Roman" w:hAnsi="Times New Roman" w:cs="Times New Roman"/>
          <w:noProof/>
          <w:sz w:val="24"/>
          <w:szCs w:val="24"/>
          <w:lang w:eastAsia="ru-RU"/>
        </w:rPr>
        <mc:AlternateContent>
          <mc:Choice Requires="wps">
            <w:drawing>
              <wp:anchor distT="0" distB="0" distL="114300" distR="114300" simplePos="0" relativeHeight="251832320" behindDoc="0" locked="0" layoutInCell="1" allowOverlap="1" wp14:anchorId="66596BBF" wp14:editId="0F877022">
                <wp:simplePos x="0" y="0"/>
                <wp:positionH relativeFrom="column">
                  <wp:posOffset>2158365</wp:posOffset>
                </wp:positionH>
                <wp:positionV relativeFrom="paragraph">
                  <wp:posOffset>89535</wp:posOffset>
                </wp:positionV>
                <wp:extent cx="2895600" cy="9525"/>
                <wp:effectExtent l="0" t="0" r="19050" b="28575"/>
                <wp:wrapNone/>
                <wp:docPr id="92" name="Прямая соединительная линия 92"/>
                <wp:cNvGraphicFramePr/>
                <a:graphic xmlns:a="http://schemas.openxmlformats.org/drawingml/2006/main">
                  <a:graphicData uri="http://schemas.microsoft.com/office/word/2010/wordprocessingShape">
                    <wps:wsp>
                      <wps:cNvCnPr/>
                      <wps:spPr>
                        <a:xfrm flipV="1">
                          <a:off x="0" y="0"/>
                          <a:ext cx="2895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547B3" id="Прямая соединительная линия 92" o:spid="_x0000_s1026" style="position:absolute;flip:y;z-index:251832320;visibility:visible;mso-wrap-style:square;mso-wrap-distance-left:9pt;mso-wrap-distance-top:0;mso-wrap-distance-right:9pt;mso-wrap-distance-bottom:0;mso-position-horizontal:absolute;mso-position-horizontal-relative:text;mso-position-vertical:absolute;mso-position-vertical-relative:text" from="169.95pt,7.05pt" to="39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" strokecolor="black [3213]" strokeweight=".5pt">
                <v:stroke joinstyle="miter"/>
              </v:line>
            </w:pict>
          </mc:Fallback>
        </mc:AlternateContent>
      </w:r>
    </w:p>
    <w:p w14:paraId="668F7583" w14:textId="77777777" w:rsidR="00667E7A" w:rsidRDefault="007B3A8B" w:rsidP="006A1723">
      <w:pPr>
        <w:tabs>
          <w:tab w:val="left" w:pos="6885"/>
        </w:tabs>
        <w:spacing w:after="0"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45632" behindDoc="0" locked="0" layoutInCell="1" allowOverlap="1" wp14:anchorId="59E5717C" wp14:editId="523F9789">
                <wp:simplePos x="0" y="0"/>
                <wp:positionH relativeFrom="column">
                  <wp:posOffset>2162175</wp:posOffset>
                </wp:positionH>
                <wp:positionV relativeFrom="paragraph">
                  <wp:posOffset>290830</wp:posOffset>
                </wp:positionV>
                <wp:extent cx="0" cy="171450"/>
                <wp:effectExtent l="0" t="0" r="19050" b="19050"/>
                <wp:wrapNone/>
                <wp:docPr id="164" name="Прямая соединительная линия 164"/>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337383" id="Прямая соединительная линия 164"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170.25pt,22.9pt" to="170.2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" strokecolor="black [3213]" strokeweight=".5pt">
                <v:stroke joinstyle="miter"/>
              </v:line>
            </w:pict>
          </mc:Fallback>
        </mc:AlternateContent>
      </w:r>
      <w:r w:rsidR="006A1723">
        <w:rPr>
          <w:rFonts w:ascii="Times New Roman" w:hAnsi="Times New Roman" w:cs="Times New Roman"/>
          <w:sz w:val="28"/>
          <w:szCs w:val="28"/>
        </w:rPr>
        <w:tab/>
      </w:r>
    </w:p>
    <w:p w14:paraId="289C0A5E" w14:textId="77777777" w:rsidR="00667E7A" w:rsidRPr="00667E7A" w:rsidRDefault="00703741" w:rsidP="00667E7A">
      <w:pPr>
        <w:spacing w:after="0"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81472" behindDoc="0" locked="0" layoutInCell="1" allowOverlap="1" wp14:anchorId="6CA5356A" wp14:editId="18FF0AC3">
                <wp:simplePos x="0" y="0"/>
                <wp:positionH relativeFrom="column">
                  <wp:posOffset>1834515</wp:posOffset>
                </wp:positionH>
                <wp:positionV relativeFrom="paragraph">
                  <wp:posOffset>152400</wp:posOffset>
                </wp:positionV>
                <wp:extent cx="0" cy="819150"/>
                <wp:effectExtent l="0" t="0" r="19050" b="19050"/>
                <wp:wrapNone/>
                <wp:docPr id="186" name="Прямая соединительная линия 186"/>
                <wp:cNvGraphicFramePr/>
                <a:graphic xmlns:a="http://schemas.openxmlformats.org/drawingml/2006/main">
                  <a:graphicData uri="http://schemas.microsoft.com/office/word/2010/wordprocessingShape">
                    <wps:wsp>
                      <wps:cNvCnPr/>
                      <wps:spPr>
                        <a:xfrm>
                          <a:off x="0" y="0"/>
                          <a:ext cx="0" cy="819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9C0C07" id="Прямая соединительная линия 186"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12pt" to="144.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" strokecolor="black [3213]" strokeweight=".5pt">
                <v:stroke joinstyle="miter"/>
              </v:line>
            </w:pict>
          </mc:Fallback>
        </mc:AlternateContent>
      </w:r>
      <w:r w:rsidR="007B3A8B">
        <w:rPr>
          <w:rFonts w:ascii="Times New Roman" w:hAnsi="Times New Roman" w:cs="Times New Roman"/>
          <w:noProof/>
          <w:sz w:val="24"/>
          <w:szCs w:val="24"/>
          <w:lang w:eastAsia="ru-RU"/>
        </w:rPr>
        <mc:AlternateContent>
          <mc:Choice Requires="wps">
            <w:drawing>
              <wp:anchor distT="0" distB="0" distL="114300" distR="114300" simplePos="0" relativeHeight="251814912" behindDoc="0" locked="0" layoutInCell="1" allowOverlap="1" wp14:anchorId="0B4C9A02" wp14:editId="14BCF6ED">
                <wp:simplePos x="0" y="0"/>
                <wp:positionH relativeFrom="margin">
                  <wp:posOffset>4806315</wp:posOffset>
                </wp:positionH>
                <wp:positionV relativeFrom="paragraph">
                  <wp:posOffset>228600</wp:posOffset>
                </wp:positionV>
                <wp:extent cx="1247775" cy="542925"/>
                <wp:effectExtent l="0" t="0" r="28575" b="2857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429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973AA0" w14:textId="77777777"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Главный финансовый менеджер</w:t>
                            </w:r>
                          </w:p>
                          <w:p w14:paraId="38B0B44A" w14:textId="77777777" w:rsidR="00487D7B" w:rsidRDefault="00487D7B" w:rsidP="00AB59B0">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C9A02" id="Прямоугольник 83" o:spid="_x0000_s1029" style="position:absolute;left:0;text-align:left;margin-left:378.45pt;margin-top:18pt;width:98.25pt;height:42.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" strokeweight="1.5pt">
                <v:textbox>
                  <w:txbxContent>
                    <w:p w14:paraId="04973AA0" w14:textId="77777777"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Главный финансовый менеджер</w:t>
                      </w:r>
                    </w:p>
                    <w:p w14:paraId="38B0B44A" w14:textId="77777777" w:rsidR="00487D7B" w:rsidRDefault="00487D7B" w:rsidP="00AB59B0">
                      <w:pPr>
                        <w:spacing w:after="0" w:line="312" w:lineRule="auto"/>
                        <w:jc w:val="center"/>
                        <w:rPr>
                          <w:rFonts w:ascii="Times New Roman" w:hAnsi="Times New Roman" w:cs="Times New Roman"/>
                          <w:sz w:val="26"/>
                          <w:szCs w:val="26"/>
                        </w:rPr>
                      </w:pPr>
                    </w:p>
                  </w:txbxContent>
                </v:textbox>
                <w10:wrap anchorx="margin"/>
              </v:rect>
            </w:pict>
          </mc:Fallback>
        </mc:AlternateContent>
      </w:r>
      <w:r w:rsidR="007B3A8B">
        <w:rPr>
          <w:noProof/>
          <w:lang w:eastAsia="ru-RU"/>
        </w:rPr>
        <mc:AlternateContent>
          <mc:Choice Requires="wps">
            <w:drawing>
              <wp:anchor distT="0" distB="0" distL="114300" distR="114300" simplePos="0" relativeHeight="251857920" behindDoc="0" locked="0" layoutInCell="1" allowOverlap="1" wp14:anchorId="30599E6B" wp14:editId="791F2AD0">
                <wp:simplePos x="0" y="0"/>
                <wp:positionH relativeFrom="column">
                  <wp:posOffset>5305425</wp:posOffset>
                </wp:positionH>
                <wp:positionV relativeFrom="paragraph">
                  <wp:posOffset>50800</wp:posOffset>
                </wp:positionV>
                <wp:extent cx="0" cy="171450"/>
                <wp:effectExtent l="0" t="0" r="19050" b="19050"/>
                <wp:wrapNone/>
                <wp:docPr id="172" name="Прямая соединительная линия 172"/>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F51593" id="Прямая соединительная линия 172"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417.75pt,4pt" to="417.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" strokecolor="black [3213]" strokeweight=".5pt">
                <v:stroke joinstyle="miter"/>
              </v:line>
            </w:pict>
          </mc:Fallback>
        </mc:AlternateContent>
      </w:r>
      <w:r w:rsidR="007B3A8B">
        <w:rPr>
          <w:noProof/>
          <w:lang w:eastAsia="ru-RU"/>
        </w:rPr>
        <mc:AlternateContent>
          <mc:Choice Requires="wps">
            <w:drawing>
              <wp:anchor distT="0" distB="0" distL="114300" distR="114300" simplePos="0" relativeHeight="251847680" behindDoc="0" locked="0" layoutInCell="1" allowOverlap="1" wp14:anchorId="3BBA5364" wp14:editId="761DF778">
                <wp:simplePos x="0" y="0"/>
                <wp:positionH relativeFrom="page">
                  <wp:align>center</wp:align>
                </wp:positionH>
                <wp:positionV relativeFrom="paragraph">
                  <wp:posOffset>167005</wp:posOffset>
                </wp:positionV>
                <wp:extent cx="0" cy="171450"/>
                <wp:effectExtent l="0" t="0" r="19050" b="19050"/>
                <wp:wrapNone/>
                <wp:docPr id="165" name="Прямая соединительная линия 165"/>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2BFA77" id="Прямая соединительная линия 165" o:spid="_x0000_s1026" style="position:absolute;z-index:251847680;visibility:visible;mso-wrap-style:square;mso-wrap-distance-left:9pt;mso-wrap-distance-top:0;mso-wrap-distance-right:9pt;mso-wrap-distance-bottom:0;mso-position-horizontal:center;mso-position-horizontal-relative:page;mso-position-vertical:absolute;mso-position-vertical-relative:text" from="0,13.15pt" to="0,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" strokecolor="black [3213]" strokeweight=".5pt">
                <v:stroke joinstyle="miter"/>
                <w10:wrap anchorx="page"/>
              </v:line>
            </w:pict>
          </mc:Fallback>
        </mc:AlternateContent>
      </w:r>
      <w:r w:rsidR="007B3A8B">
        <w:rPr>
          <w:noProof/>
          <w:lang w:eastAsia="ru-RU"/>
        </w:rPr>
        <mc:AlternateContent>
          <mc:Choice Requires="wps">
            <w:drawing>
              <wp:anchor distT="0" distB="0" distL="114300" distR="114300" simplePos="0" relativeHeight="251843584" behindDoc="0" locked="0" layoutInCell="1" allowOverlap="1" wp14:anchorId="76ABB61E" wp14:editId="3476A319">
                <wp:simplePos x="0" y="0"/>
                <wp:positionH relativeFrom="column">
                  <wp:posOffset>4219575</wp:posOffset>
                </wp:positionH>
                <wp:positionV relativeFrom="paragraph">
                  <wp:posOffset>153670</wp:posOffset>
                </wp:positionV>
                <wp:extent cx="0" cy="171450"/>
                <wp:effectExtent l="0" t="0" r="19050" b="19050"/>
                <wp:wrapNone/>
                <wp:docPr id="163" name="Прямая соединительная линия 163"/>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C3A88A" id="Прямая соединительная линия 163"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332.25pt,12.1pt" to="33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" strokecolor="black [3213]" strokeweight=".5pt">
                <v:stroke joinstyle="miter"/>
              </v:line>
            </w:pict>
          </mc:Fallback>
        </mc:AlternateContent>
      </w:r>
      <w:r w:rsidR="007B3A8B">
        <w:rPr>
          <w:noProof/>
          <w:lang w:eastAsia="ru-RU"/>
        </w:rPr>
        <mc:AlternateContent>
          <mc:Choice Requires="wps">
            <w:drawing>
              <wp:anchor distT="0" distB="0" distL="114300" distR="114300" simplePos="0" relativeHeight="251841536" behindDoc="0" locked="0" layoutInCell="1" allowOverlap="1" wp14:anchorId="465BB5D9" wp14:editId="475C0F69">
                <wp:simplePos x="0" y="0"/>
                <wp:positionH relativeFrom="column">
                  <wp:posOffset>590550</wp:posOffset>
                </wp:positionH>
                <wp:positionV relativeFrom="paragraph">
                  <wp:posOffset>180340</wp:posOffset>
                </wp:positionV>
                <wp:extent cx="0" cy="171450"/>
                <wp:effectExtent l="0" t="0" r="19050" b="19050"/>
                <wp:wrapNone/>
                <wp:docPr id="162" name="Прямая соединительная линия 162"/>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1330A7" id="Прямая соединительная линия 162"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46.5pt,14.2pt" to="4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" strokecolor="black [3213]" strokeweight=".5pt">
                <v:stroke joinstyle="miter"/>
              </v:line>
            </w:pict>
          </mc:Fallback>
        </mc:AlternateContent>
      </w:r>
      <w:r w:rsidR="001718B1">
        <w:rPr>
          <w:rFonts w:ascii="Times New Roman" w:hAnsi="Times New Roman" w:cs="Times New Roman"/>
          <w:noProof/>
          <w:sz w:val="24"/>
          <w:szCs w:val="24"/>
          <w:lang w:eastAsia="ru-RU"/>
        </w:rPr>
        <mc:AlternateContent>
          <mc:Choice Requires="wps">
            <w:drawing>
              <wp:anchor distT="0" distB="0" distL="114300" distR="114300" simplePos="0" relativeHeight="251839488" behindDoc="0" locked="0" layoutInCell="1" allowOverlap="1" wp14:anchorId="31C81739" wp14:editId="642FA4A5">
                <wp:simplePos x="0" y="0"/>
                <wp:positionH relativeFrom="column">
                  <wp:posOffset>577215</wp:posOffset>
                </wp:positionH>
                <wp:positionV relativeFrom="paragraph">
                  <wp:posOffset>161924</wp:posOffset>
                </wp:positionV>
                <wp:extent cx="3629025" cy="9525"/>
                <wp:effectExtent l="0" t="0" r="28575" b="28575"/>
                <wp:wrapNone/>
                <wp:docPr id="160" name="Прямая соединительная линия 160"/>
                <wp:cNvGraphicFramePr/>
                <a:graphic xmlns:a="http://schemas.openxmlformats.org/drawingml/2006/main">
                  <a:graphicData uri="http://schemas.microsoft.com/office/word/2010/wordprocessingShape">
                    <wps:wsp>
                      <wps:cNvCnPr/>
                      <wps:spPr>
                        <a:xfrm flipV="1">
                          <a:off x="0" y="0"/>
                          <a:ext cx="3629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388F4C" id="Прямая соединительная линия 160"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12.75pt" to="331.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" strokecolor="windowText" strokeweight=".5pt">
                <v:stroke joinstyle="miter"/>
              </v:line>
            </w:pict>
          </mc:Fallback>
        </mc:AlternateContent>
      </w:r>
    </w:p>
    <w:p w14:paraId="05468195" w14:textId="77777777" w:rsidR="006A1723" w:rsidRDefault="007B3A8B"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790336" behindDoc="0" locked="0" layoutInCell="1" allowOverlap="1" wp14:anchorId="12CC3DF6" wp14:editId="4071CF0C">
                <wp:simplePos x="0" y="0"/>
                <wp:positionH relativeFrom="margin">
                  <wp:align>left</wp:align>
                </wp:positionH>
                <wp:positionV relativeFrom="paragraph">
                  <wp:posOffset>65405</wp:posOffset>
                </wp:positionV>
                <wp:extent cx="1200150" cy="34290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6D394C" w14:textId="77777777" w:rsidR="00487D7B" w:rsidRDefault="00487D7B"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Отдел закупок</w:t>
                            </w:r>
                          </w:p>
                          <w:p w14:paraId="393BFB24"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C3DF6" id="Прямоугольник 54" o:spid="_x0000_s1030" style="position:absolute;left:0;text-align:left;margin-left:0;margin-top:5.15pt;width:94.5pt;height:27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" strokeweight="1.5pt">
                <v:textbox>
                  <w:txbxContent>
                    <w:p w14:paraId="406D394C" w14:textId="77777777" w:rsidR="00487D7B" w:rsidRDefault="00487D7B"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Отдел закупок</w:t>
                      </w:r>
                    </w:p>
                    <w:p w14:paraId="393BFB24"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96480" behindDoc="0" locked="0" layoutInCell="1" allowOverlap="1" wp14:anchorId="6920E08A" wp14:editId="2D52FE87">
                <wp:simplePos x="0" y="0"/>
                <wp:positionH relativeFrom="margin">
                  <wp:posOffset>3787140</wp:posOffset>
                </wp:positionH>
                <wp:positionV relativeFrom="paragraph">
                  <wp:posOffset>46355</wp:posOffset>
                </wp:positionV>
                <wp:extent cx="923925" cy="352425"/>
                <wp:effectExtent l="0" t="0" r="28575"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524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99CB7C" w14:textId="77777777" w:rsidR="00487D7B" w:rsidRDefault="00487D7B"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Склад</w:t>
                            </w:r>
                          </w:p>
                          <w:p w14:paraId="0120275F"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E08A" id="Прямоугольник 74" o:spid="_x0000_s1031" style="position:absolute;left:0;text-align:left;margin-left:298.2pt;margin-top:3.65pt;width:72.75pt;height:27.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" strokeweight="1.5pt">
                <v:textbox>
                  <w:txbxContent>
                    <w:p w14:paraId="2299CB7C" w14:textId="77777777" w:rsidR="00487D7B" w:rsidRDefault="00487D7B"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Склад</w:t>
                      </w:r>
                    </w:p>
                    <w:p w14:paraId="0120275F"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94432" behindDoc="0" locked="0" layoutInCell="1" allowOverlap="1" wp14:anchorId="63FB4633" wp14:editId="39C10578">
                <wp:simplePos x="0" y="0"/>
                <wp:positionH relativeFrom="margin">
                  <wp:posOffset>2044065</wp:posOffset>
                </wp:positionH>
                <wp:positionV relativeFrom="paragraph">
                  <wp:posOffset>36830</wp:posOffset>
                </wp:positionV>
                <wp:extent cx="1695450" cy="333375"/>
                <wp:effectExtent l="0" t="0" r="19050"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333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682E9F" w14:textId="47923802" w:rsidR="00487D7B" w:rsidRDefault="00487D7B"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Отдел транспортировки 00Отдел транспортировки </w:t>
                            </w:r>
                          </w:p>
                          <w:p w14:paraId="56D142DB"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B4633" id="Прямоугольник 61" o:spid="_x0000_s1032" style="position:absolute;left:0;text-align:left;margin-left:160.95pt;margin-top:2.9pt;width:133.5pt;height:26.2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" strokeweight="1.5pt">
                <v:textbox>
                  <w:txbxContent>
                    <w:p w14:paraId="2B682E9F" w14:textId="47923802" w:rsidR="00487D7B" w:rsidRDefault="00487D7B"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Отдел транспортировки 00Отдел транспортировки </w:t>
                      </w:r>
                    </w:p>
                    <w:p w14:paraId="56D142DB"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p>
    <w:p w14:paraId="7CE5E4E7" w14:textId="03212E5D" w:rsidR="006A1723"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816960" behindDoc="0" locked="0" layoutInCell="1" allowOverlap="1" wp14:anchorId="46415DB0" wp14:editId="2687A448">
                <wp:simplePos x="0" y="0"/>
                <wp:positionH relativeFrom="margin">
                  <wp:posOffset>5025390</wp:posOffset>
                </wp:positionH>
                <wp:positionV relativeFrom="paragraph">
                  <wp:posOffset>206375</wp:posOffset>
                </wp:positionV>
                <wp:extent cx="1047750" cy="828675"/>
                <wp:effectExtent l="0" t="0" r="19050" b="2857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8286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760C76" w14:textId="24188EF4"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Бухгалтер по </w:t>
                            </w:r>
                            <w:r w:rsidR="000E2937">
                              <w:rPr>
                                <w:rFonts w:ascii="Times New Roman" w:hAnsi="Times New Roman" w:cs="Times New Roman"/>
                                <w:sz w:val="26"/>
                                <w:szCs w:val="26"/>
                              </w:rPr>
                              <w:t>работе с персоналом</w:t>
                            </w:r>
                          </w:p>
                          <w:p w14:paraId="23C8DECA" w14:textId="77777777" w:rsidR="00487D7B" w:rsidRDefault="00487D7B" w:rsidP="00AB59B0">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15DB0" id="Прямоугольник 84" o:spid="_x0000_s1033" style="position:absolute;left:0;text-align:left;margin-left:395.7pt;margin-top:16.25pt;width:82.5pt;height:65.2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" strokeweight="1.5pt">
                <v:textbox>
                  <w:txbxContent>
                    <w:p w14:paraId="38760C76" w14:textId="24188EF4"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Бухгалтер по </w:t>
                      </w:r>
                      <w:r w:rsidR="000E2937">
                        <w:rPr>
                          <w:rFonts w:ascii="Times New Roman" w:hAnsi="Times New Roman" w:cs="Times New Roman"/>
                          <w:sz w:val="26"/>
                          <w:szCs w:val="26"/>
                        </w:rPr>
                        <w:t>работе с персоналом</w:t>
                      </w:r>
                    </w:p>
                    <w:p w14:paraId="23C8DECA" w14:textId="77777777" w:rsidR="00487D7B" w:rsidRDefault="00487D7B" w:rsidP="00AB59B0">
                      <w:pPr>
                        <w:spacing w:after="0" w:line="312" w:lineRule="auto"/>
                        <w:jc w:val="center"/>
                        <w:rPr>
                          <w:rFonts w:ascii="Times New Roman" w:hAnsi="Times New Roman" w:cs="Times New Roman"/>
                          <w:sz w:val="26"/>
                          <w:szCs w:val="26"/>
                        </w:rPr>
                      </w:pPr>
                    </w:p>
                  </w:txbxContent>
                </v:textbox>
                <w10:wrap anchorx="margin"/>
              </v:rect>
            </w:pict>
          </mc:Fallback>
        </mc:AlternateContent>
      </w:r>
      <w:r w:rsidR="00703741">
        <w:rPr>
          <w:rFonts w:ascii="Times New Roman" w:hAnsi="Times New Roman" w:cs="Times New Roman"/>
          <w:noProof/>
          <w:sz w:val="24"/>
          <w:szCs w:val="24"/>
          <w:lang w:eastAsia="ru-RU"/>
        </w:rPr>
        <mc:AlternateContent>
          <mc:Choice Requires="wps">
            <w:drawing>
              <wp:anchor distT="0" distB="0" distL="114300" distR="114300" simplePos="0" relativeHeight="251798528" behindDoc="0" locked="0" layoutInCell="1" allowOverlap="1" wp14:anchorId="3CFB987F" wp14:editId="1B161A0E">
                <wp:simplePos x="0" y="0"/>
                <wp:positionH relativeFrom="margin">
                  <wp:posOffset>-13335</wp:posOffset>
                </wp:positionH>
                <wp:positionV relativeFrom="paragraph">
                  <wp:posOffset>273050</wp:posOffset>
                </wp:positionV>
                <wp:extent cx="1181100" cy="5524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524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77B092" w14:textId="0282E037" w:rsidR="00487D7B" w:rsidRDefault="005D40CA"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Менеджер по закупкам</w:t>
                            </w:r>
                          </w:p>
                          <w:p w14:paraId="4CBD9500"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B987F" id="Прямоугольник 75" o:spid="_x0000_s1034" style="position:absolute;left:0;text-align:left;margin-left:-1.05pt;margin-top:21.5pt;width:93pt;height:43.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" strokeweight="1.5pt">
                <v:textbox>
                  <w:txbxContent>
                    <w:p w14:paraId="2A77B092" w14:textId="0282E037" w:rsidR="00487D7B" w:rsidRDefault="005D40CA"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Менеджер по закупкам</w:t>
                      </w:r>
                    </w:p>
                    <w:p w14:paraId="4CBD9500"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r w:rsidR="007B3A8B">
        <w:rPr>
          <w:rFonts w:ascii="Times New Roman" w:hAnsi="Times New Roman" w:cs="Times New Roman"/>
          <w:noProof/>
          <w:sz w:val="24"/>
          <w:szCs w:val="24"/>
          <w:lang w:eastAsia="ru-RU"/>
        </w:rPr>
        <mc:AlternateContent>
          <mc:Choice Requires="wps">
            <w:drawing>
              <wp:anchor distT="0" distB="0" distL="114300" distR="114300" simplePos="0" relativeHeight="251858944" behindDoc="0" locked="0" layoutInCell="1" allowOverlap="1" wp14:anchorId="39F23D5D" wp14:editId="2AFC64E0">
                <wp:simplePos x="0" y="0"/>
                <wp:positionH relativeFrom="column">
                  <wp:posOffset>4872990</wp:posOffset>
                </wp:positionH>
                <wp:positionV relativeFrom="paragraph">
                  <wp:posOffset>196850</wp:posOffset>
                </wp:positionV>
                <wp:extent cx="9525" cy="1466850"/>
                <wp:effectExtent l="0" t="0" r="28575" b="19050"/>
                <wp:wrapNone/>
                <wp:docPr id="173" name="Прямая соединительная линия 173"/>
                <wp:cNvGraphicFramePr/>
                <a:graphic xmlns:a="http://schemas.openxmlformats.org/drawingml/2006/main">
                  <a:graphicData uri="http://schemas.microsoft.com/office/word/2010/wordprocessingShape">
                    <wps:wsp>
                      <wps:cNvCnPr/>
                      <wps:spPr>
                        <a:xfrm>
                          <a:off x="0" y="0"/>
                          <a:ext cx="9525" cy="1466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51BDE" id="Прямая соединительная линия 173"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7pt,15.5pt" to="384.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" strokecolor="black [3213]" strokeweight=".5pt">
                <v:stroke joinstyle="miter"/>
              </v:line>
            </w:pict>
          </mc:Fallback>
        </mc:AlternateContent>
      </w:r>
      <w:r w:rsidR="007B3A8B">
        <w:rPr>
          <w:rFonts w:ascii="Times New Roman" w:hAnsi="Times New Roman" w:cs="Times New Roman"/>
          <w:noProof/>
          <w:sz w:val="24"/>
          <w:szCs w:val="24"/>
          <w:lang w:eastAsia="ru-RU"/>
        </w:rPr>
        <mc:AlternateContent>
          <mc:Choice Requires="wps">
            <w:drawing>
              <wp:anchor distT="0" distB="0" distL="114300" distR="114300" simplePos="0" relativeHeight="251812864" behindDoc="0" locked="0" layoutInCell="1" allowOverlap="1" wp14:anchorId="1637DC5C" wp14:editId="780D71D0">
                <wp:simplePos x="0" y="0"/>
                <wp:positionH relativeFrom="margin">
                  <wp:posOffset>3777615</wp:posOffset>
                </wp:positionH>
                <wp:positionV relativeFrom="paragraph">
                  <wp:posOffset>263525</wp:posOffset>
                </wp:positionV>
                <wp:extent cx="942975" cy="542925"/>
                <wp:effectExtent l="0" t="0" r="28575" b="2857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429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BA129F" w14:textId="77777777"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Руководитель склада. </w:t>
                            </w:r>
                          </w:p>
                          <w:p w14:paraId="74695B44" w14:textId="77777777" w:rsidR="00487D7B" w:rsidRDefault="00487D7B" w:rsidP="00AB59B0">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7DC5C" id="Прямоугольник 82" o:spid="_x0000_s1035" style="position:absolute;left:0;text-align:left;margin-left:297.45pt;margin-top:20.75pt;width:74.25pt;height:42.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" strokeweight="1.5pt">
                <v:textbox>
                  <w:txbxContent>
                    <w:p w14:paraId="63BA129F" w14:textId="77777777"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Руководитель склада. </w:t>
                      </w:r>
                    </w:p>
                    <w:p w14:paraId="74695B44" w14:textId="77777777" w:rsidR="00487D7B" w:rsidRDefault="00487D7B" w:rsidP="00AB59B0">
                      <w:pPr>
                        <w:spacing w:after="0" w:line="312" w:lineRule="auto"/>
                        <w:jc w:val="center"/>
                        <w:rPr>
                          <w:rFonts w:ascii="Times New Roman" w:hAnsi="Times New Roman" w:cs="Times New Roman"/>
                          <w:sz w:val="26"/>
                          <w:szCs w:val="26"/>
                        </w:rPr>
                      </w:pPr>
                    </w:p>
                  </w:txbxContent>
                </v:textbox>
                <w10:wrap anchorx="margin"/>
              </v:rect>
            </w:pict>
          </mc:Fallback>
        </mc:AlternateContent>
      </w:r>
      <w:r w:rsidR="007B3A8B">
        <w:rPr>
          <w:noProof/>
          <w:lang w:eastAsia="ru-RU"/>
        </w:rPr>
        <mc:AlternateContent>
          <mc:Choice Requires="wps">
            <w:drawing>
              <wp:anchor distT="0" distB="0" distL="114300" distR="114300" simplePos="0" relativeHeight="251855872" behindDoc="0" locked="0" layoutInCell="1" allowOverlap="1" wp14:anchorId="36D421D6" wp14:editId="0322F087">
                <wp:simplePos x="0" y="0"/>
                <wp:positionH relativeFrom="column">
                  <wp:posOffset>4229100</wp:posOffset>
                </wp:positionH>
                <wp:positionV relativeFrom="paragraph">
                  <wp:posOffset>104775</wp:posOffset>
                </wp:positionV>
                <wp:extent cx="0" cy="171450"/>
                <wp:effectExtent l="0" t="0" r="19050" b="19050"/>
                <wp:wrapNone/>
                <wp:docPr id="171" name="Прямая соединительная линия 171"/>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B7287" id="Прямая соединительная линия 171"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333pt,8.25pt" to="33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" strokecolor="black [3213]" strokeweight=".5pt">
                <v:stroke joinstyle="miter"/>
              </v:line>
            </w:pict>
          </mc:Fallback>
        </mc:AlternateContent>
      </w:r>
      <w:r w:rsidR="007B3A8B">
        <w:rPr>
          <w:noProof/>
          <w:lang w:eastAsia="ru-RU"/>
        </w:rPr>
        <mc:AlternateContent>
          <mc:Choice Requires="wps">
            <w:drawing>
              <wp:anchor distT="0" distB="0" distL="114300" distR="114300" simplePos="0" relativeHeight="251851776" behindDoc="0" locked="0" layoutInCell="1" allowOverlap="1" wp14:anchorId="6E722017" wp14:editId="2B460347">
                <wp:simplePos x="0" y="0"/>
                <wp:positionH relativeFrom="column">
                  <wp:posOffset>3086100</wp:posOffset>
                </wp:positionH>
                <wp:positionV relativeFrom="paragraph">
                  <wp:posOffset>70485</wp:posOffset>
                </wp:positionV>
                <wp:extent cx="0" cy="171450"/>
                <wp:effectExtent l="0" t="0" r="19050" b="19050"/>
                <wp:wrapNone/>
                <wp:docPr id="168" name="Прямая соединительная линия 168"/>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0A191" id="Прямая соединительная линия 168"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243pt,5.55pt" to="24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" strokecolor="black [3213]" strokeweight=".5pt">
                <v:stroke joinstyle="miter"/>
              </v:line>
            </w:pict>
          </mc:Fallback>
        </mc:AlternateContent>
      </w:r>
      <w:r w:rsidR="007B3A8B">
        <w:rPr>
          <w:rFonts w:ascii="Times New Roman" w:hAnsi="Times New Roman" w:cs="Times New Roman"/>
          <w:noProof/>
          <w:sz w:val="24"/>
          <w:szCs w:val="24"/>
          <w:lang w:eastAsia="ru-RU"/>
        </w:rPr>
        <mc:AlternateContent>
          <mc:Choice Requires="wps">
            <w:drawing>
              <wp:anchor distT="0" distB="0" distL="114300" distR="114300" simplePos="0" relativeHeight="251804672" behindDoc="0" locked="0" layoutInCell="1" allowOverlap="1" wp14:anchorId="37F87B02" wp14:editId="5293C8C1">
                <wp:simplePos x="0" y="0"/>
                <wp:positionH relativeFrom="margin">
                  <wp:posOffset>2539365</wp:posOffset>
                </wp:positionH>
                <wp:positionV relativeFrom="paragraph">
                  <wp:posOffset>263525</wp:posOffset>
                </wp:positionV>
                <wp:extent cx="1200150" cy="809625"/>
                <wp:effectExtent l="0" t="0" r="19050" b="2857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8096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50CAE4" w14:textId="00F3190C" w:rsidR="00487D7B" w:rsidRDefault="005D40CA"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Начальник </w:t>
                            </w:r>
                            <w:r w:rsidR="00487D7B">
                              <w:rPr>
                                <w:rFonts w:ascii="Times New Roman" w:hAnsi="Times New Roman" w:cs="Times New Roman"/>
                                <w:sz w:val="26"/>
                                <w:szCs w:val="26"/>
                              </w:rPr>
                              <w:t xml:space="preserve"> </w:t>
                            </w:r>
                            <w:r>
                              <w:rPr>
                                <w:rFonts w:ascii="Times New Roman" w:hAnsi="Times New Roman" w:cs="Times New Roman"/>
                                <w:sz w:val="26"/>
                                <w:szCs w:val="26"/>
                              </w:rPr>
                              <w:t xml:space="preserve">транспортного </w:t>
                            </w:r>
                            <w:r w:rsidR="00487D7B">
                              <w:rPr>
                                <w:rFonts w:ascii="Times New Roman" w:hAnsi="Times New Roman" w:cs="Times New Roman"/>
                                <w:sz w:val="26"/>
                                <w:szCs w:val="26"/>
                              </w:rPr>
                              <w:t xml:space="preserve">отдела </w:t>
                            </w:r>
                          </w:p>
                          <w:p w14:paraId="7D8481DD"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87B02" id="Прямоугольник 78" o:spid="_x0000_s1036" style="position:absolute;left:0;text-align:left;margin-left:199.95pt;margin-top:20.75pt;width:94.5pt;height:63.7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" strokeweight="1.5pt">
                <v:textbox>
                  <w:txbxContent>
                    <w:p w14:paraId="7350CAE4" w14:textId="00F3190C" w:rsidR="00487D7B" w:rsidRDefault="005D40CA"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Начальник </w:t>
                      </w:r>
                      <w:r w:rsidR="00487D7B">
                        <w:rPr>
                          <w:rFonts w:ascii="Times New Roman" w:hAnsi="Times New Roman" w:cs="Times New Roman"/>
                          <w:sz w:val="26"/>
                          <w:szCs w:val="26"/>
                        </w:rPr>
                        <w:t xml:space="preserve"> </w:t>
                      </w:r>
                      <w:r>
                        <w:rPr>
                          <w:rFonts w:ascii="Times New Roman" w:hAnsi="Times New Roman" w:cs="Times New Roman"/>
                          <w:sz w:val="26"/>
                          <w:szCs w:val="26"/>
                        </w:rPr>
                        <w:t xml:space="preserve">транспортного </w:t>
                      </w:r>
                      <w:r w:rsidR="00487D7B">
                        <w:rPr>
                          <w:rFonts w:ascii="Times New Roman" w:hAnsi="Times New Roman" w:cs="Times New Roman"/>
                          <w:sz w:val="26"/>
                          <w:szCs w:val="26"/>
                        </w:rPr>
                        <w:t xml:space="preserve">отдела </w:t>
                      </w:r>
                    </w:p>
                    <w:p w14:paraId="7D8481DD"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r w:rsidR="007B3A8B">
        <w:rPr>
          <w:noProof/>
          <w:lang w:eastAsia="ru-RU"/>
        </w:rPr>
        <mc:AlternateContent>
          <mc:Choice Requires="wps">
            <w:drawing>
              <wp:anchor distT="0" distB="0" distL="114300" distR="114300" simplePos="0" relativeHeight="251849728" behindDoc="0" locked="0" layoutInCell="1" allowOverlap="1" wp14:anchorId="0A896377" wp14:editId="53B98D6B">
                <wp:simplePos x="0" y="0"/>
                <wp:positionH relativeFrom="column">
                  <wp:posOffset>600075</wp:posOffset>
                </wp:positionH>
                <wp:positionV relativeFrom="paragraph">
                  <wp:posOffset>89535</wp:posOffset>
                </wp:positionV>
                <wp:extent cx="0" cy="171450"/>
                <wp:effectExtent l="0" t="0" r="19050" b="19050"/>
                <wp:wrapNone/>
                <wp:docPr id="166" name="Прямая соединительная линия 166"/>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A694E" id="Прямая соединительная линия 166"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47.25pt,7.05pt" to="4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" strokecolor="black [3213]" strokeweight=".5pt">
                <v:stroke joinstyle="miter"/>
              </v:line>
            </w:pict>
          </mc:Fallback>
        </mc:AlternateContent>
      </w:r>
    </w:p>
    <w:p w14:paraId="1A8B5F77" w14:textId="77777777" w:rsidR="006A1723" w:rsidRDefault="001718B1"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792384" behindDoc="0" locked="0" layoutInCell="1" allowOverlap="1" wp14:anchorId="10731CC3" wp14:editId="2B2324FB">
                <wp:simplePos x="0" y="0"/>
                <wp:positionH relativeFrom="margin">
                  <wp:posOffset>1263015</wp:posOffset>
                </wp:positionH>
                <wp:positionV relativeFrom="paragraph">
                  <wp:posOffset>90170</wp:posOffset>
                </wp:positionV>
                <wp:extent cx="1200150" cy="333375"/>
                <wp:effectExtent l="0" t="0" r="19050"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333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084E43" w14:textId="77777777" w:rsidR="00487D7B" w:rsidRDefault="00487D7B"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Отдел продаж</w:t>
                            </w:r>
                          </w:p>
                          <w:p w14:paraId="66AF4232"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31CC3" id="Прямоугольник 55" o:spid="_x0000_s1037" style="position:absolute;left:0;text-align:left;margin-left:99.45pt;margin-top:7.1pt;width:94.5pt;height:26.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" strokeweight="1.5pt">
                <v:textbox>
                  <w:txbxContent>
                    <w:p w14:paraId="71084E43" w14:textId="77777777" w:rsidR="00487D7B" w:rsidRDefault="00487D7B"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Отдел продаж</w:t>
                      </w:r>
                    </w:p>
                    <w:p w14:paraId="66AF4232"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p>
    <w:p w14:paraId="6FDA2148" w14:textId="77777777" w:rsidR="006A1723" w:rsidRDefault="001C4064" w:rsidP="000749DC">
      <w:pPr>
        <w:pStyle w:val="a3"/>
        <w:spacing w:after="0" w:line="360" w:lineRule="auto"/>
        <w:ind w:left="0"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908096" behindDoc="0" locked="0" layoutInCell="1" allowOverlap="1" wp14:anchorId="7E4E773D" wp14:editId="234158FF">
                <wp:simplePos x="0" y="0"/>
                <wp:positionH relativeFrom="column">
                  <wp:posOffset>4257675</wp:posOffset>
                </wp:positionH>
                <wp:positionV relativeFrom="paragraph">
                  <wp:posOffset>207010</wp:posOffset>
                </wp:positionV>
                <wp:extent cx="0" cy="171450"/>
                <wp:effectExtent l="0" t="0" r="19050" b="19050"/>
                <wp:wrapNone/>
                <wp:docPr id="200" name="Прямая соединительная линия 200"/>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7AB0D0" id="Прямая соединительная линия 200"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335.25pt,16.3pt" to="335.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" strokecolor="black [3213]" strokeweight=".5pt">
                <v:stroke joinstyle="miter"/>
              </v:line>
            </w:pict>
          </mc:Fallback>
        </mc:AlternateContent>
      </w:r>
      <w:r w:rsidR="00703741">
        <w:rPr>
          <w:noProof/>
          <w:lang w:eastAsia="ru-RU"/>
        </w:rPr>
        <mc:AlternateContent>
          <mc:Choice Requires="wps">
            <w:drawing>
              <wp:anchor distT="0" distB="0" distL="114300" distR="114300" simplePos="0" relativeHeight="251875328" behindDoc="0" locked="0" layoutInCell="1" allowOverlap="1" wp14:anchorId="1CFFEF9A" wp14:editId="2197ACEE">
                <wp:simplePos x="0" y="0"/>
                <wp:positionH relativeFrom="margin">
                  <wp:posOffset>834390</wp:posOffset>
                </wp:positionH>
                <wp:positionV relativeFrom="paragraph">
                  <wp:posOffset>307340</wp:posOffset>
                </wp:positionV>
                <wp:extent cx="1228725" cy="9525"/>
                <wp:effectExtent l="0" t="0" r="28575" b="28575"/>
                <wp:wrapNone/>
                <wp:docPr id="183" name="Прямая соединительная линия 183"/>
                <wp:cNvGraphicFramePr/>
                <a:graphic xmlns:a="http://schemas.openxmlformats.org/drawingml/2006/main">
                  <a:graphicData uri="http://schemas.microsoft.com/office/word/2010/wordprocessingShape">
                    <wps:wsp>
                      <wps:cNvCnPr/>
                      <wps:spPr>
                        <a:xfrm>
                          <a:off x="0" y="0"/>
                          <a:ext cx="1228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026EAA" id="Прямая соединительная линия 183" o:spid="_x0000_s1026" style="position:absolute;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7pt,24.2pt" to="162.4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" strokecolor="black [3213]" strokeweight=".5pt">
                <v:stroke joinstyle="miter"/>
                <w10:wrap anchorx="margin"/>
              </v:line>
            </w:pict>
          </mc:Fallback>
        </mc:AlternateContent>
      </w:r>
      <w:r w:rsidR="00703741">
        <w:rPr>
          <w:noProof/>
          <w:lang w:eastAsia="ru-RU"/>
        </w:rPr>
        <mc:AlternateContent>
          <mc:Choice Requires="wps">
            <w:drawing>
              <wp:anchor distT="0" distB="0" distL="114300" distR="114300" simplePos="0" relativeHeight="251873280" behindDoc="0" locked="0" layoutInCell="1" allowOverlap="1" wp14:anchorId="52D1F2F6" wp14:editId="5B62B2AA">
                <wp:simplePos x="0" y="0"/>
                <wp:positionH relativeFrom="column">
                  <wp:posOffset>1847850</wp:posOffset>
                </wp:positionH>
                <wp:positionV relativeFrom="paragraph">
                  <wp:posOffset>116205</wp:posOffset>
                </wp:positionV>
                <wp:extent cx="0" cy="171450"/>
                <wp:effectExtent l="0" t="0" r="19050" b="19050"/>
                <wp:wrapNone/>
                <wp:docPr id="182" name="Прямая соединительная линия 182"/>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436D4E" id="Прямая соединительная линия 182"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145.5pt,9.15pt" to="14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" strokecolor="black [3213]" strokeweight=".5pt">
                <v:stroke joinstyle="miter"/>
              </v:line>
            </w:pict>
          </mc:Fallback>
        </mc:AlternateContent>
      </w:r>
      <w:r w:rsidR="007B3A8B">
        <w:rPr>
          <w:noProof/>
          <w:lang w:eastAsia="ru-RU"/>
        </w:rPr>
        <mc:AlternateContent>
          <mc:Choice Requires="wps">
            <w:drawing>
              <wp:anchor distT="0" distB="0" distL="114300" distR="114300" simplePos="0" relativeHeight="251860992" behindDoc="0" locked="0" layoutInCell="1" allowOverlap="1" wp14:anchorId="746D01CA" wp14:editId="14EAA104">
                <wp:simplePos x="0" y="0"/>
                <wp:positionH relativeFrom="column">
                  <wp:posOffset>4882515</wp:posOffset>
                </wp:positionH>
                <wp:positionV relativeFrom="paragraph">
                  <wp:posOffset>12065</wp:posOffset>
                </wp:positionV>
                <wp:extent cx="152400" cy="0"/>
                <wp:effectExtent l="0" t="0" r="19050" b="19050"/>
                <wp:wrapNone/>
                <wp:docPr id="176" name="Прямая соединительная линия 176"/>
                <wp:cNvGraphicFramePr/>
                <a:graphic xmlns:a="http://schemas.openxmlformats.org/drawingml/2006/main">
                  <a:graphicData uri="http://schemas.microsoft.com/office/word/2010/wordprocessingShape">
                    <wps:wsp>
                      <wps:cNvCnPr/>
                      <wps:spPr>
                        <a:xfrm>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FDBE0" id="Прямая соединительная линия 176"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45pt,.95pt" to="39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" strokecolor="black [3213]" strokeweight=".5pt">
                <v:stroke joinstyle="miter"/>
              </v:line>
            </w:pict>
          </mc:Fallback>
        </mc:AlternateContent>
      </w:r>
    </w:p>
    <w:p w14:paraId="1E3BCB2F" w14:textId="77777777" w:rsidR="006A1723" w:rsidRDefault="00DC18EC"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819008" behindDoc="0" locked="0" layoutInCell="1" allowOverlap="1" wp14:anchorId="082FC909" wp14:editId="055072DD">
                <wp:simplePos x="0" y="0"/>
                <wp:positionH relativeFrom="margin">
                  <wp:posOffset>4996815</wp:posOffset>
                </wp:positionH>
                <wp:positionV relativeFrom="paragraph">
                  <wp:posOffset>191135</wp:posOffset>
                </wp:positionV>
                <wp:extent cx="1095375" cy="1323975"/>
                <wp:effectExtent l="0" t="0" r="28575" b="2857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3239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233309" w14:textId="4D656404" w:rsidR="00487D7B" w:rsidRDefault="000E2937" w:rsidP="000E2937">
                            <w:pPr>
                              <w:spacing w:after="0" w:line="312" w:lineRule="auto"/>
                              <w:ind w:left="-113" w:right="-113"/>
                              <w:jc w:val="center"/>
                              <w:rPr>
                                <w:rFonts w:ascii="Times New Roman" w:hAnsi="Times New Roman" w:cs="Times New Roman"/>
                                <w:sz w:val="26"/>
                                <w:szCs w:val="26"/>
                              </w:rPr>
                            </w:pPr>
                            <w:r>
                              <w:rPr>
                                <w:rFonts w:ascii="Times New Roman" w:hAnsi="Times New Roman" w:cs="Times New Roman"/>
                                <w:sz w:val="26"/>
                                <w:szCs w:val="26"/>
                              </w:rPr>
                              <w:t xml:space="preserve">2 </w:t>
                            </w:r>
                            <w:r w:rsidR="00487D7B">
                              <w:rPr>
                                <w:rFonts w:ascii="Times New Roman" w:hAnsi="Times New Roman" w:cs="Times New Roman"/>
                                <w:sz w:val="26"/>
                                <w:szCs w:val="26"/>
                              </w:rPr>
                              <w:t>бухгалтер</w:t>
                            </w:r>
                            <w:r>
                              <w:rPr>
                                <w:rFonts w:ascii="Times New Roman" w:hAnsi="Times New Roman" w:cs="Times New Roman"/>
                                <w:sz w:val="26"/>
                                <w:szCs w:val="26"/>
                              </w:rPr>
                              <w:t>а по</w:t>
                            </w:r>
                            <w:r w:rsidR="00487D7B">
                              <w:rPr>
                                <w:rFonts w:ascii="Times New Roman" w:hAnsi="Times New Roman" w:cs="Times New Roman"/>
                                <w:sz w:val="26"/>
                                <w:szCs w:val="26"/>
                              </w:rPr>
                              <w:t xml:space="preserve"> учету первичной документаци</w:t>
                            </w:r>
                            <w:r>
                              <w:rPr>
                                <w:rFonts w:ascii="Times New Roman" w:hAnsi="Times New Roman" w:cs="Times New Roman"/>
                                <w:sz w:val="26"/>
                                <w:szCs w:val="26"/>
                              </w:rPr>
                              <w:t>и в</w:t>
                            </w:r>
                            <w:r w:rsidR="00487D7B">
                              <w:rPr>
                                <w:rFonts w:ascii="Times New Roman" w:hAnsi="Times New Roman" w:cs="Times New Roman"/>
                                <w:sz w:val="26"/>
                                <w:szCs w:val="26"/>
                              </w:rPr>
                              <w:t xml:space="preserve"> продажах </w:t>
                            </w:r>
                          </w:p>
                          <w:p w14:paraId="1669A821" w14:textId="77777777" w:rsidR="00487D7B" w:rsidRDefault="00487D7B" w:rsidP="000E2937">
                            <w:pPr>
                              <w:spacing w:after="0" w:line="312" w:lineRule="auto"/>
                              <w:ind w:left="-113" w:right="-113"/>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FC909" id="Прямоугольник 85" o:spid="_x0000_s1038" style="position:absolute;left:0;text-align:left;margin-left:393.45pt;margin-top:15.05pt;width:86.25pt;height:104.2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" strokeweight="1.5pt">
                <v:textbox>
                  <w:txbxContent>
                    <w:p w14:paraId="39233309" w14:textId="4D656404" w:rsidR="00487D7B" w:rsidRDefault="000E2937" w:rsidP="000E2937">
                      <w:pPr>
                        <w:spacing w:after="0" w:line="312" w:lineRule="auto"/>
                        <w:ind w:left="-113" w:right="-113"/>
                        <w:jc w:val="center"/>
                        <w:rPr>
                          <w:rFonts w:ascii="Times New Roman" w:hAnsi="Times New Roman" w:cs="Times New Roman"/>
                          <w:sz w:val="26"/>
                          <w:szCs w:val="26"/>
                        </w:rPr>
                      </w:pPr>
                      <w:r>
                        <w:rPr>
                          <w:rFonts w:ascii="Times New Roman" w:hAnsi="Times New Roman" w:cs="Times New Roman"/>
                          <w:sz w:val="26"/>
                          <w:szCs w:val="26"/>
                        </w:rPr>
                        <w:t xml:space="preserve">2 </w:t>
                      </w:r>
                      <w:r w:rsidR="00487D7B">
                        <w:rPr>
                          <w:rFonts w:ascii="Times New Roman" w:hAnsi="Times New Roman" w:cs="Times New Roman"/>
                          <w:sz w:val="26"/>
                          <w:szCs w:val="26"/>
                        </w:rPr>
                        <w:t>бухгалтер</w:t>
                      </w:r>
                      <w:r>
                        <w:rPr>
                          <w:rFonts w:ascii="Times New Roman" w:hAnsi="Times New Roman" w:cs="Times New Roman"/>
                          <w:sz w:val="26"/>
                          <w:szCs w:val="26"/>
                        </w:rPr>
                        <w:t>а по</w:t>
                      </w:r>
                      <w:r w:rsidR="00487D7B">
                        <w:rPr>
                          <w:rFonts w:ascii="Times New Roman" w:hAnsi="Times New Roman" w:cs="Times New Roman"/>
                          <w:sz w:val="26"/>
                          <w:szCs w:val="26"/>
                        </w:rPr>
                        <w:t xml:space="preserve"> учету первичной документаци</w:t>
                      </w:r>
                      <w:r>
                        <w:rPr>
                          <w:rFonts w:ascii="Times New Roman" w:hAnsi="Times New Roman" w:cs="Times New Roman"/>
                          <w:sz w:val="26"/>
                          <w:szCs w:val="26"/>
                        </w:rPr>
                        <w:t>и в</w:t>
                      </w:r>
                      <w:r w:rsidR="00487D7B">
                        <w:rPr>
                          <w:rFonts w:ascii="Times New Roman" w:hAnsi="Times New Roman" w:cs="Times New Roman"/>
                          <w:sz w:val="26"/>
                          <w:szCs w:val="26"/>
                        </w:rPr>
                        <w:t xml:space="preserve"> продажах </w:t>
                      </w:r>
                    </w:p>
                    <w:p w14:paraId="1669A821" w14:textId="77777777" w:rsidR="00487D7B" w:rsidRDefault="00487D7B" w:rsidP="000E2937">
                      <w:pPr>
                        <w:spacing w:after="0" w:line="312" w:lineRule="auto"/>
                        <w:ind w:left="-113" w:right="-113"/>
                        <w:jc w:val="center"/>
                        <w:rPr>
                          <w:rFonts w:ascii="Times New Roman" w:hAnsi="Times New Roman" w:cs="Times New Roman"/>
                          <w:sz w:val="26"/>
                          <w:szCs w:val="26"/>
                        </w:rPr>
                      </w:pPr>
                    </w:p>
                  </w:txbxContent>
                </v:textbox>
                <w10:wrap anchorx="margin"/>
              </v:rect>
            </w:pict>
          </mc:Fallback>
        </mc:AlternateContent>
      </w:r>
      <w:r w:rsidR="001C4064">
        <w:rPr>
          <w:rFonts w:ascii="Times New Roman" w:hAnsi="Times New Roman" w:cs="Times New Roman"/>
          <w:noProof/>
          <w:sz w:val="24"/>
          <w:szCs w:val="24"/>
          <w:lang w:eastAsia="ru-RU"/>
        </w:rPr>
        <mc:AlternateContent>
          <mc:Choice Requires="wps">
            <w:drawing>
              <wp:anchor distT="0" distB="0" distL="114300" distR="114300" simplePos="0" relativeHeight="251823104" behindDoc="0" locked="0" layoutInCell="1" allowOverlap="1" wp14:anchorId="2EB3D80E" wp14:editId="44745AD1">
                <wp:simplePos x="0" y="0"/>
                <wp:positionH relativeFrom="margin">
                  <wp:posOffset>3796665</wp:posOffset>
                </wp:positionH>
                <wp:positionV relativeFrom="paragraph">
                  <wp:posOffset>76835</wp:posOffset>
                </wp:positionV>
                <wp:extent cx="923925" cy="571500"/>
                <wp:effectExtent l="0" t="0" r="28575" b="1905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715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1F131A" w14:textId="77777777"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Старший кладовщик управляет складом.</w:t>
                            </w:r>
                          </w:p>
                          <w:p w14:paraId="7D2C8D8E" w14:textId="77777777" w:rsidR="00487D7B" w:rsidRDefault="00487D7B" w:rsidP="00AB59B0">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3D80E" id="Прямоугольник 87" o:spid="_x0000_s1039" style="position:absolute;left:0;text-align:left;margin-left:298.95pt;margin-top:6.05pt;width:72.75pt;height:4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" strokeweight="1.5pt">
                <v:textbox>
                  <w:txbxContent>
                    <w:p w14:paraId="021F131A" w14:textId="77777777"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Старший кладовщик управляет складом.</w:t>
                      </w:r>
                    </w:p>
                    <w:p w14:paraId="7D2C8D8E" w14:textId="77777777" w:rsidR="00487D7B" w:rsidRDefault="00487D7B" w:rsidP="00AB59B0">
                      <w:pPr>
                        <w:spacing w:after="0" w:line="312" w:lineRule="auto"/>
                        <w:jc w:val="center"/>
                        <w:rPr>
                          <w:rFonts w:ascii="Times New Roman" w:hAnsi="Times New Roman" w:cs="Times New Roman"/>
                          <w:sz w:val="26"/>
                          <w:szCs w:val="26"/>
                        </w:rPr>
                      </w:pPr>
                    </w:p>
                  </w:txbxContent>
                </v:textbox>
                <w10:wrap anchorx="margin"/>
              </v:rect>
            </w:pict>
          </mc:Fallback>
        </mc:AlternateContent>
      </w:r>
      <w:r w:rsidR="00703741">
        <w:rPr>
          <w:noProof/>
          <w:lang w:eastAsia="ru-RU"/>
        </w:rPr>
        <mc:AlternateContent>
          <mc:Choice Requires="wps">
            <w:drawing>
              <wp:anchor distT="0" distB="0" distL="114300" distR="114300" simplePos="0" relativeHeight="251879424" behindDoc="0" locked="0" layoutInCell="1" allowOverlap="1" wp14:anchorId="3ECCD393" wp14:editId="52DD8B76">
                <wp:simplePos x="0" y="0"/>
                <wp:positionH relativeFrom="column">
                  <wp:posOffset>2066925</wp:posOffset>
                </wp:positionH>
                <wp:positionV relativeFrom="paragraph">
                  <wp:posOffset>7620</wp:posOffset>
                </wp:positionV>
                <wp:extent cx="0" cy="171450"/>
                <wp:effectExtent l="0" t="0" r="19050" b="19050"/>
                <wp:wrapNone/>
                <wp:docPr id="185" name="Прямая соединительная линия 185"/>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154F4E" id="Прямая соединительная линия 185"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162.75pt,.6pt" to="162.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" strokecolor="black [3213]" strokeweight=".5pt">
                <v:stroke joinstyle="miter"/>
              </v:line>
            </w:pict>
          </mc:Fallback>
        </mc:AlternateContent>
      </w:r>
      <w:r w:rsidR="00703741">
        <w:rPr>
          <w:rFonts w:ascii="Times New Roman" w:hAnsi="Times New Roman" w:cs="Times New Roman"/>
          <w:noProof/>
          <w:sz w:val="24"/>
          <w:szCs w:val="24"/>
          <w:lang w:eastAsia="ru-RU"/>
        </w:rPr>
        <mc:AlternateContent>
          <mc:Choice Requires="wps">
            <w:drawing>
              <wp:anchor distT="0" distB="0" distL="114300" distR="114300" simplePos="0" relativeHeight="251802624" behindDoc="0" locked="0" layoutInCell="1" allowOverlap="1" wp14:anchorId="183C1EA3" wp14:editId="557014DA">
                <wp:simplePos x="0" y="0"/>
                <wp:positionH relativeFrom="margin">
                  <wp:posOffset>1720215</wp:posOffset>
                </wp:positionH>
                <wp:positionV relativeFrom="paragraph">
                  <wp:posOffset>210185</wp:posOffset>
                </wp:positionV>
                <wp:extent cx="666750" cy="333375"/>
                <wp:effectExtent l="0" t="0" r="19050" b="2857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333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599859" w14:textId="77777777" w:rsidR="00487D7B" w:rsidRDefault="00487D7B"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Касса</w:t>
                            </w:r>
                          </w:p>
                          <w:p w14:paraId="67367847"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C1EA3" id="Прямоугольник 77" o:spid="_x0000_s1040" style="position:absolute;left:0;text-align:left;margin-left:135.45pt;margin-top:16.55pt;width:52.5pt;height:26.2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" strokeweight="1.5pt">
                <v:textbox>
                  <w:txbxContent>
                    <w:p w14:paraId="6B599859" w14:textId="77777777" w:rsidR="00487D7B" w:rsidRDefault="00487D7B"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Касса</w:t>
                      </w:r>
                    </w:p>
                    <w:p w14:paraId="67367847"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r w:rsidR="00703741">
        <w:rPr>
          <w:rFonts w:ascii="Times New Roman" w:hAnsi="Times New Roman" w:cs="Times New Roman"/>
          <w:noProof/>
          <w:sz w:val="24"/>
          <w:szCs w:val="24"/>
          <w:lang w:eastAsia="ru-RU"/>
        </w:rPr>
        <mc:AlternateContent>
          <mc:Choice Requires="wps">
            <w:drawing>
              <wp:anchor distT="0" distB="0" distL="114300" distR="114300" simplePos="0" relativeHeight="251800576" behindDoc="0" locked="0" layoutInCell="1" allowOverlap="1" wp14:anchorId="47DCCD88" wp14:editId="7CC5A82E">
                <wp:simplePos x="0" y="0"/>
                <wp:positionH relativeFrom="margin">
                  <wp:align>left</wp:align>
                </wp:positionH>
                <wp:positionV relativeFrom="paragraph">
                  <wp:posOffset>200660</wp:posOffset>
                </wp:positionV>
                <wp:extent cx="1600200" cy="523875"/>
                <wp:effectExtent l="0" t="0" r="19050" b="2857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238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7181A8" w14:textId="4BEEFC8F" w:rsidR="00487D7B" w:rsidRDefault="000E2937"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Старший </w:t>
                            </w:r>
                            <w:r w:rsidR="005D40CA">
                              <w:rPr>
                                <w:rFonts w:ascii="Times New Roman" w:hAnsi="Times New Roman" w:cs="Times New Roman"/>
                                <w:sz w:val="26"/>
                                <w:szCs w:val="26"/>
                              </w:rPr>
                              <w:t xml:space="preserve">менеджер по продажам </w:t>
                            </w:r>
                            <w:r w:rsidR="00487D7B">
                              <w:rPr>
                                <w:rFonts w:ascii="Times New Roman" w:hAnsi="Times New Roman" w:cs="Times New Roman"/>
                                <w:sz w:val="26"/>
                                <w:szCs w:val="26"/>
                              </w:rPr>
                              <w:t xml:space="preserve"> должностными обязанностями</w:t>
                            </w:r>
                          </w:p>
                          <w:p w14:paraId="6987D3D5"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CCD88" id="Прямоугольник 76" o:spid="_x0000_s1041" style="position:absolute;left:0;text-align:left;margin-left:0;margin-top:15.8pt;width:126pt;height:41.25pt;z-index:25180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" strokeweight="1.5pt">
                <v:textbox>
                  <w:txbxContent>
                    <w:p w14:paraId="3C7181A8" w14:textId="4BEEFC8F" w:rsidR="00487D7B" w:rsidRDefault="000E2937"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Старший </w:t>
                      </w:r>
                      <w:r w:rsidR="005D40CA">
                        <w:rPr>
                          <w:rFonts w:ascii="Times New Roman" w:hAnsi="Times New Roman" w:cs="Times New Roman"/>
                          <w:sz w:val="26"/>
                          <w:szCs w:val="26"/>
                        </w:rPr>
                        <w:t xml:space="preserve">менеджер по продажам </w:t>
                      </w:r>
                      <w:r w:rsidR="00487D7B">
                        <w:rPr>
                          <w:rFonts w:ascii="Times New Roman" w:hAnsi="Times New Roman" w:cs="Times New Roman"/>
                          <w:sz w:val="26"/>
                          <w:szCs w:val="26"/>
                        </w:rPr>
                        <w:t xml:space="preserve"> должностными обязанностями</w:t>
                      </w:r>
                    </w:p>
                    <w:p w14:paraId="6987D3D5"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r w:rsidR="00703741">
        <w:rPr>
          <w:noProof/>
          <w:lang w:eastAsia="ru-RU"/>
        </w:rPr>
        <mc:AlternateContent>
          <mc:Choice Requires="wps">
            <w:drawing>
              <wp:anchor distT="0" distB="0" distL="114300" distR="114300" simplePos="0" relativeHeight="251877376" behindDoc="0" locked="0" layoutInCell="1" allowOverlap="1" wp14:anchorId="45D1DB61" wp14:editId="1ED9FD05">
                <wp:simplePos x="0" y="0"/>
                <wp:positionH relativeFrom="column">
                  <wp:posOffset>847725</wp:posOffset>
                </wp:positionH>
                <wp:positionV relativeFrom="paragraph">
                  <wp:posOffset>7620</wp:posOffset>
                </wp:positionV>
                <wp:extent cx="0" cy="171450"/>
                <wp:effectExtent l="0" t="0" r="19050" b="19050"/>
                <wp:wrapNone/>
                <wp:docPr id="184" name="Прямая соединительная линия 184"/>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B5683" id="Прямая соединительная линия 184"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66.75pt,.6pt" to="66.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" strokecolor="black [3213]" strokeweight=".5pt">
                <v:stroke joinstyle="miter"/>
              </v:line>
            </w:pict>
          </mc:Fallback>
        </mc:AlternateContent>
      </w:r>
      <w:r w:rsidR="007B3A8B">
        <w:rPr>
          <w:noProof/>
          <w:lang w:eastAsia="ru-RU"/>
        </w:rPr>
        <mc:AlternateContent>
          <mc:Choice Requires="wps">
            <w:drawing>
              <wp:anchor distT="0" distB="0" distL="114300" distR="114300" simplePos="0" relativeHeight="251853824" behindDoc="0" locked="0" layoutInCell="1" allowOverlap="1" wp14:anchorId="2BCC680F" wp14:editId="5BC0C69D">
                <wp:simplePos x="0" y="0"/>
                <wp:positionH relativeFrom="column">
                  <wp:posOffset>3124200</wp:posOffset>
                </wp:positionH>
                <wp:positionV relativeFrom="paragraph">
                  <wp:posOffset>146685</wp:posOffset>
                </wp:positionV>
                <wp:extent cx="0" cy="171450"/>
                <wp:effectExtent l="0" t="0" r="19050" b="19050"/>
                <wp:wrapNone/>
                <wp:docPr id="169" name="Прямая соединительная линия 169"/>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B73174" id="Прямая соединительная линия 169"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246pt,11.55pt" to="246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" strokecolor="black [3213]" strokeweight=".5pt">
                <v:stroke joinstyle="miter"/>
              </v:line>
            </w:pict>
          </mc:Fallback>
        </mc:AlternateContent>
      </w:r>
    </w:p>
    <w:p w14:paraId="76EE7FA5" w14:textId="77777777" w:rsidR="006A1723" w:rsidRDefault="00703741" w:rsidP="000749DC">
      <w:pPr>
        <w:pStyle w:val="a3"/>
        <w:spacing w:after="0" w:line="360" w:lineRule="auto"/>
        <w:ind w:left="0"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89664" behindDoc="0" locked="0" layoutInCell="1" allowOverlap="1" wp14:anchorId="0D905399" wp14:editId="74E3D0E5">
                <wp:simplePos x="0" y="0"/>
                <wp:positionH relativeFrom="column">
                  <wp:posOffset>2085975</wp:posOffset>
                </wp:positionH>
                <wp:positionV relativeFrom="paragraph">
                  <wp:posOffset>222885</wp:posOffset>
                </wp:positionV>
                <wp:extent cx="0" cy="171450"/>
                <wp:effectExtent l="0" t="0" r="19050" b="19050"/>
                <wp:wrapNone/>
                <wp:docPr id="190" name="Прямая соединительная линия 190"/>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43F1F7" id="Прямая соединительная линия 190"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164.25pt,17.55pt" to="164.2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" strokecolor="black [3213]" strokeweight=".5pt">
                <v:stroke joinstyle="miter"/>
              </v:line>
            </w:pict>
          </mc:Fallback>
        </mc:AlternateContent>
      </w:r>
      <w:r w:rsidR="007B3A8B">
        <w:rPr>
          <w:rFonts w:ascii="Times New Roman" w:hAnsi="Times New Roman" w:cs="Times New Roman"/>
          <w:noProof/>
          <w:sz w:val="24"/>
          <w:szCs w:val="24"/>
          <w:lang w:eastAsia="ru-RU"/>
        </w:rPr>
        <mc:AlternateContent>
          <mc:Choice Requires="wps">
            <w:drawing>
              <wp:anchor distT="0" distB="0" distL="114300" distR="114300" simplePos="0" relativeHeight="251810816" behindDoc="0" locked="0" layoutInCell="1" allowOverlap="1" wp14:anchorId="62D1E9DC" wp14:editId="2A0582C0">
                <wp:simplePos x="0" y="0"/>
                <wp:positionH relativeFrom="margin">
                  <wp:posOffset>2548890</wp:posOffset>
                </wp:positionH>
                <wp:positionV relativeFrom="paragraph">
                  <wp:posOffset>8255</wp:posOffset>
                </wp:positionV>
                <wp:extent cx="1200150" cy="314325"/>
                <wp:effectExtent l="0" t="0" r="19050" b="2857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143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46955D" w14:textId="77777777"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7 водителей</w:t>
                            </w:r>
                          </w:p>
                          <w:p w14:paraId="12DCDB91" w14:textId="77777777" w:rsidR="00487D7B" w:rsidRDefault="00487D7B" w:rsidP="00AB59B0">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1E9DC" id="Прямоугольник 81" o:spid="_x0000_s1042" style="position:absolute;left:0;text-align:left;margin-left:200.7pt;margin-top:.65pt;width:94.5pt;height:24.7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" strokeweight="1.5pt">
                <v:textbox>
                  <w:txbxContent>
                    <w:p w14:paraId="3446955D" w14:textId="77777777"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7 водителей</w:t>
                      </w:r>
                    </w:p>
                    <w:p w14:paraId="12DCDB91" w14:textId="77777777" w:rsidR="00487D7B" w:rsidRDefault="00487D7B" w:rsidP="00AB59B0">
                      <w:pPr>
                        <w:spacing w:after="0" w:line="312" w:lineRule="auto"/>
                        <w:jc w:val="center"/>
                        <w:rPr>
                          <w:rFonts w:ascii="Times New Roman" w:hAnsi="Times New Roman" w:cs="Times New Roman"/>
                          <w:sz w:val="26"/>
                          <w:szCs w:val="26"/>
                        </w:rPr>
                      </w:pPr>
                    </w:p>
                  </w:txbxContent>
                </v:textbox>
                <w10:wrap anchorx="margin"/>
              </v:rect>
            </w:pict>
          </mc:Fallback>
        </mc:AlternateContent>
      </w:r>
    </w:p>
    <w:p w14:paraId="36A3D846" w14:textId="7525AF4F" w:rsidR="006A1723"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808768" behindDoc="0" locked="0" layoutInCell="1" allowOverlap="1" wp14:anchorId="724DE5F5" wp14:editId="4C61C3EE">
                <wp:simplePos x="0" y="0"/>
                <wp:positionH relativeFrom="margin">
                  <wp:posOffset>1396365</wp:posOffset>
                </wp:positionH>
                <wp:positionV relativeFrom="paragraph">
                  <wp:posOffset>263526</wp:posOffset>
                </wp:positionV>
                <wp:extent cx="1419225" cy="552450"/>
                <wp:effectExtent l="0" t="0" r="28575" b="190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524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A0E5B1" w14:textId="35F91720" w:rsidR="00487D7B" w:rsidRDefault="000E2937"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2 </w:t>
                            </w:r>
                            <w:r w:rsidR="00487D7B">
                              <w:rPr>
                                <w:rFonts w:ascii="Times New Roman" w:hAnsi="Times New Roman" w:cs="Times New Roman"/>
                                <w:sz w:val="26"/>
                                <w:szCs w:val="26"/>
                              </w:rPr>
                              <w:t>системных администратор</w:t>
                            </w:r>
                            <w:r>
                              <w:rPr>
                                <w:rFonts w:ascii="Times New Roman" w:hAnsi="Times New Roman" w:cs="Times New Roman"/>
                                <w:sz w:val="26"/>
                                <w:szCs w:val="26"/>
                              </w:rPr>
                              <w:t xml:space="preserve">а </w:t>
                            </w:r>
                          </w:p>
                          <w:p w14:paraId="1498593F"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E5F5" id="Прямоугольник 80" o:spid="_x0000_s1043" style="position:absolute;left:0;text-align:left;margin-left:109.95pt;margin-top:20.75pt;width:111.75pt;height:43.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" strokeweight="1.5pt">
                <v:textbox>
                  <w:txbxContent>
                    <w:p w14:paraId="01A0E5B1" w14:textId="35F91720" w:rsidR="00487D7B" w:rsidRDefault="000E2937"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2 </w:t>
                      </w:r>
                      <w:r w:rsidR="00487D7B">
                        <w:rPr>
                          <w:rFonts w:ascii="Times New Roman" w:hAnsi="Times New Roman" w:cs="Times New Roman"/>
                          <w:sz w:val="26"/>
                          <w:szCs w:val="26"/>
                        </w:rPr>
                        <w:t>системных администратор</w:t>
                      </w:r>
                      <w:r>
                        <w:rPr>
                          <w:rFonts w:ascii="Times New Roman" w:hAnsi="Times New Roman" w:cs="Times New Roman"/>
                          <w:sz w:val="26"/>
                          <w:szCs w:val="26"/>
                        </w:rPr>
                        <w:t xml:space="preserve">а </w:t>
                      </w:r>
                    </w:p>
                    <w:p w14:paraId="1498593F"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r w:rsidR="00DC18EC">
        <w:rPr>
          <w:noProof/>
          <w:lang w:eastAsia="ru-RU"/>
        </w:rPr>
        <mc:AlternateContent>
          <mc:Choice Requires="wps">
            <w:drawing>
              <wp:anchor distT="0" distB="0" distL="114300" distR="114300" simplePos="0" relativeHeight="251914240" behindDoc="0" locked="0" layoutInCell="1" allowOverlap="1" wp14:anchorId="3075D3D2" wp14:editId="334BF17D">
                <wp:simplePos x="0" y="0"/>
                <wp:positionH relativeFrom="column">
                  <wp:posOffset>1120139</wp:posOffset>
                </wp:positionH>
                <wp:positionV relativeFrom="paragraph">
                  <wp:posOffset>287655</wp:posOffset>
                </wp:positionV>
                <wp:extent cx="9525" cy="628650"/>
                <wp:effectExtent l="0" t="0" r="2857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9525" cy="628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B9F302" id="Прямая соединительная линия 6"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22.65pt" to="88.9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" strokecolor="windowText" strokeweight=".5pt">
                <v:stroke joinstyle="miter"/>
              </v:line>
            </w:pict>
          </mc:Fallback>
        </mc:AlternateContent>
      </w:r>
      <w:r w:rsidR="00CD1258" w:rsidRPr="001C4064">
        <w:rPr>
          <w:rFonts w:ascii="Times New Roman" w:hAnsi="Times New Roman" w:cs="Times New Roman"/>
          <w:noProof/>
          <w:sz w:val="24"/>
          <w:szCs w:val="24"/>
          <w:lang w:eastAsia="ru-RU"/>
        </w:rPr>
        <mc:AlternateContent>
          <mc:Choice Requires="wps">
            <w:drawing>
              <wp:anchor distT="0" distB="0" distL="114300" distR="114300" simplePos="0" relativeHeight="251906048" behindDoc="0" locked="0" layoutInCell="1" allowOverlap="1" wp14:anchorId="037C05DB" wp14:editId="47F953F0">
                <wp:simplePos x="0" y="0"/>
                <wp:positionH relativeFrom="margin">
                  <wp:posOffset>3838575</wp:posOffset>
                </wp:positionH>
                <wp:positionV relativeFrom="paragraph">
                  <wp:posOffset>100965</wp:posOffset>
                </wp:positionV>
                <wp:extent cx="790575" cy="800100"/>
                <wp:effectExtent l="0" t="0" r="28575" b="19050"/>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8001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97C079" w14:textId="77777777" w:rsidR="00487D7B" w:rsidRDefault="00487D7B" w:rsidP="001C4064">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2 ком-плектов-щика</w:t>
                            </w:r>
                          </w:p>
                          <w:p w14:paraId="16BFD7F9" w14:textId="77777777" w:rsidR="00487D7B" w:rsidRDefault="00487D7B" w:rsidP="001C4064">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C05DB" id="Прямоугольник 199" o:spid="_x0000_s1044" style="position:absolute;left:0;text-align:left;margin-left:302.25pt;margin-top:7.95pt;width:62.25pt;height:63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" strokeweight="1.5pt">
                <v:textbox>
                  <w:txbxContent>
                    <w:p w14:paraId="5697C079" w14:textId="77777777" w:rsidR="00487D7B" w:rsidRDefault="00487D7B" w:rsidP="001C4064">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2 ком-плектов-щика</w:t>
                      </w:r>
                    </w:p>
                    <w:p w14:paraId="16BFD7F9" w14:textId="77777777" w:rsidR="00487D7B" w:rsidRDefault="00487D7B" w:rsidP="001C4064">
                      <w:pPr>
                        <w:spacing w:after="0" w:line="312" w:lineRule="auto"/>
                        <w:jc w:val="center"/>
                        <w:rPr>
                          <w:rFonts w:ascii="Times New Roman" w:hAnsi="Times New Roman" w:cs="Times New Roman"/>
                          <w:sz w:val="26"/>
                          <w:szCs w:val="26"/>
                        </w:rPr>
                      </w:pPr>
                    </w:p>
                  </w:txbxContent>
                </v:textbox>
                <w10:wrap anchorx="margin"/>
              </v:rect>
            </w:pict>
          </mc:Fallback>
        </mc:AlternateContent>
      </w:r>
      <w:r w:rsidR="001C4064">
        <w:rPr>
          <w:rFonts w:ascii="Times New Roman" w:hAnsi="Times New Roman" w:cs="Times New Roman"/>
          <w:noProof/>
          <w:sz w:val="24"/>
          <w:szCs w:val="24"/>
          <w:lang w:eastAsia="ru-RU"/>
        </w:rPr>
        <mc:AlternateContent>
          <mc:Choice Requires="wps">
            <w:drawing>
              <wp:anchor distT="0" distB="0" distL="114300" distR="114300" simplePos="0" relativeHeight="251865088" behindDoc="0" locked="0" layoutInCell="1" allowOverlap="1" wp14:anchorId="4315EC90" wp14:editId="3B212A01">
                <wp:simplePos x="0" y="0"/>
                <wp:positionH relativeFrom="column">
                  <wp:posOffset>4720590</wp:posOffset>
                </wp:positionH>
                <wp:positionV relativeFrom="paragraph">
                  <wp:posOffset>53975</wp:posOffset>
                </wp:positionV>
                <wp:extent cx="0" cy="1152525"/>
                <wp:effectExtent l="0" t="0" r="19050" b="28575"/>
                <wp:wrapNone/>
                <wp:docPr id="178" name="Прямая соединительная линия 178"/>
                <wp:cNvGraphicFramePr/>
                <a:graphic xmlns:a="http://schemas.openxmlformats.org/drawingml/2006/main">
                  <a:graphicData uri="http://schemas.microsoft.com/office/word/2010/wordprocessingShape">
                    <wps:wsp>
                      <wps:cNvCnPr/>
                      <wps:spPr>
                        <a:xfrm>
                          <a:off x="0" y="0"/>
                          <a:ext cx="0" cy="1152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049A8E" id="Прямая соединительная линия 178"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7pt,4.25pt" to="37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" strokecolor="windowText" strokeweight=".5pt">
                <v:stroke joinstyle="miter"/>
              </v:line>
            </w:pict>
          </mc:Fallback>
        </mc:AlternateContent>
      </w:r>
      <w:r w:rsidR="00703741">
        <w:rPr>
          <w:rFonts w:ascii="Times New Roman" w:hAnsi="Times New Roman" w:cs="Times New Roman"/>
          <w:noProof/>
          <w:sz w:val="24"/>
          <w:szCs w:val="24"/>
          <w:lang w:eastAsia="ru-RU"/>
        </w:rPr>
        <mc:AlternateContent>
          <mc:Choice Requires="wps">
            <w:drawing>
              <wp:anchor distT="0" distB="0" distL="114300" distR="114300" simplePos="0" relativeHeight="251806720" behindDoc="0" locked="0" layoutInCell="1" allowOverlap="1" wp14:anchorId="02552C1A" wp14:editId="41C357FE">
                <wp:simplePos x="0" y="0"/>
                <wp:positionH relativeFrom="margin">
                  <wp:posOffset>2862580</wp:posOffset>
                </wp:positionH>
                <wp:positionV relativeFrom="paragraph">
                  <wp:posOffset>263525</wp:posOffset>
                </wp:positionV>
                <wp:extent cx="885825" cy="781050"/>
                <wp:effectExtent l="0" t="0" r="28575" b="190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7810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A422EF" w14:textId="0F77AA84" w:rsidR="00487D7B" w:rsidRDefault="000E2937"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2 кассира-операци-ониста</w:t>
                            </w:r>
                          </w:p>
                          <w:p w14:paraId="43DD12D3" w14:textId="77777777" w:rsidR="00487D7B" w:rsidRDefault="00487D7B" w:rsidP="006A1723">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52C1A" id="Прямоугольник 79" o:spid="_x0000_s1045" style="position:absolute;left:0;text-align:left;margin-left:225.4pt;margin-top:20.75pt;width:69.75pt;height:61.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" strokeweight="1.5pt">
                <v:textbox>
                  <w:txbxContent>
                    <w:p w14:paraId="50A422EF" w14:textId="0F77AA84" w:rsidR="00487D7B" w:rsidRDefault="000E2937" w:rsidP="006A1723">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2 кассира-операци-ониста</w:t>
                      </w:r>
                    </w:p>
                    <w:p w14:paraId="43DD12D3" w14:textId="77777777" w:rsidR="00487D7B" w:rsidRDefault="00487D7B" w:rsidP="006A1723">
                      <w:pPr>
                        <w:spacing w:after="0" w:line="312" w:lineRule="auto"/>
                        <w:jc w:val="center"/>
                        <w:rPr>
                          <w:rFonts w:ascii="Times New Roman" w:hAnsi="Times New Roman" w:cs="Times New Roman"/>
                          <w:sz w:val="26"/>
                          <w:szCs w:val="26"/>
                        </w:rPr>
                      </w:pPr>
                    </w:p>
                  </w:txbxContent>
                </v:textbox>
                <w10:wrap anchorx="margin"/>
              </v:rect>
            </w:pict>
          </mc:Fallback>
        </mc:AlternateContent>
      </w:r>
      <w:r w:rsidR="00703741">
        <w:rPr>
          <w:noProof/>
          <w:lang w:eastAsia="ru-RU"/>
        </w:rPr>
        <mc:AlternateContent>
          <mc:Choice Requires="wps">
            <w:drawing>
              <wp:anchor distT="0" distB="0" distL="114300" distR="114300" simplePos="0" relativeHeight="251895808" behindDoc="0" locked="0" layoutInCell="1" allowOverlap="1" wp14:anchorId="762C9197" wp14:editId="26DA522E">
                <wp:simplePos x="0" y="0"/>
                <wp:positionH relativeFrom="column">
                  <wp:posOffset>1996440</wp:posOffset>
                </wp:positionH>
                <wp:positionV relativeFrom="paragraph">
                  <wp:posOffset>92075</wp:posOffset>
                </wp:positionV>
                <wp:extent cx="0" cy="171450"/>
                <wp:effectExtent l="0" t="0" r="19050" b="19050"/>
                <wp:wrapNone/>
                <wp:docPr id="194" name="Прямая соединительная линия 194"/>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8C0E0" id="Прямая соединительная линия 194"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157.2pt,7.25pt" to="157.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" strokecolor="black [3213]" strokeweight=".5pt">
                <v:stroke joinstyle="miter"/>
              </v:line>
            </w:pict>
          </mc:Fallback>
        </mc:AlternateContent>
      </w:r>
      <w:r w:rsidR="00703741">
        <w:rPr>
          <w:noProof/>
          <w:lang w:eastAsia="ru-RU"/>
        </w:rPr>
        <mc:AlternateContent>
          <mc:Choice Requires="wps">
            <w:drawing>
              <wp:anchor distT="0" distB="0" distL="114300" distR="114300" simplePos="0" relativeHeight="251893760" behindDoc="0" locked="0" layoutInCell="1" allowOverlap="1" wp14:anchorId="208F8029" wp14:editId="3C346961">
                <wp:simplePos x="0" y="0"/>
                <wp:positionH relativeFrom="column">
                  <wp:posOffset>3114675</wp:posOffset>
                </wp:positionH>
                <wp:positionV relativeFrom="paragraph">
                  <wp:posOffset>80010</wp:posOffset>
                </wp:positionV>
                <wp:extent cx="0" cy="171450"/>
                <wp:effectExtent l="0" t="0" r="19050" b="19050"/>
                <wp:wrapNone/>
                <wp:docPr id="193" name="Прямая соединительная линия 193"/>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0D07E2" id="Прямая соединительная линия 193"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245.25pt,6.3pt" to="245.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" strokecolor="black [3213]" strokeweight=".5pt">
                <v:stroke joinstyle="miter"/>
              </v:line>
            </w:pict>
          </mc:Fallback>
        </mc:AlternateContent>
      </w:r>
      <w:r w:rsidR="00703741">
        <w:rPr>
          <w:noProof/>
          <w:lang w:eastAsia="ru-RU"/>
        </w:rPr>
        <mc:AlternateContent>
          <mc:Choice Requires="wps">
            <w:drawing>
              <wp:anchor distT="0" distB="0" distL="114300" distR="114300" simplePos="0" relativeHeight="251891712" behindDoc="0" locked="0" layoutInCell="1" allowOverlap="1" wp14:anchorId="41BB88D4" wp14:editId="527CF7A5">
                <wp:simplePos x="0" y="0"/>
                <wp:positionH relativeFrom="column">
                  <wp:posOffset>1986915</wp:posOffset>
                </wp:positionH>
                <wp:positionV relativeFrom="paragraph">
                  <wp:posOffset>92075</wp:posOffset>
                </wp:positionV>
                <wp:extent cx="1133475" cy="0"/>
                <wp:effectExtent l="0" t="0" r="28575" b="19050"/>
                <wp:wrapNone/>
                <wp:docPr id="192" name="Прямая соединительная линия 192"/>
                <wp:cNvGraphicFramePr/>
                <a:graphic xmlns:a="http://schemas.openxmlformats.org/drawingml/2006/main">
                  <a:graphicData uri="http://schemas.microsoft.com/office/word/2010/wordprocessingShape">
                    <wps:wsp>
                      <wps:cNvCnPr/>
                      <wps:spPr>
                        <a:xfrm>
                          <a:off x="0" y="0"/>
                          <a:ext cx="113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ECF625" id="Прямая соединительная линия 192" o:spid="_x0000_s1026" style="position:absolute;z-index:251891712;visibility:visible;mso-wrap-style:square;mso-wrap-distance-left:9pt;mso-wrap-distance-top:0;mso-wrap-distance-right:9pt;mso-wrap-distance-bottom:0;mso-position-horizontal:absolute;mso-position-horizontal-relative:text;mso-position-vertical:absolute;mso-position-vertical-relative:text" from="156.45pt,7.25pt" to="245.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" strokecolor="black [3213]" strokeweight=".5pt">
                <v:stroke joinstyle="miter"/>
              </v:line>
            </w:pict>
          </mc:Fallback>
        </mc:AlternateContent>
      </w:r>
      <w:r w:rsidR="00703741">
        <w:rPr>
          <w:noProof/>
          <w:lang w:eastAsia="ru-RU"/>
        </w:rPr>
        <mc:AlternateContent>
          <mc:Choice Requires="wps">
            <w:drawing>
              <wp:anchor distT="0" distB="0" distL="114300" distR="114300" simplePos="0" relativeHeight="251883520" behindDoc="0" locked="0" layoutInCell="1" allowOverlap="1" wp14:anchorId="1F354B7C" wp14:editId="5A9DA604">
                <wp:simplePos x="0" y="0"/>
                <wp:positionH relativeFrom="column">
                  <wp:posOffset>847725</wp:posOffset>
                </wp:positionH>
                <wp:positionV relativeFrom="paragraph">
                  <wp:posOffset>133350</wp:posOffset>
                </wp:positionV>
                <wp:extent cx="0" cy="171450"/>
                <wp:effectExtent l="0" t="0" r="19050" b="19050"/>
                <wp:wrapNone/>
                <wp:docPr id="187" name="Прямая соединительная линия 187"/>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85247" id="Прямая соединительная линия 187"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66.75pt,10.5pt" to="66.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" strokecolor="black [3213]" strokeweight=".5pt">
                <v:stroke joinstyle="miter"/>
              </v:line>
            </w:pict>
          </mc:Fallback>
        </mc:AlternateContent>
      </w:r>
      <w:r w:rsidR="007B3A8B">
        <w:rPr>
          <w:noProof/>
          <w:lang w:eastAsia="ru-RU"/>
        </w:rPr>
        <mc:AlternateContent>
          <mc:Choice Requires="wps">
            <w:drawing>
              <wp:anchor distT="0" distB="0" distL="114300" distR="114300" simplePos="0" relativeHeight="251863040" behindDoc="0" locked="0" layoutInCell="1" allowOverlap="1" wp14:anchorId="6CF6DCB7" wp14:editId="557E3C95">
                <wp:simplePos x="0" y="0"/>
                <wp:positionH relativeFrom="column">
                  <wp:posOffset>4867275</wp:posOffset>
                </wp:positionH>
                <wp:positionV relativeFrom="paragraph">
                  <wp:posOffset>123825</wp:posOffset>
                </wp:positionV>
                <wp:extent cx="152400" cy="0"/>
                <wp:effectExtent l="0" t="0" r="19050" b="19050"/>
                <wp:wrapNone/>
                <wp:docPr id="177" name="Прямая соединительная линия 177"/>
                <wp:cNvGraphicFramePr/>
                <a:graphic xmlns:a="http://schemas.openxmlformats.org/drawingml/2006/main">
                  <a:graphicData uri="http://schemas.microsoft.com/office/word/2010/wordprocessingShape">
                    <wps:wsp>
                      <wps:cNvCnPr/>
                      <wps:spPr>
                        <a:xfrm>
                          <a:off x="0" y="0"/>
                          <a:ext cx="152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CA423F" id="Прямая соединительная линия 177"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9.75pt" to="39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" strokecolor="windowText" strokeweight=".5pt">
                <v:stroke joinstyle="miter"/>
              </v:line>
            </w:pict>
          </mc:Fallback>
        </mc:AlternateContent>
      </w:r>
    </w:p>
    <w:p w14:paraId="46ACCEAB" w14:textId="77777777" w:rsidR="006A1723" w:rsidRDefault="00703741"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825152" behindDoc="0" locked="0" layoutInCell="1" allowOverlap="1" wp14:anchorId="66E713BE" wp14:editId="49ED4447">
                <wp:simplePos x="0" y="0"/>
                <wp:positionH relativeFrom="margin">
                  <wp:posOffset>-57150</wp:posOffset>
                </wp:positionH>
                <wp:positionV relativeFrom="paragraph">
                  <wp:posOffset>200025</wp:posOffset>
                </wp:positionV>
                <wp:extent cx="942975" cy="1047750"/>
                <wp:effectExtent l="0" t="0" r="28575" b="190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0477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4718AB" w14:textId="358A16E9" w:rsidR="000E2937" w:rsidRDefault="000E2937" w:rsidP="001718B1">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3</w:t>
                            </w:r>
                          </w:p>
                          <w:p w14:paraId="49718F35" w14:textId="0D9DCABB" w:rsidR="00487D7B" w:rsidRDefault="00487D7B" w:rsidP="001718B1">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менеджер</w:t>
                            </w:r>
                            <w:r w:rsidR="000E2937">
                              <w:rPr>
                                <w:rFonts w:ascii="Times New Roman" w:hAnsi="Times New Roman" w:cs="Times New Roman"/>
                                <w:sz w:val="26"/>
                                <w:szCs w:val="26"/>
                              </w:rPr>
                              <w:t>а</w:t>
                            </w:r>
                            <w:r>
                              <w:rPr>
                                <w:rFonts w:ascii="Times New Roman" w:hAnsi="Times New Roman" w:cs="Times New Roman"/>
                                <w:sz w:val="26"/>
                                <w:szCs w:val="26"/>
                              </w:rPr>
                              <w:t xml:space="preserve"> по продажам </w:t>
                            </w:r>
                          </w:p>
                          <w:p w14:paraId="248FB631" w14:textId="77777777" w:rsidR="00487D7B" w:rsidRDefault="00487D7B" w:rsidP="001718B1">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13BE" id="Прямоугольник 88" o:spid="_x0000_s1046" style="position:absolute;left:0;text-align:left;margin-left:-4.5pt;margin-top:15.75pt;width:74.25pt;height:82.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" strokeweight="1.5pt">
                <v:textbox>
                  <w:txbxContent>
                    <w:p w14:paraId="0F4718AB" w14:textId="358A16E9" w:rsidR="000E2937" w:rsidRDefault="000E2937" w:rsidP="001718B1">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3</w:t>
                      </w:r>
                    </w:p>
                    <w:p w14:paraId="49718F35" w14:textId="0D9DCABB" w:rsidR="00487D7B" w:rsidRDefault="00487D7B" w:rsidP="001718B1">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менеджер</w:t>
                      </w:r>
                      <w:r w:rsidR="000E2937">
                        <w:rPr>
                          <w:rFonts w:ascii="Times New Roman" w:hAnsi="Times New Roman" w:cs="Times New Roman"/>
                          <w:sz w:val="26"/>
                          <w:szCs w:val="26"/>
                        </w:rPr>
                        <w:t>а</w:t>
                      </w:r>
                      <w:r>
                        <w:rPr>
                          <w:rFonts w:ascii="Times New Roman" w:hAnsi="Times New Roman" w:cs="Times New Roman"/>
                          <w:sz w:val="26"/>
                          <w:szCs w:val="26"/>
                        </w:rPr>
                        <w:t xml:space="preserve"> по продажам </w:t>
                      </w:r>
                    </w:p>
                    <w:p w14:paraId="248FB631" w14:textId="77777777" w:rsidR="00487D7B" w:rsidRDefault="00487D7B" w:rsidP="001718B1">
                      <w:pPr>
                        <w:spacing w:after="0" w:line="312" w:lineRule="auto"/>
                        <w:jc w:val="center"/>
                        <w:rPr>
                          <w:rFonts w:ascii="Times New Roman" w:hAnsi="Times New Roman" w:cs="Times New Roman"/>
                          <w:sz w:val="26"/>
                          <w:szCs w:val="26"/>
                        </w:rPr>
                      </w:pPr>
                    </w:p>
                  </w:txbxContent>
                </v:textbox>
                <w10:wrap anchorx="margin"/>
              </v:rect>
            </w:pict>
          </mc:Fallback>
        </mc:AlternateContent>
      </w:r>
      <w:r>
        <w:rPr>
          <w:noProof/>
          <w:lang w:eastAsia="ru-RU"/>
        </w:rPr>
        <mc:AlternateContent>
          <mc:Choice Requires="wps">
            <w:drawing>
              <wp:anchor distT="0" distB="0" distL="114300" distR="114300" simplePos="0" relativeHeight="251887616" behindDoc="0" locked="0" layoutInCell="1" allowOverlap="1" wp14:anchorId="2E6132FB" wp14:editId="61EDA332">
                <wp:simplePos x="0" y="0"/>
                <wp:positionH relativeFrom="column">
                  <wp:posOffset>409575</wp:posOffset>
                </wp:positionH>
                <wp:positionV relativeFrom="paragraph">
                  <wp:posOffset>9525</wp:posOffset>
                </wp:positionV>
                <wp:extent cx="0" cy="171450"/>
                <wp:effectExtent l="0" t="0" r="19050" b="19050"/>
                <wp:wrapNone/>
                <wp:docPr id="189" name="Прямая соединительная линия 189"/>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FB168F" id="Прямая соединительная линия 189"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32.25pt,.75pt" to="32.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" strokecolor="black [3213]" strokeweight=".5pt">
                <v:stroke joinstyle="miter"/>
              </v:line>
            </w:pict>
          </mc:Fallback>
        </mc:AlternateContent>
      </w:r>
      <w:r>
        <w:rPr>
          <w:noProof/>
          <w:lang w:eastAsia="ru-RU"/>
        </w:rPr>
        <mc:AlternateContent>
          <mc:Choice Requires="wps">
            <w:drawing>
              <wp:anchor distT="0" distB="0" distL="114300" distR="114300" simplePos="0" relativeHeight="251885568" behindDoc="0" locked="0" layoutInCell="1" allowOverlap="1" wp14:anchorId="749A9119" wp14:editId="68BD6769">
                <wp:simplePos x="0" y="0"/>
                <wp:positionH relativeFrom="margin">
                  <wp:posOffset>415291</wp:posOffset>
                </wp:positionH>
                <wp:positionV relativeFrom="paragraph">
                  <wp:posOffset>4446</wp:posOffset>
                </wp:positionV>
                <wp:extent cx="685800" cy="0"/>
                <wp:effectExtent l="0" t="0" r="19050" b="19050"/>
                <wp:wrapNone/>
                <wp:docPr id="188" name="Прямая соединительная линия 188"/>
                <wp:cNvGraphicFramePr/>
                <a:graphic xmlns:a="http://schemas.openxmlformats.org/drawingml/2006/main">
                  <a:graphicData uri="http://schemas.microsoft.com/office/word/2010/wordprocessingShape">
                    <wps:wsp>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D787C" id="Прямая соединительная линия 188" o:spid="_x0000_s1026" style="position:absolute;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7pt,.35pt" to="8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" strokecolor="windowText" strokeweight=".5pt">
                <v:stroke joinstyle="miter"/>
                <w10:wrap anchorx="margin"/>
              </v:line>
            </w:pict>
          </mc:Fallback>
        </mc:AlternateContent>
      </w:r>
      <w:r w:rsidR="007B3A8B">
        <w:rPr>
          <w:noProof/>
          <w:lang w:eastAsia="ru-RU"/>
        </w:rPr>
        <mc:AlternateContent>
          <mc:Choice Requires="wps">
            <w:drawing>
              <wp:anchor distT="0" distB="0" distL="114300" distR="114300" simplePos="0" relativeHeight="251871232" behindDoc="0" locked="0" layoutInCell="1" allowOverlap="1" wp14:anchorId="453526BF" wp14:editId="231C540A">
                <wp:simplePos x="0" y="0"/>
                <wp:positionH relativeFrom="column">
                  <wp:posOffset>4562475</wp:posOffset>
                </wp:positionH>
                <wp:positionV relativeFrom="paragraph">
                  <wp:posOffset>127635</wp:posOffset>
                </wp:positionV>
                <wp:extent cx="152400" cy="0"/>
                <wp:effectExtent l="0" t="0" r="19050" b="19050"/>
                <wp:wrapNone/>
                <wp:docPr id="181" name="Прямая соединительная линия 181"/>
                <wp:cNvGraphicFramePr/>
                <a:graphic xmlns:a="http://schemas.openxmlformats.org/drawingml/2006/main">
                  <a:graphicData uri="http://schemas.microsoft.com/office/word/2010/wordprocessingShape">
                    <wps:wsp>
                      <wps:cNvCnPr/>
                      <wps:spPr>
                        <a:xfrm>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3B712E" id="Прямая соединительная линия 181"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359.25pt,10.05pt" to="371.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" strokecolor="black [3213]" strokeweight=".5pt">
                <v:stroke joinstyle="miter"/>
              </v:line>
            </w:pict>
          </mc:Fallback>
        </mc:AlternateContent>
      </w:r>
    </w:p>
    <w:p w14:paraId="6E815CC5" w14:textId="77777777" w:rsidR="006A1723" w:rsidRDefault="006A1723" w:rsidP="000749DC">
      <w:pPr>
        <w:pStyle w:val="a3"/>
        <w:spacing w:after="0" w:line="360" w:lineRule="auto"/>
        <w:ind w:left="0" w:firstLine="709"/>
        <w:jc w:val="both"/>
        <w:rPr>
          <w:rFonts w:ascii="Times New Roman" w:hAnsi="Times New Roman" w:cs="Times New Roman"/>
          <w:sz w:val="28"/>
          <w:szCs w:val="28"/>
        </w:rPr>
      </w:pPr>
    </w:p>
    <w:p w14:paraId="73D0EBEC" w14:textId="60FA1955" w:rsidR="006A1723"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827200" behindDoc="0" locked="0" layoutInCell="1" allowOverlap="1" wp14:anchorId="3E278268" wp14:editId="4654ED97">
                <wp:simplePos x="0" y="0"/>
                <wp:positionH relativeFrom="margin">
                  <wp:posOffset>958215</wp:posOffset>
                </wp:positionH>
                <wp:positionV relativeFrom="paragraph">
                  <wp:posOffset>10160</wp:posOffset>
                </wp:positionV>
                <wp:extent cx="1828800" cy="352425"/>
                <wp:effectExtent l="0" t="0" r="19050" b="2857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524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E392E9" w14:textId="1388186E" w:rsidR="00487D7B" w:rsidRDefault="000E2937" w:rsidP="001718B1">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2 зав. </w:t>
                            </w:r>
                            <w:r w:rsidR="00487D7B">
                              <w:rPr>
                                <w:rFonts w:ascii="Times New Roman" w:hAnsi="Times New Roman" w:cs="Times New Roman"/>
                                <w:sz w:val="26"/>
                                <w:szCs w:val="26"/>
                              </w:rPr>
                              <w:t xml:space="preserve">магазином </w:t>
                            </w:r>
                          </w:p>
                          <w:p w14:paraId="0D87C6D8" w14:textId="77777777" w:rsidR="00487D7B" w:rsidRDefault="00487D7B" w:rsidP="001718B1">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78268" id="Прямоугольник 89" o:spid="_x0000_s1047" style="position:absolute;left:0;text-align:left;margin-left:75.45pt;margin-top:.8pt;width:2in;height:27.7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" strokeweight="1.5pt">
                <v:textbox>
                  <w:txbxContent>
                    <w:p w14:paraId="38E392E9" w14:textId="1388186E" w:rsidR="00487D7B" w:rsidRDefault="000E2937" w:rsidP="001718B1">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2 зав. </w:t>
                      </w:r>
                      <w:r w:rsidR="00487D7B">
                        <w:rPr>
                          <w:rFonts w:ascii="Times New Roman" w:hAnsi="Times New Roman" w:cs="Times New Roman"/>
                          <w:sz w:val="26"/>
                          <w:szCs w:val="26"/>
                        </w:rPr>
                        <w:t xml:space="preserve">магазином </w:t>
                      </w:r>
                    </w:p>
                    <w:p w14:paraId="0D87C6D8" w14:textId="77777777" w:rsidR="00487D7B" w:rsidRDefault="00487D7B" w:rsidP="001718B1">
                      <w:pPr>
                        <w:spacing w:after="0" w:line="312" w:lineRule="auto"/>
                        <w:jc w:val="center"/>
                        <w:rPr>
                          <w:rFonts w:ascii="Times New Roman" w:hAnsi="Times New Roman" w:cs="Times New Roman"/>
                          <w:sz w:val="26"/>
                          <w:szCs w:val="26"/>
                        </w:rPr>
                      </w:pPr>
                    </w:p>
                  </w:txbxContent>
                </v:textbox>
                <w10:wrap anchorx="margin"/>
              </v:rect>
            </w:pict>
          </mc:Fallback>
        </mc:AlternateContent>
      </w:r>
      <w:r w:rsidR="00CD1258">
        <w:rPr>
          <w:rFonts w:ascii="Times New Roman" w:hAnsi="Times New Roman" w:cs="Times New Roman"/>
          <w:noProof/>
          <w:sz w:val="24"/>
          <w:szCs w:val="24"/>
          <w:lang w:eastAsia="ru-RU"/>
        </w:rPr>
        <mc:AlternateContent>
          <mc:Choice Requires="wps">
            <w:drawing>
              <wp:anchor distT="0" distB="0" distL="114300" distR="114300" simplePos="0" relativeHeight="251821056" behindDoc="0" locked="0" layoutInCell="1" allowOverlap="1" wp14:anchorId="10D0D7A1" wp14:editId="75AAC9E9">
                <wp:simplePos x="0" y="0"/>
                <wp:positionH relativeFrom="margin">
                  <wp:posOffset>3825875</wp:posOffset>
                </wp:positionH>
                <wp:positionV relativeFrom="paragraph">
                  <wp:posOffset>48260</wp:posOffset>
                </wp:positionV>
                <wp:extent cx="790575" cy="561975"/>
                <wp:effectExtent l="0" t="0" r="28575" b="2857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5619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EA7252" w14:textId="77777777"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2 кладов-щика</w:t>
                            </w:r>
                          </w:p>
                          <w:p w14:paraId="54306FBB" w14:textId="77777777" w:rsidR="00487D7B" w:rsidRDefault="00487D7B" w:rsidP="00AB59B0">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D7A1" id="Прямоугольник 86" o:spid="_x0000_s1048" style="position:absolute;left:0;text-align:left;margin-left:301.25pt;margin-top:3.8pt;width:62.25pt;height:44.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" strokeweight="1.5pt">
                <v:textbox>
                  <w:txbxContent>
                    <w:p w14:paraId="03EA7252" w14:textId="77777777" w:rsidR="00487D7B" w:rsidRDefault="00487D7B" w:rsidP="00AB59B0">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2 кладов-щика</w:t>
                      </w:r>
                    </w:p>
                    <w:p w14:paraId="54306FBB" w14:textId="77777777" w:rsidR="00487D7B" w:rsidRDefault="00487D7B" w:rsidP="00AB59B0">
                      <w:pPr>
                        <w:spacing w:after="0" w:line="312" w:lineRule="auto"/>
                        <w:jc w:val="center"/>
                        <w:rPr>
                          <w:rFonts w:ascii="Times New Roman" w:hAnsi="Times New Roman" w:cs="Times New Roman"/>
                          <w:sz w:val="26"/>
                          <w:szCs w:val="26"/>
                        </w:rPr>
                      </w:pPr>
                    </w:p>
                  </w:txbxContent>
                </v:textbox>
                <w10:wrap anchorx="margin"/>
              </v:rect>
            </w:pict>
          </mc:Fallback>
        </mc:AlternateContent>
      </w:r>
    </w:p>
    <w:p w14:paraId="30F7AE67" w14:textId="77777777" w:rsidR="006A1723" w:rsidRDefault="001C4064" w:rsidP="000749DC">
      <w:pPr>
        <w:pStyle w:val="a3"/>
        <w:spacing w:after="0" w:line="360" w:lineRule="auto"/>
        <w:ind w:left="0"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869184" behindDoc="0" locked="0" layoutInCell="1" allowOverlap="1" wp14:anchorId="22932EB4" wp14:editId="03737753">
                <wp:simplePos x="0" y="0"/>
                <wp:positionH relativeFrom="column">
                  <wp:posOffset>4587240</wp:posOffset>
                </wp:positionH>
                <wp:positionV relativeFrom="paragraph">
                  <wp:posOffset>8255</wp:posOffset>
                </wp:positionV>
                <wp:extent cx="152400" cy="0"/>
                <wp:effectExtent l="0" t="0" r="19050" b="19050"/>
                <wp:wrapNone/>
                <wp:docPr id="180" name="Прямая соединительная линия 180"/>
                <wp:cNvGraphicFramePr/>
                <a:graphic xmlns:a="http://schemas.openxmlformats.org/drawingml/2006/main">
                  <a:graphicData uri="http://schemas.microsoft.com/office/word/2010/wordprocessingShape">
                    <wps:wsp>
                      <wps:cNvCnPr/>
                      <wps:spPr>
                        <a:xfrm>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58A8AE" id="Прямая соединительная линия 180"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361.2pt,.65pt" to="37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" strokecolor="black [3213]" strokeweight=".5pt">
                <v:stroke joinstyle="miter"/>
              </v:line>
            </w:pict>
          </mc:Fallback>
        </mc:AlternateContent>
      </w:r>
      <w:r w:rsidR="00703741">
        <w:rPr>
          <w:noProof/>
          <w:lang w:eastAsia="ru-RU"/>
        </w:rPr>
        <mc:AlternateContent>
          <mc:Choice Requires="wps">
            <w:drawing>
              <wp:anchor distT="0" distB="0" distL="114300" distR="114300" simplePos="0" relativeHeight="251904000" behindDoc="0" locked="0" layoutInCell="1" allowOverlap="1" wp14:anchorId="7FB56D03" wp14:editId="6E23FF54">
                <wp:simplePos x="0" y="0"/>
                <wp:positionH relativeFrom="column">
                  <wp:posOffset>2406015</wp:posOffset>
                </wp:positionH>
                <wp:positionV relativeFrom="paragraph">
                  <wp:posOffset>236855</wp:posOffset>
                </wp:positionV>
                <wp:extent cx="0" cy="171450"/>
                <wp:effectExtent l="0" t="0" r="19050" b="19050"/>
                <wp:wrapNone/>
                <wp:docPr id="198" name="Прямая соединительная линия 198"/>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DFB71F" id="Прямая соединительная линия 198"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189.45pt,18.65pt" to="189.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" strokecolor="black [3213]" strokeweight=".5pt">
                <v:stroke joinstyle="miter"/>
              </v:line>
            </w:pict>
          </mc:Fallback>
        </mc:AlternateContent>
      </w:r>
      <w:r w:rsidR="00703741">
        <w:rPr>
          <w:noProof/>
          <w:lang w:eastAsia="ru-RU"/>
        </w:rPr>
        <mc:AlternateContent>
          <mc:Choice Requires="wps">
            <w:drawing>
              <wp:anchor distT="0" distB="0" distL="114300" distR="114300" simplePos="0" relativeHeight="251899904" behindDoc="0" locked="0" layoutInCell="1" allowOverlap="1" wp14:anchorId="76072170" wp14:editId="0A9AC37F">
                <wp:simplePos x="0" y="0"/>
                <wp:positionH relativeFrom="column">
                  <wp:posOffset>1434465</wp:posOffset>
                </wp:positionH>
                <wp:positionV relativeFrom="paragraph">
                  <wp:posOffset>227330</wp:posOffset>
                </wp:positionV>
                <wp:extent cx="962025" cy="9525"/>
                <wp:effectExtent l="0" t="0" r="28575" b="28575"/>
                <wp:wrapNone/>
                <wp:docPr id="196" name="Прямая соединительная линия 196"/>
                <wp:cNvGraphicFramePr/>
                <a:graphic xmlns:a="http://schemas.openxmlformats.org/drawingml/2006/main">
                  <a:graphicData uri="http://schemas.microsoft.com/office/word/2010/wordprocessingShape">
                    <wps:wsp>
                      <wps:cNvCnPr/>
                      <wps:spPr>
                        <a:xfrm>
                          <a:off x="0" y="0"/>
                          <a:ext cx="962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F63BB" id="Прямая соединительная линия 196"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5pt,17.9pt" to="188.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" strokecolor="black [3213]" strokeweight=".5pt">
                <v:stroke joinstyle="miter"/>
              </v:line>
            </w:pict>
          </mc:Fallback>
        </mc:AlternateContent>
      </w:r>
      <w:r w:rsidR="00703741">
        <w:rPr>
          <w:noProof/>
          <w:lang w:eastAsia="ru-RU"/>
        </w:rPr>
        <mc:AlternateContent>
          <mc:Choice Requires="wps">
            <w:drawing>
              <wp:anchor distT="0" distB="0" distL="114300" distR="114300" simplePos="0" relativeHeight="251901952" behindDoc="0" locked="0" layoutInCell="1" allowOverlap="1" wp14:anchorId="6E4A91B6" wp14:editId="3DC4E442">
                <wp:simplePos x="0" y="0"/>
                <wp:positionH relativeFrom="column">
                  <wp:posOffset>1428750</wp:posOffset>
                </wp:positionH>
                <wp:positionV relativeFrom="paragraph">
                  <wp:posOffset>230505</wp:posOffset>
                </wp:positionV>
                <wp:extent cx="0" cy="171450"/>
                <wp:effectExtent l="0" t="0" r="19050" b="19050"/>
                <wp:wrapNone/>
                <wp:docPr id="197" name="Прямая соединительная линия 197"/>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079183" id="Прямая соединительная линия 197"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112.5pt,18.15pt" to="112.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" strokecolor="black [3213]" strokeweight=".5pt">
                <v:stroke joinstyle="miter"/>
              </v:line>
            </w:pict>
          </mc:Fallback>
        </mc:AlternateContent>
      </w:r>
      <w:r w:rsidR="00703741">
        <w:rPr>
          <w:noProof/>
          <w:lang w:eastAsia="ru-RU"/>
        </w:rPr>
        <mc:AlternateContent>
          <mc:Choice Requires="wps">
            <w:drawing>
              <wp:anchor distT="0" distB="0" distL="114300" distR="114300" simplePos="0" relativeHeight="251897856" behindDoc="0" locked="0" layoutInCell="1" allowOverlap="1" wp14:anchorId="45759C9B" wp14:editId="4C05BDF9">
                <wp:simplePos x="0" y="0"/>
                <wp:positionH relativeFrom="column">
                  <wp:posOffset>1796415</wp:posOffset>
                </wp:positionH>
                <wp:positionV relativeFrom="paragraph">
                  <wp:posOffset>36830</wp:posOffset>
                </wp:positionV>
                <wp:extent cx="0" cy="171450"/>
                <wp:effectExtent l="0" t="0" r="19050" b="19050"/>
                <wp:wrapNone/>
                <wp:docPr id="195" name="Прямая соединительная линия 195"/>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FF252A" id="Прямая соединительная линия 195"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141.45pt,2.9pt" to="141.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" strokecolor="black [3213]" strokeweight=".5pt">
                <v:stroke joinstyle="miter"/>
              </v:line>
            </w:pict>
          </mc:Fallback>
        </mc:AlternateContent>
      </w:r>
    </w:p>
    <w:p w14:paraId="28EA6E06" w14:textId="77777777" w:rsidR="006A1723" w:rsidRDefault="00CD1258" w:rsidP="000749DC">
      <w:pPr>
        <w:pStyle w:val="a3"/>
        <w:spacing w:after="0" w:line="360" w:lineRule="auto"/>
        <w:ind w:left="0" w:firstLine="709"/>
        <w:jc w:val="both"/>
        <w:rPr>
          <w:rFonts w:ascii="Times New Roman" w:hAnsi="Times New Roman" w:cs="Times New Roman"/>
          <w:sz w:val="28"/>
          <w:szCs w:val="28"/>
        </w:rPr>
      </w:pPr>
      <w:r w:rsidRPr="00CD1258">
        <w:rPr>
          <w:rFonts w:ascii="Times New Roman" w:hAnsi="Times New Roman" w:cs="Times New Roman"/>
          <w:noProof/>
          <w:sz w:val="24"/>
          <w:szCs w:val="24"/>
          <w:lang w:eastAsia="ru-RU"/>
        </w:rPr>
        <mc:AlternateContent>
          <mc:Choice Requires="wps">
            <w:drawing>
              <wp:anchor distT="0" distB="0" distL="114300" distR="114300" simplePos="0" relativeHeight="251912192" behindDoc="0" locked="0" layoutInCell="1" allowOverlap="1" wp14:anchorId="1355E73B" wp14:editId="619479E1">
                <wp:simplePos x="0" y="0"/>
                <wp:positionH relativeFrom="margin">
                  <wp:posOffset>3771900</wp:posOffset>
                </wp:positionH>
                <wp:positionV relativeFrom="paragraph">
                  <wp:posOffset>200025</wp:posOffset>
                </wp:positionV>
                <wp:extent cx="933450" cy="333375"/>
                <wp:effectExtent l="0" t="0" r="19050" b="28575"/>
                <wp:wrapNone/>
                <wp:docPr id="203" name="Прямоугольник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333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5D0763" w14:textId="77777777" w:rsidR="00487D7B" w:rsidRDefault="00487D7B" w:rsidP="00CD1258">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2 грузчика</w:t>
                            </w:r>
                          </w:p>
                          <w:p w14:paraId="62F12F57" w14:textId="77777777" w:rsidR="00487D7B" w:rsidRDefault="00487D7B" w:rsidP="00CD1258">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5E73B" id="Прямоугольник 203" o:spid="_x0000_s1049" style="position:absolute;left:0;text-align:left;margin-left:297pt;margin-top:15.75pt;width:73.5pt;height:26.2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" strokeweight="1.5pt">
                <v:textbox>
                  <w:txbxContent>
                    <w:p w14:paraId="435D0763" w14:textId="77777777" w:rsidR="00487D7B" w:rsidRDefault="00487D7B" w:rsidP="00CD1258">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2 грузчика</w:t>
                      </w:r>
                    </w:p>
                    <w:p w14:paraId="62F12F57" w14:textId="77777777" w:rsidR="00487D7B" w:rsidRDefault="00487D7B" w:rsidP="00CD1258">
                      <w:pPr>
                        <w:spacing w:after="0" w:line="312" w:lineRule="auto"/>
                        <w:jc w:val="center"/>
                        <w:rPr>
                          <w:rFonts w:ascii="Times New Roman" w:hAnsi="Times New Roman" w:cs="Times New Roman"/>
                          <w:sz w:val="26"/>
                          <w:szCs w:val="26"/>
                        </w:rPr>
                      </w:pPr>
                    </w:p>
                  </w:txbxContent>
                </v:textbox>
                <w10:wrap anchorx="margin"/>
              </v:rect>
            </w:pict>
          </mc:Fallback>
        </mc:AlternateContent>
      </w:r>
      <w:r>
        <w:rPr>
          <w:noProof/>
          <w:lang w:eastAsia="ru-RU"/>
        </w:rPr>
        <mc:AlternateContent>
          <mc:Choice Requires="wps">
            <w:drawing>
              <wp:anchor distT="0" distB="0" distL="114300" distR="114300" simplePos="0" relativeHeight="251910144" behindDoc="0" locked="0" layoutInCell="1" allowOverlap="1" wp14:anchorId="18149677" wp14:editId="68DD1205">
                <wp:simplePos x="0" y="0"/>
                <wp:positionH relativeFrom="column">
                  <wp:posOffset>4219575</wp:posOffset>
                </wp:positionH>
                <wp:positionV relativeFrom="paragraph">
                  <wp:posOffset>10795</wp:posOffset>
                </wp:positionV>
                <wp:extent cx="0" cy="171450"/>
                <wp:effectExtent l="0" t="0" r="19050" b="19050"/>
                <wp:wrapNone/>
                <wp:docPr id="202" name="Прямая соединительная линия 202"/>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CA9173" id="Прямая соединительная линия 202"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332.25pt,.85pt" to="33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" strokecolor="black [3213]" strokeweight=".5pt">
                <v:stroke joinstyle="miter"/>
              </v:line>
            </w:pict>
          </mc:Fallback>
        </mc:AlternateContent>
      </w:r>
      <w:r w:rsidR="00703741">
        <w:rPr>
          <w:rFonts w:ascii="Times New Roman" w:hAnsi="Times New Roman" w:cs="Times New Roman"/>
          <w:noProof/>
          <w:sz w:val="24"/>
          <w:szCs w:val="24"/>
          <w:lang w:eastAsia="ru-RU"/>
        </w:rPr>
        <mc:AlternateContent>
          <mc:Choice Requires="wps">
            <w:drawing>
              <wp:anchor distT="0" distB="0" distL="114300" distR="114300" simplePos="0" relativeHeight="251831296" behindDoc="0" locked="0" layoutInCell="1" allowOverlap="1" wp14:anchorId="04092BE7" wp14:editId="6EE5E77A">
                <wp:simplePos x="0" y="0"/>
                <wp:positionH relativeFrom="page">
                  <wp:posOffset>3037205</wp:posOffset>
                </wp:positionH>
                <wp:positionV relativeFrom="paragraph">
                  <wp:posOffset>102870</wp:posOffset>
                </wp:positionV>
                <wp:extent cx="933450" cy="333375"/>
                <wp:effectExtent l="0" t="0" r="19050" b="2857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333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428559" w14:textId="77777777" w:rsidR="00487D7B" w:rsidRDefault="00487D7B" w:rsidP="001718B1">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4 флориста</w:t>
                            </w:r>
                          </w:p>
                          <w:p w14:paraId="62026299" w14:textId="77777777" w:rsidR="00487D7B" w:rsidRDefault="00487D7B" w:rsidP="001718B1">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92BE7" id="Прямоугольник 91" o:spid="_x0000_s1050" style="position:absolute;left:0;text-align:left;margin-left:239.15pt;margin-top:8.1pt;width:73.5pt;height:26.2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" strokeweight="1.5pt">
                <v:textbox>
                  <w:txbxContent>
                    <w:p w14:paraId="1B428559" w14:textId="77777777" w:rsidR="00487D7B" w:rsidRDefault="00487D7B" w:rsidP="001718B1">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4 флориста</w:t>
                      </w:r>
                    </w:p>
                    <w:p w14:paraId="62026299" w14:textId="77777777" w:rsidR="00487D7B" w:rsidRDefault="00487D7B" w:rsidP="001718B1">
                      <w:pPr>
                        <w:spacing w:after="0" w:line="312" w:lineRule="auto"/>
                        <w:jc w:val="center"/>
                        <w:rPr>
                          <w:rFonts w:ascii="Times New Roman" w:hAnsi="Times New Roman" w:cs="Times New Roman"/>
                          <w:sz w:val="26"/>
                          <w:szCs w:val="26"/>
                        </w:rPr>
                      </w:pPr>
                    </w:p>
                  </w:txbxContent>
                </v:textbox>
                <w10:wrap anchorx="page"/>
              </v:rect>
            </w:pict>
          </mc:Fallback>
        </mc:AlternateContent>
      </w:r>
      <w:r w:rsidR="00703741">
        <w:rPr>
          <w:rFonts w:ascii="Times New Roman" w:hAnsi="Times New Roman" w:cs="Times New Roman"/>
          <w:noProof/>
          <w:sz w:val="24"/>
          <w:szCs w:val="24"/>
          <w:lang w:eastAsia="ru-RU"/>
        </w:rPr>
        <mc:AlternateContent>
          <mc:Choice Requires="wps">
            <w:drawing>
              <wp:anchor distT="0" distB="0" distL="114300" distR="114300" simplePos="0" relativeHeight="251829248" behindDoc="0" locked="0" layoutInCell="1" allowOverlap="1" wp14:anchorId="04EE13C2" wp14:editId="3C78A443">
                <wp:simplePos x="0" y="0"/>
                <wp:positionH relativeFrom="margin">
                  <wp:posOffset>948690</wp:posOffset>
                </wp:positionH>
                <wp:positionV relativeFrom="paragraph">
                  <wp:posOffset>82550</wp:posOffset>
                </wp:positionV>
                <wp:extent cx="933450" cy="333375"/>
                <wp:effectExtent l="0" t="0" r="19050" b="2857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333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C4B108" w14:textId="77777777" w:rsidR="00487D7B" w:rsidRDefault="00487D7B" w:rsidP="001718B1">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4 продавца</w:t>
                            </w:r>
                          </w:p>
                          <w:p w14:paraId="7AC84EBA" w14:textId="77777777" w:rsidR="00487D7B" w:rsidRDefault="00487D7B" w:rsidP="001718B1">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E13C2" id="Прямоугольник 90" o:spid="_x0000_s1051" style="position:absolute;left:0;text-align:left;margin-left:74.7pt;margin-top:6.5pt;width:73.5pt;height:26.2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" strokeweight="1.5pt">
                <v:textbox>
                  <w:txbxContent>
                    <w:p w14:paraId="1EC4B108" w14:textId="77777777" w:rsidR="00487D7B" w:rsidRDefault="00487D7B" w:rsidP="001718B1">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4 продавца</w:t>
                      </w:r>
                    </w:p>
                    <w:p w14:paraId="7AC84EBA" w14:textId="77777777" w:rsidR="00487D7B" w:rsidRDefault="00487D7B" w:rsidP="001718B1">
                      <w:pPr>
                        <w:spacing w:after="0" w:line="312" w:lineRule="auto"/>
                        <w:jc w:val="center"/>
                        <w:rPr>
                          <w:rFonts w:ascii="Times New Roman" w:hAnsi="Times New Roman" w:cs="Times New Roman"/>
                          <w:sz w:val="26"/>
                          <w:szCs w:val="26"/>
                        </w:rPr>
                      </w:pPr>
                    </w:p>
                  </w:txbxContent>
                </v:textbox>
                <w10:wrap anchorx="margin"/>
              </v:rect>
            </w:pict>
          </mc:Fallback>
        </mc:AlternateContent>
      </w:r>
    </w:p>
    <w:p w14:paraId="448BB665" w14:textId="77777777" w:rsidR="00703741" w:rsidRDefault="00703741" w:rsidP="001718B1">
      <w:pPr>
        <w:pStyle w:val="a3"/>
        <w:spacing w:after="0" w:line="360" w:lineRule="auto"/>
        <w:ind w:left="0"/>
        <w:jc w:val="center"/>
        <w:rPr>
          <w:rFonts w:ascii="Times New Roman" w:hAnsi="Times New Roman" w:cs="Times New Roman"/>
          <w:sz w:val="28"/>
          <w:szCs w:val="28"/>
        </w:rPr>
      </w:pPr>
    </w:p>
    <w:p w14:paraId="3EE10ED8" w14:textId="77777777" w:rsidR="00703741" w:rsidRDefault="00703741" w:rsidP="00703741">
      <w:pPr>
        <w:pStyle w:val="a3"/>
        <w:spacing w:after="0" w:line="240" w:lineRule="auto"/>
        <w:ind w:left="0"/>
        <w:jc w:val="center"/>
        <w:rPr>
          <w:rFonts w:ascii="Times New Roman" w:hAnsi="Times New Roman" w:cs="Times New Roman"/>
          <w:sz w:val="28"/>
          <w:szCs w:val="28"/>
        </w:rPr>
      </w:pPr>
    </w:p>
    <w:p w14:paraId="5B033940" w14:textId="77777777" w:rsidR="001C4064" w:rsidRDefault="001C4064" w:rsidP="001C4064">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Рисунок 1 – Организационная структура ООО «</w:t>
      </w:r>
      <w:r w:rsidR="001718B1">
        <w:rPr>
          <w:rFonts w:ascii="Times New Roman" w:hAnsi="Times New Roman" w:cs="Times New Roman"/>
          <w:caps/>
          <w:sz w:val="28"/>
          <w:szCs w:val="28"/>
        </w:rPr>
        <w:t>Фирма «Юрник</w:t>
      </w:r>
      <w:r w:rsidR="001718B1">
        <w:rPr>
          <w:rFonts w:ascii="Times New Roman" w:hAnsi="Times New Roman" w:cs="Times New Roman"/>
          <w:sz w:val="28"/>
          <w:szCs w:val="28"/>
        </w:rPr>
        <w:t>»</w:t>
      </w:r>
    </w:p>
    <w:p w14:paraId="25B842B7" w14:textId="77777777" w:rsidR="001C4064" w:rsidRPr="001C4064" w:rsidRDefault="001C4064" w:rsidP="001C4064">
      <w:pPr>
        <w:pStyle w:val="a3"/>
        <w:spacing w:after="0" w:line="240" w:lineRule="auto"/>
        <w:ind w:left="0"/>
        <w:jc w:val="center"/>
        <w:rPr>
          <w:rFonts w:ascii="Times New Roman" w:hAnsi="Times New Roman" w:cs="Times New Roman"/>
          <w:sz w:val="28"/>
          <w:szCs w:val="28"/>
        </w:rPr>
      </w:pPr>
    </w:p>
    <w:p w14:paraId="10728336" w14:textId="77777777" w:rsidR="005D40CA" w:rsidRDefault="005D40CA" w:rsidP="005D40CA">
      <w:pPr>
        <w:pStyle w:val="a3"/>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 xml:space="preserve">Увеличение сети магазинов, расширение торговой деятельности и наем нового персонала приводят к увеличению затрат на заработную плату, </w:t>
      </w:r>
      <w:r>
        <w:rPr>
          <w:rFonts w:ascii="Times New Roman" w:hAnsi="Times New Roman"/>
          <w:sz w:val="28"/>
          <w:szCs w:val="28"/>
        </w:rPr>
        <w:lastRenderedPageBreak/>
        <w:t>страховые взносы, аренду и коммунальные услуги, что в итоге снижает прибыльность предприятия за счет увеличения коммерческих расходов.</w:t>
      </w:r>
    </w:p>
    <w:p w14:paraId="6BF6BE98" w14:textId="1502D91C" w:rsidR="005D40CA" w:rsidRDefault="000E2937" w:rsidP="005D40C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Заведущий складом осуществляет</w:t>
      </w:r>
      <w:r w:rsidR="005D40CA">
        <w:rPr>
          <w:rFonts w:ascii="Times New Roman" w:hAnsi="Times New Roman" w:cs="Times New Roman"/>
          <w:sz w:val="28"/>
          <w:szCs w:val="28"/>
        </w:rPr>
        <w:t xml:space="preserve"> контроль работы сотрудников и обеспечение выполнения складских операций в соответствии с установленными стандартами и правилами. в соответствии с установленными нормами и правилами процессов хранения, приемки и отпуска товарно-материальных ценностей.</w:t>
      </w:r>
    </w:p>
    <w:p w14:paraId="28E420A0" w14:textId="77777777" w:rsidR="000749DC" w:rsidRPr="000749DC" w:rsidRDefault="000749DC" w:rsidP="000749DC">
      <w:pPr>
        <w:pStyle w:val="a3"/>
        <w:spacing w:after="0" w:line="360" w:lineRule="auto"/>
        <w:ind w:left="0" w:firstLine="709"/>
        <w:jc w:val="both"/>
        <w:rPr>
          <w:rFonts w:ascii="Times New Roman" w:hAnsi="Times New Roman" w:cs="Times New Roman"/>
          <w:sz w:val="28"/>
          <w:szCs w:val="28"/>
        </w:rPr>
      </w:pPr>
      <w:r w:rsidRPr="000749DC">
        <w:rPr>
          <w:rFonts w:ascii="Times New Roman" w:hAnsi="Times New Roman" w:cs="Times New Roman"/>
          <w:sz w:val="28"/>
          <w:szCs w:val="28"/>
        </w:rPr>
        <w:t>В его обязанности также входит:</w:t>
      </w:r>
    </w:p>
    <w:p w14:paraId="52C4722A" w14:textId="328A4603"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064">
        <w:rPr>
          <w:rFonts w:ascii="Times New Roman" w:hAnsi="Times New Roman" w:cs="Times New Roman"/>
          <w:sz w:val="28"/>
          <w:szCs w:val="28"/>
        </w:rPr>
        <w:t>гарантированное сохранение товаров и материальных ценностей с соблюдением всех правил их хранения;</w:t>
      </w:r>
    </w:p>
    <w:p w14:paraId="555C9F81" w14:textId="589B3F89"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064">
        <w:rPr>
          <w:rFonts w:ascii="Times New Roman" w:hAnsi="Times New Roman" w:cs="Times New Roman"/>
          <w:sz w:val="28"/>
          <w:szCs w:val="28"/>
        </w:rPr>
        <w:t>подготовка складского помещения</w:t>
      </w:r>
      <w:r>
        <w:rPr>
          <w:rFonts w:ascii="Times New Roman" w:hAnsi="Times New Roman" w:cs="Times New Roman"/>
          <w:sz w:val="28"/>
          <w:szCs w:val="28"/>
        </w:rPr>
        <w:t xml:space="preserve"> к приемке новой партии товаров;</w:t>
      </w:r>
    </w:p>
    <w:p w14:paraId="5D60076E" w14:textId="7880EAE4"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064">
        <w:rPr>
          <w:rFonts w:ascii="Times New Roman" w:hAnsi="Times New Roman" w:cs="Times New Roman"/>
          <w:sz w:val="28"/>
          <w:szCs w:val="28"/>
        </w:rPr>
        <w:t>выполнение операций по погрузке и разгрузке;</w:t>
      </w:r>
    </w:p>
    <w:p w14:paraId="4809F28F"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наблюдение за процессом укомплектации грузов согласно заявленным требованиям;</w:t>
      </w:r>
    </w:p>
    <w:p w14:paraId="40AB2B7F"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учет складских операций;</w:t>
      </w:r>
    </w:p>
    <w:p w14:paraId="01B06EEC" w14:textId="7AF39E1B"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064">
        <w:rPr>
          <w:rFonts w:ascii="Times New Roman" w:hAnsi="Times New Roman" w:cs="Times New Roman"/>
          <w:sz w:val="28"/>
          <w:szCs w:val="28"/>
        </w:rPr>
        <w:t>подготовка отчетности о складских операциях и управление документацией в складском хозяйстве;</w:t>
      </w:r>
    </w:p>
    <w:p w14:paraId="689C07A8" w14:textId="3A94E9E7"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064">
        <w:rPr>
          <w:rFonts w:ascii="Times New Roman" w:hAnsi="Times New Roman" w:cs="Times New Roman"/>
          <w:sz w:val="28"/>
          <w:szCs w:val="28"/>
        </w:rPr>
        <w:t>соблюдение правил и норм безопасности в организации;</w:t>
      </w:r>
    </w:p>
    <w:p w14:paraId="44DEB384" w14:textId="789816BE"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064">
        <w:rPr>
          <w:rFonts w:ascii="Times New Roman" w:hAnsi="Times New Roman" w:cs="Times New Roman"/>
          <w:sz w:val="28"/>
          <w:szCs w:val="28"/>
        </w:rPr>
        <w:t>мониторинг за правильным состоянием помещений;</w:t>
      </w:r>
    </w:p>
    <w:p w14:paraId="2E99A69F" w14:textId="77777777" w:rsidR="000749DC" w:rsidRPr="000749DC" w:rsidRDefault="000749DC" w:rsidP="000749DC">
      <w:pPr>
        <w:pStyle w:val="a3"/>
        <w:spacing w:after="0" w:line="360" w:lineRule="auto"/>
        <w:ind w:left="0" w:firstLine="709"/>
        <w:jc w:val="both"/>
        <w:rPr>
          <w:rFonts w:ascii="Times New Roman" w:hAnsi="Times New Roman" w:cs="Times New Roman"/>
          <w:sz w:val="28"/>
          <w:szCs w:val="28"/>
        </w:rPr>
      </w:pPr>
      <w:r w:rsidRPr="000749DC">
        <w:rPr>
          <w:rFonts w:ascii="Times New Roman" w:hAnsi="Times New Roman" w:cs="Times New Roman"/>
          <w:sz w:val="28"/>
          <w:szCs w:val="28"/>
        </w:rPr>
        <w:t>Старший кладовщик является замещающим начальника склада и отвечает за выполнение следующих обязанностей:</w:t>
      </w:r>
    </w:p>
    <w:p w14:paraId="5799E92B"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контролировать процессы приемки, выгрузки, загрузки и размещения товаров;</w:t>
      </w:r>
    </w:p>
    <w:p w14:paraId="4692F46E" w14:textId="668E665E"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064">
        <w:rPr>
          <w:rFonts w:ascii="Times New Roman" w:hAnsi="Times New Roman" w:cs="Times New Roman"/>
          <w:sz w:val="28"/>
          <w:szCs w:val="28"/>
        </w:rPr>
        <w:t>гарантировать эффективное использование складских пространств;</w:t>
      </w:r>
    </w:p>
    <w:p w14:paraId="0EB809B0"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улучшить эффективность поиска товаров и материалов;</w:t>
      </w:r>
    </w:p>
    <w:p w14:paraId="455863BA"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гарантировать сохранность товаров, размещенных на складе;</w:t>
      </w:r>
    </w:p>
    <w:p w14:paraId="6AF6B8A6" w14:textId="34852B76"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064">
        <w:rPr>
          <w:rFonts w:ascii="Times New Roman" w:hAnsi="Times New Roman" w:cs="Times New Roman"/>
          <w:sz w:val="28"/>
          <w:szCs w:val="28"/>
        </w:rPr>
        <w:t>планировать и поддерживать правильные условия для хранения товаров и материалов с ценностью;</w:t>
      </w:r>
    </w:p>
    <w:p w14:paraId="33BE18A9" w14:textId="77777777" w:rsidR="000E2937" w:rsidRPr="000749DC" w:rsidRDefault="000E2937" w:rsidP="000E293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осуществлять сборку продукции в соответствии с потребностями клиентов;</w:t>
      </w:r>
    </w:p>
    <w:p w14:paraId="1616AF98"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подготовить пространство для приема новой партии товаров;</w:t>
      </w:r>
    </w:p>
    <w:p w14:paraId="64262BF4"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координировать операции по погрузке и разгрузке;</w:t>
      </w:r>
    </w:p>
    <w:p w14:paraId="27711E29"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осуществлять наблюдение за документацией, касающейся перемещения товаров в пределах склада.</w:t>
      </w:r>
    </w:p>
    <w:p w14:paraId="399EE1AA"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гарантировать корректность заполнения и структурирования входящих и исходящих документов;</w:t>
      </w:r>
    </w:p>
    <w:p w14:paraId="1F43F746"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вести и составлять отчетность;</w:t>
      </w:r>
    </w:p>
    <w:p w14:paraId="0D71FAF8"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контролировать, чтобы сотрудники склада соблюдали правила безопасности и использовали противопожарное оборудование;</w:t>
      </w:r>
    </w:p>
    <w:p w14:paraId="68B5BAF5"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участвовать в инвентаризациях;</w:t>
      </w:r>
    </w:p>
    <w:p w14:paraId="1ED2320E"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гарантировать, что сотрудники склада соблюдают трудовую дисциплину.</w:t>
      </w:r>
    </w:p>
    <w:p w14:paraId="00D70FE4" w14:textId="77777777" w:rsidR="000749DC" w:rsidRPr="000749DC" w:rsidRDefault="000749DC" w:rsidP="000749DC">
      <w:pPr>
        <w:pStyle w:val="a3"/>
        <w:spacing w:after="0" w:line="360" w:lineRule="auto"/>
        <w:ind w:left="0" w:firstLine="709"/>
        <w:jc w:val="both"/>
        <w:rPr>
          <w:rFonts w:ascii="Times New Roman" w:hAnsi="Times New Roman" w:cs="Times New Roman"/>
          <w:sz w:val="28"/>
          <w:szCs w:val="28"/>
        </w:rPr>
      </w:pPr>
      <w:r w:rsidRPr="000749DC">
        <w:rPr>
          <w:rFonts w:ascii="Times New Roman" w:hAnsi="Times New Roman" w:cs="Times New Roman"/>
          <w:sz w:val="28"/>
          <w:szCs w:val="28"/>
        </w:rPr>
        <w:t>Сотрудник кладовщик подчиняется старшему коллеге и отвечает за основные действия, проводимые на складе.</w:t>
      </w:r>
    </w:p>
    <w:p w14:paraId="55895845" w14:textId="77777777" w:rsidR="000749DC" w:rsidRPr="000749DC" w:rsidRDefault="000749DC" w:rsidP="000749DC">
      <w:pPr>
        <w:pStyle w:val="a3"/>
        <w:spacing w:after="0" w:line="360" w:lineRule="auto"/>
        <w:ind w:left="0" w:firstLine="709"/>
        <w:jc w:val="both"/>
        <w:rPr>
          <w:rFonts w:ascii="Times New Roman" w:hAnsi="Times New Roman" w:cs="Times New Roman"/>
          <w:sz w:val="28"/>
          <w:szCs w:val="28"/>
        </w:rPr>
      </w:pPr>
      <w:r w:rsidRPr="000749DC">
        <w:rPr>
          <w:rFonts w:ascii="Times New Roman" w:hAnsi="Times New Roman" w:cs="Times New Roman"/>
          <w:sz w:val="28"/>
          <w:szCs w:val="28"/>
        </w:rPr>
        <w:t>Он принимает участие в проведении и надзоре за выполнением следующих операций:</w:t>
      </w:r>
    </w:p>
    <w:p w14:paraId="110C42FC"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прием товаров и материальных ценностей на склад;</w:t>
      </w:r>
    </w:p>
    <w:p w14:paraId="1E727C6A"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отпуск товаров;</w:t>
      </w:r>
    </w:p>
    <w:p w14:paraId="291BB132"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организация хранения и внутрискладской логистики товаров и материалов в складском комплексе;</w:t>
      </w:r>
    </w:p>
    <w:p w14:paraId="266997F8"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осмотр документов, сопровождающих грузы;</w:t>
      </w:r>
    </w:p>
    <w:p w14:paraId="3BF7BF8A"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ведение складской документации.</w:t>
      </w:r>
    </w:p>
    <w:p w14:paraId="2A7BDEAF" w14:textId="77777777" w:rsidR="000749DC" w:rsidRPr="000749DC" w:rsidRDefault="000749DC" w:rsidP="000749DC">
      <w:pPr>
        <w:pStyle w:val="a3"/>
        <w:spacing w:after="0" w:line="360" w:lineRule="auto"/>
        <w:ind w:left="0" w:firstLine="709"/>
        <w:jc w:val="both"/>
        <w:rPr>
          <w:rFonts w:ascii="Times New Roman" w:hAnsi="Times New Roman" w:cs="Times New Roman"/>
          <w:sz w:val="28"/>
          <w:szCs w:val="28"/>
        </w:rPr>
      </w:pPr>
      <w:r w:rsidRPr="000749DC">
        <w:rPr>
          <w:rFonts w:ascii="Times New Roman" w:hAnsi="Times New Roman" w:cs="Times New Roman"/>
          <w:sz w:val="28"/>
          <w:szCs w:val="28"/>
        </w:rPr>
        <w:t>Комплектовщик отвечает за формирование необходимых партий товаров согласно заказам. Его обязанности могут включать выполнение работ, как часть общего производственного процесса, так и как самостоятельная услуга.</w:t>
      </w:r>
    </w:p>
    <w:p w14:paraId="6D1AB956" w14:textId="77777777" w:rsidR="000749DC" w:rsidRPr="000749DC" w:rsidRDefault="000749DC" w:rsidP="000749DC">
      <w:pPr>
        <w:pStyle w:val="a3"/>
        <w:spacing w:after="0" w:line="360" w:lineRule="auto"/>
        <w:ind w:left="0" w:firstLine="709"/>
        <w:jc w:val="both"/>
        <w:rPr>
          <w:rFonts w:ascii="Times New Roman" w:hAnsi="Times New Roman" w:cs="Times New Roman"/>
          <w:sz w:val="28"/>
          <w:szCs w:val="28"/>
        </w:rPr>
      </w:pPr>
      <w:r w:rsidRPr="000749DC">
        <w:rPr>
          <w:rFonts w:ascii="Times New Roman" w:hAnsi="Times New Roman" w:cs="Times New Roman"/>
          <w:sz w:val="28"/>
          <w:szCs w:val="28"/>
        </w:rPr>
        <w:t>Комплектовщик отвечает за следующие задачи:</w:t>
      </w:r>
    </w:p>
    <w:p w14:paraId="3545094F"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сортировка товаров и материалов в соответствии с запросами для последующей упаковки;</w:t>
      </w:r>
    </w:p>
    <w:p w14:paraId="3482F949" w14:textId="52F1EB67"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064">
        <w:rPr>
          <w:rFonts w:ascii="Times New Roman" w:hAnsi="Times New Roman" w:cs="Times New Roman"/>
          <w:sz w:val="28"/>
          <w:szCs w:val="28"/>
        </w:rPr>
        <w:t>перемещение товаров, требующих сборки;</w:t>
      </w:r>
    </w:p>
    <w:p w14:paraId="1FA23A57" w14:textId="111D1575"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4064">
        <w:rPr>
          <w:rFonts w:ascii="Times New Roman" w:hAnsi="Times New Roman" w:cs="Times New Roman"/>
          <w:sz w:val="28"/>
          <w:szCs w:val="28"/>
        </w:rPr>
        <w:t>подготовка товарно-материальных ценностей в соответствии с заказом и соблюдение всех требований к весу, размеру, маркировке и прочим характеристикам;</w:t>
      </w:r>
    </w:p>
    <w:p w14:paraId="2DA4E6C3"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подбор упаковки и требуемой тары;</w:t>
      </w:r>
    </w:p>
    <w:p w14:paraId="2A35816F" w14:textId="31E8828A"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064">
        <w:rPr>
          <w:rFonts w:ascii="Times New Roman" w:hAnsi="Times New Roman" w:cs="Times New Roman"/>
          <w:sz w:val="28"/>
          <w:szCs w:val="28"/>
        </w:rPr>
        <w:t>в случае необходимости, проведение взвешивания грузов;</w:t>
      </w:r>
    </w:p>
    <w:p w14:paraId="61B35ACF"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проверка характеристик товаров в соответствии с предписаниями документации;</w:t>
      </w:r>
    </w:p>
    <w:p w14:paraId="38AFAF16"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организация и распределение готовой продукции;</w:t>
      </w:r>
    </w:p>
    <w:p w14:paraId="46DCAA72" w14:textId="4C36F2DB" w:rsidR="000749DC" w:rsidRPr="000749DC" w:rsidRDefault="000E2937"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064">
        <w:rPr>
          <w:rFonts w:ascii="Times New Roman" w:hAnsi="Times New Roman" w:cs="Times New Roman"/>
          <w:sz w:val="28"/>
          <w:szCs w:val="28"/>
        </w:rPr>
        <w:t>регистрация проведенных процедур в соответствии с установленными стандартами в компании;</w:t>
      </w:r>
    </w:p>
    <w:p w14:paraId="1A83ADE2" w14:textId="77777777" w:rsidR="000749DC" w:rsidRPr="000749DC" w:rsidRDefault="001C4064"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участие в инвентаризациях.</w:t>
      </w:r>
    </w:p>
    <w:p w14:paraId="48B2821B" w14:textId="77777777" w:rsidR="00CD1258" w:rsidRDefault="000749DC" w:rsidP="000749DC">
      <w:pPr>
        <w:pStyle w:val="a3"/>
        <w:spacing w:after="0" w:line="360" w:lineRule="auto"/>
        <w:ind w:left="0" w:firstLine="709"/>
        <w:jc w:val="both"/>
        <w:rPr>
          <w:rFonts w:ascii="Times New Roman" w:hAnsi="Times New Roman" w:cs="Times New Roman"/>
          <w:sz w:val="28"/>
          <w:szCs w:val="28"/>
        </w:rPr>
      </w:pPr>
      <w:r w:rsidRPr="000749DC">
        <w:rPr>
          <w:rFonts w:ascii="Times New Roman" w:hAnsi="Times New Roman" w:cs="Times New Roman"/>
          <w:sz w:val="28"/>
          <w:szCs w:val="28"/>
        </w:rPr>
        <w:t xml:space="preserve">Грузчик выполняет указания непосредственно от кладовщика. </w:t>
      </w:r>
    </w:p>
    <w:p w14:paraId="033618D5" w14:textId="77777777" w:rsidR="000749DC" w:rsidRPr="000749DC" w:rsidRDefault="00CD1258"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Грузчик занимается выполнением работ, связанных с погрузкой и разгрузкой грузов. Его задачами являются:</w:t>
      </w:r>
    </w:p>
    <w:p w14:paraId="4D6360BF" w14:textId="77777777" w:rsidR="000749DC" w:rsidRPr="000749DC" w:rsidRDefault="00CD1258" w:rsidP="000749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укладка товаров;</w:t>
      </w:r>
    </w:p>
    <w:p w14:paraId="78835029" w14:textId="00334781" w:rsidR="000749DC" w:rsidRPr="000749DC" w:rsidRDefault="000E2937"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258">
        <w:rPr>
          <w:rFonts w:ascii="Times New Roman" w:hAnsi="Times New Roman" w:cs="Times New Roman"/>
          <w:sz w:val="28"/>
          <w:szCs w:val="28"/>
        </w:rPr>
        <w:t>перемещение и поднимание или опускание грузов;</w:t>
      </w:r>
    </w:p>
    <w:p w14:paraId="60A71E64" w14:textId="4359331E" w:rsidR="000749DC" w:rsidRPr="000749DC" w:rsidRDefault="000E2937"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258">
        <w:rPr>
          <w:rFonts w:ascii="Times New Roman" w:hAnsi="Times New Roman" w:cs="Times New Roman"/>
          <w:sz w:val="28"/>
          <w:szCs w:val="28"/>
        </w:rPr>
        <w:t>выполнение работ по погрузке и разгрузке (вручную или с использованием специального оборудования);</w:t>
      </w:r>
    </w:p>
    <w:p w14:paraId="0645D8F2" w14:textId="77777777" w:rsidR="000749DC" w:rsidRPr="000749DC" w:rsidRDefault="00CD1258"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закрепление товаров в соответствии с требованиями для их транспортировки;</w:t>
      </w:r>
    </w:p>
    <w:p w14:paraId="40A05DA2" w14:textId="77777777" w:rsidR="000749DC" w:rsidRPr="000749DC" w:rsidRDefault="00CD1258"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перемещение и установка устройств, применяемых для выполнения операций по погрузке и разгрузке.</w:t>
      </w:r>
    </w:p>
    <w:p w14:paraId="6334DFA6" w14:textId="500AD15A" w:rsidR="000749DC" w:rsidRPr="000749DC" w:rsidRDefault="00CD1258"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упаковка товаров</w:t>
      </w:r>
      <w:r w:rsidR="000E2937">
        <w:rPr>
          <w:rFonts w:ascii="Times New Roman" w:hAnsi="Times New Roman" w:cs="Times New Roman"/>
          <w:sz w:val="28"/>
          <w:szCs w:val="28"/>
        </w:rPr>
        <w:t>;</w:t>
      </w:r>
    </w:p>
    <w:p w14:paraId="7E74CE4C" w14:textId="1DA3E96B" w:rsidR="000749DC" w:rsidRDefault="000E2937"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258">
        <w:rPr>
          <w:rFonts w:ascii="Times New Roman" w:hAnsi="Times New Roman" w:cs="Times New Roman"/>
          <w:sz w:val="28"/>
          <w:szCs w:val="28"/>
        </w:rPr>
        <w:t>соблюдение правил техники безопасности и порядка на рабочем месте.</w:t>
      </w:r>
    </w:p>
    <w:p w14:paraId="621B487F" w14:textId="77777777" w:rsidR="008D1C46" w:rsidRPr="008D1C46" w:rsidRDefault="008D1C46" w:rsidP="008D1C46">
      <w:pPr>
        <w:pStyle w:val="a3"/>
        <w:spacing w:after="0" w:line="360" w:lineRule="auto"/>
        <w:ind w:left="0" w:firstLine="709"/>
        <w:jc w:val="both"/>
        <w:rPr>
          <w:rFonts w:ascii="Times New Roman" w:hAnsi="Times New Roman" w:cs="Times New Roman"/>
          <w:sz w:val="28"/>
          <w:szCs w:val="28"/>
        </w:rPr>
      </w:pPr>
      <w:r w:rsidRPr="008D1C46">
        <w:rPr>
          <w:rFonts w:ascii="Times New Roman" w:hAnsi="Times New Roman" w:cs="Times New Roman"/>
          <w:sz w:val="28"/>
          <w:szCs w:val="28"/>
        </w:rPr>
        <w:t>Менеджер оптовых продаж обязан:</w:t>
      </w:r>
    </w:p>
    <w:p w14:paraId="4BB918F6" w14:textId="77777777" w:rsidR="008D1C46" w:rsidRPr="008D1C46" w:rsidRDefault="008D1C46"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проводить поиск потенциальных заказчиков, увеличивать количество клиентов компании, обновлять информацию о клиентах в корпоративной базе данных.</w:t>
      </w:r>
    </w:p>
    <w:p w14:paraId="16FF73A1" w14:textId="77777777" w:rsidR="008D1C46" w:rsidRPr="008D1C46" w:rsidRDefault="008D1C46"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делать известными данные, которые помогут продать продукцию компании и создать спрос на нее;</w:t>
      </w:r>
    </w:p>
    <w:p w14:paraId="6103AE4B" w14:textId="59E41116" w:rsidR="008D1C46" w:rsidRPr="008D1C46" w:rsidRDefault="008D1C46"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информации о продукции предприятия, ее уникальных особенностях, обновлениях, технических характеристиках и областях применения для кли</w:t>
      </w:r>
      <w:r w:rsidR="000E2937">
        <w:rPr>
          <w:rFonts w:ascii="Times New Roman" w:hAnsi="Times New Roman" w:cs="Times New Roman"/>
          <w:sz w:val="28"/>
          <w:szCs w:val="28"/>
        </w:rPr>
        <w:t>ентов и потенциальных партнеров;</w:t>
      </w:r>
    </w:p>
    <w:p w14:paraId="65426609" w14:textId="3588A28B" w:rsidR="008D1C46" w:rsidRPr="008D1C46" w:rsidRDefault="000E2937"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1C46">
        <w:rPr>
          <w:rFonts w:ascii="Times New Roman" w:hAnsi="Times New Roman" w:cs="Times New Roman"/>
          <w:sz w:val="28"/>
          <w:szCs w:val="28"/>
        </w:rPr>
        <w:t>ежедневно изучать продукцию, которую предприятие готово предложить к продаже, включая ее ассортимент, количество, сроки реализации и текущие цены;</w:t>
      </w:r>
    </w:p>
    <w:p w14:paraId="3F514B99" w14:textId="77777777" w:rsidR="008D1C46" w:rsidRPr="008D1C46" w:rsidRDefault="008D1C46"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регулярно поддерживать связь с клиентами с целью установления взаимовыгодных отношений и предоставления информационной поддержки.</w:t>
      </w:r>
    </w:p>
    <w:p w14:paraId="2CCE0EBD" w14:textId="77777777" w:rsidR="008D1C46" w:rsidRPr="008D1C46" w:rsidRDefault="008D1C46"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взаимодействие с заказчиками и потенциальными клиентами в рамках коммерческих переговоров, успешное осуществление посреднических функций при подписании коммерческих соглашений и контрактов по поставке продукции предприятия;</w:t>
      </w:r>
    </w:p>
    <w:p w14:paraId="7818408C" w14:textId="34B44181" w:rsidR="008D1C46" w:rsidRPr="008D1C46" w:rsidRDefault="000E2937"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1C46">
        <w:rPr>
          <w:rFonts w:ascii="Times New Roman" w:hAnsi="Times New Roman" w:cs="Times New Roman"/>
          <w:sz w:val="28"/>
          <w:szCs w:val="28"/>
        </w:rPr>
        <w:t>принимать и выполнить заказы клиентов в соответствии с установленными стандартами работы предприятия, стимулируя активные продажи;</w:t>
      </w:r>
    </w:p>
    <w:p w14:paraId="55713D89" w14:textId="77777777" w:rsidR="008D1C46" w:rsidRPr="008D1C46" w:rsidRDefault="008D1C46"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следить за соблюдением сроков и точности расчетов клиентов за приобретенные товары, контролировать возврат долгов клиентами, принимать меры для своевременного погашения задолженности, информировать вышестоящего руководителя обо всех случаях просрочки платежей и их причинах.</w:t>
      </w:r>
    </w:p>
    <w:p w14:paraId="74528237" w14:textId="77777777" w:rsidR="008F17AB" w:rsidRDefault="008F17AB" w:rsidP="008F17A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следовать плану продаж и стимулировать рост объема продаж;</w:t>
      </w:r>
    </w:p>
    <w:p w14:paraId="53C6022C" w14:textId="77777777" w:rsidR="000E2937" w:rsidRDefault="000E2937" w:rsidP="000E293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проводить поиск потенциальных заказчиков, увеличивать количество клиентов компании, обновлять информацию о клиентах в корпоративной базе данных.</w:t>
      </w:r>
    </w:p>
    <w:p w14:paraId="4309CFEC" w14:textId="285B10C9" w:rsidR="000E2937" w:rsidRPr="000E2937" w:rsidRDefault="000E2937" w:rsidP="000E293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делать известными данные, которые помогут продать продукцию компании и создать спрос на нее;</w:t>
      </w:r>
    </w:p>
    <w:p w14:paraId="1C5A62D5" w14:textId="77777777" w:rsidR="000749DC" w:rsidRDefault="008D1C46" w:rsidP="008D1C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следовать указаниям непосредственного руководителя и высшего руководства компании, если они входят в их компетенцию.</w:t>
      </w:r>
    </w:p>
    <w:p w14:paraId="528E39C1" w14:textId="77777777" w:rsidR="008F17AB" w:rsidRDefault="008F17AB" w:rsidP="00561ABB">
      <w:pPr>
        <w:spacing w:after="0" w:line="360" w:lineRule="auto"/>
        <w:jc w:val="both"/>
        <w:rPr>
          <w:rFonts w:ascii="Times New Roman" w:hAnsi="Times New Roman" w:cs="Times New Roman"/>
          <w:sz w:val="28"/>
          <w:szCs w:val="28"/>
        </w:rPr>
      </w:pPr>
    </w:p>
    <w:p w14:paraId="7BEFB484" w14:textId="77777777" w:rsidR="00925C71" w:rsidRPr="00561ABB" w:rsidRDefault="00925C71" w:rsidP="00561ABB">
      <w:pPr>
        <w:spacing w:after="0" w:line="360" w:lineRule="auto"/>
        <w:jc w:val="both"/>
        <w:rPr>
          <w:rFonts w:ascii="Times New Roman" w:hAnsi="Times New Roman" w:cs="Times New Roman"/>
          <w:sz w:val="28"/>
          <w:szCs w:val="28"/>
        </w:rPr>
      </w:pPr>
    </w:p>
    <w:p w14:paraId="354A79AE" w14:textId="77777777" w:rsidR="004A39BA" w:rsidRPr="00D206E5" w:rsidRDefault="008D1C46" w:rsidP="008D1C46">
      <w:pPr>
        <w:pStyle w:val="a3"/>
        <w:spacing w:after="0" w:line="360" w:lineRule="auto"/>
        <w:ind w:left="0" w:firstLine="709"/>
        <w:jc w:val="both"/>
        <w:rPr>
          <w:rFonts w:ascii="Times New Roman" w:hAnsi="Times New Roman" w:cs="Times New Roman"/>
          <w:b/>
          <w:sz w:val="28"/>
          <w:szCs w:val="28"/>
        </w:rPr>
      </w:pPr>
      <w:r w:rsidRPr="00D206E5">
        <w:rPr>
          <w:rFonts w:ascii="Times New Roman" w:hAnsi="Times New Roman" w:cs="Times New Roman"/>
          <w:b/>
          <w:sz w:val="28"/>
          <w:szCs w:val="28"/>
        </w:rPr>
        <w:lastRenderedPageBreak/>
        <w:t>2.3 Проблемы организации управления кадрами в ООО «</w:t>
      </w:r>
      <w:r w:rsidR="004A39BA" w:rsidRPr="00D206E5">
        <w:rPr>
          <w:rFonts w:ascii="Times New Roman" w:hAnsi="Times New Roman" w:cs="Times New Roman"/>
          <w:b/>
          <w:caps/>
          <w:sz w:val="28"/>
          <w:szCs w:val="28"/>
        </w:rPr>
        <w:t>Фирма «Юрник</w:t>
      </w:r>
      <w:r w:rsidR="004A39BA" w:rsidRPr="00D206E5">
        <w:rPr>
          <w:rFonts w:ascii="Times New Roman" w:hAnsi="Times New Roman" w:cs="Times New Roman"/>
          <w:b/>
          <w:sz w:val="28"/>
          <w:szCs w:val="28"/>
        </w:rPr>
        <w:t>»</w:t>
      </w:r>
    </w:p>
    <w:p w14:paraId="052AD684" w14:textId="77777777" w:rsidR="00CD1258" w:rsidRDefault="00CD1258" w:rsidP="008D1C46">
      <w:pPr>
        <w:pStyle w:val="a3"/>
        <w:spacing w:after="0" w:line="360" w:lineRule="auto"/>
        <w:ind w:left="0" w:firstLine="709"/>
        <w:jc w:val="both"/>
        <w:rPr>
          <w:rFonts w:ascii="Times New Roman" w:hAnsi="Times New Roman" w:cs="Times New Roman"/>
          <w:sz w:val="28"/>
          <w:szCs w:val="28"/>
        </w:rPr>
      </w:pPr>
    </w:p>
    <w:p w14:paraId="5774324F" w14:textId="77777777" w:rsidR="00B54707" w:rsidRDefault="00B54707" w:rsidP="00CD125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ходе анализа управления компанией "ЮРНИК" было обнаружено, что сотрудники организации вызывают определенные затруднения связанные с их профессиональными качествами.</w:t>
      </w:r>
    </w:p>
    <w:p w14:paraId="1FBAEEEC" w14:textId="594FD0F8" w:rsidR="00B54707" w:rsidRDefault="00B54707" w:rsidP="00CD1258">
      <w:pPr>
        <w:pStyle w:val="a3"/>
        <w:spacing w:after="0" w:line="360" w:lineRule="auto"/>
        <w:ind w:left="0" w:firstLine="709"/>
        <w:jc w:val="both"/>
        <w:rPr>
          <w:rFonts w:ascii="Times New Roman" w:hAnsi="Times New Roman" w:cs="Times New Roman"/>
          <w:sz w:val="28"/>
          <w:szCs w:val="28"/>
        </w:rPr>
      </w:pPr>
      <w:r w:rsidRPr="00B54707">
        <w:rPr>
          <w:rFonts w:ascii="Times New Roman" w:hAnsi="Times New Roman" w:cs="Times New Roman"/>
          <w:sz w:val="28"/>
          <w:szCs w:val="28"/>
        </w:rPr>
        <w:t xml:space="preserve">Таблица 7 содержит информацию о штатном расписании работников компании </w:t>
      </w:r>
      <w:r w:rsidR="000E2937">
        <w:rPr>
          <w:rFonts w:ascii="Times New Roman" w:hAnsi="Times New Roman" w:cs="Times New Roman"/>
          <w:sz w:val="28"/>
          <w:szCs w:val="28"/>
        </w:rPr>
        <w:t>«</w:t>
      </w:r>
      <w:r w:rsidRPr="00B54707">
        <w:rPr>
          <w:rFonts w:ascii="Times New Roman" w:hAnsi="Times New Roman" w:cs="Times New Roman"/>
          <w:sz w:val="28"/>
          <w:szCs w:val="28"/>
        </w:rPr>
        <w:t>Юрник</w:t>
      </w:r>
      <w:r w:rsidR="000E2937">
        <w:rPr>
          <w:rFonts w:ascii="Times New Roman" w:hAnsi="Times New Roman" w:cs="Times New Roman"/>
          <w:sz w:val="28"/>
          <w:szCs w:val="28"/>
        </w:rPr>
        <w:t>»</w:t>
      </w:r>
      <w:r w:rsidRPr="00B54707">
        <w:rPr>
          <w:rFonts w:ascii="Times New Roman" w:hAnsi="Times New Roman" w:cs="Times New Roman"/>
          <w:sz w:val="28"/>
          <w:szCs w:val="28"/>
        </w:rPr>
        <w:t xml:space="preserve"> на </w:t>
      </w:r>
      <w:r w:rsidR="000E2937">
        <w:rPr>
          <w:rFonts w:ascii="Times New Roman" w:hAnsi="Times New Roman" w:cs="Times New Roman"/>
          <w:sz w:val="28"/>
          <w:szCs w:val="28"/>
        </w:rPr>
        <w:t>2023</w:t>
      </w:r>
      <w:r w:rsidRPr="00B54707">
        <w:rPr>
          <w:rFonts w:ascii="Times New Roman" w:hAnsi="Times New Roman" w:cs="Times New Roman"/>
          <w:sz w:val="28"/>
          <w:szCs w:val="28"/>
        </w:rPr>
        <w:t xml:space="preserve"> год.</w:t>
      </w:r>
    </w:p>
    <w:p w14:paraId="616C8EA0" w14:textId="77777777" w:rsidR="00B54707" w:rsidRDefault="00B54707" w:rsidP="00B54707">
      <w:pPr>
        <w:spacing w:after="0" w:line="360" w:lineRule="auto"/>
        <w:jc w:val="both"/>
        <w:rPr>
          <w:rFonts w:ascii="Times New Roman" w:hAnsi="Times New Roman" w:cs="Times New Roman"/>
          <w:sz w:val="28"/>
          <w:szCs w:val="28"/>
        </w:rPr>
      </w:pPr>
    </w:p>
    <w:p w14:paraId="1CA8877D" w14:textId="77777777" w:rsidR="00B54707" w:rsidRDefault="00B54707" w:rsidP="00B547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7 – Штатное расписание сотрудников ООО «ФИРМА «ЮРНИК» в 2023 г., чел</w:t>
      </w:r>
    </w:p>
    <w:tbl>
      <w:tblPr>
        <w:tblStyle w:val="aa"/>
        <w:tblW w:w="9458" w:type="dxa"/>
        <w:tblLook w:val="04A0" w:firstRow="1" w:lastRow="0" w:firstColumn="1" w:lastColumn="0" w:noHBand="0" w:noVBand="1"/>
      </w:tblPr>
      <w:tblGrid>
        <w:gridCol w:w="6343"/>
        <w:gridCol w:w="3115"/>
      </w:tblGrid>
      <w:tr w:rsidR="00C649F1" w:rsidRPr="00C649F1" w14:paraId="7648B550" w14:textId="77777777" w:rsidTr="00DC18EC">
        <w:tc>
          <w:tcPr>
            <w:tcW w:w="6343" w:type="dxa"/>
          </w:tcPr>
          <w:p w14:paraId="08628774" w14:textId="77777777" w:rsidR="00C649F1" w:rsidRPr="00C649F1" w:rsidRDefault="00C649F1" w:rsidP="000E2937">
            <w:pPr>
              <w:spacing w:before="60" w:after="60" w:line="300" w:lineRule="auto"/>
              <w:jc w:val="center"/>
              <w:rPr>
                <w:rFonts w:ascii="Times New Roman" w:hAnsi="Times New Roman" w:cs="Times New Roman"/>
                <w:sz w:val="26"/>
                <w:szCs w:val="26"/>
              </w:rPr>
            </w:pPr>
            <w:r w:rsidRPr="00C649F1">
              <w:rPr>
                <w:rFonts w:ascii="Times New Roman" w:hAnsi="Times New Roman" w:cs="Times New Roman"/>
                <w:sz w:val="26"/>
                <w:szCs w:val="26"/>
              </w:rPr>
              <w:t>Должность</w:t>
            </w:r>
          </w:p>
        </w:tc>
        <w:tc>
          <w:tcPr>
            <w:tcW w:w="3115" w:type="dxa"/>
          </w:tcPr>
          <w:p w14:paraId="46F313BB" w14:textId="77777777" w:rsidR="00C649F1" w:rsidRPr="00C649F1" w:rsidRDefault="00C649F1"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Количество единиц</w:t>
            </w:r>
          </w:p>
        </w:tc>
      </w:tr>
      <w:tr w:rsidR="00DC18EC" w:rsidRPr="00C649F1" w14:paraId="1DA3AE19" w14:textId="77777777" w:rsidTr="00DC18EC">
        <w:tc>
          <w:tcPr>
            <w:tcW w:w="6343" w:type="dxa"/>
          </w:tcPr>
          <w:p w14:paraId="5E60A9BC" w14:textId="77777777" w:rsidR="00DC18EC"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5" w:type="dxa"/>
          </w:tcPr>
          <w:p w14:paraId="3D5C6BE3" w14:textId="77777777" w:rsidR="00DC18EC"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C649F1" w:rsidRPr="00C649F1" w14:paraId="680B44F6" w14:textId="77777777" w:rsidTr="00DC18EC">
        <w:tc>
          <w:tcPr>
            <w:tcW w:w="6343" w:type="dxa"/>
          </w:tcPr>
          <w:p w14:paraId="2B5AA543" w14:textId="77777777" w:rsidR="00C649F1" w:rsidRPr="00C649F1" w:rsidRDefault="00C649F1"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Генеральный директор</w:t>
            </w:r>
          </w:p>
        </w:tc>
        <w:tc>
          <w:tcPr>
            <w:tcW w:w="3115" w:type="dxa"/>
          </w:tcPr>
          <w:p w14:paraId="4F82CD50" w14:textId="77777777" w:rsidR="00C649F1"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C649F1" w:rsidRPr="00C649F1" w14:paraId="02B18583" w14:textId="77777777" w:rsidTr="00DC18EC">
        <w:tc>
          <w:tcPr>
            <w:tcW w:w="6343" w:type="dxa"/>
          </w:tcPr>
          <w:p w14:paraId="13617579" w14:textId="77777777" w:rsidR="00C649F1" w:rsidRPr="00C649F1" w:rsidRDefault="00C649F1"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Коммерческий директор</w:t>
            </w:r>
          </w:p>
        </w:tc>
        <w:tc>
          <w:tcPr>
            <w:tcW w:w="3115" w:type="dxa"/>
          </w:tcPr>
          <w:p w14:paraId="1CE47036" w14:textId="77777777" w:rsidR="00C649F1"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C649F1" w:rsidRPr="00C649F1" w14:paraId="6B070654" w14:textId="77777777" w:rsidTr="00DC18EC">
        <w:tc>
          <w:tcPr>
            <w:tcW w:w="6343" w:type="dxa"/>
          </w:tcPr>
          <w:p w14:paraId="6F5BA769" w14:textId="77777777" w:rsidR="00C649F1" w:rsidRPr="00C649F1" w:rsidRDefault="00C649F1"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Финансовый директор</w:t>
            </w:r>
          </w:p>
        </w:tc>
        <w:tc>
          <w:tcPr>
            <w:tcW w:w="3115" w:type="dxa"/>
          </w:tcPr>
          <w:p w14:paraId="2A326986" w14:textId="77777777" w:rsidR="00C649F1"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C649F1" w:rsidRPr="00C649F1" w14:paraId="02BE2142" w14:textId="77777777" w:rsidTr="00DC18EC">
        <w:tc>
          <w:tcPr>
            <w:tcW w:w="6343" w:type="dxa"/>
          </w:tcPr>
          <w:p w14:paraId="078ABDC1" w14:textId="77777777" w:rsidR="00C649F1" w:rsidRPr="00C649F1" w:rsidRDefault="00C649F1"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Главный бухгалтер</w:t>
            </w:r>
          </w:p>
        </w:tc>
        <w:tc>
          <w:tcPr>
            <w:tcW w:w="3115" w:type="dxa"/>
          </w:tcPr>
          <w:p w14:paraId="709E44B1" w14:textId="77777777" w:rsidR="00C649F1"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C649F1" w:rsidRPr="00C649F1" w14:paraId="4B037E92" w14:textId="77777777" w:rsidTr="00DC18EC">
        <w:tc>
          <w:tcPr>
            <w:tcW w:w="6343" w:type="dxa"/>
          </w:tcPr>
          <w:p w14:paraId="530E8444" w14:textId="77777777" w:rsidR="00C649F1" w:rsidRPr="00C649F1" w:rsidRDefault="00C649F1"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Бухгалтер по работе с персоналом</w:t>
            </w:r>
          </w:p>
        </w:tc>
        <w:tc>
          <w:tcPr>
            <w:tcW w:w="3115" w:type="dxa"/>
          </w:tcPr>
          <w:p w14:paraId="6EF513BF" w14:textId="77777777" w:rsidR="00C649F1"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C649F1" w:rsidRPr="00C649F1" w14:paraId="2FF44EDB" w14:textId="77777777" w:rsidTr="00DC18EC">
        <w:tc>
          <w:tcPr>
            <w:tcW w:w="6343" w:type="dxa"/>
          </w:tcPr>
          <w:p w14:paraId="601B8E5D" w14:textId="77777777" w:rsidR="00C649F1" w:rsidRPr="00C649F1" w:rsidRDefault="00DC18EC"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Бухгалтера на первичную документацию по продажам</w:t>
            </w:r>
          </w:p>
        </w:tc>
        <w:tc>
          <w:tcPr>
            <w:tcW w:w="3115" w:type="dxa"/>
          </w:tcPr>
          <w:p w14:paraId="1C317222" w14:textId="77777777" w:rsidR="00C649F1"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C649F1" w:rsidRPr="00C649F1" w14:paraId="2B4C8C77" w14:textId="77777777" w:rsidTr="00DC18EC">
        <w:tc>
          <w:tcPr>
            <w:tcW w:w="6343" w:type="dxa"/>
          </w:tcPr>
          <w:p w14:paraId="4A81EC7E" w14:textId="77777777" w:rsidR="00C649F1" w:rsidRPr="00C649F1" w:rsidRDefault="00DC18EC"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Менеджер по закупкам</w:t>
            </w:r>
          </w:p>
        </w:tc>
        <w:tc>
          <w:tcPr>
            <w:tcW w:w="3115" w:type="dxa"/>
          </w:tcPr>
          <w:p w14:paraId="755A7BCE" w14:textId="77777777" w:rsidR="00C649F1"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C18EC" w:rsidRPr="00C649F1" w14:paraId="1F2C1152" w14:textId="77777777" w:rsidTr="00DC18EC">
        <w:tc>
          <w:tcPr>
            <w:tcW w:w="6343" w:type="dxa"/>
          </w:tcPr>
          <w:p w14:paraId="32B58A2C" w14:textId="77777777" w:rsidR="00DC18EC" w:rsidRDefault="00DC18EC"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Старший менеджер по продажам</w:t>
            </w:r>
          </w:p>
        </w:tc>
        <w:tc>
          <w:tcPr>
            <w:tcW w:w="3115" w:type="dxa"/>
          </w:tcPr>
          <w:p w14:paraId="798284C2" w14:textId="77777777" w:rsidR="00DC18EC"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C18EC" w:rsidRPr="00C649F1" w14:paraId="434633AF" w14:textId="77777777" w:rsidTr="00DC18EC">
        <w:tc>
          <w:tcPr>
            <w:tcW w:w="6343" w:type="dxa"/>
          </w:tcPr>
          <w:p w14:paraId="78A14097" w14:textId="77777777" w:rsidR="00DC18EC" w:rsidRDefault="00DC18EC"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Менеджер по продажам</w:t>
            </w:r>
          </w:p>
        </w:tc>
        <w:tc>
          <w:tcPr>
            <w:tcW w:w="3115" w:type="dxa"/>
          </w:tcPr>
          <w:p w14:paraId="5D37DDD6" w14:textId="77777777" w:rsidR="00DC18EC"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DC18EC" w:rsidRPr="00C649F1" w14:paraId="2ADBE827" w14:textId="77777777" w:rsidTr="00DC18EC">
        <w:tc>
          <w:tcPr>
            <w:tcW w:w="6343" w:type="dxa"/>
          </w:tcPr>
          <w:p w14:paraId="77398B5A" w14:textId="77777777" w:rsidR="00DC18EC" w:rsidRDefault="00DC18EC"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Заведующий магазином</w:t>
            </w:r>
          </w:p>
        </w:tc>
        <w:tc>
          <w:tcPr>
            <w:tcW w:w="3115" w:type="dxa"/>
          </w:tcPr>
          <w:p w14:paraId="75A3E02C" w14:textId="77777777" w:rsidR="00DC18EC"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DC18EC" w:rsidRPr="00C649F1" w14:paraId="0269F30A" w14:textId="77777777" w:rsidTr="00DC18EC">
        <w:tc>
          <w:tcPr>
            <w:tcW w:w="6343" w:type="dxa"/>
          </w:tcPr>
          <w:p w14:paraId="5165F6DC" w14:textId="77777777" w:rsidR="00DC18EC" w:rsidRDefault="00DC18EC"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Продавец</w:t>
            </w:r>
          </w:p>
        </w:tc>
        <w:tc>
          <w:tcPr>
            <w:tcW w:w="3115" w:type="dxa"/>
          </w:tcPr>
          <w:p w14:paraId="4FBC35D4" w14:textId="77777777" w:rsidR="00DC18EC" w:rsidRPr="00C649F1" w:rsidRDefault="00DC18EC"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D303BB" w:rsidRPr="00C649F1" w14:paraId="2AF2FDCA" w14:textId="77777777" w:rsidTr="00DC18EC">
        <w:tc>
          <w:tcPr>
            <w:tcW w:w="6343" w:type="dxa"/>
          </w:tcPr>
          <w:p w14:paraId="359D8520" w14:textId="77777777" w:rsidR="00D303BB" w:rsidRDefault="00D303BB"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Флорист</w:t>
            </w:r>
          </w:p>
        </w:tc>
        <w:tc>
          <w:tcPr>
            <w:tcW w:w="3115" w:type="dxa"/>
          </w:tcPr>
          <w:p w14:paraId="7708E2D5" w14:textId="77777777" w:rsidR="00D303BB" w:rsidRPr="00C649F1" w:rsidRDefault="00D303BB"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D303BB" w:rsidRPr="00C649F1" w14:paraId="365D9450" w14:textId="77777777" w:rsidTr="00DC18EC">
        <w:tc>
          <w:tcPr>
            <w:tcW w:w="6343" w:type="dxa"/>
          </w:tcPr>
          <w:p w14:paraId="46FF0453" w14:textId="77777777" w:rsidR="00D303BB" w:rsidRDefault="00D303BB"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Кассир-операционист</w:t>
            </w:r>
          </w:p>
        </w:tc>
        <w:tc>
          <w:tcPr>
            <w:tcW w:w="3115" w:type="dxa"/>
          </w:tcPr>
          <w:p w14:paraId="4055CB1B" w14:textId="77777777" w:rsidR="00D303BB" w:rsidRDefault="00D303BB"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D303BB" w:rsidRPr="00C649F1" w14:paraId="3C78D6A4" w14:textId="77777777" w:rsidTr="00DC18EC">
        <w:tc>
          <w:tcPr>
            <w:tcW w:w="6343" w:type="dxa"/>
          </w:tcPr>
          <w:p w14:paraId="3F0FA22C" w14:textId="77777777" w:rsidR="00D303BB" w:rsidRDefault="00D303BB"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Системный администратор</w:t>
            </w:r>
          </w:p>
        </w:tc>
        <w:tc>
          <w:tcPr>
            <w:tcW w:w="3115" w:type="dxa"/>
          </w:tcPr>
          <w:p w14:paraId="55CD350B" w14:textId="77777777" w:rsidR="00D303BB" w:rsidRDefault="00D303BB"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D303BB" w:rsidRPr="00C649F1" w14:paraId="13515ACA" w14:textId="77777777" w:rsidTr="00DC18EC">
        <w:tc>
          <w:tcPr>
            <w:tcW w:w="6343" w:type="dxa"/>
          </w:tcPr>
          <w:p w14:paraId="02CF1DC9" w14:textId="77777777" w:rsidR="00D303BB" w:rsidRDefault="00D303BB"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Начальник транспортного отдела</w:t>
            </w:r>
          </w:p>
        </w:tc>
        <w:tc>
          <w:tcPr>
            <w:tcW w:w="3115" w:type="dxa"/>
          </w:tcPr>
          <w:p w14:paraId="5EB65114" w14:textId="77777777" w:rsidR="00D303BB" w:rsidRDefault="00D303BB"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0E2937" w:rsidRPr="00C649F1" w14:paraId="6F0FC3AD" w14:textId="77777777" w:rsidTr="00DC18EC">
        <w:tc>
          <w:tcPr>
            <w:tcW w:w="6343" w:type="dxa"/>
          </w:tcPr>
          <w:p w14:paraId="67E05516" w14:textId="740F16F9" w:rsidR="000E2937" w:rsidRDefault="000E2937" w:rsidP="000E2937">
            <w:pPr>
              <w:spacing w:before="60" w:after="60" w:line="300" w:lineRule="auto"/>
              <w:jc w:val="both"/>
              <w:rPr>
                <w:rFonts w:ascii="Times New Roman" w:hAnsi="Times New Roman" w:cs="Times New Roman"/>
                <w:sz w:val="26"/>
                <w:szCs w:val="26"/>
              </w:rPr>
            </w:pPr>
            <w:r>
              <w:rPr>
                <w:rFonts w:ascii="Times New Roman" w:hAnsi="Times New Roman" w:cs="Times New Roman"/>
                <w:sz w:val="26"/>
                <w:szCs w:val="26"/>
              </w:rPr>
              <w:t>Водитель</w:t>
            </w:r>
          </w:p>
        </w:tc>
        <w:tc>
          <w:tcPr>
            <w:tcW w:w="3115" w:type="dxa"/>
          </w:tcPr>
          <w:p w14:paraId="242D0B1B" w14:textId="01F14081" w:rsidR="000E2937" w:rsidRDefault="000E2937" w:rsidP="000E2937">
            <w:pPr>
              <w:spacing w:before="60" w:after="60" w:line="300" w:lineRule="auto"/>
              <w:jc w:val="center"/>
              <w:rPr>
                <w:rFonts w:ascii="Times New Roman" w:hAnsi="Times New Roman" w:cs="Times New Roman"/>
                <w:sz w:val="26"/>
                <w:szCs w:val="26"/>
              </w:rPr>
            </w:pPr>
            <w:r>
              <w:rPr>
                <w:rFonts w:ascii="Times New Roman" w:hAnsi="Times New Roman" w:cs="Times New Roman"/>
                <w:sz w:val="26"/>
                <w:szCs w:val="26"/>
              </w:rPr>
              <w:t>7</w:t>
            </w:r>
          </w:p>
        </w:tc>
      </w:tr>
    </w:tbl>
    <w:p w14:paraId="3DE82932" w14:textId="77777777" w:rsidR="00B54707" w:rsidRDefault="001F3723" w:rsidP="00B547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7</w:t>
      </w:r>
    </w:p>
    <w:tbl>
      <w:tblPr>
        <w:tblStyle w:val="aa"/>
        <w:tblW w:w="9458" w:type="dxa"/>
        <w:tblLook w:val="04A0" w:firstRow="1" w:lastRow="0" w:firstColumn="1" w:lastColumn="0" w:noHBand="0" w:noVBand="1"/>
      </w:tblPr>
      <w:tblGrid>
        <w:gridCol w:w="6343"/>
        <w:gridCol w:w="3115"/>
      </w:tblGrid>
      <w:tr w:rsidR="001F3723" w14:paraId="71921875" w14:textId="77777777" w:rsidTr="001F3723">
        <w:tc>
          <w:tcPr>
            <w:tcW w:w="6343" w:type="dxa"/>
            <w:tcBorders>
              <w:top w:val="single" w:sz="4" w:space="0" w:color="auto"/>
              <w:left w:val="single" w:sz="4" w:space="0" w:color="auto"/>
              <w:bottom w:val="single" w:sz="4" w:space="0" w:color="auto"/>
              <w:right w:val="single" w:sz="4" w:space="0" w:color="auto"/>
            </w:tcBorders>
            <w:hideMark/>
          </w:tcPr>
          <w:p w14:paraId="0E812687" w14:textId="77777777" w:rsidR="001F3723" w:rsidRDefault="001F3723">
            <w:pPr>
              <w:spacing w:before="60" w:after="6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5" w:type="dxa"/>
            <w:tcBorders>
              <w:top w:val="single" w:sz="4" w:space="0" w:color="auto"/>
              <w:left w:val="single" w:sz="4" w:space="0" w:color="auto"/>
              <w:bottom w:val="single" w:sz="4" w:space="0" w:color="auto"/>
              <w:right w:val="single" w:sz="4" w:space="0" w:color="auto"/>
            </w:tcBorders>
            <w:hideMark/>
          </w:tcPr>
          <w:p w14:paraId="0BAFC7D6" w14:textId="77777777" w:rsidR="001F3723" w:rsidRDefault="001F3723">
            <w:pPr>
              <w:spacing w:before="60" w:after="60" w:line="312"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3E3041" w14:paraId="3CD3827D" w14:textId="77777777" w:rsidTr="001F3723">
        <w:tc>
          <w:tcPr>
            <w:tcW w:w="6343" w:type="dxa"/>
            <w:tcBorders>
              <w:top w:val="single" w:sz="4" w:space="0" w:color="auto"/>
              <w:left w:val="single" w:sz="4" w:space="0" w:color="auto"/>
              <w:bottom w:val="single" w:sz="4" w:space="0" w:color="auto"/>
              <w:right w:val="single" w:sz="4" w:space="0" w:color="auto"/>
            </w:tcBorders>
            <w:hideMark/>
          </w:tcPr>
          <w:p w14:paraId="59369F28" w14:textId="77777777" w:rsidR="003E3041" w:rsidRDefault="003E3041" w:rsidP="003E3041">
            <w:pPr>
              <w:spacing w:before="60" w:after="60" w:line="312" w:lineRule="auto"/>
              <w:jc w:val="both"/>
              <w:rPr>
                <w:rFonts w:ascii="Times New Roman" w:hAnsi="Times New Roman" w:cs="Times New Roman"/>
                <w:sz w:val="26"/>
                <w:szCs w:val="26"/>
              </w:rPr>
            </w:pPr>
            <w:r>
              <w:rPr>
                <w:rFonts w:ascii="Times New Roman" w:hAnsi="Times New Roman" w:cs="Times New Roman"/>
                <w:sz w:val="26"/>
                <w:szCs w:val="26"/>
              </w:rPr>
              <w:t>Начальник склада</w:t>
            </w:r>
          </w:p>
        </w:tc>
        <w:tc>
          <w:tcPr>
            <w:tcW w:w="3115" w:type="dxa"/>
            <w:tcBorders>
              <w:top w:val="single" w:sz="4" w:space="0" w:color="auto"/>
              <w:left w:val="single" w:sz="4" w:space="0" w:color="auto"/>
              <w:bottom w:val="single" w:sz="4" w:space="0" w:color="auto"/>
              <w:right w:val="single" w:sz="4" w:space="0" w:color="auto"/>
            </w:tcBorders>
          </w:tcPr>
          <w:p w14:paraId="1F84984D" w14:textId="77777777" w:rsidR="003E3041" w:rsidRDefault="003E3041" w:rsidP="003E3041">
            <w:pPr>
              <w:spacing w:before="60" w:after="60" w:line="312"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3E3041" w14:paraId="29B7E221" w14:textId="77777777" w:rsidTr="001F3723">
        <w:tc>
          <w:tcPr>
            <w:tcW w:w="6343" w:type="dxa"/>
            <w:tcBorders>
              <w:top w:val="single" w:sz="4" w:space="0" w:color="auto"/>
              <w:left w:val="single" w:sz="4" w:space="0" w:color="auto"/>
              <w:bottom w:val="single" w:sz="4" w:space="0" w:color="auto"/>
              <w:right w:val="single" w:sz="4" w:space="0" w:color="auto"/>
            </w:tcBorders>
            <w:hideMark/>
          </w:tcPr>
          <w:p w14:paraId="1941B7F3" w14:textId="77777777" w:rsidR="003E3041" w:rsidRDefault="003E3041" w:rsidP="003E3041">
            <w:pPr>
              <w:spacing w:before="60" w:after="60" w:line="312" w:lineRule="auto"/>
              <w:jc w:val="both"/>
              <w:rPr>
                <w:rFonts w:ascii="Times New Roman" w:hAnsi="Times New Roman" w:cs="Times New Roman"/>
                <w:sz w:val="26"/>
                <w:szCs w:val="26"/>
              </w:rPr>
            </w:pPr>
            <w:r>
              <w:rPr>
                <w:rFonts w:ascii="Times New Roman" w:hAnsi="Times New Roman" w:cs="Times New Roman"/>
                <w:sz w:val="26"/>
                <w:szCs w:val="26"/>
              </w:rPr>
              <w:t>Старший кладовщик</w:t>
            </w:r>
          </w:p>
        </w:tc>
        <w:tc>
          <w:tcPr>
            <w:tcW w:w="3115" w:type="dxa"/>
            <w:tcBorders>
              <w:top w:val="single" w:sz="4" w:space="0" w:color="auto"/>
              <w:left w:val="single" w:sz="4" w:space="0" w:color="auto"/>
              <w:bottom w:val="single" w:sz="4" w:space="0" w:color="auto"/>
              <w:right w:val="single" w:sz="4" w:space="0" w:color="auto"/>
            </w:tcBorders>
          </w:tcPr>
          <w:p w14:paraId="093AA425" w14:textId="77777777" w:rsidR="003E3041" w:rsidRDefault="003E3041" w:rsidP="003E3041">
            <w:pPr>
              <w:spacing w:before="60" w:after="60" w:line="312"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3E3041" w14:paraId="3CC08B5A" w14:textId="77777777" w:rsidTr="001F3723">
        <w:tc>
          <w:tcPr>
            <w:tcW w:w="6343" w:type="dxa"/>
            <w:tcBorders>
              <w:top w:val="single" w:sz="4" w:space="0" w:color="auto"/>
              <w:left w:val="single" w:sz="4" w:space="0" w:color="auto"/>
              <w:bottom w:val="single" w:sz="4" w:space="0" w:color="auto"/>
              <w:right w:val="single" w:sz="4" w:space="0" w:color="auto"/>
            </w:tcBorders>
            <w:hideMark/>
          </w:tcPr>
          <w:p w14:paraId="0E6AD8CB" w14:textId="77777777" w:rsidR="003E3041" w:rsidRDefault="003E3041" w:rsidP="003E3041">
            <w:pPr>
              <w:spacing w:before="60" w:after="60" w:line="312" w:lineRule="auto"/>
              <w:jc w:val="both"/>
              <w:rPr>
                <w:rFonts w:ascii="Times New Roman" w:hAnsi="Times New Roman" w:cs="Times New Roman"/>
                <w:sz w:val="26"/>
                <w:szCs w:val="26"/>
              </w:rPr>
            </w:pPr>
            <w:r>
              <w:rPr>
                <w:rFonts w:ascii="Times New Roman" w:hAnsi="Times New Roman" w:cs="Times New Roman"/>
                <w:sz w:val="26"/>
                <w:szCs w:val="26"/>
              </w:rPr>
              <w:t>Кладовщик</w:t>
            </w:r>
          </w:p>
        </w:tc>
        <w:tc>
          <w:tcPr>
            <w:tcW w:w="3115" w:type="dxa"/>
            <w:tcBorders>
              <w:top w:val="single" w:sz="4" w:space="0" w:color="auto"/>
              <w:left w:val="single" w:sz="4" w:space="0" w:color="auto"/>
              <w:bottom w:val="single" w:sz="4" w:space="0" w:color="auto"/>
              <w:right w:val="single" w:sz="4" w:space="0" w:color="auto"/>
            </w:tcBorders>
          </w:tcPr>
          <w:p w14:paraId="340B9E31" w14:textId="77777777" w:rsidR="003E3041" w:rsidRDefault="003E3041" w:rsidP="003E3041">
            <w:pPr>
              <w:spacing w:before="60" w:after="60" w:line="312"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3E3041" w14:paraId="0BB0F08E" w14:textId="77777777" w:rsidTr="001F3723">
        <w:tc>
          <w:tcPr>
            <w:tcW w:w="6343" w:type="dxa"/>
            <w:tcBorders>
              <w:top w:val="single" w:sz="4" w:space="0" w:color="auto"/>
              <w:left w:val="single" w:sz="4" w:space="0" w:color="auto"/>
              <w:bottom w:val="single" w:sz="4" w:space="0" w:color="auto"/>
              <w:right w:val="single" w:sz="4" w:space="0" w:color="auto"/>
            </w:tcBorders>
            <w:hideMark/>
          </w:tcPr>
          <w:p w14:paraId="41AED576" w14:textId="77777777" w:rsidR="003E3041" w:rsidRDefault="003E3041" w:rsidP="003E3041">
            <w:pPr>
              <w:spacing w:before="60" w:after="60" w:line="312" w:lineRule="auto"/>
              <w:jc w:val="both"/>
              <w:rPr>
                <w:rFonts w:ascii="Times New Roman" w:hAnsi="Times New Roman" w:cs="Times New Roman"/>
                <w:sz w:val="26"/>
                <w:szCs w:val="26"/>
              </w:rPr>
            </w:pPr>
            <w:r>
              <w:rPr>
                <w:rFonts w:ascii="Times New Roman" w:hAnsi="Times New Roman" w:cs="Times New Roman"/>
                <w:sz w:val="26"/>
                <w:szCs w:val="26"/>
              </w:rPr>
              <w:t>Комплектовщик</w:t>
            </w:r>
          </w:p>
        </w:tc>
        <w:tc>
          <w:tcPr>
            <w:tcW w:w="3115" w:type="dxa"/>
            <w:tcBorders>
              <w:top w:val="single" w:sz="4" w:space="0" w:color="auto"/>
              <w:left w:val="single" w:sz="4" w:space="0" w:color="auto"/>
              <w:bottom w:val="single" w:sz="4" w:space="0" w:color="auto"/>
              <w:right w:val="single" w:sz="4" w:space="0" w:color="auto"/>
            </w:tcBorders>
          </w:tcPr>
          <w:p w14:paraId="6B3FDA92" w14:textId="77777777" w:rsidR="003E3041" w:rsidRDefault="003E3041" w:rsidP="003E3041">
            <w:pPr>
              <w:spacing w:before="60" w:after="60" w:line="312"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3E3041" w14:paraId="34BFFDEE" w14:textId="77777777" w:rsidTr="001F3723">
        <w:tc>
          <w:tcPr>
            <w:tcW w:w="6343" w:type="dxa"/>
            <w:tcBorders>
              <w:top w:val="single" w:sz="4" w:space="0" w:color="auto"/>
              <w:left w:val="single" w:sz="4" w:space="0" w:color="auto"/>
              <w:bottom w:val="single" w:sz="4" w:space="0" w:color="auto"/>
              <w:right w:val="single" w:sz="4" w:space="0" w:color="auto"/>
            </w:tcBorders>
            <w:hideMark/>
          </w:tcPr>
          <w:p w14:paraId="1E091F13" w14:textId="77777777" w:rsidR="003E3041" w:rsidRDefault="003E3041" w:rsidP="003E3041">
            <w:pPr>
              <w:spacing w:before="60" w:after="60" w:line="312" w:lineRule="auto"/>
              <w:jc w:val="both"/>
              <w:rPr>
                <w:rFonts w:ascii="Times New Roman" w:hAnsi="Times New Roman" w:cs="Times New Roman"/>
                <w:sz w:val="26"/>
                <w:szCs w:val="26"/>
              </w:rPr>
            </w:pPr>
            <w:r>
              <w:rPr>
                <w:rFonts w:ascii="Times New Roman" w:hAnsi="Times New Roman" w:cs="Times New Roman"/>
                <w:sz w:val="26"/>
                <w:szCs w:val="26"/>
              </w:rPr>
              <w:t>Грузчик</w:t>
            </w:r>
          </w:p>
        </w:tc>
        <w:tc>
          <w:tcPr>
            <w:tcW w:w="3115" w:type="dxa"/>
            <w:tcBorders>
              <w:top w:val="single" w:sz="4" w:space="0" w:color="auto"/>
              <w:left w:val="single" w:sz="4" w:space="0" w:color="auto"/>
              <w:bottom w:val="single" w:sz="4" w:space="0" w:color="auto"/>
              <w:right w:val="single" w:sz="4" w:space="0" w:color="auto"/>
            </w:tcBorders>
          </w:tcPr>
          <w:p w14:paraId="5EF9EB2D" w14:textId="77777777" w:rsidR="003E3041" w:rsidRDefault="003E3041" w:rsidP="003E3041">
            <w:pPr>
              <w:spacing w:before="60" w:after="60" w:line="312"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3E3041" w14:paraId="7C6EC1C9" w14:textId="77777777" w:rsidTr="001F3723">
        <w:tc>
          <w:tcPr>
            <w:tcW w:w="6343" w:type="dxa"/>
            <w:tcBorders>
              <w:top w:val="single" w:sz="4" w:space="0" w:color="auto"/>
              <w:left w:val="single" w:sz="4" w:space="0" w:color="auto"/>
              <w:bottom w:val="single" w:sz="4" w:space="0" w:color="auto"/>
              <w:right w:val="single" w:sz="4" w:space="0" w:color="auto"/>
            </w:tcBorders>
          </w:tcPr>
          <w:p w14:paraId="447D7278" w14:textId="77777777" w:rsidR="003E3041" w:rsidRDefault="003E3041" w:rsidP="003E3041">
            <w:pPr>
              <w:spacing w:before="60" w:after="60" w:line="312" w:lineRule="auto"/>
              <w:jc w:val="both"/>
              <w:rPr>
                <w:rFonts w:ascii="Times New Roman" w:hAnsi="Times New Roman" w:cs="Times New Roman"/>
                <w:sz w:val="26"/>
                <w:szCs w:val="26"/>
              </w:rPr>
            </w:pPr>
            <w:r>
              <w:rPr>
                <w:rFonts w:ascii="Times New Roman" w:hAnsi="Times New Roman" w:cs="Times New Roman"/>
                <w:sz w:val="26"/>
                <w:szCs w:val="26"/>
              </w:rPr>
              <w:t>Итого</w:t>
            </w:r>
          </w:p>
        </w:tc>
        <w:tc>
          <w:tcPr>
            <w:tcW w:w="3115" w:type="dxa"/>
            <w:tcBorders>
              <w:top w:val="single" w:sz="4" w:space="0" w:color="auto"/>
              <w:left w:val="single" w:sz="4" w:space="0" w:color="auto"/>
              <w:bottom w:val="single" w:sz="4" w:space="0" w:color="auto"/>
              <w:right w:val="single" w:sz="4" w:space="0" w:color="auto"/>
            </w:tcBorders>
          </w:tcPr>
          <w:p w14:paraId="1B9D4BB9" w14:textId="77777777" w:rsidR="003E3041" w:rsidRDefault="003E3041" w:rsidP="003E3041">
            <w:pPr>
              <w:spacing w:before="60" w:after="60" w:line="312" w:lineRule="auto"/>
              <w:jc w:val="center"/>
              <w:rPr>
                <w:rFonts w:ascii="Times New Roman" w:hAnsi="Times New Roman" w:cs="Times New Roman"/>
                <w:sz w:val="26"/>
                <w:szCs w:val="26"/>
              </w:rPr>
            </w:pPr>
            <w:r>
              <w:rPr>
                <w:rFonts w:ascii="Times New Roman" w:hAnsi="Times New Roman" w:cs="Times New Roman"/>
                <w:sz w:val="26"/>
                <w:szCs w:val="26"/>
              </w:rPr>
              <w:t>39</w:t>
            </w:r>
          </w:p>
        </w:tc>
      </w:tr>
    </w:tbl>
    <w:p w14:paraId="400D2418" w14:textId="77777777" w:rsidR="001F3723" w:rsidRPr="00B54707" w:rsidRDefault="001F3723" w:rsidP="00B54707">
      <w:pPr>
        <w:spacing w:after="0" w:line="360" w:lineRule="auto"/>
        <w:jc w:val="both"/>
        <w:rPr>
          <w:rFonts w:ascii="Times New Roman" w:hAnsi="Times New Roman" w:cs="Times New Roman"/>
          <w:sz w:val="28"/>
          <w:szCs w:val="28"/>
        </w:rPr>
      </w:pPr>
    </w:p>
    <w:p w14:paraId="532E9219" w14:textId="77777777" w:rsidR="008C4442" w:rsidRDefault="008C4442" w:rsidP="00B54707">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Следовательно, исходя из установленного графика рабочего времени, количество сотрудников. </w:t>
      </w:r>
      <w:r>
        <w:rPr>
          <w:rFonts w:ascii="Times New Roman" w:hAnsi="Times New Roman" w:cs="Times New Roman"/>
          <w:sz w:val="28"/>
          <w:szCs w:val="28"/>
        </w:rPr>
        <w:t>У ООО «ФИРМА «ЮРНИК» работает 39 сотрудников. Генеральный директор руководит компанией с 1999 года, а только один водитель проработал здесь с 2011 года (уже 13 лет). Финансовый и коммерческий директоры присоединились к коллективу в 2014 году, продавец и старший кладовщик – в 2017 году, а главный бухгалтер – в 2018 году. Остальные сотрудники начали работу в компании всего лишь 2-3 года назад, что свидетельствует о высокой текучести кадров.</w:t>
      </w:r>
    </w:p>
    <w:p w14:paraId="3CA799B5" w14:textId="77777777" w:rsidR="00B54707" w:rsidRDefault="00B54707" w:rsidP="00B54707">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В таблице 8 представлено </w:t>
      </w:r>
      <w:r>
        <w:rPr>
          <w:rFonts w:ascii="Times New Roman" w:hAnsi="Times New Roman" w:cs="Times New Roman"/>
          <w:sz w:val="28"/>
          <w:szCs w:val="28"/>
        </w:rPr>
        <w:t>кадровая структура (с учетом полового состава) ООО «ФИРМА «ЮРНИК» в период с 2021 по 2023 год.</w:t>
      </w:r>
      <w:r>
        <w:rPr>
          <w:rFonts w:ascii="Times New Roman" w:hAnsi="Times New Roman" w:cs="Times New Roman"/>
          <w:iCs/>
          <w:sz w:val="28"/>
          <w:szCs w:val="28"/>
        </w:rPr>
        <w:t xml:space="preserve"> </w:t>
      </w:r>
    </w:p>
    <w:p w14:paraId="04C07951" w14:textId="77777777" w:rsidR="00D303BB" w:rsidRDefault="00D303BB" w:rsidP="00B54707">
      <w:pPr>
        <w:spacing w:after="0" w:line="360" w:lineRule="auto"/>
        <w:jc w:val="both"/>
        <w:rPr>
          <w:rFonts w:ascii="Times New Roman" w:hAnsi="Times New Roman" w:cs="Times New Roman"/>
          <w:iCs/>
          <w:spacing w:val="-2"/>
          <w:sz w:val="28"/>
          <w:szCs w:val="28"/>
        </w:rPr>
      </w:pPr>
    </w:p>
    <w:p w14:paraId="66FAD39E" w14:textId="77777777" w:rsidR="00B54707" w:rsidRDefault="00B54707" w:rsidP="00B547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8 – Кадровое обеспечение (гендерный состав) ООО «ФИРМА «ЮРНИК»</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931"/>
        <w:gridCol w:w="931"/>
        <w:gridCol w:w="931"/>
        <w:gridCol w:w="1252"/>
        <w:gridCol w:w="1157"/>
        <w:gridCol w:w="1224"/>
        <w:gridCol w:w="1230"/>
      </w:tblGrid>
      <w:tr w:rsidR="00F07519" w14:paraId="33CA9738" w14:textId="77777777" w:rsidTr="00F07519">
        <w:trPr>
          <w:trHeight w:val="448"/>
        </w:trPr>
        <w:tc>
          <w:tcPr>
            <w:tcW w:w="1802" w:type="dxa"/>
            <w:vMerge w:val="restart"/>
            <w:tcBorders>
              <w:top w:val="single" w:sz="4" w:space="0" w:color="auto"/>
              <w:left w:val="single" w:sz="4" w:space="0" w:color="auto"/>
              <w:right w:val="single" w:sz="4" w:space="0" w:color="auto"/>
            </w:tcBorders>
          </w:tcPr>
          <w:p w14:paraId="3F954145" w14:textId="77777777" w:rsidR="00F07519" w:rsidRDefault="00F07519" w:rsidP="006F521F">
            <w:pPr>
              <w:autoSpaceDE w:val="0"/>
              <w:autoSpaceDN w:val="0"/>
              <w:adjustRightInd w:val="0"/>
              <w:spacing w:after="0" w:line="312" w:lineRule="auto"/>
              <w:ind w:left="-113" w:right="-113"/>
              <w:jc w:val="center"/>
              <w:rPr>
                <w:rFonts w:ascii="Times New Roman" w:hAnsi="Times New Roman" w:cs="Times New Roman"/>
                <w:color w:val="000000"/>
                <w:sz w:val="26"/>
                <w:szCs w:val="26"/>
              </w:rPr>
            </w:pPr>
            <w:r>
              <w:rPr>
                <w:rFonts w:ascii="Times New Roman" w:hAnsi="Times New Roman" w:cs="Times New Roman"/>
                <w:color w:val="000000"/>
                <w:sz w:val="26"/>
                <w:szCs w:val="26"/>
              </w:rPr>
              <w:t>Показатель</w:t>
            </w:r>
          </w:p>
        </w:tc>
        <w:tc>
          <w:tcPr>
            <w:tcW w:w="931" w:type="dxa"/>
            <w:vMerge w:val="restart"/>
            <w:tcBorders>
              <w:top w:val="single" w:sz="4" w:space="0" w:color="auto"/>
              <w:left w:val="single" w:sz="4" w:space="0" w:color="auto"/>
              <w:right w:val="single" w:sz="4" w:space="0" w:color="auto"/>
            </w:tcBorders>
          </w:tcPr>
          <w:p w14:paraId="5BF5CAFB" w14:textId="77777777" w:rsidR="00F07519" w:rsidRDefault="00F07519" w:rsidP="006F521F">
            <w:pPr>
              <w:autoSpaceDE w:val="0"/>
              <w:spacing w:after="0" w:line="312" w:lineRule="auto"/>
              <w:ind w:left="-113" w:right="-113"/>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2021 г.</w:t>
            </w:r>
          </w:p>
        </w:tc>
        <w:tc>
          <w:tcPr>
            <w:tcW w:w="931" w:type="dxa"/>
            <w:vMerge w:val="restart"/>
            <w:tcBorders>
              <w:top w:val="single" w:sz="4" w:space="0" w:color="auto"/>
              <w:left w:val="single" w:sz="4" w:space="0" w:color="auto"/>
              <w:right w:val="single" w:sz="4" w:space="0" w:color="auto"/>
            </w:tcBorders>
          </w:tcPr>
          <w:p w14:paraId="7F78F3FE" w14:textId="77777777" w:rsidR="00F07519" w:rsidRDefault="00F07519" w:rsidP="006F521F">
            <w:pPr>
              <w:autoSpaceDE w:val="0"/>
              <w:spacing w:after="0" w:line="312" w:lineRule="auto"/>
              <w:ind w:left="-113" w:right="-113"/>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2022 г.</w:t>
            </w:r>
          </w:p>
        </w:tc>
        <w:tc>
          <w:tcPr>
            <w:tcW w:w="931" w:type="dxa"/>
            <w:vMerge w:val="restart"/>
            <w:tcBorders>
              <w:top w:val="single" w:sz="4" w:space="0" w:color="auto"/>
              <w:left w:val="single" w:sz="4" w:space="0" w:color="auto"/>
              <w:right w:val="single" w:sz="4" w:space="0" w:color="auto"/>
            </w:tcBorders>
          </w:tcPr>
          <w:p w14:paraId="5E355E4B" w14:textId="77777777" w:rsidR="00F07519" w:rsidRDefault="00F07519" w:rsidP="006F521F">
            <w:pPr>
              <w:autoSpaceDE w:val="0"/>
              <w:spacing w:after="0" w:line="312" w:lineRule="auto"/>
              <w:ind w:left="-113" w:right="-113"/>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2023 г.</w:t>
            </w:r>
          </w:p>
        </w:tc>
        <w:tc>
          <w:tcPr>
            <w:tcW w:w="2409" w:type="dxa"/>
            <w:gridSpan w:val="2"/>
            <w:tcBorders>
              <w:top w:val="single" w:sz="4" w:space="0" w:color="auto"/>
              <w:left w:val="single" w:sz="4" w:space="0" w:color="auto"/>
              <w:bottom w:val="single" w:sz="4" w:space="0" w:color="auto"/>
              <w:right w:val="single" w:sz="4" w:space="0" w:color="auto"/>
            </w:tcBorders>
          </w:tcPr>
          <w:p w14:paraId="406F4960" w14:textId="77777777" w:rsidR="00F07519" w:rsidRDefault="00F07519" w:rsidP="006F521F">
            <w:pPr>
              <w:pStyle w:val="25"/>
              <w:spacing w:line="312" w:lineRule="auto"/>
              <w:ind w:left="-113" w:right="-113"/>
              <w:jc w:val="center"/>
              <w:rPr>
                <w:rFonts w:ascii="Times New Roman" w:hAnsi="Times New Roman"/>
                <w:sz w:val="26"/>
              </w:rPr>
            </w:pPr>
            <w:r>
              <w:rPr>
                <w:rFonts w:ascii="Times New Roman" w:hAnsi="Times New Roman"/>
                <w:sz w:val="26"/>
              </w:rPr>
              <w:t>Абсолютное изменение, ±</w:t>
            </w:r>
          </w:p>
        </w:tc>
        <w:tc>
          <w:tcPr>
            <w:tcW w:w="2454" w:type="dxa"/>
            <w:gridSpan w:val="2"/>
            <w:tcBorders>
              <w:top w:val="single" w:sz="4" w:space="0" w:color="auto"/>
              <w:left w:val="single" w:sz="4" w:space="0" w:color="auto"/>
              <w:bottom w:val="single" w:sz="4" w:space="0" w:color="auto"/>
              <w:right w:val="single" w:sz="4" w:space="0" w:color="auto"/>
            </w:tcBorders>
          </w:tcPr>
          <w:p w14:paraId="085EB175" w14:textId="77777777" w:rsidR="00F07519" w:rsidRDefault="00F07519" w:rsidP="006F521F">
            <w:pPr>
              <w:pStyle w:val="25"/>
              <w:spacing w:line="312" w:lineRule="auto"/>
              <w:ind w:left="-113" w:right="-113"/>
              <w:jc w:val="center"/>
              <w:rPr>
                <w:rFonts w:ascii="Times New Roman" w:hAnsi="Times New Roman"/>
                <w:sz w:val="26"/>
              </w:rPr>
            </w:pPr>
            <w:r>
              <w:rPr>
                <w:rFonts w:ascii="Times New Roman" w:hAnsi="Times New Roman"/>
                <w:sz w:val="26"/>
              </w:rPr>
              <w:t>Темп роста, %</w:t>
            </w:r>
          </w:p>
        </w:tc>
      </w:tr>
      <w:tr w:rsidR="00F07519" w14:paraId="0845E5C6" w14:textId="77777777" w:rsidTr="00F07519">
        <w:trPr>
          <w:trHeight w:val="448"/>
        </w:trPr>
        <w:tc>
          <w:tcPr>
            <w:tcW w:w="1802" w:type="dxa"/>
            <w:vMerge/>
            <w:tcBorders>
              <w:left w:val="single" w:sz="4" w:space="0" w:color="auto"/>
              <w:bottom w:val="single" w:sz="4" w:space="0" w:color="auto"/>
              <w:right w:val="single" w:sz="4" w:space="0" w:color="auto"/>
            </w:tcBorders>
            <w:hideMark/>
          </w:tcPr>
          <w:p w14:paraId="7E17FE48" w14:textId="77777777" w:rsidR="00F07519" w:rsidRDefault="00F07519" w:rsidP="006F521F">
            <w:pPr>
              <w:autoSpaceDE w:val="0"/>
              <w:autoSpaceDN w:val="0"/>
              <w:adjustRightInd w:val="0"/>
              <w:spacing w:after="0" w:line="312" w:lineRule="auto"/>
              <w:ind w:left="-113" w:right="-113"/>
              <w:jc w:val="center"/>
              <w:rPr>
                <w:rFonts w:ascii="Times New Roman" w:hAnsi="Times New Roman" w:cs="Times New Roman"/>
                <w:color w:val="000000"/>
                <w:sz w:val="26"/>
                <w:szCs w:val="26"/>
              </w:rPr>
            </w:pPr>
          </w:p>
        </w:tc>
        <w:tc>
          <w:tcPr>
            <w:tcW w:w="931" w:type="dxa"/>
            <w:vMerge/>
            <w:tcBorders>
              <w:left w:val="single" w:sz="4" w:space="0" w:color="auto"/>
              <w:bottom w:val="single" w:sz="4" w:space="0" w:color="auto"/>
              <w:right w:val="single" w:sz="4" w:space="0" w:color="auto"/>
            </w:tcBorders>
            <w:hideMark/>
          </w:tcPr>
          <w:p w14:paraId="7983002C" w14:textId="77777777" w:rsidR="00F07519" w:rsidRDefault="00F07519" w:rsidP="006F521F">
            <w:pPr>
              <w:autoSpaceDE w:val="0"/>
              <w:spacing w:after="0" w:line="312" w:lineRule="auto"/>
              <w:ind w:left="-113" w:right="-113"/>
              <w:jc w:val="center"/>
              <w:rPr>
                <w:rFonts w:ascii="Times New Roman" w:hAnsi="Times New Roman" w:cs="Times New Roman"/>
                <w:bCs/>
                <w:sz w:val="26"/>
                <w:szCs w:val="26"/>
                <w:lang w:eastAsia="ru-RU"/>
              </w:rPr>
            </w:pPr>
          </w:p>
        </w:tc>
        <w:tc>
          <w:tcPr>
            <w:tcW w:w="931" w:type="dxa"/>
            <w:vMerge/>
            <w:tcBorders>
              <w:left w:val="single" w:sz="4" w:space="0" w:color="auto"/>
              <w:bottom w:val="single" w:sz="4" w:space="0" w:color="auto"/>
              <w:right w:val="single" w:sz="4" w:space="0" w:color="auto"/>
            </w:tcBorders>
            <w:hideMark/>
          </w:tcPr>
          <w:p w14:paraId="31AA871B" w14:textId="77777777" w:rsidR="00F07519" w:rsidRDefault="00F07519" w:rsidP="006F521F">
            <w:pPr>
              <w:autoSpaceDE w:val="0"/>
              <w:spacing w:after="0" w:line="312" w:lineRule="auto"/>
              <w:ind w:left="-113" w:right="-113"/>
              <w:jc w:val="center"/>
              <w:rPr>
                <w:rFonts w:ascii="Times New Roman" w:hAnsi="Times New Roman" w:cs="Times New Roman"/>
                <w:bCs/>
                <w:sz w:val="26"/>
                <w:szCs w:val="26"/>
                <w:lang w:eastAsia="ru-RU"/>
              </w:rPr>
            </w:pPr>
          </w:p>
        </w:tc>
        <w:tc>
          <w:tcPr>
            <w:tcW w:w="931" w:type="dxa"/>
            <w:vMerge/>
            <w:tcBorders>
              <w:left w:val="single" w:sz="4" w:space="0" w:color="auto"/>
              <w:bottom w:val="single" w:sz="4" w:space="0" w:color="auto"/>
              <w:right w:val="single" w:sz="4" w:space="0" w:color="auto"/>
            </w:tcBorders>
            <w:hideMark/>
          </w:tcPr>
          <w:p w14:paraId="760DD8AB" w14:textId="77777777" w:rsidR="00F07519" w:rsidRDefault="00F07519" w:rsidP="006F521F">
            <w:pPr>
              <w:autoSpaceDE w:val="0"/>
              <w:spacing w:after="0" w:line="312" w:lineRule="auto"/>
              <w:ind w:left="-113" w:right="-113"/>
              <w:jc w:val="center"/>
              <w:rPr>
                <w:rFonts w:ascii="Times New Roman" w:hAnsi="Times New Roman" w:cs="Times New Roman"/>
                <w:bCs/>
                <w:sz w:val="26"/>
                <w:szCs w:val="26"/>
                <w:lang w:eastAsia="ru-RU"/>
              </w:rPr>
            </w:pPr>
          </w:p>
        </w:tc>
        <w:tc>
          <w:tcPr>
            <w:tcW w:w="1252" w:type="dxa"/>
            <w:tcBorders>
              <w:top w:val="single" w:sz="4" w:space="0" w:color="auto"/>
              <w:left w:val="single" w:sz="4" w:space="0" w:color="auto"/>
              <w:bottom w:val="single" w:sz="4" w:space="0" w:color="auto"/>
              <w:right w:val="single" w:sz="4" w:space="0" w:color="auto"/>
            </w:tcBorders>
            <w:hideMark/>
          </w:tcPr>
          <w:p w14:paraId="0C3E0B5D" w14:textId="77777777" w:rsidR="00F07519" w:rsidRDefault="00F07519" w:rsidP="006F521F">
            <w:pPr>
              <w:autoSpaceDE w:val="0"/>
              <w:autoSpaceDN w:val="0"/>
              <w:adjustRightInd w:val="0"/>
              <w:spacing w:after="0" w:line="312" w:lineRule="auto"/>
              <w:ind w:left="-113" w:right="-113"/>
              <w:jc w:val="center"/>
              <w:rPr>
                <w:rFonts w:ascii="Times New Roman" w:hAnsi="Times New Roman" w:cs="Times New Roman"/>
                <w:sz w:val="26"/>
                <w:szCs w:val="24"/>
              </w:rPr>
            </w:pPr>
            <w:r>
              <w:rPr>
                <w:rFonts w:ascii="Times New Roman" w:hAnsi="Times New Roman" w:cs="Times New Roman"/>
                <w:sz w:val="26"/>
              </w:rPr>
              <w:t>2023 г. к 2021 г.</w:t>
            </w:r>
          </w:p>
        </w:tc>
        <w:tc>
          <w:tcPr>
            <w:tcW w:w="1157" w:type="dxa"/>
            <w:tcBorders>
              <w:top w:val="single" w:sz="4" w:space="0" w:color="auto"/>
              <w:left w:val="single" w:sz="4" w:space="0" w:color="auto"/>
              <w:bottom w:val="single" w:sz="4" w:space="0" w:color="auto"/>
              <w:right w:val="single" w:sz="4" w:space="0" w:color="auto"/>
            </w:tcBorders>
          </w:tcPr>
          <w:p w14:paraId="4346B059" w14:textId="77777777" w:rsidR="00F07519" w:rsidRDefault="00F07519" w:rsidP="006F521F">
            <w:pPr>
              <w:pStyle w:val="25"/>
              <w:spacing w:line="312" w:lineRule="auto"/>
              <w:ind w:left="-113" w:right="-113"/>
              <w:jc w:val="center"/>
              <w:rPr>
                <w:rFonts w:ascii="Times New Roman" w:hAnsi="Times New Roman"/>
                <w:sz w:val="26"/>
              </w:rPr>
            </w:pPr>
            <w:r>
              <w:rPr>
                <w:rFonts w:ascii="Times New Roman" w:hAnsi="Times New Roman"/>
                <w:sz w:val="26"/>
              </w:rPr>
              <w:t>2023 г. к 2022 г.</w:t>
            </w:r>
          </w:p>
        </w:tc>
        <w:tc>
          <w:tcPr>
            <w:tcW w:w="1224" w:type="dxa"/>
            <w:tcBorders>
              <w:top w:val="single" w:sz="4" w:space="0" w:color="auto"/>
              <w:left w:val="single" w:sz="4" w:space="0" w:color="auto"/>
              <w:bottom w:val="single" w:sz="4" w:space="0" w:color="auto"/>
              <w:right w:val="single" w:sz="4" w:space="0" w:color="auto"/>
            </w:tcBorders>
            <w:hideMark/>
          </w:tcPr>
          <w:p w14:paraId="09E81DB4" w14:textId="77777777" w:rsidR="00F07519" w:rsidRDefault="00F07519" w:rsidP="006F521F">
            <w:pPr>
              <w:pStyle w:val="25"/>
              <w:spacing w:line="312" w:lineRule="auto"/>
              <w:ind w:left="-113" w:right="-113"/>
              <w:jc w:val="center"/>
              <w:rPr>
                <w:rFonts w:ascii="Times New Roman" w:hAnsi="Times New Roman"/>
                <w:sz w:val="26"/>
              </w:rPr>
            </w:pPr>
            <w:r>
              <w:rPr>
                <w:rFonts w:ascii="Times New Roman" w:hAnsi="Times New Roman"/>
                <w:sz w:val="26"/>
              </w:rPr>
              <w:t xml:space="preserve">2023 г. к </w:t>
            </w:r>
          </w:p>
          <w:p w14:paraId="28C82DED" w14:textId="77777777" w:rsidR="00F07519" w:rsidRDefault="00F07519" w:rsidP="006F521F">
            <w:pPr>
              <w:pStyle w:val="25"/>
              <w:spacing w:line="312" w:lineRule="auto"/>
              <w:ind w:left="-113" w:right="-113"/>
              <w:jc w:val="center"/>
              <w:rPr>
                <w:rFonts w:ascii="Times New Roman" w:hAnsi="Times New Roman"/>
                <w:sz w:val="26"/>
              </w:rPr>
            </w:pPr>
            <w:r>
              <w:rPr>
                <w:rFonts w:ascii="Times New Roman" w:hAnsi="Times New Roman"/>
                <w:sz w:val="26"/>
              </w:rPr>
              <w:t>2021 г., %</w:t>
            </w:r>
          </w:p>
        </w:tc>
        <w:tc>
          <w:tcPr>
            <w:tcW w:w="1230" w:type="dxa"/>
            <w:tcBorders>
              <w:top w:val="single" w:sz="4" w:space="0" w:color="auto"/>
              <w:left w:val="single" w:sz="4" w:space="0" w:color="auto"/>
              <w:bottom w:val="single" w:sz="4" w:space="0" w:color="auto"/>
              <w:right w:val="single" w:sz="4" w:space="0" w:color="auto"/>
            </w:tcBorders>
          </w:tcPr>
          <w:p w14:paraId="2296A508" w14:textId="77777777" w:rsidR="00F07519" w:rsidRDefault="00F07519" w:rsidP="006F521F">
            <w:pPr>
              <w:pStyle w:val="25"/>
              <w:spacing w:line="312" w:lineRule="auto"/>
              <w:ind w:left="-113" w:right="-113"/>
              <w:jc w:val="center"/>
              <w:rPr>
                <w:rFonts w:ascii="Times New Roman" w:hAnsi="Times New Roman"/>
                <w:sz w:val="26"/>
              </w:rPr>
            </w:pPr>
            <w:r>
              <w:rPr>
                <w:rFonts w:ascii="Times New Roman" w:hAnsi="Times New Roman"/>
                <w:sz w:val="26"/>
              </w:rPr>
              <w:t>2023 г. к 2022 г.</w:t>
            </w:r>
          </w:p>
        </w:tc>
      </w:tr>
      <w:tr w:rsidR="00D303BB" w14:paraId="2CBECAF6" w14:textId="77777777" w:rsidTr="00E617A7">
        <w:tc>
          <w:tcPr>
            <w:tcW w:w="1802" w:type="dxa"/>
            <w:tcBorders>
              <w:top w:val="single" w:sz="4" w:space="0" w:color="auto"/>
              <w:left w:val="single" w:sz="4" w:space="0" w:color="auto"/>
              <w:bottom w:val="single" w:sz="4" w:space="0" w:color="auto"/>
              <w:right w:val="single" w:sz="4" w:space="0" w:color="auto"/>
            </w:tcBorders>
          </w:tcPr>
          <w:p w14:paraId="7C8C8371" w14:textId="77777777" w:rsidR="00D303BB" w:rsidRDefault="00D303BB" w:rsidP="00D303BB">
            <w:pPr>
              <w:shd w:val="clear" w:color="auto" w:fill="FFFFFF"/>
              <w:autoSpaceDE w:val="0"/>
              <w:autoSpaceDN w:val="0"/>
              <w:adjustRightInd w:val="0"/>
              <w:spacing w:before="60" w:after="60" w:line="312"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31" w:type="dxa"/>
            <w:tcBorders>
              <w:top w:val="single" w:sz="4" w:space="0" w:color="auto"/>
              <w:left w:val="single" w:sz="4" w:space="0" w:color="auto"/>
              <w:bottom w:val="single" w:sz="4" w:space="0" w:color="auto"/>
              <w:right w:val="single" w:sz="4" w:space="0" w:color="auto"/>
            </w:tcBorders>
            <w:vAlign w:val="center"/>
          </w:tcPr>
          <w:p w14:paraId="359B6DD4" w14:textId="77777777" w:rsidR="00D303BB" w:rsidRDefault="00D303BB" w:rsidP="00D303BB">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931" w:type="dxa"/>
            <w:tcBorders>
              <w:top w:val="single" w:sz="4" w:space="0" w:color="auto"/>
              <w:left w:val="single" w:sz="4" w:space="0" w:color="auto"/>
              <w:bottom w:val="single" w:sz="4" w:space="0" w:color="auto"/>
              <w:right w:val="single" w:sz="4" w:space="0" w:color="auto"/>
            </w:tcBorders>
            <w:vAlign w:val="center"/>
          </w:tcPr>
          <w:p w14:paraId="26D12786" w14:textId="77777777" w:rsidR="00D303BB" w:rsidRDefault="00D303BB" w:rsidP="00D303BB">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931" w:type="dxa"/>
            <w:tcBorders>
              <w:top w:val="single" w:sz="4" w:space="0" w:color="auto"/>
              <w:left w:val="single" w:sz="4" w:space="0" w:color="auto"/>
              <w:bottom w:val="single" w:sz="4" w:space="0" w:color="auto"/>
              <w:right w:val="single" w:sz="4" w:space="0" w:color="auto"/>
            </w:tcBorders>
            <w:vAlign w:val="center"/>
          </w:tcPr>
          <w:p w14:paraId="40E5FA6C" w14:textId="77777777" w:rsidR="00D303BB" w:rsidRDefault="00D303BB" w:rsidP="00D303BB">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252" w:type="dxa"/>
            <w:tcBorders>
              <w:top w:val="single" w:sz="4" w:space="0" w:color="auto"/>
              <w:left w:val="single" w:sz="4" w:space="0" w:color="auto"/>
              <w:bottom w:val="single" w:sz="4" w:space="0" w:color="auto"/>
              <w:right w:val="single" w:sz="4" w:space="0" w:color="auto"/>
            </w:tcBorders>
            <w:vAlign w:val="bottom"/>
          </w:tcPr>
          <w:p w14:paraId="51C4EAA8" w14:textId="77777777" w:rsidR="00D303BB" w:rsidRPr="006F521F" w:rsidRDefault="00D303BB" w:rsidP="00D303BB">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1157" w:type="dxa"/>
            <w:tcBorders>
              <w:top w:val="single" w:sz="4" w:space="0" w:color="auto"/>
              <w:left w:val="single" w:sz="4" w:space="0" w:color="auto"/>
              <w:bottom w:val="single" w:sz="4" w:space="0" w:color="auto"/>
              <w:right w:val="single" w:sz="4" w:space="0" w:color="auto"/>
            </w:tcBorders>
            <w:vAlign w:val="bottom"/>
          </w:tcPr>
          <w:p w14:paraId="0A6B1EAE" w14:textId="77777777" w:rsidR="00D303BB" w:rsidRPr="006F521F" w:rsidRDefault="00D303BB" w:rsidP="00D303BB">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1224" w:type="dxa"/>
            <w:tcBorders>
              <w:top w:val="single" w:sz="4" w:space="0" w:color="auto"/>
              <w:left w:val="single" w:sz="4" w:space="0" w:color="auto"/>
              <w:bottom w:val="single" w:sz="4" w:space="0" w:color="auto"/>
              <w:right w:val="single" w:sz="4" w:space="0" w:color="auto"/>
            </w:tcBorders>
            <w:vAlign w:val="bottom"/>
          </w:tcPr>
          <w:p w14:paraId="4A849F0D" w14:textId="77777777" w:rsidR="00D303BB" w:rsidRPr="006F521F" w:rsidRDefault="00D303BB" w:rsidP="00D303BB">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1230" w:type="dxa"/>
            <w:tcBorders>
              <w:top w:val="single" w:sz="4" w:space="0" w:color="auto"/>
              <w:left w:val="single" w:sz="4" w:space="0" w:color="auto"/>
              <w:bottom w:val="single" w:sz="4" w:space="0" w:color="auto"/>
              <w:right w:val="single" w:sz="4" w:space="0" w:color="auto"/>
            </w:tcBorders>
            <w:vAlign w:val="bottom"/>
          </w:tcPr>
          <w:p w14:paraId="5CD68525" w14:textId="77777777" w:rsidR="00D303BB" w:rsidRPr="006F521F" w:rsidRDefault="00D303BB" w:rsidP="00D303BB">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r>
      <w:tr w:rsidR="006F521F" w14:paraId="778AE0F2" w14:textId="77777777" w:rsidTr="00E617A7">
        <w:tc>
          <w:tcPr>
            <w:tcW w:w="1802" w:type="dxa"/>
            <w:tcBorders>
              <w:top w:val="single" w:sz="4" w:space="0" w:color="auto"/>
              <w:left w:val="single" w:sz="4" w:space="0" w:color="auto"/>
              <w:bottom w:val="single" w:sz="4" w:space="0" w:color="auto"/>
              <w:right w:val="single" w:sz="4" w:space="0" w:color="auto"/>
            </w:tcBorders>
            <w:hideMark/>
          </w:tcPr>
          <w:p w14:paraId="2E7D1623" w14:textId="77777777" w:rsidR="006F521F" w:rsidRDefault="006F521F" w:rsidP="006F521F">
            <w:pPr>
              <w:shd w:val="clear" w:color="auto" w:fill="FFFFFF"/>
              <w:autoSpaceDE w:val="0"/>
              <w:autoSpaceDN w:val="0"/>
              <w:adjustRightInd w:val="0"/>
              <w:spacing w:after="0" w:line="312" w:lineRule="auto"/>
              <w:jc w:val="both"/>
              <w:rPr>
                <w:rFonts w:ascii="Times New Roman" w:hAnsi="Times New Roman" w:cs="Times New Roman"/>
                <w:sz w:val="26"/>
                <w:szCs w:val="26"/>
              </w:rPr>
            </w:pPr>
            <w:r>
              <w:rPr>
                <w:rFonts w:ascii="Times New Roman" w:hAnsi="Times New Roman" w:cs="Times New Roman"/>
                <w:sz w:val="26"/>
                <w:szCs w:val="26"/>
              </w:rPr>
              <w:t>Мужчины, чел</w:t>
            </w:r>
          </w:p>
        </w:tc>
        <w:tc>
          <w:tcPr>
            <w:tcW w:w="931" w:type="dxa"/>
            <w:tcBorders>
              <w:top w:val="single" w:sz="4" w:space="0" w:color="auto"/>
              <w:left w:val="single" w:sz="4" w:space="0" w:color="auto"/>
              <w:bottom w:val="single" w:sz="4" w:space="0" w:color="auto"/>
              <w:right w:val="single" w:sz="4" w:space="0" w:color="auto"/>
            </w:tcBorders>
            <w:vAlign w:val="center"/>
            <w:hideMark/>
          </w:tcPr>
          <w:p w14:paraId="0FC6FD3B" w14:textId="77777777" w:rsidR="006F521F" w:rsidRDefault="006F521F" w:rsidP="006F521F">
            <w:pPr>
              <w:spacing w:after="0" w:line="312" w:lineRule="auto"/>
              <w:jc w:val="center"/>
              <w:rPr>
                <w:rFonts w:ascii="Times New Roman" w:hAnsi="Times New Roman" w:cs="Times New Roman"/>
                <w:color w:val="000000"/>
                <w:sz w:val="26"/>
                <w:szCs w:val="26"/>
              </w:rPr>
            </w:pPr>
          </w:p>
          <w:p w14:paraId="5FED82F8" w14:textId="77777777" w:rsidR="006F521F" w:rsidRPr="006F521F" w:rsidRDefault="006F521F" w:rsidP="006F521F">
            <w:pPr>
              <w:spacing w:after="0" w:line="312" w:lineRule="auto"/>
              <w:jc w:val="center"/>
              <w:rPr>
                <w:rFonts w:ascii="Times New Roman" w:hAnsi="Times New Roman" w:cs="Times New Roman"/>
                <w:color w:val="000000"/>
                <w:sz w:val="26"/>
                <w:szCs w:val="26"/>
              </w:rPr>
            </w:pPr>
            <w:r w:rsidRPr="006F521F">
              <w:rPr>
                <w:rFonts w:ascii="Times New Roman" w:hAnsi="Times New Roman" w:cs="Times New Roman"/>
                <w:color w:val="000000"/>
                <w:sz w:val="26"/>
                <w:szCs w:val="26"/>
              </w:rPr>
              <w:t>28</w:t>
            </w:r>
          </w:p>
        </w:tc>
        <w:tc>
          <w:tcPr>
            <w:tcW w:w="931" w:type="dxa"/>
            <w:tcBorders>
              <w:top w:val="single" w:sz="4" w:space="0" w:color="auto"/>
              <w:left w:val="single" w:sz="4" w:space="0" w:color="auto"/>
              <w:bottom w:val="single" w:sz="4" w:space="0" w:color="auto"/>
              <w:right w:val="single" w:sz="4" w:space="0" w:color="auto"/>
            </w:tcBorders>
            <w:vAlign w:val="center"/>
            <w:hideMark/>
          </w:tcPr>
          <w:p w14:paraId="35C64953" w14:textId="77777777" w:rsidR="006F521F" w:rsidRDefault="006F521F" w:rsidP="006F521F">
            <w:pPr>
              <w:spacing w:after="0" w:line="312" w:lineRule="auto"/>
              <w:jc w:val="center"/>
              <w:rPr>
                <w:rFonts w:ascii="Times New Roman" w:hAnsi="Times New Roman" w:cs="Times New Roman"/>
                <w:color w:val="000000"/>
                <w:sz w:val="26"/>
                <w:szCs w:val="26"/>
              </w:rPr>
            </w:pPr>
          </w:p>
          <w:p w14:paraId="12F7B7D7" w14:textId="77777777" w:rsidR="006F521F" w:rsidRPr="006F521F" w:rsidRDefault="006F521F" w:rsidP="006F521F">
            <w:pPr>
              <w:spacing w:after="0" w:line="312" w:lineRule="auto"/>
              <w:jc w:val="center"/>
              <w:rPr>
                <w:rFonts w:ascii="Times New Roman" w:hAnsi="Times New Roman" w:cs="Times New Roman"/>
                <w:color w:val="000000"/>
                <w:sz w:val="26"/>
                <w:szCs w:val="26"/>
              </w:rPr>
            </w:pPr>
            <w:r w:rsidRPr="006F521F">
              <w:rPr>
                <w:rFonts w:ascii="Times New Roman" w:hAnsi="Times New Roman" w:cs="Times New Roman"/>
                <w:color w:val="000000"/>
                <w:sz w:val="26"/>
                <w:szCs w:val="26"/>
              </w:rPr>
              <w:t>30</w:t>
            </w:r>
          </w:p>
        </w:tc>
        <w:tc>
          <w:tcPr>
            <w:tcW w:w="931" w:type="dxa"/>
            <w:tcBorders>
              <w:top w:val="single" w:sz="4" w:space="0" w:color="auto"/>
              <w:left w:val="single" w:sz="4" w:space="0" w:color="auto"/>
              <w:bottom w:val="single" w:sz="4" w:space="0" w:color="auto"/>
              <w:right w:val="single" w:sz="4" w:space="0" w:color="auto"/>
            </w:tcBorders>
            <w:vAlign w:val="center"/>
            <w:hideMark/>
          </w:tcPr>
          <w:p w14:paraId="44547FE8" w14:textId="77777777" w:rsidR="006F521F" w:rsidRDefault="006F521F" w:rsidP="006F521F">
            <w:pPr>
              <w:spacing w:after="0" w:line="312" w:lineRule="auto"/>
              <w:jc w:val="center"/>
              <w:rPr>
                <w:rFonts w:ascii="Times New Roman" w:hAnsi="Times New Roman" w:cs="Times New Roman"/>
                <w:color w:val="000000"/>
                <w:sz w:val="26"/>
                <w:szCs w:val="26"/>
              </w:rPr>
            </w:pPr>
          </w:p>
          <w:p w14:paraId="78BBC816" w14:textId="77777777" w:rsidR="006F521F" w:rsidRPr="006F521F" w:rsidRDefault="006F521F" w:rsidP="006F521F">
            <w:pPr>
              <w:spacing w:after="0" w:line="312" w:lineRule="auto"/>
              <w:jc w:val="center"/>
              <w:rPr>
                <w:rFonts w:ascii="Times New Roman" w:hAnsi="Times New Roman" w:cs="Times New Roman"/>
                <w:color w:val="000000"/>
                <w:sz w:val="26"/>
                <w:szCs w:val="26"/>
              </w:rPr>
            </w:pPr>
            <w:r w:rsidRPr="006F521F">
              <w:rPr>
                <w:rFonts w:ascii="Times New Roman" w:hAnsi="Times New Roman" w:cs="Times New Roman"/>
                <w:color w:val="000000"/>
                <w:sz w:val="26"/>
                <w:szCs w:val="26"/>
              </w:rPr>
              <w:t>31</w:t>
            </w:r>
          </w:p>
        </w:tc>
        <w:tc>
          <w:tcPr>
            <w:tcW w:w="1252" w:type="dxa"/>
            <w:tcBorders>
              <w:top w:val="single" w:sz="4" w:space="0" w:color="auto"/>
              <w:left w:val="single" w:sz="4" w:space="0" w:color="auto"/>
              <w:bottom w:val="single" w:sz="4" w:space="0" w:color="auto"/>
              <w:right w:val="single" w:sz="4" w:space="0" w:color="auto"/>
            </w:tcBorders>
            <w:vAlign w:val="bottom"/>
          </w:tcPr>
          <w:p w14:paraId="56F7E7E8" w14:textId="77777777" w:rsidR="006F521F" w:rsidRPr="006F521F" w:rsidRDefault="006F521F" w:rsidP="006F521F">
            <w:pPr>
              <w:spacing w:after="0" w:line="312" w:lineRule="auto"/>
              <w:jc w:val="center"/>
              <w:rPr>
                <w:rFonts w:ascii="Times New Roman" w:hAnsi="Times New Roman" w:cs="Times New Roman"/>
                <w:color w:val="000000"/>
                <w:sz w:val="26"/>
                <w:szCs w:val="26"/>
              </w:rPr>
            </w:pPr>
            <w:r w:rsidRPr="006F521F">
              <w:rPr>
                <w:rFonts w:ascii="Times New Roman" w:hAnsi="Times New Roman" w:cs="Times New Roman"/>
                <w:color w:val="000000"/>
                <w:sz w:val="26"/>
                <w:szCs w:val="26"/>
              </w:rPr>
              <w:t>3</w:t>
            </w:r>
          </w:p>
        </w:tc>
        <w:tc>
          <w:tcPr>
            <w:tcW w:w="1157" w:type="dxa"/>
            <w:tcBorders>
              <w:top w:val="single" w:sz="4" w:space="0" w:color="auto"/>
              <w:left w:val="single" w:sz="4" w:space="0" w:color="auto"/>
              <w:bottom w:val="single" w:sz="4" w:space="0" w:color="auto"/>
              <w:right w:val="single" w:sz="4" w:space="0" w:color="auto"/>
            </w:tcBorders>
            <w:vAlign w:val="bottom"/>
          </w:tcPr>
          <w:p w14:paraId="7F88891E" w14:textId="77777777" w:rsidR="006F521F" w:rsidRPr="006F521F" w:rsidRDefault="006F521F" w:rsidP="006F521F">
            <w:pPr>
              <w:spacing w:after="0" w:line="312" w:lineRule="auto"/>
              <w:jc w:val="center"/>
              <w:rPr>
                <w:rFonts w:ascii="Times New Roman" w:hAnsi="Times New Roman" w:cs="Times New Roman"/>
                <w:color w:val="000000"/>
                <w:sz w:val="26"/>
                <w:szCs w:val="26"/>
              </w:rPr>
            </w:pPr>
            <w:r w:rsidRPr="006F521F">
              <w:rPr>
                <w:rFonts w:ascii="Times New Roman" w:hAnsi="Times New Roman" w:cs="Times New Roman"/>
                <w:color w:val="000000"/>
                <w:sz w:val="26"/>
                <w:szCs w:val="26"/>
              </w:rPr>
              <w:t>1</w:t>
            </w:r>
          </w:p>
        </w:tc>
        <w:tc>
          <w:tcPr>
            <w:tcW w:w="1224" w:type="dxa"/>
            <w:tcBorders>
              <w:top w:val="single" w:sz="4" w:space="0" w:color="auto"/>
              <w:left w:val="single" w:sz="4" w:space="0" w:color="auto"/>
              <w:bottom w:val="single" w:sz="4" w:space="0" w:color="auto"/>
              <w:right w:val="single" w:sz="4" w:space="0" w:color="auto"/>
            </w:tcBorders>
            <w:vAlign w:val="bottom"/>
          </w:tcPr>
          <w:p w14:paraId="34013BEF" w14:textId="77777777" w:rsidR="006F521F" w:rsidRPr="006F521F" w:rsidRDefault="006F521F" w:rsidP="006F521F">
            <w:pPr>
              <w:spacing w:after="0" w:line="312" w:lineRule="auto"/>
              <w:jc w:val="center"/>
              <w:rPr>
                <w:rFonts w:ascii="Times New Roman" w:hAnsi="Times New Roman" w:cs="Times New Roman"/>
                <w:color w:val="000000"/>
                <w:sz w:val="26"/>
                <w:szCs w:val="26"/>
              </w:rPr>
            </w:pPr>
            <w:r w:rsidRPr="006F521F">
              <w:rPr>
                <w:rFonts w:ascii="Times New Roman" w:hAnsi="Times New Roman" w:cs="Times New Roman"/>
                <w:color w:val="000000"/>
                <w:sz w:val="26"/>
                <w:szCs w:val="26"/>
              </w:rPr>
              <w:t>110,71</w:t>
            </w:r>
          </w:p>
        </w:tc>
        <w:tc>
          <w:tcPr>
            <w:tcW w:w="1230" w:type="dxa"/>
            <w:tcBorders>
              <w:top w:val="single" w:sz="4" w:space="0" w:color="auto"/>
              <w:left w:val="single" w:sz="4" w:space="0" w:color="auto"/>
              <w:bottom w:val="single" w:sz="4" w:space="0" w:color="auto"/>
              <w:right w:val="single" w:sz="4" w:space="0" w:color="auto"/>
            </w:tcBorders>
            <w:vAlign w:val="bottom"/>
          </w:tcPr>
          <w:p w14:paraId="2E65195D" w14:textId="77777777" w:rsidR="006F521F" w:rsidRPr="006F521F" w:rsidRDefault="006F521F" w:rsidP="006F521F">
            <w:pPr>
              <w:spacing w:after="0" w:line="312" w:lineRule="auto"/>
              <w:jc w:val="center"/>
              <w:rPr>
                <w:rFonts w:ascii="Times New Roman" w:hAnsi="Times New Roman" w:cs="Times New Roman"/>
                <w:color w:val="000000"/>
                <w:sz w:val="26"/>
                <w:szCs w:val="26"/>
              </w:rPr>
            </w:pPr>
            <w:r w:rsidRPr="006F521F">
              <w:rPr>
                <w:rFonts w:ascii="Times New Roman" w:hAnsi="Times New Roman" w:cs="Times New Roman"/>
                <w:color w:val="000000"/>
                <w:sz w:val="26"/>
                <w:szCs w:val="26"/>
              </w:rPr>
              <w:t>103,33</w:t>
            </w:r>
          </w:p>
        </w:tc>
      </w:tr>
      <w:tr w:rsidR="006F521F" w14:paraId="534218DE" w14:textId="77777777" w:rsidTr="00E617A7">
        <w:tc>
          <w:tcPr>
            <w:tcW w:w="1802" w:type="dxa"/>
            <w:tcBorders>
              <w:top w:val="single" w:sz="4" w:space="0" w:color="auto"/>
              <w:left w:val="single" w:sz="4" w:space="0" w:color="auto"/>
              <w:bottom w:val="single" w:sz="4" w:space="0" w:color="auto"/>
              <w:right w:val="single" w:sz="4" w:space="0" w:color="auto"/>
            </w:tcBorders>
            <w:hideMark/>
          </w:tcPr>
          <w:p w14:paraId="25E48DCA" w14:textId="77777777" w:rsidR="006F521F" w:rsidRDefault="006F521F" w:rsidP="006F521F">
            <w:pPr>
              <w:shd w:val="clear" w:color="auto" w:fill="FFFFFF"/>
              <w:autoSpaceDE w:val="0"/>
              <w:autoSpaceDN w:val="0"/>
              <w:adjustRightInd w:val="0"/>
              <w:spacing w:before="60" w:after="60" w:line="312" w:lineRule="auto"/>
              <w:jc w:val="right"/>
              <w:rPr>
                <w:rFonts w:ascii="Times New Roman" w:hAnsi="Times New Roman" w:cs="Times New Roman"/>
                <w:sz w:val="26"/>
                <w:szCs w:val="26"/>
              </w:rPr>
            </w:pPr>
            <w:r>
              <w:rPr>
                <w:rFonts w:ascii="Times New Roman" w:hAnsi="Times New Roman" w:cs="Times New Roman"/>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14:paraId="4C204B2F" w14:textId="77777777" w:rsidR="006F521F" w:rsidRPr="006F521F" w:rsidRDefault="006F521F" w:rsidP="006F521F">
            <w:pPr>
              <w:spacing w:before="60" w:after="60" w:line="312" w:lineRule="auto"/>
              <w:jc w:val="center"/>
              <w:rPr>
                <w:rFonts w:ascii="Times New Roman" w:hAnsi="Times New Roman" w:cs="Times New Roman"/>
                <w:color w:val="000000"/>
                <w:sz w:val="26"/>
                <w:szCs w:val="26"/>
              </w:rPr>
            </w:pPr>
            <w:r w:rsidRPr="006F521F">
              <w:rPr>
                <w:rFonts w:ascii="Times New Roman" w:hAnsi="Times New Roman" w:cs="Times New Roman"/>
                <w:color w:val="000000"/>
                <w:sz w:val="26"/>
                <w:szCs w:val="26"/>
              </w:rPr>
              <w:t>77,78</w:t>
            </w:r>
          </w:p>
        </w:tc>
        <w:tc>
          <w:tcPr>
            <w:tcW w:w="931" w:type="dxa"/>
            <w:tcBorders>
              <w:top w:val="single" w:sz="4" w:space="0" w:color="auto"/>
              <w:left w:val="single" w:sz="4" w:space="0" w:color="auto"/>
              <w:bottom w:val="single" w:sz="4" w:space="0" w:color="auto"/>
              <w:right w:val="single" w:sz="4" w:space="0" w:color="auto"/>
            </w:tcBorders>
            <w:vAlign w:val="center"/>
          </w:tcPr>
          <w:p w14:paraId="0DF12AE3" w14:textId="77777777" w:rsidR="006F521F" w:rsidRPr="006F521F" w:rsidRDefault="006F521F" w:rsidP="006F521F">
            <w:pPr>
              <w:spacing w:before="60" w:after="60" w:line="312" w:lineRule="auto"/>
              <w:jc w:val="center"/>
              <w:rPr>
                <w:rFonts w:ascii="Times New Roman" w:hAnsi="Times New Roman" w:cs="Times New Roman"/>
                <w:color w:val="000000"/>
                <w:sz w:val="26"/>
                <w:szCs w:val="26"/>
              </w:rPr>
            </w:pPr>
            <w:r w:rsidRPr="006F521F">
              <w:rPr>
                <w:rFonts w:ascii="Times New Roman" w:hAnsi="Times New Roman" w:cs="Times New Roman"/>
                <w:color w:val="000000"/>
                <w:sz w:val="26"/>
                <w:szCs w:val="26"/>
              </w:rPr>
              <w:t>78,95</w:t>
            </w:r>
          </w:p>
        </w:tc>
        <w:tc>
          <w:tcPr>
            <w:tcW w:w="931" w:type="dxa"/>
            <w:tcBorders>
              <w:top w:val="single" w:sz="4" w:space="0" w:color="auto"/>
              <w:left w:val="single" w:sz="4" w:space="0" w:color="auto"/>
              <w:bottom w:val="single" w:sz="4" w:space="0" w:color="auto"/>
              <w:right w:val="single" w:sz="4" w:space="0" w:color="auto"/>
            </w:tcBorders>
            <w:vAlign w:val="center"/>
          </w:tcPr>
          <w:p w14:paraId="7806EDA6" w14:textId="77777777" w:rsidR="006F521F" w:rsidRPr="006F521F" w:rsidRDefault="006F521F" w:rsidP="006F521F">
            <w:pPr>
              <w:spacing w:before="60" w:after="60" w:line="312" w:lineRule="auto"/>
              <w:jc w:val="center"/>
              <w:rPr>
                <w:rFonts w:ascii="Times New Roman" w:hAnsi="Times New Roman" w:cs="Times New Roman"/>
                <w:color w:val="000000"/>
                <w:sz w:val="26"/>
                <w:szCs w:val="26"/>
              </w:rPr>
            </w:pPr>
            <w:r w:rsidRPr="006F521F">
              <w:rPr>
                <w:rFonts w:ascii="Times New Roman" w:hAnsi="Times New Roman" w:cs="Times New Roman"/>
                <w:color w:val="000000"/>
                <w:sz w:val="26"/>
                <w:szCs w:val="26"/>
              </w:rPr>
              <w:t>79,49</w:t>
            </w:r>
          </w:p>
        </w:tc>
        <w:tc>
          <w:tcPr>
            <w:tcW w:w="1252" w:type="dxa"/>
            <w:tcBorders>
              <w:top w:val="single" w:sz="4" w:space="0" w:color="auto"/>
              <w:left w:val="single" w:sz="4" w:space="0" w:color="auto"/>
              <w:bottom w:val="single" w:sz="4" w:space="0" w:color="auto"/>
              <w:right w:val="single" w:sz="4" w:space="0" w:color="auto"/>
            </w:tcBorders>
            <w:vAlign w:val="bottom"/>
          </w:tcPr>
          <w:p w14:paraId="3CD7F96F" w14:textId="77777777" w:rsidR="006F521F" w:rsidRPr="006F521F" w:rsidRDefault="006F521F" w:rsidP="006F521F">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1,71</w:t>
            </w:r>
          </w:p>
        </w:tc>
        <w:tc>
          <w:tcPr>
            <w:tcW w:w="1157" w:type="dxa"/>
            <w:tcBorders>
              <w:top w:val="single" w:sz="4" w:space="0" w:color="auto"/>
              <w:left w:val="single" w:sz="4" w:space="0" w:color="auto"/>
              <w:bottom w:val="single" w:sz="4" w:space="0" w:color="auto"/>
              <w:right w:val="single" w:sz="4" w:space="0" w:color="auto"/>
            </w:tcBorders>
            <w:vAlign w:val="bottom"/>
          </w:tcPr>
          <w:p w14:paraId="4488E22D" w14:textId="77777777" w:rsidR="006F521F" w:rsidRPr="006F521F" w:rsidRDefault="006F521F" w:rsidP="006F521F">
            <w:pPr>
              <w:spacing w:before="60" w:after="60" w:line="312" w:lineRule="auto"/>
              <w:jc w:val="center"/>
              <w:rPr>
                <w:rFonts w:ascii="Times New Roman" w:hAnsi="Times New Roman" w:cs="Times New Roman"/>
                <w:color w:val="000000"/>
                <w:sz w:val="26"/>
                <w:szCs w:val="26"/>
              </w:rPr>
            </w:pPr>
            <w:r w:rsidRPr="006F521F">
              <w:rPr>
                <w:rFonts w:ascii="Times New Roman" w:hAnsi="Times New Roman" w:cs="Times New Roman"/>
                <w:color w:val="000000"/>
                <w:sz w:val="26"/>
                <w:szCs w:val="26"/>
              </w:rPr>
              <w:t>0,54</w:t>
            </w:r>
          </w:p>
        </w:tc>
        <w:tc>
          <w:tcPr>
            <w:tcW w:w="1224" w:type="dxa"/>
            <w:tcBorders>
              <w:top w:val="single" w:sz="4" w:space="0" w:color="auto"/>
              <w:left w:val="single" w:sz="4" w:space="0" w:color="auto"/>
              <w:bottom w:val="single" w:sz="4" w:space="0" w:color="auto"/>
              <w:right w:val="single" w:sz="4" w:space="0" w:color="auto"/>
            </w:tcBorders>
            <w:vAlign w:val="bottom"/>
          </w:tcPr>
          <w:p w14:paraId="5259C3CB" w14:textId="77777777" w:rsidR="006F521F" w:rsidRPr="006F521F" w:rsidRDefault="006F521F" w:rsidP="006F521F">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х</w:t>
            </w:r>
          </w:p>
        </w:tc>
        <w:tc>
          <w:tcPr>
            <w:tcW w:w="1230" w:type="dxa"/>
            <w:tcBorders>
              <w:top w:val="single" w:sz="4" w:space="0" w:color="auto"/>
              <w:left w:val="single" w:sz="4" w:space="0" w:color="auto"/>
              <w:bottom w:val="single" w:sz="4" w:space="0" w:color="auto"/>
              <w:right w:val="single" w:sz="4" w:space="0" w:color="auto"/>
            </w:tcBorders>
            <w:vAlign w:val="bottom"/>
          </w:tcPr>
          <w:p w14:paraId="58B92EB7" w14:textId="77777777" w:rsidR="006F521F" w:rsidRPr="006F521F" w:rsidRDefault="006F521F" w:rsidP="006F521F">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х</w:t>
            </w:r>
          </w:p>
        </w:tc>
      </w:tr>
    </w:tbl>
    <w:p w14:paraId="29C0D630" w14:textId="77777777" w:rsidR="00B54707" w:rsidRDefault="00D303BB" w:rsidP="00D303BB">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Продолжение таблицы 7</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931"/>
        <w:gridCol w:w="931"/>
        <w:gridCol w:w="931"/>
        <w:gridCol w:w="1252"/>
        <w:gridCol w:w="1157"/>
        <w:gridCol w:w="1224"/>
        <w:gridCol w:w="1230"/>
      </w:tblGrid>
      <w:tr w:rsidR="00D303BB" w:rsidRPr="00D303BB" w14:paraId="71E9B636" w14:textId="77777777" w:rsidTr="00487D7B">
        <w:tc>
          <w:tcPr>
            <w:tcW w:w="1802" w:type="dxa"/>
            <w:tcBorders>
              <w:top w:val="single" w:sz="4" w:space="0" w:color="auto"/>
              <w:left w:val="single" w:sz="4" w:space="0" w:color="auto"/>
              <w:bottom w:val="single" w:sz="4" w:space="0" w:color="auto"/>
              <w:right w:val="single" w:sz="4" w:space="0" w:color="auto"/>
            </w:tcBorders>
          </w:tcPr>
          <w:p w14:paraId="65E5CB99" w14:textId="77777777" w:rsidR="00D303BB" w:rsidRPr="00D303BB" w:rsidRDefault="00D303BB" w:rsidP="00D303BB">
            <w:pPr>
              <w:shd w:val="clear" w:color="auto" w:fill="FFFFFF"/>
              <w:autoSpaceDE w:val="0"/>
              <w:autoSpaceDN w:val="0"/>
              <w:adjustRightInd w:val="0"/>
              <w:spacing w:before="60" w:after="60" w:line="312" w:lineRule="auto"/>
              <w:jc w:val="center"/>
              <w:rPr>
                <w:rFonts w:ascii="Times New Roman" w:hAnsi="Times New Roman" w:cs="Times New Roman"/>
                <w:sz w:val="26"/>
                <w:szCs w:val="26"/>
              </w:rPr>
            </w:pPr>
            <w:r w:rsidRPr="00D303BB">
              <w:rPr>
                <w:rFonts w:ascii="Times New Roman" w:hAnsi="Times New Roman" w:cs="Times New Roman"/>
                <w:sz w:val="26"/>
                <w:szCs w:val="26"/>
              </w:rPr>
              <w:t>1</w:t>
            </w:r>
          </w:p>
        </w:tc>
        <w:tc>
          <w:tcPr>
            <w:tcW w:w="931" w:type="dxa"/>
            <w:tcBorders>
              <w:top w:val="single" w:sz="4" w:space="0" w:color="auto"/>
              <w:left w:val="single" w:sz="4" w:space="0" w:color="auto"/>
              <w:bottom w:val="single" w:sz="4" w:space="0" w:color="auto"/>
              <w:right w:val="single" w:sz="4" w:space="0" w:color="auto"/>
            </w:tcBorders>
            <w:vAlign w:val="center"/>
          </w:tcPr>
          <w:p w14:paraId="3BC09675"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2</w:t>
            </w:r>
          </w:p>
        </w:tc>
        <w:tc>
          <w:tcPr>
            <w:tcW w:w="931" w:type="dxa"/>
            <w:tcBorders>
              <w:top w:val="single" w:sz="4" w:space="0" w:color="auto"/>
              <w:left w:val="single" w:sz="4" w:space="0" w:color="auto"/>
              <w:bottom w:val="single" w:sz="4" w:space="0" w:color="auto"/>
              <w:right w:val="single" w:sz="4" w:space="0" w:color="auto"/>
            </w:tcBorders>
            <w:vAlign w:val="center"/>
          </w:tcPr>
          <w:p w14:paraId="6658D33A"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3</w:t>
            </w:r>
          </w:p>
        </w:tc>
        <w:tc>
          <w:tcPr>
            <w:tcW w:w="931" w:type="dxa"/>
            <w:tcBorders>
              <w:top w:val="single" w:sz="4" w:space="0" w:color="auto"/>
              <w:left w:val="single" w:sz="4" w:space="0" w:color="auto"/>
              <w:bottom w:val="single" w:sz="4" w:space="0" w:color="auto"/>
              <w:right w:val="single" w:sz="4" w:space="0" w:color="auto"/>
            </w:tcBorders>
            <w:vAlign w:val="center"/>
          </w:tcPr>
          <w:p w14:paraId="78AC5845"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4</w:t>
            </w:r>
          </w:p>
        </w:tc>
        <w:tc>
          <w:tcPr>
            <w:tcW w:w="1252" w:type="dxa"/>
            <w:tcBorders>
              <w:top w:val="single" w:sz="4" w:space="0" w:color="auto"/>
              <w:left w:val="single" w:sz="4" w:space="0" w:color="auto"/>
              <w:bottom w:val="single" w:sz="4" w:space="0" w:color="auto"/>
              <w:right w:val="single" w:sz="4" w:space="0" w:color="auto"/>
            </w:tcBorders>
            <w:vAlign w:val="bottom"/>
          </w:tcPr>
          <w:p w14:paraId="06C3471B"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5</w:t>
            </w:r>
          </w:p>
        </w:tc>
        <w:tc>
          <w:tcPr>
            <w:tcW w:w="1157" w:type="dxa"/>
            <w:tcBorders>
              <w:top w:val="single" w:sz="4" w:space="0" w:color="auto"/>
              <w:left w:val="single" w:sz="4" w:space="0" w:color="auto"/>
              <w:bottom w:val="single" w:sz="4" w:space="0" w:color="auto"/>
              <w:right w:val="single" w:sz="4" w:space="0" w:color="auto"/>
            </w:tcBorders>
            <w:vAlign w:val="bottom"/>
          </w:tcPr>
          <w:p w14:paraId="0C8B89FD"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6</w:t>
            </w:r>
          </w:p>
        </w:tc>
        <w:tc>
          <w:tcPr>
            <w:tcW w:w="1224" w:type="dxa"/>
            <w:tcBorders>
              <w:top w:val="single" w:sz="4" w:space="0" w:color="auto"/>
              <w:left w:val="single" w:sz="4" w:space="0" w:color="auto"/>
              <w:bottom w:val="single" w:sz="4" w:space="0" w:color="auto"/>
              <w:right w:val="single" w:sz="4" w:space="0" w:color="auto"/>
            </w:tcBorders>
            <w:vAlign w:val="bottom"/>
          </w:tcPr>
          <w:p w14:paraId="603964B5"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7</w:t>
            </w:r>
          </w:p>
        </w:tc>
        <w:tc>
          <w:tcPr>
            <w:tcW w:w="1230" w:type="dxa"/>
            <w:tcBorders>
              <w:top w:val="single" w:sz="4" w:space="0" w:color="auto"/>
              <w:left w:val="single" w:sz="4" w:space="0" w:color="auto"/>
              <w:bottom w:val="single" w:sz="4" w:space="0" w:color="auto"/>
              <w:right w:val="single" w:sz="4" w:space="0" w:color="auto"/>
            </w:tcBorders>
            <w:vAlign w:val="bottom"/>
          </w:tcPr>
          <w:p w14:paraId="14D95DA1"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8</w:t>
            </w:r>
          </w:p>
        </w:tc>
      </w:tr>
      <w:tr w:rsidR="00D303BB" w:rsidRPr="00D303BB" w14:paraId="68A7B9E9" w14:textId="77777777" w:rsidTr="00487D7B">
        <w:tc>
          <w:tcPr>
            <w:tcW w:w="1802" w:type="dxa"/>
            <w:tcBorders>
              <w:top w:val="single" w:sz="4" w:space="0" w:color="auto"/>
              <w:left w:val="single" w:sz="4" w:space="0" w:color="auto"/>
              <w:bottom w:val="single" w:sz="4" w:space="0" w:color="auto"/>
              <w:right w:val="single" w:sz="4" w:space="0" w:color="auto"/>
            </w:tcBorders>
            <w:hideMark/>
          </w:tcPr>
          <w:p w14:paraId="2E0035D2" w14:textId="77777777" w:rsidR="00D303BB" w:rsidRPr="00D303BB" w:rsidRDefault="00D303BB" w:rsidP="00D303BB">
            <w:pPr>
              <w:shd w:val="clear" w:color="auto" w:fill="FFFFFF"/>
              <w:autoSpaceDE w:val="0"/>
              <w:autoSpaceDN w:val="0"/>
              <w:adjustRightInd w:val="0"/>
              <w:spacing w:after="0" w:line="312" w:lineRule="auto"/>
              <w:rPr>
                <w:rFonts w:ascii="Times New Roman" w:hAnsi="Times New Roman" w:cs="Times New Roman"/>
                <w:sz w:val="26"/>
                <w:szCs w:val="26"/>
              </w:rPr>
            </w:pPr>
            <w:r w:rsidRPr="00D303BB">
              <w:rPr>
                <w:rFonts w:ascii="Times New Roman" w:hAnsi="Times New Roman" w:cs="Times New Roman"/>
                <w:sz w:val="26"/>
                <w:szCs w:val="26"/>
              </w:rPr>
              <w:t>Женщины, чел</w:t>
            </w:r>
          </w:p>
        </w:tc>
        <w:tc>
          <w:tcPr>
            <w:tcW w:w="931" w:type="dxa"/>
            <w:tcBorders>
              <w:top w:val="single" w:sz="4" w:space="0" w:color="auto"/>
              <w:left w:val="single" w:sz="4" w:space="0" w:color="auto"/>
              <w:bottom w:val="single" w:sz="4" w:space="0" w:color="auto"/>
              <w:right w:val="single" w:sz="4" w:space="0" w:color="auto"/>
            </w:tcBorders>
            <w:vAlign w:val="center"/>
            <w:hideMark/>
          </w:tcPr>
          <w:p w14:paraId="591D8B09" w14:textId="77777777" w:rsidR="00D303BB" w:rsidRPr="00D303BB" w:rsidRDefault="00D303BB" w:rsidP="00D303BB">
            <w:pPr>
              <w:spacing w:after="0" w:line="312" w:lineRule="auto"/>
              <w:jc w:val="center"/>
              <w:rPr>
                <w:rFonts w:ascii="Times New Roman" w:hAnsi="Times New Roman" w:cs="Times New Roman"/>
                <w:color w:val="000000"/>
                <w:sz w:val="26"/>
                <w:szCs w:val="26"/>
              </w:rPr>
            </w:pPr>
          </w:p>
          <w:p w14:paraId="5D6BB8A0" w14:textId="77777777" w:rsidR="00D303BB" w:rsidRPr="00D303BB" w:rsidRDefault="00D303BB" w:rsidP="00D303BB">
            <w:pPr>
              <w:spacing w:after="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8</w:t>
            </w:r>
          </w:p>
        </w:tc>
        <w:tc>
          <w:tcPr>
            <w:tcW w:w="931" w:type="dxa"/>
            <w:tcBorders>
              <w:top w:val="single" w:sz="4" w:space="0" w:color="auto"/>
              <w:left w:val="single" w:sz="4" w:space="0" w:color="auto"/>
              <w:bottom w:val="single" w:sz="4" w:space="0" w:color="auto"/>
              <w:right w:val="single" w:sz="4" w:space="0" w:color="auto"/>
            </w:tcBorders>
            <w:vAlign w:val="center"/>
            <w:hideMark/>
          </w:tcPr>
          <w:p w14:paraId="0896C299" w14:textId="77777777" w:rsidR="00D303BB" w:rsidRPr="00D303BB" w:rsidRDefault="00D303BB" w:rsidP="00D303BB">
            <w:pPr>
              <w:spacing w:after="0" w:line="312" w:lineRule="auto"/>
              <w:jc w:val="center"/>
              <w:rPr>
                <w:rFonts w:ascii="Times New Roman" w:hAnsi="Times New Roman" w:cs="Times New Roman"/>
                <w:color w:val="000000"/>
                <w:sz w:val="26"/>
                <w:szCs w:val="26"/>
              </w:rPr>
            </w:pPr>
          </w:p>
          <w:p w14:paraId="1AB40D59" w14:textId="77777777" w:rsidR="00D303BB" w:rsidRPr="00D303BB" w:rsidRDefault="00D303BB" w:rsidP="00D303BB">
            <w:pPr>
              <w:spacing w:after="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8</w:t>
            </w:r>
          </w:p>
        </w:tc>
        <w:tc>
          <w:tcPr>
            <w:tcW w:w="931" w:type="dxa"/>
            <w:tcBorders>
              <w:top w:val="single" w:sz="4" w:space="0" w:color="auto"/>
              <w:left w:val="single" w:sz="4" w:space="0" w:color="auto"/>
              <w:bottom w:val="single" w:sz="4" w:space="0" w:color="auto"/>
              <w:right w:val="single" w:sz="4" w:space="0" w:color="auto"/>
            </w:tcBorders>
            <w:vAlign w:val="center"/>
            <w:hideMark/>
          </w:tcPr>
          <w:p w14:paraId="0870D7CB" w14:textId="77777777" w:rsidR="00D303BB" w:rsidRPr="00D303BB" w:rsidRDefault="00D303BB" w:rsidP="00D303BB">
            <w:pPr>
              <w:spacing w:after="0" w:line="312" w:lineRule="auto"/>
              <w:jc w:val="center"/>
              <w:rPr>
                <w:rFonts w:ascii="Times New Roman" w:hAnsi="Times New Roman" w:cs="Times New Roman"/>
                <w:color w:val="000000"/>
                <w:sz w:val="26"/>
                <w:szCs w:val="26"/>
              </w:rPr>
            </w:pPr>
          </w:p>
          <w:p w14:paraId="6C132CA8" w14:textId="77777777" w:rsidR="00D303BB" w:rsidRPr="00D303BB" w:rsidRDefault="00D303BB" w:rsidP="00D303BB">
            <w:pPr>
              <w:spacing w:after="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8</w:t>
            </w:r>
          </w:p>
        </w:tc>
        <w:tc>
          <w:tcPr>
            <w:tcW w:w="1252" w:type="dxa"/>
            <w:tcBorders>
              <w:top w:val="single" w:sz="4" w:space="0" w:color="auto"/>
              <w:left w:val="single" w:sz="4" w:space="0" w:color="auto"/>
              <w:bottom w:val="single" w:sz="4" w:space="0" w:color="auto"/>
              <w:right w:val="single" w:sz="4" w:space="0" w:color="auto"/>
            </w:tcBorders>
            <w:vAlign w:val="bottom"/>
          </w:tcPr>
          <w:p w14:paraId="36A525CA" w14:textId="77777777" w:rsidR="00D303BB" w:rsidRPr="00D303BB" w:rsidRDefault="00D303BB" w:rsidP="00D303BB">
            <w:pPr>
              <w:spacing w:after="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w:t>
            </w:r>
          </w:p>
        </w:tc>
        <w:tc>
          <w:tcPr>
            <w:tcW w:w="1157" w:type="dxa"/>
            <w:tcBorders>
              <w:top w:val="single" w:sz="4" w:space="0" w:color="auto"/>
              <w:left w:val="single" w:sz="4" w:space="0" w:color="auto"/>
              <w:bottom w:val="single" w:sz="4" w:space="0" w:color="auto"/>
              <w:right w:val="single" w:sz="4" w:space="0" w:color="auto"/>
            </w:tcBorders>
            <w:vAlign w:val="bottom"/>
          </w:tcPr>
          <w:p w14:paraId="78A77A7D" w14:textId="77777777" w:rsidR="00D303BB" w:rsidRPr="00D303BB" w:rsidRDefault="00D303BB" w:rsidP="00D303BB">
            <w:pPr>
              <w:spacing w:after="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w:t>
            </w:r>
          </w:p>
        </w:tc>
        <w:tc>
          <w:tcPr>
            <w:tcW w:w="1224" w:type="dxa"/>
            <w:tcBorders>
              <w:top w:val="single" w:sz="4" w:space="0" w:color="auto"/>
              <w:left w:val="single" w:sz="4" w:space="0" w:color="auto"/>
              <w:bottom w:val="single" w:sz="4" w:space="0" w:color="auto"/>
              <w:right w:val="single" w:sz="4" w:space="0" w:color="auto"/>
            </w:tcBorders>
            <w:vAlign w:val="bottom"/>
          </w:tcPr>
          <w:p w14:paraId="4C1311E2" w14:textId="77777777" w:rsidR="00D303BB" w:rsidRPr="00D303BB" w:rsidRDefault="00D303BB" w:rsidP="00D303BB">
            <w:pPr>
              <w:spacing w:after="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100</w:t>
            </w:r>
          </w:p>
        </w:tc>
        <w:tc>
          <w:tcPr>
            <w:tcW w:w="1230" w:type="dxa"/>
            <w:tcBorders>
              <w:top w:val="single" w:sz="4" w:space="0" w:color="auto"/>
              <w:left w:val="single" w:sz="4" w:space="0" w:color="auto"/>
              <w:bottom w:val="single" w:sz="4" w:space="0" w:color="auto"/>
              <w:right w:val="single" w:sz="4" w:space="0" w:color="auto"/>
            </w:tcBorders>
            <w:vAlign w:val="bottom"/>
          </w:tcPr>
          <w:p w14:paraId="12A1EA57" w14:textId="77777777" w:rsidR="00D303BB" w:rsidRPr="00D303BB" w:rsidRDefault="00D303BB" w:rsidP="00D303BB">
            <w:pPr>
              <w:spacing w:after="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100</w:t>
            </w:r>
          </w:p>
        </w:tc>
      </w:tr>
      <w:tr w:rsidR="00D303BB" w:rsidRPr="00D303BB" w14:paraId="69E3FD20" w14:textId="77777777" w:rsidTr="00487D7B">
        <w:tc>
          <w:tcPr>
            <w:tcW w:w="1802" w:type="dxa"/>
            <w:tcBorders>
              <w:top w:val="single" w:sz="4" w:space="0" w:color="auto"/>
              <w:left w:val="single" w:sz="4" w:space="0" w:color="auto"/>
              <w:bottom w:val="single" w:sz="4" w:space="0" w:color="auto"/>
              <w:right w:val="single" w:sz="4" w:space="0" w:color="auto"/>
            </w:tcBorders>
            <w:hideMark/>
          </w:tcPr>
          <w:p w14:paraId="0594033A" w14:textId="77777777" w:rsidR="00D303BB" w:rsidRPr="00D303BB" w:rsidRDefault="00D303BB" w:rsidP="00D303BB">
            <w:pPr>
              <w:shd w:val="clear" w:color="auto" w:fill="FFFFFF"/>
              <w:autoSpaceDE w:val="0"/>
              <w:autoSpaceDN w:val="0"/>
              <w:adjustRightInd w:val="0"/>
              <w:spacing w:before="60" w:after="60" w:line="312" w:lineRule="auto"/>
              <w:jc w:val="right"/>
              <w:rPr>
                <w:rFonts w:ascii="Times New Roman" w:hAnsi="Times New Roman" w:cs="Times New Roman"/>
                <w:sz w:val="26"/>
                <w:szCs w:val="26"/>
              </w:rPr>
            </w:pPr>
            <w:r w:rsidRPr="00D303BB">
              <w:rPr>
                <w:rFonts w:ascii="Times New Roman" w:hAnsi="Times New Roman" w:cs="Times New Roman"/>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14:paraId="1A4C8AE9"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22,22</w:t>
            </w:r>
          </w:p>
        </w:tc>
        <w:tc>
          <w:tcPr>
            <w:tcW w:w="931" w:type="dxa"/>
            <w:tcBorders>
              <w:top w:val="single" w:sz="4" w:space="0" w:color="auto"/>
              <w:left w:val="single" w:sz="4" w:space="0" w:color="auto"/>
              <w:bottom w:val="single" w:sz="4" w:space="0" w:color="auto"/>
              <w:right w:val="single" w:sz="4" w:space="0" w:color="auto"/>
            </w:tcBorders>
            <w:vAlign w:val="center"/>
          </w:tcPr>
          <w:p w14:paraId="0579C106"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21,05</w:t>
            </w:r>
          </w:p>
        </w:tc>
        <w:tc>
          <w:tcPr>
            <w:tcW w:w="931" w:type="dxa"/>
            <w:tcBorders>
              <w:top w:val="single" w:sz="4" w:space="0" w:color="auto"/>
              <w:left w:val="single" w:sz="4" w:space="0" w:color="auto"/>
              <w:bottom w:val="single" w:sz="4" w:space="0" w:color="auto"/>
              <w:right w:val="single" w:sz="4" w:space="0" w:color="auto"/>
            </w:tcBorders>
            <w:vAlign w:val="center"/>
          </w:tcPr>
          <w:p w14:paraId="2AEEB562"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20,51</w:t>
            </w:r>
          </w:p>
        </w:tc>
        <w:tc>
          <w:tcPr>
            <w:tcW w:w="1252" w:type="dxa"/>
            <w:tcBorders>
              <w:top w:val="single" w:sz="4" w:space="0" w:color="auto"/>
              <w:left w:val="single" w:sz="4" w:space="0" w:color="auto"/>
              <w:bottom w:val="single" w:sz="4" w:space="0" w:color="auto"/>
              <w:right w:val="single" w:sz="4" w:space="0" w:color="auto"/>
            </w:tcBorders>
            <w:vAlign w:val="bottom"/>
          </w:tcPr>
          <w:p w14:paraId="22B13EE7"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-1,71</w:t>
            </w:r>
          </w:p>
        </w:tc>
        <w:tc>
          <w:tcPr>
            <w:tcW w:w="1157" w:type="dxa"/>
            <w:tcBorders>
              <w:top w:val="single" w:sz="4" w:space="0" w:color="auto"/>
              <w:left w:val="single" w:sz="4" w:space="0" w:color="auto"/>
              <w:bottom w:val="single" w:sz="4" w:space="0" w:color="auto"/>
              <w:right w:val="single" w:sz="4" w:space="0" w:color="auto"/>
            </w:tcBorders>
            <w:vAlign w:val="bottom"/>
          </w:tcPr>
          <w:p w14:paraId="04C6F6A5"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-0,54</w:t>
            </w:r>
          </w:p>
        </w:tc>
        <w:tc>
          <w:tcPr>
            <w:tcW w:w="1224" w:type="dxa"/>
            <w:tcBorders>
              <w:top w:val="single" w:sz="4" w:space="0" w:color="auto"/>
              <w:left w:val="single" w:sz="4" w:space="0" w:color="auto"/>
              <w:bottom w:val="single" w:sz="4" w:space="0" w:color="auto"/>
              <w:right w:val="single" w:sz="4" w:space="0" w:color="auto"/>
            </w:tcBorders>
            <w:vAlign w:val="bottom"/>
          </w:tcPr>
          <w:p w14:paraId="5FF0B96F"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х</w:t>
            </w:r>
          </w:p>
        </w:tc>
        <w:tc>
          <w:tcPr>
            <w:tcW w:w="1230" w:type="dxa"/>
            <w:tcBorders>
              <w:top w:val="single" w:sz="4" w:space="0" w:color="auto"/>
              <w:left w:val="single" w:sz="4" w:space="0" w:color="auto"/>
              <w:bottom w:val="single" w:sz="4" w:space="0" w:color="auto"/>
              <w:right w:val="single" w:sz="4" w:space="0" w:color="auto"/>
            </w:tcBorders>
            <w:vAlign w:val="bottom"/>
          </w:tcPr>
          <w:p w14:paraId="3106B895"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х</w:t>
            </w:r>
          </w:p>
        </w:tc>
      </w:tr>
      <w:tr w:rsidR="00D303BB" w:rsidRPr="00D303BB" w14:paraId="34100AE3" w14:textId="77777777" w:rsidTr="00487D7B">
        <w:tc>
          <w:tcPr>
            <w:tcW w:w="1802" w:type="dxa"/>
            <w:tcBorders>
              <w:top w:val="single" w:sz="4" w:space="0" w:color="auto"/>
              <w:left w:val="single" w:sz="4" w:space="0" w:color="auto"/>
              <w:bottom w:val="single" w:sz="4" w:space="0" w:color="auto"/>
              <w:right w:val="single" w:sz="4" w:space="0" w:color="auto"/>
            </w:tcBorders>
            <w:hideMark/>
          </w:tcPr>
          <w:p w14:paraId="6A729C06" w14:textId="77777777" w:rsidR="00D303BB" w:rsidRPr="00D303BB" w:rsidRDefault="00D303BB" w:rsidP="00D303BB">
            <w:pPr>
              <w:shd w:val="clear" w:color="auto" w:fill="FFFFFF"/>
              <w:autoSpaceDE w:val="0"/>
              <w:autoSpaceDN w:val="0"/>
              <w:adjustRightInd w:val="0"/>
              <w:spacing w:before="60" w:after="60" w:line="312" w:lineRule="auto"/>
              <w:jc w:val="both"/>
              <w:rPr>
                <w:rFonts w:ascii="Times New Roman" w:hAnsi="Times New Roman" w:cs="Times New Roman"/>
                <w:sz w:val="26"/>
                <w:szCs w:val="26"/>
              </w:rPr>
            </w:pPr>
            <w:r w:rsidRPr="00D303BB">
              <w:rPr>
                <w:rFonts w:ascii="Times New Roman" w:hAnsi="Times New Roman" w:cs="Times New Roman"/>
                <w:sz w:val="26"/>
                <w:szCs w:val="26"/>
              </w:rPr>
              <w:t>Всего, чел</w:t>
            </w:r>
          </w:p>
        </w:tc>
        <w:tc>
          <w:tcPr>
            <w:tcW w:w="931" w:type="dxa"/>
            <w:tcBorders>
              <w:top w:val="single" w:sz="4" w:space="0" w:color="auto"/>
              <w:left w:val="single" w:sz="4" w:space="0" w:color="auto"/>
              <w:bottom w:val="single" w:sz="4" w:space="0" w:color="auto"/>
              <w:right w:val="single" w:sz="4" w:space="0" w:color="auto"/>
            </w:tcBorders>
            <w:vAlign w:val="center"/>
            <w:hideMark/>
          </w:tcPr>
          <w:p w14:paraId="49D8857E"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36</w:t>
            </w:r>
          </w:p>
        </w:tc>
        <w:tc>
          <w:tcPr>
            <w:tcW w:w="931" w:type="dxa"/>
            <w:tcBorders>
              <w:top w:val="single" w:sz="4" w:space="0" w:color="auto"/>
              <w:left w:val="single" w:sz="4" w:space="0" w:color="auto"/>
              <w:bottom w:val="single" w:sz="4" w:space="0" w:color="auto"/>
              <w:right w:val="single" w:sz="4" w:space="0" w:color="auto"/>
            </w:tcBorders>
            <w:vAlign w:val="center"/>
            <w:hideMark/>
          </w:tcPr>
          <w:p w14:paraId="12862185"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38</w:t>
            </w:r>
          </w:p>
        </w:tc>
        <w:tc>
          <w:tcPr>
            <w:tcW w:w="931" w:type="dxa"/>
            <w:tcBorders>
              <w:top w:val="single" w:sz="4" w:space="0" w:color="auto"/>
              <w:left w:val="single" w:sz="4" w:space="0" w:color="auto"/>
              <w:bottom w:val="single" w:sz="4" w:space="0" w:color="auto"/>
              <w:right w:val="single" w:sz="4" w:space="0" w:color="auto"/>
            </w:tcBorders>
            <w:vAlign w:val="center"/>
            <w:hideMark/>
          </w:tcPr>
          <w:p w14:paraId="3EC0B0A0"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39</w:t>
            </w:r>
          </w:p>
        </w:tc>
        <w:tc>
          <w:tcPr>
            <w:tcW w:w="1252" w:type="dxa"/>
            <w:tcBorders>
              <w:top w:val="single" w:sz="4" w:space="0" w:color="auto"/>
              <w:left w:val="single" w:sz="4" w:space="0" w:color="auto"/>
              <w:bottom w:val="single" w:sz="4" w:space="0" w:color="auto"/>
              <w:right w:val="single" w:sz="4" w:space="0" w:color="auto"/>
            </w:tcBorders>
            <w:vAlign w:val="bottom"/>
          </w:tcPr>
          <w:p w14:paraId="0144C4A4"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3</w:t>
            </w:r>
          </w:p>
        </w:tc>
        <w:tc>
          <w:tcPr>
            <w:tcW w:w="1157" w:type="dxa"/>
            <w:tcBorders>
              <w:top w:val="single" w:sz="4" w:space="0" w:color="auto"/>
              <w:left w:val="single" w:sz="4" w:space="0" w:color="auto"/>
              <w:bottom w:val="single" w:sz="4" w:space="0" w:color="auto"/>
              <w:right w:val="single" w:sz="4" w:space="0" w:color="auto"/>
            </w:tcBorders>
            <w:vAlign w:val="bottom"/>
          </w:tcPr>
          <w:p w14:paraId="46388B3D"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1</w:t>
            </w:r>
          </w:p>
        </w:tc>
        <w:tc>
          <w:tcPr>
            <w:tcW w:w="1224" w:type="dxa"/>
            <w:tcBorders>
              <w:top w:val="single" w:sz="4" w:space="0" w:color="auto"/>
              <w:left w:val="single" w:sz="4" w:space="0" w:color="auto"/>
              <w:bottom w:val="single" w:sz="4" w:space="0" w:color="auto"/>
              <w:right w:val="single" w:sz="4" w:space="0" w:color="auto"/>
            </w:tcBorders>
            <w:vAlign w:val="bottom"/>
          </w:tcPr>
          <w:p w14:paraId="02427DD4"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108,33</w:t>
            </w:r>
          </w:p>
        </w:tc>
        <w:tc>
          <w:tcPr>
            <w:tcW w:w="1230" w:type="dxa"/>
            <w:tcBorders>
              <w:top w:val="single" w:sz="4" w:space="0" w:color="auto"/>
              <w:left w:val="single" w:sz="4" w:space="0" w:color="auto"/>
              <w:bottom w:val="single" w:sz="4" w:space="0" w:color="auto"/>
              <w:right w:val="single" w:sz="4" w:space="0" w:color="auto"/>
            </w:tcBorders>
            <w:vAlign w:val="bottom"/>
          </w:tcPr>
          <w:p w14:paraId="4BE1E4B6" w14:textId="77777777" w:rsidR="00D303BB" w:rsidRPr="00D303BB" w:rsidRDefault="00D303BB" w:rsidP="00D303BB">
            <w:pPr>
              <w:spacing w:before="60" w:after="60" w:line="312" w:lineRule="auto"/>
              <w:jc w:val="center"/>
              <w:rPr>
                <w:rFonts w:ascii="Times New Roman" w:hAnsi="Times New Roman" w:cs="Times New Roman"/>
                <w:color w:val="000000"/>
                <w:sz w:val="26"/>
                <w:szCs w:val="26"/>
              </w:rPr>
            </w:pPr>
            <w:r w:rsidRPr="00D303BB">
              <w:rPr>
                <w:rFonts w:ascii="Times New Roman" w:hAnsi="Times New Roman" w:cs="Times New Roman"/>
                <w:color w:val="000000"/>
                <w:sz w:val="26"/>
                <w:szCs w:val="26"/>
              </w:rPr>
              <w:t>102,63</w:t>
            </w:r>
          </w:p>
        </w:tc>
      </w:tr>
    </w:tbl>
    <w:p w14:paraId="667E7F1A" w14:textId="77777777" w:rsidR="00D303BB" w:rsidRDefault="00D303BB" w:rsidP="00D303BB">
      <w:pPr>
        <w:spacing w:after="0" w:line="360" w:lineRule="auto"/>
        <w:jc w:val="both"/>
        <w:rPr>
          <w:rFonts w:ascii="Times New Roman" w:hAnsi="Times New Roman" w:cs="Times New Roman"/>
          <w:iCs/>
          <w:sz w:val="28"/>
          <w:szCs w:val="28"/>
        </w:rPr>
      </w:pPr>
    </w:p>
    <w:p w14:paraId="1DDF0414" w14:textId="4DECE094" w:rsidR="00D303BB" w:rsidRDefault="00D303BB" w:rsidP="00D303BB">
      <w:pPr>
        <w:spacing w:after="0" w:line="360" w:lineRule="auto"/>
        <w:ind w:firstLine="709"/>
        <w:jc w:val="both"/>
        <w:rPr>
          <w:rFonts w:ascii="Times New Roman" w:hAnsi="Times New Roman" w:cs="Times New Roman"/>
          <w:iCs/>
          <w:spacing w:val="-2"/>
          <w:sz w:val="28"/>
          <w:szCs w:val="28"/>
        </w:rPr>
      </w:pPr>
      <w:r>
        <w:rPr>
          <w:rFonts w:ascii="Times New Roman" w:hAnsi="Times New Roman" w:cs="Times New Roman"/>
          <w:iCs/>
          <w:spacing w:val="-2"/>
          <w:sz w:val="28"/>
          <w:szCs w:val="28"/>
        </w:rPr>
        <w:t>Сведения, содержащиеся в таблице 8, позволяют сделать вывод о том,</w:t>
      </w:r>
      <w:r w:rsidR="000E2937">
        <w:rPr>
          <w:rFonts w:ascii="Times New Roman" w:hAnsi="Times New Roman" w:cs="Times New Roman"/>
          <w:iCs/>
          <w:spacing w:val="-2"/>
          <w:sz w:val="28"/>
          <w:szCs w:val="28"/>
        </w:rPr>
        <w:t xml:space="preserve"> что в данном случае </w:t>
      </w:r>
      <w:r w:rsidR="000E2937">
        <w:rPr>
          <w:rFonts w:ascii="Times New Roman" w:hAnsi="Times New Roman" w:cs="Times New Roman"/>
          <w:sz w:val="28"/>
          <w:szCs w:val="28"/>
        </w:rPr>
        <w:t xml:space="preserve">сотрудников </w:t>
      </w:r>
      <w:r>
        <w:rPr>
          <w:rFonts w:ascii="Times New Roman" w:hAnsi="Times New Roman" w:cs="Times New Roman"/>
          <w:sz w:val="28"/>
          <w:szCs w:val="28"/>
        </w:rPr>
        <w:t xml:space="preserve">ООО «ФИРМА «ЮРНИК» </w:t>
      </w:r>
      <w:r>
        <w:rPr>
          <w:rFonts w:ascii="Times New Roman" w:hAnsi="Times New Roman" w:cs="Times New Roman"/>
          <w:iCs/>
          <w:spacing w:val="-2"/>
          <w:sz w:val="28"/>
          <w:szCs w:val="28"/>
        </w:rPr>
        <w:t>в компании работает в 4 раза больше мужчин, чем женщин. За последние три года количество женских сотрудников осталось неизменным и составляет 8 человек, в то время как количество мужчин увеличилось на 3 человека (на 10,71%) и достигло 39 человек к 2023 году.</w:t>
      </w:r>
    </w:p>
    <w:p w14:paraId="0FAC41DE" w14:textId="77777777" w:rsidR="00D303BB" w:rsidRDefault="00D303BB" w:rsidP="00D303BB">
      <w:pPr>
        <w:spacing w:after="0" w:line="360" w:lineRule="auto"/>
        <w:ind w:firstLine="709"/>
        <w:jc w:val="both"/>
        <w:rPr>
          <w:rFonts w:ascii="Times New Roman" w:hAnsi="Times New Roman" w:cs="Times New Roman"/>
          <w:iCs/>
          <w:spacing w:val="-2"/>
          <w:sz w:val="28"/>
          <w:szCs w:val="28"/>
        </w:rPr>
      </w:pPr>
      <w:r>
        <w:rPr>
          <w:rFonts w:ascii="Times New Roman" w:hAnsi="Times New Roman" w:cs="Times New Roman"/>
          <w:iCs/>
          <w:spacing w:val="-2"/>
          <w:sz w:val="28"/>
          <w:szCs w:val="28"/>
        </w:rPr>
        <w:t xml:space="preserve">Наблюдается гендерный дисбаланс. </w:t>
      </w:r>
    </w:p>
    <w:p w14:paraId="5E67A9E1" w14:textId="77777777" w:rsidR="004B26B1" w:rsidRPr="004B26B1" w:rsidRDefault="004B26B1" w:rsidP="004B26B1">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Проведение анализа данных из таблицы 8 позволяет утверждать, что все руководящие позиции в компании занимают мужчины.</w:t>
      </w:r>
    </w:p>
    <w:p w14:paraId="49ECFA79" w14:textId="000EF5FF" w:rsidR="00B54707" w:rsidRDefault="00B54707" w:rsidP="00B54707">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В таблице 9 представлено </w:t>
      </w:r>
      <w:r>
        <w:rPr>
          <w:rFonts w:ascii="Times New Roman" w:hAnsi="Times New Roman" w:cs="Times New Roman"/>
          <w:sz w:val="28"/>
          <w:szCs w:val="28"/>
        </w:rPr>
        <w:t xml:space="preserve">в период с 2021 по 2023 год ООО </w:t>
      </w:r>
      <w:r w:rsidR="000E2937">
        <w:rPr>
          <w:rFonts w:ascii="Times New Roman" w:hAnsi="Times New Roman" w:cs="Times New Roman"/>
          <w:sz w:val="28"/>
          <w:szCs w:val="28"/>
        </w:rPr>
        <w:t>«</w:t>
      </w:r>
      <w:r>
        <w:rPr>
          <w:rFonts w:ascii="Times New Roman" w:hAnsi="Times New Roman" w:cs="Times New Roman"/>
          <w:sz w:val="28"/>
          <w:szCs w:val="28"/>
        </w:rPr>
        <w:t xml:space="preserve">ФИРМА </w:t>
      </w:r>
      <w:r w:rsidR="000E2937">
        <w:rPr>
          <w:rFonts w:ascii="Times New Roman" w:hAnsi="Times New Roman" w:cs="Times New Roman"/>
          <w:sz w:val="28"/>
          <w:szCs w:val="28"/>
        </w:rPr>
        <w:t>«</w:t>
      </w:r>
      <w:r>
        <w:rPr>
          <w:rFonts w:ascii="Times New Roman" w:hAnsi="Times New Roman" w:cs="Times New Roman"/>
          <w:sz w:val="28"/>
          <w:szCs w:val="28"/>
        </w:rPr>
        <w:t>ЮРНИК</w:t>
      </w:r>
      <w:r w:rsidR="000E2937">
        <w:rPr>
          <w:rFonts w:ascii="Times New Roman" w:hAnsi="Times New Roman" w:cs="Times New Roman"/>
          <w:sz w:val="28"/>
          <w:szCs w:val="28"/>
        </w:rPr>
        <w:t>»</w:t>
      </w:r>
      <w:r>
        <w:rPr>
          <w:rFonts w:ascii="Times New Roman" w:hAnsi="Times New Roman" w:cs="Times New Roman"/>
          <w:sz w:val="28"/>
          <w:szCs w:val="28"/>
        </w:rPr>
        <w:t xml:space="preserve"> планирует осуществить кадровую политику, направленную на обновление возрастного состава сотрудников.</w:t>
      </w:r>
    </w:p>
    <w:p w14:paraId="2351D6B7" w14:textId="77777777" w:rsidR="00B54707" w:rsidRDefault="00B54707" w:rsidP="00B54707">
      <w:pPr>
        <w:spacing w:after="0" w:line="360" w:lineRule="auto"/>
        <w:jc w:val="both"/>
        <w:rPr>
          <w:rFonts w:ascii="Times New Roman" w:hAnsi="Times New Roman" w:cs="Times New Roman"/>
          <w:sz w:val="28"/>
          <w:szCs w:val="28"/>
        </w:rPr>
      </w:pPr>
    </w:p>
    <w:p w14:paraId="15A6ED65" w14:textId="77777777" w:rsidR="00B54707" w:rsidRDefault="00B54707" w:rsidP="00B547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9 – Кадровое обеспечение сотрудников (возрастной состав) ООО «ФИРМА «ЮРНИК»</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931"/>
        <w:gridCol w:w="931"/>
        <w:gridCol w:w="931"/>
        <w:gridCol w:w="1252"/>
        <w:gridCol w:w="1157"/>
        <w:gridCol w:w="1224"/>
        <w:gridCol w:w="1230"/>
      </w:tblGrid>
      <w:tr w:rsidR="00B76BBC" w:rsidRPr="00B76BBC" w14:paraId="3D3C23AA" w14:textId="77777777" w:rsidTr="006C7960">
        <w:trPr>
          <w:trHeight w:val="448"/>
        </w:trPr>
        <w:tc>
          <w:tcPr>
            <w:tcW w:w="1802" w:type="dxa"/>
            <w:vMerge w:val="restart"/>
            <w:tcBorders>
              <w:top w:val="single" w:sz="4" w:space="0" w:color="auto"/>
              <w:left w:val="single" w:sz="4" w:space="0" w:color="auto"/>
              <w:bottom w:val="single" w:sz="4" w:space="0" w:color="auto"/>
              <w:right w:val="single" w:sz="4" w:space="0" w:color="auto"/>
            </w:tcBorders>
            <w:hideMark/>
          </w:tcPr>
          <w:p w14:paraId="3FEDF709" w14:textId="77777777" w:rsidR="006C7960" w:rsidRPr="00B76BBC" w:rsidRDefault="006C7960" w:rsidP="000E2937">
            <w:pPr>
              <w:autoSpaceDE w:val="0"/>
              <w:autoSpaceDN w:val="0"/>
              <w:adjustRightInd w:val="0"/>
              <w:spacing w:after="0" w:line="295" w:lineRule="auto"/>
              <w:ind w:left="-113" w:right="-113"/>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Показатель</w:t>
            </w:r>
          </w:p>
        </w:tc>
        <w:tc>
          <w:tcPr>
            <w:tcW w:w="931" w:type="dxa"/>
            <w:vMerge w:val="restart"/>
            <w:tcBorders>
              <w:top w:val="single" w:sz="4" w:space="0" w:color="auto"/>
              <w:left w:val="single" w:sz="4" w:space="0" w:color="auto"/>
              <w:bottom w:val="single" w:sz="4" w:space="0" w:color="auto"/>
              <w:right w:val="single" w:sz="4" w:space="0" w:color="auto"/>
            </w:tcBorders>
            <w:hideMark/>
          </w:tcPr>
          <w:p w14:paraId="272AE8B7" w14:textId="77777777" w:rsidR="006C7960" w:rsidRPr="00B76BBC" w:rsidRDefault="006C7960" w:rsidP="000E2937">
            <w:pPr>
              <w:autoSpaceDE w:val="0"/>
              <w:spacing w:after="0" w:line="295" w:lineRule="auto"/>
              <w:ind w:left="-113" w:right="-113"/>
              <w:jc w:val="center"/>
              <w:rPr>
                <w:rFonts w:ascii="Times New Roman" w:hAnsi="Times New Roman" w:cs="Times New Roman"/>
                <w:bCs/>
                <w:sz w:val="26"/>
                <w:szCs w:val="26"/>
                <w:lang w:eastAsia="ru-RU"/>
              </w:rPr>
            </w:pPr>
            <w:r w:rsidRPr="00B76BBC">
              <w:rPr>
                <w:rFonts w:ascii="Times New Roman" w:hAnsi="Times New Roman" w:cs="Times New Roman"/>
                <w:bCs/>
                <w:sz w:val="26"/>
                <w:szCs w:val="26"/>
                <w:lang w:eastAsia="ru-RU"/>
              </w:rPr>
              <w:t>2021 г.</w:t>
            </w:r>
          </w:p>
        </w:tc>
        <w:tc>
          <w:tcPr>
            <w:tcW w:w="931" w:type="dxa"/>
            <w:vMerge w:val="restart"/>
            <w:tcBorders>
              <w:top w:val="single" w:sz="4" w:space="0" w:color="auto"/>
              <w:left w:val="single" w:sz="4" w:space="0" w:color="auto"/>
              <w:bottom w:val="single" w:sz="4" w:space="0" w:color="auto"/>
              <w:right w:val="single" w:sz="4" w:space="0" w:color="auto"/>
            </w:tcBorders>
            <w:hideMark/>
          </w:tcPr>
          <w:p w14:paraId="342E8328" w14:textId="77777777" w:rsidR="006C7960" w:rsidRPr="00B76BBC" w:rsidRDefault="006C7960" w:rsidP="000E2937">
            <w:pPr>
              <w:autoSpaceDE w:val="0"/>
              <w:spacing w:after="0" w:line="295" w:lineRule="auto"/>
              <w:ind w:left="-113" w:right="-113"/>
              <w:jc w:val="center"/>
              <w:rPr>
                <w:rFonts w:ascii="Times New Roman" w:hAnsi="Times New Roman" w:cs="Times New Roman"/>
                <w:bCs/>
                <w:sz w:val="26"/>
                <w:szCs w:val="26"/>
                <w:lang w:eastAsia="ru-RU"/>
              </w:rPr>
            </w:pPr>
            <w:r w:rsidRPr="00B76BBC">
              <w:rPr>
                <w:rFonts w:ascii="Times New Roman" w:hAnsi="Times New Roman" w:cs="Times New Roman"/>
                <w:bCs/>
                <w:sz w:val="26"/>
                <w:szCs w:val="26"/>
                <w:lang w:eastAsia="ru-RU"/>
              </w:rPr>
              <w:t>2022 г.</w:t>
            </w:r>
          </w:p>
        </w:tc>
        <w:tc>
          <w:tcPr>
            <w:tcW w:w="931" w:type="dxa"/>
            <w:vMerge w:val="restart"/>
            <w:tcBorders>
              <w:top w:val="single" w:sz="4" w:space="0" w:color="auto"/>
              <w:left w:val="single" w:sz="4" w:space="0" w:color="auto"/>
              <w:bottom w:val="single" w:sz="4" w:space="0" w:color="auto"/>
              <w:right w:val="single" w:sz="4" w:space="0" w:color="auto"/>
            </w:tcBorders>
            <w:hideMark/>
          </w:tcPr>
          <w:p w14:paraId="776A64BA" w14:textId="77777777" w:rsidR="006C7960" w:rsidRPr="00B76BBC" w:rsidRDefault="006C7960" w:rsidP="000E2937">
            <w:pPr>
              <w:autoSpaceDE w:val="0"/>
              <w:spacing w:after="0" w:line="295" w:lineRule="auto"/>
              <w:ind w:left="-113" w:right="-113"/>
              <w:jc w:val="center"/>
              <w:rPr>
                <w:rFonts w:ascii="Times New Roman" w:hAnsi="Times New Roman" w:cs="Times New Roman"/>
                <w:bCs/>
                <w:sz w:val="26"/>
                <w:szCs w:val="26"/>
                <w:lang w:eastAsia="ru-RU"/>
              </w:rPr>
            </w:pPr>
            <w:r w:rsidRPr="00B76BBC">
              <w:rPr>
                <w:rFonts w:ascii="Times New Roman" w:hAnsi="Times New Roman" w:cs="Times New Roman"/>
                <w:bCs/>
                <w:sz w:val="26"/>
                <w:szCs w:val="26"/>
                <w:lang w:eastAsia="ru-RU"/>
              </w:rPr>
              <w:t>2023 г.</w:t>
            </w:r>
          </w:p>
        </w:tc>
        <w:tc>
          <w:tcPr>
            <w:tcW w:w="2409" w:type="dxa"/>
            <w:gridSpan w:val="2"/>
            <w:tcBorders>
              <w:top w:val="single" w:sz="4" w:space="0" w:color="auto"/>
              <w:left w:val="single" w:sz="4" w:space="0" w:color="auto"/>
              <w:bottom w:val="single" w:sz="4" w:space="0" w:color="auto"/>
              <w:right w:val="single" w:sz="4" w:space="0" w:color="auto"/>
            </w:tcBorders>
            <w:hideMark/>
          </w:tcPr>
          <w:p w14:paraId="47A7338C" w14:textId="77777777" w:rsidR="006C7960" w:rsidRPr="00B76BBC" w:rsidRDefault="006C7960" w:rsidP="000E2937">
            <w:pPr>
              <w:pStyle w:val="25"/>
              <w:spacing w:line="295" w:lineRule="auto"/>
              <w:ind w:left="-113" w:right="-113"/>
              <w:jc w:val="center"/>
              <w:rPr>
                <w:rFonts w:ascii="Times New Roman" w:hAnsi="Times New Roman"/>
                <w:sz w:val="26"/>
                <w:szCs w:val="26"/>
              </w:rPr>
            </w:pPr>
            <w:r w:rsidRPr="00B76BBC">
              <w:rPr>
                <w:rFonts w:ascii="Times New Roman" w:hAnsi="Times New Roman"/>
                <w:sz w:val="26"/>
                <w:szCs w:val="26"/>
              </w:rPr>
              <w:t>Абсолютное изменение, ±</w:t>
            </w:r>
          </w:p>
        </w:tc>
        <w:tc>
          <w:tcPr>
            <w:tcW w:w="2454" w:type="dxa"/>
            <w:gridSpan w:val="2"/>
            <w:tcBorders>
              <w:top w:val="single" w:sz="4" w:space="0" w:color="auto"/>
              <w:left w:val="single" w:sz="4" w:space="0" w:color="auto"/>
              <w:bottom w:val="single" w:sz="4" w:space="0" w:color="auto"/>
              <w:right w:val="single" w:sz="4" w:space="0" w:color="auto"/>
            </w:tcBorders>
            <w:hideMark/>
          </w:tcPr>
          <w:p w14:paraId="747164FD" w14:textId="77777777" w:rsidR="006C7960" w:rsidRPr="00B76BBC" w:rsidRDefault="006C7960" w:rsidP="000E2937">
            <w:pPr>
              <w:pStyle w:val="25"/>
              <w:spacing w:line="295" w:lineRule="auto"/>
              <w:ind w:left="-113" w:right="-113"/>
              <w:jc w:val="center"/>
              <w:rPr>
                <w:rFonts w:ascii="Times New Roman" w:hAnsi="Times New Roman"/>
                <w:sz w:val="26"/>
                <w:szCs w:val="26"/>
              </w:rPr>
            </w:pPr>
            <w:r w:rsidRPr="00B76BBC">
              <w:rPr>
                <w:rFonts w:ascii="Times New Roman" w:hAnsi="Times New Roman"/>
                <w:sz w:val="26"/>
                <w:szCs w:val="26"/>
              </w:rPr>
              <w:t>Темп роста, %</w:t>
            </w:r>
          </w:p>
        </w:tc>
      </w:tr>
      <w:tr w:rsidR="00B76BBC" w:rsidRPr="00B76BBC" w14:paraId="7F702983" w14:textId="77777777" w:rsidTr="006C7960">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0FE02" w14:textId="77777777" w:rsidR="006C7960" w:rsidRPr="00B76BBC" w:rsidRDefault="006C7960" w:rsidP="000E2937">
            <w:pPr>
              <w:spacing w:after="0" w:line="295" w:lineRule="auto"/>
              <w:rPr>
                <w:rFonts w:ascii="Times New Roman"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D76FB" w14:textId="77777777" w:rsidR="006C7960" w:rsidRPr="00B76BBC" w:rsidRDefault="006C7960" w:rsidP="000E2937">
            <w:pPr>
              <w:spacing w:after="0" w:line="295" w:lineRule="auto"/>
              <w:rPr>
                <w:rFonts w:ascii="Times New Roman" w:hAnsi="Times New Roman" w:cs="Times New Roman"/>
                <w:bCs/>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A565E" w14:textId="77777777" w:rsidR="006C7960" w:rsidRPr="00B76BBC" w:rsidRDefault="006C7960" w:rsidP="000E2937">
            <w:pPr>
              <w:spacing w:after="0" w:line="295" w:lineRule="auto"/>
              <w:rPr>
                <w:rFonts w:ascii="Times New Roman" w:hAnsi="Times New Roman" w:cs="Times New Roman"/>
                <w:bCs/>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05686" w14:textId="77777777" w:rsidR="006C7960" w:rsidRPr="00B76BBC" w:rsidRDefault="006C7960" w:rsidP="000E2937">
            <w:pPr>
              <w:spacing w:after="0" w:line="295" w:lineRule="auto"/>
              <w:rPr>
                <w:rFonts w:ascii="Times New Roman" w:hAnsi="Times New Roman" w:cs="Times New Roman"/>
                <w:bCs/>
                <w:sz w:val="26"/>
                <w:szCs w:val="26"/>
                <w:lang w:eastAsia="ru-RU"/>
              </w:rPr>
            </w:pPr>
          </w:p>
        </w:tc>
        <w:tc>
          <w:tcPr>
            <w:tcW w:w="1252" w:type="dxa"/>
            <w:tcBorders>
              <w:top w:val="single" w:sz="4" w:space="0" w:color="auto"/>
              <w:left w:val="single" w:sz="4" w:space="0" w:color="auto"/>
              <w:bottom w:val="single" w:sz="4" w:space="0" w:color="auto"/>
              <w:right w:val="single" w:sz="4" w:space="0" w:color="auto"/>
            </w:tcBorders>
            <w:hideMark/>
          </w:tcPr>
          <w:p w14:paraId="18B42E9F" w14:textId="77777777" w:rsidR="006C7960" w:rsidRPr="00B76BBC" w:rsidRDefault="006C7960" w:rsidP="000E2937">
            <w:pPr>
              <w:autoSpaceDE w:val="0"/>
              <w:autoSpaceDN w:val="0"/>
              <w:adjustRightInd w:val="0"/>
              <w:spacing w:after="0" w:line="295" w:lineRule="auto"/>
              <w:ind w:left="-113" w:right="-113"/>
              <w:jc w:val="center"/>
              <w:rPr>
                <w:rFonts w:ascii="Times New Roman" w:hAnsi="Times New Roman" w:cs="Times New Roman"/>
                <w:sz w:val="26"/>
                <w:szCs w:val="26"/>
              </w:rPr>
            </w:pPr>
            <w:r w:rsidRPr="00B76BBC">
              <w:rPr>
                <w:rFonts w:ascii="Times New Roman" w:hAnsi="Times New Roman" w:cs="Times New Roman"/>
                <w:sz w:val="26"/>
                <w:szCs w:val="26"/>
              </w:rPr>
              <w:t>2023 г. к 2021 г.</w:t>
            </w:r>
          </w:p>
        </w:tc>
        <w:tc>
          <w:tcPr>
            <w:tcW w:w="1157" w:type="dxa"/>
            <w:tcBorders>
              <w:top w:val="single" w:sz="4" w:space="0" w:color="auto"/>
              <w:left w:val="single" w:sz="4" w:space="0" w:color="auto"/>
              <w:bottom w:val="single" w:sz="4" w:space="0" w:color="auto"/>
              <w:right w:val="single" w:sz="4" w:space="0" w:color="auto"/>
            </w:tcBorders>
            <w:hideMark/>
          </w:tcPr>
          <w:p w14:paraId="536D385E" w14:textId="77777777" w:rsidR="006C7960" w:rsidRPr="00B76BBC" w:rsidRDefault="006C7960" w:rsidP="000E2937">
            <w:pPr>
              <w:pStyle w:val="25"/>
              <w:spacing w:line="295" w:lineRule="auto"/>
              <w:ind w:left="-113" w:right="-113"/>
              <w:jc w:val="center"/>
              <w:rPr>
                <w:rFonts w:ascii="Times New Roman" w:hAnsi="Times New Roman"/>
                <w:sz w:val="26"/>
                <w:szCs w:val="26"/>
              </w:rPr>
            </w:pPr>
            <w:r w:rsidRPr="00B76BBC">
              <w:rPr>
                <w:rFonts w:ascii="Times New Roman" w:hAnsi="Times New Roman"/>
                <w:sz w:val="26"/>
                <w:szCs w:val="26"/>
              </w:rPr>
              <w:t>2023 г. к 2022 г.</w:t>
            </w:r>
          </w:p>
        </w:tc>
        <w:tc>
          <w:tcPr>
            <w:tcW w:w="1224" w:type="dxa"/>
            <w:tcBorders>
              <w:top w:val="single" w:sz="4" w:space="0" w:color="auto"/>
              <w:left w:val="single" w:sz="4" w:space="0" w:color="auto"/>
              <w:bottom w:val="single" w:sz="4" w:space="0" w:color="auto"/>
              <w:right w:val="single" w:sz="4" w:space="0" w:color="auto"/>
            </w:tcBorders>
            <w:hideMark/>
          </w:tcPr>
          <w:p w14:paraId="2018473E" w14:textId="77777777" w:rsidR="006C7960" w:rsidRPr="00B76BBC" w:rsidRDefault="006C7960" w:rsidP="000E2937">
            <w:pPr>
              <w:pStyle w:val="25"/>
              <w:spacing w:line="295" w:lineRule="auto"/>
              <w:ind w:left="-113" w:right="-113"/>
              <w:jc w:val="center"/>
              <w:rPr>
                <w:rFonts w:ascii="Times New Roman" w:hAnsi="Times New Roman"/>
                <w:sz w:val="26"/>
                <w:szCs w:val="26"/>
              </w:rPr>
            </w:pPr>
            <w:r w:rsidRPr="00B76BBC">
              <w:rPr>
                <w:rFonts w:ascii="Times New Roman" w:hAnsi="Times New Roman"/>
                <w:sz w:val="26"/>
                <w:szCs w:val="26"/>
              </w:rPr>
              <w:t xml:space="preserve">2023 г. к </w:t>
            </w:r>
          </w:p>
          <w:p w14:paraId="5E71C7E0" w14:textId="77777777" w:rsidR="006C7960" w:rsidRPr="00B76BBC" w:rsidRDefault="006C7960" w:rsidP="000E2937">
            <w:pPr>
              <w:pStyle w:val="25"/>
              <w:spacing w:line="295" w:lineRule="auto"/>
              <w:ind w:left="-113" w:right="-113"/>
              <w:jc w:val="center"/>
              <w:rPr>
                <w:rFonts w:ascii="Times New Roman" w:hAnsi="Times New Roman"/>
                <w:sz w:val="26"/>
                <w:szCs w:val="26"/>
              </w:rPr>
            </w:pPr>
            <w:r w:rsidRPr="00B76BBC">
              <w:rPr>
                <w:rFonts w:ascii="Times New Roman" w:hAnsi="Times New Roman"/>
                <w:sz w:val="26"/>
                <w:szCs w:val="26"/>
              </w:rPr>
              <w:t>2021 г., %</w:t>
            </w:r>
          </w:p>
        </w:tc>
        <w:tc>
          <w:tcPr>
            <w:tcW w:w="1230" w:type="dxa"/>
            <w:tcBorders>
              <w:top w:val="single" w:sz="4" w:space="0" w:color="auto"/>
              <w:left w:val="single" w:sz="4" w:space="0" w:color="auto"/>
              <w:bottom w:val="single" w:sz="4" w:space="0" w:color="auto"/>
              <w:right w:val="single" w:sz="4" w:space="0" w:color="auto"/>
            </w:tcBorders>
            <w:hideMark/>
          </w:tcPr>
          <w:p w14:paraId="4E0DB89C" w14:textId="77777777" w:rsidR="006C7960" w:rsidRPr="00B76BBC" w:rsidRDefault="006C7960" w:rsidP="000E2937">
            <w:pPr>
              <w:pStyle w:val="25"/>
              <w:spacing w:line="295" w:lineRule="auto"/>
              <w:ind w:left="-113" w:right="-113"/>
              <w:jc w:val="center"/>
              <w:rPr>
                <w:rFonts w:ascii="Times New Roman" w:hAnsi="Times New Roman"/>
                <w:sz w:val="26"/>
                <w:szCs w:val="26"/>
              </w:rPr>
            </w:pPr>
            <w:r w:rsidRPr="00B76BBC">
              <w:rPr>
                <w:rFonts w:ascii="Times New Roman" w:hAnsi="Times New Roman"/>
                <w:sz w:val="26"/>
                <w:szCs w:val="26"/>
              </w:rPr>
              <w:t>2023 г. к 2022 г.</w:t>
            </w:r>
          </w:p>
        </w:tc>
      </w:tr>
      <w:tr w:rsidR="006C7960" w:rsidRPr="00B76BBC" w14:paraId="1DF4A9FF" w14:textId="77777777" w:rsidTr="006C7960">
        <w:tc>
          <w:tcPr>
            <w:tcW w:w="1802" w:type="dxa"/>
            <w:tcBorders>
              <w:top w:val="single" w:sz="4" w:space="0" w:color="auto"/>
              <w:left w:val="single" w:sz="4" w:space="0" w:color="auto"/>
              <w:bottom w:val="single" w:sz="4" w:space="0" w:color="auto"/>
              <w:right w:val="single" w:sz="4" w:space="0" w:color="auto"/>
            </w:tcBorders>
          </w:tcPr>
          <w:p w14:paraId="0CF57590" w14:textId="77777777" w:rsidR="006C7960" w:rsidRPr="00B76BBC" w:rsidRDefault="006C7960" w:rsidP="000E2937">
            <w:pPr>
              <w:shd w:val="clear" w:color="auto" w:fill="FFFFFF"/>
              <w:autoSpaceDE w:val="0"/>
              <w:autoSpaceDN w:val="0"/>
              <w:adjustRightInd w:val="0"/>
              <w:spacing w:before="60" w:after="60" w:line="295" w:lineRule="auto"/>
              <w:jc w:val="center"/>
              <w:rPr>
                <w:rFonts w:ascii="Times New Roman" w:hAnsi="Times New Roman" w:cs="Times New Roman"/>
                <w:sz w:val="26"/>
                <w:szCs w:val="26"/>
              </w:rPr>
            </w:pPr>
            <w:r w:rsidRPr="00B76BBC">
              <w:rPr>
                <w:rFonts w:ascii="Times New Roman" w:hAnsi="Times New Roman" w:cs="Times New Roman"/>
                <w:sz w:val="26"/>
                <w:szCs w:val="26"/>
              </w:rPr>
              <w:t>1</w:t>
            </w:r>
          </w:p>
        </w:tc>
        <w:tc>
          <w:tcPr>
            <w:tcW w:w="931" w:type="dxa"/>
            <w:tcBorders>
              <w:top w:val="single" w:sz="4" w:space="0" w:color="auto"/>
              <w:left w:val="single" w:sz="4" w:space="0" w:color="auto"/>
              <w:bottom w:val="single" w:sz="4" w:space="0" w:color="auto"/>
              <w:right w:val="single" w:sz="4" w:space="0" w:color="auto"/>
            </w:tcBorders>
            <w:vAlign w:val="center"/>
          </w:tcPr>
          <w:p w14:paraId="3FABC93D" w14:textId="77777777" w:rsidR="006C7960" w:rsidRPr="00B76BBC" w:rsidRDefault="006C7960"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2</w:t>
            </w:r>
          </w:p>
        </w:tc>
        <w:tc>
          <w:tcPr>
            <w:tcW w:w="931" w:type="dxa"/>
            <w:tcBorders>
              <w:top w:val="single" w:sz="4" w:space="0" w:color="auto"/>
              <w:left w:val="single" w:sz="4" w:space="0" w:color="auto"/>
              <w:bottom w:val="single" w:sz="4" w:space="0" w:color="auto"/>
              <w:right w:val="single" w:sz="4" w:space="0" w:color="auto"/>
            </w:tcBorders>
            <w:vAlign w:val="center"/>
          </w:tcPr>
          <w:p w14:paraId="3C53FE47" w14:textId="77777777" w:rsidR="006C7960" w:rsidRPr="00B76BBC" w:rsidRDefault="006C7960"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3</w:t>
            </w:r>
          </w:p>
        </w:tc>
        <w:tc>
          <w:tcPr>
            <w:tcW w:w="931" w:type="dxa"/>
            <w:tcBorders>
              <w:top w:val="single" w:sz="4" w:space="0" w:color="auto"/>
              <w:left w:val="single" w:sz="4" w:space="0" w:color="auto"/>
              <w:bottom w:val="single" w:sz="4" w:space="0" w:color="auto"/>
              <w:right w:val="single" w:sz="4" w:space="0" w:color="auto"/>
            </w:tcBorders>
            <w:vAlign w:val="center"/>
          </w:tcPr>
          <w:p w14:paraId="7D4ED0D1" w14:textId="77777777" w:rsidR="006C7960" w:rsidRPr="00B76BBC" w:rsidRDefault="006C7960"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4</w:t>
            </w:r>
          </w:p>
        </w:tc>
        <w:tc>
          <w:tcPr>
            <w:tcW w:w="1252" w:type="dxa"/>
            <w:tcBorders>
              <w:top w:val="single" w:sz="4" w:space="0" w:color="auto"/>
              <w:left w:val="single" w:sz="4" w:space="0" w:color="auto"/>
              <w:bottom w:val="single" w:sz="4" w:space="0" w:color="auto"/>
              <w:right w:val="single" w:sz="4" w:space="0" w:color="auto"/>
            </w:tcBorders>
            <w:vAlign w:val="bottom"/>
          </w:tcPr>
          <w:p w14:paraId="53ADD8C3" w14:textId="77777777" w:rsidR="006C7960" w:rsidRPr="00B76BBC" w:rsidRDefault="006C7960"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5</w:t>
            </w:r>
          </w:p>
        </w:tc>
        <w:tc>
          <w:tcPr>
            <w:tcW w:w="1157" w:type="dxa"/>
            <w:tcBorders>
              <w:top w:val="single" w:sz="4" w:space="0" w:color="auto"/>
              <w:left w:val="single" w:sz="4" w:space="0" w:color="auto"/>
              <w:bottom w:val="single" w:sz="4" w:space="0" w:color="auto"/>
              <w:right w:val="single" w:sz="4" w:space="0" w:color="auto"/>
            </w:tcBorders>
            <w:vAlign w:val="bottom"/>
          </w:tcPr>
          <w:p w14:paraId="4F618DFA" w14:textId="77777777" w:rsidR="006C7960" w:rsidRPr="00B76BBC" w:rsidRDefault="006C7960"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6</w:t>
            </w:r>
          </w:p>
        </w:tc>
        <w:tc>
          <w:tcPr>
            <w:tcW w:w="1224" w:type="dxa"/>
            <w:tcBorders>
              <w:top w:val="single" w:sz="4" w:space="0" w:color="auto"/>
              <w:left w:val="single" w:sz="4" w:space="0" w:color="auto"/>
              <w:bottom w:val="single" w:sz="4" w:space="0" w:color="auto"/>
              <w:right w:val="single" w:sz="4" w:space="0" w:color="auto"/>
            </w:tcBorders>
            <w:vAlign w:val="bottom"/>
          </w:tcPr>
          <w:p w14:paraId="6C908131" w14:textId="77777777" w:rsidR="006C7960" w:rsidRPr="00B76BBC" w:rsidRDefault="006C7960"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7</w:t>
            </w:r>
          </w:p>
        </w:tc>
        <w:tc>
          <w:tcPr>
            <w:tcW w:w="1230" w:type="dxa"/>
            <w:tcBorders>
              <w:top w:val="single" w:sz="4" w:space="0" w:color="auto"/>
              <w:left w:val="single" w:sz="4" w:space="0" w:color="auto"/>
              <w:bottom w:val="single" w:sz="4" w:space="0" w:color="auto"/>
              <w:right w:val="single" w:sz="4" w:space="0" w:color="auto"/>
            </w:tcBorders>
            <w:vAlign w:val="bottom"/>
          </w:tcPr>
          <w:p w14:paraId="7EB918AD" w14:textId="77777777" w:rsidR="006C7960" w:rsidRPr="00B76BBC" w:rsidRDefault="006C7960"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8</w:t>
            </w:r>
          </w:p>
        </w:tc>
      </w:tr>
      <w:tr w:rsidR="00B76BBC" w:rsidRPr="00B76BBC" w14:paraId="17BAA397" w14:textId="77777777" w:rsidTr="00E617A7">
        <w:tc>
          <w:tcPr>
            <w:tcW w:w="1802" w:type="dxa"/>
            <w:tcBorders>
              <w:top w:val="single" w:sz="4" w:space="0" w:color="auto"/>
              <w:left w:val="single" w:sz="4" w:space="0" w:color="auto"/>
              <w:bottom w:val="single" w:sz="4" w:space="0" w:color="auto"/>
              <w:right w:val="single" w:sz="4" w:space="0" w:color="auto"/>
            </w:tcBorders>
            <w:hideMark/>
          </w:tcPr>
          <w:p w14:paraId="4E2A6CEF" w14:textId="77777777" w:rsidR="00925D82" w:rsidRPr="00B76BBC" w:rsidRDefault="00925D82" w:rsidP="000E2937">
            <w:pPr>
              <w:shd w:val="clear" w:color="auto" w:fill="FFFFFF"/>
              <w:autoSpaceDE w:val="0"/>
              <w:autoSpaceDN w:val="0"/>
              <w:adjustRightInd w:val="0"/>
              <w:spacing w:before="60" w:after="60" w:line="295" w:lineRule="auto"/>
              <w:jc w:val="both"/>
              <w:rPr>
                <w:rFonts w:ascii="Times New Roman" w:hAnsi="Times New Roman" w:cs="Times New Roman"/>
                <w:sz w:val="26"/>
                <w:szCs w:val="26"/>
              </w:rPr>
            </w:pPr>
            <w:r w:rsidRPr="00B76BBC">
              <w:rPr>
                <w:rFonts w:ascii="Times New Roman" w:hAnsi="Times New Roman" w:cs="Times New Roman"/>
                <w:sz w:val="26"/>
                <w:szCs w:val="26"/>
              </w:rPr>
              <w:t>Всего, чел.</w:t>
            </w:r>
          </w:p>
        </w:tc>
        <w:tc>
          <w:tcPr>
            <w:tcW w:w="931" w:type="dxa"/>
            <w:tcBorders>
              <w:top w:val="single" w:sz="4" w:space="0" w:color="auto"/>
              <w:left w:val="single" w:sz="4" w:space="0" w:color="auto"/>
              <w:bottom w:val="single" w:sz="4" w:space="0" w:color="auto"/>
              <w:right w:val="single" w:sz="4" w:space="0" w:color="auto"/>
            </w:tcBorders>
            <w:vAlign w:val="center"/>
          </w:tcPr>
          <w:p w14:paraId="4CA1E9BC" w14:textId="77777777" w:rsidR="00925D82" w:rsidRPr="00B76BBC" w:rsidRDefault="00925D82"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36</w:t>
            </w:r>
          </w:p>
        </w:tc>
        <w:tc>
          <w:tcPr>
            <w:tcW w:w="931" w:type="dxa"/>
            <w:tcBorders>
              <w:top w:val="single" w:sz="4" w:space="0" w:color="auto"/>
              <w:left w:val="single" w:sz="4" w:space="0" w:color="auto"/>
              <w:bottom w:val="single" w:sz="4" w:space="0" w:color="auto"/>
              <w:right w:val="single" w:sz="4" w:space="0" w:color="auto"/>
            </w:tcBorders>
            <w:vAlign w:val="center"/>
          </w:tcPr>
          <w:p w14:paraId="7A90B420" w14:textId="77777777" w:rsidR="00925D82" w:rsidRPr="00B76BBC" w:rsidRDefault="00925D82"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38</w:t>
            </w:r>
          </w:p>
        </w:tc>
        <w:tc>
          <w:tcPr>
            <w:tcW w:w="931" w:type="dxa"/>
            <w:tcBorders>
              <w:top w:val="single" w:sz="4" w:space="0" w:color="auto"/>
              <w:left w:val="single" w:sz="4" w:space="0" w:color="auto"/>
              <w:bottom w:val="single" w:sz="4" w:space="0" w:color="auto"/>
              <w:right w:val="single" w:sz="4" w:space="0" w:color="auto"/>
            </w:tcBorders>
            <w:vAlign w:val="center"/>
          </w:tcPr>
          <w:p w14:paraId="1C5B1FDF" w14:textId="77777777" w:rsidR="00925D82" w:rsidRPr="00B76BBC" w:rsidRDefault="00925D82"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39</w:t>
            </w:r>
          </w:p>
        </w:tc>
        <w:tc>
          <w:tcPr>
            <w:tcW w:w="1252" w:type="dxa"/>
            <w:tcBorders>
              <w:top w:val="single" w:sz="4" w:space="0" w:color="auto"/>
              <w:left w:val="single" w:sz="4" w:space="0" w:color="auto"/>
              <w:bottom w:val="single" w:sz="4" w:space="0" w:color="auto"/>
              <w:right w:val="single" w:sz="4" w:space="0" w:color="auto"/>
            </w:tcBorders>
            <w:vAlign w:val="bottom"/>
          </w:tcPr>
          <w:p w14:paraId="6EE26562" w14:textId="77777777" w:rsidR="00925D82" w:rsidRPr="00B76BBC" w:rsidRDefault="00925D82"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3</w:t>
            </w:r>
          </w:p>
        </w:tc>
        <w:tc>
          <w:tcPr>
            <w:tcW w:w="1157" w:type="dxa"/>
            <w:tcBorders>
              <w:top w:val="single" w:sz="4" w:space="0" w:color="auto"/>
              <w:left w:val="single" w:sz="4" w:space="0" w:color="auto"/>
              <w:bottom w:val="single" w:sz="4" w:space="0" w:color="auto"/>
              <w:right w:val="single" w:sz="4" w:space="0" w:color="auto"/>
            </w:tcBorders>
            <w:vAlign w:val="bottom"/>
          </w:tcPr>
          <w:p w14:paraId="7E58435B" w14:textId="77777777" w:rsidR="00925D82" w:rsidRPr="00B76BBC" w:rsidRDefault="00925D82"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w:t>
            </w:r>
          </w:p>
        </w:tc>
        <w:tc>
          <w:tcPr>
            <w:tcW w:w="1224" w:type="dxa"/>
            <w:tcBorders>
              <w:top w:val="single" w:sz="4" w:space="0" w:color="auto"/>
              <w:left w:val="single" w:sz="4" w:space="0" w:color="auto"/>
              <w:bottom w:val="single" w:sz="4" w:space="0" w:color="auto"/>
              <w:right w:val="single" w:sz="4" w:space="0" w:color="auto"/>
            </w:tcBorders>
            <w:vAlign w:val="bottom"/>
          </w:tcPr>
          <w:p w14:paraId="1B1CE37C" w14:textId="77777777" w:rsidR="00925D82" w:rsidRPr="00B76BBC" w:rsidRDefault="00925D82"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108,33</w:t>
            </w:r>
          </w:p>
        </w:tc>
        <w:tc>
          <w:tcPr>
            <w:tcW w:w="1230" w:type="dxa"/>
            <w:tcBorders>
              <w:top w:val="single" w:sz="4" w:space="0" w:color="auto"/>
              <w:left w:val="single" w:sz="4" w:space="0" w:color="auto"/>
              <w:bottom w:val="single" w:sz="4" w:space="0" w:color="auto"/>
              <w:right w:val="single" w:sz="4" w:space="0" w:color="auto"/>
            </w:tcBorders>
            <w:vAlign w:val="bottom"/>
          </w:tcPr>
          <w:p w14:paraId="3E4FD567" w14:textId="77777777" w:rsidR="00925D82" w:rsidRPr="00B76BBC" w:rsidRDefault="00925D82"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102,63</w:t>
            </w:r>
          </w:p>
        </w:tc>
      </w:tr>
      <w:tr w:rsidR="00B76BBC" w:rsidRPr="00B76BBC" w14:paraId="56469097" w14:textId="77777777" w:rsidTr="00E617A7">
        <w:tc>
          <w:tcPr>
            <w:tcW w:w="1802" w:type="dxa"/>
            <w:tcBorders>
              <w:top w:val="single" w:sz="4" w:space="0" w:color="auto"/>
              <w:left w:val="single" w:sz="4" w:space="0" w:color="auto"/>
              <w:bottom w:val="single" w:sz="4" w:space="0" w:color="auto"/>
              <w:right w:val="single" w:sz="4" w:space="0" w:color="auto"/>
            </w:tcBorders>
            <w:hideMark/>
          </w:tcPr>
          <w:p w14:paraId="6E22A328" w14:textId="77777777" w:rsidR="006C7960" w:rsidRPr="00B76BBC" w:rsidRDefault="006C7960" w:rsidP="000E2937">
            <w:pPr>
              <w:shd w:val="clear" w:color="auto" w:fill="FFFFFF"/>
              <w:autoSpaceDE w:val="0"/>
              <w:autoSpaceDN w:val="0"/>
              <w:adjustRightInd w:val="0"/>
              <w:spacing w:before="60" w:after="60" w:line="295" w:lineRule="auto"/>
              <w:jc w:val="both"/>
              <w:rPr>
                <w:rFonts w:ascii="Times New Roman" w:hAnsi="Times New Roman" w:cs="Times New Roman"/>
                <w:sz w:val="26"/>
                <w:szCs w:val="26"/>
              </w:rPr>
            </w:pPr>
            <w:r w:rsidRPr="00B76BBC">
              <w:rPr>
                <w:rFonts w:ascii="Times New Roman" w:hAnsi="Times New Roman" w:cs="Times New Roman"/>
                <w:sz w:val="26"/>
                <w:szCs w:val="26"/>
              </w:rPr>
              <w:t>из них:</w:t>
            </w:r>
          </w:p>
        </w:tc>
        <w:tc>
          <w:tcPr>
            <w:tcW w:w="931" w:type="dxa"/>
            <w:tcBorders>
              <w:top w:val="single" w:sz="4" w:space="0" w:color="auto"/>
              <w:left w:val="single" w:sz="4" w:space="0" w:color="auto"/>
              <w:bottom w:val="single" w:sz="4" w:space="0" w:color="auto"/>
              <w:right w:val="single" w:sz="4" w:space="0" w:color="auto"/>
            </w:tcBorders>
            <w:vAlign w:val="bottom"/>
          </w:tcPr>
          <w:p w14:paraId="41DA246D" w14:textId="77777777" w:rsidR="006C7960" w:rsidRPr="00B76BBC" w:rsidRDefault="006C7960" w:rsidP="000E2937">
            <w:pPr>
              <w:spacing w:before="60" w:after="60" w:line="295" w:lineRule="auto"/>
              <w:jc w:val="center"/>
              <w:rPr>
                <w:rFonts w:ascii="Times New Roman" w:hAnsi="Times New Roman" w:cs="Times New Roman"/>
                <w:sz w:val="26"/>
                <w:szCs w:val="26"/>
              </w:rPr>
            </w:pPr>
          </w:p>
        </w:tc>
        <w:tc>
          <w:tcPr>
            <w:tcW w:w="931" w:type="dxa"/>
            <w:tcBorders>
              <w:top w:val="single" w:sz="4" w:space="0" w:color="auto"/>
              <w:left w:val="single" w:sz="4" w:space="0" w:color="auto"/>
              <w:bottom w:val="single" w:sz="4" w:space="0" w:color="auto"/>
              <w:right w:val="single" w:sz="4" w:space="0" w:color="auto"/>
            </w:tcBorders>
            <w:vAlign w:val="bottom"/>
          </w:tcPr>
          <w:p w14:paraId="68B43CD7" w14:textId="77777777" w:rsidR="006C7960" w:rsidRPr="00B76BBC" w:rsidRDefault="006C7960" w:rsidP="000E2937">
            <w:pPr>
              <w:spacing w:before="60" w:after="60" w:line="295" w:lineRule="auto"/>
              <w:jc w:val="center"/>
              <w:rPr>
                <w:rFonts w:ascii="Times New Roman" w:hAnsi="Times New Roman" w:cs="Times New Roman"/>
                <w:sz w:val="26"/>
                <w:szCs w:val="26"/>
                <w:lang w:eastAsia="ru-RU"/>
              </w:rPr>
            </w:pPr>
          </w:p>
        </w:tc>
        <w:tc>
          <w:tcPr>
            <w:tcW w:w="931" w:type="dxa"/>
            <w:tcBorders>
              <w:top w:val="single" w:sz="4" w:space="0" w:color="auto"/>
              <w:left w:val="single" w:sz="4" w:space="0" w:color="auto"/>
              <w:bottom w:val="single" w:sz="4" w:space="0" w:color="auto"/>
              <w:right w:val="single" w:sz="4" w:space="0" w:color="auto"/>
            </w:tcBorders>
            <w:vAlign w:val="bottom"/>
          </w:tcPr>
          <w:p w14:paraId="658EFCBD" w14:textId="77777777" w:rsidR="006C7960" w:rsidRPr="00B76BBC" w:rsidRDefault="006C7960" w:rsidP="000E2937">
            <w:pPr>
              <w:spacing w:before="60" w:after="60" w:line="295" w:lineRule="auto"/>
              <w:jc w:val="center"/>
              <w:rPr>
                <w:rFonts w:ascii="Times New Roman" w:hAnsi="Times New Roman" w:cs="Times New Roman"/>
                <w:sz w:val="26"/>
                <w:szCs w:val="26"/>
                <w:lang w:eastAsia="ru-RU"/>
              </w:rPr>
            </w:pPr>
          </w:p>
        </w:tc>
        <w:tc>
          <w:tcPr>
            <w:tcW w:w="1252" w:type="dxa"/>
            <w:tcBorders>
              <w:top w:val="single" w:sz="4" w:space="0" w:color="auto"/>
              <w:left w:val="single" w:sz="4" w:space="0" w:color="auto"/>
              <w:bottom w:val="single" w:sz="4" w:space="0" w:color="auto"/>
              <w:right w:val="single" w:sz="4" w:space="0" w:color="auto"/>
            </w:tcBorders>
            <w:vAlign w:val="bottom"/>
          </w:tcPr>
          <w:p w14:paraId="3982C96F" w14:textId="77777777" w:rsidR="006C7960" w:rsidRPr="00B76BBC" w:rsidRDefault="006C7960" w:rsidP="000E2937">
            <w:pPr>
              <w:spacing w:before="60" w:after="60" w:line="295" w:lineRule="auto"/>
              <w:jc w:val="center"/>
              <w:rPr>
                <w:rFonts w:ascii="Times New Roman" w:hAnsi="Times New Roman" w:cs="Times New Roman"/>
                <w:color w:val="000000"/>
                <w:sz w:val="26"/>
                <w:szCs w:val="26"/>
              </w:rPr>
            </w:pPr>
          </w:p>
        </w:tc>
        <w:tc>
          <w:tcPr>
            <w:tcW w:w="1157" w:type="dxa"/>
            <w:tcBorders>
              <w:top w:val="single" w:sz="4" w:space="0" w:color="auto"/>
              <w:left w:val="single" w:sz="4" w:space="0" w:color="auto"/>
              <w:bottom w:val="single" w:sz="4" w:space="0" w:color="auto"/>
              <w:right w:val="single" w:sz="4" w:space="0" w:color="auto"/>
            </w:tcBorders>
            <w:vAlign w:val="bottom"/>
          </w:tcPr>
          <w:p w14:paraId="69767AF1" w14:textId="77777777" w:rsidR="006C7960" w:rsidRPr="00B76BBC" w:rsidRDefault="006C7960" w:rsidP="000E2937">
            <w:pPr>
              <w:spacing w:before="60" w:after="60" w:line="295" w:lineRule="auto"/>
              <w:jc w:val="center"/>
              <w:rPr>
                <w:rFonts w:ascii="Times New Roman" w:hAnsi="Times New Roman" w:cs="Times New Roman"/>
                <w:color w:val="000000"/>
                <w:sz w:val="26"/>
                <w:szCs w:val="26"/>
              </w:rPr>
            </w:pPr>
          </w:p>
        </w:tc>
        <w:tc>
          <w:tcPr>
            <w:tcW w:w="1224" w:type="dxa"/>
            <w:tcBorders>
              <w:top w:val="single" w:sz="4" w:space="0" w:color="auto"/>
              <w:left w:val="single" w:sz="4" w:space="0" w:color="auto"/>
              <w:bottom w:val="single" w:sz="4" w:space="0" w:color="auto"/>
              <w:right w:val="single" w:sz="4" w:space="0" w:color="auto"/>
            </w:tcBorders>
            <w:vAlign w:val="bottom"/>
          </w:tcPr>
          <w:p w14:paraId="015764AB" w14:textId="77777777" w:rsidR="006C7960" w:rsidRPr="00B76BBC" w:rsidRDefault="006C7960" w:rsidP="000E2937">
            <w:pPr>
              <w:spacing w:before="60" w:after="60" w:line="295" w:lineRule="auto"/>
              <w:jc w:val="center"/>
              <w:rPr>
                <w:rFonts w:ascii="Times New Roman" w:hAnsi="Times New Roman" w:cs="Times New Roman"/>
                <w:color w:val="000000"/>
                <w:sz w:val="26"/>
                <w:szCs w:val="26"/>
              </w:rPr>
            </w:pPr>
          </w:p>
        </w:tc>
        <w:tc>
          <w:tcPr>
            <w:tcW w:w="1230" w:type="dxa"/>
            <w:tcBorders>
              <w:top w:val="single" w:sz="4" w:space="0" w:color="auto"/>
              <w:left w:val="single" w:sz="4" w:space="0" w:color="auto"/>
              <w:bottom w:val="single" w:sz="4" w:space="0" w:color="auto"/>
              <w:right w:val="single" w:sz="4" w:space="0" w:color="auto"/>
            </w:tcBorders>
            <w:vAlign w:val="bottom"/>
          </w:tcPr>
          <w:p w14:paraId="10BDA3EE" w14:textId="77777777" w:rsidR="006C7960" w:rsidRPr="00B76BBC" w:rsidRDefault="006C7960" w:rsidP="000E2937">
            <w:pPr>
              <w:spacing w:before="60" w:after="60" w:line="295" w:lineRule="auto"/>
              <w:jc w:val="center"/>
              <w:rPr>
                <w:rFonts w:ascii="Times New Roman" w:hAnsi="Times New Roman" w:cs="Times New Roman"/>
                <w:color w:val="000000"/>
                <w:sz w:val="26"/>
                <w:szCs w:val="26"/>
              </w:rPr>
            </w:pPr>
          </w:p>
        </w:tc>
      </w:tr>
      <w:tr w:rsidR="00B76BBC" w:rsidRPr="00B76BBC" w14:paraId="4DDCAE1A" w14:textId="77777777" w:rsidTr="006C7960">
        <w:tc>
          <w:tcPr>
            <w:tcW w:w="1802" w:type="dxa"/>
            <w:tcBorders>
              <w:top w:val="single" w:sz="4" w:space="0" w:color="auto"/>
              <w:left w:val="single" w:sz="4" w:space="0" w:color="auto"/>
              <w:bottom w:val="single" w:sz="4" w:space="0" w:color="auto"/>
              <w:right w:val="single" w:sz="4" w:space="0" w:color="auto"/>
            </w:tcBorders>
            <w:hideMark/>
          </w:tcPr>
          <w:p w14:paraId="6C25DFDC" w14:textId="77777777" w:rsidR="00B76BBC" w:rsidRPr="00B76BBC" w:rsidRDefault="00B76BBC" w:rsidP="000E2937">
            <w:pPr>
              <w:shd w:val="clear" w:color="auto" w:fill="FFFFFF"/>
              <w:autoSpaceDE w:val="0"/>
              <w:autoSpaceDN w:val="0"/>
              <w:adjustRightInd w:val="0"/>
              <w:spacing w:before="60" w:after="60" w:line="295" w:lineRule="auto"/>
              <w:jc w:val="both"/>
              <w:rPr>
                <w:rFonts w:ascii="Times New Roman" w:hAnsi="Times New Roman" w:cs="Times New Roman"/>
                <w:sz w:val="26"/>
                <w:szCs w:val="26"/>
              </w:rPr>
            </w:pPr>
            <w:r>
              <w:rPr>
                <w:rFonts w:ascii="Times New Roman" w:hAnsi="Times New Roman" w:cs="Times New Roman"/>
                <w:sz w:val="26"/>
                <w:szCs w:val="26"/>
              </w:rPr>
              <w:t>18-25 лет, чел.</w:t>
            </w:r>
          </w:p>
        </w:tc>
        <w:tc>
          <w:tcPr>
            <w:tcW w:w="931" w:type="dxa"/>
            <w:tcBorders>
              <w:top w:val="single" w:sz="4" w:space="0" w:color="auto"/>
              <w:left w:val="single" w:sz="4" w:space="0" w:color="auto"/>
              <w:bottom w:val="single" w:sz="4" w:space="0" w:color="auto"/>
              <w:right w:val="single" w:sz="4" w:space="0" w:color="auto"/>
            </w:tcBorders>
            <w:vAlign w:val="center"/>
          </w:tcPr>
          <w:p w14:paraId="0409EBC5"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14:paraId="0BA686F6"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w:t>
            </w:r>
          </w:p>
        </w:tc>
        <w:tc>
          <w:tcPr>
            <w:tcW w:w="931" w:type="dxa"/>
            <w:tcBorders>
              <w:top w:val="single" w:sz="4" w:space="0" w:color="auto"/>
              <w:left w:val="single" w:sz="4" w:space="0" w:color="auto"/>
              <w:bottom w:val="single" w:sz="4" w:space="0" w:color="auto"/>
              <w:right w:val="single" w:sz="4" w:space="0" w:color="auto"/>
            </w:tcBorders>
            <w:vAlign w:val="center"/>
          </w:tcPr>
          <w:p w14:paraId="0E944D28"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2</w:t>
            </w:r>
          </w:p>
        </w:tc>
        <w:tc>
          <w:tcPr>
            <w:tcW w:w="1252" w:type="dxa"/>
            <w:tcBorders>
              <w:top w:val="single" w:sz="4" w:space="0" w:color="auto"/>
              <w:left w:val="single" w:sz="4" w:space="0" w:color="auto"/>
              <w:bottom w:val="single" w:sz="4" w:space="0" w:color="auto"/>
              <w:right w:val="single" w:sz="4" w:space="0" w:color="auto"/>
            </w:tcBorders>
            <w:vAlign w:val="bottom"/>
          </w:tcPr>
          <w:p w14:paraId="6A60BD70"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2</w:t>
            </w:r>
          </w:p>
        </w:tc>
        <w:tc>
          <w:tcPr>
            <w:tcW w:w="1157" w:type="dxa"/>
            <w:tcBorders>
              <w:top w:val="single" w:sz="4" w:space="0" w:color="auto"/>
              <w:left w:val="single" w:sz="4" w:space="0" w:color="auto"/>
              <w:bottom w:val="single" w:sz="4" w:space="0" w:color="auto"/>
              <w:right w:val="single" w:sz="4" w:space="0" w:color="auto"/>
            </w:tcBorders>
            <w:vAlign w:val="bottom"/>
          </w:tcPr>
          <w:p w14:paraId="1C505D96"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w:t>
            </w:r>
          </w:p>
        </w:tc>
        <w:tc>
          <w:tcPr>
            <w:tcW w:w="1224" w:type="dxa"/>
            <w:tcBorders>
              <w:top w:val="single" w:sz="4" w:space="0" w:color="auto"/>
              <w:left w:val="single" w:sz="4" w:space="0" w:color="auto"/>
              <w:bottom w:val="single" w:sz="4" w:space="0" w:color="auto"/>
              <w:right w:val="single" w:sz="4" w:space="0" w:color="auto"/>
            </w:tcBorders>
            <w:vAlign w:val="bottom"/>
          </w:tcPr>
          <w:p w14:paraId="52230C8C"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х</w:t>
            </w:r>
          </w:p>
        </w:tc>
        <w:tc>
          <w:tcPr>
            <w:tcW w:w="1230" w:type="dxa"/>
            <w:tcBorders>
              <w:top w:val="single" w:sz="4" w:space="0" w:color="auto"/>
              <w:left w:val="single" w:sz="4" w:space="0" w:color="auto"/>
              <w:bottom w:val="single" w:sz="4" w:space="0" w:color="auto"/>
              <w:right w:val="single" w:sz="4" w:space="0" w:color="auto"/>
            </w:tcBorders>
            <w:vAlign w:val="bottom"/>
          </w:tcPr>
          <w:p w14:paraId="25A53486"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200</w:t>
            </w:r>
          </w:p>
        </w:tc>
      </w:tr>
      <w:tr w:rsidR="00B76BBC" w:rsidRPr="00B76BBC" w14:paraId="4AC11353" w14:textId="77777777" w:rsidTr="006C7960">
        <w:tc>
          <w:tcPr>
            <w:tcW w:w="1802" w:type="dxa"/>
            <w:tcBorders>
              <w:top w:val="single" w:sz="4" w:space="0" w:color="auto"/>
              <w:left w:val="single" w:sz="4" w:space="0" w:color="auto"/>
              <w:bottom w:val="single" w:sz="4" w:space="0" w:color="auto"/>
              <w:right w:val="single" w:sz="4" w:space="0" w:color="auto"/>
            </w:tcBorders>
            <w:hideMark/>
          </w:tcPr>
          <w:p w14:paraId="261008D8" w14:textId="77777777" w:rsidR="00B76BBC" w:rsidRPr="00B76BBC" w:rsidRDefault="00B76BBC" w:rsidP="000E2937">
            <w:pPr>
              <w:shd w:val="clear" w:color="auto" w:fill="FFFFFF"/>
              <w:autoSpaceDE w:val="0"/>
              <w:autoSpaceDN w:val="0"/>
              <w:adjustRightInd w:val="0"/>
              <w:spacing w:before="60" w:after="60" w:line="295" w:lineRule="auto"/>
              <w:jc w:val="right"/>
              <w:rPr>
                <w:rFonts w:ascii="Times New Roman" w:hAnsi="Times New Roman" w:cs="Times New Roman"/>
                <w:sz w:val="26"/>
                <w:szCs w:val="26"/>
              </w:rPr>
            </w:pPr>
            <w:r w:rsidRPr="00B76BBC">
              <w:rPr>
                <w:rFonts w:ascii="Times New Roman" w:hAnsi="Times New Roman" w:cs="Times New Roman"/>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14:paraId="50300170"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14:paraId="5CB3FDA7"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2,63</w:t>
            </w:r>
          </w:p>
        </w:tc>
        <w:tc>
          <w:tcPr>
            <w:tcW w:w="931" w:type="dxa"/>
            <w:tcBorders>
              <w:top w:val="single" w:sz="4" w:space="0" w:color="auto"/>
              <w:left w:val="single" w:sz="4" w:space="0" w:color="auto"/>
              <w:bottom w:val="single" w:sz="4" w:space="0" w:color="auto"/>
              <w:right w:val="single" w:sz="4" w:space="0" w:color="auto"/>
            </w:tcBorders>
            <w:vAlign w:val="center"/>
          </w:tcPr>
          <w:p w14:paraId="0016D2F4"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5,13</w:t>
            </w:r>
          </w:p>
        </w:tc>
        <w:tc>
          <w:tcPr>
            <w:tcW w:w="1252" w:type="dxa"/>
            <w:tcBorders>
              <w:top w:val="single" w:sz="4" w:space="0" w:color="auto"/>
              <w:left w:val="single" w:sz="4" w:space="0" w:color="auto"/>
              <w:bottom w:val="single" w:sz="4" w:space="0" w:color="auto"/>
              <w:right w:val="single" w:sz="4" w:space="0" w:color="auto"/>
            </w:tcBorders>
            <w:vAlign w:val="bottom"/>
          </w:tcPr>
          <w:p w14:paraId="06A7819B" w14:textId="77777777" w:rsidR="00B76BBC" w:rsidRPr="00B76BBC" w:rsidRDefault="00B76BBC" w:rsidP="000E2937">
            <w:pPr>
              <w:spacing w:before="60" w:after="60" w:line="295"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5,13</w:t>
            </w:r>
          </w:p>
        </w:tc>
        <w:tc>
          <w:tcPr>
            <w:tcW w:w="1157" w:type="dxa"/>
            <w:tcBorders>
              <w:top w:val="single" w:sz="4" w:space="0" w:color="auto"/>
              <w:left w:val="single" w:sz="4" w:space="0" w:color="auto"/>
              <w:bottom w:val="single" w:sz="4" w:space="0" w:color="auto"/>
              <w:right w:val="single" w:sz="4" w:space="0" w:color="auto"/>
            </w:tcBorders>
            <w:vAlign w:val="bottom"/>
          </w:tcPr>
          <w:p w14:paraId="6323DC2B" w14:textId="77777777" w:rsidR="00B76BBC" w:rsidRPr="00B76BBC" w:rsidRDefault="00B76BBC" w:rsidP="000E2937">
            <w:pPr>
              <w:spacing w:before="60" w:after="60" w:line="295"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2,50</w:t>
            </w:r>
          </w:p>
        </w:tc>
        <w:tc>
          <w:tcPr>
            <w:tcW w:w="1224" w:type="dxa"/>
            <w:tcBorders>
              <w:top w:val="single" w:sz="4" w:space="0" w:color="auto"/>
              <w:left w:val="single" w:sz="4" w:space="0" w:color="auto"/>
              <w:bottom w:val="single" w:sz="4" w:space="0" w:color="auto"/>
              <w:right w:val="single" w:sz="4" w:space="0" w:color="auto"/>
            </w:tcBorders>
            <w:vAlign w:val="bottom"/>
          </w:tcPr>
          <w:p w14:paraId="71C24257"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х</w:t>
            </w:r>
          </w:p>
        </w:tc>
        <w:tc>
          <w:tcPr>
            <w:tcW w:w="1230" w:type="dxa"/>
            <w:tcBorders>
              <w:top w:val="single" w:sz="4" w:space="0" w:color="auto"/>
              <w:left w:val="single" w:sz="4" w:space="0" w:color="auto"/>
              <w:bottom w:val="single" w:sz="4" w:space="0" w:color="auto"/>
              <w:right w:val="single" w:sz="4" w:space="0" w:color="auto"/>
            </w:tcBorders>
            <w:vAlign w:val="bottom"/>
          </w:tcPr>
          <w:p w14:paraId="447800BC" w14:textId="77777777" w:rsidR="00B76BBC" w:rsidRPr="00B76BBC" w:rsidRDefault="00B76BBC" w:rsidP="000E2937">
            <w:pPr>
              <w:spacing w:before="60" w:after="60" w:line="295"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х</w:t>
            </w:r>
          </w:p>
        </w:tc>
      </w:tr>
    </w:tbl>
    <w:p w14:paraId="2D67BD91" w14:textId="77777777" w:rsidR="00B54707" w:rsidRDefault="00B54707" w:rsidP="00B54707">
      <w:pPr>
        <w:spacing w:after="0" w:line="360" w:lineRule="auto"/>
        <w:rPr>
          <w:rFonts w:ascii="Times New Roman" w:hAnsi="Times New Roman" w:cs="Times New Roman"/>
          <w:iCs/>
          <w:sz w:val="28"/>
          <w:szCs w:val="28"/>
        </w:rPr>
      </w:pPr>
      <w:r>
        <w:rPr>
          <w:rFonts w:ascii="Times New Roman" w:hAnsi="Times New Roman" w:cs="Times New Roman"/>
          <w:iCs/>
          <w:sz w:val="28"/>
          <w:szCs w:val="28"/>
        </w:rPr>
        <w:lastRenderedPageBreak/>
        <w:t>Продолжение таблицы 9</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931"/>
        <w:gridCol w:w="935"/>
        <w:gridCol w:w="935"/>
        <w:gridCol w:w="1191"/>
        <w:gridCol w:w="1191"/>
        <w:gridCol w:w="1191"/>
        <w:gridCol w:w="1191"/>
      </w:tblGrid>
      <w:tr w:rsidR="006C7960" w:rsidRPr="00B76BBC" w14:paraId="2E431B31" w14:textId="77777777" w:rsidTr="00095617">
        <w:tc>
          <w:tcPr>
            <w:tcW w:w="1893" w:type="dxa"/>
            <w:tcBorders>
              <w:top w:val="single" w:sz="4" w:space="0" w:color="auto"/>
              <w:left w:val="single" w:sz="4" w:space="0" w:color="auto"/>
              <w:bottom w:val="single" w:sz="4" w:space="0" w:color="auto"/>
              <w:right w:val="single" w:sz="4" w:space="0" w:color="auto"/>
            </w:tcBorders>
            <w:hideMark/>
          </w:tcPr>
          <w:p w14:paraId="7FE02FF3" w14:textId="77777777" w:rsidR="006C7960" w:rsidRPr="00B76BBC" w:rsidRDefault="006C7960" w:rsidP="00095617">
            <w:pPr>
              <w:shd w:val="clear" w:color="auto" w:fill="FFFFFF"/>
              <w:autoSpaceDE w:val="0"/>
              <w:autoSpaceDN w:val="0"/>
              <w:adjustRightInd w:val="0"/>
              <w:spacing w:before="60" w:after="60" w:line="312" w:lineRule="auto"/>
              <w:jc w:val="center"/>
              <w:rPr>
                <w:rFonts w:ascii="Times New Roman" w:hAnsi="Times New Roman" w:cs="Times New Roman"/>
                <w:sz w:val="26"/>
                <w:szCs w:val="26"/>
              </w:rPr>
            </w:pPr>
            <w:r w:rsidRPr="00B76BBC">
              <w:rPr>
                <w:rFonts w:ascii="Times New Roman" w:hAnsi="Times New Roman" w:cs="Times New Roman"/>
                <w:sz w:val="26"/>
                <w:szCs w:val="26"/>
              </w:rPr>
              <w:t>1</w:t>
            </w:r>
          </w:p>
        </w:tc>
        <w:tc>
          <w:tcPr>
            <w:tcW w:w="931" w:type="dxa"/>
            <w:tcBorders>
              <w:top w:val="single" w:sz="4" w:space="0" w:color="auto"/>
              <w:left w:val="single" w:sz="4" w:space="0" w:color="auto"/>
              <w:bottom w:val="single" w:sz="4" w:space="0" w:color="auto"/>
              <w:right w:val="single" w:sz="4" w:space="0" w:color="auto"/>
            </w:tcBorders>
            <w:hideMark/>
          </w:tcPr>
          <w:p w14:paraId="569C7A08" w14:textId="77777777" w:rsidR="006C7960" w:rsidRPr="00B76BBC" w:rsidRDefault="006C7960" w:rsidP="00095617">
            <w:pPr>
              <w:autoSpaceDE w:val="0"/>
              <w:autoSpaceDN w:val="0"/>
              <w:adjustRightInd w:val="0"/>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2</w:t>
            </w:r>
          </w:p>
        </w:tc>
        <w:tc>
          <w:tcPr>
            <w:tcW w:w="935" w:type="dxa"/>
            <w:tcBorders>
              <w:top w:val="single" w:sz="4" w:space="0" w:color="auto"/>
              <w:left w:val="single" w:sz="4" w:space="0" w:color="auto"/>
              <w:bottom w:val="single" w:sz="4" w:space="0" w:color="auto"/>
              <w:right w:val="single" w:sz="4" w:space="0" w:color="auto"/>
            </w:tcBorders>
            <w:hideMark/>
          </w:tcPr>
          <w:p w14:paraId="4C026F61" w14:textId="77777777" w:rsidR="006C7960" w:rsidRPr="00B76BBC" w:rsidRDefault="006C7960" w:rsidP="00095617">
            <w:pPr>
              <w:autoSpaceDE w:val="0"/>
              <w:autoSpaceDN w:val="0"/>
              <w:adjustRightInd w:val="0"/>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3</w:t>
            </w:r>
          </w:p>
        </w:tc>
        <w:tc>
          <w:tcPr>
            <w:tcW w:w="935" w:type="dxa"/>
            <w:tcBorders>
              <w:top w:val="single" w:sz="4" w:space="0" w:color="auto"/>
              <w:left w:val="single" w:sz="4" w:space="0" w:color="auto"/>
              <w:bottom w:val="single" w:sz="4" w:space="0" w:color="auto"/>
              <w:right w:val="single" w:sz="4" w:space="0" w:color="auto"/>
            </w:tcBorders>
            <w:hideMark/>
          </w:tcPr>
          <w:p w14:paraId="1477BA5A" w14:textId="77777777" w:rsidR="006C7960" w:rsidRPr="00B76BBC" w:rsidRDefault="006C7960" w:rsidP="00095617">
            <w:pPr>
              <w:autoSpaceDE w:val="0"/>
              <w:autoSpaceDN w:val="0"/>
              <w:adjustRightInd w:val="0"/>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4</w:t>
            </w:r>
          </w:p>
        </w:tc>
        <w:tc>
          <w:tcPr>
            <w:tcW w:w="1191" w:type="dxa"/>
            <w:tcBorders>
              <w:top w:val="single" w:sz="4" w:space="0" w:color="auto"/>
              <w:left w:val="single" w:sz="4" w:space="0" w:color="auto"/>
              <w:bottom w:val="single" w:sz="4" w:space="0" w:color="auto"/>
              <w:right w:val="single" w:sz="4" w:space="0" w:color="auto"/>
            </w:tcBorders>
            <w:vAlign w:val="bottom"/>
            <w:hideMark/>
          </w:tcPr>
          <w:p w14:paraId="5034C791" w14:textId="77777777" w:rsidR="006C7960" w:rsidRPr="00B76BBC" w:rsidRDefault="006C7960" w:rsidP="00095617">
            <w:pPr>
              <w:spacing w:before="60" w:after="60" w:line="312" w:lineRule="auto"/>
              <w:jc w:val="center"/>
              <w:rPr>
                <w:rFonts w:ascii="Times New Roman" w:hAnsi="Times New Roman" w:cs="Times New Roman"/>
                <w:sz w:val="26"/>
                <w:szCs w:val="26"/>
              </w:rPr>
            </w:pPr>
            <w:r w:rsidRPr="00B76BBC">
              <w:rPr>
                <w:rFonts w:ascii="Times New Roman" w:hAnsi="Times New Roman" w:cs="Times New Roman"/>
                <w:sz w:val="26"/>
                <w:szCs w:val="26"/>
              </w:rPr>
              <w:t>5</w:t>
            </w:r>
          </w:p>
        </w:tc>
        <w:tc>
          <w:tcPr>
            <w:tcW w:w="1191" w:type="dxa"/>
            <w:tcBorders>
              <w:top w:val="single" w:sz="4" w:space="0" w:color="auto"/>
              <w:left w:val="single" w:sz="4" w:space="0" w:color="auto"/>
              <w:bottom w:val="single" w:sz="4" w:space="0" w:color="auto"/>
              <w:right w:val="single" w:sz="4" w:space="0" w:color="auto"/>
            </w:tcBorders>
            <w:vAlign w:val="bottom"/>
            <w:hideMark/>
          </w:tcPr>
          <w:p w14:paraId="13D8DA59" w14:textId="77777777" w:rsidR="006C7960" w:rsidRPr="00B76BBC" w:rsidRDefault="006C7960" w:rsidP="00095617">
            <w:pPr>
              <w:spacing w:before="60" w:after="60" w:line="312" w:lineRule="auto"/>
              <w:jc w:val="center"/>
              <w:rPr>
                <w:rFonts w:ascii="Times New Roman" w:hAnsi="Times New Roman" w:cs="Times New Roman"/>
                <w:sz w:val="26"/>
                <w:szCs w:val="26"/>
              </w:rPr>
            </w:pPr>
            <w:r w:rsidRPr="00B76BBC">
              <w:rPr>
                <w:rFonts w:ascii="Times New Roman" w:hAnsi="Times New Roman" w:cs="Times New Roman"/>
                <w:sz w:val="26"/>
                <w:szCs w:val="26"/>
              </w:rPr>
              <w:t>6</w:t>
            </w:r>
          </w:p>
        </w:tc>
        <w:tc>
          <w:tcPr>
            <w:tcW w:w="1191" w:type="dxa"/>
            <w:tcBorders>
              <w:top w:val="single" w:sz="4" w:space="0" w:color="auto"/>
              <w:left w:val="single" w:sz="4" w:space="0" w:color="auto"/>
              <w:bottom w:val="single" w:sz="4" w:space="0" w:color="auto"/>
              <w:right w:val="single" w:sz="4" w:space="0" w:color="auto"/>
            </w:tcBorders>
          </w:tcPr>
          <w:p w14:paraId="013D458D" w14:textId="77777777" w:rsidR="006C7960" w:rsidRPr="00B76BBC" w:rsidRDefault="00B76BBC" w:rsidP="00095617">
            <w:pPr>
              <w:spacing w:before="60" w:after="60" w:line="312" w:lineRule="auto"/>
              <w:jc w:val="center"/>
              <w:rPr>
                <w:rFonts w:ascii="Times New Roman" w:hAnsi="Times New Roman" w:cs="Times New Roman"/>
                <w:sz w:val="26"/>
                <w:szCs w:val="26"/>
              </w:rPr>
            </w:pPr>
            <w:r w:rsidRPr="00B76BBC">
              <w:rPr>
                <w:rFonts w:ascii="Times New Roman" w:hAnsi="Times New Roman" w:cs="Times New Roman"/>
                <w:sz w:val="26"/>
                <w:szCs w:val="26"/>
              </w:rPr>
              <w:t>7</w:t>
            </w:r>
          </w:p>
        </w:tc>
        <w:tc>
          <w:tcPr>
            <w:tcW w:w="1191" w:type="dxa"/>
            <w:tcBorders>
              <w:top w:val="single" w:sz="4" w:space="0" w:color="auto"/>
              <w:left w:val="single" w:sz="4" w:space="0" w:color="auto"/>
              <w:bottom w:val="single" w:sz="4" w:space="0" w:color="auto"/>
              <w:right w:val="single" w:sz="4" w:space="0" w:color="auto"/>
            </w:tcBorders>
          </w:tcPr>
          <w:p w14:paraId="26A1F510" w14:textId="77777777" w:rsidR="006C7960" w:rsidRPr="00B76BBC" w:rsidRDefault="00B76BBC" w:rsidP="00095617">
            <w:pPr>
              <w:spacing w:before="60" w:after="60" w:line="312" w:lineRule="auto"/>
              <w:jc w:val="center"/>
              <w:rPr>
                <w:rFonts w:ascii="Times New Roman" w:hAnsi="Times New Roman" w:cs="Times New Roman"/>
                <w:sz w:val="26"/>
                <w:szCs w:val="26"/>
              </w:rPr>
            </w:pPr>
            <w:r w:rsidRPr="00B76BBC">
              <w:rPr>
                <w:rFonts w:ascii="Times New Roman" w:hAnsi="Times New Roman" w:cs="Times New Roman"/>
                <w:sz w:val="26"/>
                <w:szCs w:val="26"/>
              </w:rPr>
              <w:t>8</w:t>
            </w:r>
          </w:p>
        </w:tc>
      </w:tr>
      <w:tr w:rsidR="000E2937" w:rsidRPr="00B76BBC" w14:paraId="4ECCB5BF" w14:textId="77777777" w:rsidTr="00D02275">
        <w:tc>
          <w:tcPr>
            <w:tcW w:w="1893" w:type="dxa"/>
            <w:tcBorders>
              <w:top w:val="single" w:sz="4" w:space="0" w:color="auto"/>
              <w:left w:val="single" w:sz="4" w:space="0" w:color="auto"/>
              <w:bottom w:val="single" w:sz="4" w:space="0" w:color="auto"/>
              <w:right w:val="single" w:sz="4" w:space="0" w:color="auto"/>
            </w:tcBorders>
          </w:tcPr>
          <w:p w14:paraId="32EC3D5C" w14:textId="1C7E60CF" w:rsidR="000E2937" w:rsidRPr="00B76BBC" w:rsidRDefault="000E2937" w:rsidP="000E2937">
            <w:pPr>
              <w:shd w:val="clear" w:color="auto" w:fill="FFFFFF"/>
              <w:autoSpaceDE w:val="0"/>
              <w:autoSpaceDN w:val="0"/>
              <w:adjustRightInd w:val="0"/>
              <w:spacing w:before="60" w:after="60" w:line="312" w:lineRule="auto"/>
              <w:jc w:val="right"/>
              <w:rPr>
                <w:rFonts w:ascii="Times New Roman" w:hAnsi="Times New Roman" w:cs="Times New Roman"/>
                <w:sz w:val="26"/>
                <w:szCs w:val="26"/>
              </w:rPr>
            </w:pPr>
            <w:r w:rsidRPr="00B76BBC">
              <w:rPr>
                <w:rFonts w:ascii="Times New Roman" w:hAnsi="Times New Roman" w:cs="Times New Roman"/>
                <w:sz w:val="26"/>
                <w:szCs w:val="26"/>
              </w:rPr>
              <w:t>25-30 лет, чел.</w:t>
            </w:r>
          </w:p>
        </w:tc>
        <w:tc>
          <w:tcPr>
            <w:tcW w:w="931" w:type="dxa"/>
            <w:tcBorders>
              <w:top w:val="single" w:sz="4" w:space="0" w:color="auto"/>
              <w:left w:val="single" w:sz="4" w:space="0" w:color="auto"/>
              <w:bottom w:val="single" w:sz="4" w:space="0" w:color="auto"/>
              <w:right w:val="single" w:sz="4" w:space="0" w:color="auto"/>
            </w:tcBorders>
            <w:vAlign w:val="center"/>
          </w:tcPr>
          <w:p w14:paraId="2BFAC49F" w14:textId="375493CE"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4</w:t>
            </w:r>
          </w:p>
        </w:tc>
        <w:tc>
          <w:tcPr>
            <w:tcW w:w="935" w:type="dxa"/>
            <w:tcBorders>
              <w:top w:val="single" w:sz="4" w:space="0" w:color="auto"/>
              <w:left w:val="single" w:sz="4" w:space="0" w:color="auto"/>
              <w:bottom w:val="single" w:sz="4" w:space="0" w:color="auto"/>
              <w:right w:val="single" w:sz="4" w:space="0" w:color="auto"/>
            </w:tcBorders>
            <w:vAlign w:val="center"/>
          </w:tcPr>
          <w:p w14:paraId="4E55C534" w14:textId="42B71EED"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6</w:t>
            </w:r>
          </w:p>
        </w:tc>
        <w:tc>
          <w:tcPr>
            <w:tcW w:w="935" w:type="dxa"/>
            <w:tcBorders>
              <w:top w:val="single" w:sz="4" w:space="0" w:color="auto"/>
              <w:left w:val="single" w:sz="4" w:space="0" w:color="auto"/>
              <w:bottom w:val="single" w:sz="4" w:space="0" w:color="auto"/>
              <w:right w:val="single" w:sz="4" w:space="0" w:color="auto"/>
            </w:tcBorders>
            <w:vAlign w:val="center"/>
          </w:tcPr>
          <w:p w14:paraId="4B7B33A2" w14:textId="062A42D1"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6</w:t>
            </w:r>
          </w:p>
        </w:tc>
        <w:tc>
          <w:tcPr>
            <w:tcW w:w="1191" w:type="dxa"/>
            <w:tcBorders>
              <w:top w:val="single" w:sz="4" w:space="0" w:color="auto"/>
              <w:left w:val="single" w:sz="4" w:space="0" w:color="auto"/>
              <w:bottom w:val="single" w:sz="4" w:space="0" w:color="auto"/>
              <w:right w:val="single" w:sz="4" w:space="0" w:color="auto"/>
            </w:tcBorders>
            <w:vAlign w:val="bottom"/>
          </w:tcPr>
          <w:p w14:paraId="50789C3A" w14:textId="1E5201CD"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2</w:t>
            </w:r>
          </w:p>
        </w:tc>
        <w:tc>
          <w:tcPr>
            <w:tcW w:w="1191" w:type="dxa"/>
            <w:tcBorders>
              <w:top w:val="single" w:sz="4" w:space="0" w:color="auto"/>
              <w:left w:val="single" w:sz="4" w:space="0" w:color="auto"/>
              <w:bottom w:val="single" w:sz="4" w:space="0" w:color="auto"/>
              <w:right w:val="single" w:sz="4" w:space="0" w:color="auto"/>
            </w:tcBorders>
            <w:vAlign w:val="bottom"/>
          </w:tcPr>
          <w:p w14:paraId="3E0E36C3" w14:textId="4B1BDFF3"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0</w:t>
            </w:r>
          </w:p>
        </w:tc>
        <w:tc>
          <w:tcPr>
            <w:tcW w:w="1191" w:type="dxa"/>
            <w:tcBorders>
              <w:top w:val="single" w:sz="4" w:space="0" w:color="auto"/>
              <w:left w:val="single" w:sz="4" w:space="0" w:color="auto"/>
              <w:bottom w:val="single" w:sz="4" w:space="0" w:color="auto"/>
              <w:right w:val="single" w:sz="4" w:space="0" w:color="auto"/>
            </w:tcBorders>
            <w:vAlign w:val="bottom"/>
          </w:tcPr>
          <w:p w14:paraId="42579A93" w14:textId="076B5C40" w:rsidR="000E2937"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150</w:t>
            </w:r>
          </w:p>
        </w:tc>
        <w:tc>
          <w:tcPr>
            <w:tcW w:w="1191" w:type="dxa"/>
            <w:tcBorders>
              <w:top w:val="single" w:sz="4" w:space="0" w:color="auto"/>
              <w:left w:val="single" w:sz="4" w:space="0" w:color="auto"/>
              <w:bottom w:val="single" w:sz="4" w:space="0" w:color="auto"/>
              <w:right w:val="single" w:sz="4" w:space="0" w:color="auto"/>
            </w:tcBorders>
            <w:vAlign w:val="bottom"/>
          </w:tcPr>
          <w:p w14:paraId="35D1DB09" w14:textId="3CBEB71A" w:rsidR="000E2937"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100</w:t>
            </w:r>
          </w:p>
        </w:tc>
      </w:tr>
      <w:tr w:rsidR="000E2937" w:rsidRPr="00B76BBC" w14:paraId="07846060" w14:textId="77777777" w:rsidTr="00243F68">
        <w:tc>
          <w:tcPr>
            <w:tcW w:w="1893" w:type="dxa"/>
            <w:tcBorders>
              <w:top w:val="single" w:sz="4" w:space="0" w:color="auto"/>
              <w:left w:val="single" w:sz="4" w:space="0" w:color="auto"/>
              <w:bottom w:val="single" w:sz="4" w:space="0" w:color="auto"/>
              <w:right w:val="single" w:sz="4" w:space="0" w:color="auto"/>
            </w:tcBorders>
          </w:tcPr>
          <w:p w14:paraId="5F76E481" w14:textId="77777777" w:rsidR="000E2937" w:rsidRPr="00B76BBC" w:rsidRDefault="000E2937" w:rsidP="000E2937">
            <w:pPr>
              <w:shd w:val="clear" w:color="auto" w:fill="FFFFFF"/>
              <w:autoSpaceDE w:val="0"/>
              <w:autoSpaceDN w:val="0"/>
              <w:adjustRightInd w:val="0"/>
              <w:spacing w:before="60" w:after="60" w:line="312" w:lineRule="auto"/>
              <w:jc w:val="right"/>
              <w:rPr>
                <w:rFonts w:ascii="Times New Roman" w:hAnsi="Times New Roman" w:cs="Times New Roman"/>
                <w:sz w:val="26"/>
                <w:szCs w:val="26"/>
              </w:rPr>
            </w:pPr>
            <w:r w:rsidRPr="00B76BBC">
              <w:rPr>
                <w:rFonts w:ascii="Times New Roman" w:hAnsi="Times New Roman" w:cs="Times New Roman"/>
                <w:sz w:val="26"/>
                <w:szCs w:val="26"/>
              </w:rPr>
              <w:t>%</w:t>
            </w:r>
          </w:p>
        </w:tc>
        <w:tc>
          <w:tcPr>
            <w:tcW w:w="931" w:type="dxa"/>
            <w:tcBorders>
              <w:top w:val="single" w:sz="4" w:space="0" w:color="auto"/>
              <w:left w:val="single" w:sz="4" w:space="0" w:color="auto"/>
              <w:bottom w:val="single" w:sz="4" w:space="0" w:color="auto"/>
              <w:right w:val="single" w:sz="4" w:space="0" w:color="auto"/>
            </w:tcBorders>
            <w:vAlign w:val="bottom"/>
          </w:tcPr>
          <w:p w14:paraId="6F2905CF"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11,11</w:t>
            </w:r>
          </w:p>
        </w:tc>
        <w:tc>
          <w:tcPr>
            <w:tcW w:w="935" w:type="dxa"/>
            <w:tcBorders>
              <w:top w:val="single" w:sz="4" w:space="0" w:color="auto"/>
              <w:left w:val="single" w:sz="4" w:space="0" w:color="auto"/>
              <w:bottom w:val="single" w:sz="4" w:space="0" w:color="auto"/>
              <w:right w:val="single" w:sz="4" w:space="0" w:color="auto"/>
            </w:tcBorders>
            <w:vAlign w:val="bottom"/>
          </w:tcPr>
          <w:p w14:paraId="13D0CFBC"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15,79</w:t>
            </w:r>
          </w:p>
        </w:tc>
        <w:tc>
          <w:tcPr>
            <w:tcW w:w="935" w:type="dxa"/>
            <w:tcBorders>
              <w:top w:val="single" w:sz="4" w:space="0" w:color="auto"/>
              <w:left w:val="single" w:sz="4" w:space="0" w:color="auto"/>
              <w:bottom w:val="single" w:sz="4" w:space="0" w:color="auto"/>
              <w:right w:val="single" w:sz="4" w:space="0" w:color="auto"/>
            </w:tcBorders>
            <w:vAlign w:val="bottom"/>
          </w:tcPr>
          <w:p w14:paraId="4CBE2AC0"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15,39</w:t>
            </w:r>
          </w:p>
        </w:tc>
        <w:tc>
          <w:tcPr>
            <w:tcW w:w="1191" w:type="dxa"/>
            <w:tcBorders>
              <w:top w:val="single" w:sz="4" w:space="0" w:color="auto"/>
              <w:left w:val="single" w:sz="4" w:space="0" w:color="auto"/>
              <w:bottom w:val="single" w:sz="4" w:space="0" w:color="auto"/>
              <w:right w:val="single" w:sz="4" w:space="0" w:color="auto"/>
            </w:tcBorders>
            <w:vAlign w:val="bottom"/>
          </w:tcPr>
          <w:p w14:paraId="367ADE38"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4,27</w:t>
            </w:r>
          </w:p>
        </w:tc>
        <w:tc>
          <w:tcPr>
            <w:tcW w:w="1191" w:type="dxa"/>
            <w:tcBorders>
              <w:top w:val="single" w:sz="4" w:space="0" w:color="auto"/>
              <w:left w:val="single" w:sz="4" w:space="0" w:color="auto"/>
              <w:bottom w:val="single" w:sz="4" w:space="0" w:color="auto"/>
              <w:right w:val="single" w:sz="4" w:space="0" w:color="auto"/>
            </w:tcBorders>
            <w:vAlign w:val="bottom"/>
          </w:tcPr>
          <w:p w14:paraId="22ABD559"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-0,41</w:t>
            </w:r>
          </w:p>
        </w:tc>
        <w:tc>
          <w:tcPr>
            <w:tcW w:w="1191" w:type="dxa"/>
            <w:tcBorders>
              <w:top w:val="single" w:sz="4" w:space="0" w:color="auto"/>
              <w:left w:val="single" w:sz="4" w:space="0" w:color="auto"/>
              <w:bottom w:val="single" w:sz="4" w:space="0" w:color="auto"/>
              <w:right w:val="single" w:sz="4" w:space="0" w:color="auto"/>
            </w:tcBorders>
            <w:vAlign w:val="bottom"/>
          </w:tcPr>
          <w:p w14:paraId="35248A5B"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c>
          <w:tcPr>
            <w:tcW w:w="1191" w:type="dxa"/>
            <w:tcBorders>
              <w:top w:val="single" w:sz="4" w:space="0" w:color="auto"/>
              <w:left w:val="single" w:sz="4" w:space="0" w:color="auto"/>
              <w:bottom w:val="single" w:sz="4" w:space="0" w:color="auto"/>
              <w:right w:val="single" w:sz="4" w:space="0" w:color="auto"/>
            </w:tcBorders>
            <w:vAlign w:val="bottom"/>
          </w:tcPr>
          <w:p w14:paraId="55DC826D"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r>
      <w:tr w:rsidR="000E2937" w:rsidRPr="00B76BBC" w14:paraId="114CAAD8" w14:textId="77777777" w:rsidTr="00095617">
        <w:tc>
          <w:tcPr>
            <w:tcW w:w="1893" w:type="dxa"/>
            <w:tcBorders>
              <w:top w:val="single" w:sz="4" w:space="0" w:color="auto"/>
              <w:left w:val="single" w:sz="4" w:space="0" w:color="auto"/>
              <w:bottom w:val="single" w:sz="4" w:space="0" w:color="auto"/>
              <w:right w:val="single" w:sz="4" w:space="0" w:color="auto"/>
            </w:tcBorders>
          </w:tcPr>
          <w:p w14:paraId="7C71EF01" w14:textId="77777777" w:rsidR="000E2937" w:rsidRPr="00B76BBC" w:rsidRDefault="000E2937" w:rsidP="000E2937">
            <w:pPr>
              <w:shd w:val="clear" w:color="auto" w:fill="FFFFFF"/>
              <w:autoSpaceDE w:val="0"/>
              <w:autoSpaceDN w:val="0"/>
              <w:adjustRightInd w:val="0"/>
              <w:spacing w:before="60" w:after="60" w:line="312" w:lineRule="auto"/>
              <w:jc w:val="both"/>
              <w:rPr>
                <w:rFonts w:ascii="Times New Roman" w:hAnsi="Times New Roman" w:cs="Times New Roman"/>
                <w:sz w:val="26"/>
                <w:szCs w:val="26"/>
              </w:rPr>
            </w:pPr>
            <w:r w:rsidRPr="00B76BBC">
              <w:rPr>
                <w:rFonts w:ascii="Times New Roman" w:hAnsi="Times New Roman" w:cs="Times New Roman"/>
                <w:sz w:val="26"/>
                <w:szCs w:val="26"/>
              </w:rPr>
              <w:t>30-35 лет, чел.</w:t>
            </w:r>
          </w:p>
        </w:tc>
        <w:tc>
          <w:tcPr>
            <w:tcW w:w="931" w:type="dxa"/>
            <w:tcBorders>
              <w:top w:val="single" w:sz="4" w:space="0" w:color="auto"/>
              <w:left w:val="single" w:sz="4" w:space="0" w:color="auto"/>
              <w:bottom w:val="single" w:sz="4" w:space="0" w:color="auto"/>
              <w:right w:val="single" w:sz="4" w:space="0" w:color="auto"/>
            </w:tcBorders>
            <w:vAlign w:val="center"/>
          </w:tcPr>
          <w:p w14:paraId="39EAF90B"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10</w:t>
            </w:r>
          </w:p>
        </w:tc>
        <w:tc>
          <w:tcPr>
            <w:tcW w:w="935" w:type="dxa"/>
            <w:tcBorders>
              <w:top w:val="single" w:sz="4" w:space="0" w:color="auto"/>
              <w:left w:val="single" w:sz="4" w:space="0" w:color="auto"/>
              <w:bottom w:val="single" w:sz="4" w:space="0" w:color="auto"/>
              <w:right w:val="single" w:sz="4" w:space="0" w:color="auto"/>
            </w:tcBorders>
            <w:vAlign w:val="center"/>
          </w:tcPr>
          <w:p w14:paraId="0660E242"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9</w:t>
            </w:r>
          </w:p>
        </w:tc>
        <w:tc>
          <w:tcPr>
            <w:tcW w:w="935" w:type="dxa"/>
            <w:tcBorders>
              <w:top w:val="single" w:sz="4" w:space="0" w:color="auto"/>
              <w:left w:val="single" w:sz="4" w:space="0" w:color="auto"/>
              <w:bottom w:val="single" w:sz="4" w:space="0" w:color="auto"/>
              <w:right w:val="single" w:sz="4" w:space="0" w:color="auto"/>
            </w:tcBorders>
            <w:vAlign w:val="center"/>
          </w:tcPr>
          <w:p w14:paraId="4DD4A77C"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4</w:t>
            </w:r>
          </w:p>
        </w:tc>
        <w:tc>
          <w:tcPr>
            <w:tcW w:w="1191" w:type="dxa"/>
            <w:tcBorders>
              <w:top w:val="single" w:sz="4" w:space="0" w:color="auto"/>
              <w:left w:val="single" w:sz="4" w:space="0" w:color="auto"/>
              <w:bottom w:val="single" w:sz="4" w:space="0" w:color="auto"/>
              <w:right w:val="single" w:sz="4" w:space="0" w:color="auto"/>
            </w:tcBorders>
            <w:vAlign w:val="bottom"/>
          </w:tcPr>
          <w:p w14:paraId="722A3203"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-6</w:t>
            </w:r>
          </w:p>
        </w:tc>
        <w:tc>
          <w:tcPr>
            <w:tcW w:w="1191" w:type="dxa"/>
            <w:tcBorders>
              <w:top w:val="single" w:sz="4" w:space="0" w:color="auto"/>
              <w:left w:val="single" w:sz="4" w:space="0" w:color="auto"/>
              <w:bottom w:val="single" w:sz="4" w:space="0" w:color="auto"/>
              <w:right w:val="single" w:sz="4" w:space="0" w:color="auto"/>
            </w:tcBorders>
            <w:vAlign w:val="bottom"/>
          </w:tcPr>
          <w:p w14:paraId="57CD817E"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-5</w:t>
            </w:r>
          </w:p>
        </w:tc>
        <w:tc>
          <w:tcPr>
            <w:tcW w:w="1191" w:type="dxa"/>
            <w:tcBorders>
              <w:top w:val="single" w:sz="4" w:space="0" w:color="auto"/>
              <w:left w:val="single" w:sz="4" w:space="0" w:color="auto"/>
              <w:bottom w:val="single" w:sz="4" w:space="0" w:color="auto"/>
              <w:right w:val="single" w:sz="4" w:space="0" w:color="auto"/>
            </w:tcBorders>
            <w:vAlign w:val="bottom"/>
          </w:tcPr>
          <w:p w14:paraId="01EDA7E7"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40</w:t>
            </w:r>
          </w:p>
        </w:tc>
        <w:tc>
          <w:tcPr>
            <w:tcW w:w="1191" w:type="dxa"/>
            <w:tcBorders>
              <w:top w:val="single" w:sz="4" w:space="0" w:color="auto"/>
              <w:left w:val="single" w:sz="4" w:space="0" w:color="auto"/>
              <w:bottom w:val="single" w:sz="4" w:space="0" w:color="auto"/>
              <w:right w:val="single" w:sz="4" w:space="0" w:color="auto"/>
            </w:tcBorders>
            <w:vAlign w:val="bottom"/>
          </w:tcPr>
          <w:p w14:paraId="154EF654"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44,44</w:t>
            </w:r>
          </w:p>
        </w:tc>
      </w:tr>
      <w:tr w:rsidR="000E2937" w:rsidRPr="00B76BBC" w14:paraId="72BFF991" w14:textId="77777777" w:rsidTr="00095617">
        <w:tc>
          <w:tcPr>
            <w:tcW w:w="1893" w:type="dxa"/>
            <w:tcBorders>
              <w:top w:val="single" w:sz="4" w:space="0" w:color="auto"/>
              <w:left w:val="single" w:sz="4" w:space="0" w:color="auto"/>
              <w:bottom w:val="single" w:sz="4" w:space="0" w:color="auto"/>
              <w:right w:val="single" w:sz="4" w:space="0" w:color="auto"/>
            </w:tcBorders>
            <w:hideMark/>
          </w:tcPr>
          <w:p w14:paraId="4542DF09" w14:textId="77777777" w:rsidR="000E2937" w:rsidRPr="00B76BBC" w:rsidRDefault="000E2937" w:rsidP="000E2937">
            <w:pPr>
              <w:shd w:val="clear" w:color="auto" w:fill="FFFFFF"/>
              <w:autoSpaceDE w:val="0"/>
              <w:autoSpaceDN w:val="0"/>
              <w:adjustRightInd w:val="0"/>
              <w:spacing w:before="60" w:after="60" w:line="312" w:lineRule="auto"/>
              <w:jc w:val="right"/>
              <w:rPr>
                <w:rFonts w:ascii="Times New Roman" w:hAnsi="Times New Roman" w:cs="Times New Roman"/>
                <w:sz w:val="26"/>
                <w:szCs w:val="26"/>
              </w:rPr>
            </w:pPr>
            <w:r w:rsidRPr="00B76BBC">
              <w:rPr>
                <w:rFonts w:ascii="Times New Roman" w:hAnsi="Times New Roman" w:cs="Times New Roman"/>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14:paraId="31732972"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27,78</w:t>
            </w:r>
          </w:p>
        </w:tc>
        <w:tc>
          <w:tcPr>
            <w:tcW w:w="935" w:type="dxa"/>
            <w:tcBorders>
              <w:top w:val="single" w:sz="4" w:space="0" w:color="auto"/>
              <w:left w:val="single" w:sz="4" w:space="0" w:color="auto"/>
              <w:bottom w:val="single" w:sz="4" w:space="0" w:color="auto"/>
              <w:right w:val="single" w:sz="4" w:space="0" w:color="auto"/>
            </w:tcBorders>
            <w:vAlign w:val="center"/>
          </w:tcPr>
          <w:p w14:paraId="2A09D7B4"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23,68</w:t>
            </w:r>
          </w:p>
        </w:tc>
        <w:tc>
          <w:tcPr>
            <w:tcW w:w="935" w:type="dxa"/>
            <w:tcBorders>
              <w:top w:val="single" w:sz="4" w:space="0" w:color="auto"/>
              <w:left w:val="single" w:sz="4" w:space="0" w:color="auto"/>
              <w:bottom w:val="single" w:sz="4" w:space="0" w:color="auto"/>
              <w:right w:val="single" w:sz="4" w:space="0" w:color="auto"/>
            </w:tcBorders>
            <w:vAlign w:val="center"/>
          </w:tcPr>
          <w:p w14:paraId="56A4CD56"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10,26</w:t>
            </w:r>
          </w:p>
        </w:tc>
        <w:tc>
          <w:tcPr>
            <w:tcW w:w="1191" w:type="dxa"/>
            <w:tcBorders>
              <w:top w:val="single" w:sz="4" w:space="0" w:color="auto"/>
              <w:left w:val="single" w:sz="4" w:space="0" w:color="auto"/>
              <w:bottom w:val="single" w:sz="4" w:space="0" w:color="auto"/>
              <w:right w:val="single" w:sz="4" w:space="0" w:color="auto"/>
            </w:tcBorders>
            <w:vAlign w:val="bottom"/>
          </w:tcPr>
          <w:p w14:paraId="0B6637E2"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-17,52</w:t>
            </w:r>
          </w:p>
        </w:tc>
        <w:tc>
          <w:tcPr>
            <w:tcW w:w="1191" w:type="dxa"/>
            <w:tcBorders>
              <w:top w:val="single" w:sz="4" w:space="0" w:color="auto"/>
              <w:left w:val="single" w:sz="4" w:space="0" w:color="auto"/>
              <w:bottom w:val="single" w:sz="4" w:space="0" w:color="auto"/>
              <w:right w:val="single" w:sz="4" w:space="0" w:color="auto"/>
            </w:tcBorders>
            <w:vAlign w:val="bottom"/>
          </w:tcPr>
          <w:p w14:paraId="6B7A9232"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-13,43</w:t>
            </w:r>
          </w:p>
        </w:tc>
        <w:tc>
          <w:tcPr>
            <w:tcW w:w="1191" w:type="dxa"/>
            <w:tcBorders>
              <w:top w:val="single" w:sz="4" w:space="0" w:color="auto"/>
              <w:left w:val="single" w:sz="4" w:space="0" w:color="auto"/>
              <w:bottom w:val="single" w:sz="4" w:space="0" w:color="auto"/>
              <w:right w:val="single" w:sz="4" w:space="0" w:color="auto"/>
            </w:tcBorders>
            <w:vAlign w:val="bottom"/>
          </w:tcPr>
          <w:p w14:paraId="584771BD"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c>
          <w:tcPr>
            <w:tcW w:w="1191" w:type="dxa"/>
            <w:tcBorders>
              <w:top w:val="single" w:sz="4" w:space="0" w:color="auto"/>
              <w:left w:val="single" w:sz="4" w:space="0" w:color="auto"/>
              <w:bottom w:val="single" w:sz="4" w:space="0" w:color="auto"/>
              <w:right w:val="single" w:sz="4" w:space="0" w:color="auto"/>
            </w:tcBorders>
            <w:vAlign w:val="bottom"/>
          </w:tcPr>
          <w:p w14:paraId="47E336F4"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r>
      <w:tr w:rsidR="000E2937" w:rsidRPr="00B76BBC" w14:paraId="42A83B0D" w14:textId="77777777" w:rsidTr="00095617">
        <w:tc>
          <w:tcPr>
            <w:tcW w:w="1893" w:type="dxa"/>
            <w:tcBorders>
              <w:top w:val="single" w:sz="4" w:space="0" w:color="auto"/>
              <w:left w:val="single" w:sz="4" w:space="0" w:color="auto"/>
              <w:bottom w:val="single" w:sz="4" w:space="0" w:color="auto"/>
              <w:right w:val="single" w:sz="4" w:space="0" w:color="auto"/>
            </w:tcBorders>
            <w:hideMark/>
          </w:tcPr>
          <w:p w14:paraId="49D62217" w14:textId="77777777" w:rsidR="000E2937" w:rsidRPr="00B76BBC" w:rsidRDefault="000E2937" w:rsidP="000E2937">
            <w:pPr>
              <w:shd w:val="clear" w:color="auto" w:fill="FFFFFF"/>
              <w:autoSpaceDE w:val="0"/>
              <w:autoSpaceDN w:val="0"/>
              <w:adjustRightInd w:val="0"/>
              <w:spacing w:before="60" w:after="60" w:line="312" w:lineRule="auto"/>
              <w:jc w:val="both"/>
              <w:rPr>
                <w:rFonts w:ascii="Times New Roman" w:hAnsi="Times New Roman" w:cs="Times New Roman"/>
                <w:sz w:val="26"/>
                <w:szCs w:val="26"/>
              </w:rPr>
            </w:pPr>
            <w:r w:rsidRPr="00B76BBC">
              <w:rPr>
                <w:rFonts w:ascii="Times New Roman" w:hAnsi="Times New Roman" w:cs="Times New Roman"/>
                <w:sz w:val="26"/>
                <w:szCs w:val="26"/>
              </w:rPr>
              <w:t>35-40 лет, чел.</w:t>
            </w:r>
          </w:p>
        </w:tc>
        <w:tc>
          <w:tcPr>
            <w:tcW w:w="931" w:type="dxa"/>
            <w:tcBorders>
              <w:top w:val="single" w:sz="4" w:space="0" w:color="auto"/>
              <w:left w:val="single" w:sz="4" w:space="0" w:color="auto"/>
              <w:bottom w:val="single" w:sz="4" w:space="0" w:color="auto"/>
              <w:right w:val="single" w:sz="4" w:space="0" w:color="auto"/>
            </w:tcBorders>
            <w:vAlign w:val="center"/>
          </w:tcPr>
          <w:p w14:paraId="36E6B448"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6</w:t>
            </w:r>
          </w:p>
        </w:tc>
        <w:tc>
          <w:tcPr>
            <w:tcW w:w="935" w:type="dxa"/>
            <w:tcBorders>
              <w:top w:val="single" w:sz="4" w:space="0" w:color="auto"/>
              <w:left w:val="single" w:sz="4" w:space="0" w:color="auto"/>
              <w:bottom w:val="single" w:sz="4" w:space="0" w:color="auto"/>
              <w:right w:val="single" w:sz="4" w:space="0" w:color="auto"/>
            </w:tcBorders>
            <w:vAlign w:val="center"/>
          </w:tcPr>
          <w:p w14:paraId="4B9F0586"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6</w:t>
            </w:r>
          </w:p>
        </w:tc>
        <w:tc>
          <w:tcPr>
            <w:tcW w:w="935" w:type="dxa"/>
            <w:tcBorders>
              <w:top w:val="single" w:sz="4" w:space="0" w:color="auto"/>
              <w:left w:val="single" w:sz="4" w:space="0" w:color="auto"/>
              <w:bottom w:val="single" w:sz="4" w:space="0" w:color="auto"/>
              <w:right w:val="single" w:sz="4" w:space="0" w:color="auto"/>
            </w:tcBorders>
            <w:vAlign w:val="center"/>
          </w:tcPr>
          <w:p w14:paraId="2EA3B794"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10</w:t>
            </w:r>
          </w:p>
        </w:tc>
        <w:tc>
          <w:tcPr>
            <w:tcW w:w="1191" w:type="dxa"/>
            <w:tcBorders>
              <w:top w:val="single" w:sz="4" w:space="0" w:color="auto"/>
              <w:left w:val="single" w:sz="4" w:space="0" w:color="auto"/>
              <w:bottom w:val="single" w:sz="4" w:space="0" w:color="auto"/>
              <w:right w:val="single" w:sz="4" w:space="0" w:color="auto"/>
            </w:tcBorders>
            <w:vAlign w:val="bottom"/>
          </w:tcPr>
          <w:p w14:paraId="59C670B2"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4</w:t>
            </w:r>
          </w:p>
        </w:tc>
        <w:tc>
          <w:tcPr>
            <w:tcW w:w="1191" w:type="dxa"/>
            <w:tcBorders>
              <w:top w:val="single" w:sz="4" w:space="0" w:color="auto"/>
              <w:left w:val="single" w:sz="4" w:space="0" w:color="auto"/>
              <w:bottom w:val="single" w:sz="4" w:space="0" w:color="auto"/>
              <w:right w:val="single" w:sz="4" w:space="0" w:color="auto"/>
            </w:tcBorders>
            <w:vAlign w:val="bottom"/>
          </w:tcPr>
          <w:p w14:paraId="2CDE44E4"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4</w:t>
            </w:r>
          </w:p>
        </w:tc>
        <w:tc>
          <w:tcPr>
            <w:tcW w:w="1191" w:type="dxa"/>
            <w:tcBorders>
              <w:top w:val="single" w:sz="4" w:space="0" w:color="auto"/>
              <w:left w:val="single" w:sz="4" w:space="0" w:color="auto"/>
              <w:bottom w:val="single" w:sz="4" w:space="0" w:color="auto"/>
              <w:right w:val="single" w:sz="4" w:space="0" w:color="auto"/>
            </w:tcBorders>
            <w:vAlign w:val="bottom"/>
          </w:tcPr>
          <w:p w14:paraId="6605ABB4"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166,67</w:t>
            </w:r>
          </w:p>
        </w:tc>
        <w:tc>
          <w:tcPr>
            <w:tcW w:w="1191" w:type="dxa"/>
            <w:tcBorders>
              <w:top w:val="single" w:sz="4" w:space="0" w:color="auto"/>
              <w:left w:val="single" w:sz="4" w:space="0" w:color="auto"/>
              <w:bottom w:val="single" w:sz="4" w:space="0" w:color="auto"/>
              <w:right w:val="single" w:sz="4" w:space="0" w:color="auto"/>
            </w:tcBorders>
            <w:vAlign w:val="bottom"/>
          </w:tcPr>
          <w:p w14:paraId="0299002C"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166,67</w:t>
            </w:r>
          </w:p>
        </w:tc>
      </w:tr>
      <w:tr w:rsidR="000E2937" w:rsidRPr="00B76BBC" w14:paraId="08B61A77" w14:textId="77777777" w:rsidTr="00095617">
        <w:tc>
          <w:tcPr>
            <w:tcW w:w="1893" w:type="dxa"/>
            <w:tcBorders>
              <w:top w:val="single" w:sz="4" w:space="0" w:color="auto"/>
              <w:left w:val="single" w:sz="4" w:space="0" w:color="auto"/>
              <w:bottom w:val="single" w:sz="4" w:space="0" w:color="auto"/>
              <w:right w:val="single" w:sz="4" w:space="0" w:color="auto"/>
            </w:tcBorders>
            <w:hideMark/>
          </w:tcPr>
          <w:p w14:paraId="4AEE3BDD" w14:textId="77777777" w:rsidR="000E2937" w:rsidRPr="00B76BBC" w:rsidRDefault="000E2937" w:rsidP="000E2937">
            <w:pPr>
              <w:shd w:val="clear" w:color="auto" w:fill="FFFFFF"/>
              <w:autoSpaceDE w:val="0"/>
              <w:autoSpaceDN w:val="0"/>
              <w:adjustRightInd w:val="0"/>
              <w:spacing w:before="60" w:after="60" w:line="312" w:lineRule="auto"/>
              <w:jc w:val="right"/>
              <w:rPr>
                <w:rFonts w:ascii="Times New Roman" w:hAnsi="Times New Roman" w:cs="Times New Roman"/>
                <w:sz w:val="26"/>
                <w:szCs w:val="26"/>
              </w:rPr>
            </w:pPr>
            <w:r w:rsidRPr="00B76BBC">
              <w:rPr>
                <w:rFonts w:ascii="Times New Roman" w:hAnsi="Times New Roman" w:cs="Times New Roman"/>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14:paraId="307B6B79"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16,67</w:t>
            </w:r>
          </w:p>
        </w:tc>
        <w:tc>
          <w:tcPr>
            <w:tcW w:w="935" w:type="dxa"/>
            <w:tcBorders>
              <w:top w:val="single" w:sz="4" w:space="0" w:color="auto"/>
              <w:left w:val="single" w:sz="4" w:space="0" w:color="auto"/>
              <w:bottom w:val="single" w:sz="4" w:space="0" w:color="auto"/>
              <w:right w:val="single" w:sz="4" w:space="0" w:color="auto"/>
            </w:tcBorders>
            <w:vAlign w:val="center"/>
          </w:tcPr>
          <w:p w14:paraId="09D6C0CD"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15,79</w:t>
            </w:r>
          </w:p>
        </w:tc>
        <w:tc>
          <w:tcPr>
            <w:tcW w:w="935" w:type="dxa"/>
            <w:tcBorders>
              <w:top w:val="single" w:sz="4" w:space="0" w:color="auto"/>
              <w:left w:val="single" w:sz="4" w:space="0" w:color="auto"/>
              <w:bottom w:val="single" w:sz="4" w:space="0" w:color="auto"/>
              <w:right w:val="single" w:sz="4" w:space="0" w:color="auto"/>
            </w:tcBorders>
            <w:vAlign w:val="center"/>
          </w:tcPr>
          <w:p w14:paraId="0EAF22A9"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25,64</w:t>
            </w:r>
          </w:p>
        </w:tc>
        <w:tc>
          <w:tcPr>
            <w:tcW w:w="1191" w:type="dxa"/>
            <w:tcBorders>
              <w:top w:val="single" w:sz="4" w:space="0" w:color="auto"/>
              <w:left w:val="single" w:sz="4" w:space="0" w:color="auto"/>
              <w:bottom w:val="single" w:sz="4" w:space="0" w:color="auto"/>
              <w:right w:val="single" w:sz="4" w:space="0" w:color="auto"/>
            </w:tcBorders>
            <w:vAlign w:val="bottom"/>
          </w:tcPr>
          <w:p w14:paraId="6FD16AFC"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8,97</w:t>
            </w:r>
          </w:p>
        </w:tc>
        <w:tc>
          <w:tcPr>
            <w:tcW w:w="1191" w:type="dxa"/>
            <w:tcBorders>
              <w:top w:val="single" w:sz="4" w:space="0" w:color="auto"/>
              <w:left w:val="single" w:sz="4" w:space="0" w:color="auto"/>
              <w:bottom w:val="single" w:sz="4" w:space="0" w:color="auto"/>
              <w:right w:val="single" w:sz="4" w:space="0" w:color="auto"/>
            </w:tcBorders>
            <w:vAlign w:val="bottom"/>
          </w:tcPr>
          <w:p w14:paraId="50022B39"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9,85</w:t>
            </w:r>
          </w:p>
        </w:tc>
        <w:tc>
          <w:tcPr>
            <w:tcW w:w="1191" w:type="dxa"/>
            <w:tcBorders>
              <w:top w:val="single" w:sz="4" w:space="0" w:color="auto"/>
              <w:left w:val="single" w:sz="4" w:space="0" w:color="auto"/>
              <w:bottom w:val="single" w:sz="4" w:space="0" w:color="auto"/>
              <w:right w:val="single" w:sz="4" w:space="0" w:color="auto"/>
            </w:tcBorders>
            <w:vAlign w:val="bottom"/>
          </w:tcPr>
          <w:p w14:paraId="7E411646"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c>
          <w:tcPr>
            <w:tcW w:w="1191" w:type="dxa"/>
            <w:tcBorders>
              <w:top w:val="single" w:sz="4" w:space="0" w:color="auto"/>
              <w:left w:val="single" w:sz="4" w:space="0" w:color="auto"/>
              <w:bottom w:val="single" w:sz="4" w:space="0" w:color="auto"/>
              <w:right w:val="single" w:sz="4" w:space="0" w:color="auto"/>
            </w:tcBorders>
            <w:vAlign w:val="bottom"/>
          </w:tcPr>
          <w:p w14:paraId="22008334"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r>
      <w:tr w:rsidR="000E2937" w:rsidRPr="00B76BBC" w14:paraId="783B8461" w14:textId="77777777" w:rsidTr="00095617">
        <w:tc>
          <w:tcPr>
            <w:tcW w:w="1893" w:type="dxa"/>
            <w:tcBorders>
              <w:top w:val="single" w:sz="4" w:space="0" w:color="auto"/>
              <w:left w:val="single" w:sz="4" w:space="0" w:color="auto"/>
              <w:bottom w:val="single" w:sz="4" w:space="0" w:color="auto"/>
              <w:right w:val="single" w:sz="4" w:space="0" w:color="auto"/>
            </w:tcBorders>
            <w:hideMark/>
          </w:tcPr>
          <w:p w14:paraId="4D220007" w14:textId="77777777" w:rsidR="000E2937" w:rsidRPr="00B76BBC" w:rsidRDefault="000E2937" w:rsidP="000E2937">
            <w:pPr>
              <w:shd w:val="clear" w:color="auto" w:fill="FFFFFF"/>
              <w:autoSpaceDE w:val="0"/>
              <w:autoSpaceDN w:val="0"/>
              <w:adjustRightInd w:val="0"/>
              <w:spacing w:before="60" w:after="60" w:line="312" w:lineRule="auto"/>
              <w:jc w:val="both"/>
              <w:rPr>
                <w:rFonts w:ascii="Times New Roman" w:hAnsi="Times New Roman" w:cs="Times New Roman"/>
                <w:sz w:val="26"/>
                <w:szCs w:val="26"/>
              </w:rPr>
            </w:pPr>
            <w:r w:rsidRPr="00B76BBC">
              <w:rPr>
                <w:rFonts w:ascii="Times New Roman" w:hAnsi="Times New Roman" w:cs="Times New Roman"/>
                <w:sz w:val="26"/>
                <w:szCs w:val="26"/>
              </w:rPr>
              <w:t>40-50 лет, чел.</w:t>
            </w:r>
          </w:p>
        </w:tc>
        <w:tc>
          <w:tcPr>
            <w:tcW w:w="931" w:type="dxa"/>
            <w:tcBorders>
              <w:top w:val="single" w:sz="4" w:space="0" w:color="auto"/>
              <w:left w:val="single" w:sz="4" w:space="0" w:color="auto"/>
              <w:bottom w:val="single" w:sz="4" w:space="0" w:color="auto"/>
              <w:right w:val="single" w:sz="4" w:space="0" w:color="auto"/>
            </w:tcBorders>
            <w:vAlign w:val="center"/>
          </w:tcPr>
          <w:p w14:paraId="2C67DA3F"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5</w:t>
            </w:r>
          </w:p>
        </w:tc>
        <w:tc>
          <w:tcPr>
            <w:tcW w:w="935" w:type="dxa"/>
            <w:tcBorders>
              <w:top w:val="single" w:sz="4" w:space="0" w:color="auto"/>
              <w:left w:val="single" w:sz="4" w:space="0" w:color="auto"/>
              <w:bottom w:val="single" w:sz="4" w:space="0" w:color="auto"/>
              <w:right w:val="single" w:sz="4" w:space="0" w:color="auto"/>
            </w:tcBorders>
            <w:vAlign w:val="center"/>
          </w:tcPr>
          <w:p w14:paraId="272C643A"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5</w:t>
            </w:r>
          </w:p>
        </w:tc>
        <w:tc>
          <w:tcPr>
            <w:tcW w:w="935" w:type="dxa"/>
            <w:tcBorders>
              <w:top w:val="single" w:sz="4" w:space="0" w:color="auto"/>
              <w:left w:val="single" w:sz="4" w:space="0" w:color="auto"/>
              <w:bottom w:val="single" w:sz="4" w:space="0" w:color="auto"/>
              <w:right w:val="single" w:sz="4" w:space="0" w:color="auto"/>
            </w:tcBorders>
            <w:vAlign w:val="center"/>
          </w:tcPr>
          <w:p w14:paraId="6D0DC787"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6</w:t>
            </w:r>
          </w:p>
        </w:tc>
        <w:tc>
          <w:tcPr>
            <w:tcW w:w="1191" w:type="dxa"/>
            <w:tcBorders>
              <w:top w:val="single" w:sz="4" w:space="0" w:color="auto"/>
              <w:left w:val="single" w:sz="4" w:space="0" w:color="auto"/>
              <w:bottom w:val="single" w:sz="4" w:space="0" w:color="auto"/>
              <w:right w:val="single" w:sz="4" w:space="0" w:color="auto"/>
            </w:tcBorders>
            <w:vAlign w:val="bottom"/>
          </w:tcPr>
          <w:p w14:paraId="44AC8AAB"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w:t>
            </w:r>
          </w:p>
        </w:tc>
        <w:tc>
          <w:tcPr>
            <w:tcW w:w="1191" w:type="dxa"/>
            <w:tcBorders>
              <w:top w:val="single" w:sz="4" w:space="0" w:color="auto"/>
              <w:left w:val="single" w:sz="4" w:space="0" w:color="auto"/>
              <w:bottom w:val="single" w:sz="4" w:space="0" w:color="auto"/>
              <w:right w:val="single" w:sz="4" w:space="0" w:color="auto"/>
            </w:tcBorders>
            <w:vAlign w:val="bottom"/>
          </w:tcPr>
          <w:p w14:paraId="2A508914"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w:t>
            </w:r>
          </w:p>
        </w:tc>
        <w:tc>
          <w:tcPr>
            <w:tcW w:w="1191" w:type="dxa"/>
            <w:tcBorders>
              <w:top w:val="single" w:sz="4" w:space="0" w:color="auto"/>
              <w:left w:val="single" w:sz="4" w:space="0" w:color="auto"/>
              <w:bottom w:val="single" w:sz="4" w:space="0" w:color="auto"/>
              <w:right w:val="single" w:sz="4" w:space="0" w:color="auto"/>
            </w:tcBorders>
            <w:vAlign w:val="bottom"/>
          </w:tcPr>
          <w:p w14:paraId="6EA79EA0"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120</w:t>
            </w:r>
          </w:p>
        </w:tc>
        <w:tc>
          <w:tcPr>
            <w:tcW w:w="1191" w:type="dxa"/>
            <w:tcBorders>
              <w:top w:val="single" w:sz="4" w:space="0" w:color="auto"/>
              <w:left w:val="single" w:sz="4" w:space="0" w:color="auto"/>
              <w:bottom w:val="single" w:sz="4" w:space="0" w:color="auto"/>
              <w:right w:val="single" w:sz="4" w:space="0" w:color="auto"/>
            </w:tcBorders>
            <w:vAlign w:val="bottom"/>
          </w:tcPr>
          <w:p w14:paraId="2F7D6294"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120</w:t>
            </w:r>
          </w:p>
        </w:tc>
      </w:tr>
      <w:tr w:rsidR="000E2937" w:rsidRPr="00B76BBC" w14:paraId="533FC3F3" w14:textId="77777777" w:rsidTr="00095617">
        <w:tc>
          <w:tcPr>
            <w:tcW w:w="1893" w:type="dxa"/>
            <w:tcBorders>
              <w:top w:val="single" w:sz="4" w:space="0" w:color="auto"/>
              <w:left w:val="single" w:sz="4" w:space="0" w:color="auto"/>
              <w:bottom w:val="single" w:sz="4" w:space="0" w:color="auto"/>
              <w:right w:val="single" w:sz="4" w:space="0" w:color="auto"/>
            </w:tcBorders>
            <w:hideMark/>
          </w:tcPr>
          <w:p w14:paraId="1E527B6B" w14:textId="77777777" w:rsidR="000E2937" w:rsidRPr="00B76BBC" w:rsidRDefault="000E2937" w:rsidP="000E2937">
            <w:pPr>
              <w:shd w:val="clear" w:color="auto" w:fill="FFFFFF"/>
              <w:autoSpaceDE w:val="0"/>
              <w:autoSpaceDN w:val="0"/>
              <w:adjustRightInd w:val="0"/>
              <w:spacing w:before="60" w:after="60" w:line="312" w:lineRule="auto"/>
              <w:jc w:val="right"/>
              <w:rPr>
                <w:rFonts w:ascii="Times New Roman" w:hAnsi="Times New Roman" w:cs="Times New Roman"/>
                <w:sz w:val="26"/>
                <w:szCs w:val="26"/>
              </w:rPr>
            </w:pPr>
            <w:r w:rsidRPr="00B76BBC">
              <w:rPr>
                <w:rFonts w:ascii="Times New Roman" w:hAnsi="Times New Roman" w:cs="Times New Roman"/>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14:paraId="5D558D37"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13,89</w:t>
            </w:r>
          </w:p>
        </w:tc>
        <w:tc>
          <w:tcPr>
            <w:tcW w:w="935" w:type="dxa"/>
            <w:tcBorders>
              <w:top w:val="single" w:sz="4" w:space="0" w:color="auto"/>
              <w:left w:val="single" w:sz="4" w:space="0" w:color="auto"/>
              <w:bottom w:val="single" w:sz="4" w:space="0" w:color="auto"/>
              <w:right w:val="single" w:sz="4" w:space="0" w:color="auto"/>
            </w:tcBorders>
            <w:vAlign w:val="center"/>
          </w:tcPr>
          <w:p w14:paraId="36174C8D"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13,16</w:t>
            </w:r>
          </w:p>
        </w:tc>
        <w:tc>
          <w:tcPr>
            <w:tcW w:w="935" w:type="dxa"/>
            <w:tcBorders>
              <w:top w:val="single" w:sz="4" w:space="0" w:color="auto"/>
              <w:left w:val="single" w:sz="4" w:space="0" w:color="auto"/>
              <w:bottom w:val="single" w:sz="4" w:space="0" w:color="auto"/>
              <w:right w:val="single" w:sz="4" w:space="0" w:color="auto"/>
            </w:tcBorders>
            <w:vAlign w:val="center"/>
          </w:tcPr>
          <w:p w14:paraId="36E08155"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15,39</w:t>
            </w:r>
          </w:p>
        </w:tc>
        <w:tc>
          <w:tcPr>
            <w:tcW w:w="1191" w:type="dxa"/>
            <w:tcBorders>
              <w:top w:val="single" w:sz="4" w:space="0" w:color="auto"/>
              <w:left w:val="single" w:sz="4" w:space="0" w:color="auto"/>
              <w:bottom w:val="single" w:sz="4" w:space="0" w:color="auto"/>
              <w:right w:val="single" w:sz="4" w:space="0" w:color="auto"/>
            </w:tcBorders>
            <w:vAlign w:val="bottom"/>
          </w:tcPr>
          <w:p w14:paraId="5DCE77FD"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1,50</w:t>
            </w:r>
          </w:p>
        </w:tc>
        <w:tc>
          <w:tcPr>
            <w:tcW w:w="1191" w:type="dxa"/>
            <w:tcBorders>
              <w:top w:val="single" w:sz="4" w:space="0" w:color="auto"/>
              <w:left w:val="single" w:sz="4" w:space="0" w:color="auto"/>
              <w:bottom w:val="single" w:sz="4" w:space="0" w:color="auto"/>
              <w:right w:val="single" w:sz="4" w:space="0" w:color="auto"/>
            </w:tcBorders>
            <w:vAlign w:val="bottom"/>
          </w:tcPr>
          <w:p w14:paraId="54DE0425"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2,23</w:t>
            </w:r>
          </w:p>
        </w:tc>
        <w:tc>
          <w:tcPr>
            <w:tcW w:w="1191" w:type="dxa"/>
            <w:tcBorders>
              <w:top w:val="single" w:sz="4" w:space="0" w:color="auto"/>
              <w:left w:val="single" w:sz="4" w:space="0" w:color="auto"/>
              <w:bottom w:val="single" w:sz="4" w:space="0" w:color="auto"/>
              <w:right w:val="single" w:sz="4" w:space="0" w:color="auto"/>
            </w:tcBorders>
            <w:vAlign w:val="bottom"/>
          </w:tcPr>
          <w:p w14:paraId="6451D41C"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c>
          <w:tcPr>
            <w:tcW w:w="1191" w:type="dxa"/>
            <w:tcBorders>
              <w:top w:val="single" w:sz="4" w:space="0" w:color="auto"/>
              <w:left w:val="single" w:sz="4" w:space="0" w:color="auto"/>
              <w:bottom w:val="single" w:sz="4" w:space="0" w:color="auto"/>
              <w:right w:val="single" w:sz="4" w:space="0" w:color="auto"/>
            </w:tcBorders>
            <w:vAlign w:val="bottom"/>
          </w:tcPr>
          <w:p w14:paraId="324319C1"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r>
      <w:tr w:rsidR="000E2937" w:rsidRPr="00B76BBC" w14:paraId="3132E7DE" w14:textId="77777777" w:rsidTr="00095617">
        <w:tc>
          <w:tcPr>
            <w:tcW w:w="1893" w:type="dxa"/>
            <w:tcBorders>
              <w:top w:val="single" w:sz="4" w:space="0" w:color="auto"/>
              <w:left w:val="single" w:sz="4" w:space="0" w:color="auto"/>
              <w:bottom w:val="single" w:sz="4" w:space="0" w:color="auto"/>
              <w:right w:val="single" w:sz="4" w:space="0" w:color="auto"/>
            </w:tcBorders>
            <w:hideMark/>
          </w:tcPr>
          <w:p w14:paraId="504D1C04" w14:textId="77777777" w:rsidR="000E2937" w:rsidRPr="00B76BBC" w:rsidRDefault="000E2937" w:rsidP="000E2937">
            <w:pPr>
              <w:shd w:val="clear" w:color="auto" w:fill="FFFFFF"/>
              <w:autoSpaceDE w:val="0"/>
              <w:autoSpaceDN w:val="0"/>
              <w:adjustRightInd w:val="0"/>
              <w:spacing w:before="60" w:after="60" w:line="312" w:lineRule="auto"/>
              <w:jc w:val="both"/>
              <w:rPr>
                <w:rFonts w:ascii="Times New Roman" w:hAnsi="Times New Roman" w:cs="Times New Roman"/>
                <w:sz w:val="26"/>
                <w:szCs w:val="26"/>
              </w:rPr>
            </w:pPr>
            <w:r w:rsidRPr="00B76BBC">
              <w:rPr>
                <w:rFonts w:ascii="Times New Roman" w:hAnsi="Times New Roman" w:cs="Times New Roman"/>
                <w:sz w:val="26"/>
                <w:szCs w:val="26"/>
              </w:rPr>
              <w:t>50-60 лет, чел.</w:t>
            </w:r>
          </w:p>
        </w:tc>
        <w:tc>
          <w:tcPr>
            <w:tcW w:w="931" w:type="dxa"/>
            <w:tcBorders>
              <w:top w:val="single" w:sz="4" w:space="0" w:color="auto"/>
              <w:left w:val="single" w:sz="4" w:space="0" w:color="auto"/>
              <w:bottom w:val="single" w:sz="4" w:space="0" w:color="auto"/>
              <w:right w:val="single" w:sz="4" w:space="0" w:color="auto"/>
            </w:tcBorders>
            <w:vAlign w:val="center"/>
          </w:tcPr>
          <w:p w14:paraId="39389E05"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11</w:t>
            </w:r>
          </w:p>
        </w:tc>
        <w:tc>
          <w:tcPr>
            <w:tcW w:w="935" w:type="dxa"/>
            <w:tcBorders>
              <w:top w:val="single" w:sz="4" w:space="0" w:color="auto"/>
              <w:left w:val="single" w:sz="4" w:space="0" w:color="auto"/>
              <w:bottom w:val="single" w:sz="4" w:space="0" w:color="auto"/>
              <w:right w:val="single" w:sz="4" w:space="0" w:color="auto"/>
            </w:tcBorders>
            <w:vAlign w:val="center"/>
          </w:tcPr>
          <w:p w14:paraId="4C12F41E"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12</w:t>
            </w:r>
          </w:p>
        </w:tc>
        <w:tc>
          <w:tcPr>
            <w:tcW w:w="935" w:type="dxa"/>
            <w:tcBorders>
              <w:top w:val="single" w:sz="4" w:space="0" w:color="auto"/>
              <w:left w:val="single" w:sz="4" w:space="0" w:color="auto"/>
              <w:bottom w:val="single" w:sz="4" w:space="0" w:color="auto"/>
              <w:right w:val="single" w:sz="4" w:space="0" w:color="auto"/>
            </w:tcBorders>
            <w:vAlign w:val="center"/>
          </w:tcPr>
          <w:p w14:paraId="0E2BF59F"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13</w:t>
            </w:r>
          </w:p>
        </w:tc>
        <w:tc>
          <w:tcPr>
            <w:tcW w:w="1191" w:type="dxa"/>
            <w:tcBorders>
              <w:top w:val="single" w:sz="4" w:space="0" w:color="auto"/>
              <w:left w:val="single" w:sz="4" w:space="0" w:color="auto"/>
              <w:bottom w:val="single" w:sz="4" w:space="0" w:color="auto"/>
              <w:right w:val="single" w:sz="4" w:space="0" w:color="auto"/>
            </w:tcBorders>
            <w:vAlign w:val="bottom"/>
          </w:tcPr>
          <w:p w14:paraId="477A9C9E"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2</w:t>
            </w:r>
          </w:p>
        </w:tc>
        <w:tc>
          <w:tcPr>
            <w:tcW w:w="1191" w:type="dxa"/>
            <w:tcBorders>
              <w:top w:val="single" w:sz="4" w:space="0" w:color="auto"/>
              <w:left w:val="single" w:sz="4" w:space="0" w:color="auto"/>
              <w:bottom w:val="single" w:sz="4" w:space="0" w:color="auto"/>
              <w:right w:val="single" w:sz="4" w:space="0" w:color="auto"/>
            </w:tcBorders>
            <w:vAlign w:val="bottom"/>
          </w:tcPr>
          <w:p w14:paraId="45D73AA8"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w:t>
            </w:r>
          </w:p>
        </w:tc>
        <w:tc>
          <w:tcPr>
            <w:tcW w:w="1191" w:type="dxa"/>
            <w:tcBorders>
              <w:top w:val="single" w:sz="4" w:space="0" w:color="auto"/>
              <w:left w:val="single" w:sz="4" w:space="0" w:color="auto"/>
              <w:bottom w:val="single" w:sz="4" w:space="0" w:color="auto"/>
              <w:right w:val="single" w:sz="4" w:space="0" w:color="auto"/>
            </w:tcBorders>
            <w:vAlign w:val="bottom"/>
          </w:tcPr>
          <w:p w14:paraId="6CF21007"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118,18</w:t>
            </w:r>
          </w:p>
        </w:tc>
        <w:tc>
          <w:tcPr>
            <w:tcW w:w="1191" w:type="dxa"/>
            <w:tcBorders>
              <w:top w:val="single" w:sz="4" w:space="0" w:color="auto"/>
              <w:left w:val="single" w:sz="4" w:space="0" w:color="auto"/>
              <w:bottom w:val="single" w:sz="4" w:space="0" w:color="auto"/>
              <w:right w:val="single" w:sz="4" w:space="0" w:color="auto"/>
            </w:tcBorders>
            <w:vAlign w:val="bottom"/>
          </w:tcPr>
          <w:p w14:paraId="1D5DC3F2"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108,33</w:t>
            </w:r>
          </w:p>
        </w:tc>
      </w:tr>
      <w:tr w:rsidR="000E2937" w:rsidRPr="00B76BBC" w14:paraId="6BB00D37" w14:textId="77777777" w:rsidTr="00095617">
        <w:tc>
          <w:tcPr>
            <w:tcW w:w="1893" w:type="dxa"/>
            <w:tcBorders>
              <w:top w:val="single" w:sz="4" w:space="0" w:color="auto"/>
              <w:left w:val="single" w:sz="4" w:space="0" w:color="auto"/>
              <w:bottom w:val="single" w:sz="4" w:space="0" w:color="auto"/>
              <w:right w:val="single" w:sz="4" w:space="0" w:color="auto"/>
            </w:tcBorders>
            <w:hideMark/>
          </w:tcPr>
          <w:p w14:paraId="08F5F808" w14:textId="77777777" w:rsidR="000E2937" w:rsidRPr="00B76BBC" w:rsidRDefault="000E2937" w:rsidP="000E2937">
            <w:pPr>
              <w:shd w:val="clear" w:color="auto" w:fill="FFFFFF"/>
              <w:autoSpaceDE w:val="0"/>
              <w:autoSpaceDN w:val="0"/>
              <w:adjustRightInd w:val="0"/>
              <w:spacing w:before="60" w:after="60" w:line="312" w:lineRule="auto"/>
              <w:jc w:val="right"/>
              <w:rPr>
                <w:rFonts w:ascii="Times New Roman" w:hAnsi="Times New Roman" w:cs="Times New Roman"/>
                <w:sz w:val="26"/>
                <w:szCs w:val="26"/>
              </w:rPr>
            </w:pPr>
            <w:r w:rsidRPr="00B76BBC">
              <w:rPr>
                <w:rFonts w:ascii="Times New Roman" w:hAnsi="Times New Roman" w:cs="Times New Roman"/>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14:paraId="5F391037"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30,56</w:t>
            </w:r>
          </w:p>
        </w:tc>
        <w:tc>
          <w:tcPr>
            <w:tcW w:w="935" w:type="dxa"/>
            <w:tcBorders>
              <w:top w:val="single" w:sz="4" w:space="0" w:color="auto"/>
              <w:left w:val="single" w:sz="4" w:space="0" w:color="auto"/>
              <w:bottom w:val="single" w:sz="4" w:space="0" w:color="auto"/>
              <w:right w:val="single" w:sz="4" w:space="0" w:color="auto"/>
            </w:tcBorders>
            <w:vAlign w:val="center"/>
          </w:tcPr>
          <w:p w14:paraId="2B2FE87F"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31,58</w:t>
            </w:r>
          </w:p>
        </w:tc>
        <w:tc>
          <w:tcPr>
            <w:tcW w:w="935" w:type="dxa"/>
            <w:tcBorders>
              <w:top w:val="single" w:sz="4" w:space="0" w:color="auto"/>
              <w:left w:val="single" w:sz="4" w:space="0" w:color="auto"/>
              <w:bottom w:val="single" w:sz="4" w:space="0" w:color="auto"/>
              <w:right w:val="single" w:sz="4" w:space="0" w:color="auto"/>
            </w:tcBorders>
            <w:vAlign w:val="center"/>
          </w:tcPr>
          <w:p w14:paraId="67F713CB" w14:textId="77777777" w:rsidR="000E2937" w:rsidRPr="00B76BBC" w:rsidRDefault="000E2937" w:rsidP="000E2937">
            <w:pPr>
              <w:spacing w:before="60" w:after="60" w:line="312" w:lineRule="auto"/>
              <w:jc w:val="center"/>
              <w:rPr>
                <w:rFonts w:ascii="Times New Roman" w:hAnsi="Times New Roman" w:cs="Times New Roman"/>
                <w:color w:val="000000"/>
                <w:sz w:val="26"/>
                <w:szCs w:val="26"/>
              </w:rPr>
            </w:pPr>
            <w:r w:rsidRPr="00B76BBC">
              <w:rPr>
                <w:rFonts w:ascii="Times New Roman" w:hAnsi="Times New Roman" w:cs="Times New Roman"/>
                <w:color w:val="000000"/>
                <w:sz w:val="26"/>
                <w:szCs w:val="26"/>
              </w:rPr>
              <w:t>33,33</w:t>
            </w:r>
          </w:p>
        </w:tc>
        <w:tc>
          <w:tcPr>
            <w:tcW w:w="1191" w:type="dxa"/>
            <w:tcBorders>
              <w:top w:val="single" w:sz="4" w:space="0" w:color="auto"/>
              <w:left w:val="single" w:sz="4" w:space="0" w:color="auto"/>
              <w:bottom w:val="single" w:sz="4" w:space="0" w:color="auto"/>
              <w:right w:val="single" w:sz="4" w:space="0" w:color="auto"/>
            </w:tcBorders>
            <w:vAlign w:val="bottom"/>
          </w:tcPr>
          <w:p w14:paraId="0CBF53C7"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2,78</w:t>
            </w:r>
          </w:p>
        </w:tc>
        <w:tc>
          <w:tcPr>
            <w:tcW w:w="1191" w:type="dxa"/>
            <w:tcBorders>
              <w:top w:val="single" w:sz="4" w:space="0" w:color="auto"/>
              <w:left w:val="single" w:sz="4" w:space="0" w:color="auto"/>
              <w:bottom w:val="single" w:sz="4" w:space="0" w:color="auto"/>
              <w:right w:val="single" w:sz="4" w:space="0" w:color="auto"/>
            </w:tcBorders>
            <w:vAlign w:val="bottom"/>
          </w:tcPr>
          <w:p w14:paraId="22FDA487"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sidRPr="00B76BBC">
              <w:rPr>
                <w:rFonts w:ascii="Times New Roman" w:eastAsia="Times New Roman" w:hAnsi="Times New Roman" w:cs="Times New Roman"/>
                <w:color w:val="000000"/>
                <w:sz w:val="26"/>
                <w:szCs w:val="26"/>
                <w:lang w:eastAsia="ru-RU"/>
              </w:rPr>
              <w:t>1,75</w:t>
            </w:r>
          </w:p>
        </w:tc>
        <w:tc>
          <w:tcPr>
            <w:tcW w:w="1191" w:type="dxa"/>
            <w:tcBorders>
              <w:top w:val="single" w:sz="4" w:space="0" w:color="auto"/>
              <w:left w:val="single" w:sz="4" w:space="0" w:color="auto"/>
              <w:bottom w:val="single" w:sz="4" w:space="0" w:color="auto"/>
              <w:right w:val="single" w:sz="4" w:space="0" w:color="auto"/>
            </w:tcBorders>
            <w:vAlign w:val="bottom"/>
          </w:tcPr>
          <w:p w14:paraId="779DA176"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c>
          <w:tcPr>
            <w:tcW w:w="1191" w:type="dxa"/>
            <w:tcBorders>
              <w:top w:val="single" w:sz="4" w:space="0" w:color="auto"/>
              <w:left w:val="single" w:sz="4" w:space="0" w:color="auto"/>
              <w:bottom w:val="single" w:sz="4" w:space="0" w:color="auto"/>
              <w:right w:val="single" w:sz="4" w:space="0" w:color="auto"/>
            </w:tcBorders>
            <w:vAlign w:val="bottom"/>
          </w:tcPr>
          <w:p w14:paraId="75482493" w14:textId="77777777" w:rsidR="000E2937" w:rsidRPr="00B76BBC" w:rsidRDefault="000E2937" w:rsidP="000E2937">
            <w:pPr>
              <w:spacing w:before="60" w:after="60" w:line="312"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r>
    </w:tbl>
    <w:p w14:paraId="5BF7F3E2" w14:textId="77777777" w:rsidR="00B54707" w:rsidRDefault="00B54707" w:rsidP="00B54707">
      <w:pPr>
        <w:spacing w:after="0" w:line="360" w:lineRule="auto"/>
        <w:rPr>
          <w:rFonts w:ascii="Times New Roman" w:hAnsi="Times New Roman" w:cs="Times New Roman"/>
          <w:iCs/>
          <w:sz w:val="28"/>
          <w:szCs w:val="28"/>
        </w:rPr>
      </w:pPr>
    </w:p>
    <w:p w14:paraId="52541D83" w14:textId="77777777" w:rsidR="00B54707" w:rsidRPr="00095617" w:rsidRDefault="00B54707" w:rsidP="00095617">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Анализировав информацию из таблицы 9, можно сделать вывод, что... </w:t>
      </w:r>
      <w:r w:rsidR="00095617">
        <w:rPr>
          <w:rFonts w:ascii="Times New Roman" w:hAnsi="Times New Roman" w:cs="Times New Roman"/>
          <w:sz w:val="28"/>
          <w:szCs w:val="28"/>
        </w:rPr>
        <w:t xml:space="preserve">ООО «ФИРМА «ЮРНИК» в 2021-2023 гг. </w:t>
      </w:r>
      <w:r w:rsidRPr="00095617">
        <w:rPr>
          <w:rStyle w:val="apple-style-span"/>
          <w:rFonts w:ascii="Times New Roman" w:hAnsi="Times New Roman" w:cs="Times New Roman"/>
          <w:sz w:val="28"/>
          <w:szCs w:val="28"/>
        </w:rPr>
        <w:t>большинство работников, что составляет треть всех сотрудников.</w:t>
      </w:r>
      <w:r w:rsidRPr="00095617">
        <w:rPr>
          <w:rFonts w:ascii="Times New Roman" w:hAnsi="Times New Roman" w:cs="Times New Roman"/>
          <w:iCs/>
          <w:sz w:val="28"/>
          <w:szCs w:val="28"/>
        </w:rPr>
        <w:t xml:space="preserve"> в возрастной группе от 50 до 60 лет в 2023 году насчитывается 13 человек, что составляет 33,33% от общего числа, а также немного меньше - 25,64% от общего числа.) </w:t>
      </w:r>
      <w:r w:rsidR="00095617">
        <w:rPr>
          <w:rStyle w:val="apple-style-span"/>
          <w:rFonts w:ascii="Times New Roman" w:hAnsi="Times New Roman" w:cs="Times New Roman"/>
          <w:sz w:val="28"/>
          <w:szCs w:val="28"/>
        </w:rPr>
        <w:t>сотрудников фирмы</w:t>
      </w:r>
      <w:r w:rsidRPr="00095617">
        <w:rPr>
          <w:rFonts w:ascii="Times New Roman" w:hAnsi="Times New Roman" w:cs="Times New Roman"/>
          <w:iCs/>
          <w:sz w:val="28"/>
          <w:szCs w:val="28"/>
        </w:rPr>
        <w:t xml:space="preserve"> в возрастной группе от 35 до 40 лет насчитывается 10 человек, что составляет менее 15,39% от общего числа.) </w:t>
      </w:r>
      <w:r w:rsidR="00095617">
        <w:rPr>
          <w:rStyle w:val="apple-style-span"/>
          <w:rFonts w:ascii="Times New Roman" w:hAnsi="Times New Roman" w:cs="Times New Roman"/>
          <w:sz w:val="28"/>
          <w:szCs w:val="28"/>
        </w:rPr>
        <w:t>сотрудников</w:t>
      </w:r>
      <w:r w:rsidRPr="00095617">
        <w:rPr>
          <w:rFonts w:ascii="Times New Roman" w:hAnsi="Times New Roman" w:cs="Times New Roman"/>
          <w:iCs/>
          <w:sz w:val="28"/>
          <w:szCs w:val="28"/>
        </w:rPr>
        <w:t xml:space="preserve"> в возрастной группе от 25 до 30 лет и от 40 до 50 лет насчитывается 6 человек, что составляет 10,26% от общего числа. 4 человека, или 5,13%, относятся к возрастной группе 30-35 лет, а всего 2 человека, или 5,13%, имеют возраст от 18 до 25 лет.</w:t>
      </w:r>
    </w:p>
    <w:p w14:paraId="7FFD0074" w14:textId="67B73BF0" w:rsidR="00B54707" w:rsidRDefault="00B54707" w:rsidP="00B54707">
      <w:pPr>
        <w:spacing w:after="0" w:line="360" w:lineRule="auto"/>
        <w:ind w:firstLine="709"/>
        <w:jc w:val="both"/>
        <w:rPr>
          <w:rFonts w:ascii="Times New Roman" w:hAnsi="Times New Roman" w:cs="Times New Roman"/>
          <w:sz w:val="28"/>
          <w:szCs w:val="28"/>
        </w:rPr>
      </w:pPr>
      <w:r w:rsidRPr="00417F2A">
        <w:rPr>
          <w:rFonts w:ascii="Times New Roman" w:hAnsi="Times New Roman" w:cs="Times New Roman"/>
          <w:iCs/>
          <w:sz w:val="28"/>
          <w:szCs w:val="28"/>
        </w:rPr>
        <w:t xml:space="preserve">Наименьшую долю </w:t>
      </w:r>
      <w:r w:rsidR="00176A7F">
        <w:rPr>
          <w:rStyle w:val="apple-style-span"/>
          <w:rFonts w:ascii="Times New Roman" w:hAnsi="Times New Roman" w:cs="Times New Roman"/>
          <w:sz w:val="28"/>
          <w:szCs w:val="28"/>
        </w:rPr>
        <w:t>сотрудников фирмы</w:t>
      </w:r>
      <w:r w:rsidRPr="00417F2A">
        <w:rPr>
          <w:rFonts w:ascii="Times New Roman" w:eastAsia="Times New Roman" w:hAnsi="Times New Roman" w:cs="Times New Roman"/>
          <w:sz w:val="28"/>
          <w:szCs w:val="28"/>
          <w:lang w:eastAsia="ru-RU"/>
        </w:rPr>
        <w:t xml:space="preserve"> </w:t>
      </w:r>
      <w:r w:rsidRPr="00417F2A">
        <w:rPr>
          <w:rFonts w:ascii="Times New Roman" w:hAnsi="Times New Roman" w:cs="Times New Roman"/>
          <w:iCs/>
          <w:sz w:val="28"/>
          <w:szCs w:val="28"/>
        </w:rPr>
        <w:t>2022 и 2023</w:t>
      </w:r>
      <w:r w:rsidR="00551D54">
        <w:rPr>
          <w:rFonts w:ascii="Times New Roman" w:hAnsi="Times New Roman" w:cs="Times New Roman"/>
          <w:iCs/>
          <w:sz w:val="28"/>
          <w:szCs w:val="28"/>
        </w:rPr>
        <w:t xml:space="preserve"> годах будет по одному человеку</w:t>
      </w:r>
      <w:r w:rsidRPr="00417F2A">
        <w:rPr>
          <w:rFonts w:ascii="Times New Roman" w:hAnsi="Times New Roman" w:cs="Times New Roman"/>
          <w:iCs/>
          <w:sz w:val="28"/>
          <w:szCs w:val="28"/>
        </w:rPr>
        <w:t xml:space="preserve"> </w:t>
      </w:r>
      <w:r w:rsidR="00176A7F">
        <w:rPr>
          <w:rFonts w:ascii="Times New Roman" w:hAnsi="Times New Roman" w:cs="Times New Roman"/>
          <w:sz w:val="28"/>
          <w:szCs w:val="28"/>
        </w:rPr>
        <w:t>ООО «ФИРМА «ЮРНИК».</w:t>
      </w:r>
    </w:p>
    <w:p w14:paraId="2807687D" w14:textId="77777777" w:rsidR="00176A7F" w:rsidRPr="00417F2A" w:rsidRDefault="00176A7F" w:rsidP="00B54707">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Таким образом, можно сказать, что большинство сотрудников организации находятся в возрастной категории от 35 до 60 лет, что составляет 74% от общего числа сотрудников, то есть 29 человек.</w:t>
      </w:r>
    </w:p>
    <w:p w14:paraId="3F40511C" w14:textId="0CA67371" w:rsidR="00B54707" w:rsidRDefault="00B54707" w:rsidP="00E561A1">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lastRenderedPageBreak/>
        <w:t xml:space="preserve">В таблице 10 представлено </w:t>
      </w:r>
      <w:r>
        <w:rPr>
          <w:rFonts w:ascii="Times New Roman" w:hAnsi="Times New Roman" w:cs="Times New Roman"/>
          <w:sz w:val="28"/>
          <w:szCs w:val="28"/>
        </w:rPr>
        <w:t xml:space="preserve">уровень образования сотрудников в персонале ООО </w:t>
      </w:r>
      <w:r w:rsidR="00551D54">
        <w:rPr>
          <w:rFonts w:ascii="Times New Roman" w:hAnsi="Times New Roman" w:cs="Times New Roman"/>
          <w:sz w:val="28"/>
          <w:szCs w:val="28"/>
        </w:rPr>
        <w:t>«</w:t>
      </w:r>
      <w:r>
        <w:rPr>
          <w:rFonts w:ascii="Times New Roman" w:hAnsi="Times New Roman" w:cs="Times New Roman"/>
          <w:sz w:val="28"/>
          <w:szCs w:val="28"/>
        </w:rPr>
        <w:t xml:space="preserve">ФИРМА </w:t>
      </w:r>
      <w:r w:rsidR="00551D54">
        <w:rPr>
          <w:rFonts w:ascii="Times New Roman" w:hAnsi="Times New Roman" w:cs="Times New Roman"/>
          <w:sz w:val="28"/>
          <w:szCs w:val="28"/>
        </w:rPr>
        <w:t>«</w:t>
      </w:r>
      <w:r>
        <w:rPr>
          <w:rFonts w:ascii="Times New Roman" w:hAnsi="Times New Roman" w:cs="Times New Roman"/>
          <w:sz w:val="28"/>
          <w:szCs w:val="28"/>
        </w:rPr>
        <w:t>ЮРНИК</w:t>
      </w:r>
      <w:r w:rsidR="00551D54">
        <w:rPr>
          <w:rFonts w:ascii="Times New Roman" w:hAnsi="Times New Roman" w:cs="Times New Roman"/>
          <w:sz w:val="28"/>
          <w:szCs w:val="28"/>
        </w:rPr>
        <w:t>»</w:t>
      </w:r>
      <w:r>
        <w:rPr>
          <w:rFonts w:ascii="Times New Roman" w:hAnsi="Times New Roman" w:cs="Times New Roman"/>
          <w:sz w:val="28"/>
          <w:szCs w:val="28"/>
        </w:rPr>
        <w:t xml:space="preserve"> в период с 2021 по 2023 годы.</w:t>
      </w:r>
    </w:p>
    <w:p w14:paraId="76B4AD45" w14:textId="77777777" w:rsidR="00551D54" w:rsidRDefault="00551D54" w:rsidP="00973D53">
      <w:pPr>
        <w:spacing w:after="0" w:line="360" w:lineRule="auto"/>
        <w:jc w:val="both"/>
        <w:rPr>
          <w:rFonts w:ascii="Times New Roman" w:hAnsi="Times New Roman" w:cs="Times New Roman"/>
          <w:iCs/>
          <w:sz w:val="28"/>
          <w:szCs w:val="28"/>
        </w:rPr>
      </w:pPr>
    </w:p>
    <w:p w14:paraId="0E6701D7" w14:textId="77777777" w:rsidR="00B54707" w:rsidRPr="00973D53" w:rsidRDefault="00B54707" w:rsidP="00973D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10 – Кадровое обеспечение сотрудников (уровень образования)                        ООО «ФИРМА «ЮРНИК»</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931"/>
        <w:gridCol w:w="931"/>
        <w:gridCol w:w="931"/>
        <w:gridCol w:w="1252"/>
        <w:gridCol w:w="1157"/>
        <w:gridCol w:w="1224"/>
        <w:gridCol w:w="1230"/>
      </w:tblGrid>
      <w:tr w:rsidR="00E617A7" w14:paraId="4A4BB418" w14:textId="77777777" w:rsidTr="00E617A7">
        <w:trPr>
          <w:trHeight w:val="448"/>
        </w:trPr>
        <w:tc>
          <w:tcPr>
            <w:tcW w:w="1802" w:type="dxa"/>
            <w:vMerge w:val="restart"/>
            <w:tcBorders>
              <w:top w:val="single" w:sz="4" w:space="0" w:color="auto"/>
              <w:left w:val="single" w:sz="4" w:space="0" w:color="auto"/>
              <w:bottom w:val="single" w:sz="4" w:space="0" w:color="auto"/>
              <w:right w:val="single" w:sz="4" w:space="0" w:color="auto"/>
            </w:tcBorders>
            <w:hideMark/>
          </w:tcPr>
          <w:p w14:paraId="20BE4D01" w14:textId="77777777" w:rsidR="00E617A7" w:rsidRDefault="00E617A7">
            <w:pPr>
              <w:autoSpaceDE w:val="0"/>
              <w:autoSpaceDN w:val="0"/>
              <w:adjustRightInd w:val="0"/>
              <w:spacing w:after="0" w:line="312" w:lineRule="auto"/>
              <w:ind w:left="-113" w:right="-113"/>
              <w:jc w:val="center"/>
              <w:rPr>
                <w:rFonts w:ascii="Times New Roman" w:hAnsi="Times New Roman" w:cs="Times New Roman"/>
                <w:color w:val="000000"/>
                <w:sz w:val="26"/>
                <w:szCs w:val="26"/>
              </w:rPr>
            </w:pPr>
            <w:r>
              <w:rPr>
                <w:rFonts w:ascii="Times New Roman" w:hAnsi="Times New Roman" w:cs="Times New Roman"/>
                <w:color w:val="000000"/>
                <w:sz w:val="26"/>
                <w:szCs w:val="26"/>
              </w:rPr>
              <w:t>Показатель</w:t>
            </w:r>
          </w:p>
        </w:tc>
        <w:tc>
          <w:tcPr>
            <w:tcW w:w="931" w:type="dxa"/>
            <w:vMerge w:val="restart"/>
            <w:tcBorders>
              <w:top w:val="single" w:sz="4" w:space="0" w:color="auto"/>
              <w:left w:val="single" w:sz="4" w:space="0" w:color="auto"/>
              <w:bottom w:val="single" w:sz="4" w:space="0" w:color="auto"/>
              <w:right w:val="single" w:sz="4" w:space="0" w:color="auto"/>
            </w:tcBorders>
            <w:hideMark/>
          </w:tcPr>
          <w:p w14:paraId="3F9CE62C" w14:textId="77777777" w:rsidR="00E617A7" w:rsidRDefault="00E617A7">
            <w:pPr>
              <w:autoSpaceDE w:val="0"/>
              <w:spacing w:after="0" w:line="312" w:lineRule="auto"/>
              <w:ind w:left="-113" w:right="-113"/>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2021 г.</w:t>
            </w:r>
          </w:p>
        </w:tc>
        <w:tc>
          <w:tcPr>
            <w:tcW w:w="931" w:type="dxa"/>
            <w:vMerge w:val="restart"/>
            <w:tcBorders>
              <w:top w:val="single" w:sz="4" w:space="0" w:color="auto"/>
              <w:left w:val="single" w:sz="4" w:space="0" w:color="auto"/>
              <w:bottom w:val="single" w:sz="4" w:space="0" w:color="auto"/>
              <w:right w:val="single" w:sz="4" w:space="0" w:color="auto"/>
            </w:tcBorders>
            <w:hideMark/>
          </w:tcPr>
          <w:p w14:paraId="0136F26A" w14:textId="77777777" w:rsidR="00E617A7" w:rsidRDefault="00E617A7">
            <w:pPr>
              <w:autoSpaceDE w:val="0"/>
              <w:spacing w:after="0" w:line="312" w:lineRule="auto"/>
              <w:ind w:left="-113" w:right="-113"/>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2022 г.</w:t>
            </w:r>
          </w:p>
        </w:tc>
        <w:tc>
          <w:tcPr>
            <w:tcW w:w="931" w:type="dxa"/>
            <w:vMerge w:val="restart"/>
            <w:tcBorders>
              <w:top w:val="single" w:sz="4" w:space="0" w:color="auto"/>
              <w:left w:val="single" w:sz="4" w:space="0" w:color="auto"/>
              <w:bottom w:val="single" w:sz="4" w:space="0" w:color="auto"/>
              <w:right w:val="single" w:sz="4" w:space="0" w:color="auto"/>
            </w:tcBorders>
            <w:hideMark/>
          </w:tcPr>
          <w:p w14:paraId="33FE8A79" w14:textId="77777777" w:rsidR="00E617A7" w:rsidRDefault="00E617A7">
            <w:pPr>
              <w:autoSpaceDE w:val="0"/>
              <w:spacing w:after="0" w:line="312" w:lineRule="auto"/>
              <w:ind w:left="-113" w:right="-113"/>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2023 г.</w:t>
            </w:r>
          </w:p>
        </w:tc>
        <w:tc>
          <w:tcPr>
            <w:tcW w:w="2409" w:type="dxa"/>
            <w:gridSpan w:val="2"/>
            <w:tcBorders>
              <w:top w:val="single" w:sz="4" w:space="0" w:color="auto"/>
              <w:left w:val="single" w:sz="4" w:space="0" w:color="auto"/>
              <w:bottom w:val="single" w:sz="4" w:space="0" w:color="auto"/>
              <w:right w:val="single" w:sz="4" w:space="0" w:color="auto"/>
            </w:tcBorders>
            <w:hideMark/>
          </w:tcPr>
          <w:p w14:paraId="4713261D" w14:textId="77777777" w:rsidR="00E617A7" w:rsidRDefault="00E617A7">
            <w:pPr>
              <w:pStyle w:val="25"/>
              <w:spacing w:line="312" w:lineRule="auto"/>
              <w:ind w:left="-113" w:right="-113"/>
              <w:jc w:val="center"/>
              <w:rPr>
                <w:rFonts w:ascii="Times New Roman" w:hAnsi="Times New Roman"/>
                <w:sz w:val="26"/>
                <w:szCs w:val="26"/>
              </w:rPr>
            </w:pPr>
            <w:r>
              <w:rPr>
                <w:rFonts w:ascii="Times New Roman" w:hAnsi="Times New Roman"/>
                <w:sz w:val="26"/>
                <w:szCs w:val="26"/>
              </w:rPr>
              <w:t>Абсолютное изменение, ±</w:t>
            </w:r>
          </w:p>
        </w:tc>
        <w:tc>
          <w:tcPr>
            <w:tcW w:w="2454" w:type="dxa"/>
            <w:gridSpan w:val="2"/>
            <w:tcBorders>
              <w:top w:val="single" w:sz="4" w:space="0" w:color="auto"/>
              <w:left w:val="single" w:sz="4" w:space="0" w:color="auto"/>
              <w:bottom w:val="single" w:sz="4" w:space="0" w:color="auto"/>
              <w:right w:val="single" w:sz="4" w:space="0" w:color="auto"/>
            </w:tcBorders>
            <w:hideMark/>
          </w:tcPr>
          <w:p w14:paraId="44AA09ED" w14:textId="77777777" w:rsidR="00E617A7" w:rsidRDefault="00E617A7">
            <w:pPr>
              <w:pStyle w:val="25"/>
              <w:spacing w:line="312" w:lineRule="auto"/>
              <w:ind w:left="-113" w:right="-113"/>
              <w:jc w:val="center"/>
              <w:rPr>
                <w:rFonts w:ascii="Times New Roman" w:hAnsi="Times New Roman"/>
                <w:sz w:val="26"/>
                <w:szCs w:val="26"/>
              </w:rPr>
            </w:pPr>
            <w:r>
              <w:rPr>
                <w:rFonts w:ascii="Times New Roman" w:hAnsi="Times New Roman"/>
                <w:sz w:val="26"/>
                <w:szCs w:val="26"/>
              </w:rPr>
              <w:t>Темп роста, %</w:t>
            </w:r>
          </w:p>
        </w:tc>
      </w:tr>
      <w:tr w:rsidR="00E617A7" w14:paraId="0762650E" w14:textId="77777777" w:rsidTr="00E617A7">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8E53E" w14:textId="77777777" w:rsidR="00E617A7" w:rsidRDefault="00E617A7">
            <w:pPr>
              <w:spacing w:after="0"/>
              <w:rPr>
                <w:rFonts w:ascii="Times New Roman" w:hAnsi="Times New Roman" w:cs="Times New Roman"/>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F6445" w14:textId="77777777" w:rsidR="00E617A7" w:rsidRDefault="00E617A7">
            <w:pPr>
              <w:spacing w:after="0"/>
              <w:rPr>
                <w:rFonts w:ascii="Times New Roman" w:hAnsi="Times New Roman" w:cs="Times New Roman"/>
                <w:bCs/>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6A8B8" w14:textId="77777777" w:rsidR="00E617A7" w:rsidRDefault="00E617A7">
            <w:pPr>
              <w:spacing w:after="0"/>
              <w:rPr>
                <w:rFonts w:ascii="Times New Roman" w:hAnsi="Times New Roman" w:cs="Times New Roman"/>
                <w:bCs/>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38C22" w14:textId="77777777" w:rsidR="00E617A7" w:rsidRDefault="00E617A7">
            <w:pPr>
              <w:spacing w:after="0"/>
              <w:rPr>
                <w:rFonts w:ascii="Times New Roman" w:hAnsi="Times New Roman" w:cs="Times New Roman"/>
                <w:bCs/>
                <w:sz w:val="26"/>
                <w:szCs w:val="26"/>
                <w:lang w:eastAsia="ru-RU"/>
              </w:rPr>
            </w:pPr>
          </w:p>
        </w:tc>
        <w:tc>
          <w:tcPr>
            <w:tcW w:w="1252" w:type="dxa"/>
            <w:tcBorders>
              <w:top w:val="single" w:sz="4" w:space="0" w:color="auto"/>
              <w:left w:val="single" w:sz="4" w:space="0" w:color="auto"/>
              <w:bottom w:val="single" w:sz="4" w:space="0" w:color="auto"/>
              <w:right w:val="single" w:sz="4" w:space="0" w:color="auto"/>
            </w:tcBorders>
            <w:hideMark/>
          </w:tcPr>
          <w:p w14:paraId="23A3E6C5" w14:textId="77777777" w:rsidR="00E617A7" w:rsidRDefault="00E617A7">
            <w:pPr>
              <w:autoSpaceDE w:val="0"/>
              <w:autoSpaceDN w:val="0"/>
              <w:adjustRightInd w:val="0"/>
              <w:spacing w:after="0" w:line="312" w:lineRule="auto"/>
              <w:ind w:left="-113" w:right="-113"/>
              <w:jc w:val="center"/>
              <w:rPr>
                <w:rFonts w:ascii="Times New Roman" w:hAnsi="Times New Roman" w:cs="Times New Roman"/>
                <w:sz w:val="26"/>
                <w:szCs w:val="26"/>
              </w:rPr>
            </w:pPr>
            <w:r>
              <w:rPr>
                <w:rFonts w:ascii="Times New Roman" w:hAnsi="Times New Roman" w:cs="Times New Roman"/>
                <w:sz w:val="26"/>
                <w:szCs w:val="26"/>
              </w:rPr>
              <w:t>2023 г. к 2021 г.</w:t>
            </w:r>
          </w:p>
        </w:tc>
        <w:tc>
          <w:tcPr>
            <w:tcW w:w="1157" w:type="dxa"/>
            <w:tcBorders>
              <w:top w:val="single" w:sz="4" w:space="0" w:color="auto"/>
              <w:left w:val="single" w:sz="4" w:space="0" w:color="auto"/>
              <w:bottom w:val="single" w:sz="4" w:space="0" w:color="auto"/>
              <w:right w:val="single" w:sz="4" w:space="0" w:color="auto"/>
            </w:tcBorders>
            <w:hideMark/>
          </w:tcPr>
          <w:p w14:paraId="61D8D520" w14:textId="77777777" w:rsidR="00E617A7" w:rsidRDefault="00E617A7">
            <w:pPr>
              <w:pStyle w:val="25"/>
              <w:spacing w:line="312" w:lineRule="auto"/>
              <w:ind w:left="-113" w:right="-113"/>
              <w:jc w:val="center"/>
              <w:rPr>
                <w:rFonts w:ascii="Times New Roman" w:hAnsi="Times New Roman"/>
                <w:sz w:val="26"/>
                <w:szCs w:val="26"/>
              </w:rPr>
            </w:pPr>
            <w:r>
              <w:rPr>
                <w:rFonts w:ascii="Times New Roman" w:hAnsi="Times New Roman"/>
                <w:sz w:val="26"/>
                <w:szCs w:val="26"/>
              </w:rPr>
              <w:t>2023 г. к 2022 г.</w:t>
            </w:r>
          </w:p>
        </w:tc>
        <w:tc>
          <w:tcPr>
            <w:tcW w:w="1224" w:type="dxa"/>
            <w:tcBorders>
              <w:top w:val="single" w:sz="4" w:space="0" w:color="auto"/>
              <w:left w:val="single" w:sz="4" w:space="0" w:color="auto"/>
              <w:bottom w:val="single" w:sz="4" w:space="0" w:color="auto"/>
              <w:right w:val="single" w:sz="4" w:space="0" w:color="auto"/>
            </w:tcBorders>
            <w:hideMark/>
          </w:tcPr>
          <w:p w14:paraId="56752A5B" w14:textId="77777777" w:rsidR="00E617A7" w:rsidRDefault="00E617A7">
            <w:pPr>
              <w:pStyle w:val="25"/>
              <w:spacing w:line="312" w:lineRule="auto"/>
              <w:ind w:left="-113" w:right="-113"/>
              <w:jc w:val="center"/>
              <w:rPr>
                <w:rFonts w:ascii="Times New Roman" w:hAnsi="Times New Roman"/>
                <w:sz w:val="26"/>
                <w:szCs w:val="26"/>
              </w:rPr>
            </w:pPr>
            <w:r>
              <w:rPr>
                <w:rFonts w:ascii="Times New Roman" w:hAnsi="Times New Roman"/>
                <w:sz w:val="26"/>
                <w:szCs w:val="26"/>
              </w:rPr>
              <w:t xml:space="preserve">2023 г. к </w:t>
            </w:r>
          </w:p>
          <w:p w14:paraId="67E6B6F4" w14:textId="77777777" w:rsidR="00E617A7" w:rsidRDefault="00E617A7">
            <w:pPr>
              <w:pStyle w:val="25"/>
              <w:spacing w:line="312" w:lineRule="auto"/>
              <w:ind w:left="-113" w:right="-113"/>
              <w:jc w:val="center"/>
              <w:rPr>
                <w:rFonts w:ascii="Times New Roman" w:hAnsi="Times New Roman"/>
                <w:sz w:val="26"/>
                <w:szCs w:val="26"/>
              </w:rPr>
            </w:pPr>
            <w:r>
              <w:rPr>
                <w:rFonts w:ascii="Times New Roman" w:hAnsi="Times New Roman"/>
                <w:sz w:val="26"/>
                <w:szCs w:val="26"/>
              </w:rPr>
              <w:t>2021 г., %</w:t>
            </w:r>
          </w:p>
        </w:tc>
        <w:tc>
          <w:tcPr>
            <w:tcW w:w="1230" w:type="dxa"/>
            <w:tcBorders>
              <w:top w:val="single" w:sz="4" w:space="0" w:color="auto"/>
              <w:left w:val="single" w:sz="4" w:space="0" w:color="auto"/>
              <w:bottom w:val="single" w:sz="4" w:space="0" w:color="auto"/>
              <w:right w:val="single" w:sz="4" w:space="0" w:color="auto"/>
            </w:tcBorders>
            <w:hideMark/>
          </w:tcPr>
          <w:p w14:paraId="19059CF0" w14:textId="77777777" w:rsidR="00E617A7" w:rsidRDefault="00E617A7">
            <w:pPr>
              <w:pStyle w:val="25"/>
              <w:spacing w:line="312" w:lineRule="auto"/>
              <w:ind w:left="-113" w:right="-113"/>
              <w:jc w:val="center"/>
              <w:rPr>
                <w:rFonts w:ascii="Times New Roman" w:hAnsi="Times New Roman"/>
                <w:sz w:val="26"/>
                <w:szCs w:val="26"/>
              </w:rPr>
            </w:pPr>
            <w:r>
              <w:rPr>
                <w:rFonts w:ascii="Times New Roman" w:hAnsi="Times New Roman"/>
                <w:sz w:val="26"/>
                <w:szCs w:val="26"/>
              </w:rPr>
              <w:t>2023 г. к 2022 г.</w:t>
            </w:r>
          </w:p>
        </w:tc>
      </w:tr>
      <w:tr w:rsidR="00E617A7" w14:paraId="243EF0F7" w14:textId="77777777" w:rsidTr="00E617A7">
        <w:tc>
          <w:tcPr>
            <w:tcW w:w="1802" w:type="dxa"/>
            <w:tcBorders>
              <w:top w:val="single" w:sz="4" w:space="0" w:color="auto"/>
              <w:left w:val="single" w:sz="4" w:space="0" w:color="auto"/>
              <w:bottom w:val="single" w:sz="4" w:space="0" w:color="auto"/>
              <w:right w:val="single" w:sz="4" w:space="0" w:color="auto"/>
            </w:tcBorders>
            <w:hideMark/>
          </w:tcPr>
          <w:p w14:paraId="64CB7099" w14:textId="77777777" w:rsidR="00E617A7" w:rsidRDefault="00E617A7">
            <w:pPr>
              <w:shd w:val="clear" w:color="auto" w:fill="FFFFFF"/>
              <w:autoSpaceDE w:val="0"/>
              <w:autoSpaceDN w:val="0"/>
              <w:adjustRightInd w:val="0"/>
              <w:spacing w:before="60" w:after="60" w:line="312" w:lineRule="auto"/>
              <w:jc w:val="both"/>
              <w:rPr>
                <w:rFonts w:ascii="Times New Roman" w:hAnsi="Times New Roman" w:cs="Times New Roman"/>
                <w:sz w:val="26"/>
                <w:szCs w:val="26"/>
              </w:rPr>
            </w:pPr>
            <w:r>
              <w:rPr>
                <w:rFonts w:ascii="Times New Roman" w:hAnsi="Times New Roman" w:cs="Times New Roman"/>
                <w:sz w:val="26"/>
                <w:szCs w:val="26"/>
              </w:rPr>
              <w:t>Всего, чел.</w:t>
            </w:r>
          </w:p>
        </w:tc>
        <w:tc>
          <w:tcPr>
            <w:tcW w:w="931" w:type="dxa"/>
            <w:tcBorders>
              <w:top w:val="single" w:sz="4" w:space="0" w:color="auto"/>
              <w:left w:val="single" w:sz="4" w:space="0" w:color="auto"/>
              <w:bottom w:val="single" w:sz="4" w:space="0" w:color="auto"/>
              <w:right w:val="single" w:sz="4" w:space="0" w:color="auto"/>
            </w:tcBorders>
            <w:vAlign w:val="center"/>
            <w:hideMark/>
          </w:tcPr>
          <w:p w14:paraId="6BAB855B" w14:textId="77777777" w:rsidR="00E617A7" w:rsidRDefault="00E617A7">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931" w:type="dxa"/>
            <w:tcBorders>
              <w:top w:val="single" w:sz="4" w:space="0" w:color="auto"/>
              <w:left w:val="single" w:sz="4" w:space="0" w:color="auto"/>
              <w:bottom w:val="single" w:sz="4" w:space="0" w:color="auto"/>
              <w:right w:val="single" w:sz="4" w:space="0" w:color="auto"/>
            </w:tcBorders>
            <w:vAlign w:val="center"/>
            <w:hideMark/>
          </w:tcPr>
          <w:p w14:paraId="2E27E3DA" w14:textId="77777777" w:rsidR="00E617A7" w:rsidRDefault="00E617A7">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38</w:t>
            </w:r>
          </w:p>
        </w:tc>
        <w:tc>
          <w:tcPr>
            <w:tcW w:w="931" w:type="dxa"/>
            <w:tcBorders>
              <w:top w:val="single" w:sz="4" w:space="0" w:color="auto"/>
              <w:left w:val="single" w:sz="4" w:space="0" w:color="auto"/>
              <w:bottom w:val="single" w:sz="4" w:space="0" w:color="auto"/>
              <w:right w:val="single" w:sz="4" w:space="0" w:color="auto"/>
            </w:tcBorders>
            <w:vAlign w:val="center"/>
            <w:hideMark/>
          </w:tcPr>
          <w:p w14:paraId="4B5CFC55" w14:textId="77777777" w:rsidR="00E617A7" w:rsidRDefault="00E617A7">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39</w:t>
            </w:r>
          </w:p>
        </w:tc>
        <w:tc>
          <w:tcPr>
            <w:tcW w:w="1252" w:type="dxa"/>
            <w:tcBorders>
              <w:top w:val="single" w:sz="4" w:space="0" w:color="auto"/>
              <w:left w:val="single" w:sz="4" w:space="0" w:color="auto"/>
              <w:bottom w:val="single" w:sz="4" w:space="0" w:color="auto"/>
              <w:right w:val="single" w:sz="4" w:space="0" w:color="auto"/>
            </w:tcBorders>
            <w:vAlign w:val="bottom"/>
            <w:hideMark/>
          </w:tcPr>
          <w:p w14:paraId="4949366C" w14:textId="77777777" w:rsidR="00E617A7" w:rsidRDefault="00E617A7">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157" w:type="dxa"/>
            <w:tcBorders>
              <w:top w:val="single" w:sz="4" w:space="0" w:color="auto"/>
              <w:left w:val="single" w:sz="4" w:space="0" w:color="auto"/>
              <w:bottom w:val="single" w:sz="4" w:space="0" w:color="auto"/>
              <w:right w:val="single" w:sz="4" w:space="0" w:color="auto"/>
            </w:tcBorders>
            <w:vAlign w:val="bottom"/>
            <w:hideMark/>
          </w:tcPr>
          <w:p w14:paraId="18B9BC81" w14:textId="77777777" w:rsidR="00E617A7" w:rsidRDefault="00E617A7">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1224" w:type="dxa"/>
            <w:tcBorders>
              <w:top w:val="single" w:sz="4" w:space="0" w:color="auto"/>
              <w:left w:val="single" w:sz="4" w:space="0" w:color="auto"/>
              <w:bottom w:val="single" w:sz="4" w:space="0" w:color="auto"/>
              <w:right w:val="single" w:sz="4" w:space="0" w:color="auto"/>
            </w:tcBorders>
            <w:vAlign w:val="bottom"/>
            <w:hideMark/>
          </w:tcPr>
          <w:p w14:paraId="28817097" w14:textId="77777777" w:rsidR="00E617A7" w:rsidRDefault="00E617A7">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108,33</w:t>
            </w:r>
          </w:p>
        </w:tc>
        <w:tc>
          <w:tcPr>
            <w:tcW w:w="1230" w:type="dxa"/>
            <w:tcBorders>
              <w:top w:val="single" w:sz="4" w:space="0" w:color="auto"/>
              <w:left w:val="single" w:sz="4" w:space="0" w:color="auto"/>
              <w:bottom w:val="single" w:sz="4" w:space="0" w:color="auto"/>
              <w:right w:val="single" w:sz="4" w:space="0" w:color="auto"/>
            </w:tcBorders>
            <w:vAlign w:val="bottom"/>
            <w:hideMark/>
          </w:tcPr>
          <w:p w14:paraId="08C90E86" w14:textId="77777777" w:rsidR="00E617A7" w:rsidRDefault="00E617A7">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102,63</w:t>
            </w:r>
          </w:p>
        </w:tc>
      </w:tr>
      <w:tr w:rsidR="00E617A7" w14:paraId="6EF20988" w14:textId="77777777" w:rsidTr="00E617A7">
        <w:tc>
          <w:tcPr>
            <w:tcW w:w="1802" w:type="dxa"/>
            <w:tcBorders>
              <w:top w:val="single" w:sz="4" w:space="0" w:color="auto"/>
              <w:left w:val="single" w:sz="4" w:space="0" w:color="auto"/>
              <w:bottom w:val="single" w:sz="4" w:space="0" w:color="auto"/>
              <w:right w:val="single" w:sz="4" w:space="0" w:color="auto"/>
            </w:tcBorders>
            <w:hideMark/>
          </w:tcPr>
          <w:p w14:paraId="1DAEF5BF" w14:textId="77777777" w:rsidR="00E617A7" w:rsidRDefault="00E617A7">
            <w:pPr>
              <w:shd w:val="clear" w:color="auto" w:fill="FFFFFF"/>
              <w:autoSpaceDE w:val="0"/>
              <w:autoSpaceDN w:val="0"/>
              <w:adjustRightInd w:val="0"/>
              <w:spacing w:before="60" w:after="60" w:line="312" w:lineRule="auto"/>
              <w:jc w:val="both"/>
              <w:rPr>
                <w:rFonts w:ascii="Times New Roman" w:hAnsi="Times New Roman" w:cs="Times New Roman"/>
                <w:sz w:val="26"/>
                <w:szCs w:val="26"/>
              </w:rPr>
            </w:pPr>
            <w:r>
              <w:rPr>
                <w:rFonts w:ascii="Times New Roman" w:hAnsi="Times New Roman" w:cs="Times New Roman"/>
                <w:sz w:val="26"/>
                <w:szCs w:val="26"/>
              </w:rPr>
              <w:t>из них имеют:</w:t>
            </w:r>
          </w:p>
        </w:tc>
        <w:tc>
          <w:tcPr>
            <w:tcW w:w="931" w:type="dxa"/>
            <w:tcBorders>
              <w:top w:val="single" w:sz="4" w:space="0" w:color="auto"/>
              <w:left w:val="single" w:sz="4" w:space="0" w:color="auto"/>
              <w:bottom w:val="single" w:sz="4" w:space="0" w:color="auto"/>
              <w:right w:val="single" w:sz="4" w:space="0" w:color="auto"/>
            </w:tcBorders>
            <w:vAlign w:val="bottom"/>
          </w:tcPr>
          <w:p w14:paraId="5C1654D6" w14:textId="77777777" w:rsidR="00E617A7" w:rsidRDefault="00E617A7">
            <w:pPr>
              <w:spacing w:before="60" w:after="60" w:line="312" w:lineRule="auto"/>
              <w:jc w:val="center"/>
              <w:rPr>
                <w:rFonts w:ascii="Times New Roman" w:hAnsi="Times New Roman" w:cs="Times New Roman"/>
                <w:sz w:val="26"/>
                <w:szCs w:val="26"/>
              </w:rPr>
            </w:pPr>
          </w:p>
        </w:tc>
        <w:tc>
          <w:tcPr>
            <w:tcW w:w="931" w:type="dxa"/>
            <w:tcBorders>
              <w:top w:val="single" w:sz="4" w:space="0" w:color="auto"/>
              <w:left w:val="single" w:sz="4" w:space="0" w:color="auto"/>
              <w:bottom w:val="single" w:sz="4" w:space="0" w:color="auto"/>
              <w:right w:val="single" w:sz="4" w:space="0" w:color="auto"/>
            </w:tcBorders>
            <w:vAlign w:val="bottom"/>
          </w:tcPr>
          <w:p w14:paraId="5FC17546" w14:textId="77777777" w:rsidR="00E617A7" w:rsidRDefault="00E617A7">
            <w:pPr>
              <w:spacing w:before="60" w:after="60" w:line="312" w:lineRule="auto"/>
              <w:jc w:val="center"/>
              <w:rPr>
                <w:rFonts w:ascii="Times New Roman" w:hAnsi="Times New Roman" w:cs="Times New Roman"/>
                <w:sz w:val="26"/>
                <w:szCs w:val="26"/>
                <w:lang w:eastAsia="ru-RU"/>
              </w:rPr>
            </w:pPr>
          </w:p>
        </w:tc>
        <w:tc>
          <w:tcPr>
            <w:tcW w:w="931" w:type="dxa"/>
            <w:tcBorders>
              <w:top w:val="single" w:sz="4" w:space="0" w:color="auto"/>
              <w:left w:val="single" w:sz="4" w:space="0" w:color="auto"/>
              <w:bottom w:val="single" w:sz="4" w:space="0" w:color="auto"/>
              <w:right w:val="single" w:sz="4" w:space="0" w:color="auto"/>
            </w:tcBorders>
            <w:vAlign w:val="bottom"/>
          </w:tcPr>
          <w:p w14:paraId="1BBCEEF9" w14:textId="77777777" w:rsidR="00E617A7" w:rsidRDefault="00E617A7">
            <w:pPr>
              <w:spacing w:before="60" w:after="60" w:line="312" w:lineRule="auto"/>
              <w:jc w:val="center"/>
              <w:rPr>
                <w:rFonts w:ascii="Times New Roman" w:hAnsi="Times New Roman" w:cs="Times New Roman"/>
                <w:sz w:val="26"/>
                <w:szCs w:val="26"/>
                <w:lang w:eastAsia="ru-RU"/>
              </w:rPr>
            </w:pPr>
          </w:p>
        </w:tc>
        <w:tc>
          <w:tcPr>
            <w:tcW w:w="1252" w:type="dxa"/>
            <w:tcBorders>
              <w:top w:val="single" w:sz="4" w:space="0" w:color="auto"/>
              <w:left w:val="single" w:sz="4" w:space="0" w:color="auto"/>
              <w:bottom w:val="single" w:sz="4" w:space="0" w:color="auto"/>
              <w:right w:val="single" w:sz="4" w:space="0" w:color="auto"/>
            </w:tcBorders>
            <w:vAlign w:val="bottom"/>
          </w:tcPr>
          <w:p w14:paraId="3A28998E" w14:textId="77777777" w:rsidR="00E617A7" w:rsidRDefault="00E617A7">
            <w:pPr>
              <w:spacing w:before="60" w:after="60" w:line="312" w:lineRule="auto"/>
              <w:jc w:val="center"/>
              <w:rPr>
                <w:rFonts w:ascii="Times New Roman" w:hAnsi="Times New Roman" w:cs="Times New Roman"/>
                <w:color w:val="000000"/>
                <w:sz w:val="26"/>
                <w:szCs w:val="26"/>
              </w:rPr>
            </w:pPr>
          </w:p>
        </w:tc>
        <w:tc>
          <w:tcPr>
            <w:tcW w:w="1157" w:type="dxa"/>
            <w:tcBorders>
              <w:top w:val="single" w:sz="4" w:space="0" w:color="auto"/>
              <w:left w:val="single" w:sz="4" w:space="0" w:color="auto"/>
              <w:bottom w:val="single" w:sz="4" w:space="0" w:color="auto"/>
              <w:right w:val="single" w:sz="4" w:space="0" w:color="auto"/>
            </w:tcBorders>
            <w:vAlign w:val="bottom"/>
          </w:tcPr>
          <w:p w14:paraId="4297A0EC" w14:textId="77777777" w:rsidR="00E617A7" w:rsidRDefault="00E617A7">
            <w:pPr>
              <w:spacing w:before="60" w:after="60" w:line="312" w:lineRule="auto"/>
              <w:jc w:val="center"/>
              <w:rPr>
                <w:rFonts w:ascii="Times New Roman" w:hAnsi="Times New Roman" w:cs="Times New Roman"/>
                <w:color w:val="000000"/>
                <w:sz w:val="26"/>
                <w:szCs w:val="26"/>
              </w:rPr>
            </w:pPr>
          </w:p>
        </w:tc>
        <w:tc>
          <w:tcPr>
            <w:tcW w:w="1224" w:type="dxa"/>
            <w:tcBorders>
              <w:top w:val="single" w:sz="4" w:space="0" w:color="auto"/>
              <w:left w:val="single" w:sz="4" w:space="0" w:color="auto"/>
              <w:bottom w:val="single" w:sz="4" w:space="0" w:color="auto"/>
              <w:right w:val="single" w:sz="4" w:space="0" w:color="auto"/>
            </w:tcBorders>
            <w:vAlign w:val="bottom"/>
          </w:tcPr>
          <w:p w14:paraId="4E054A63" w14:textId="77777777" w:rsidR="00E617A7" w:rsidRDefault="00E617A7">
            <w:pPr>
              <w:spacing w:before="60" w:after="60" w:line="312" w:lineRule="auto"/>
              <w:jc w:val="center"/>
              <w:rPr>
                <w:rFonts w:ascii="Times New Roman" w:hAnsi="Times New Roman" w:cs="Times New Roman"/>
                <w:color w:val="000000"/>
                <w:sz w:val="26"/>
                <w:szCs w:val="26"/>
              </w:rPr>
            </w:pPr>
          </w:p>
        </w:tc>
        <w:tc>
          <w:tcPr>
            <w:tcW w:w="1230" w:type="dxa"/>
            <w:tcBorders>
              <w:top w:val="single" w:sz="4" w:space="0" w:color="auto"/>
              <w:left w:val="single" w:sz="4" w:space="0" w:color="auto"/>
              <w:bottom w:val="single" w:sz="4" w:space="0" w:color="auto"/>
              <w:right w:val="single" w:sz="4" w:space="0" w:color="auto"/>
            </w:tcBorders>
            <w:vAlign w:val="bottom"/>
          </w:tcPr>
          <w:p w14:paraId="3C038AD6" w14:textId="77777777" w:rsidR="00E617A7" w:rsidRDefault="00E617A7">
            <w:pPr>
              <w:spacing w:before="60" w:after="60" w:line="312" w:lineRule="auto"/>
              <w:jc w:val="center"/>
              <w:rPr>
                <w:rFonts w:ascii="Times New Roman" w:hAnsi="Times New Roman" w:cs="Times New Roman"/>
                <w:color w:val="000000"/>
                <w:sz w:val="26"/>
                <w:szCs w:val="26"/>
              </w:rPr>
            </w:pPr>
          </w:p>
        </w:tc>
      </w:tr>
      <w:tr w:rsidR="00E617A7" w14:paraId="64FC1E4C" w14:textId="77777777" w:rsidTr="00E617A7">
        <w:tc>
          <w:tcPr>
            <w:tcW w:w="1802" w:type="dxa"/>
            <w:tcBorders>
              <w:top w:val="single" w:sz="4" w:space="0" w:color="auto"/>
              <w:left w:val="single" w:sz="4" w:space="0" w:color="auto"/>
              <w:bottom w:val="single" w:sz="4" w:space="0" w:color="auto"/>
              <w:right w:val="single" w:sz="4" w:space="0" w:color="auto"/>
            </w:tcBorders>
            <w:hideMark/>
          </w:tcPr>
          <w:p w14:paraId="5664A5C9" w14:textId="77777777" w:rsidR="00E617A7" w:rsidRDefault="00E617A7" w:rsidP="00E617A7">
            <w:pPr>
              <w:shd w:val="clear" w:color="auto" w:fill="FFFFFF"/>
              <w:autoSpaceDE w:val="0"/>
              <w:autoSpaceDN w:val="0"/>
              <w:adjustRightInd w:val="0"/>
              <w:spacing w:after="0" w:line="312" w:lineRule="auto"/>
              <w:jc w:val="both"/>
              <w:rPr>
                <w:rFonts w:ascii="Times New Roman" w:hAnsi="Times New Roman" w:cs="Times New Roman"/>
                <w:sz w:val="26"/>
                <w:szCs w:val="26"/>
              </w:rPr>
            </w:pPr>
            <w:r>
              <w:rPr>
                <w:rFonts w:ascii="Times New Roman" w:hAnsi="Times New Roman" w:cs="Times New Roman"/>
                <w:sz w:val="26"/>
                <w:szCs w:val="26"/>
              </w:rPr>
              <w:t>высшее образование, чел.</w:t>
            </w:r>
          </w:p>
        </w:tc>
        <w:tc>
          <w:tcPr>
            <w:tcW w:w="931" w:type="dxa"/>
            <w:tcBorders>
              <w:top w:val="single" w:sz="4" w:space="0" w:color="auto"/>
              <w:left w:val="single" w:sz="4" w:space="0" w:color="auto"/>
              <w:bottom w:val="single" w:sz="4" w:space="0" w:color="auto"/>
              <w:right w:val="single" w:sz="4" w:space="0" w:color="auto"/>
            </w:tcBorders>
            <w:vAlign w:val="center"/>
            <w:hideMark/>
          </w:tcPr>
          <w:p w14:paraId="6E38E1C4" w14:textId="77777777" w:rsidR="00973D53" w:rsidRDefault="00973D53" w:rsidP="00973D53">
            <w:pPr>
              <w:spacing w:after="0" w:line="312" w:lineRule="auto"/>
              <w:jc w:val="center"/>
              <w:rPr>
                <w:rFonts w:ascii="Times New Roman" w:hAnsi="Times New Roman" w:cs="Times New Roman"/>
                <w:color w:val="000000"/>
                <w:sz w:val="26"/>
                <w:szCs w:val="26"/>
              </w:rPr>
            </w:pPr>
          </w:p>
          <w:p w14:paraId="1739FC90" w14:textId="77777777" w:rsidR="00973D53" w:rsidRDefault="00973D53" w:rsidP="00973D53">
            <w:pPr>
              <w:spacing w:after="0" w:line="312" w:lineRule="auto"/>
              <w:jc w:val="center"/>
              <w:rPr>
                <w:rFonts w:ascii="Times New Roman" w:hAnsi="Times New Roman" w:cs="Times New Roman"/>
                <w:color w:val="000000"/>
                <w:sz w:val="26"/>
                <w:szCs w:val="26"/>
              </w:rPr>
            </w:pPr>
          </w:p>
          <w:p w14:paraId="269AEA91"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9</w:t>
            </w:r>
          </w:p>
        </w:tc>
        <w:tc>
          <w:tcPr>
            <w:tcW w:w="931" w:type="dxa"/>
            <w:tcBorders>
              <w:top w:val="single" w:sz="4" w:space="0" w:color="auto"/>
              <w:left w:val="single" w:sz="4" w:space="0" w:color="auto"/>
              <w:bottom w:val="single" w:sz="4" w:space="0" w:color="auto"/>
              <w:right w:val="single" w:sz="4" w:space="0" w:color="auto"/>
            </w:tcBorders>
            <w:vAlign w:val="center"/>
            <w:hideMark/>
          </w:tcPr>
          <w:p w14:paraId="202596BE" w14:textId="77777777" w:rsidR="00973D53" w:rsidRDefault="00973D53" w:rsidP="00973D53">
            <w:pPr>
              <w:spacing w:after="0" w:line="312" w:lineRule="auto"/>
              <w:jc w:val="center"/>
              <w:rPr>
                <w:rFonts w:ascii="Times New Roman" w:hAnsi="Times New Roman" w:cs="Times New Roman"/>
                <w:color w:val="000000"/>
                <w:sz w:val="26"/>
                <w:szCs w:val="26"/>
              </w:rPr>
            </w:pPr>
          </w:p>
          <w:p w14:paraId="5D14B73C" w14:textId="77777777" w:rsidR="00973D53" w:rsidRDefault="00973D53" w:rsidP="00973D53">
            <w:pPr>
              <w:spacing w:after="0" w:line="312" w:lineRule="auto"/>
              <w:jc w:val="center"/>
              <w:rPr>
                <w:rFonts w:ascii="Times New Roman" w:hAnsi="Times New Roman" w:cs="Times New Roman"/>
                <w:color w:val="000000"/>
                <w:sz w:val="26"/>
                <w:szCs w:val="26"/>
              </w:rPr>
            </w:pPr>
          </w:p>
          <w:p w14:paraId="7EC66C2F"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11</w:t>
            </w:r>
          </w:p>
        </w:tc>
        <w:tc>
          <w:tcPr>
            <w:tcW w:w="931" w:type="dxa"/>
            <w:tcBorders>
              <w:top w:val="single" w:sz="4" w:space="0" w:color="auto"/>
              <w:left w:val="single" w:sz="4" w:space="0" w:color="auto"/>
              <w:bottom w:val="single" w:sz="4" w:space="0" w:color="auto"/>
              <w:right w:val="single" w:sz="4" w:space="0" w:color="auto"/>
            </w:tcBorders>
            <w:vAlign w:val="center"/>
            <w:hideMark/>
          </w:tcPr>
          <w:p w14:paraId="1D313CCA" w14:textId="77777777" w:rsidR="00973D53" w:rsidRDefault="00973D53" w:rsidP="00973D53">
            <w:pPr>
              <w:spacing w:after="0" w:line="312" w:lineRule="auto"/>
              <w:jc w:val="center"/>
              <w:rPr>
                <w:rFonts w:ascii="Times New Roman" w:hAnsi="Times New Roman" w:cs="Times New Roman"/>
                <w:color w:val="000000"/>
                <w:sz w:val="26"/>
                <w:szCs w:val="26"/>
              </w:rPr>
            </w:pPr>
          </w:p>
          <w:p w14:paraId="04F5D2A6" w14:textId="77777777" w:rsidR="00973D53" w:rsidRDefault="00973D53" w:rsidP="00973D53">
            <w:pPr>
              <w:spacing w:after="0" w:line="312" w:lineRule="auto"/>
              <w:jc w:val="center"/>
              <w:rPr>
                <w:rFonts w:ascii="Times New Roman" w:hAnsi="Times New Roman" w:cs="Times New Roman"/>
                <w:color w:val="000000"/>
                <w:sz w:val="26"/>
                <w:szCs w:val="26"/>
              </w:rPr>
            </w:pPr>
          </w:p>
          <w:p w14:paraId="659EE5CC"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10</w:t>
            </w:r>
          </w:p>
        </w:tc>
        <w:tc>
          <w:tcPr>
            <w:tcW w:w="1252" w:type="dxa"/>
            <w:tcBorders>
              <w:top w:val="single" w:sz="4" w:space="0" w:color="auto"/>
              <w:left w:val="single" w:sz="4" w:space="0" w:color="auto"/>
              <w:bottom w:val="single" w:sz="4" w:space="0" w:color="auto"/>
              <w:right w:val="single" w:sz="4" w:space="0" w:color="auto"/>
            </w:tcBorders>
            <w:vAlign w:val="bottom"/>
            <w:hideMark/>
          </w:tcPr>
          <w:p w14:paraId="1BE2A57E"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w:t>
            </w:r>
          </w:p>
        </w:tc>
        <w:tc>
          <w:tcPr>
            <w:tcW w:w="1157" w:type="dxa"/>
            <w:tcBorders>
              <w:top w:val="single" w:sz="4" w:space="0" w:color="auto"/>
              <w:left w:val="single" w:sz="4" w:space="0" w:color="auto"/>
              <w:bottom w:val="single" w:sz="4" w:space="0" w:color="auto"/>
              <w:right w:val="single" w:sz="4" w:space="0" w:color="auto"/>
            </w:tcBorders>
            <w:vAlign w:val="bottom"/>
            <w:hideMark/>
          </w:tcPr>
          <w:p w14:paraId="60F39934"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w:t>
            </w:r>
          </w:p>
        </w:tc>
        <w:tc>
          <w:tcPr>
            <w:tcW w:w="1224" w:type="dxa"/>
            <w:tcBorders>
              <w:top w:val="single" w:sz="4" w:space="0" w:color="auto"/>
              <w:left w:val="single" w:sz="4" w:space="0" w:color="auto"/>
              <w:bottom w:val="single" w:sz="4" w:space="0" w:color="auto"/>
              <w:right w:val="single" w:sz="4" w:space="0" w:color="auto"/>
            </w:tcBorders>
            <w:vAlign w:val="bottom"/>
            <w:hideMark/>
          </w:tcPr>
          <w:p w14:paraId="7C495633"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111,11</w:t>
            </w:r>
          </w:p>
        </w:tc>
        <w:tc>
          <w:tcPr>
            <w:tcW w:w="1230" w:type="dxa"/>
            <w:tcBorders>
              <w:top w:val="single" w:sz="4" w:space="0" w:color="auto"/>
              <w:left w:val="single" w:sz="4" w:space="0" w:color="auto"/>
              <w:bottom w:val="single" w:sz="4" w:space="0" w:color="auto"/>
              <w:right w:val="single" w:sz="4" w:space="0" w:color="auto"/>
            </w:tcBorders>
            <w:vAlign w:val="bottom"/>
            <w:hideMark/>
          </w:tcPr>
          <w:p w14:paraId="247CDB77"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90,91</w:t>
            </w:r>
          </w:p>
        </w:tc>
      </w:tr>
      <w:tr w:rsidR="00E617A7" w14:paraId="06A513C9" w14:textId="77777777" w:rsidTr="00973D53">
        <w:tc>
          <w:tcPr>
            <w:tcW w:w="1802" w:type="dxa"/>
            <w:tcBorders>
              <w:top w:val="single" w:sz="4" w:space="0" w:color="auto"/>
              <w:left w:val="single" w:sz="4" w:space="0" w:color="auto"/>
              <w:bottom w:val="single" w:sz="4" w:space="0" w:color="auto"/>
              <w:right w:val="single" w:sz="4" w:space="0" w:color="auto"/>
            </w:tcBorders>
            <w:hideMark/>
          </w:tcPr>
          <w:p w14:paraId="3723410C" w14:textId="77777777" w:rsidR="00E617A7" w:rsidRDefault="00E617A7" w:rsidP="00973D53">
            <w:pPr>
              <w:shd w:val="clear" w:color="auto" w:fill="FFFFFF"/>
              <w:autoSpaceDE w:val="0"/>
              <w:autoSpaceDN w:val="0"/>
              <w:adjustRightInd w:val="0"/>
              <w:spacing w:before="60" w:after="60" w:line="312" w:lineRule="auto"/>
              <w:jc w:val="right"/>
              <w:rPr>
                <w:rFonts w:ascii="Times New Roman" w:hAnsi="Times New Roman" w:cs="Times New Roman"/>
                <w:sz w:val="26"/>
                <w:szCs w:val="26"/>
              </w:rPr>
            </w:pPr>
            <w:r>
              <w:rPr>
                <w:rFonts w:ascii="Times New Roman" w:hAnsi="Times New Roman" w:cs="Times New Roman"/>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14:paraId="5E83315D"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25</w:t>
            </w:r>
          </w:p>
        </w:tc>
        <w:tc>
          <w:tcPr>
            <w:tcW w:w="931" w:type="dxa"/>
            <w:tcBorders>
              <w:top w:val="single" w:sz="4" w:space="0" w:color="auto"/>
              <w:left w:val="single" w:sz="4" w:space="0" w:color="auto"/>
              <w:bottom w:val="single" w:sz="4" w:space="0" w:color="auto"/>
              <w:right w:val="single" w:sz="4" w:space="0" w:color="auto"/>
            </w:tcBorders>
            <w:vAlign w:val="center"/>
          </w:tcPr>
          <w:p w14:paraId="6A09ABFA"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28,95</w:t>
            </w:r>
          </w:p>
        </w:tc>
        <w:tc>
          <w:tcPr>
            <w:tcW w:w="931" w:type="dxa"/>
            <w:tcBorders>
              <w:top w:val="single" w:sz="4" w:space="0" w:color="auto"/>
              <w:left w:val="single" w:sz="4" w:space="0" w:color="auto"/>
              <w:bottom w:val="single" w:sz="4" w:space="0" w:color="auto"/>
              <w:right w:val="single" w:sz="4" w:space="0" w:color="auto"/>
            </w:tcBorders>
            <w:vAlign w:val="center"/>
          </w:tcPr>
          <w:p w14:paraId="101784F1"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25,64</w:t>
            </w:r>
          </w:p>
        </w:tc>
        <w:tc>
          <w:tcPr>
            <w:tcW w:w="1252" w:type="dxa"/>
            <w:tcBorders>
              <w:top w:val="single" w:sz="4" w:space="0" w:color="auto"/>
              <w:left w:val="single" w:sz="4" w:space="0" w:color="auto"/>
              <w:bottom w:val="single" w:sz="4" w:space="0" w:color="auto"/>
              <w:right w:val="single" w:sz="4" w:space="0" w:color="auto"/>
            </w:tcBorders>
            <w:vAlign w:val="bottom"/>
          </w:tcPr>
          <w:p w14:paraId="7153D356"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0,64</w:t>
            </w:r>
          </w:p>
        </w:tc>
        <w:tc>
          <w:tcPr>
            <w:tcW w:w="1157" w:type="dxa"/>
            <w:tcBorders>
              <w:top w:val="single" w:sz="4" w:space="0" w:color="auto"/>
              <w:left w:val="single" w:sz="4" w:space="0" w:color="auto"/>
              <w:bottom w:val="single" w:sz="4" w:space="0" w:color="auto"/>
              <w:right w:val="single" w:sz="4" w:space="0" w:color="auto"/>
            </w:tcBorders>
            <w:vAlign w:val="bottom"/>
          </w:tcPr>
          <w:p w14:paraId="37DF7684"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-3,31</w:t>
            </w:r>
          </w:p>
        </w:tc>
        <w:tc>
          <w:tcPr>
            <w:tcW w:w="1224" w:type="dxa"/>
            <w:tcBorders>
              <w:top w:val="single" w:sz="4" w:space="0" w:color="auto"/>
              <w:left w:val="single" w:sz="4" w:space="0" w:color="auto"/>
              <w:bottom w:val="single" w:sz="4" w:space="0" w:color="auto"/>
              <w:right w:val="single" w:sz="4" w:space="0" w:color="auto"/>
            </w:tcBorders>
            <w:vAlign w:val="bottom"/>
          </w:tcPr>
          <w:p w14:paraId="12D26B91" w14:textId="77777777" w:rsidR="00E617A7" w:rsidRPr="00E617A7" w:rsidRDefault="00973D53" w:rsidP="00973D53">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х</w:t>
            </w:r>
          </w:p>
        </w:tc>
        <w:tc>
          <w:tcPr>
            <w:tcW w:w="1230" w:type="dxa"/>
            <w:tcBorders>
              <w:top w:val="single" w:sz="4" w:space="0" w:color="auto"/>
              <w:left w:val="single" w:sz="4" w:space="0" w:color="auto"/>
              <w:bottom w:val="single" w:sz="4" w:space="0" w:color="auto"/>
              <w:right w:val="single" w:sz="4" w:space="0" w:color="auto"/>
            </w:tcBorders>
            <w:vAlign w:val="bottom"/>
          </w:tcPr>
          <w:p w14:paraId="2D754356" w14:textId="77777777" w:rsidR="00E617A7" w:rsidRPr="00E617A7" w:rsidRDefault="00973D53" w:rsidP="00973D53">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х</w:t>
            </w:r>
          </w:p>
        </w:tc>
      </w:tr>
      <w:tr w:rsidR="00E617A7" w14:paraId="53CCB884" w14:textId="77777777" w:rsidTr="00E617A7">
        <w:tc>
          <w:tcPr>
            <w:tcW w:w="1802" w:type="dxa"/>
            <w:tcBorders>
              <w:top w:val="single" w:sz="4" w:space="0" w:color="auto"/>
              <w:left w:val="single" w:sz="4" w:space="0" w:color="auto"/>
              <w:bottom w:val="single" w:sz="4" w:space="0" w:color="auto"/>
              <w:right w:val="single" w:sz="4" w:space="0" w:color="auto"/>
            </w:tcBorders>
            <w:hideMark/>
          </w:tcPr>
          <w:p w14:paraId="05F4BBD2" w14:textId="77777777" w:rsidR="00E617A7" w:rsidRDefault="00E617A7" w:rsidP="00E617A7">
            <w:pPr>
              <w:shd w:val="clear" w:color="auto" w:fill="FFFFFF"/>
              <w:autoSpaceDE w:val="0"/>
              <w:autoSpaceDN w:val="0"/>
              <w:adjustRightInd w:val="0"/>
              <w:spacing w:after="0" w:line="312" w:lineRule="auto"/>
              <w:jc w:val="both"/>
              <w:rPr>
                <w:rFonts w:ascii="Times New Roman" w:hAnsi="Times New Roman" w:cs="Times New Roman"/>
                <w:sz w:val="26"/>
                <w:szCs w:val="26"/>
              </w:rPr>
            </w:pPr>
            <w:r w:rsidRPr="00E617A7">
              <w:rPr>
                <w:rFonts w:ascii="Times New Roman" w:hAnsi="Times New Roman" w:cs="Times New Roman"/>
                <w:sz w:val="26"/>
                <w:szCs w:val="26"/>
              </w:rPr>
              <w:t>среднее специальное образование, чел.</w:t>
            </w:r>
          </w:p>
        </w:tc>
        <w:tc>
          <w:tcPr>
            <w:tcW w:w="931" w:type="dxa"/>
            <w:tcBorders>
              <w:top w:val="single" w:sz="4" w:space="0" w:color="auto"/>
              <w:left w:val="single" w:sz="4" w:space="0" w:color="auto"/>
              <w:bottom w:val="single" w:sz="4" w:space="0" w:color="auto"/>
              <w:right w:val="single" w:sz="4" w:space="0" w:color="auto"/>
            </w:tcBorders>
            <w:vAlign w:val="center"/>
            <w:hideMark/>
          </w:tcPr>
          <w:p w14:paraId="18D62ACD" w14:textId="77777777" w:rsidR="00973D53" w:rsidRDefault="00973D53" w:rsidP="00973D53">
            <w:pPr>
              <w:spacing w:after="0" w:line="312" w:lineRule="auto"/>
              <w:jc w:val="center"/>
              <w:rPr>
                <w:rFonts w:ascii="Times New Roman" w:hAnsi="Times New Roman" w:cs="Times New Roman"/>
                <w:color w:val="000000"/>
                <w:sz w:val="26"/>
                <w:szCs w:val="26"/>
              </w:rPr>
            </w:pPr>
          </w:p>
          <w:p w14:paraId="6B34C732" w14:textId="77777777" w:rsidR="00973D53" w:rsidRDefault="00973D53" w:rsidP="00973D53">
            <w:pPr>
              <w:spacing w:after="0" w:line="312" w:lineRule="auto"/>
              <w:jc w:val="center"/>
              <w:rPr>
                <w:rFonts w:ascii="Times New Roman" w:hAnsi="Times New Roman" w:cs="Times New Roman"/>
                <w:color w:val="000000"/>
                <w:sz w:val="26"/>
                <w:szCs w:val="26"/>
              </w:rPr>
            </w:pPr>
          </w:p>
          <w:p w14:paraId="62CAC95D" w14:textId="77777777" w:rsidR="00973D53" w:rsidRDefault="00973D53" w:rsidP="00973D53">
            <w:pPr>
              <w:spacing w:after="0" w:line="312" w:lineRule="auto"/>
              <w:jc w:val="center"/>
              <w:rPr>
                <w:rFonts w:ascii="Times New Roman" w:hAnsi="Times New Roman" w:cs="Times New Roman"/>
                <w:color w:val="000000"/>
                <w:sz w:val="26"/>
                <w:szCs w:val="26"/>
              </w:rPr>
            </w:pPr>
          </w:p>
          <w:p w14:paraId="189BECE6"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14</w:t>
            </w:r>
          </w:p>
        </w:tc>
        <w:tc>
          <w:tcPr>
            <w:tcW w:w="931" w:type="dxa"/>
            <w:tcBorders>
              <w:top w:val="single" w:sz="4" w:space="0" w:color="auto"/>
              <w:left w:val="single" w:sz="4" w:space="0" w:color="auto"/>
              <w:bottom w:val="single" w:sz="4" w:space="0" w:color="auto"/>
              <w:right w:val="single" w:sz="4" w:space="0" w:color="auto"/>
            </w:tcBorders>
            <w:vAlign w:val="center"/>
            <w:hideMark/>
          </w:tcPr>
          <w:p w14:paraId="30DBED8D" w14:textId="77777777" w:rsidR="00973D53" w:rsidRDefault="00973D53" w:rsidP="00973D53">
            <w:pPr>
              <w:spacing w:after="0" w:line="312" w:lineRule="auto"/>
              <w:jc w:val="center"/>
              <w:rPr>
                <w:rFonts w:ascii="Times New Roman" w:hAnsi="Times New Roman" w:cs="Times New Roman"/>
                <w:color w:val="000000"/>
                <w:sz w:val="26"/>
                <w:szCs w:val="26"/>
              </w:rPr>
            </w:pPr>
          </w:p>
          <w:p w14:paraId="00350455" w14:textId="77777777" w:rsidR="00973D53" w:rsidRDefault="00973D53" w:rsidP="00973D53">
            <w:pPr>
              <w:spacing w:after="0" w:line="312" w:lineRule="auto"/>
              <w:jc w:val="center"/>
              <w:rPr>
                <w:rFonts w:ascii="Times New Roman" w:hAnsi="Times New Roman" w:cs="Times New Roman"/>
                <w:color w:val="000000"/>
                <w:sz w:val="26"/>
                <w:szCs w:val="26"/>
              </w:rPr>
            </w:pPr>
          </w:p>
          <w:p w14:paraId="0CF3D6A5" w14:textId="77777777" w:rsidR="00973D53" w:rsidRDefault="00973D53" w:rsidP="00973D53">
            <w:pPr>
              <w:spacing w:after="0" w:line="312" w:lineRule="auto"/>
              <w:jc w:val="center"/>
              <w:rPr>
                <w:rFonts w:ascii="Times New Roman" w:hAnsi="Times New Roman" w:cs="Times New Roman"/>
                <w:color w:val="000000"/>
                <w:sz w:val="26"/>
                <w:szCs w:val="26"/>
              </w:rPr>
            </w:pPr>
          </w:p>
          <w:p w14:paraId="017E4067"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15</w:t>
            </w:r>
          </w:p>
        </w:tc>
        <w:tc>
          <w:tcPr>
            <w:tcW w:w="931" w:type="dxa"/>
            <w:tcBorders>
              <w:top w:val="single" w:sz="4" w:space="0" w:color="auto"/>
              <w:left w:val="single" w:sz="4" w:space="0" w:color="auto"/>
              <w:bottom w:val="single" w:sz="4" w:space="0" w:color="auto"/>
              <w:right w:val="single" w:sz="4" w:space="0" w:color="auto"/>
            </w:tcBorders>
            <w:vAlign w:val="center"/>
            <w:hideMark/>
          </w:tcPr>
          <w:p w14:paraId="637963B5" w14:textId="77777777" w:rsidR="00973D53" w:rsidRDefault="00973D53" w:rsidP="00973D53">
            <w:pPr>
              <w:spacing w:after="0" w:line="312" w:lineRule="auto"/>
              <w:jc w:val="center"/>
              <w:rPr>
                <w:rFonts w:ascii="Times New Roman" w:hAnsi="Times New Roman" w:cs="Times New Roman"/>
                <w:color w:val="000000"/>
                <w:sz w:val="26"/>
                <w:szCs w:val="26"/>
              </w:rPr>
            </w:pPr>
          </w:p>
          <w:p w14:paraId="42F2FF75" w14:textId="77777777" w:rsidR="00973D53" w:rsidRDefault="00973D53" w:rsidP="00973D53">
            <w:pPr>
              <w:spacing w:after="0" w:line="312" w:lineRule="auto"/>
              <w:jc w:val="center"/>
              <w:rPr>
                <w:rFonts w:ascii="Times New Roman" w:hAnsi="Times New Roman" w:cs="Times New Roman"/>
                <w:color w:val="000000"/>
                <w:sz w:val="26"/>
                <w:szCs w:val="26"/>
              </w:rPr>
            </w:pPr>
          </w:p>
          <w:p w14:paraId="7F3F0EB5" w14:textId="77777777" w:rsidR="00973D53" w:rsidRDefault="00973D53" w:rsidP="00973D53">
            <w:pPr>
              <w:spacing w:after="0" w:line="312" w:lineRule="auto"/>
              <w:jc w:val="center"/>
              <w:rPr>
                <w:rFonts w:ascii="Times New Roman" w:hAnsi="Times New Roman" w:cs="Times New Roman"/>
                <w:color w:val="000000"/>
                <w:sz w:val="26"/>
                <w:szCs w:val="26"/>
              </w:rPr>
            </w:pPr>
          </w:p>
          <w:p w14:paraId="3124227A"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16</w:t>
            </w:r>
          </w:p>
        </w:tc>
        <w:tc>
          <w:tcPr>
            <w:tcW w:w="1252" w:type="dxa"/>
            <w:tcBorders>
              <w:top w:val="single" w:sz="4" w:space="0" w:color="auto"/>
              <w:left w:val="single" w:sz="4" w:space="0" w:color="auto"/>
              <w:bottom w:val="single" w:sz="4" w:space="0" w:color="auto"/>
              <w:right w:val="single" w:sz="4" w:space="0" w:color="auto"/>
            </w:tcBorders>
            <w:vAlign w:val="bottom"/>
            <w:hideMark/>
          </w:tcPr>
          <w:p w14:paraId="524B6B60"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2</w:t>
            </w:r>
          </w:p>
        </w:tc>
        <w:tc>
          <w:tcPr>
            <w:tcW w:w="1157" w:type="dxa"/>
            <w:tcBorders>
              <w:top w:val="single" w:sz="4" w:space="0" w:color="auto"/>
              <w:left w:val="single" w:sz="4" w:space="0" w:color="auto"/>
              <w:bottom w:val="single" w:sz="4" w:space="0" w:color="auto"/>
              <w:right w:val="single" w:sz="4" w:space="0" w:color="auto"/>
            </w:tcBorders>
            <w:vAlign w:val="bottom"/>
            <w:hideMark/>
          </w:tcPr>
          <w:p w14:paraId="32631F89"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w:t>
            </w:r>
          </w:p>
        </w:tc>
        <w:tc>
          <w:tcPr>
            <w:tcW w:w="1224" w:type="dxa"/>
            <w:tcBorders>
              <w:top w:val="single" w:sz="4" w:space="0" w:color="auto"/>
              <w:left w:val="single" w:sz="4" w:space="0" w:color="auto"/>
              <w:bottom w:val="single" w:sz="4" w:space="0" w:color="auto"/>
              <w:right w:val="single" w:sz="4" w:space="0" w:color="auto"/>
            </w:tcBorders>
            <w:vAlign w:val="bottom"/>
            <w:hideMark/>
          </w:tcPr>
          <w:p w14:paraId="1FBDA68F"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114,29</w:t>
            </w:r>
          </w:p>
        </w:tc>
        <w:tc>
          <w:tcPr>
            <w:tcW w:w="1230" w:type="dxa"/>
            <w:tcBorders>
              <w:top w:val="single" w:sz="4" w:space="0" w:color="auto"/>
              <w:left w:val="single" w:sz="4" w:space="0" w:color="auto"/>
              <w:bottom w:val="single" w:sz="4" w:space="0" w:color="auto"/>
              <w:right w:val="single" w:sz="4" w:space="0" w:color="auto"/>
            </w:tcBorders>
            <w:vAlign w:val="bottom"/>
            <w:hideMark/>
          </w:tcPr>
          <w:p w14:paraId="49AB82FB"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106,67</w:t>
            </w:r>
          </w:p>
        </w:tc>
      </w:tr>
      <w:tr w:rsidR="00E617A7" w14:paraId="54DF0B4E" w14:textId="77777777" w:rsidTr="00973D53">
        <w:tc>
          <w:tcPr>
            <w:tcW w:w="1802" w:type="dxa"/>
            <w:tcBorders>
              <w:top w:val="single" w:sz="4" w:space="0" w:color="auto"/>
              <w:left w:val="single" w:sz="4" w:space="0" w:color="auto"/>
              <w:bottom w:val="single" w:sz="4" w:space="0" w:color="auto"/>
              <w:right w:val="single" w:sz="4" w:space="0" w:color="auto"/>
            </w:tcBorders>
            <w:hideMark/>
          </w:tcPr>
          <w:p w14:paraId="6FCF77EB" w14:textId="77777777" w:rsidR="00E617A7" w:rsidRDefault="00E617A7" w:rsidP="00973D53">
            <w:pPr>
              <w:shd w:val="clear" w:color="auto" w:fill="FFFFFF"/>
              <w:autoSpaceDE w:val="0"/>
              <w:autoSpaceDN w:val="0"/>
              <w:adjustRightInd w:val="0"/>
              <w:spacing w:before="60" w:after="60" w:line="312" w:lineRule="auto"/>
              <w:jc w:val="right"/>
              <w:rPr>
                <w:rFonts w:ascii="Times New Roman" w:hAnsi="Times New Roman" w:cs="Times New Roman"/>
                <w:sz w:val="26"/>
                <w:szCs w:val="26"/>
              </w:rPr>
            </w:pPr>
            <w:r>
              <w:rPr>
                <w:rFonts w:ascii="Times New Roman" w:hAnsi="Times New Roman" w:cs="Times New Roman"/>
                <w:sz w:val="26"/>
                <w:szCs w:val="26"/>
              </w:rPr>
              <w:t>%</w:t>
            </w:r>
          </w:p>
        </w:tc>
        <w:tc>
          <w:tcPr>
            <w:tcW w:w="931" w:type="dxa"/>
            <w:tcBorders>
              <w:top w:val="single" w:sz="4" w:space="0" w:color="auto"/>
              <w:left w:val="single" w:sz="4" w:space="0" w:color="auto"/>
              <w:bottom w:val="single" w:sz="4" w:space="0" w:color="auto"/>
              <w:right w:val="single" w:sz="4" w:space="0" w:color="auto"/>
            </w:tcBorders>
            <w:vAlign w:val="center"/>
          </w:tcPr>
          <w:p w14:paraId="053855A8"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38,89</w:t>
            </w:r>
          </w:p>
        </w:tc>
        <w:tc>
          <w:tcPr>
            <w:tcW w:w="931" w:type="dxa"/>
            <w:tcBorders>
              <w:top w:val="single" w:sz="4" w:space="0" w:color="auto"/>
              <w:left w:val="single" w:sz="4" w:space="0" w:color="auto"/>
              <w:bottom w:val="single" w:sz="4" w:space="0" w:color="auto"/>
              <w:right w:val="single" w:sz="4" w:space="0" w:color="auto"/>
            </w:tcBorders>
            <w:vAlign w:val="center"/>
          </w:tcPr>
          <w:p w14:paraId="5D3AB511"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39,48</w:t>
            </w:r>
          </w:p>
        </w:tc>
        <w:tc>
          <w:tcPr>
            <w:tcW w:w="931" w:type="dxa"/>
            <w:tcBorders>
              <w:top w:val="single" w:sz="4" w:space="0" w:color="auto"/>
              <w:left w:val="single" w:sz="4" w:space="0" w:color="auto"/>
              <w:bottom w:val="single" w:sz="4" w:space="0" w:color="auto"/>
              <w:right w:val="single" w:sz="4" w:space="0" w:color="auto"/>
            </w:tcBorders>
            <w:vAlign w:val="center"/>
          </w:tcPr>
          <w:p w14:paraId="30413F5E"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41,03</w:t>
            </w:r>
          </w:p>
        </w:tc>
        <w:tc>
          <w:tcPr>
            <w:tcW w:w="1252" w:type="dxa"/>
            <w:tcBorders>
              <w:top w:val="single" w:sz="4" w:space="0" w:color="auto"/>
              <w:left w:val="single" w:sz="4" w:space="0" w:color="auto"/>
              <w:bottom w:val="single" w:sz="4" w:space="0" w:color="auto"/>
              <w:right w:val="single" w:sz="4" w:space="0" w:color="auto"/>
            </w:tcBorders>
            <w:vAlign w:val="bottom"/>
          </w:tcPr>
          <w:p w14:paraId="5228CC18"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2,14</w:t>
            </w:r>
          </w:p>
        </w:tc>
        <w:tc>
          <w:tcPr>
            <w:tcW w:w="1157" w:type="dxa"/>
            <w:tcBorders>
              <w:top w:val="single" w:sz="4" w:space="0" w:color="auto"/>
              <w:left w:val="single" w:sz="4" w:space="0" w:color="auto"/>
              <w:bottom w:val="single" w:sz="4" w:space="0" w:color="auto"/>
              <w:right w:val="single" w:sz="4" w:space="0" w:color="auto"/>
            </w:tcBorders>
            <w:vAlign w:val="bottom"/>
          </w:tcPr>
          <w:p w14:paraId="022A917C"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1,55</w:t>
            </w:r>
          </w:p>
        </w:tc>
        <w:tc>
          <w:tcPr>
            <w:tcW w:w="1224" w:type="dxa"/>
            <w:tcBorders>
              <w:top w:val="single" w:sz="4" w:space="0" w:color="auto"/>
              <w:left w:val="single" w:sz="4" w:space="0" w:color="auto"/>
              <w:bottom w:val="single" w:sz="4" w:space="0" w:color="auto"/>
              <w:right w:val="single" w:sz="4" w:space="0" w:color="auto"/>
            </w:tcBorders>
            <w:vAlign w:val="bottom"/>
          </w:tcPr>
          <w:p w14:paraId="361BF094" w14:textId="77777777" w:rsidR="00E617A7" w:rsidRPr="00E617A7" w:rsidRDefault="00973D53" w:rsidP="00973D53">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х</w:t>
            </w:r>
          </w:p>
        </w:tc>
        <w:tc>
          <w:tcPr>
            <w:tcW w:w="1230" w:type="dxa"/>
            <w:tcBorders>
              <w:top w:val="single" w:sz="4" w:space="0" w:color="auto"/>
              <w:left w:val="single" w:sz="4" w:space="0" w:color="auto"/>
              <w:bottom w:val="single" w:sz="4" w:space="0" w:color="auto"/>
              <w:right w:val="single" w:sz="4" w:space="0" w:color="auto"/>
            </w:tcBorders>
            <w:vAlign w:val="bottom"/>
          </w:tcPr>
          <w:p w14:paraId="68E92FE3" w14:textId="77777777" w:rsidR="00E617A7" w:rsidRPr="00E617A7" w:rsidRDefault="00973D53" w:rsidP="00973D53">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х</w:t>
            </w:r>
          </w:p>
        </w:tc>
      </w:tr>
      <w:tr w:rsidR="00E617A7" w14:paraId="41C9E389" w14:textId="77777777" w:rsidTr="00E617A7">
        <w:tc>
          <w:tcPr>
            <w:tcW w:w="1802" w:type="dxa"/>
            <w:tcBorders>
              <w:top w:val="single" w:sz="4" w:space="0" w:color="auto"/>
              <w:left w:val="single" w:sz="4" w:space="0" w:color="auto"/>
              <w:bottom w:val="single" w:sz="4" w:space="0" w:color="auto"/>
              <w:right w:val="single" w:sz="4" w:space="0" w:color="auto"/>
            </w:tcBorders>
            <w:hideMark/>
          </w:tcPr>
          <w:p w14:paraId="0BC18223" w14:textId="77777777" w:rsidR="00E617A7" w:rsidRDefault="00E617A7" w:rsidP="00E617A7">
            <w:pPr>
              <w:shd w:val="clear" w:color="auto" w:fill="FFFFFF"/>
              <w:autoSpaceDE w:val="0"/>
              <w:autoSpaceDN w:val="0"/>
              <w:adjustRightInd w:val="0"/>
              <w:spacing w:after="0" w:line="312" w:lineRule="auto"/>
              <w:jc w:val="both"/>
              <w:rPr>
                <w:rFonts w:ascii="Times New Roman" w:hAnsi="Times New Roman" w:cs="Times New Roman"/>
                <w:sz w:val="26"/>
                <w:szCs w:val="26"/>
              </w:rPr>
            </w:pPr>
            <w:r>
              <w:rPr>
                <w:rFonts w:ascii="Times New Roman" w:hAnsi="Times New Roman" w:cs="Times New Roman"/>
                <w:sz w:val="26"/>
                <w:szCs w:val="26"/>
              </w:rPr>
              <w:t>среднее образование, чел.</w:t>
            </w:r>
          </w:p>
        </w:tc>
        <w:tc>
          <w:tcPr>
            <w:tcW w:w="931" w:type="dxa"/>
            <w:tcBorders>
              <w:top w:val="single" w:sz="4" w:space="0" w:color="auto"/>
              <w:left w:val="single" w:sz="4" w:space="0" w:color="auto"/>
              <w:bottom w:val="single" w:sz="4" w:space="0" w:color="auto"/>
              <w:right w:val="single" w:sz="4" w:space="0" w:color="auto"/>
            </w:tcBorders>
            <w:vAlign w:val="center"/>
            <w:hideMark/>
          </w:tcPr>
          <w:p w14:paraId="19AA212E" w14:textId="77777777" w:rsidR="00973D53" w:rsidRDefault="00973D53" w:rsidP="00973D53">
            <w:pPr>
              <w:spacing w:after="0" w:line="312" w:lineRule="auto"/>
              <w:jc w:val="center"/>
              <w:rPr>
                <w:rFonts w:ascii="Times New Roman" w:hAnsi="Times New Roman" w:cs="Times New Roman"/>
                <w:color w:val="000000"/>
                <w:sz w:val="26"/>
                <w:szCs w:val="26"/>
              </w:rPr>
            </w:pPr>
          </w:p>
          <w:p w14:paraId="2EC7987C" w14:textId="77777777" w:rsidR="00973D53" w:rsidRDefault="00973D53" w:rsidP="00973D53">
            <w:pPr>
              <w:spacing w:after="0" w:line="312" w:lineRule="auto"/>
              <w:jc w:val="center"/>
              <w:rPr>
                <w:rFonts w:ascii="Times New Roman" w:hAnsi="Times New Roman" w:cs="Times New Roman"/>
                <w:color w:val="000000"/>
                <w:sz w:val="26"/>
                <w:szCs w:val="26"/>
              </w:rPr>
            </w:pPr>
          </w:p>
          <w:p w14:paraId="3A319E6B"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13</w:t>
            </w:r>
          </w:p>
        </w:tc>
        <w:tc>
          <w:tcPr>
            <w:tcW w:w="931" w:type="dxa"/>
            <w:tcBorders>
              <w:top w:val="single" w:sz="4" w:space="0" w:color="auto"/>
              <w:left w:val="single" w:sz="4" w:space="0" w:color="auto"/>
              <w:bottom w:val="single" w:sz="4" w:space="0" w:color="auto"/>
              <w:right w:val="single" w:sz="4" w:space="0" w:color="auto"/>
            </w:tcBorders>
            <w:vAlign w:val="center"/>
            <w:hideMark/>
          </w:tcPr>
          <w:p w14:paraId="1C9752C1" w14:textId="77777777" w:rsidR="00973D53" w:rsidRDefault="00973D53" w:rsidP="00973D53">
            <w:pPr>
              <w:spacing w:after="0" w:line="312" w:lineRule="auto"/>
              <w:jc w:val="center"/>
              <w:rPr>
                <w:rFonts w:ascii="Times New Roman" w:hAnsi="Times New Roman" w:cs="Times New Roman"/>
                <w:color w:val="000000"/>
                <w:sz w:val="26"/>
                <w:szCs w:val="26"/>
              </w:rPr>
            </w:pPr>
          </w:p>
          <w:p w14:paraId="744E6E75" w14:textId="77777777" w:rsidR="00973D53" w:rsidRDefault="00973D53" w:rsidP="00973D53">
            <w:pPr>
              <w:spacing w:after="0" w:line="312" w:lineRule="auto"/>
              <w:jc w:val="center"/>
              <w:rPr>
                <w:rFonts w:ascii="Times New Roman" w:hAnsi="Times New Roman" w:cs="Times New Roman"/>
                <w:color w:val="000000"/>
                <w:sz w:val="26"/>
                <w:szCs w:val="26"/>
              </w:rPr>
            </w:pPr>
          </w:p>
          <w:p w14:paraId="7FF06F1E"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12</w:t>
            </w:r>
          </w:p>
        </w:tc>
        <w:tc>
          <w:tcPr>
            <w:tcW w:w="931" w:type="dxa"/>
            <w:tcBorders>
              <w:top w:val="single" w:sz="4" w:space="0" w:color="auto"/>
              <w:left w:val="single" w:sz="4" w:space="0" w:color="auto"/>
              <w:bottom w:val="single" w:sz="4" w:space="0" w:color="auto"/>
              <w:right w:val="single" w:sz="4" w:space="0" w:color="auto"/>
            </w:tcBorders>
            <w:vAlign w:val="center"/>
            <w:hideMark/>
          </w:tcPr>
          <w:p w14:paraId="45E3D267" w14:textId="77777777" w:rsidR="00973D53" w:rsidRDefault="00973D53" w:rsidP="00973D53">
            <w:pPr>
              <w:spacing w:after="0" w:line="312" w:lineRule="auto"/>
              <w:jc w:val="center"/>
              <w:rPr>
                <w:rFonts w:ascii="Times New Roman" w:hAnsi="Times New Roman" w:cs="Times New Roman"/>
                <w:color w:val="000000"/>
                <w:sz w:val="26"/>
                <w:szCs w:val="26"/>
              </w:rPr>
            </w:pPr>
          </w:p>
          <w:p w14:paraId="500B80AD" w14:textId="77777777" w:rsidR="00973D53" w:rsidRDefault="00973D53" w:rsidP="00973D53">
            <w:pPr>
              <w:spacing w:after="0" w:line="312" w:lineRule="auto"/>
              <w:jc w:val="center"/>
              <w:rPr>
                <w:rFonts w:ascii="Times New Roman" w:hAnsi="Times New Roman" w:cs="Times New Roman"/>
                <w:color w:val="000000"/>
                <w:sz w:val="26"/>
                <w:szCs w:val="26"/>
              </w:rPr>
            </w:pPr>
          </w:p>
          <w:p w14:paraId="64543CB8"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13</w:t>
            </w:r>
          </w:p>
        </w:tc>
        <w:tc>
          <w:tcPr>
            <w:tcW w:w="1252" w:type="dxa"/>
            <w:tcBorders>
              <w:top w:val="single" w:sz="4" w:space="0" w:color="auto"/>
              <w:left w:val="single" w:sz="4" w:space="0" w:color="auto"/>
              <w:bottom w:val="single" w:sz="4" w:space="0" w:color="auto"/>
              <w:right w:val="single" w:sz="4" w:space="0" w:color="auto"/>
            </w:tcBorders>
            <w:vAlign w:val="bottom"/>
            <w:hideMark/>
          </w:tcPr>
          <w:p w14:paraId="0EAA50D0" w14:textId="77777777" w:rsidR="00E617A7" w:rsidRPr="00E617A7" w:rsidRDefault="00973D53" w:rsidP="00973D53">
            <w:pPr>
              <w:spacing w:after="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157" w:type="dxa"/>
            <w:tcBorders>
              <w:top w:val="single" w:sz="4" w:space="0" w:color="auto"/>
              <w:left w:val="single" w:sz="4" w:space="0" w:color="auto"/>
              <w:bottom w:val="single" w:sz="4" w:space="0" w:color="auto"/>
              <w:right w:val="single" w:sz="4" w:space="0" w:color="auto"/>
            </w:tcBorders>
            <w:vAlign w:val="bottom"/>
            <w:hideMark/>
          </w:tcPr>
          <w:p w14:paraId="36EAF99B"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w:t>
            </w:r>
          </w:p>
        </w:tc>
        <w:tc>
          <w:tcPr>
            <w:tcW w:w="1224" w:type="dxa"/>
            <w:tcBorders>
              <w:top w:val="single" w:sz="4" w:space="0" w:color="auto"/>
              <w:left w:val="single" w:sz="4" w:space="0" w:color="auto"/>
              <w:bottom w:val="single" w:sz="4" w:space="0" w:color="auto"/>
              <w:right w:val="single" w:sz="4" w:space="0" w:color="auto"/>
            </w:tcBorders>
            <w:vAlign w:val="bottom"/>
            <w:hideMark/>
          </w:tcPr>
          <w:p w14:paraId="6F767211"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100</w:t>
            </w:r>
          </w:p>
        </w:tc>
        <w:tc>
          <w:tcPr>
            <w:tcW w:w="1230" w:type="dxa"/>
            <w:tcBorders>
              <w:top w:val="single" w:sz="4" w:space="0" w:color="auto"/>
              <w:left w:val="single" w:sz="4" w:space="0" w:color="auto"/>
              <w:bottom w:val="single" w:sz="4" w:space="0" w:color="auto"/>
              <w:right w:val="single" w:sz="4" w:space="0" w:color="auto"/>
            </w:tcBorders>
            <w:vAlign w:val="bottom"/>
            <w:hideMark/>
          </w:tcPr>
          <w:p w14:paraId="2E02F04F" w14:textId="77777777" w:rsidR="00E617A7" w:rsidRPr="00E617A7" w:rsidRDefault="00E617A7" w:rsidP="00973D53">
            <w:pPr>
              <w:spacing w:after="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108,33</w:t>
            </w:r>
          </w:p>
        </w:tc>
      </w:tr>
      <w:tr w:rsidR="00E617A7" w14:paraId="3E8D27E6" w14:textId="77777777" w:rsidTr="00E617A7">
        <w:tc>
          <w:tcPr>
            <w:tcW w:w="1802" w:type="dxa"/>
            <w:tcBorders>
              <w:top w:val="single" w:sz="4" w:space="0" w:color="auto"/>
              <w:left w:val="single" w:sz="4" w:space="0" w:color="auto"/>
              <w:bottom w:val="single" w:sz="4" w:space="0" w:color="auto"/>
              <w:right w:val="single" w:sz="4" w:space="0" w:color="auto"/>
            </w:tcBorders>
          </w:tcPr>
          <w:p w14:paraId="792ADAA1" w14:textId="77777777" w:rsidR="00E617A7" w:rsidRDefault="00E617A7" w:rsidP="00973D53">
            <w:pPr>
              <w:shd w:val="clear" w:color="auto" w:fill="FFFFFF"/>
              <w:autoSpaceDE w:val="0"/>
              <w:autoSpaceDN w:val="0"/>
              <w:adjustRightInd w:val="0"/>
              <w:spacing w:before="60" w:after="60" w:line="312" w:lineRule="auto"/>
              <w:jc w:val="right"/>
              <w:rPr>
                <w:rFonts w:ascii="Times New Roman" w:hAnsi="Times New Roman" w:cs="Times New Roman"/>
                <w:sz w:val="26"/>
                <w:szCs w:val="26"/>
              </w:rPr>
            </w:pPr>
            <w:r>
              <w:rPr>
                <w:rFonts w:ascii="Times New Roman" w:hAnsi="Times New Roman" w:cs="Times New Roman"/>
                <w:sz w:val="26"/>
                <w:szCs w:val="26"/>
              </w:rPr>
              <w:t>%</w:t>
            </w:r>
          </w:p>
        </w:tc>
        <w:tc>
          <w:tcPr>
            <w:tcW w:w="931" w:type="dxa"/>
            <w:tcBorders>
              <w:top w:val="single" w:sz="4" w:space="0" w:color="auto"/>
              <w:left w:val="single" w:sz="4" w:space="0" w:color="auto"/>
              <w:bottom w:val="single" w:sz="4" w:space="0" w:color="auto"/>
              <w:right w:val="single" w:sz="4" w:space="0" w:color="auto"/>
            </w:tcBorders>
            <w:vAlign w:val="bottom"/>
          </w:tcPr>
          <w:p w14:paraId="7C1246D9"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36,11</w:t>
            </w:r>
          </w:p>
        </w:tc>
        <w:tc>
          <w:tcPr>
            <w:tcW w:w="931" w:type="dxa"/>
            <w:tcBorders>
              <w:top w:val="single" w:sz="4" w:space="0" w:color="auto"/>
              <w:left w:val="single" w:sz="4" w:space="0" w:color="auto"/>
              <w:bottom w:val="single" w:sz="4" w:space="0" w:color="auto"/>
              <w:right w:val="single" w:sz="4" w:space="0" w:color="auto"/>
            </w:tcBorders>
            <w:vAlign w:val="bottom"/>
          </w:tcPr>
          <w:p w14:paraId="6434F67B"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31,57</w:t>
            </w:r>
          </w:p>
        </w:tc>
        <w:tc>
          <w:tcPr>
            <w:tcW w:w="931" w:type="dxa"/>
            <w:tcBorders>
              <w:top w:val="single" w:sz="4" w:space="0" w:color="auto"/>
              <w:left w:val="single" w:sz="4" w:space="0" w:color="auto"/>
              <w:bottom w:val="single" w:sz="4" w:space="0" w:color="auto"/>
              <w:right w:val="single" w:sz="4" w:space="0" w:color="auto"/>
            </w:tcBorders>
            <w:vAlign w:val="bottom"/>
          </w:tcPr>
          <w:p w14:paraId="5EE0AC11"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33,33</w:t>
            </w:r>
          </w:p>
        </w:tc>
        <w:tc>
          <w:tcPr>
            <w:tcW w:w="1252" w:type="dxa"/>
            <w:tcBorders>
              <w:top w:val="single" w:sz="4" w:space="0" w:color="auto"/>
              <w:left w:val="single" w:sz="4" w:space="0" w:color="auto"/>
              <w:bottom w:val="single" w:sz="4" w:space="0" w:color="auto"/>
              <w:right w:val="single" w:sz="4" w:space="0" w:color="auto"/>
            </w:tcBorders>
            <w:vAlign w:val="bottom"/>
          </w:tcPr>
          <w:p w14:paraId="6C35EAC7"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-2,78</w:t>
            </w:r>
          </w:p>
        </w:tc>
        <w:tc>
          <w:tcPr>
            <w:tcW w:w="1157" w:type="dxa"/>
            <w:tcBorders>
              <w:top w:val="single" w:sz="4" w:space="0" w:color="auto"/>
              <w:left w:val="single" w:sz="4" w:space="0" w:color="auto"/>
              <w:bottom w:val="single" w:sz="4" w:space="0" w:color="auto"/>
              <w:right w:val="single" w:sz="4" w:space="0" w:color="auto"/>
            </w:tcBorders>
            <w:vAlign w:val="bottom"/>
          </w:tcPr>
          <w:p w14:paraId="6B7CD5FE" w14:textId="77777777" w:rsidR="00E617A7" w:rsidRPr="00E617A7" w:rsidRDefault="00E617A7" w:rsidP="00973D53">
            <w:pPr>
              <w:spacing w:before="60" w:after="60" w:line="312" w:lineRule="auto"/>
              <w:jc w:val="center"/>
              <w:rPr>
                <w:rFonts w:ascii="Times New Roman" w:hAnsi="Times New Roman" w:cs="Times New Roman"/>
                <w:color w:val="000000"/>
                <w:sz w:val="26"/>
                <w:szCs w:val="26"/>
              </w:rPr>
            </w:pPr>
            <w:r w:rsidRPr="00E617A7">
              <w:rPr>
                <w:rFonts w:ascii="Times New Roman" w:hAnsi="Times New Roman" w:cs="Times New Roman"/>
                <w:color w:val="000000"/>
                <w:sz w:val="26"/>
                <w:szCs w:val="26"/>
              </w:rPr>
              <w:t>1,75</w:t>
            </w:r>
          </w:p>
        </w:tc>
        <w:tc>
          <w:tcPr>
            <w:tcW w:w="1224" w:type="dxa"/>
            <w:tcBorders>
              <w:top w:val="single" w:sz="4" w:space="0" w:color="auto"/>
              <w:left w:val="single" w:sz="4" w:space="0" w:color="auto"/>
              <w:bottom w:val="single" w:sz="4" w:space="0" w:color="auto"/>
              <w:right w:val="single" w:sz="4" w:space="0" w:color="auto"/>
            </w:tcBorders>
            <w:vAlign w:val="bottom"/>
          </w:tcPr>
          <w:p w14:paraId="2F2A5B4C" w14:textId="77777777" w:rsidR="00E617A7" w:rsidRPr="00E617A7" w:rsidRDefault="00973D53" w:rsidP="00973D53">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х</w:t>
            </w:r>
          </w:p>
        </w:tc>
        <w:tc>
          <w:tcPr>
            <w:tcW w:w="1230" w:type="dxa"/>
            <w:tcBorders>
              <w:top w:val="single" w:sz="4" w:space="0" w:color="auto"/>
              <w:left w:val="single" w:sz="4" w:space="0" w:color="auto"/>
              <w:bottom w:val="single" w:sz="4" w:space="0" w:color="auto"/>
              <w:right w:val="single" w:sz="4" w:space="0" w:color="auto"/>
            </w:tcBorders>
            <w:vAlign w:val="bottom"/>
          </w:tcPr>
          <w:p w14:paraId="06FD4D5A" w14:textId="77777777" w:rsidR="00E617A7" w:rsidRPr="00E617A7" w:rsidRDefault="00973D53" w:rsidP="00973D53">
            <w:pPr>
              <w:spacing w:before="60" w:after="60"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х</w:t>
            </w:r>
          </w:p>
        </w:tc>
      </w:tr>
    </w:tbl>
    <w:p w14:paraId="484070DB" w14:textId="77777777" w:rsidR="00E617A7" w:rsidRDefault="00E617A7" w:rsidP="00B54707">
      <w:pPr>
        <w:spacing w:after="0" w:line="360" w:lineRule="auto"/>
        <w:ind w:firstLine="709"/>
        <w:jc w:val="both"/>
        <w:rPr>
          <w:rFonts w:ascii="Times New Roman" w:hAnsi="Times New Roman" w:cs="Times New Roman"/>
          <w:iCs/>
          <w:sz w:val="28"/>
          <w:szCs w:val="28"/>
        </w:rPr>
      </w:pPr>
    </w:p>
    <w:p w14:paraId="57032E2E" w14:textId="1DEC1CE1" w:rsidR="00551D54" w:rsidRDefault="00551D54" w:rsidP="00551D54">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Анализ таблицы 10 позволяет заключить, что в период с 2021 по 2023 годы в ООО «ФИРМА «ЮРНИК» наибольшее количество сотрудников (около трети) обладают средне-специальным образованием - доля таких сотрудников составляет 41,03% к 2023 году (или 16 человек). </w:t>
      </w:r>
    </w:p>
    <w:p w14:paraId="6B365447" w14:textId="77777777" w:rsidR="004B26B1" w:rsidRDefault="004B26B1" w:rsidP="004B26B1">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За последние три года количество работников с профессиональным образованием увеличилось на 14,29% или на 2 человека.</w:t>
      </w:r>
    </w:p>
    <w:p w14:paraId="1E4C1604" w14:textId="77777777" w:rsidR="00973D53" w:rsidRDefault="00973D53" w:rsidP="00B54707">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В 2023 году в компании 10 сотрудников имели высшее образование, что составляло 25,64% от общего числа. За последние три года количество сотрудников с высшим образованием увеличилось на 1 человека, или на 11,11%.</w:t>
      </w:r>
    </w:p>
    <w:p w14:paraId="67F5526B" w14:textId="77777777" w:rsidR="00973D53" w:rsidRDefault="00973D53" w:rsidP="00B54707">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Можно выделить неблагоприятный факт большого количества сотрудников ООО «ФИРМА «ЮРНИК», у которых только среднее образование – 13 человек в 2023 году, что составляет 33,33%. Хотя за последние три года их доля снизилась на почти 3%, их численность остается неизменной.</w:t>
      </w:r>
    </w:p>
    <w:p w14:paraId="4967D133" w14:textId="77777777" w:rsidR="00D66EB7" w:rsidRDefault="00D66EB7" w:rsidP="00B54707">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Следовательно, большинство сотрудников компании, занятых в производственных специальностях, не имеют никакого специализированного образования.</w:t>
      </w:r>
    </w:p>
    <w:p w14:paraId="2ED174CF" w14:textId="77777777" w:rsidR="00D66EB7" w:rsidRDefault="00D66EB7" w:rsidP="00B54707">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коллективе есть грузчики, комплектовщики, водители и даже один продавец. Хоть это не мешает им эффективно выполнять свою работу, это ограничивает их возможности для профессионального развития.</w:t>
      </w:r>
    </w:p>
    <w:p w14:paraId="347AF687" w14:textId="77777777" w:rsidR="00060783" w:rsidRDefault="00060783" w:rsidP="00B54707">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Прием новых сотрудников не включает в себя процесс анкетирования или тестирования. Претенденты, отвечающие требованиям вакансии, принимаются на работу с испытательным сроком в 2 месяца. Это обусловлено не сложностью задач или необходимостью обучения, а значительной материальной ответственностью, связанной с работой.</w:t>
      </w:r>
    </w:p>
    <w:p w14:paraId="6C505DE6" w14:textId="07379403" w:rsidR="00BB24EA" w:rsidRDefault="00BB24EA" w:rsidP="00BB24E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проведенного анализа также были обнаружены проблемы в организации управления компанией ООО </w:t>
      </w:r>
      <w:r w:rsidR="00551D54">
        <w:rPr>
          <w:rFonts w:ascii="Times New Roman" w:hAnsi="Times New Roman" w:cs="Times New Roman"/>
          <w:sz w:val="28"/>
          <w:szCs w:val="28"/>
        </w:rPr>
        <w:t>«</w:t>
      </w:r>
      <w:r>
        <w:rPr>
          <w:rFonts w:ascii="Times New Roman" w:hAnsi="Times New Roman" w:cs="Times New Roman"/>
          <w:sz w:val="28"/>
          <w:szCs w:val="28"/>
        </w:rPr>
        <w:t xml:space="preserve">ФИРМА </w:t>
      </w:r>
      <w:r w:rsidR="00551D54">
        <w:rPr>
          <w:rFonts w:ascii="Times New Roman" w:hAnsi="Times New Roman" w:cs="Times New Roman"/>
          <w:sz w:val="28"/>
          <w:szCs w:val="28"/>
        </w:rPr>
        <w:t>«</w:t>
      </w:r>
      <w:r>
        <w:rPr>
          <w:rFonts w:ascii="Times New Roman" w:hAnsi="Times New Roman" w:cs="Times New Roman"/>
          <w:sz w:val="28"/>
          <w:szCs w:val="28"/>
        </w:rPr>
        <w:t>ЮРНИК</w:t>
      </w:r>
      <w:r w:rsidR="00551D54">
        <w:rPr>
          <w:rFonts w:ascii="Times New Roman" w:hAnsi="Times New Roman" w:cs="Times New Roman"/>
          <w:sz w:val="28"/>
          <w:szCs w:val="28"/>
        </w:rPr>
        <w:t>»</w:t>
      </w:r>
      <w:r>
        <w:rPr>
          <w:rFonts w:ascii="Times New Roman" w:hAnsi="Times New Roman" w:cs="Times New Roman"/>
          <w:sz w:val="28"/>
          <w:szCs w:val="28"/>
        </w:rPr>
        <w:t>.</w:t>
      </w:r>
    </w:p>
    <w:p w14:paraId="622F3DFC" w14:textId="77777777" w:rsidR="00BB24EA" w:rsidRPr="005D6EB9" w:rsidRDefault="00DA3356" w:rsidP="00BB24E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неправильная мотивация;</w:t>
      </w:r>
    </w:p>
    <w:p w14:paraId="4969C915" w14:textId="77777777" w:rsidR="007524AD" w:rsidRPr="005D6EB9" w:rsidRDefault="00DA3356" w:rsidP="00111DB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недостаток управления над процедурами;</w:t>
      </w:r>
    </w:p>
    <w:p w14:paraId="7A5410FA" w14:textId="77777777" w:rsidR="00111DB2" w:rsidRPr="005D6EB9" w:rsidRDefault="00DA3356" w:rsidP="00111DB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деловые задачи второстепенны.</w:t>
      </w:r>
    </w:p>
    <w:p w14:paraId="061C4BAC" w14:textId="77777777" w:rsidR="00111DB2" w:rsidRPr="005D6EB9" w:rsidRDefault="00DA3356" w:rsidP="00111DB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сотрудники не имеют полномочий для принятия решений;</w:t>
      </w:r>
    </w:p>
    <w:p w14:paraId="068FBAE9" w14:textId="77777777" w:rsidR="00DA3356" w:rsidRDefault="00DA3356" w:rsidP="00DA335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руководитель на грани выгорания;</w:t>
      </w:r>
    </w:p>
    <w:p w14:paraId="530243AD" w14:textId="77777777" w:rsidR="00D97303" w:rsidRPr="00DA3356" w:rsidRDefault="00DA3356" w:rsidP="00DA3356">
      <w:pPr>
        <w:pStyle w:val="a3"/>
        <w:spacing w:after="0" w:line="360" w:lineRule="auto"/>
        <w:ind w:left="0" w:firstLine="709"/>
        <w:jc w:val="both"/>
        <w:rPr>
          <w:rFonts w:ascii="Times New Roman" w:hAnsi="Times New Roman" w:cs="Times New Roman"/>
          <w:sz w:val="28"/>
          <w:szCs w:val="28"/>
        </w:rPr>
      </w:pPr>
      <w:r w:rsidRPr="00DA3356">
        <w:rPr>
          <w:rFonts w:ascii="Times New Roman" w:hAnsi="Times New Roman" w:cs="Times New Roman"/>
          <w:sz w:val="28"/>
          <w:szCs w:val="28"/>
        </w:rPr>
        <w:t>руководителю не хватает профессиональных знаний (руководитель ООО "ФИРМА "ЮРНИК" не обладает специализированным образованием в области флористики, торговли или экономики).</w:t>
      </w:r>
    </w:p>
    <w:p w14:paraId="18EB252F" w14:textId="5B14688E" w:rsidR="00B54707" w:rsidRDefault="006B4157" w:rsidP="00CD1258">
      <w:pPr>
        <w:pStyle w:val="a3"/>
        <w:spacing w:after="0" w:line="360" w:lineRule="auto"/>
        <w:ind w:left="0" w:firstLine="709"/>
        <w:jc w:val="both"/>
        <w:rPr>
          <w:rFonts w:ascii="Times New Roman" w:hAnsi="Times New Roman" w:cs="Times New Roman"/>
          <w:sz w:val="28"/>
          <w:szCs w:val="28"/>
        </w:rPr>
      </w:pPr>
      <w:r w:rsidRPr="005D6EB9">
        <w:rPr>
          <w:rFonts w:ascii="Times New Roman" w:hAnsi="Times New Roman" w:cs="Times New Roman"/>
          <w:sz w:val="28"/>
          <w:szCs w:val="28"/>
        </w:rPr>
        <w:lastRenderedPageBreak/>
        <w:t xml:space="preserve">Таким образом, можно заключить, что в ООО </w:t>
      </w:r>
      <w:r w:rsidR="00551D54">
        <w:rPr>
          <w:rFonts w:ascii="Times New Roman" w:hAnsi="Times New Roman" w:cs="Times New Roman"/>
          <w:sz w:val="28"/>
          <w:szCs w:val="28"/>
        </w:rPr>
        <w:t>«</w:t>
      </w:r>
      <w:r w:rsidRPr="005D6EB9">
        <w:rPr>
          <w:rFonts w:ascii="Times New Roman" w:hAnsi="Times New Roman" w:cs="Times New Roman"/>
          <w:sz w:val="28"/>
          <w:szCs w:val="28"/>
        </w:rPr>
        <w:t xml:space="preserve">ФИРМА </w:t>
      </w:r>
      <w:r w:rsidR="00551D54">
        <w:rPr>
          <w:rFonts w:ascii="Times New Roman" w:hAnsi="Times New Roman" w:cs="Times New Roman"/>
          <w:sz w:val="28"/>
          <w:szCs w:val="28"/>
        </w:rPr>
        <w:t>«</w:t>
      </w:r>
      <w:r w:rsidRPr="005D6EB9">
        <w:rPr>
          <w:rFonts w:ascii="Times New Roman" w:hAnsi="Times New Roman" w:cs="Times New Roman"/>
          <w:sz w:val="28"/>
          <w:szCs w:val="28"/>
        </w:rPr>
        <w:t>ЮРНИК</w:t>
      </w:r>
      <w:r w:rsidR="00551D54">
        <w:rPr>
          <w:rFonts w:ascii="Times New Roman" w:hAnsi="Times New Roman" w:cs="Times New Roman"/>
          <w:sz w:val="28"/>
          <w:szCs w:val="28"/>
        </w:rPr>
        <w:t>»</w:t>
      </w:r>
      <w:r w:rsidRPr="005D6EB9">
        <w:rPr>
          <w:rFonts w:ascii="Times New Roman" w:hAnsi="Times New Roman" w:cs="Times New Roman"/>
          <w:sz w:val="28"/>
          <w:szCs w:val="28"/>
        </w:rPr>
        <w:t xml:space="preserve"> имеется недостаточно высококвалифицированный персонал. Сотрудники компании лишены специализированного образования и не проявляют интереса к его получению, что отрицательно сказывается на дисциплине труда и приводит к высокой текучести кадров. Отсутствует эффективная система отбора персонала, недостаточная мотивация сотрудников, вызванная неудачным управлением компанией.</w:t>
      </w:r>
    </w:p>
    <w:p w14:paraId="0FFE2DAE" w14:textId="77777777" w:rsidR="00D97303" w:rsidRDefault="00D97303" w:rsidP="004B26B1">
      <w:pPr>
        <w:spacing w:after="0" w:line="360" w:lineRule="auto"/>
        <w:jc w:val="both"/>
        <w:rPr>
          <w:rFonts w:ascii="Times New Roman" w:hAnsi="Times New Roman" w:cs="Times New Roman"/>
          <w:sz w:val="28"/>
          <w:szCs w:val="28"/>
        </w:rPr>
      </w:pPr>
    </w:p>
    <w:p w14:paraId="38FBEDB2" w14:textId="77777777" w:rsidR="00551D54" w:rsidRDefault="00551D54" w:rsidP="004B26B1">
      <w:pPr>
        <w:spacing w:after="0" w:line="360" w:lineRule="auto"/>
        <w:jc w:val="both"/>
        <w:rPr>
          <w:rFonts w:ascii="Times New Roman" w:hAnsi="Times New Roman" w:cs="Times New Roman"/>
          <w:sz w:val="28"/>
          <w:szCs w:val="28"/>
        </w:rPr>
      </w:pPr>
    </w:p>
    <w:p w14:paraId="33DAA4E6" w14:textId="77777777" w:rsidR="00551D54" w:rsidRDefault="00551D54" w:rsidP="004B26B1">
      <w:pPr>
        <w:spacing w:after="0" w:line="360" w:lineRule="auto"/>
        <w:jc w:val="both"/>
        <w:rPr>
          <w:rFonts w:ascii="Times New Roman" w:hAnsi="Times New Roman" w:cs="Times New Roman"/>
          <w:sz w:val="28"/>
          <w:szCs w:val="28"/>
        </w:rPr>
      </w:pPr>
    </w:p>
    <w:p w14:paraId="65F4E039" w14:textId="77777777" w:rsidR="00551D54" w:rsidRDefault="00551D54" w:rsidP="004B26B1">
      <w:pPr>
        <w:spacing w:after="0" w:line="360" w:lineRule="auto"/>
        <w:jc w:val="both"/>
        <w:rPr>
          <w:rFonts w:ascii="Times New Roman" w:hAnsi="Times New Roman" w:cs="Times New Roman"/>
          <w:sz w:val="28"/>
          <w:szCs w:val="28"/>
        </w:rPr>
      </w:pPr>
    </w:p>
    <w:p w14:paraId="7E4ACE49" w14:textId="77777777" w:rsidR="00551D54" w:rsidRDefault="00551D54" w:rsidP="004B26B1">
      <w:pPr>
        <w:spacing w:after="0" w:line="360" w:lineRule="auto"/>
        <w:jc w:val="both"/>
        <w:rPr>
          <w:rFonts w:ascii="Times New Roman" w:hAnsi="Times New Roman" w:cs="Times New Roman"/>
          <w:sz w:val="28"/>
          <w:szCs w:val="28"/>
        </w:rPr>
      </w:pPr>
    </w:p>
    <w:p w14:paraId="16D8AFB9" w14:textId="77777777" w:rsidR="00551D54" w:rsidRDefault="00551D54" w:rsidP="004B26B1">
      <w:pPr>
        <w:spacing w:after="0" w:line="360" w:lineRule="auto"/>
        <w:jc w:val="both"/>
        <w:rPr>
          <w:rFonts w:ascii="Times New Roman" w:hAnsi="Times New Roman" w:cs="Times New Roman"/>
          <w:sz w:val="28"/>
          <w:szCs w:val="28"/>
        </w:rPr>
      </w:pPr>
    </w:p>
    <w:p w14:paraId="11DA0096" w14:textId="77777777" w:rsidR="00551D54" w:rsidRDefault="00551D54" w:rsidP="004B26B1">
      <w:pPr>
        <w:spacing w:after="0" w:line="360" w:lineRule="auto"/>
        <w:jc w:val="both"/>
        <w:rPr>
          <w:rFonts w:ascii="Times New Roman" w:hAnsi="Times New Roman" w:cs="Times New Roman"/>
          <w:sz w:val="28"/>
          <w:szCs w:val="28"/>
        </w:rPr>
      </w:pPr>
    </w:p>
    <w:p w14:paraId="73552CB1" w14:textId="77777777" w:rsidR="00551D54" w:rsidRDefault="00551D54" w:rsidP="004B26B1">
      <w:pPr>
        <w:spacing w:after="0" w:line="360" w:lineRule="auto"/>
        <w:jc w:val="both"/>
        <w:rPr>
          <w:rFonts w:ascii="Times New Roman" w:hAnsi="Times New Roman" w:cs="Times New Roman"/>
          <w:sz w:val="28"/>
          <w:szCs w:val="28"/>
        </w:rPr>
      </w:pPr>
    </w:p>
    <w:p w14:paraId="25A076F7" w14:textId="77777777" w:rsidR="00551D54" w:rsidRDefault="00551D54" w:rsidP="004B26B1">
      <w:pPr>
        <w:spacing w:after="0" w:line="360" w:lineRule="auto"/>
        <w:jc w:val="both"/>
        <w:rPr>
          <w:rFonts w:ascii="Times New Roman" w:hAnsi="Times New Roman" w:cs="Times New Roman"/>
          <w:sz w:val="28"/>
          <w:szCs w:val="28"/>
        </w:rPr>
      </w:pPr>
    </w:p>
    <w:p w14:paraId="1800B487" w14:textId="77777777" w:rsidR="00551D54" w:rsidRDefault="00551D54" w:rsidP="004B26B1">
      <w:pPr>
        <w:spacing w:after="0" w:line="360" w:lineRule="auto"/>
        <w:jc w:val="both"/>
        <w:rPr>
          <w:rFonts w:ascii="Times New Roman" w:hAnsi="Times New Roman" w:cs="Times New Roman"/>
          <w:sz w:val="28"/>
          <w:szCs w:val="28"/>
        </w:rPr>
      </w:pPr>
    </w:p>
    <w:p w14:paraId="6E1A6DDD" w14:textId="77777777" w:rsidR="00551D54" w:rsidRDefault="00551D54" w:rsidP="004B26B1">
      <w:pPr>
        <w:spacing w:after="0" w:line="360" w:lineRule="auto"/>
        <w:jc w:val="both"/>
        <w:rPr>
          <w:rFonts w:ascii="Times New Roman" w:hAnsi="Times New Roman" w:cs="Times New Roman"/>
          <w:sz w:val="28"/>
          <w:szCs w:val="28"/>
        </w:rPr>
      </w:pPr>
    </w:p>
    <w:p w14:paraId="06F5BACA" w14:textId="77777777" w:rsidR="00551D54" w:rsidRDefault="00551D54" w:rsidP="004B26B1">
      <w:pPr>
        <w:spacing w:after="0" w:line="360" w:lineRule="auto"/>
        <w:jc w:val="both"/>
        <w:rPr>
          <w:rFonts w:ascii="Times New Roman" w:hAnsi="Times New Roman" w:cs="Times New Roman"/>
          <w:sz w:val="28"/>
          <w:szCs w:val="28"/>
        </w:rPr>
      </w:pPr>
    </w:p>
    <w:p w14:paraId="1C0B8278" w14:textId="77777777" w:rsidR="00551D54" w:rsidRDefault="00551D54" w:rsidP="004B26B1">
      <w:pPr>
        <w:spacing w:after="0" w:line="360" w:lineRule="auto"/>
        <w:jc w:val="both"/>
        <w:rPr>
          <w:rFonts w:ascii="Times New Roman" w:hAnsi="Times New Roman" w:cs="Times New Roman"/>
          <w:sz w:val="28"/>
          <w:szCs w:val="28"/>
        </w:rPr>
      </w:pPr>
    </w:p>
    <w:p w14:paraId="0098FA15" w14:textId="77777777" w:rsidR="00551D54" w:rsidRDefault="00551D54" w:rsidP="004B26B1">
      <w:pPr>
        <w:spacing w:after="0" w:line="360" w:lineRule="auto"/>
        <w:jc w:val="both"/>
        <w:rPr>
          <w:rFonts w:ascii="Times New Roman" w:hAnsi="Times New Roman" w:cs="Times New Roman"/>
          <w:sz w:val="28"/>
          <w:szCs w:val="28"/>
        </w:rPr>
      </w:pPr>
    </w:p>
    <w:p w14:paraId="07BEABDC" w14:textId="77777777" w:rsidR="00551D54" w:rsidRDefault="00551D54" w:rsidP="004B26B1">
      <w:pPr>
        <w:spacing w:after="0" w:line="360" w:lineRule="auto"/>
        <w:jc w:val="both"/>
        <w:rPr>
          <w:rFonts w:ascii="Times New Roman" w:hAnsi="Times New Roman" w:cs="Times New Roman"/>
          <w:sz w:val="28"/>
          <w:szCs w:val="28"/>
        </w:rPr>
      </w:pPr>
    </w:p>
    <w:p w14:paraId="38D3BB30" w14:textId="77777777" w:rsidR="00551D54" w:rsidRDefault="00551D54" w:rsidP="004B26B1">
      <w:pPr>
        <w:spacing w:after="0" w:line="360" w:lineRule="auto"/>
        <w:jc w:val="both"/>
        <w:rPr>
          <w:rFonts w:ascii="Times New Roman" w:hAnsi="Times New Roman" w:cs="Times New Roman"/>
          <w:sz w:val="28"/>
          <w:szCs w:val="28"/>
        </w:rPr>
      </w:pPr>
    </w:p>
    <w:p w14:paraId="2DC1027C" w14:textId="77777777" w:rsidR="00551D54" w:rsidRDefault="00551D54" w:rsidP="004B26B1">
      <w:pPr>
        <w:spacing w:after="0" w:line="360" w:lineRule="auto"/>
        <w:jc w:val="both"/>
        <w:rPr>
          <w:rFonts w:ascii="Times New Roman" w:hAnsi="Times New Roman" w:cs="Times New Roman"/>
          <w:sz w:val="28"/>
          <w:szCs w:val="28"/>
        </w:rPr>
      </w:pPr>
    </w:p>
    <w:p w14:paraId="60890957" w14:textId="77777777" w:rsidR="00551D54" w:rsidRDefault="00551D54" w:rsidP="004B26B1">
      <w:pPr>
        <w:spacing w:after="0" w:line="360" w:lineRule="auto"/>
        <w:jc w:val="both"/>
        <w:rPr>
          <w:rFonts w:ascii="Times New Roman" w:hAnsi="Times New Roman" w:cs="Times New Roman"/>
          <w:sz w:val="28"/>
          <w:szCs w:val="28"/>
        </w:rPr>
      </w:pPr>
    </w:p>
    <w:p w14:paraId="7B461A22" w14:textId="77777777" w:rsidR="00551D54" w:rsidRDefault="00551D54" w:rsidP="004B26B1">
      <w:pPr>
        <w:spacing w:after="0" w:line="360" w:lineRule="auto"/>
        <w:jc w:val="both"/>
        <w:rPr>
          <w:rFonts w:ascii="Times New Roman" w:hAnsi="Times New Roman" w:cs="Times New Roman"/>
          <w:sz w:val="28"/>
          <w:szCs w:val="28"/>
        </w:rPr>
      </w:pPr>
    </w:p>
    <w:p w14:paraId="4B657AAB" w14:textId="77777777" w:rsidR="00551D54" w:rsidRDefault="00551D54" w:rsidP="004B26B1">
      <w:pPr>
        <w:spacing w:after="0" w:line="360" w:lineRule="auto"/>
        <w:jc w:val="both"/>
        <w:rPr>
          <w:rFonts w:ascii="Times New Roman" w:hAnsi="Times New Roman" w:cs="Times New Roman"/>
          <w:sz w:val="28"/>
          <w:szCs w:val="28"/>
        </w:rPr>
      </w:pPr>
    </w:p>
    <w:p w14:paraId="04383496" w14:textId="77777777" w:rsidR="00551D54" w:rsidRDefault="00551D54" w:rsidP="004B26B1">
      <w:pPr>
        <w:spacing w:after="0" w:line="360" w:lineRule="auto"/>
        <w:jc w:val="both"/>
        <w:rPr>
          <w:rFonts w:ascii="Times New Roman" w:hAnsi="Times New Roman" w:cs="Times New Roman"/>
          <w:sz w:val="28"/>
          <w:szCs w:val="28"/>
        </w:rPr>
      </w:pPr>
    </w:p>
    <w:p w14:paraId="360D7C49" w14:textId="77777777" w:rsidR="00DA3356" w:rsidRPr="004B26B1" w:rsidRDefault="00DA3356" w:rsidP="004B26B1">
      <w:pPr>
        <w:spacing w:after="0" w:line="360" w:lineRule="auto"/>
        <w:jc w:val="both"/>
        <w:rPr>
          <w:rFonts w:ascii="Times New Roman" w:hAnsi="Times New Roman" w:cs="Times New Roman"/>
          <w:sz w:val="28"/>
          <w:szCs w:val="28"/>
        </w:rPr>
      </w:pPr>
    </w:p>
    <w:p w14:paraId="3E65D396" w14:textId="4C6D12B9" w:rsidR="00700DAD" w:rsidRPr="003A2C13" w:rsidRDefault="00EC7554" w:rsidP="00EC7554">
      <w:pPr>
        <w:pStyle w:val="a3"/>
        <w:spacing w:after="0" w:line="360" w:lineRule="auto"/>
        <w:ind w:left="0" w:firstLine="709"/>
        <w:jc w:val="both"/>
        <w:rPr>
          <w:rFonts w:ascii="Times New Roman" w:hAnsi="Times New Roman" w:cs="Times New Roman"/>
          <w:b/>
          <w:sz w:val="28"/>
          <w:szCs w:val="28"/>
        </w:rPr>
      </w:pPr>
      <w:r w:rsidRPr="003A2C13">
        <w:rPr>
          <w:rFonts w:ascii="Times New Roman" w:hAnsi="Times New Roman" w:cs="Times New Roman"/>
          <w:b/>
          <w:sz w:val="28"/>
          <w:szCs w:val="28"/>
        </w:rPr>
        <w:lastRenderedPageBreak/>
        <w:t>3 Совершенствование организации управления персоналом ООО «ФИРМА «ЮРНИК» на основе зарубежного опыта</w:t>
      </w:r>
    </w:p>
    <w:p w14:paraId="6372FDE0" w14:textId="77777777" w:rsidR="00EC7554" w:rsidRPr="003A2C13" w:rsidRDefault="00EC7554" w:rsidP="00EC7554">
      <w:pPr>
        <w:pStyle w:val="a3"/>
        <w:spacing w:after="0" w:line="360" w:lineRule="auto"/>
        <w:ind w:left="0" w:firstLine="709"/>
        <w:jc w:val="both"/>
        <w:rPr>
          <w:rFonts w:ascii="Times New Roman" w:hAnsi="Times New Roman" w:cs="Times New Roman"/>
          <w:b/>
          <w:sz w:val="28"/>
          <w:szCs w:val="28"/>
        </w:rPr>
      </w:pPr>
    </w:p>
    <w:p w14:paraId="4D827927" w14:textId="77777777" w:rsidR="00700DAD" w:rsidRPr="003A2C13" w:rsidRDefault="00700DAD" w:rsidP="00EC7554">
      <w:pPr>
        <w:pStyle w:val="a3"/>
        <w:spacing w:after="0" w:line="360" w:lineRule="auto"/>
        <w:ind w:left="0" w:firstLine="709"/>
        <w:jc w:val="both"/>
        <w:rPr>
          <w:rFonts w:ascii="Times New Roman" w:hAnsi="Times New Roman" w:cs="Times New Roman"/>
          <w:b/>
          <w:sz w:val="28"/>
          <w:szCs w:val="28"/>
        </w:rPr>
      </w:pPr>
      <w:r w:rsidRPr="003A2C13">
        <w:rPr>
          <w:rFonts w:ascii="Times New Roman" w:hAnsi="Times New Roman" w:cs="Times New Roman"/>
          <w:b/>
          <w:sz w:val="28"/>
          <w:szCs w:val="28"/>
        </w:rPr>
        <w:t>3.1 Мероприятия по совершенствованию организации управления персоналом ООО «ФИРМА «ЮРНИК» на основе зарубежного опыта</w:t>
      </w:r>
    </w:p>
    <w:p w14:paraId="216EB3E6" w14:textId="77777777" w:rsidR="00EC7554" w:rsidRDefault="00EC7554" w:rsidP="00EC7554">
      <w:pPr>
        <w:pStyle w:val="a3"/>
        <w:spacing w:after="0" w:line="360" w:lineRule="auto"/>
        <w:ind w:left="0" w:firstLine="709"/>
        <w:jc w:val="both"/>
        <w:rPr>
          <w:rFonts w:ascii="Times New Roman" w:hAnsi="Times New Roman" w:cs="Times New Roman"/>
          <w:sz w:val="28"/>
          <w:szCs w:val="28"/>
        </w:rPr>
      </w:pPr>
    </w:p>
    <w:p w14:paraId="2EF83328" w14:textId="1B39ADC0" w:rsidR="00EC7554" w:rsidRPr="00EC7554" w:rsidRDefault="00EC7554" w:rsidP="00EC7554">
      <w:pPr>
        <w:pStyle w:val="a3"/>
        <w:spacing w:after="0" w:line="360" w:lineRule="auto"/>
        <w:ind w:left="0" w:firstLine="709"/>
        <w:jc w:val="both"/>
        <w:rPr>
          <w:rFonts w:ascii="Times New Roman" w:hAnsi="Times New Roman" w:cs="Times New Roman"/>
          <w:sz w:val="28"/>
          <w:szCs w:val="28"/>
        </w:rPr>
      </w:pPr>
      <w:r w:rsidRPr="00551D54">
        <w:rPr>
          <w:rFonts w:ascii="Times New Roman" w:hAnsi="Times New Roman" w:cs="Times New Roman"/>
          <w:spacing w:val="-2"/>
          <w:sz w:val="28"/>
          <w:szCs w:val="28"/>
        </w:rPr>
        <w:t xml:space="preserve">Повышение эффективности в ООО </w:t>
      </w:r>
      <w:r w:rsidR="00551D54" w:rsidRPr="00551D54">
        <w:rPr>
          <w:rFonts w:ascii="Times New Roman" w:hAnsi="Times New Roman" w:cs="Times New Roman"/>
          <w:spacing w:val="-2"/>
          <w:sz w:val="28"/>
          <w:szCs w:val="28"/>
        </w:rPr>
        <w:t>«</w:t>
      </w:r>
      <w:r w:rsidRPr="00551D54">
        <w:rPr>
          <w:rFonts w:ascii="Times New Roman" w:hAnsi="Times New Roman" w:cs="Times New Roman"/>
          <w:spacing w:val="-2"/>
          <w:sz w:val="28"/>
          <w:szCs w:val="28"/>
        </w:rPr>
        <w:t xml:space="preserve">ФИРМА </w:t>
      </w:r>
      <w:r w:rsidR="00551D54" w:rsidRPr="00551D54">
        <w:rPr>
          <w:rFonts w:ascii="Times New Roman" w:hAnsi="Times New Roman" w:cs="Times New Roman"/>
          <w:spacing w:val="-2"/>
          <w:sz w:val="28"/>
          <w:szCs w:val="28"/>
        </w:rPr>
        <w:t>«</w:t>
      </w:r>
      <w:r w:rsidRPr="00551D54">
        <w:rPr>
          <w:rFonts w:ascii="Times New Roman" w:hAnsi="Times New Roman" w:cs="Times New Roman"/>
          <w:spacing w:val="-2"/>
          <w:sz w:val="28"/>
          <w:szCs w:val="28"/>
        </w:rPr>
        <w:t>ЮРНИК</w:t>
      </w:r>
      <w:r w:rsidR="00551D54" w:rsidRPr="00551D54">
        <w:rPr>
          <w:rFonts w:ascii="Times New Roman" w:hAnsi="Times New Roman" w:cs="Times New Roman"/>
          <w:spacing w:val="-2"/>
          <w:sz w:val="28"/>
          <w:szCs w:val="28"/>
        </w:rPr>
        <w:t>»</w:t>
      </w:r>
      <w:r w:rsidRPr="00551D54">
        <w:rPr>
          <w:rFonts w:ascii="Times New Roman" w:hAnsi="Times New Roman" w:cs="Times New Roman"/>
          <w:spacing w:val="-2"/>
          <w:sz w:val="28"/>
          <w:szCs w:val="28"/>
        </w:rPr>
        <w:t xml:space="preserve"> осуществляется</w:t>
      </w:r>
      <w:r w:rsidRPr="00EC7554">
        <w:rPr>
          <w:rFonts w:ascii="Times New Roman" w:hAnsi="Times New Roman" w:cs="Times New Roman"/>
          <w:sz w:val="28"/>
          <w:szCs w:val="28"/>
        </w:rPr>
        <w:t xml:space="preserve"> через увеличение личных результатов сотрудников в пользу компании. Это не только увеличение заработной платы, но и нематериальные стимулы, такие как гордость за свою работу, чувство принадлежности, удовлетворение от помощи другим, лояльность, патриотизм, эстетика и религия. Вознаграждение здесь включает в себя все, что важно для человека.</w:t>
      </w:r>
    </w:p>
    <w:p w14:paraId="02CF4CA4" w14:textId="29AB2668" w:rsidR="00EC7554" w:rsidRPr="00EC7554" w:rsidRDefault="00EC7554" w:rsidP="00EC75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исследовании были выявлены способы улучшения производительности сотрудников, которые должны быть включены в с</w:t>
      </w:r>
      <w:r w:rsidR="00551D54">
        <w:rPr>
          <w:rFonts w:ascii="Times New Roman" w:hAnsi="Times New Roman" w:cs="Times New Roman"/>
          <w:sz w:val="28"/>
          <w:szCs w:val="28"/>
        </w:rPr>
        <w:t>тратегические планы предприятия:</w:t>
      </w:r>
    </w:p>
    <w:p w14:paraId="65BBF183" w14:textId="13FDEB66" w:rsidR="00EC7554" w:rsidRPr="00EC7554" w:rsidRDefault="00551D54" w:rsidP="00EC75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7554">
        <w:rPr>
          <w:rFonts w:ascii="Times New Roman" w:hAnsi="Times New Roman" w:cs="Times New Roman"/>
          <w:sz w:val="28"/>
          <w:szCs w:val="28"/>
        </w:rPr>
        <w:t>значительное финансовое вознаграждение, включая различные бонусы;</w:t>
      </w:r>
    </w:p>
    <w:p w14:paraId="762D28CC" w14:textId="30255029" w:rsidR="00EC7554" w:rsidRPr="00EC7554" w:rsidRDefault="00551D54" w:rsidP="00EC75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7554">
        <w:rPr>
          <w:rFonts w:ascii="Times New Roman" w:hAnsi="Times New Roman" w:cs="Times New Roman"/>
          <w:sz w:val="28"/>
          <w:szCs w:val="28"/>
        </w:rPr>
        <w:t>значительные нематериальные поощрения со стороны руководителя и команды, а также от самого процесса работы. Это включает в себя психологическую гармонию среди персонала, моральную атмосферу в коллективе и другие аспекты.</w:t>
      </w:r>
    </w:p>
    <w:p w14:paraId="3D8314C4" w14:textId="77777777" w:rsidR="00EC7554" w:rsidRPr="00EC7554" w:rsidRDefault="00EC7554" w:rsidP="00EC75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высокий уровень профессионализма руководителя, способствующий улучшению работы подчиненных, уменьшению неравенства в информации и предотвращению злоупотребления оставшимися полномочиями для личных целей.</w:t>
      </w:r>
    </w:p>
    <w:p w14:paraId="68C08A61" w14:textId="70FE9BE0" w:rsidR="00EC7554" w:rsidRPr="00EC7554" w:rsidRDefault="00551D54" w:rsidP="00EC75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7554">
        <w:rPr>
          <w:rFonts w:ascii="Times New Roman" w:hAnsi="Times New Roman" w:cs="Times New Roman"/>
          <w:sz w:val="28"/>
          <w:szCs w:val="28"/>
        </w:rPr>
        <w:t>передача прав собственности на результаты работы предприятия коллективу, включая группу топ-менеджеров, стимулирует людей к достижению конкретных целей в производственной деятельности.</w:t>
      </w:r>
    </w:p>
    <w:p w14:paraId="72AEC321" w14:textId="77777777" w:rsidR="00551D54" w:rsidRDefault="00EC7554" w:rsidP="00EC7554">
      <w:pPr>
        <w:pStyle w:val="a3"/>
        <w:spacing w:after="0" w:line="360" w:lineRule="auto"/>
        <w:ind w:left="0" w:firstLine="709"/>
        <w:jc w:val="both"/>
        <w:rPr>
          <w:rFonts w:ascii="Times New Roman" w:hAnsi="Times New Roman" w:cs="Times New Roman"/>
          <w:sz w:val="28"/>
          <w:szCs w:val="28"/>
        </w:rPr>
      </w:pPr>
      <w:r w:rsidRPr="00EC7554">
        <w:rPr>
          <w:rFonts w:ascii="Times New Roman" w:hAnsi="Times New Roman" w:cs="Times New Roman"/>
          <w:sz w:val="28"/>
          <w:szCs w:val="28"/>
        </w:rPr>
        <w:t xml:space="preserve">Это способы увеличения производительности коллектива предприятия. </w:t>
      </w:r>
    </w:p>
    <w:p w14:paraId="3D8989A6" w14:textId="3580B26A" w:rsidR="00EC7554" w:rsidRPr="00EC7554" w:rsidRDefault="00EC7554" w:rsidP="00EC7554">
      <w:pPr>
        <w:pStyle w:val="a3"/>
        <w:spacing w:after="0" w:line="360" w:lineRule="auto"/>
        <w:ind w:left="0" w:firstLine="709"/>
        <w:jc w:val="both"/>
        <w:rPr>
          <w:rFonts w:ascii="Times New Roman" w:hAnsi="Times New Roman" w:cs="Times New Roman"/>
          <w:sz w:val="28"/>
          <w:szCs w:val="28"/>
        </w:rPr>
      </w:pPr>
      <w:r w:rsidRPr="00EC7554">
        <w:rPr>
          <w:rFonts w:ascii="Times New Roman" w:hAnsi="Times New Roman" w:cs="Times New Roman"/>
          <w:sz w:val="28"/>
          <w:szCs w:val="28"/>
        </w:rPr>
        <w:lastRenderedPageBreak/>
        <w:t>Для достижения личной и производственной эффективности необходима система, основные принципы которой заключаются в следующем:</w:t>
      </w:r>
    </w:p>
    <w:p w14:paraId="60727A0C" w14:textId="458E34F5" w:rsidR="00EC7554" w:rsidRPr="00EC7554" w:rsidRDefault="00551D54" w:rsidP="00EC75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6262">
        <w:rPr>
          <w:rFonts w:ascii="Times New Roman" w:hAnsi="Times New Roman" w:cs="Times New Roman"/>
          <w:sz w:val="28"/>
          <w:szCs w:val="28"/>
        </w:rPr>
        <w:t>высокий уровень квалификации владельца в сфере бизнеса, понимание потребностей клиентов, разработка стратегических принципов своего предприятия;</w:t>
      </w:r>
    </w:p>
    <w:p w14:paraId="22C108E9" w14:textId="61901145" w:rsidR="00EC7554" w:rsidRPr="00EC7554" w:rsidRDefault="00551D54" w:rsidP="00EC75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6262">
        <w:rPr>
          <w:rFonts w:ascii="Times New Roman" w:hAnsi="Times New Roman" w:cs="Times New Roman"/>
          <w:sz w:val="28"/>
          <w:szCs w:val="28"/>
        </w:rPr>
        <w:t xml:space="preserve">единство </w:t>
      </w:r>
      <w:r>
        <w:rPr>
          <w:rFonts w:ascii="Times New Roman" w:hAnsi="Times New Roman" w:cs="Times New Roman"/>
          <w:sz w:val="28"/>
          <w:szCs w:val="28"/>
        </w:rPr>
        <w:t>«</w:t>
      </w:r>
      <w:r w:rsidR="00A76262">
        <w:rPr>
          <w:rFonts w:ascii="Times New Roman" w:hAnsi="Times New Roman" w:cs="Times New Roman"/>
          <w:sz w:val="28"/>
          <w:szCs w:val="28"/>
        </w:rPr>
        <w:t>общих базовых убеждений</w:t>
      </w:r>
      <w:r>
        <w:rPr>
          <w:rFonts w:ascii="Times New Roman" w:hAnsi="Times New Roman" w:cs="Times New Roman"/>
          <w:sz w:val="28"/>
          <w:szCs w:val="28"/>
        </w:rPr>
        <w:t>»</w:t>
      </w:r>
      <w:r w:rsidR="00A76262">
        <w:rPr>
          <w:rFonts w:ascii="Times New Roman" w:hAnsi="Times New Roman" w:cs="Times New Roman"/>
          <w:sz w:val="28"/>
          <w:szCs w:val="28"/>
        </w:rPr>
        <w:t xml:space="preserve"> сотрудников, которое обеспечивается при найме персонала;</w:t>
      </w:r>
    </w:p>
    <w:p w14:paraId="627F915C" w14:textId="0C435DFA" w:rsidR="00EC7554" w:rsidRPr="005D6EB9" w:rsidRDefault="00A76262" w:rsidP="00EC755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1D54">
        <w:rPr>
          <w:rFonts w:ascii="Times New Roman" w:hAnsi="Times New Roman" w:cs="Times New Roman"/>
          <w:sz w:val="28"/>
          <w:szCs w:val="28"/>
        </w:rPr>
        <w:t>и</w:t>
      </w:r>
      <w:r>
        <w:rPr>
          <w:rFonts w:ascii="Times New Roman" w:hAnsi="Times New Roman" w:cs="Times New Roman"/>
          <w:sz w:val="28"/>
          <w:szCs w:val="28"/>
        </w:rPr>
        <w:t>ерархическая система ключевых положений предприятия, разрабатываемая коллективно одновременно с набором персонала, основана на основных принципах собственника. Она представляет собой набор правил, направленных на достижение как личных целей коллектива, так и целей предприятия.</w:t>
      </w:r>
    </w:p>
    <w:p w14:paraId="52F85189" w14:textId="77777777" w:rsidR="00EC7554" w:rsidRPr="005D6EB9" w:rsidRDefault="00A76262" w:rsidP="00EC7554">
      <w:pPr>
        <w:pStyle w:val="a3"/>
        <w:spacing w:after="0" w:line="360" w:lineRule="auto"/>
        <w:ind w:left="0" w:firstLine="709"/>
        <w:jc w:val="both"/>
        <w:rPr>
          <w:rFonts w:ascii="Times New Roman" w:hAnsi="Times New Roman" w:cs="Times New Roman"/>
          <w:sz w:val="28"/>
          <w:szCs w:val="28"/>
        </w:rPr>
      </w:pPr>
      <w:r w:rsidRPr="005D6EB9">
        <w:rPr>
          <w:rFonts w:ascii="Times New Roman" w:hAnsi="Times New Roman" w:cs="Times New Roman"/>
          <w:sz w:val="28"/>
          <w:szCs w:val="28"/>
        </w:rPr>
        <w:t>– создание условий в организации, которые способствуют достижению высоких индивидуальных результатов команды в рамках установленных правил – укрепление эффективных внутренних структур предприятия.</w:t>
      </w:r>
    </w:p>
    <w:p w14:paraId="1B5CC9D1" w14:textId="77777777" w:rsidR="00A77D3A" w:rsidRPr="005D6EB9" w:rsidRDefault="004B26B1" w:rsidP="00EC7554">
      <w:pPr>
        <w:pStyle w:val="a3"/>
        <w:spacing w:after="0" w:line="360" w:lineRule="auto"/>
        <w:ind w:left="0" w:firstLine="709"/>
        <w:jc w:val="both"/>
        <w:rPr>
          <w:rFonts w:ascii="Times New Roman" w:hAnsi="Times New Roman" w:cs="Times New Roman"/>
          <w:sz w:val="28"/>
          <w:szCs w:val="28"/>
        </w:rPr>
      </w:pPr>
      <w:r w:rsidRPr="005D6EB9">
        <w:rPr>
          <w:rFonts w:ascii="Times New Roman" w:hAnsi="Times New Roman" w:cs="Times New Roman"/>
          <w:sz w:val="28"/>
          <w:szCs w:val="28"/>
        </w:rPr>
        <w:t>В планах ООО «ФИРМА «ЮРНИК» открыть склад в Беларуси, что позволит предприятию расширить свою деятельность на международном рынке.</w:t>
      </w:r>
    </w:p>
    <w:p w14:paraId="51B7109F" w14:textId="77777777" w:rsidR="00EC7554" w:rsidRPr="004B26B1" w:rsidRDefault="004B26B1" w:rsidP="00BB17CC">
      <w:pPr>
        <w:pStyle w:val="a3"/>
        <w:spacing w:after="0" w:line="360" w:lineRule="auto"/>
        <w:ind w:left="0" w:firstLine="709"/>
        <w:jc w:val="both"/>
        <w:rPr>
          <w:rFonts w:ascii="Times New Roman" w:hAnsi="Times New Roman" w:cs="Times New Roman"/>
          <w:sz w:val="28"/>
          <w:szCs w:val="28"/>
        </w:rPr>
      </w:pPr>
      <w:r w:rsidRPr="005D6EB9">
        <w:rPr>
          <w:rFonts w:ascii="Times New Roman" w:hAnsi="Times New Roman" w:cs="Times New Roman"/>
          <w:sz w:val="28"/>
          <w:szCs w:val="28"/>
        </w:rPr>
        <w:t>Планируется открыть оптовый склад в Беларуси для продажи цветов из Краснодарского края, роз из Московской области и Удмуртии, а также голландских цветов. Это станет значительным преимуществом для ООО «ФИРМА «ЮРНИК» на белорусском рынке. Поэтому необходимо улучшить управление персоналом, опираясь на зарубежный опыт.</w:t>
      </w:r>
    </w:p>
    <w:p w14:paraId="7705785A" w14:textId="77777777" w:rsidR="00BB24EA" w:rsidRDefault="004B26B1" w:rsidP="00BB24E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Мы предлагаем применить международный опыт для решения обнаруженных проблем.</w:t>
      </w:r>
    </w:p>
    <w:p w14:paraId="27E717AC" w14:textId="77777777" w:rsidR="00D97303" w:rsidRPr="005D6EB9" w:rsidRDefault="00D97303" w:rsidP="00D97303">
      <w:pPr>
        <w:pStyle w:val="a3"/>
        <w:spacing w:after="0" w:line="360" w:lineRule="auto"/>
        <w:ind w:left="0" w:firstLine="709"/>
        <w:jc w:val="both"/>
        <w:rPr>
          <w:rFonts w:ascii="Times New Roman" w:hAnsi="Times New Roman" w:cs="Times New Roman"/>
          <w:sz w:val="28"/>
          <w:szCs w:val="28"/>
        </w:rPr>
      </w:pPr>
      <w:r w:rsidRPr="005D6EB9">
        <w:rPr>
          <w:rFonts w:ascii="Times New Roman" w:hAnsi="Times New Roman" w:cs="Times New Roman"/>
          <w:sz w:val="28"/>
          <w:szCs w:val="28"/>
        </w:rPr>
        <w:t>С начала 2022 года профессиональное выгорание стало частью Международной классификации болезней, включенной в действие.</w:t>
      </w:r>
    </w:p>
    <w:p w14:paraId="6783E870" w14:textId="77777777" w:rsidR="00D97303" w:rsidRDefault="00D97303" w:rsidP="00304D44">
      <w:pPr>
        <w:pStyle w:val="a3"/>
        <w:spacing w:after="0" w:line="360" w:lineRule="auto"/>
        <w:ind w:left="0" w:firstLine="709"/>
        <w:jc w:val="both"/>
        <w:rPr>
          <w:rFonts w:ascii="Times New Roman" w:hAnsi="Times New Roman" w:cs="Times New Roman"/>
          <w:sz w:val="28"/>
          <w:szCs w:val="28"/>
        </w:rPr>
      </w:pPr>
      <w:r w:rsidRPr="005D6EB9">
        <w:rPr>
          <w:rFonts w:ascii="Times New Roman" w:hAnsi="Times New Roman" w:cs="Times New Roman"/>
          <w:sz w:val="28"/>
          <w:szCs w:val="28"/>
        </w:rPr>
        <w:t xml:space="preserve">Может изучать рынок и конкурентов, планировать будущие шаги и разрабатывать стратегию развития. </w:t>
      </w:r>
      <w:r w:rsidR="00304D44" w:rsidRPr="005D6EB9">
        <w:rPr>
          <w:rFonts w:ascii="Times New Roman" w:hAnsi="Times New Roman" w:cs="Times New Roman"/>
          <w:iCs/>
          <w:sz w:val="28"/>
          <w:szCs w:val="28"/>
        </w:rPr>
        <w:t xml:space="preserve">ООО «ФИРМА «ЮРНИК» </w:t>
      </w:r>
      <w:r w:rsidRPr="005D6EB9">
        <w:rPr>
          <w:rFonts w:ascii="Times New Roman" w:hAnsi="Times New Roman" w:cs="Times New Roman"/>
          <w:sz w:val="28"/>
          <w:szCs w:val="28"/>
        </w:rPr>
        <w:t xml:space="preserve">хочет расширить свой бизнес за пределы национального рынка. для успешного </w:t>
      </w:r>
      <w:r w:rsidRPr="005D6EB9">
        <w:rPr>
          <w:rFonts w:ascii="Times New Roman" w:hAnsi="Times New Roman" w:cs="Times New Roman"/>
          <w:sz w:val="28"/>
          <w:szCs w:val="28"/>
        </w:rPr>
        <w:lastRenderedPageBreak/>
        <w:t>вхождения на рынок необходимо учитывать примерные сроки достижения цели и добавлять к ним дополнительные полгода-год на обучение, поскольку опыта в масштабировании или цифровой трансформации пока не хватает.</w:t>
      </w:r>
    </w:p>
    <w:p w14:paraId="4A79116A" w14:textId="08C5FE50" w:rsidR="00067ABC" w:rsidRDefault="00067ABC"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основных способов повышения эффективности деятельности ООО </w:t>
      </w:r>
      <w:r w:rsidR="00551D54">
        <w:rPr>
          <w:rFonts w:ascii="Times New Roman" w:hAnsi="Times New Roman" w:cs="Times New Roman"/>
          <w:sz w:val="28"/>
          <w:szCs w:val="28"/>
        </w:rPr>
        <w:t>«</w:t>
      </w:r>
      <w:r>
        <w:rPr>
          <w:rFonts w:ascii="Times New Roman" w:hAnsi="Times New Roman" w:cs="Times New Roman"/>
          <w:sz w:val="28"/>
          <w:szCs w:val="28"/>
        </w:rPr>
        <w:t xml:space="preserve">ФИРМА </w:t>
      </w:r>
      <w:r w:rsidR="00551D54">
        <w:rPr>
          <w:rFonts w:ascii="Times New Roman" w:hAnsi="Times New Roman" w:cs="Times New Roman"/>
          <w:sz w:val="28"/>
          <w:szCs w:val="28"/>
        </w:rPr>
        <w:t>«</w:t>
      </w:r>
      <w:r>
        <w:rPr>
          <w:rFonts w:ascii="Times New Roman" w:hAnsi="Times New Roman" w:cs="Times New Roman"/>
          <w:sz w:val="28"/>
          <w:szCs w:val="28"/>
        </w:rPr>
        <w:t>ЮРНИК</w:t>
      </w:r>
      <w:r w:rsidR="00551D54">
        <w:rPr>
          <w:rFonts w:ascii="Times New Roman" w:hAnsi="Times New Roman" w:cs="Times New Roman"/>
          <w:sz w:val="28"/>
          <w:szCs w:val="28"/>
        </w:rPr>
        <w:t>»</w:t>
      </w:r>
      <w:r>
        <w:rPr>
          <w:rFonts w:ascii="Times New Roman" w:hAnsi="Times New Roman" w:cs="Times New Roman"/>
          <w:sz w:val="28"/>
          <w:szCs w:val="28"/>
        </w:rPr>
        <w:t xml:space="preserve"> является увеличение производительности сотрудников путем повышения их личных результатов в рамках работы на предприятии. Это означает, что важно не только увеличить заработную плату, но и обеспечить сотрудникам нематериальные стимулы, такие как гордость за свою работу, чувство принадлежности к коллективу, удовлетворение от помощи семье или другим людям, верность компании, патриотизм, эстетическое и религиозное удовлетворение. Вознаграждение должно быть всесторонним и соответствовать ценностям и потребностям каждого сотрудника.</w:t>
      </w:r>
    </w:p>
    <w:p w14:paraId="219DEB99" w14:textId="77777777" w:rsidR="00067ABC" w:rsidRDefault="00067ABC"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проведенное в исследовании, выявляет возможные способы увеличения производительности сотрудников, которые следует внедрить в основные принципы деятельности предприятия:</w:t>
      </w:r>
    </w:p>
    <w:p w14:paraId="42640920" w14:textId="2EBA02C1" w:rsidR="00067ABC" w:rsidRDefault="00925C71"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551D54">
        <w:rPr>
          <w:rFonts w:ascii="Times New Roman" w:hAnsi="Times New Roman" w:cs="Times New Roman"/>
          <w:sz w:val="28"/>
          <w:szCs w:val="28"/>
        </w:rPr>
        <w:t xml:space="preserve"> </w:t>
      </w:r>
      <w:r w:rsidR="00067ABC">
        <w:rPr>
          <w:rFonts w:ascii="Times New Roman" w:hAnsi="Times New Roman" w:cs="Times New Roman"/>
          <w:sz w:val="28"/>
          <w:szCs w:val="28"/>
        </w:rPr>
        <w:t>значительное вознаграждение, включая дополнительные бонусы;</w:t>
      </w:r>
    </w:p>
    <w:p w14:paraId="12BEE17A" w14:textId="77777777" w:rsidR="00067ABC" w:rsidRDefault="00067ABC"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значительные психологические поощрения от руководителя и коллектива, получаемые за участие в деятельности. Это включает в себя сочетание личностей сотрудников, общую моральную атмосферу в коллективе и другие аспекты.</w:t>
      </w:r>
    </w:p>
    <w:p w14:paraId="3FDCB86C" w14:textId="77777777" w:rsidR="00067ABC" w:rsidRDefault="00067ABC"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руководитель с высоким уровнем компетенции способствует улучшению производительности своей команды, уменьшает неравенство в доступе к информации и предотвращает злоупотребление оставшимися правами контроля в неконструктивных целях.</w:t>
      </w:r>
    </w:p>
    <w:p w14:paraId="119BDC6E" w14:textId="310868BA" w:rsidR="00067ABC" w:rsidRDefault="00925C71"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551D54">
        <w:rPr>
          <w:rFonts w:ascii="Times New Roman" w:hAnsi="Times New Roman" w:cs="Times New Roman"/>
          <w:sz w:val="28"/>
          <w:szCs w:val="28"/>
        </w:rPr>
        <w:t xml:space="preserve"> </w:t>
      </w:r>
      <w:r w:rsidR="00067ABC">
        <w:rPr>
          <w:rFonts w:ascii="Times New Roman" w:hAnsi="Times New Roman" w:cs="Times New Roman"/>
          <w:sz w:val="28"/>
          <w:szCs w:val="28"/>
        </w:rPr>
        <w:t>делегирование прав собственности на продукцию компании коллективу, включая группу высшего руководства, способствует тому, что человеку важно личное участие в достижении этих результатов.</w:t>
      </w:r>
    </w:p>
    <w:p w14:paraId="23642F98" w14:textId="77777777" w:rsidR="00067ABC" w:rsidRDefault="00067ABC"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Это способы увеличения эффективности команды на предприятии. В целом, это позволит обеспечить как личное, так и производственное развитие. </w:t>
      </w:r>
      <w:r>
        <w:rPr>
          <w:rFonts w:ascii="Times New Roman" w:hAnsi="Times New Roman" w:cs="Times New Roman"/>
          <w:sz w:val="28"/>
          <w:szCs w:val="28"/>
        </w:rPr>
        <w:lastRenderedPageBreak/>
        <w:t>для достижения наивысшей результативности требуется система, в основе которой лежат следующие принципы:</w:t>
      </w:r>
    </w:p>
    <w:p w14:paraId="5582A692" w14:textId="77777777" w:rsidR="00067ABC" w:rsidRDefault="00067ABC"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глубокие профессиональные навыки владельца в сфере бизнеса, понимание психологии людей, разработка основных принципов своего делового подхода;</w:t>
      </w:r>
    </w:p>
    <w:p w14:paraId="103D0C67" w14:textId="77777777" w:rsidR="00067ABC" w:rsidRDefault="00067ABC"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совокупность "общих базовых представлений" сотрудников, формируемая в процессе набора персонала;</w:t>
      </w:r>
    </w:p>
    <w:p w14:paraId="11118B56" w14:textId="77777777" w:rsidR="00067ABC" w:rsidRDefault="00067ABC"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создаваемая совместно с наймом персонала иерархическая система ключевых положений предприятия основана на принципах собственника. Эти ключевые положения являются правилами игры, направленными на достижение как личных целей коллектива, так и целей предприятия.</w:t>
      </w:r>
    </w:p>
    <w:p w14:paraId="691B1365" w14:textId="77777777" w:rsidR="00067ABC" w:rsidRDefault="00067ABC"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на предприятии, которые позволяют коллективу достигать высоких индивидуальных результатов в соответствии с установленными правилами – развитие эффективных внутренних структур предприятия.</w:t>
      </w:r>
    </w:p>
    <w:p w14:paraId="4EC3E986" w14:textId="6A8F3543" w:rsidR="00067ABC" w:rsidRDefault="00067ABC"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компания </w:t>
      </w:r>
      <w:r w:rsidR="00551D54">
        <w:rPr>
          <w:rFonts w:ascii="Times New Roman" w:hAnsi="Times New Roman" w:cs="Times New Roman"/>
          <w:sz w:val="28"/>
          <w:szCs w:val="28"/>
        </w:rPr>
        <w:t>«ФИРМА «</w:t>
      </w:r>
      <w:r>
        <w:rPr>
          <w:rFonts w:ascii="Times New Roman" w:hAnsi="Times New Roman" w:cs="Times New Roman"/>
          <w:sz w:val="28"/>
          <w:szCs w:val="28"/>
        </w:rPr>
        <w:t>ЮРНИК</w:t>
      </w:r>
      <w:r w:rsidR="00551D54">
        <w:rPr>
          <w:rFonts w:ascii="Times New Roman" w:hAnsi="Times New Roman" w:cs="Times New Roman"/>
          <w:sz w:val="28"/>
          <w:szCs w:val="28"/>
        </w:rPr>
        <w:t>»</w:t>
      </w:r>
      <w:r>
        <w:rPr>
          <w:rFonts w:ascii="Times New Roman" w:hAnsi="Times New Roman" w:cs="Times New Roman"/>
          <w:sz w:val="28"/>
          <w:szCs w:val="28"/>
        </w:rPr>
        <w:t xml:space="preserve"> расширит свою деятельность, открыв склад в Беларуси, что позволит ей выйти на международный рынок.</w:t>
      </w:r>
    </w:p>
    <w:p w14:paraId="4CE29FBB" w14:textId="2D3FB531" w:rsidR="00067ABC" w:rsidRDefault="00067ABC" w:rsidP="00067A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Планируется открыть оптовый склад в Беларуси для продажи цветов из различных регионов России и голландских цветов. Это станет значительным преимуществом для компании ООО </w:t>
      </w:r>
      <w:r w:rsidR="00551D54">
        <w:rPr>
          <w:rFonts w:ascii="Times New Roman" w:hAnsi="Times New Roman" w:cs="Times New Roman"/>
          <w:sz w:val="28"/>
          <w:szCs w:val="28"/>
        </w:rPr>
        <w:t>«</w:t>
      </w:r>
      <w:r>
        <w:rPr>
          <w:rFonts w:ascii="Times New Roman" w:hAnsi="Times New Roman" w:cs="Times New Roman"/>
          <w:sz w:val="28"/>
          <w:szCs w:val="28"/>
        </w:rPr>
        <w:t xml:space="preserve">ФИРМА </w:t>
      </w:r>
      <w:r w:rsidR="00551D54">
        <w:rPr>
          <w:rFonts w:ascii="Times New Roman" w:hAnsi="Times New Roman" w:cs="Times New Roman"/>
          <w:sz w:val="28"/>
          <w:szCs w:val="28"/>
        </w:rPr>
        <w:t>«</w:t>
      </w:r>
      <w:r>
        <w:rPr>
          <w:rFonts w:ascii="Times New Roman" w:hAnsi="Times New Roman" w:cs="Times New Roman"/>
          <w:sz w:val="28"/>
          <w:szCs w:val="28"/>
        </w:rPr>
        <w:t>ЮРНИК</w:t>
      </w:r>
      <w:r w:rsidR="00551D54">
        <w:rPr>
          <w:rFonts w:ascii="Times New Roman" w:hAnsi="Times New Roman" w:cs="Times New Roman"/>
          <w:sz w:val="28"/>
          <w:szCs w:val="28"/>
        </w:rPr>
        <w:t>»</w:t>
      </w:r>
      <w:r>
        <w:rPr>
          <w:rFonts w:ascii="Times New Roman" w:hAnsi="Times New Roman" w:cs="Times New Roman"/>
          <w:sz w:val="28"/>
          <w:szCs w:val="28"/>
        </w:rPr>
        <w:t xml:space="preserve"> на белорусском рынке. Для успешной реализации этого плана необходимо внедрить передовой зарубежный опыт в управлении персоналом.</w:t>
      </w:r>
    </w:p>
    <w:p w14:paraId="2D16B1E9" w14:textId="77777777" w:rsidR="00790C7A" w:rsidRDefault="00790C7A" w:rsidP="00790C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вызов, требующий адаптации и изменения привычных рабочих процессов. Важно учитывать, что успешная реализация новшеств зависит от того, насколько готовы сотрудники к изменениям и насколько эффективно они могут их внедрить в свою повседневную деятельность. </w:t>
      </w:r>
      <w:r>
        <w:rPr>
          <w:rFonts w:ascii="Times New Roman" w:hAnsi="Times New Roman" w:cs="Times New Roman"/>
          <w:iCs/>
          <w:sz w:val="28"/>
          <w:szCs w:val="28"/>
        </w:rPr>
        <w:t xml:space="preserve">ООО «ФИРМА «ЮРНИК» </w:t>
      </w:r>
      <w:r>
        <w:rPr>
          <w:rFonts w:ascii="Times New Roman" w:hAnsi="Times New Roman" w:cs="Times New Roman"/>
          <w:sz w:val="28"/>
          <w:szCs w:val="28"/>
        </w:rPr>
        <w:t xml:space="preserve">неудача и негативное отношение к нововведениям. Поэтому считаем необходимым обеспечить подготовку сотрудников к внедрению инноваций. Эти вопросы могут быть учтены в стратегии управления: </w:t>
      </w:r>
    </w:p>
    <w:p w14:paraId="5AB3FD7A" w14:textId="6076AF29" w:rsidR="00790C7A" w:rsidRDefault="00925C71" w:rsidP="00790C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0C7A">
        <w:rPr>
          <w:rFonts w:ascii="Times New Roman" w:hAnsi="Times New Roman" w:cs="Times New Roman"/>
          <w:sz w:val="28"/>
          <w:szCs w:val="28"/>
        </w:rPr>
        <w:t xml:space="preserve">улучшение процесса обучения сотрудников. Сотрудники, имеющие хорошие перспективы и образованные, легко принимают новшества и выступают в роли источника новаторских идей; </w:t>
      </w:r>
    </w:p>
    <w:p w14:paraId="46101640" w14:textId="442A963B" w:rsidR="00790C7A" w:rsidRDefault="00925C71" w:rsidP="00790C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0C7A">
        <w:rPr>
          <w:rFonts w:ascii="Times New Roman" w:hAnsi="Times New Roman" w:cs="Times New Roman"/>
          <w:sz w:val="28"/>
          <w:szCs w:val="28"/>
        </w:rPr>
        <w:t xml:space="preserve">внедрение современных технологий в управление и производство. Обеспечение работников общественного сектора необходимым техническим оборудованием; </w:t>
      </w:r>
    </w:p>
    <w:p w14:paraId="7232626C" w14:textId="49ED0CDF" w:rsidR="00790C7A" w:rsidRDefault="00925C71" w:rsidP="00790C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0C7A">
        <w:rPr>
          <w:rFonts w:ascii="Times New Roman" w:hAnsi="Times New Roman" w:cs="Times New Roman"/>
          <w:sz w:val="28"/>
          <w:szCs w:val="28"/>
        </w:rPr>
        <w:t xml:space="preserve">обеспечение возможности сотрудникам свободно выражать свои мысли относительно предстоящих изменений. Проведение дискуссий и консультаций с персоналом по поводу внедрения новшеств в работе организации; </w:t>
      </w:r>
    </w:p>
    <w:p w14:paraId="11F6CCE3" w14:textId="2AEA6753" w:rsidR="00790C7A" w:rsidRDefault="00925C71" w:rsidP="00790C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0C7A">
        <w:rPr>
          <w:rFonts w:ascii="Times New Roman" w:hAnsi="Times New Roman" w:cs="Times New Roman"/>
          <w:sz w:val="28"/>
          <w:szCs w:val="28"/>
        </w:rPr>
        <w:t xml:space="preserve">укрепление взаимодействия между коллегами и различными отделами компании, а также с конкурентами и образовательными учреждениями; </w:t>
      </w:r>
    </w:p>
    <w:p w14:paraId="441ED97C" w14:textId="77777777" w:rsidR="00790C7A" w:rsidRDefault="00790C7A" w:rsidP="00790C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сотрудникам возможности расширять свои рамки профессиональных обязанностей, стимулируя проявление творческого мышления и самостоятельности; </w:t>
      </w:r>
    </w:p>
    <w:p w14:paraId="6E8A4CA6" w14:textId="2613AD4A" w:rsidR="00790C7A" w:rsidRDefault="00925C71" w:rsidP="00790C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0C7A">
        <w:rPr>
          <w:rFonts w:ascii="Times New Roman" w:hAnsi="Times New Roman" w:cs="Times New Roman"/>
          <w:sz w:val="28"/>
          <w:szCs w:val="28"/>
        </w:rPr>
        <w:t xml:space="preserve">обеспечение сотрудников необходимыми знаниями и средствами для достижения целей компании. </w:t>
      </w:r>
    </w:p>
    <w:p w14:paraId="4207EE09" w14:textId="0016DEB7" w:rsidR="00925C71" w:rsidRDefault="00790C7A" w:rsidP="00551D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представленная инновационная стратегия управления персоналом организации </w:t>
      </w:r>
      <w:r>
        <w:rPr>
          <w:rFonts w:ascii="Times New Roman" w:hAnsi="Times New Roman" w:cs="Times New Roman"/>
          <w:iCs/>
          <w:sz w:val="28"/>
          <w:szCs w:val="28"/>
        </w:rPr>
        <w:t xml:space="preserve">ООО «ФИРМА «ЮРНИК» </w:t>
      </w:r>
      <w:r>
        <w:rPr>
          <w:rFonts w:ascii="Times New Roman" w:hAnsi="Times New Roman" w:cs="Times New Roman"/>
          <w:sz w:val="28"/>
          <w:szCs w:val="28"/>
        </w:rPr>
        <w:t>основное внимание в управлении персоналом уделяется сотрудникам организации, что является ключевым фактором для повышения прибыли. Успех любой компании зависит от удовлетворенности и развития персонала, который приносит эффективность и креативный подход к работе. Управление стилем и инновационной политикой в области персонала у каждой организации свой, но главное - это отношение к людям в коллективе. Мотивация сотрудников на внедрение новшеств становится сложной задачей без анализа персонала и определения схожих личностей в команде. Важно, чтобы комфорт и поддержка со стороны коллег были гарантированы для успешной работы организации.</w:t>
      </w:r>
    </w:p>
    <w:p w14:paraId="086AB1A8" w14:textId="77777777" w:rsidR="00551D54" w:rsidRDefault="00551D54" w:rsidP="00551D54">
      <w:pPr>
        <w:spacing w:after="0" w:line="360" w:lineRule="auto"/>
        <w:ind w:firstLine="709"/>
        <w:jc w:val="both"/>
        <w:rPr>
          <w:rFonts w:ascii="Times New Roman" w:hAnsi="Times New Roman" w:cs="Times New Roman"/>
          <w:sz w:val="28"/>
          <w:szCs w:val="28"/>
        </w:rPr>
      </w:pPr>
    </w:p>
    <w:p w14:paraId="300DD663" w14:textId="77777777" w:rsidR="00700DAD" w:rsidRPr="003A2C13" w:rsidRDefault="00700DAD" w:rsidP="00EC7554">
      <w:pPr>
        <w:pStyle w:val="a3"/>
        <w:spacing w:after="0" w:line="360" w:lineRule="auto"/>
        <w:ind w:left="0" w:firstLine="709"/>
        <w:jc w:val="both"/>
        <w:rPr>
          <w:rFonts w:ascii="Times New Roman" w:hAnsi="Times New Roman" w:cs="Times New Roman"/>
          <w:b/>
          <w:sz w:val="28"/>
          <w:szCs w:val="28"/>
        </w:rPr>
      </w:pPr>
      <w:r w:rsidRPr="003A2C13">
        <w:rPr>
          <w:rFonts w:ascii="Times New Roman" w:hAnsi="Times New Roman" w:cs="Times New Roman"/>
          <w:b/>
          <w:sz w:val="28"/>
          <w:szCs w:val="28"/>
        </w:rPr>
        <w:lastRenderedPageBreak/>
        <w:t>3.2 Оценка эффективности проведённых мероприятий</w:t>
      </w:r>
    </w:p>
    <w:p w14:paraId="1DE66EA1" w14:textId="77777777" w:rsidR="00CD1258" w:rsidRDefault="00CD1258" w:rsidP="00CD1258">
      <w:pPr>
        <w:pStyle w:val="a3"/>
        <w:spacing w:after="0" w:line="360" w:lineRule="auto"/>
        <w:ind w:left="0" w:firstLine="709"/>
        <w:jc w:val="both"/>
        <w:rPr>
          <w:rFonts w:ascii="Times New Roman" w:hAnsi="Times New Roman" w:cs="Times New Roman"/>
          <w:sz w:val="28"/>
          <w:szCs w:val="28"/>
        </w:rPr>
      </w:pPr>
    </w:p>
    <w:p w14:paraId="2C2EE816" w14:textId="77777777" w:rsidR="005A71D4" w:rsidRDefault="005A71D4" w:rsidP="005A71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Необходимость разработки и оценки эффективности мероприятий по улучшению системы управления ООО «ФИРМА «ЮРНИК» на основе международного опыта обусловлена планом открытия оптового склада по продаже цветов и растений в Беларуси. Для того чтобы предприятие смогло выйти на международный рынок, необходимо открыть оптовый склад в Беларуси для продажи цветов из различных регионов России и голландских цветов. Это позволит ООО «ФИРМА «ЮРНИК» получить конкурентное преимущество перед другими компаниями в Беларуси.</w:t>
      </w:r>
    </w:p>
    <w:p w14:paraId="1E8A666A" w14:textId="21E5D7F8" w:rsidR="004767A6" w:rsidRDefault="00300D91" w:rsidP="004767A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pacing w:val="-4"/>
          <w:sz w:val="28"/>
          <w:szCs w:val="28"/>
        </w:rPr>
        <w:t>Компании</w:t>
      </w:r>
      <w:r w:rsidR="004767A6" w:rsidRPr="00551D54">
        <w:rPr>
          <w:rFonts w:ascii="Times New Roman" w:hAnsi="Times New Roman" w:cs="Times New Roman"/>
          <w:spacing w:val="-4"/>
          <w:sz w:val="28"/>
          <w:szCs w:val="28"/>
        </w:rPr>
        <w:t xml:space="preserve"> </w:t>
      </w:r>
      <w:r w:rsidR="00551D54" w:rsidRPr="00551D54">
        <w:rPr>
          <w:rFonts w:ascii="Times New Roman" w:hAnsi="Times New Roman" w:cs="Times New Roman"/>
          <w:spacing w:val="-4"/>
          <w:sz w:val="28"/>
          <w:szCs w:val="28"/>
        </w:rPr>
        <w:t>«</w:t>
      </w:r>
      <w:r w:rsidR="004767A6" w:rsidRPr="00551D54">
        <w:rPr>
          <w:rFonts w:ascii="Times New Roman" w:hAnsi="Times New Roman" w:cs="Times New Roman"/>
          <w:spacing w:val="-4"/>
          <w:sz w:val="28"/>
          <w:szCs w:val="28"/>
        </w:rPr>
        <w:t>ЮРНИК</w:t>
      </w:r>
      <w:r w:rsidR="00551D54" w:rsidRPr="00551D54">
        <w:rPr>
          <w:rFonts w:ascii="Times New Roman" w:hAnsi="Times New Roman" w:cs="Times New Roman"/>
          <w:spacing w:val="-4"/>
          <w:sz w:val="28"/>
          <w:szCs w:val="28"/>
        </w:rPr>
        <w:t>»</w:t>
      </w:r>
      <w:r w:rsidR="004767A6" w:rsidRPr="00551D54">
        <w:rPr>
          <w:rFonts w:ascii="Times New Roman" w:hAnsi="Times New Roman" w:cs="Times New Roman"/>
          <w:spacing w:val="-4"/>
          <w:sz w:val="28"/>
          <w:szCs w:val="28"/>
        </w:rPr>
        <w:t xml:space="preserve"> </w:t>
      </w:r>
      <w:r>
        <w:rPr>
          <w:rFonts w:ascii="Times New Roman" w:hAnsi="Times New Roman" w:cs="Times New Roman"/>
          <w:spacing w:val="-4"/>
          <w:sz w:val="28"/>
          <w:szCs w:val="28"/>
        </w:rPr>
        <w:t>предложены</w:t>
      </w:r>
      <w:r w:rsidR="004767A6" w:rsidRPr="00551D54">
        <w:rPr>
          <w:rFonts w:ascii="Times New Roman" w:hAnsi="Times New Roman" w:cs="Times New Roman"/>
          <w:spacing w:val="-4"/>
          <w:sz w:val="28"/>
          <w:szCs w:val="28"/>
        </w:rPr>
        <w:t xml:space="preserve"> мероприятия по совершенствованию</w:t>
      </w:r>
      <w:r w:rsidR="004767A6" w:rsidRPr="004B26B1">
        <w:rPr>
          <w:rFonts w:ascii="Times New Roman" w:hAnsi="Times New Roman" w:cs="Times New Roman"/>
          <w:spacing w:val="-2"/>
          <w:sz w:val="28"/>
          <w:szCs w:val="28"/>
        </w:rPr>
        <w:t xml:space="preserve"> системы управления, </w:t>
      </w:r>
      <w:r>
        <w:rPr>
          <w:rFonts w:ascii="Times New Roman" w:hAnsi="Times New Roman" w:cs="Times New Roman"/>
          <w:spacing w:val="-2"/>
          <w:sz w:val="28"/>
          <w:szCs w:val="28"/>
        </w:rPr>
        <w:t>основываясь на зарубежном опыте (рис.</w:t>
      </w:r>
      <w:r w:rsidR="004767A6" w:rsidRPr="004B26B1">
        <w:rPr>
          <w:rFonts w:ascii="Times New Roman" w:hAnsi="Times New Roman" w:cs="Times New Roman"/>
          <w:spacing w:val="-2"/>
          <w:sz w:val="28"/>
          <w:szCs w:val="28"/>
        </w:rPr>
        <w:t xml:space="preserve"> 2</w:t>
      </w:r>
      <w:r>
        <w:rPr>
          <w:rFonts w:ascii="Times New Roman" w:hAnsi="Times New Roman" w:cs="Times New Roman"/>
          <w:spacing w:val="-2"/>
          <w:sz w:val="28"/>
          <w:szCs w:val="28"/>
        </w:rPr>
        <w:t>)</w:t>
      </w:r>
      <w:r w:rsidR="004767A6" w:rsidRPr="004B26B1">
        <w:rPr>
          <w:rFonts w:ascii="Times New Roman" w:hAnsi="Times New Roman" w:cs="Times New Roman"/>
          <w:spacing w:val="-2"/>
          <w:sz w:val="28"/>
          <w:szCs w:val="28"/>
        </w:rPr>
        <w:t>.</w:t>
      </w:r>
    </w:p>
    <w:p w14:paraId="3E87C2DB" w14:textId="77777777" w:rsidR="00BB17CC" w:rsidRPr="004B26B1" w:rsidRDefault="00BB17CC" w:rsidP="004B26B1">
      <w:pPr>
        <w:spacing w:after="0"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916288" behindDoc="0" locked="0" layoutInCell="1" allowOverlap="1" wp14:anchorId="7B426D50" wp14:editId="3E688123">
                <wp:simplePos x="0" y="0"/>
                <wp:positionH relativeFrom="margin">
                  <wp:align>center</wp:align>
                </wp:positionH>
                <wp:positionV relativeFrom="paragraph">
                  <wp:posOffset>300990</wp:posOffset>
                </wp:positionV>
                <wp:extent cx="5010150" cy="590550"/>
                <wp:effectExtent l="0" t="0" r="19050" b="1905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5905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7738FD" w14:textId="19448A74" w:rsidR="00487D7B" w:rsidRPr="00517842" w:rsidRDefault="00300D91" w:rsidP="00517842">
                            <w:pPr>
                              <w:pStyle w:val="a3"/>
                              <w:spacing w:after="0" w:line="319" w:lineRule="auto"/>
                              <w:ind w:left="0"/>
                              <w:jc w:val="center"/>
                              <w:rPr>
                                <w:rFonts w:ascii="Times New Roman" w:hAnsi="Times New Roman" w:cs="Times New Roman"/>
                                <w:sz w:val="26"/>
                                <w:szCs w:val="26"/>
                              </w:rPr>
                            </w:pPr>
                            <w:r>
                              <w:rPr>
                                <w:rFonts w:ascii="Times New Roman" w:hAnsi="Times New Roman" w:cs="Times New Roman"/>
                                <w:sz w:val="26"/>
                                <w:szCs w:val="26"/>
                              </w:rPr>
                              <w:t>М</w:t>
                            </w:r>
                            <w:r w:rsidR="00487D7B" w:rsidRPr="00517842">
                              <w:rPr>
                                <w:rFonts w:ascii="Times New Roman" w:hAnsi="Times New Roman" w:cs="Times New Roman"/>
                                <w:sz w:val="26"/>
                                <w:szCs w:val="26"/>
                              </w:rPr>
                              <w:t>ероприятий по улучшению системы управления в компании ООО «ФИРМА «ЮРНИК» с использованием международного опыта.</w:t>
                            </w:r>
                          </w:p>
                          <w:p w14:paraId="49D20678" w14:textId="77777777" w:rsidR="00487D7B" w:rsidRDefault="00487D7B" w:rsidP="00BB17CC">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6D50" id="Прямоугольник 161" o:spid="_x0000_s1052" style="position:absolute;left:0;text-align:left;margin-left:0;margin-top:23.7pt;width:394.5pt;height:46.5pt;z-index:251916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" strokeweight="1.5pt">
                <v:textbox>
                  <w:txbxContent>
                    <w:p w14:paraId="057738FD" w14:textId="19448A74" w:rsidR="00487D7B" w:rsidRPr="00517842" w:rsidRDefault="00300D91" w:rsidP="00517842">
                      <w:pPr>
                        <w:pStyle w:val="a3"/>
                        <w:spacing w:after="0" w:line="319" w:lineRule="auto"/>
                        <w:ind w:left="0"/>
                        <w:jc w:val="center"/>
                        <w:rPr>
                          <w:rFonts w:ascii="Times New Roman" w:hAnsi="Times New Roman" w:cs="Times New Roman"/>
                          <w:sz w:val="26"/>
                          <w:szCs w:val="26"/>
                        </w:rPr>
                      </w:pPr>
                      <w:r>
                        <w:rPr>
                          <w:rFonts w:ascii="Times New Roman" w:hAnsi="Times New Roman" w:cs="Times New Roman"/>
                          <w:sz w:val="26"/>
                          <w:szCs w:val="26"/>
                        </w:rPr>
                        <w:t>М</w:t>
                      </w:r>
                      <w:r w:rsidR="00487D7B" w:rsidRPr="00517842">
                        <w:rPr>
                          <w:rFonts w:ascii="Times New Roman" w:hAnsi="Times New Roman" w:cs="Times New Roman"/>
                          <w:sz w:val="26"/>
                          <w:szCs w:val="26"/>
                        </w:rPr>
                        <w:t>ероприятий по улучшению системы управления в компании ООО «ФИРМА «ЮРНИК» с использованием международного опыта.</w:t>
                      </w:r>
                    </w:p>
                    <w:p w14:paraId="49D20678" w14:textId="77777777" w:rsidR="00487D7B" w:rsidRDefault="00487D7B" w:rsidP="00BB17CC">
                      <w:pPr>
                        <w:spacing w:after="0" w:line="312" w:lineRule="auto"/>
                        <w:jc w:val="center"/>
                        <w:rPr>
                          <w:rFonts w:ascii="Times New Roman" w:hAnsi="Times New Roman" w:cs="Times New Roman"/>
                          <w:sz w:val="26"/>
                          <w:szCs w:val="26"/>
                        </w:rPr>
                      </w:pPr>
                    </w:p>
                  </w:txbxContent>
                </v:textbox>
                <w10:wrap anchorx="margin"/>
              </v:rect>
            </w:pict>
          </mc:Fallback>
        </mc:AlternateContent>
      </w:r>
    </w:p>
    <w:p w14:paraId="794B16EF" w14:textId="77777777" w:rsidR="005A71D4" w:rsidRDefault="005A71D4" w:rsidP="00BB17CC">
      <w:pPr>
        <w:pStyle w:val="a3"/>
        <w:spacing w:after="0" w:line="360" w:lineRule="auto"/>
        <w:ind w:left="0"/>
        <w:jc w:val="center"/>
        <w:rPr>
          <w:rFonts w:ascii="Times New Roman" w:hAnsi="Times New Roman" w:cs="Times New Roman"/>
          <w:sz w:val="28"/>
          <w:szCs w:val="28"/>
        </w:rPr>
      </w:pPr>
    </w:p>
    <w:p w14:paraId="50BBC4B0" w14:textId="77777777" w:rsidR="00CD1258" w:rsidRDefault="006322AF" w:rsidP="00EE4DCD">
      <w:pPr>
        <w:pStyle w:val="a3"/>
        <w:spacing w:after="0" w:line="360" w:lineRule="auto"/>
        <w:ind w:left="0" w:firstLine="709"/>
        <w:jc w:val="both"/>
        <w:rPr>
          <w:rFonts w:ascii="Times New Roman" w:hAnsi="Times New Roman" w:cs="Times New Roman"/>
          <w:sz w:val="28"/>
          <w:szCs w:val="28"/>
        </w:rPr>
      </w:pPr>
      <w:r w:rsidRPr="001718B1">
        <w:rPr>
          <w:rFonts w:ascii="Times New Roman" w:hAnsi="Times New Roman" w:cs="Times New Roman"/>
          <w:noProof/>
          <w:sz w:val="28"/>
          <w:szCs w:val="28"/>
          <w:lang w:eastAsia="ru-RU"/>
        </w:rPr>
        <mc:AlternateContent>
          <mc:Choice Requires="wps">
            <w:drawing>
              <wp:anchor distT="0" distB="0" distL="114300" distR="114300" simplePos="0" relativeHeight="251953152" behindDoc="0" locked="0" layoutInCell="1" allowOverlap="1" wp14:anchorId="4A2EE4EB" wp14:editId="0410F6F9">
                <wp:simplePos x="0" y="0"/>
                <wp:positionH relativeFrom="column">
                  <wp:posOffset>3009900</wp:posOffset>
                </wp:positionH>
                <wp:positionV relativeFrom="paragraph">
                  <wp:posOffset>276225</wp:posOffset>
                </wp:positionV>
                <wp:extent cx="0" cy="171450"/>
                <wp:effectExtent l="0" t="0" r="19050" b="19050"/>
                <wp:wrapNone/>
                <wp:docPr id="218" name="Прямая соединительная линия 218"/>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677CEC" id="Прямая соединительная линия 218" o:spid="_x0000_s1026" style="position:absolute;z-index:251953152;visibility:visible;mso-wrap-style:square;mso-wrap-distance-left:9pt;mso-wrap-distance-top:0;mso-wrap-distance-right:9pt;mso-wrap-distance-bottom:0;mso-position-horizontal:absolute;mso-position-horizontal-relative:text;mso-position-vertical:absolute;mso-position-vertical-relative:text" from="237pt,21.75pt" to="237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" strokecolor="windowText" strokeweight=".5pt">
                <v:stroke joinstyle="miter"/>
              </v:line>
            </w:pict>
          </mc:Fallback>
        </mc:AlternateContent>
      </w:r>
    </w:p>
    <w:p w14:paraId="4E756323" w14:textId="77777777" w:rsidR="004A39BA" w:rsidRDefault="00517842" w:rsidP="00D9559B">
      <w:pPr>
        <w:spacing w:after="0" w:line="360" w:lineRule="auto"/>
        <w:ind w:firstLine="709"/>
        <w:jc w:val="both"/>
        <w:rPr>
          <w:rFonts w:ascii="Times New Roman" w:hAnsi="Times New Roman" w:cs="Times New Roman"/>
          <w:sz w:val="28"/>
          <w:szCs w:val="28"/>
        </w:rPr>
      </w:pPr>
      <w:r w:rsidRPr="001718B1">
        <w:rPr>
          <w:rFonts w:ascii="Times New Roman" w:hAnsi="Times New Roman" w:cs="Times New Roman"/>
          <w:noProof/>
          <w:sz w:val="28"/>
          <w:szCs w:val="28"/>
          <w:lang w:eastAsia="ru-RU"/>
        </w:rPr>
        <mc:AlternateContent>
          <mc:Choice Requires="wps">
            <w:drawing>
              <wp:anchor distT="0" distB="0" distL="114300" distR="114300" simplePos="0" relativeHeight="251941888" behindDoc="0" locked="0" layoutInCell="1" allowOverlap="1" wp14:anchorId="19DF5BA4" wp14:editId="28CB6A5C">
                <wp:simplePos x="0" y="0"/>
                <wp:positionH relativeFrom="column">
                  <wp:posOffset>4438650</wp:posOffset>
                </wp:positionH>
                <wp:positionV relativeFrom="paragraph">
                  <wp:posOffset>121285</wp:posOffset>
                </wp:positionV>
                <wp:extent cx="0" cy="171450"/>
                <wp:effectExtent l="0" t="0" r="19050" b="19050"/>
                <wp:wrapNone/>
                <wp:docPr id="210" name="Прямая соединительная линия 210"/>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C9EDEF" id="Прямая соединительная линия 210" o:spid="_x0000_s1026" style="position:absolute;z-index:251941888;visibility:visible;mso-wrap-style:square;mso-wrap-distance-left:9pt;mso-wrap-distance-top:0;mso-wrap-distance-right:9pt;mso-wrap-distance-bottom:0;mso-position-horizontal:absolute;mso-position-horizontal-relative:text;mso-position-vertical:absolute;mso-position-vertical-relative:text" from="349.5pt,9.55pt" to="349.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" strokecolor="windowText" strokeweight=".5pt">
                <v:stroke joinstyle="miter"/>
              </v:line>
            </w:pict>
          </mc:Fallback>
        </mc:AlternateContent>
      </w:r>
      <w:r w:rsidRPr="001718B1">
        <w:rPr>
          <w:rFonts w:ascii="Times New Roman" w:hAnsi="Times New Roman" w:cs="Times New Roman"/>
          <w:noProof/>
          <w:sz w:val="28"/>
          <w:szCs w:val="28"/>
          <w:lang w:eastAsia="ru-RU"/>
        </w:rPr>
        <mc:AlternateContent>
          <mc:Choice Requires="wps">
            <w:drawing>
              <wp:anchor distT="0" distB="0" distL="114300" distR="114300" simplePos="0" relativeHeight="251939840" behindDoc="0" locked="0" layoutInCell="1" allowOverlap="1" wp14:anchorId="1EBC25B6" wp14:editId="32FF8C3D">
                <wp:simplePos x="0" y="0"/>
                <wp:positionH relativeFrom="column">
                  <wp:posOffset>5524500</wp:posOffset>
                </wp:positionH>
                <wp:positionV relativeFrom="paragraph">
                  <wp:posOffset>140335</wp:posOffset>
                </wp:positionV>
                <wp:extent cx="0" cy="171450"/>
                <wp:effectExtent l="0" t="0" r="19050" b="19050"/>
                <wp:wrapNone/>
                <wp:docPr id="209" name="Прямая соединительная линия 209"/>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762D56" id="Прямая соединительная линия 209" o:spid="_x0000_s1026" style="position:absolute;z-index:251939840;visibility:visible;mso-wrap-style:square;mso-wrap-distance-left:9pt;mso-wrap-distance-top:0;mso-wrap-distance-right:9pt;mso-wrap-distance-bottom:0;mso-position-horizontal:absolute;mso-position-horizontal-relative:text;mso-position-vertical:absolute;mso-position-vertical-relative:text" from="435pt,11.05pt" to="4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" strokecolor="windowText" strokeweight=".5pt">
                <v:stroke joinstyle="miter"/>
              </v:line>
            </w:pict>
          </mc:Fallback>
        </mc:AlternateContent>
      </w:r>
      <w:r w:rsidRPr="001718B1">
        <w:rPr>
          <w:rFonts w:ascii="Times New Roman" w:hAnsi="Times New Roman" w:cs="Times New Roman"/>
          <w:noProof/>
          <w:sz w:val="28"/>
          <w:szCs w:val="28"/>
          <w:lang w:eastAsia="ru-RU"/>
        </w:rPr>
        <mc:AlternateContent>
          <mc:Choice Requires="wps">
            <w:drawing>
              <wp:anchor distT="0" distB="0" distL="114300" distR="114300" simplePos="0" relativeHeight="251937792" behindDoc="0" locked="0" layoutInCell="1" allowOverlap="1" wp14:anchorId="10B3C0D4" wp14:editId="5AF92F20">
                <wp:simplePos x="0" y="0"/>
                <wp:positionH relativeFrom="column">
                  <wp:posOffset>3371850</wp:posOffset>
                </wp:positionH>
                <wp:positionV relativeFrom="paragraph">
                  <wp:posOffset>130810</wp:posOffset>
                </wp:positionV>
                <wp:extent cx="0" cy="171450"/>
                <wp:effectExtent l="0" t="0" r="19050" b="19050"/>
                <wp:wrapNone/>
                <wp:docPr id="208" name="Прямая соединительная линия 208"/>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CE478" id="Прямая соединительная линия 208" o:spid="_x0000_s1026" style="position:absolute;z-index:251937792;visibility:visible;mso-wrap-style:square;mso-wrap-distance-left:9pt;mso-wrap-distance-top:0;mso-wrap-distance-right:9pt;mso-wrap-distance-bottom:0;mso-position-horizontal:absolute;mso-position-horizontal-relative:text;mso-position-vertical:absolute;mso-position-vertical-relative:text" from="265.5pt,10.3pt" to="265.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" strokecolor="windowText" strokeweight=".5pt">
                <v:stroke joinstyle="miter"/>
              </v:line>
            </w:pict>
          </mc:Fallback>
        </mc:AlternateContent>
      </w:r>
      <w:r w:rsidRPr="001718B1">
        <w:rPr>
          <w:rFonts w:ascii="Times New Roman" w:hAnsi="Times New Roman" w:cs="Times New Roman"/>
          <w:noProof/>
          <w:sz w:val="28"/>
          <w:szCs w:val="28"/>
          <w:lang w:eastAsia="ru-RU"/>
        </w:rPr>
        <mc:AlternateContent>
          <mc:Choice Requires="wps">
            <w:drawing>
              <wp:anchor distT="0" distB="0" distL="114300" distR="114300" simplePos="0" relativeHeight="251935744" behindDoc="0" locked="0" layoutInCell="1" allowOverlap="1" wp14:anchorId="2491BB9D" wp14:editId="05D73979">
                <wp:simplePos x="0" y="0"/>
                <wp:positionH relativeFrom="column">
                  <wp:posOffset>495300</wp:posOffset>
                </wp:positionH>
                <wp:positionV relativeFrom="paragraph">
                  <wp:posOffset>159385</wp:posOffset>
                </wp:positionV>
                <wp:extent cx="0" cy="171450"/>
                <wp:effectExtent l="0" t="0" r="19050" b="19050"/>
                <wp:wrapNone/>
                <wp:docPr id="207" name="Прямая соединительная линия 207"/>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F6ABF8" id="Прямая соединительная линия 207" o:spid="_x0000_s1026" style="position:absolute;z-index:251935744;visibility:visible;mso-wrap-style:square;mso-wrap-distance-left:9pt;mso-wrap-distance-top:0;mso-wrap-distance-right:9pt;mso-wrap-distance-bottom:0;mso-position-horizontal:absolute;mso-position-horizontal-relative:text;mso-position-vertical:absolute;mso-position-vertical-relative:text" from="39pt,12.55pt" to="39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" strokecolor="windowText" strokeweight=".5pt">
                <v:stroke joinstyle="miter"/>
              </v:line>
            </w:pict>
          </mc:Fallback>
        </mc:AlternateContent>
      </w:r>
      <w:r w:rsidRPr="001718B1">
        <w:rPr>
          <w:rFonts w:ascii="Times New Roman" w:hAnsi="Times New Roman" w:cs="Times New Roman"/>
          <w:noProof/>
          <w:sz w:val="28"/>
          <w:szCs w:val="28"/>
          <w:lang w:eastAsia="ru-RU"/>
        </w:rPr>
        <mc:AlternateContent>
          <mc:Choice Requires="wps">
            <w:drawing>
              <wp:anchor distT="0" distB="0" distL="114300" distR="114300" simplePos="0" relativeHeight="251933696" behindDoc="0" locked="0" layoutInCell="1" allowOverlap="1" wp14:anchorId="2CC49CB7" wp14:editId="0DBCF672">
                <wp:simplePos x="0" y="0"/>
                <wp:positionH relativeFrom="column">
                  <wp:posOffset>1504950</wp:posOffset>
                </wp:positionH>
                <wp:positionV relativeFrom="paragraph">
                  <wp:posOffset>140335</wp:posOffset>
                </wp:positionV>
                <wp:extent cx="0" cy="171450"/>
                <wp:effectExtent l="0" t="0" r="19050" b="19050"/>
                <wp:wrapNone/>
                <wp:docPr id="206" name="Прямая соединительная линия 206"/>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FFD99" id="Прямая соединительная линия 206" o:spid="_x0000_s1026" style="position:absolute;z-index:251933696;visibility:visible;mso-wrap-style:square;mso-wrap-distance-left:9pt;mso-wrap-distance-top:0;mso-wrap-distance-right:9pt;mso-wrap-distance-bottom:0;mso-position-horizontal:absolute;mso-position-horizontal-relative:text;mso-position-vertical:absolute;mso-position-vertical-relative:text" from="118.5pt,11.05pt" to="11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" strokecolor="windowText" strokeweight=".5pt">
                <v:stroke joinstyle="miter"/>
              </v:line>
            </w:pict>
          </mc:Fallback>
        </mc:AlternateContent>
      </w:r>
      <w:r w:rsidRPr="001718B1">
        <w:rPr>
          <w:rFonts w:ascii="Times New Roman" w:hAnsi="Times New Roman" w:cs="Times New Roman"/>
          <w:noProof/>
          <w:sz w:val="28"/>
          <w:szCs w:val="28"/>
          <w:lang w:eastAsia="ru-RU"/>
        </w:rPr>
        <mc:AlternateContent>
          <mc:Choice Requires="wps">
            <w:drawing>
              <wp:anchor distT="0" distB="0" distL="114300" distR="114300" simplePos="0" relativeHeight="251931648" behindDoc="0" locked="0" layoutInCell="1" allowOverlap="1" wp14:anchorId="25471E5A" wp14:editId="3464193F">
                <wp:simplePos x="0" y="0"/>
                <wp:positionH relativeFrom="column">
                  <wp:posOffset>2400300</wp:posOffset>
                </wp:positionH>
                <wp:positionV relativeFrom="paragraph">
                  <wp:posOffset>149860</wp:posOffset>
                </wp:positionV>
                <wp:extent cx="0" cy="171450"/>
                <wp:effectExtent l="0" t="0" r="19050" b="19050"/>
                <wp:wrapNone/>
                <wp:docPr id="205" name="Прямая соединительная линия 205"/>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45ACFD" id="Прямая соединительная линия 205" o:spid="_x0000_s1026" style="position:absolute;z-index:251931648;visibility:visible;mso-wrap-style:square;mso-wrap-distance-left:9pt;mso-wrap-distance-top:0;mso-wrap-distance-right:9pt;mso-wrap-distance-bottom:0;mso-position-horizontal:absolute;mso-position-horizontal-relative:text;mso-position-vertical:absolute;mso-position-vertical-relative:text" from="189pt,11.8pt" to="18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" strokecolor="windowText"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29600" behindDoc="0" locked="0" layoutInCell="1" allowOverlap="1" wp14:anchorId="7F29425A" wp14:editId="6CE366EF">
                <wp:simplePos x="0" y="0"/>
                <wp:positionH relativeFrom="column">
                  <wp:posOffset>491489</wp:posOffset>
                </wp:positionH>
                <wp:positionV relativeFrom="paragraph">
                  <wp:posOffset>142875</wp:posOffset>
                </wp:positionV>
                <wp:extent cx="5038725" cy="9525"/>
                <wp:effectExtent l="0" t="0" r="28575" b="28575"/>
                <wp:wrapNone/>
                <wp:docPr id="204" name="Прямая соединительная линия 204"/>
                <wp:cNvGraphicFramePr/>
                <a:graphic xmlns:a="http://schemas.openxmlformats.org/drawingml/2006/main">
                  <a:graphicData uri="http://schemas.microsoft.com/office/word/2010/wordprocessingShape">
                    <wps:wsp>
                      <wps:cNvCnPr/>
                      <wps:spPr>
                        <a:xfrm flipV="1">
                          <a:off x="0" y="0"/>
                          <a:ext cx="5038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E137A7" id="Прямая соединительная линия 204" o:spid="_x0000_s1026" style="position:absolute;flip:y;z-index:251929600;visibility:visible;mso-wrap-style:square;mso-wrap-distance-left:9pt;mso-wrap-distance-top:0;mso-wrap-distance-right:9pt;mso-wrap-distance-bottom:0;mso-position-horizontal:absolute;mso-position-horizontal-relative:text;mso-position-vertical:absolute;mso-position-vertical-relative:text" from="38.7pt,11.25pt" to="43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" strokecolor="black [3213]" strokeweight=".5pt">
                <v:stroke joinstyle="miter"/>
              </v:line>
            </w:pict>
          </mc:Fallback>
        </mc:AlternateContent>
      </w:r>
    </w:p>
    <w:p w14:paraId="08690F55" w14:textId="7A375C2A" w:rsidR="004A39BA" w:rsidRDefault="00300D91" w:rsidP="00D9559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928576" behindDoc="0" locked="0" layoutInCell="1" allowOverlap="1" wp14:anchorId="112536A2" wp14:editId="61859A82">
                <wp:simplePos x="0" y="0"/>
                <wp:positionH relativeFrom="margin">
                  <wp:posOffset>5015865</wp:posOffset>
                </wp:positionH>
                <wp:positionV relativeFrom="paragraph">
                  <wp:posOffset>12065</wp:posOffset>
                </wp:positionV>
                <wp:extent cx="1047750" cy="1447800"/>
                <wp:effectExtent l="0" t="0" r="19050" b="19050"/>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4478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9E9247" w14:textId="77777777" w:rsidR="00487D7B" w:rsidRPr="00517842" w:rsidRDefault="00487D7B" w:rsidP="00517842">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Улучшение уровня знаний и профессиональных навыков у руководителя компании.</w:t>
                            </w:r>
                          </w:p>
                          <w:p w14:paraId="195E9DBD" w14:textId="77777777" w:rsidR="00487D7B" w:rsidRPr="00517842" w:rsidRDefault="00487D7B" w:rsidP="00517842">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компании</w:t>
                            </w:r>
                          </w:p>
                          <w:p w14:paraId="5DD61D85" w14:textId="77777777" w:rsidR="00487D7B" w:rsidRDefault="00487D7B" w:rsidP="00BB17CC">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536A2" id="Прямоугольник 201" o:spid="_x0000_s1053" style="position:absolute;left:0;text-align:left;margin-left:394.95pt;margin-top:.95pt;width:82.5pt;height:114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" strokeweight="1.5pt">
                <v:textbox>
                  <w:txbxContent>
                    <w:p w14:paraId="779E9247" w14:textId="77777777" w:rsidR="00487D7B" w:rsidRPr="00517842" w:rsidRDefault="00487D7B" w:rsidP="00517842">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Улучшение уровня знаний и профессиональных навыков у руководителя компании.</w:t>
                      </w:r>
                    </w:p>
                    <w:p w14:paraId="195E9DBD" w14:textId="77777777" w:rsidR="00487D7B" w:rsidRPr="00517842" w:rsidRDefault="00487D7B" w:rsidP="00517842">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компании</w:t>
                      </w:r>
                    </w:p>
                    <w:p w14:paraId="5DD61D85" w14:textId="77777777" w:rsidR="00487D7B" w:rsidRDefault="00487D7B" w:rsidP="00BB17CC">
                      <w:pPr>
                        <w:spacing w:after="0" w:line="312" w:lineRule="auto"/>
                        <w:jc w:val="center"/>
                        <w:rPr>
                          <w:rFonts w:ascii="Times New Roman" w:hAnsi="Times New Roman" w:cs="Times New Roman"/>
                          <w:sz w:val="26"/>
                          <w:szCs w:val="26"/>
                        </w:rPr>
                      </w:pPr>
                    </w:p>
                  </w:txbxContent>
                </v:textbox>
                <w10:wrap anchorx="margin"/>
              </v:rect>
            </w:pict>
          </mc:Fallback>
        </mc:AlternateContent>
      </w:r>
      <w:r w:rsidRPr="00BB17CC">
        <w:rPr>
          <w:rFonts w:ascii="Times New Roman" w:hAnsi="Times New Roman" w:cs="Times New Roman"/>
          <w:noProof/>
          <w:sz w:val="24"/>
          <w:szCs w:val="24"/>
          <w:lang w:eastAsia="ru-RU"/>
        </w:rPr>
        <mc:AlternateContent>
          <mc:Choice Requires="wps">
            <w:drawing>
              <wp:anchor distT="0" distB="0" distL="114300" distR="114300" simplePos="0" relativeHeight="251926528" behindDoc="0" locked="0" layoutInCell="1" allowOverlap="1" wp14:anchorId="146FA23D" wp14:editId="52DCAD1C">
                <wp:simplePos x="0" y="0"/>
                <wp:positionH relativeFrom="margin">
                  <wp:posOffset>3910965</wp:posOffset>
                </wp:positionH>
                <wp:positionV relativeFrom="paragraph">
                  <wp:posOffset>12065</wp:posOffset>
                </wp:positionV>
                <wp:extent cx="1047750" cy="1438275"/>
                <wp:effectExtent l="0" t="0" r="19050" b="28575"/>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4382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126085" w14:textId="77792954" w:rsidR="00487D7B" w:rsidRPr="00517842" w:rsidRDefault="00487D7B" w:rsidP="00300D91">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 xml:space="preserve">Делегирование власти сотрудникам организации </w:t>
                            </w:r>
                          </w:p>
                          <w:p w14:paraId="1A0DC0E2" w14:textId="77777777" w:rsidR="00487D7B" w:rsidRDefault="00487D7B" w:rsidP="00BB17CC">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FA23D" id="Прямоугольник 191" o:spid="_x0000_s1054" style="position:absolute;left:0;text-align:left;margin-left:307.95pt;margin-top:.95pt;width:82.5pt;height:113.2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" strokeweight="1.5pt">
                <v:textbox>
                  <w:txbxContent>
                    <w:p w14:paraId="56126085" w14:textId="77792954" w:rsidR="00487D7B" w:rsidRPr="00517842" w:rsidRDefault="00487D7B" w:rsidP="00300D91">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 xml:space="preserve">Делегирование власти сотрудникам организации </w:t>
                      </w:r>
                    </w:p>
                    <w:p w14:paraId="1A0DC0E2" w14:textId="77777777" w:rsidR="00487D7B" w:rsidRDefault="00487D7B" w:rsidP="00BB17CC">
                      <w:pPr>
                        <w:spacing w:after="0" w:line="312" w:lineRule="auto"/>
                        <w:jc w:val="center"/>
                        <w:rPr>
                          <w:rFonts w:ascii="Times New Roman" w:hAnsi="Times New Roman" w:cs="Times New Roman"/>
                          <w:sz w:val="26"/>
                          <w:szCs w:val="26"/>
                        </w:rPr>
                      </w:pPr>
                    </w:p>
                  </w:txbxContent>
                </v:textbox>
                <w10:wrap anchorx="margin"/>
              </v:rect>
            </w:pict>
          </mc:Fallback>
        </mc:AlternateContent>
      </w:r>
      <w:r w:rsidRPr="00BB17CC">
        <w:rPr>
          <w:rFonts w:ascii="Times New Roman" w:hAnsi="Times New Roman" w:cs="Times New Roman"/>
          <w:noProof/>
          <w:sz w:val="24"/>
          <w:szCs w:val="24"/>
          <w:lang w:eastAsia="ru-RU"/>
        </w:rPr>
        <mc:AlternateContent>
          <mc:Choice Requires="wps">
            <w:drawing>
              <wp:anchor distT="0" distB="0" distL="114300" distR="114300" simplePos="0" relativeHeight="251924480" behindDoc="0" locked="0" layoutInCell="1" allowOverlap="1" wp14:anchorId="2F54ADB2" wp14:editId="41479B3D">
                <wp:simplePos x="0" y="0"/>
                <wp:positionH relativeFrom="margin">
                  <wp:posOffset>2863215</wp:posOffset>
                </wp:positionH>
                <wp:positionV relativeFrom="paragraph">
                  <wp:posOffset>12065</wp:posOffset>
                </wp:positionV>
                <wp:extent cx="1009650" cy="1457325"/>
                <wp:effectExtent l="0" t="0" r="19050" b="28575"/>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4573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FFB15D" w14:textId="0FF45D79" w:rsidR="00487D7B" w:rsidRPr="00517842" w:rsidRDefault="00487D7B" w:rsidP="00517842">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Решение наиболее важных задач в приоритетном порядке</w:t>
                            </w:r>
                          </w:p>
                          <w:p w14:paraId="7E440649" w14:textId="77777777" w:rsidR="00487D7B" w:rsidRPr="00517842" w:rsidRDefault="00487D7B" w:rsidP="00517842">
                            <w:pPr>
                              <w:spacing w:after="0" w:line="312" w:lineRule="auto"/>
                              <w:ind w:left="-113" w:right="-113"/>
                              <w:jc w:val="center"/>
                              <w:rPr>
                                <w:rFonts w:ascii="Times New Roman" w:hAnsi="Times New Roman" w:cs="Times New Roman"/>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4ADB2" id="Прямоугольник 179" o:spid="_x0000_s1055" style="position:absolute;left:0;text-align:left;margin-left:225.45pt;margin-top:.95pt;width:79.5pt;height:114.7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" strokeweight="1.5pt">
                <v:textbox>
                  <w:txbxContent>
                    <w:p w14:paraId="3AFFB15D" w14:textId="0FF45D79" w:rsidR="00487D7B" w:rsidRPr="00517842" w:rsidRDefault="00487D7B" w:rsidP="00517842">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Решение наиболее важных задач в приоритетном порядке</w:t>
                      </w:r>
                    </w:p>
                    <w:p w14:paraId="7E440649" w14:textId="77777777" w:rsidR="00487D7B" w:rsidRPr="00517842" w:rsidRDefault="00487D7B" w:rsidP="00517842">
                      <w:pPr>
                        <w:spacing w:after="0" w:line="312" w:lineRule="auto"/>
                        <w:ind w:left="-113" w:right="-113"/>
                        <w:jc w:val="center"/>
                        <w:rPr>
                          <w:rFonts w:ascii="Times New Roman" w:hAnsi="Times New Roman" w:cs="Times New Roman"/>
                          <w:sz w:val="25"/>
                          <w:szCs w:val="25"/>
                        </w:rPr>
                      </w:pPr>
                    </w:p>
                  </w:txbxContent>
                </v:textbox>
                <w10:wrap anchorx="margin"/>
              </v:rect>
            </w:pict>
          </mc:Fallback>
        </mc:AlternateContent>
      </w:r>
      <w:r w:rsidRPr="00BB17CC">
        <w:rPr>
          <w:rFonts w:ascii="Times New Roman" w:hAnsi="Times New Roman" w:cs="Times New Roman"/>
          <w:noProof/>
          <w:sz w:val="24"/>
          <w:szCs w:val="24"/>
          <w:lang w:eastAsia="ru-RU"/>
        </w:rPr>
        <mc:AlternateContent>
          <mc:Choice Requires="wps">
            <w:drawing>
              <wp:anchor distT="0" distB="0" distL="114300" distR="114300" simplePos="0" relativeHeight="251922432" behindDoc="0" locked="0" layoutInCell="1" allowOverlap="1" wp14:anchorId="07270A65" wp14:editId="1E337857">
                <wp:simplePos x="0" y="0"/>
                <wp:positionH relativeFrom="page">
                  <wp:posOffset>3048000</wp:posOffset>
                </wp:positionH>
                <wp:positionV relativeFrom="paragraph">
                  <wp:posOffset>12064</wp:posOffset>
                </wp:positionV>
                <wp:extent cx="847725" cy="1438275"/>
                <wp:effectExtent l="0" t="0" r="28575" b="28575"/>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4382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4F9C33" w14:textId="041CB21D" w:rsidR="00487D7B" w:rsidRPr="00517842" w:rsidRDefault="00487D7B" w:rsidP="00BB17CC">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 xml:space="preserve">Внедрение </w:t>
                            </w:r>
                            <w:r w:rsidR="00300D91">
                              <w:rPr>
                                <w:rFonts w:ascii="Times New Roman" w:hAnsi="Times New Roman" w:cs="Times New Roman"/>
                                <w:sz w:val="24"/>
                                <w:szCs w:val="24"/>
                              </w:rPr>
                              <w:t>контроля над</w:t>
                            </w:r>
                            <w:r w:rsidRPr="00517842">
                              <w:rPr>
                                <w:rFonts w:ascii="Times New Roman" w:hAnsi="Times New Roman" w:cs="Times New Roman"/>
                                <w:sz w:val="24"/>
                                <w:szCs w:val="24"/>
                              </w:rPr>
                              <w:t xml:space="preserve"> процессами в организации.</w:t>
                            </w:r>
                          </w:p>
                          <w:p w14:paraId="3D28274B" w14:textId="77777777" w:rsidR="00487D7B" w:rsidRDefault="00487D7B" w:rsidP="00BB17CC">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70A65" id="Прямоугольник 175" o:spid="_x0000_s1056" style="position:absolute;left:0;text-align:left;margin-left:240pt;margin-top:.95pt;width:66.75pt;height:113.25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" strokeweight="1.5pt">
                <v:textbox>
                  <w:txbxContent>
                    <w:p w14:paraId="444F9C33" w14:textId="041CB21D" w:rsidR="00487D7B" w:rsidRPr="00517842" w:rsidRDefault="00487D7B" w:rsidP="00BB17CC">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 xml:space="preserve">Внедрение </w:t>
                      </w:r>
                      <w:r w:rsidR="00300D91">
                        <w:rPr>
                          <w:rFonts w:ascii="Times New Roman" w:hAnsi="Times New Roman" w:cs="Times New Roman"/>
                          <w:sz w:val="24"/>
                          <w:szCs w:val="24"/>
                        </w:rPr>
                        <w:t>контроля над</w:t>
                      </w:r>
                      <w:r w:rsidRPr="00517842">
                        <w:rPr>
                          <w:rFonts w:ascii="Times New Roman" w:hAnsi="Times New Roman" w:cs="Times New Roman"/>
                          <w:sz w:val="24"/>
                          <w:szCs w:val="24"/>
                        </w:rPr>
                        <w:t xml:space="preserve"> процессами в организации.</w:t>
                      </w:r>
                    </w:p>
                    <w:p w14:paraId="3D28274B" w14:textId="77777777" w:rsidR="00487D7B" w:rsidRDefault="00487D7B" w:rsidP="00BB17CC">
                      <w:pPr>
                        <w:spacing w:after="0" w:line="312" w:lineRule="auto"/>
                        <w:jc w:val="center"/>
                        <w:rPr>
                          <w:rFonts w:ascii="Times New Roman" w:hAnsi="Times New Roman" w:cs="Times New Roman"/>
                          <w:sz w:val="26"/>
                          <w:szCs w:val="26"/>
                        </w:rPr>
                      </w:pPr>
                    </w:p>
                  </w:txbxContent>
                </v:textbox>
                <w10:wrap anchorx="page"/>
              </v:rect>
            </w:pict>
          </mc:Fallback>
        </mc:AlternateContent>
      </w:r>
      <w:r w:rsidRPr="00BB17CC">
        <w:rPr>
          <w:rFonts w:ascii="Times New Roman" w:hAnsi="Times New Roman" w:cs="Times New Roman"/>
          <w:noProof/>
          <w:sz w:val="24"/>
          <w:szCs w:val="24"/>
          <w:lang w:eastAsia="ru-RU"/>
        </w:rPr>
        <mc:AlternateContent>
          <mc:Choice Requires="wps">
            <w:drawing>
              <wp:anchor distT="0" distB="0" distL="114300" distR="114300" simplePos="0" relativeHeight="251920384" behindDoc="0" locked="0" layoutInCell="1" allowOverlap="1" wp14:anchorId="7CF1304C" wp14:editId="37E2DDBF">
                <wp:simplePos x="0" y="0"/>
                <wp:positionH relativeFrom="margin">
                  <wp:posOffset>1062990</wp:posOffset>
                </wp:positionH>
                <wp:positionV relativeFrom="paragraph">
                  <wp:posOffset>12065</wp:posOffset>
                </wp:positionV>
                <wp:extent cx="857250" cy="1438275"/>
                <wp:effectExtent l="0" t="0" r="19050" b="28575"/>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4382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804129" w14:textId="63AFDF43" w:rsidR="00487D7B" w:rsidRPr="00517842" w:rsidRDefault="00487D7B" w:rsidP="00300D91">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Создание механизма стимулирования сотрудни</w:t>
                            </w:r>
                            <w:r w:rsidR="00300D91">
                              <w:rPr>
                                <w:rFonts w:ascii="Times New Roman" w:hAnsi="Times New Roman" w:cs="Times New Roman"/>
                                <w:sz w:val="24"/>
                                <w:szCs w:val="24"/>
                              </w:rPr>
                              <w:t xml:space="preserve">-ков </w:t>
                            </w:r>
                            <w:r w:rsidRPr="00517842">
                              <w:rPr>
                                <w:rFonts w:ascii="Times New Roman" w:hAnsi="Times New Roman" w:cs="Times New Roman"/>
                                <w:sz w:val="24"/>
                                <w:szCs w:val="24"/>
                              </w:rPr>
                              <w:t>механизма стимулирования сотрудников</w:t>
                            </w:r>
                          </w:p>
                          <w:p w14:paraId="3550A720" w14:textId="77777777" w:rsidR="00487D7B" w:rsidRDefault="00487D7B" w:rsidP="00BB17CC">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1304C" id="Прямоугольник 174" o:spid="_x0000_s1057" style="position:absolute;left:0;text-align:left;margin-left:83.7pt;margin-top:.95pt;width:67.5pt;height:113.2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" strokeweight="1.5pt">
                <v:textbox>
                  <w:txbxContent>
                    <w:p w14:paraId="4A804129" w14:textId="63AFDF43" w:rsidR="00487D7B" w:rsidRPr="00517842" w:rsidRDefault="00487D7B" w:rsidP="00300D91">
                      <w:pPr>
                        <w:spacing w:after="0" w:line="312" w:lineRule="auto"/>
                        <w:ind w:left="-113" w:right="-113"/>
                        <w:jc w:val="center"/>
                        <w:rPr>
                          <w:rFonts w:ascii="Times New Roman" w:hAnsi="Times New Roman" w:cs="Times New Roman"/>
                          <w:sz w:val="24"/>
                          <w:szCs w:val="24"/>
                        </w:rPr>
                      </w:pPr>
                      <w:r w:rsidRPr="00517842">
                        <w:rPr>
                          <w:rFonts w:ascii="Times New Roman" w:hAnsi="Times New Roman" w:cs="Times New Roman"/>
                          <w:sz w:val="24"/>
                          <w:szCs w:val="24"/>
                        </w:rPr>
                        <w:t>Создание механизма стимулирования сотрудни</w:t>
                      </w:r>
                      <w:r w:rsidR="00300D91">
                        <w:rPr>
                          <w:rFonts w:ascii="Times New Roman" w:hAnsi="Times New Roman" w:cs="Times New Roman"/>
                          <w:sz w:val="24"/>
                          <w:szCs w:val="24"/>
                        </w:rPr>
                        <w:t xml:space="preserve">-ков </w:t>
                      </w:r>
                      <w:r w:rsidRPr="00517842">
                        <w:rPr>
                          <w:rFonts w:ascii="Times New Roman" w:hAnsi="Times New Roman" w:cs="Times New Roman"/>
                          <w:sz w:val="24"/>
                          <w:szCs w:val="24"/>
                        </w:rPr>
                        <w:t>механизма стимулирования сотрудников</w:t>
                      </w:r>
                    </w:p>
                    <w:p w14:paraId="3550A720" w14:textId="77777777" w:rsidR="00487D7B" w:rsidRDefault="00487D7B" w:rsidP="00BB17CC">
                      <w:pPr>
                        <w:spacing w:after="0" w:line="312" w:lineRule="auto"/>
                        <w:jc w:val="center"/>
                        <w:rPr>
                          <w:rFonts w:ascii="Times New Roman" w:hAnsi="Times New Roman" w:cs="Times New Roman"/>
                          <w:sz w:val="26"/>
                          <w:szCs w:val="26"/>
                        </w:rPr>
                      </w:pPr>
                    </w:p>
                  </w:txbxContent>
                </v:textbox>
                <w10:wrap anchorx="margin"/>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918336" behindDoc="0" locked="0" layoutInCell="1" allowOverlap="1" wp14:anchorId="6AF0E2EC" wp14:editId="38D7B177">
                <wp:simplePos x="0" y="0"/>
                <wp:positionH relativeFrom="margin">
                  <wp:align>left</wp:align>
                </wp:positionH>
                <wp:positionV relativeFrom="paragraph">
                  <wp:posOffset>7620</wp:posOffset>
                </wp:positionV>
                <wp:extent cx="1019175" cy="1428750"/>
                <wp:effectExtent l="0" t="0" r="28575" b="19050"/>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4287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6B9DAE" w14:textId="266D91BA" w:rsidR="00487D7B" w:rsidRPr="00517842" w:rsidRDefault="00300D91" w:rsidP="00BB17CC">
                            <w:pPr>
                              <w:spacing w:after="0" w:line="312" w:lineRule="auto"/>
                              <w:ind w:left="-113" w:right="-113"/>
                              <w:jc w:val="center"/>
                              <w:rPr>
                                <w:rFonts w:ascii="Times New Roman" w:hAnsi="Times New Roman" w:cs="Times New Roman"/>
                                <w:sz w:val="24"/>
                                <w:szCs w:val="24"/>
                              </w:rPr>
                            </w:pPr>
                            <w:r>
                              <w:rPr>
                                <w:rFonts w:ascii="Times New Roman" w:hAnsi="Times New Roman" w:cs="Times New Roman"/>
                                <w:sz w:val="24"/>
                                <w:szCs w:val="24"/>
                              </w:rPr>
                              <w:t>П</w:t>
                            </w:r>
                            <w:r w:rsidR="00487D7B" w:rsidRPr="00517842">
                              <w:rPr>
                                <w:rFonts w:ascii="Times New Roman" w:hAnsi="Times New Roman" w:cs="Times New Roman"/>
                                <w:sz w:val="24"/>
                                <w:szCs w:val="24"/>
                              </w:rPr>
                              <w:t xml:space="preserve">овышение уровня </w:t>
                            </w:r>
                            <w:r>
                              <w:rPr>
                                <w:rFonts w:ascii="Times New Roman" w:hAnsi="Times New Roman" w:cs="Times New Roman"/>
                                <w:sz w:val="24"/>
                                <w:szCs w:val="24"/>
                              </w:rPr>
                              <w:t>квалификации персонала компании</w:t>
                            </w:r>
                          </w:p>
                          <w:p w14:paraId="6B9849A7" w14:textId="77777777" w:rsidR="00487D7B" w:rsidRDefault="00487D7B" w:rsidP="00BB17CC">
                            <w:pPr>
                              <w:spacing w:after="0" w:line="312" w:lineRule="auto"/>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0E2EC" id="Прямоугольник 170" o:spid="_x0000_s1058" style="position:absolute;left:0;text-align:left;margin-left:0;margin-top:.6pt;width:80.25pt;height:112.5pt;z-index:251918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" strokeweight="1.5pt">
                <v:textbox>
                  <w:txbxContent>
                    <w:p w14:paraId="086B9DAE" w14:textId="266D91BA" w:rsidR="00487D7B" w:rsidRPr="00517842" w:rsidRDefault="00300D91" w:rsidP="00BB17CC">
                      <w:pPr>
                        <w:spacing w:after="0" w:line="312" w:lineRule="auto"/>
                        <w:ind w:left="-113" w:right="-113"/>
                        <w:jc w:val="center"/>
                        <w:rPr>
                          <w:rFonts w:ascii="Times New Roman" w:hAnsi="Times New Roman" w:cs="Times New Roman"/>
                          <w:sz w:val="24"/>
                          <w:szCs w:val="24"/>
                        </w:rPr>
                      </w:pPr>
                      <w:r>
                        <w:rPr>
                          <w:rFonts w:ascii="Times New Roman" w:hAnsi="Times New Roman" w:cs="Times New Roman"/>
                          <w:sz w:val="24"/>
                          <w:szCs w:val="24"/>
                        </w:rPr>
                        <w:t>П</w:t>
                      </w:r>
                      <w:r w:rsidR="00487D7B" w:rsidRPr="00517842">
                        <w:rPr>
                          <w:rFonts w:ascii="Times New Roman" w:hAnsi="Times New Roman" w:cs="Times New Roman"/>
                          <w:sz w:val="24"/>
                          <w:szCs w:val="24"/>
                        </w:rPr>
                        <w:t xml:space="preserve">овышение уровня </w:t>
                      </w:r>
                      <w:r>
                        <w:rPr>
                          <w:rFonts w:ascii="Times New Roman" w:hAnsi="Times New Roman" w:cs="Times New Roman"/>
                          <w:sz w:val="24"/>
                          <w:szCs w:val="24"/>
                        </w:rPr>
                        <w:t>квалификации персонала компании</w:t>
                      </w:r>
                    </w:p>
                    <w:p w14:paraId="6B9849A7" w14:textId="77777777" w:rsidR="00487D7B" w:rsidRDefault="00487D7B" w:rsidP="00BB17CC">
                      <w:pPr>
                        <w:spacing w:after="0" w:line="312" w:lineRule="auto"/>
                        <w:jc w:val="center"/>
                        <w:rPr>
                          <w:rFonts w:ascii="Times New Roman" w:hAnsi="Times New Roman" w:cs="Times New Roman"/>
                          <w:sz w:val="26"/>
                          <w:szCs w:val="26"/>
                        </w:rPr>
                      </w:pPr>
                    </w:p>
                  </w:txbxContent>
                </v:textbox>
                <w10:wrap anchorx="margin"/>
              </v:rect>
            </w:pict>
          </mc:Fallback>
        </mc:AlternateContent>
      </w:r>
    </w:p>
    <w:p w14:paraId="417DECA5" w14:textId="77777777" w:rsidR="004A39BA" w:rsidRDefault="004A39BA" w:rsidP="00D9559B">
      <w:pPr>
        <w:spacing w:after="0" w:line="360" w:lineRule="auto"/>
        <w:ind w:firstLine="709"/>
        <w:jc w:val="both"/>
        <w:rPr>
          <w:rFonts w:ascii="Times New Roman" w:hAnsi="Times New Roman" w:cs="Times New Roman"/>
          <w:sz w:val="28"/>
          <w:szCs w:val="28"/>
        </w:rPr>
      </w:pPr>
    </w:p>
    <w:p w14:paraId="16EC5BB2" w14:textId="77777777" w:rsidR="004A39BA" w:rsidRPr="00892704" w:rsidRDefault="004A39BA" w:rsidP="00D9559B">
      <w:pPr>
        <w:spacing w:after="0" w:line="360" w:lineRule="auto"/>
        <w:ind w:firstLine="709"/>
        <w:jc w:val="both"/>
        <w:rPr>
          <w:rFonts w:ascii="Times New Roman" w:hAnsi="Times New Roman" w:cs="Times New Roman"/>
          <w:sz w:val="28"/>
          <w:szCs w:val="28"/>
        </w:rPr>
      </w:pPr>
    </w:p>
    <w:p w14:paraId="048688C5" w14:textId="77777777" w:rsidR="00517842" w:rsidRDefault="00517842" w:rsidP="00892704">
      <w:pPr>
        <w:rPr>
          <w:rFonts w:ascii="Times New Roman" w:hAnsi="Times New Roman" w:cs="Times New Roman"/>
          <w:sz w:val="28"/>
          <w:szCs w:val="28"/>
        </w:rPr>
      </w:pPr>
    </w:p>
    <w:p w14:paraId="38399D85" w14:textId="77777777" w:rsidR="00517842" w:rsidRDefault="00517842" w:rsidP="00517842">
      <w:pPr>
        <w:rPr>
          <w:rFonts w:ascii="Times New Roman" w:hAnsi="Times New Roman" w:cs="Times New Roman"/>
          <w:sz w:val="28"/>
          <w:szCs w:val="28"/>
        </w:rPr>
      </w:pPr>
    </w:p>
    <w:p w14:paraId="076B904D" w14:textId="77777777" w:rsidR="00551D54" w:rsidRDefault="00551D54" w:rsidP="00300D91">
      <w:pPr>
        <w:tabs>
          <w:tab w:val="left" w:pos="2145"/>
        </w:tabs>
        <w:spacing w:after="0" w:line="240" w:lineRule="auto"/>
        <w:jc w:val="center"/>
        <w:rPr>
          <w:rFonts w:ascii="Times New Roman" w:hAnsi="Times New Roman" w:cs="Times New Roman"/>
          <w:sz w:val="28"/>
          <w:szCs w:val="28"/>
        </w:rPr>
      </w:pPr>
    </w:p>
    <w:p w14:paraId="155CDAC0" w14:textId="77777777" w:rsidR="00364E85" w:rsidRDefault="00517842" w:rsidP="00517842">
      <w:pPr>
        <w:tabs>
          <w:tab w:val="left" w:pos="214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 – Мероприятия по совершенствованию организации управления ООО «ФИРМА «ЮРНИК» на основе международного опыта</w:t>
      </w:r>
    </w:p>
    <w:p w14:paraId="2640ACA7" w14:textId="77777777" w:rsidR="00892704" w:rsidRDefault="00892704" w:rsidP="00364E85">
      <w:pPr>
        <w:tabs>
          <w:tab w:val="left" w:pos="3480"/>
        </w:tabs>
        <w:rPr>
          <w:rFonts w:ascii="Times New Roman" w:hAnsi="Times New Roman" w:cs="Times New Roman"/>
          <w:sz w:val="28"/>
          <w:szCs w:val="28"/>
        </w:rPr>
      </w:pPr>
    </w:p>
    <w:p w14:paraId="1A2C3F4A" w14:textId="77777777" w:rsidR="005D6EB9" w:rsidRDefault="005D6EB9" w:rsidP="005D6E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были выделены основные направления улучшения системы управления компанией ООО "ФИРМА "ЮРНИК" с использованием зарубежного опыта.</w:t>
      </w:r>
      <w:r>
        <w:rPr>
          <w:rFonts w:ascii="Times New Roman" w:hAnsi="Times New Roman" w:cs="Times New Roman"/>
          <w:b/>
          <w:sz w:val="28"/>
          <w:szCs w:val="28"/>
        </w:rPr>
        <w:t xml:space="preserve"> </w:t>
      </w:r>
      <w:r>
        <w:rPr>
          <w:rFonts w:ascii="Times New Roman" w:hAnsi="Times New Roman" w:cs="Times New Roman"/>
          <w:sz w:val="28"/>
          <w:szCs w:val="28"/>
        </w:rPr>
        <w:t>опыта:</w:t>
      </w:r>
    </w:p>
    <w:p w14:paraId="2E84AB56" w14:textId="77777777" w:rsidR="00A9066F" w:rsidRDefault="00A9066F" w:rsidP="00A90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уровня профессионализма сотрудников компании;</w:t>
      </w:r>
    </w:p>
    <w:p w14:paraId="32ADD796" w14:textId="5BEBC766" w:rsidR="00A9066F" w:rsidRDefault="00925C71" w:rsidP="00A90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066F">
        <w:rPr>
          <w:rFonts w:ascii="Times New Roman" w:hAnsi="Times New Roman" w:cs="Times New Roman"/>
          <w:sz w:val="28"/>
          <w:szCs w:val="28"/>
        </w:rPr>
        <w:t>создание программы по стимулированию сотрудников;</w:t>
      </w:r>
    </w:p>
    <w:p w14:paraId="52346B0F" w14:textId="77777777" w:rsidR="00A9066F" w:rsidRDefault="00A9066F" w:rsidP="00A90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установление управления над бизнес-процессами в организации;</w:t>
      </w:r>
    </w:p>
    <w:p w14:paraId="3FFC08EC" w14:textId="77777777" w:rsidR="00A9066F" w:rsidRDefault="00A9066F" w:rsidP="00A90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важно в первую очередь уделить внимание решению наиболее значимых задач;</w:t>
      </w:r>
    </w:p>
    <w:p w14:paraId="42EF23D8" w14:textId="7F4D73E2" w:rsidR="00A9066F" w:rsidRDefault="00925C71" w:rsidP="00A90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066F">
        <w:rPr>
          <w:rFonts w:ascii="Times New Roman" w:hAnsi="Times New Roman" w:cs="Times New Roman"/>
          <w:sz w:val="28"/>
          <w:szCs w:val="28"/>
        </w:rPr>
        <w:t>передача сотрудникам компании полномочий;</w:t>
      </w:r>
    </w:p>
    <w:p w14:paraId="6B3EF4B3" w14:textId="77777777" w:rsidR="00A9066F" w:rsidRDefault="00A9066F" w:rsidP="00A90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знаний и навыков руководителя организации для повышения его профессионального уровня.</w:t>
      </w:r>
    </w:p>
    <w:p w14:paraId="693E720F" w14:textId="2CB40A6A" w:rsidR="00184028" w:rsidRDefault="00184028" w:rsidP="001840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300D91">
        <w:rPr>
          <w:rFonts w:ascii="Times New Roman" w:hAnsi="Times New Roman" w:cs="Times New Roman"/>
          <w:sz w:val="28"/>
          <w:szCs w:val="28"/>
        </w:rPr>
        <w:t>рис.</w:t>
      </w:r>
      <w:r>
        <w:rPr>
          <w:rFonts w:ascii="Times New Roman" w:hAnsi="Times New Roman" w:cs="Times New Roman"/>
          <w:sz w:val="28"/>
          <w:szCs w:val="28"/>
        </w:rPr>
        <w:t xml:space="preserve"> 3 показаны основные области улучшения кадровой политики в компании </w:t>
      </w:r>
      <w:r w:rsidR="00300D91">
        <w:rPr>
          <w:rFonts w:ascii="Times New Roman" w:hAnsi="Times New Roman" w:cs="Times New Roman"/>
          <w:sz w:val="28"/>
          <w:szCs w:val="28"/>
        </w:rPr>
        <w:t>«</w:t>
      </w:r>
      <w:r>
        <w:rPr>
          <w:rFonts w:ascii="Times New Roman" w:hAnsi="Times New Roman" w:cs="Times New Roman"/>
          <w:sz w:val="28"/>
          <w:szCs w:val="28"/>
        </w:rPr>
        <w:t>ФИРМА "ЮРНИК</w:t>
      </w:r>
      <w:r w:rsidR="00300D91">
        <w:rPr>
          <w:rFonts w:ascii="Times New Roman" w:hAnsi="Times New Roman" w:cs="Times New Roman"/>
          <w:sz w:val="28"/>
          <w:szCs w:val="28"/>
        </w:rPr>
        <w:t>»</w:t>
      </w:r>
      <w:r>
        <w:rPr>
          <w:rFonts w:ascii="Times New Roman" w:hAnsi="Times New Roman" w:cs="Times New Roman"/>
          <w:sz w:val="28"/>
          <w:szCs w:val="28"/>
        </w:rPr>
        <w:t xml:space="preserve"> с учетом международного опыта.</w:t>
      </w:r>
    </w:p>
    <w:p w14:paraId="1BAA8D2E" w14:textId="77777777" w:rsidR="00067ABC" w:rsidRDefault="00067ABC" w:rsidP="00184028">
      <w:pPr>
        <w:spacing w:after="0" w:line="360" w:lineRule="auto"/>
        <w:ind w:firstLine="709"/>
        <w:jc w:val="both"/>
        <w:rPr>
          <w:rFonts w:ascii="Times New Roman" w:hAnsi="Times New Roman" w:cs="Times New Roman"/>
          <w:sz w:val="28"/>
          <w:szCs w:val="28"/>
        </w:rPr>
      </w:pPr>
    </w:p>
    <w:p w14:paraId="78F6EE7B" w14:textId="77777777" w:rsidR="00184028" w:rsidRDefault="00184028" w:rsidP="00184028">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955200" behindDoc="0" locked="0" layoutInCell="1" allowOverlap="1" wp14:anchorId="0AB9ADA0" wp14:editId="104682EF">
                <wp:simplePos x="0" y="0"/>
                <wp:positionH relativeFrom="column">
                  <wp:posOffset>234315</wp:posOffset>
                </wp:positionH>
                <wp:positionV relativeFrom="paragraph">
                  <wp:posOffset>12065</wp:posOffset>
                </wp:positionV>
                <wp:extent cx="5676900" cy="590550"/>
                <wp:effectExtent l="0" t="0" r="19050" b="19050"/>
                <wp:wrapNone/>
                <wp:docPr id="222" name="Прямоугольник 222"/>
                <wp:cNvGraphicFramePr/>
                <a:graphic xmlns:a="http://schemas.openxmlformats.org/drawingml/2006/main">
                  <a:graphicData uri="http://schemas.microsoft.com/office/word/2010/wordprocessingShape">
                    <wps:wsp>
                      <wps:cNvSpPr/>
                      <wps:spPr>
                        <a:xfrm>
                          <a:off x="0" y="0"/>
                          <a:ext cx="5676900" cy="590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2B7EDE" w14:textId="77777777" w:rsidR="00487D7B" w:rsidRPr="00184028" w:rsidRDefault="00487D7B" w:rsidP="00184028">
                            <w:pPr>
                              <w:spacing w:after="0" w:line="312" w:lineRule="auto"/>
                              <w:jc w:val="center"/>
                              <w:rPr>
                                <w:rFonts w:ascii="Times New Roman" w:hAnsi="Times New Roman" w:cs="Times New Roman"/>
                                <w:sz w:val="26"/>
                                <w:szCs w:val="26"/>
                              </w:rPr>
                            </w:pPr>
                            <w:r w:rsidRPr="00184028">
                              <w:rPr>
                                <w:rFonts w:ascii="Times New Roman" w:hAnsi="Times New Roman" w:cs="Times New Roman"/>
                                <w:sz w:val="26"/>
                                <w:szCs w:val="26"/>
                              </w:rPr>
                              <w:t>Основные направления улучшения кадровой политики в компании "ФИРМА ЮРНИК" будут определены на основе международного опыта.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B9ADA0" id="Прямоугольник 222" o:spid="_x0000_s1059" style="position:absolute;left:0;text-align:left;margin-left:18.45pt;margin-top:.95pt;width:447pt;height:4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" fillcolor="white [3201]" strokecolor="black [3213]" strokeweight="1pt">
                <v:textbox>
                  <w:txbxContent>
                    <w:p w14:paraId="0C2B7EDE" w14:textId="77777777" w:rsidR="00487D7B" w:rsidRPr="00184028" w:rsidRDefault="00487D7B" w:rsidP="00184028">
                      <w:pPr>
                        <w:spacing w:after="0" w:line="312" w:lineRule="auto"/>
                        <w:jc w:val="center"/>
                        <w:rPr>
                          <w:rFonts w:ascii="Times New Roman" w:hAnsi="Times New Roman" w:cs="Times New Roman"/>
                          <w:sz w:val="26"/>
                          <w:szCs w:val="26"/>
                        </w:rPr>
                      </w:pPr>
                      <w:r w:rsidRPr="00184028">
                        <w:rPr>
                          <w:rFonts w:ascii="Times New Roman" w:hAnsi="Times New Roman" w:cs="Times New Roman"/>
                          <w:sz w:val="26"/>
                          <w:szCs w:val="26"/>
                        </w:rPr>
                        <w:t>Основные направления улучшения кадровой политики в компании "ФИРМА ЮРНИК" будут определены на основе международного опыта.</w:t>
                      </w:r>
                    </w:p>
                  </w:txbxContent>
                </v:textbox>
              </v:rect>
            </w:pict>
          </mc:Fallback>
        </mc:AlternateContent>
      </w:r>
    </w:p>
    <w:p w14:paraId="3427DD8B" w14:textId="77777777" w:rsidR="00184028" w:rsidRDefault="00184028" w:rsidP="00184028">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14:paraId="786AF6E2" w14:textId="77777777" w:rsidR="00184028" w:rsidRDefault="00A9066F" w:rsidP="00184028">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960320" behindDoc="0" locked="0" layoutInCell="1" allowOverlap="1" wp14:anchorId="7C19B9F3" wp14:editId="01FFA926">
                <wp:simplePos x="0" y="0"/>
                <wp:positionH relativeFrom="column">
                  <wp:posOffset>1053465</wp:posOffset>
                </wp:positionH>
                <wp:positionV relativeFrom="paragraph">
                  <wp:posOffset>5715</wp:posOffset>
                </wp:positionV>
                <wp:extent cx="285750" cy="361950"/>
                <wp:effectExtent l="19050" t="0" r="19050" b="38100"/>
                <wp:wrapNone/>
                <wp:docPr id="101" name="Стрелка вниз 101"/>
                <wp:cNvGraphicFramePr/>
                <a:graphic xmlns:a="http://schemas.openxmlformats.org/drawingml/2006/main">
                  <a:graphicData uri="http://schemas.microsoft.com/office/word/2010/wordprocessingShape">
                    <wps:wsp>
                      <wps:cNvSpPr/>
                      <wps:spPr>
                        <a:xfrm>
                          <a:off x="0" y="0"/>
                          <a:ext cx="285750" cy="3619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DF82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1" o:spid="_x0000_s1026" type="#_x0000_t67" style="position:absolute;margin-left:82.95pt;margin-top:.45pt;width:22.5pt;height:28.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" adj="13074" fillcolor="white [3201]" strokecolor="black [3213]" strokeweight="1pt"/>
            </w:pict>
          </mc:Fallback>
        </mc:AlternateContent>
      </w:r>
      <w:r>
        <w:rPr>
          <w:noProof/>
          <w:lang w:eastAsia="ru-RU"/>
        </w:rPr>
        <mc:AlternateContent>
          <mc:Choice Requires="wps">
            <w:drawing>
              <wp:anchor distT="0" distB="0" distL="114300" distR="114300" simplePos="0" relativeHeight="251965440" behindDoc="0" locked="0" layoutInCell="1" allowOverlap="1" wp14:anchorId="4808D2AC" wp14:editId="1586EF59">
                <wp:simplePos x="0" y="0"/>
                <wp:positionH relativeFrom="column">
                  <wp:posOffset>3076575</wp:posOffset>
                </wp:positionH>
                <wp:positionV relativeFrom="paragraph">
                  <wp:posOffset>10795</wp:posOffset>
                </wp:positionV>
                <wp:extent cx="285750" cy="361950"/>
                <wp:effectExtent l="19050" t="0" r="19050" b="38100"/>
                <wp:wrapNone/>
                <wp:docPr id="106" name="Стрелка вниз 106"/>
                <wp:cNvGraphicFramePr/>
                <a:graphic xmlns:a="http://schemas.openxmlformats.org/drawingml/2006/main">
                  <a:graphicData uri="http://schemas.microsoft.com/office/word/2010/wordprocessingShape">
                    <wps:wsp>
                      <wps:cNvSpPr/>
                      <wps:spPr>
                        <a:xfrm>
                          <a:off x="0" y="0"/>
                          <a:ext cx="285750" cy="3619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05D63" id="Стрелка вниз 106" o:spid="_x0000_s1026" type="#_x0000_t67" style="position:absolute;margin-left:242.25pt;margin-top:.85pt;width:22.5pt;height:28.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" adj="13074" fillcolor="window" strokecolor="windowText" strokeweight="1pt"/>
            </w:pict>
          </mc:Fallback>
        </mc:AlternateContent>
      </w:r>
      <w:r>
        <w:rPr>
          <w:noProof/>
          <w:lang w:eastAsia="ru-RU"/>
        </w:rPr>
        <mc:AlternateContent>
          <mc:Choice Requires="wps">
            <w:drawing>
              <wp:anchor distT="0" distB="0" distL="114300" distR="114300" simplePos="0" relativeHeight="251962368" behindDoc="0" locked="0" layoutInCell="1" allowOverlap="1" wp14:anchorId="7498F229" wp14:editId="2A8EFE04">
                <wp:simplePos x="0" y="0"/>
                <wp:positionH relativeFrom="column">
                  <wp:posOffset>4848225</wp:posOffset>
                </wp:positionH>
                <wp:positionV relativeFrom="paragraph">
                  <wp:posOffset>5080</wp:posOffset>
                </wp:positionV>
                <wp:extent cx="285750" cy="361950"/>
                <wp:effectExtent l="19050" t="0" r="19050" b="38100"/>
                <wp:wrapNone/>
                <wp:docPr id="103" name="Стрелка вниз 103"/>
                <wp:cNvGraphicFramePr/>
                <a:graphic xmlns:a="http://schemas.openxmlformats.org/drawingml/2006/main">
                  <a:graphicData uri="http://schemas.microsoft.com/office/word/2010/wordprocessingShape">
                    <wps:wsp>
                      <wps:cNvSpPr/>
                      <wps:spPr>
                        <a:xfrm>
                          <a:off x="0" y="0"/>
                          <a:ext cx="285750" cy="3619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79F9DF" id="Стрелка вниз 103" o:spid="_x0000_s1026" type="#_x0000_t67" style="position:absolute;margin-left:381.75pt;margin-top:.4pt;width:22.5pt;height:28.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" adj="13074" fillcolor="white [3201]" strokecolor="black [3213]" strokeweight="1pt"/>
            </w:pict>
          </mc:Fallback>
        </mc:AlternateContent>
      </w:r>
    </w:p>
    <w:p w14:paraId="3A8E30B1" w14:textId="2DD158BE" w:rsidR="00184028" w:rsidRDefault="00300D91" w:rsidP="00184028">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964416" behindDoc="0" locked="0" layoutInCell="1" allowOverlap="1" wp14:anchorId="7A6E8BD9" wp14:editId="78E06CEB">
                <wp:simplePos x="0" y="0"/>
                <wp:positionH relativeFrom="margin">
                  <wp:posOffset>2129790</wp:posOffset>
                </wp:positionH>
                <wp:positionV relativeFrom="paragraph">
                  <wp:posOffset>66675</wp:posOffset>
                </wp:positionV>
                <wp:extent cx="2333625" cy="1038225"/>
                <wp:effectExtent l="0" t="0" r="28575" b="28575"/>
                <wp:wrapNone/>
                <wp:docPr id="105" name="Прямоугольник 105"/>
                <wp:cNvGraphicFramePr/>
                <a:graphic xmlns:a="http://schemas.openxmlformats.org/drawingml/2006/main">
                  <a:graphicData uri="http://schemas.microsoft.com/office/word/2010/wordprocessingShape">
                    <wps:wsp>
                      <wps:cNvSpPr/>
                      <wps:spPr>
                        <a:xfrm>
                          <a:off x="0" y="0"/>
                          <a:ext cx="2333625" cy="1038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2EE1FC" w14:textId="4FDB7EE9" w:rsidR="00487D7B" w:rsidRPr="00184028" w:rsidRDefault="00487D7B" w:rsidP="00184028">
                            <w:pPr>
                              <w:spacing w:after="0" w:line="312" w:lineRule="auto"/>
                              <w:jc w:val="center"/>
                              <w:rPr>
                                <w:rFonts w:ascii="Times New Roman" w:hAnsi="Times New Roman" w:cs="Times New Roman"/>
                                <w:sz w:val="26"/>
                                <w:szCs w:val="26"/>
                              </w:rPr>
                            </w:pPr>
                            <w:r w:rsidRPr="00184028">
                              <w:rPr>
                                <w:rFonts w:ascii="Times New Roman" w:hAnsi="Times New Roman" w:cs="Times New Roman"/>
                                <w:sz w:val="26"/>
                                <w:szCs w:val="26"/>
                              </w:rPr>
                              <w:t>Обучение и развитие сотрудников компании для улучше</w:t>
                            </w:r>
                            <w:r w:rsidR="00300D91">
                              <w:rPr>
                                <w:rFonts w:ascii="Times New Roman" w:hAnsi="Times New Roman" w:cs="Times New Roman"/>
                                <w:sz w:val="26"/>
                                <w:szCs w:val="26"/>
                              </w:rPr>
                              <w:t>ния их профессиональных навыков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E8BD9" id="Прямоугольник 105" o:spid="_x0000_s1060" style="position:absolute;left:0;text-align:left;margin-left:167.7pt;margin-top:5.25pt;width:183.75pt;height:81.7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" fillcolor="window" strokecolor="windowText" strokeweight="1pt">
                <v:textbox>
                  <w:txbxContent>
                    <w:p w14:paraId="242EE1FC" w14:textId="4FDB7EE9" w:rsidR="00487D7B" w:rsidRPr="00184028" w:rsidRDefault="00487D7B" w:rsidP="00184028">
                      <w:pPr>
                        <w:spacing w:after="0" w:line="312" w:lineRule="auto"/>
                        <w:jc w:val="center"/>
                        <w:rPr>
                          <w:rFonts w:ascii="Times New Roman" w:hAnsi="Times New Roman" w:cs="Times New Roman"/>
                          <w:sz w:val="26"/>
                          <w:szCs w:val="26"/>
                        </w:rPr>
                      </w:pPr>
                      <w:r w:rsidRPr="00184028">
                        <w:rPr>
                          <w:rFonts w:ascii="Times New Roman" w:hAnsi="Times New Roman" w:cs="Times New Roman"/>
                          <w:sz w:val="26"/>
                          <w:szCs w:val="26"/>
                        </w:rPr>
                        <w:t>Обучение и развитие сотрудников компании для улучше</w:t>
                      </w:r>
                      <w:r w:rsidR="00300D91">
                        <w:rPr>
                          <w:rFonts w:ascii="Times New Roman" w:hAnsi="Times New Roman" w:cs="Times New Roman"/>
                          <w:sz w:val="26"/>
                          <w:szCs w:val="26"/>
                        </w:rPr>
                        <w:t>ния их профессиональных навыков</w:t>
                      </w:r>
                    </w:p>
                  </w:txbxContent>
                </v:textbox>
                <w10:wrap anchorx="margin"/>
              </v:rect>
            </w:pict>
          </mc:Fallback>
        </mc:AlternateContent>
      </w:r>
      <w:r>
        <w:rPr>
          <w:noProof/>
          <w:lang w:eastAsia="ru-RU"/>
        </w:rPr>
        <mc:AlternateContent>
          <mc:Choice Requires="wps">
            <w:drawing>
              <wp:anchor distT="0" distB="0" distL="114300" distR="114300" simplePos="0" relativeHeight="251956224" behindDoc="0" locked="0" layoutInCell="1" allowOverlap="1" wp14:anchorId="0AAE0AC0" wp14:editId="5346374E">
                <wp:simplePos x="0" y="0"/>
                <wp:positionH relativeFrom="margin">
                  <wp:align>left</wp:align>
                </wp:positionH>
                <wp:positionV relativeFrom="paragraph">
                  <wp:posOffset>65405</wp:posOffset>
                </wp:positionV>
                <wp:extent cx="2057400" cy="1028700"/>
                <wp:effectExtent l="0" t="0" r="19050" b="19050"/>
                <wp:wrapNone/>
                <wp:docPr id="221" name="Прямоугольник 221"/>
                <wp:cNvGraphicFramePr/>
                <a:graphic xmlns:a="http://schemas.openxmlformats.org/drawingml/2006/main">
                  <a:graphicData uri="http://schemas.microsoft.com/office/word/2010/wordprocessingShape">
                    <wps:wsp>
                      <wps:cNvSpPr/>
                      <wps:spPr>
                        <a:xfrm>
                          <a:off x="0" y="0"/>
                          <a:ext cx="2057400" cy="1028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8E5B75" w14:textId="4C1A8C4E" w:rsidR="00487D7B" w:rsidRPr="00184028" w:rsidRDefault="00487D7B" w:rsidP="00184028">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проведение </w:t>
                            </w:r>
                            <w:r w:rsidR="00300D91">
                              <w:rPr>
                                <w:rFonts w:ascii="Times New Roman" w:hAnsi="Times New Roman" w:cs="Times New Roman"/>
                                <w:sz w:val="26"/>
                                <w:szCs w:val="26"/>
                              </w:rPr>
                              <w:t>тренингов</w:t>
                            </w:r>
                            <w:r>
                              <w:rPr>
                                <w:rFonts w:ascii="Times New Roman" w:hAnsi="Times New Roman" w:cs="Times New Roman"/>
                                <w:sz w:val="26"/>
                                <w:szCs w:val="26"/>
                              </w:rPr>
                              <w:t xml:space="preserve"> с целью изменения отношения сотр</w:t>
                            </w:r>
                            <w:r w:rsidR="00300D91">
                              <w:rPr>
                                <w:rFonts w:ascii="Times New Roman" w:hAnsi="Times New Roman" w:cs="Times New Roman"/>
                                <w:sz w:val="26"/>
                                <w:szCs w:val="26"/>
                              </w:rPr>
                              <w:t>удников компании к своей работе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E0AC0" id="Прямоугольник 221" o:spid="_x0000_s1061" style="position:absolute;left:0;text-align:left;margin-left:0;margin-top:5.15pt;width:162pt;height:81pt;z-index:25195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" fillcolor="window" strokecolor="windowText" strokeweight="1pt">
                <v:textbox>
                  <w:txbxContent>
                    <w:p w14:paraId="2B8E5B75" w14:textId="4C1A8C4E" w:rsidR="00487D7B" w:rsidRPr="00184028" w:rsidRDefault="00487D7B" w:rsidP="00184028">
                      <w:pPr>
                        <w:spacing w:after="0" w:line="312" w:lineRule="auto"/>
                        <w:ind w:left="-57" w:right="57"/>
                        <w:jc w:val="center"/>
                        <w:rPr>
                          <w:rFonts w:ascii="Times New Roman" w:hAnsi="Times New Roman" w:cs="Times New Roman"/>
                          <w:sz w:val="26"/>
                          <w:szCs w:val="26"/>
                        </w:rPr>
                      </w:pPr>
                      <w:r>
                        <w:rPr>
                          <w:rFonts w:ascii="Times New Roman" w:hAnsi="Times New Roman" w:cs="Times New Roman"/>
                          <w:sz w:val="26"/>
                          <w:szCs w:val="26"/>
                        </w:rPr>
                        <w:t xml:space="preserve">проведение </w:t>
                      </w:r>
                      <w:r w:rsidR="00300D91">
                        <w:rPr>
                          <w:rFonts w:ascii="Times New Roman" w:hAnsi="Times New Roman" w:cs="Times New Roman"/>
                          <w:sz w:val="26"/>
                          <w:szCs w:val="26"/>
                        </w:rPr>
                        <w:t>тренингов</w:t>
                      </w:r>
                      <w:r>
                        <w:rPr>
                          <w:rFonts w:ascii="Times New Roman" w:hAnsi="Times New Roman" w:cs="Times New Roman"/>
                          <w:sz w:val="26"/>
                          <w:szCs w:val="26"/>
                        </w:rPr>
                        <w:t xml:space="preserve"> с целью изменения отношения сотр</w:t>
                      </w:r>
                      <w:r w:rsidR="00300D91">
                        <w:rPr>
                          <w:rFonts w:ascii="Times New Roman" w:hAnsi="Times New Roman" w:cs="Times New Roman"/>
                          <w:sz w:val="26"/>
                          <w:szCs w:val="26"/>
                        </w:rPr>
                        <w:t>удников компании к своей работе</w:t>
                      </w:r>
                    </w:p>
                  </w:txbxContent>
                </v:textbox>
                <w10:wrap anchorx="margin"/>
              </v:rect>
            </w:pict>
          </mc:Fallback>
        </mc:AlternateContent>
      </w:r>
      <w:r>
        <w:rPr>
          <w:noProof/>
          <w:lang w:eastAsia="ru-RU"/>
        </w:rPr>
        <mc:AlternateContent>
          <mc:Choice Requires="wps">
            <w:drawing>
              <wp:anchor distT="0" distB="0" distL="114300" distR="114300" simplePos="0" relativeHeight="251958272" behindDoc="0" locked="0" layoutInCell="1" allowOverlap="1" wp14:anchorId="4AB3A151" wp14:editId="2DD3F1DD">
                <wp:simplePos x="0" y="0"/>
                <wp:positionH relativeFrom="margin">
                  <wp:align>right</wp:align>
                </wp:positionH>
                <wp:positionV relativeFrom="paragraph">
                  <wp:posOffset>76200</wp:posOffset>
                </wp:positionV>
                <wp:extent cx="1409700" cy="1028700"/>
                <wp:effectExtent l="0" t="0" r="19050" b="19050"/>
                <wp:wrapNone/>
                <wp:docPr id="219" name="Прямоугольник 219"/>
                <wp:cNvGraphicFramePr/>
                <a:graphic xmlns:a="http://schemas.openxmlformats.org/drawingml/2006/main">
                  <a:graphicData uri="http://schemas.microsoft.com/office/word/2010/wordprocessingShape">
                    <wps:wsp>
                      <wps:cNvSpPr/>
                      <wps:spPr>
                        <a:xfrm>
                          <a:off x="0" y="0"/>
                          <a:ext cx="1409700" cy="1028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CED723" w14:textId="77777777" w:rsidR="00487D7B" w:rsidRPr="00A9066F" w:rsidRDefault="00487D7B" w:rsidP="00A9066F">
                            <w:pPr>
                              <w:spacing w:after="0" w:line="312" w:lineRule="auto"/>
                              <w:ind w:left="-113" w:right="-113"/>
                              <w:jc w:val="center"/>
                              <w:rPr>
                                <w:rFonts w:ascii="Times New Roman" w:hAnsi="Times New Roman" w:cs="Times New Roman"/>
                                <w:sz w:val="26"/>
                                <w:szCs w:val="26"/>
                              </w:rPr>
                            </w:pPr>
                            <w:r w:rsidRPr="00A9066F">
                              <w:rPr>
                                <w:rFonts w:ascii="Times New Roman" w:hAnsi="Times New Roman" w:cs="Times New Roman"/>
                                <w:sz w:val="26"/>
                                <w:szCs w:val="26"/>
                              </w:rPr>
                              <w:t>продвижение корпоративной культуры внутри компании.</w:t>
                            </w:r>
                          </w:p>
                          <w:p w14:paraId="6C2055B8" w14:textId="77777777" w:rsidR="00487D7B" w:rsidRDefault="00487D7B" w:rsidP="00184028">
                            <w:pPr>
                              <w:spacing w:after="0" w:line="312"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3A151" id="Прямоугольник 219" o:spid="_x0000_s1062" style="position:absolute;left:0;text-align:left;margin-left:59.8pt;margin-top:6pt;width:111pt;height:81pt;z-index:2519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" fillcolor="window" strokecolor="windowText" strokeweight="1pt">
                <v:textbox>
                  <w:txbxContent>
                    <w:p w14:paraId="7ACED723" w14:textId="77777777" w:rsidR="00487D7B" w:rsidRPr="00A9066F" w:rsidRDefault="00487D7B" w:rsidP="00A9066F">
                      <w:pPr>
                        <w:spacing w:after="0" w:line="312" w:lineRule="auto"/>
                        <w:ind w:left="-113" w:right="-113"/>
                        <w:jc w:val="center"/>
                        <w:rPr>
                          <w:rFonts w:ascii="Times New Roman" w:hAnsi="Times New Roman" w:cs="Times New Roman"/>
                          <w:sz w:val="26"/>
                          <w:szCs w:val="26"/>
                        </w:rPr>
                      </w:pPr>
                      <w:r w:rsidRPr="00A9066F">
                        <w:rPr>
                          <w:rFonts w:ascii="Times New Roman" w:hAnsi="Times New Roman" w:cs="Times New Roman"/>
                          <w:sz w:val="26"/>
                          <w:szCs w:val="26"/>
                        </w:rPr>
                        <w:t>продвижение корпоративной культуры внутри компании.</w:t>
                      </w:r>
                    </w:p>
                    <w:p w14:paraId="6C2055B8" w14:textId="77777777" w:rsidR="00487D7B" w:rsidRDefault="00487D7B" w:rsidP="00184028">
                      <w:pPr>
                        <w:spacing w:after="0" w:line="312" w:lineRule="auto"/>
                        <w:jc w:val="center"/>
                        <w:rPr>
                          <w:rFonts w:ascii="Times New Roman" w:hAnsi="Times New Roman" w:cs="Times New Roman"/>
                          <w:sz w:val="24"/>
                          <w:szCs w:val="24"/>
                        </w:rPr>
                      </w:pPr>
                    </w:p>
                  </w:txbxContent>
                </v:textbox>
                <w10:wrap anchorx="margin"/>
              </v:rect>
            </w:pict>
          </mc:Fallback>
        </mc:AlternateContent>
      </w:r>
    </w:p>
    <w:p w14:paraId="7BEEC20D" w14:textId="77777777" w:rsidR="00184028" w:rsidRDefault="00184028" w:rsidP="00184028">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14:paraId="11975F11" w14:textId="77777777" w:rsidR="00184028" w:rsidRDefault="00184028" w:rsidP="00184028">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14:paraId="7726C9D7" w14:textId="77777777" w:rsidR="00184028" w:rsidRDefault="00184028" w:rsidP="00184028">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14:paraId="261A45ED" w14:textId="77777777" w:rsidR="00184028" w:rsidRDefault="00184028" w:rsidP="00A9066F">
      <w:pPr>
        <w:shd w:val="clear" w:color="auto" w:fill="FFFFFF"/>
        <w:autoSpaceDE w:val="0"/>
        <w:autoSpaceDN w:val="0"/>
        <w:adjustRightInd w:val="0"/>
        <w:spacing w:after="0" w:line="240" w:lineRule="auto"/>
        <w:rPr>
          <w:rFonts w:ascii="Times New Roman" w:hAnsi="Times New Roman" w:cs="Times New Roman"/>
          <w:sz w:val="16"/>
          <w:szCs w:val="16"/>
        </w:rPr>
      </w:pPr>
    </w:p>
    <w:p w14:paraId="58F962A6" w14:textId="77777777" w:rsidR="00184028" w:rsidRDefault="00184028" w:rsidP="00A9066F">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 – Основные направления совершенствования кадровой политики в ООО «ФИРМА «ЮРНИК» на основе международного опыта</w:t>
      </w:r>
    </w:p>
    <w:p w14:paraId="724A5411" w14:textId="77777777" w:rsidR="00067ABC" w:rsidRDefault="00067ABC" w:rsidP="00067ABC">
      <w:pPr>
        <w:spacing w:after="0" w:line="360" w:lineRule="auto"/>
        <w:ind w:firstLine="709"/>
        <w:jc w:val="both"/>
        <w:rPr>
          <w:rFonts w:ascii="Times New Roman" w:hAnsi="Times New Roman" w:cs="Times New Roman"/>
          <w:sz w:val="28"/>
          <w:szCs w:val="28"/>
        </w:rPr>
      </w:pPr>
    </w:p>
    <w:p w14:paraId="2888013F" w14:textId="77777777" w:rsidR="00067ABC" w:rsidRDefault="00067ABC" w:rsidP="00067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Были выделены основные направления улучшения кадровой политики в организации, основанные на международном опыте.</w:t>
      </w:r>
    </w:p>
    <w:p w14:paraId="04A4851D" w14:textId="77777777" w:rsidR="007C3F45" w:rsidRDefault="00067ABC" w:rsidP="00067ABC">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обучающих сессий с целью изменения взгляда сотрудников компании на свою деятельность;</w:t>
      </w:r>
    </w:p>
    <w:p w14:paraId="369357FE" w14:textId="79CE418E" w:rsidR="005D6EB9" w:rsidRDefault="00925C71" w:rsidP="005D6EB9">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6EB9">
        <w:rPr>
          <w:rFonts w:ascii="Times New Roman" w:hAnsi="Times New Roman" w:cs="Times New Roman"/>
          <w:sz w:val="28"/>
          <w:szCs w:val="28"/>
        </w:rPr>
        <w:t>обучение персонала компании для улучшения их профессиональных навыков;</w:t>
      </w:r>
    </w:p>
    <w:p w14:paraId="4DA3766D" w14:textId="72090E4E" w:rsidR="005D6EB9" w:rsidRDefault="00925C71" w:rsidP="005D6EB9">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6EB9">
        <w:rPr>
          <w:rFonts w:ascii="Times New Roman" w:hAnsi="Times New Roman" w:cs="Times New Roman"/>
          <w:sz w:val="28"/>
          <w:szCs w:val="28"/>
        </w:rPr>
        <w:t>укрепление корпоративной культуры внутри компании.</w:t>
      </w:r>
    </w:p>
    <w:p w14:paraId="1303148F" w14:textId="77777777" w:rsidR="00D83226" w:rsidRDefault="00D83226" w:rsidP="00A9066F">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каждое из них:</w:t>
      </w:r>
    </w:p>
    <w:p w14:paraId="78386712" w14:textId="77777777" w:rsidR="00067ABC" w:rsidRDefault="00D83226" w:rsidP="00D83226">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тренингов по продажам становится актуальным в связи с изменениями внутри компании, которая готовится к выходу на международный рынок.</w:t>
      </w:r>
    </w:p>
    <w:p w14:paraId="26D7156D" w14:textId="53E7A289" w:rsidR="00CC72FD" w:rsidRPr="00CC72FD" w:rsidRDefault="00D83226" w:rsidP="00090837">
      <w:pPr>
        <w:tabs>
          <w:tab w:val="left" w:pos="3480"/>
        </w:tabs>
        <w:spacing w:after="0" w:line="360" w:lineRule="auto"/>
        <w:ind w:firstLine="709"/>
        <w:jc w:val="both"/>
        <w:rPr>
          <w:rFonts w:ascii="Times New Roman" w:hAnsi="Times New Roman" w:cs="Times New Roman"/>
          <w:sz w:val="28"/>
          <w:szCs w:val="28"/>
        </w:rPr>
      </w:pPr>
      <w:r w:rsidRPr="00D83226">
        <w:rPr>
          <w:rFonts w:ascii="Times New Roman" w:hAnsi="Times New Roman" w:cs="Times New Roman"/>
          <w:sz w:val="28"/>
          <w:szCs w:val="28"/>
        </w:rPr>
        <w:lastRenderedPageBreak/>
        <w:t xml:space="preserve">Предлагаем компании </w:t>
      </w:r>
      <w:r w:rsidR="00300D91">
        <w:rPr>
          <w:rFonts w:ascii="Times New Roman" w:hAnsi="Times New Roman" w:cs="Times New Roman"/>
          <w:sz w:val="28"/>
          <w:szCs w:val="28"/>
        </w:rPr>
        <w:t>«</w:t>
      </w:r>
      <w:r w:rsidRPr="00D83226">
        <w:rPr>
          <w:rFonts w:ascii="Times New Roman" w:hAnsi="Times New Roman" w:cs="Times New Roman"/>
          <w:sz w:val="28"/>
          <w:szCs w:val="28"/>
        </w:rPr>
        <w:t>ЮРНИК</w:t>
      </w:r>
      <w:r w:rsidR="00300D91">
        <w:rPr>
          <w:rFonts w:ascii="Times New Roman" w:hAnsi="Times New Roman" w:cs="Times New Roman"/>
          <w:sz w:val="28"/>
          <w:szCs w:val="28"/>
        </w:rPr>
        <w:t>»</w:t>
      </w:r>
      <w:r w:rsidRPr="00D83226">
        <w:rPr>
          <w:rFonts w:ascii="Times New Roman" w:hAnsi="Times New Roman" w:cs="Times New Roman"/>
          <w:sz w:val="28"/>
          <w:szCs w:val="28"/>
        </w:rPr>
        <w:t xml:space="preserve"> организовать </w:t>
      </w:r>
      <w:r w:rsidR="00300D91">
        <w:rPr>
          <w:rFonts w:ascii="Times New Roman" w:hAnsi="Times New Roman" w:cs="Times New Roman"/>
          <w:sz w:val="28"/>
          <w:szCs w:val="28"/>
        </w:rPr>
        <w:t>тренинг</w:t>
      </w:r>
      <w:r w:rsidRPr="00D83226">
        <w:rPr>
          <w:rFonts w:ascii="Times New Roman" w:hAnsi="Times New Roman" w:cs="Times New Roman"/>
          <w:sz w:val="28"/>
          <w:szCs w:val="28"/>
        </w:rPr>
        <w:t xml:space="preserve"> по теме </w:t>
      </w:r>
      <w:r w:rsidR="00300D91">
        <w:rPr>
          <w:rFonts w:ascii="Times New Roman" w:hAnsi="Times New Roman" w:cs="Times New Roman"/>
          <w:sz w:val="28"/>
          <w:szCs w:val="28"/>
        </w:rPr>
        <w:t>«</w:t>
      </w:r>
      <w:r w:rsidR="00300D91" w:rsidRPr="00300D91">
        <w:rPr>
          <w:rFonts w:ascii="Times New Roman" w:hAnsi="Times New Roman" w:cs="Times New Roman"/>
          <w:sz w:val="28"/>
          <w:szCs w:val="28"/>
        </w:rPr>
        <w:t>Технологии продаж</w:t>
      </w:r>
      <w:r w:rsidR="00300D91">
        <w:rPr>
          <w:rFonts w:ascii="Times New Roman" w:hAnsi="Times New Roman" w:cs="Times New Roman"/>
          <w:sz w:val="28"/>
          <w:szCs w:val="28"/>
        </w:rPr>
        <w:t>»</w:t>
      </w:r>
      <w:r w:rsidRPr="00D83226">
        <w:rPr>
          <w:rFonts w:ascii="Times New Roman" w:hAnsi="Times New Roman" w:cs="Times New Roman"/>
          <w:sz w:val="28"/>
          <w:szCs w:val="28"/>
        </w:rPr>
        <w:t>.</w:t>
      </w:r>
    </w:p>
    <w:p w14:paraId="245DC20D" w14:textId="2C399DD3" w:rsidR="00CC72FD" w:rsidRPr="00CC72FD" w:rsidRDefault="00CC72FD" w:rsidP="00CC72FD">
      <w:pPr>
        <w:tabs>
          <w:tab w:val="left" w:pos="3480"/>
        </w:tabs>
        <w:spacing w:after="0" w:line="360" w:lineRule="auto"/>
        <w:ind w:firstLine="709"/>
        <w:jc w:val="both"/>
        <w:rPr>
          <w:rFonts w:ascii="Times New Roman" w:hAnsi="Times New Roman" w:cs="Times New Roman"/>
          <w:sz w:val="28"/>
          <w:szCs w:val="28"/>
        </w:rPr>
      </w:pPr>
      <w:r w:rsidRPr="00CC72FD">
        <w:rPr>
          <w:rFonts w:ascii="Times New Roman" w:hAnsi="Times New Roman" w:cs="Times New Roman"/>
          <w:sz w:val="28"/>
          <w:szCs w:val="28"/>
        </w:rPr>
        <w:t xml:space="preserve">Поскольку мир и рынок постоянно изменяются, а также изменяется поведение клиентов компании </w:t>
      </w:r>
      <w:r w:rsidR="00300D91">
        <w:rPr>
          <w:rFonts w:ascii="Times New Roman" w:hAnsi="Times New Roman" w:cs="Times New Roman"/>
          <w:sz w:val="28"/>
          <w:szCs w:val="28"/>
        </w:rPr>
        <w:t>«</w:t>
      </w:r>
      <w:r w:rsidRPr="00CC72FD">
        <w:rPr>
          <w:rFonts w:ascii="Times New Roman" w:hAnsi="Times New Roman" w:cs="Times New Roman"/>
          <w:sz w:val="28"/>
          <w:szCs w:val="28"/>
        </w:rPr>
        <w:t xml:space="preserve">ФИРМА </w:t>
      </w:r>
      <w:r w:rsidR="00300D91">
        <w:rPr>
          <w:rFonts w:ascii="Times New Roman" w:hAnsi="Times New Roman" w:cs="Times New Roman"/>
          <w:sz w:val="28"/>
          <w:szCs w:val="28"/>
        </w:rPr>
        <w:t>«</w:t>
      </w:r>
      <w:r w:rsidRPr="00CC72FD">
        <w:rPr>
          <w:rFonts w:ascii="Times New Roman" w:hAnsi="Times New Roman" w:cs="Times New Roman"/>
          <w:sz w:val="28"/>
          <w:szCs w:val="28"/>
        </w:rPr>
        <w:t>ЮРНИК</w:t>
      </w:r>
      <w:r w:rsidR="00300D91">
        <w:rPr>
          <w:rFonts w:ascii="Times New Roman" w:hAnsi="Times New Roman" w:cs="Times New Roman"/>
          <w:sz w:val="28"/>
          <w:szCs w:val="28"/>
        </w:rPr>
        <w:t>»</w:t>
      </w:r>
      <w:r w:rsidRPr="00CC72FD">
        <w:rPr>
          <w:rFonts w:ascii="Times New Roman" w:hAnsi="Times New Roman" w:cs="Times New Roman"/>
          <w:sz w:val="28"/>
          <w:szCs w:val="28"/>
        </w:rPr>
        <w:t>, настоятельно рекомендуем периодически проводить критический анализ цикла продаж и применяемых технологий продаж, хотя бы один раз в год.</w:t>
      </w:r>
    </w:p>
    <w:p w14:paraId="3BEA4331" w14:textId="77777777" w:rsidR="001A3298" w:rsidRDefault="00CC72FD" w:rsidP="00CC72FD">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успешного прохождения тренинга рекомендуется участие собственнику компании, коммерческому директору, старшему менеджеру по продажам и менеджерам отдела продаж. Общее количество участников - 6 человек.</w:t>
      </w:r>
    </w:p>
    <w:p w14:paraId="252079CE" w14:textId="76B8AD69" w:rsidR="00CC72FD" w:rsidRDefault="00CC72FD" w:rsidP="00CC72FD">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 организацию обучающего семинара в онлайн ре</w:t>
      </w:r>
      <w:r w:rsidR="00300D91">
        <w:rPr>
          <w:rFonts w:ascii="Times New Roman" w:hAnsi="Times New Roman" w:cs="Times New Roman"/>
          <w:sz w:val="28"/>
          <w:szCs w:val="28"/>
        </w:rPr>
        <w:t>жиме с использованием платформы</w:t>
      </w:r>
      <w:r>
        <w:rPr>
          <w:rFonts w:ascii="Times New Roman" w:hAnsi="Times New Roman" w:cs="Times New Roman"/>
          <w:sz w:val="28"/>
          <w:szCs w:val="28"/>
        </w:rPr>
        <w:t xml:space="preserve"> </w:t>
      </w:r>
      <w:r>
        <w:rPr>
          <w:rFonts w:ascii="Times New Roman" w:hAnsi="Times New Roman" w:cs="Times New Roman"/>
          <w:sz w:val="28"/>
          <w:szCs w:val="28"/>
          <w:lang w:val="en-US"/>
        </w:rPr>
        <w:t>Zoom</w:t>
      </w:r>
      <w:r>
        <w:rPr>
          <w:rFonts w:ascii="Times New Roman" w:hAnsi="Times New Roman" w:cs="Times New Roman"/>
          <w:sz w:val="28"/>
          <w:szCs w:val="28"/>
        </w:rPr>
        <w:t>.</w:t>
      </w:r>
    </w:p>
    <w:p w14:paraId="69EDA6DB" w14:textId="58A43D80" w:rsidR="00CC72FD" w:rsidRDefault="001A3298" w:rsidP="00CC72FD">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Цена участия в однодневном тренинге для группы до 12 человек составляет столько, что требуется привлечь 2 руководителей магазинов и 4 продавцов.</w:t>
      </w:r>
      <w:r w:rsidRPr="001A3298">
        <w:t xml:space="preserve"> </w:t>
      </w:r>
      <w:r>
        <w:rPr>
          <w:rFonts w:ascii="Times New Roman" w:hAnsi="Times New Roman" w:cs="Times New Roman"/>
          <w:sz w:val="28"/>
          <w:szCs w:val="28"/>
        </w:rPr>
        <w:t xml:space="preserve">90 тысяч рублей </w:t>
      </w:r>
      <w:r w:rsidR="00300D91">
        <w:rPr>
          <w:rFonts w:ascii="Times New Roman" w:hAnsi="Times New Roman" w:cs="Times New Roman"/>
          <w:sz w:val="28"/>
          <w:szCs w:val="28"/>
        </w:rPr>
        <w:t>–</w:t>
      </w:r>
      <w:r>
        <w:rPr>
          <w:rFonts w:ascii="Times New Roman" w:hAnsi="Times New Roman" w:cs="Times New Roman"/>
          <w:sz w:val="28"/>
          <w:szCs w:val="28"/>
        </w:rPr>
        <w:t xml:space="preserve"> это цена, которая включает в себя проведение опроса среди участников, предоставление рабочих тетрадей, индивидуальное разработание программы, а также адаптацию кейсов и упражнений под конкретную компанию.</w:t>
      </w:r>
    </w:p>
    <w:p w14:paraId="5D270349" w14:textId="4D0AE7CE" w:rsidR="00CC72FD" w:rsidRDefault="001A3298" w:rsidP="00CC72FD">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данного тренинга расходы для ООО </w:t>
      </w:r>
      <w:r w:rsidR="00300D91">
        <w:rPr>
          <w:rFonts w:ascii="Times New Roman" w:hAnsi="Times New Roman" w:cs="Times New Roman"/>
          <w:sz w:val="28"/>
          <w:szCs w:val="28"/>
        </w:rPr>
        <w:t>«</w:t>
      </w:r>
      <w:r>
        <w:rPr>
          <w:rFonts w:ascii="Times New Roman" w:hAnsi="Times New Roman" w:cs="Times New Roman"/>
          <w:sz w:val="28"/>
          <w:szCs w:val="28"/>
        </w:rPr>
        <w:t xml:space="preserve">ФИРМА </w:t>
      </w:r>
      <w:r w:rsidR="00300D91">
        <w:rPr>
          <w:rFonts w:ascii="Times New Roman" w:hAnsi="Times New Roman" w:cs="Times New Roman"/>
          <w:sz w:val="28"/>
          <w:szCs w:val="28"/>
        </w:rPr>
        <w:t>«</w:t>
      </w:r>
      <w:r>
        <w:rPr>
          <w:rFonts w:ascii="Times New Roman" w:hAnsi="Times New Roman" w:cs="Times New Roman"/>
          <w:sz w:val="28"/>
          <w:szCs w:val="28"/>
        </w:rPr>
        <w:t>ЮРНИК</w:t>
      </w:r>
      <w:r w:rsidR="00300D91">
        <w:rPr>
          <w:rFonts w:ascii="Times New Roman" w:hAnsi="Times New Roman" w:cs="Times New Roman"/>
          <w:sz w:val="28"/>
          <w:szCs w:val="28"/>
        </w:rPr>
        <w:t>»</w:t>
      </w:r>
      <w:r>
        <w:rPr>
          <w:rFonts w:ascii="Times New Roman" w:hAnsi="Times New Roman" w:cs="Times New Roman"/>
          <w:sz w:val="28"/>
          <w:szCs w:val="28"/>
        </w:rPr>
        <w:t xml:space="preserve"> составят 90 тыс. рублей.</w:t>
      </w:r>
    </w:p>
    <w:p w14:paraId="3CB5FEA8" w14:textId="77777777" w:rsidR="005D6EB9" w:rsidRDefault="00243F68" w:rsidP="00CC72FD">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Ожидается экономический эффект от проведения тренинга «Технологии продаж» для 12 сотрудников компании. Он выразится в росте продаж на 1 %. </w:t>
      </w:r>
      <w:bookmarkStart w:id="1" w:name="_Hlk169002254"/>
    </w:p>
    <w:p w14:paraId="2CF74587" w14:textId="77777777" w:rsidR="00F35646" w:rsidRPr="00F35646" w:rsidRDefault="005D6EB9" w:rsidP="00CC72FD">
      <w:pPr>
        <w:tabs>
          <w:tab w:val="left" w:pos="3480"/>
        </w:tabs>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Во внимание данный показатель после анализа эффективности применения данного тренинга среди персонала торговых компаний. Из опубликованных данных следует, что выручка от продаж увеличилась на 1-3%. </w:t>
      </w:r>
      <w:r w:rsidR="00E3291B" w:rsidRPr="00F35646">
        <w:rPr>
          <w:rFonts w:ascii="Times New Roman" w:hAnsi="Times New Roman" w:cs="Times New Roman"/>
          <w:bCs/>
          <w:color w:val="000000" w:themeColor="text1"/>
          <w:sz w:val="28"/>
          <w:szCs w:val="28"/>
        </w:rPr>
        <w:t xml:space="preserve">низкий уровень показателя. Поэтому компания может ожидать эффект не менее 1%.  </w:t>
      </w:r>
    </w:p>
    <w:p w14:paraId="2533255C" w14:textId="77777777" w:rsidR="00F35646" w:rsidRPr="00F35646" w:rsidRDefault="00F35646" w:rsidP="00CC72FD">
      <w:pPr>
        <w:tabs>
          <w:tab w:val="left" w:pos="3480"/>
        </w:tabs>
        <w:spacing w:after="0" w:line="360" w:lineRule="auto"/>
        <w:ind w:firstLine="709"/>
        <w:jc w:val="both"/>
        <w:rPr>
          <w:rFonts w:ascii="Times New Roman" w:hAnsi="Times New Roman" w:cs="Times New Roman"/>
          <w:bCs/>
          <w:color w:val="000000" w:themeColor="text1"/>
          <w:sz w:val="28"/>
          <w:szCs w:val="28"/>
        </w:rPr>
      </w:pPr>
      <w:r w:rsidRPr="00F35646">
        <w:rPr>
          <w:rFonts w:ascii="Times New Roman" w:hAnsi="Times New Roman" w:cs="Times New Roman"/>
          <w:bCs/>
          <w:color w:val="000000" w:themeColor="text1"/>
          <w:sz w:val="28"/>
          <w:szCs w:val="28"/>
        </w:rPr>
        <w:t xml:space="preserve">Информация, полученная в ходе исследования опыта крупных зарубежных торговых компаний, представленных на российском рынке, </w:t>
      </w:r>
      <w:r w:rsidRPr="00F35646">
        <w:rPr>
          <w:rFonts w:ascii="Times New Roman" w:hAnsi="Times New Roman" w:cs="Times New Roman"/>
          <w:bCs/>
          <w:color w:val="000000" w:themeColor="text1"/>
          <w:sz w:val="28"/>
          <w:szCs w:val="28"/>
        </w:rPr>
        <w:lastRenderedPageBreak/>
        <w:t>включая Леруа Мерлен Восток/А.</w:t>
      </w:r>
      <w:r>
        <w:rPr>
          <w:rFonts w:ascii="Times New Roman" w:hAnsi="Times New Roman" w:cs="Times New Roman"/>
          <w:bCs/>
          <w:color w:val="000000" w:themeColor="text1"/>
          <w:sz w:val="28"/>
          <w:szCs w:val="28"/>
          <w:lang w:val="en-US"/>
        </w:rPr>
        <w:t>DEO</w:t>
      </w:r>
      <w:r>
        <w:rPr>
          <w:rFonts w:ascii="Times New Roman" w:hAnsi="Times New Roman" w:cs="Times New Roman"/>
          <w:bCs/>
          <w:color w:val="000000" w:themeColor="text1"/>
          <w:sz w:val="28"/>
          <w:szCs w:val="28"/>
        </w:rPr>
        <w:t xml:space="preserve"> и </w:t>
      </w:r>
      <w:r>
        <w:rPr>
          <w:rFonts w:ascii="Times New Roman" w:hAnsi="Times New Roman" w:cs="Times New Roman"/>
          <w:bCs/>
          <w:color w:val="000000" w:themeColor="text1"/>
          <w:sz w:val="28"/>
          <w:szCs w:val="28"/>
          <w:lang w:val="en-US"/>
        </w:rPr>
        <w:t>Auchan</w:t>
      </w:r>
      <w:r w:rsidR="00DC72EE">
        <w:rPr>
          <w:rFonts w:ascii="Times New Roman" w:hAnsi="Times New Roman" w:cs="Times New Roman"/>
          <w:bCs/>
          <w:color w:val="000000" w:themeColor="text1"/>
          <w:sz w:val="28"/>
          <w:szCs w:val="28"/>
        </w:rPr>
        <w:t>, а также компании Перекресток, российской сети супермаркетов [30].</w:t>
      </w:r>
    </w:p>
    <w:bookmarkEnd w:id="1"/>
    <w:p w14:paraId="362D01AE" w14:textId="77777777" w:rsidR="00243F68" w:rsidRDefault="00243F68" w:rsidP="00CC72FD">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Проведем расчет:</w:t>
      </w:r>
    </w:p>
    <w:p w14:paraId="77A64015" w14:textId="5A0DEDF4" w:rsidR="00243F68" w:rsidRPr="00243F68" w:rsidRDefault="00300D91" w:rsidP="00243F6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выручки компании</w:t>
      </w:r>
      <w:r w:rsidR="00243F68">
        <w:rPr>
          <w:rFonts w:ascii="Times New Roman" w:hAnsi="Times New Roman" w:cs="Times New Roman"/>
          <w:sz w:val="28"/>
          <w:szCs w:val="28"/>
        </w:rPr>
        <w:t xml:space="preserve"> за 2023 год достиг 628120 тысяч рублей. </w:t>
      </w:r>
    </w:p>
    <w:p w14:paraId="3FF55798" w14:textId="77777777" w:rsidR="00243F68" w:rsidRPr="00243F68" w:rsidRDefault="00243F68" w:rsidP="00243F68">
      <w:pPr>
        <w:tabs>
          <w:tab w:val="left" w:pos="3480"/>
        </w:tabs>
        <w:spacing w:after="0" w:line="360" w:lineRule="auto"/>
        <w:ind w:firstLine="709"/>
        <w:jc w:val="both"/>
        <w:rPr>
          <w:rFonts w:ascii="Times New Roman" w:hAnsi="Times New Roman" w:cs="Times New Roman"/>
          <w:sz w:val="28"/>
          <w:szCs w:val="28"/>
        </w:rPr>
      </w:pPr>
      <w:r w:rsidRPr="00243F68">
        <w:rPr>
          <w:rFonts w:ascii="Times New Roman" w:hAnsi="Times New Roman" w:cs="Times New Roman"/>
          <w:sz w:val="28"/>
          <w:szCs w:val="28"/>
        </w:rPr>
        <w:t xml:space="preserve">Прирост выручки составит 1%: 628120 х 0,01 = 6281,2 тыс. руб. </w:t>
      </w:r>
    </w:p>
    <w:p w14:paraId="422E46B3" w14:textId="77777777" w:rsidR="00243F68" w:rsidRPr="00CC72FD" w:rsidRDefault="00243F68" w:rsidP="00243F68">
      <w:pPr>
        <w:tabs>
          <w:tab w:val="left" w:pos="3480"/>
        </w:tabs>
        <w:spacing w:after="0" w:line="360" w:lineRule="auto"/>
        <w:ind w:firstLine="709"/>
        <w:jc w:val="both"/>
        <w:rPr>
          <w:rFonts w:ascii="Times New Roman" w:hAnsi="Times New Roman" w:cs="Times New Roman"/>
          <w:sz w:val="28"/>
          <w:szCs w:val="28"/>
        </w:rPr>
      </w:pPr>
      <w:r w:rsidRPr="00243F68">
        <w:rPr>
          <w:rFonts w:ascii="Times New Roman" w:hAnsi="Times New Roman" w:cs="Times New Roman"/>
          <w:sz w:val="28"/>
          <w:szCs w:val="28"/>
        </w:rPr>
        <w:t>Планируемая выручка: 628120 + 6281,2 = 634401,2 тыс. руб.</w:t>
      </w:r>
    </w:p>
    <w:p w14:paraId="045B0AC3" w14:textId="77777777" w:rsidR="00D83226" w:rsidRPr="00057674" w:rsidRDefault="00685A04" w:rsidP="00D83226">
      <w:pPr>
        <w:tabs>
          <w:tab w:val="left" w:pos="3480"/>
        </w:tabs>
        <w:spacing w:after="0" w:line="360" w:lineRule="auto"/>
        <w:ind w:firstLine="709"/>
        <w:jc w:val="both"/>
        <w:rPr>
          <w:rFonts w:ascii="Times New Roman" w:hAnsi="Times New Roman" w:cs="Times New Roman"/>
          <w:sz w:val="28"/>
          <w:szCs w:val="28"/>
        </w:rPr>
      </w:pPr>
      <w:r w:rsidRPr="00057674">
        <w:rPr>
          <w:rFonts w:ascii="Times New Roman" w:hAnsi="Times New Roman" w:cs="Times New Roman"/>
          <w:sz w:val="28"/>
          <w:szCs w:val="28"/>
        </w:rPr>
        <w:t>Далее рассмотрим возможности повышения профессионального уровня сотрудников компании, в частности специалистов по оформлению цветов.</w:t>
      </w:r>
    </w:p>
    <w:p w14:paraId="33B88420" w14:textId="77777777" w:rsidR="00397D90" w:rsidRPr="00057674" w:rsidRDefault="00685A04" w:rsidP="00D83226">
      <w:pPr>
        <w:tabs>
          <w:tab w:val="left" w:pos="3480"/>
        </w:tabs>
        <w:spacing w:after="0" w:line="360" w:lineRule="auto"/>
        <w:ind w:firstLine="709"/>
        <w:jc w:val="both"/>
        <w:rPr>
          <w:rFonts w:ascii="Times New Roman" w:hAnsi="Times New Roman" w:cs="Times New Roman"/>
          <w:sz w:val="28"/>
          <w:szCs w:val="28"/>
        </w:rPr>
      </w:pPr>
      <w:r w:rsidRPr="00057674">
        <w:rPr>
          <w:rFonts w:ascii="Times New Roman" w:hAnsi="Times New Roman" w:cs="Times New Roman"/>
          <w:sz w:val="28"/>
          <w:szCs w:val="28"/>
        </w:rPr>
        <w:t xml:space="preserve">Мы предлагаем всем флористам пройти курсы по улучшению своего мастерства за плату (4 человека). </w:t>
      </w:r>
    </w:p>
    <w:p w14:paraId="48B19CB0" w14:textId="1B0D2D74" w:rsidR="00397D90" w:rsidRDefault="00397D90" w:rsidP="00D83226">
      <w:pPr>
        <w:tabs>
          <w:tab w:val="left" w:pos="3480"/>
        </w:tabs>
        <w:spacing w:after="0" w:line="360" w:lineRule="auto"/>
        <w:ind w:firstLine="709"/>
        <w:jc w:val="both"/>
        <w:rPr>
          <w:rFonts w:ascii="Times New Roman" w:hAnsi="Times New Roman" w:cs="Times New Roman"/>
          <w:sz w:val="28"/>
          <w:szCs w:val="28"/>
        </w:rPr>
      </w:pPr>
      <w:r w:rsidRPr="00397D90">
        <w:rPr>
          <w:rFonts w:ascii="Times New Roman" w:hAnsi="Times New Roman" w:cs="Times New Roman"/>
          <w:sz w:val="28"/>
          <w:szCs w:val="28"/>
        </w:rPr>
        <w:t xml:space="preserve">По завершении обучения у флористов компании </w:t>
      </w:r>
      <w:r w:rsidR="00300D91">
        <w:rPr>
          <w:rFonts w:ascii="Times New Roman" w:hAnsi="Times New Roman" w:cs="Times New Roman"/>
          <w:sz w:val="28"/>
          <w:szCs w:val="28"/>
        </w:rPr>
        <w:t xml:space="preserve">«ФИРМА «ЮРНИК» </w:t>
      </w:r>
      <w:r w:rsidRPr="00397D90">
        <w:rPr>
          <w:rFonts w:ascii="Times New Roman" w:hAnsi="Times New Roman" w:cs="Times New Roman"/>
          <w:sz w:val="28"/>
          <w:szCs w:val="28"/>
        </w:rPr>
        <w:t>будет улучшено их профессиональное мастерство.</w:t>
      </w:r>
    </w:p>
    <w:p w14:paraId="60D4D657" w14:textId="77777777" w:rsidR="00685A04" w:rsidRDefault="003A48E3" w:rsidP="00D83226">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изучат современные подходы в области флористики;</w:t>
      </w:r>
    </w:p>
    <w:p w14:paraId="602FAF9B" w14:textId="77777777" w:rsidR="003A48E3" w:rsidRDefault="003A48E3" w:rsidP="00D83226">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освоят навык создания уникальных каркасных букетов на заказ для самых требовательных заказчиков;</w:t>
      </w:r>
    </w:p>
    <w:p w14:paraId="2070ABA5" w14:textId="77777777" w:rsidR="003A48E3" w:rsidRDefault="003A48E3" w:rsidP="003A48E3">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мастерски компоновать цветы в букете, соблюдая принципы Золотого сечения.</w:t>
      </w:r>
    </w:p>
    <w:p w14:paraId="1D75A6B8" w14:textId="77777777" w:rsidR="003A48E3" w:rsidRDefault="003A48E3" w:rsidP="003A48E3">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изучат способы создания разнообразных форм букетов, учитывая актуальные тенденции.</w:t>
      </w:r>
    </w:p>
    <w:p w14:paraId="4589A926" w14:textId="77777777" w:rsidR="003A48E3" w:rsidRDefault="003A48E3" w:rsidP="003A48E3">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увеличат компетенции в области свадебного оформления цветами.</w:t>
      </w:r>
    </w:p>
    <w:p w14:paraId="4D2AFB82" w14:textId="77777777" w:rsidR="003A48E3" w:rsidRDefault="003A48E3" w:rsidP="003A48E3">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курсов 50 тыс. руб./чел.</w:t>
      </w:r>
    </w:p>
    <w:p w14:paraId="04FF88DD" w14:textId="20B9A51D" w:rsidR="003A48E3" w:rsidRDefault="003A48E3" w:rsidP="003A48E3">
      <w:pPr>
        <w:tabs>
          <w:tab w:val="left" w:pos="3480"/>
        </w:tabs>
        <w:spacing w:after="0" w:line="360" w:lineRule="auto"/>
        <w:ind w:firstLine="709"/>
        <w:jc w:val="both"/>
        <w:rPr>
          <w:rFonts w:ascii="Times New Roman" w:hAnsi="Times New Roman" w:cs="Times New Roman"/>
          <w:sz w:val="28"/>
          <w:szCs w:val="28"/>
        </w:rPr>
      </w:pPr>
      <w:r w:rsidRPr="003A48E3">
        <w:rPr>
          <w:rFonts w:ascii="Times New Roman" w:hAnsi="Times New Roman" w:cs="Times New Roman"/>
          <w:sz w:val="28"/>
          <w:szCs w:val="28"/>
        </w:rPr>
        <w:t xml:space="preserve">На обучение сотрудников ООО </w:t>
      </w:r>
      <w:r w:rsidR="00300D91">
        <w:rPr>
          <w:rFonts w:ascii="Times New Roman" w:hAnsi="Times New Roman" w:cs="Times New Roman"/>
          <w:sz w:val="28"/>
          <w:szCs w:val="28"/>
        </w:rPr>
        <w:t xml:space="preserve">«ФИРМА «ЮРНИК» </w:t>
      </w:r>
      <w:r w:rsidRPr="003A48E3">
        <w:rPr>
          <w:rFonts w:ascii="Times New Roman" w:hAnsi="Times New Roman" w:cs="Times New Roman"/>
          <w:sz w:val="28"/>
          <w:szCs w:val="28"/>
        </w:rPr>
        <w:t>запланированы расходы в размере 200 тыс. рублей. В программе обучения примут участие 4 сотрудника. Обучение продлится 2 недели и будет проводиться в индивидуально подобранное время, включая выходные дни сотрудников.</w:t>
      </w:r>
    </w:p>
    <w:p w14:paraId="5A324992" w14:textId="77777777" w:rsidR="00C21CC9" w:rsidRDefault="00C21CC9" w:rsidP="003A48E3">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предполагается, что проведение этих курсов принесет экономическую выгоду, однако они помогут повысить профессионализм сотрудников, что позволит компании успешно конкурировать на по-прежнему динамичном рынке цветочных фирм.</w:t>
      </w:r>
    </w:p>
    <w:p w14:paraId="563D4439" w14:textId="7EDBB11E" w:rsidR="003A48E3" w:rsidRDefault="003A48E3" w:rsidP="003A48E3">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предлагаем организовать внутри компании ООО </w:t>
      </w:r>
      <w:r w:rsidR="00300D91">
        <w:rPr>
          <w:rFonts w:ascii="Times New Roman" w:hAnsi="Times New Roman" w:cs="Times New Roman"/>
          <w:sz w:val="28"/>
          <w:szCs w:val="28"/>
        </w:rPr>
        <w:t xml:space="preserve">«ФИРМА «ЮРНИК» </w:t>
      </w:r>
      <w:r>
        <w:rPr>
          <w:rFonts w:ascii="Times New Roman" w:hAnsi="Times New Roman" w:cs="Times New Roman"/>
          <w:sz w:val="28"/>
          <w:szCs w:val="28"/>
        </w:rPr>
        <w:t xml:space="preserve">различные мероприятия, нацеленные на укрепление внутрикорпоративных ценностей. </w:t>
      </w:r>
    </w:p>
    <w:p w14:paraId="076F24EA" w14:textId="77777777" w:rsidR="00067ABC" w:rsidRDefault="00C538E8"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компании не уделяется должного внимания достигнутым успехам. Наилучшим показателем успешной работы сотрудников является размер заработной платы, который отражается на их карточке. </w:t>
      </w:r>
    </w:p>
    <w:p w14:paraId="4DE7CF31" w14:textId="77777777" w:rsidR="00C538E8" w:rsidRDefault="00C538E8"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Инструменты, которые помогут улучшить внутрикорпоративную культуру:</w:t>
      </w:r>
    </w:p>
    <w:p w14:paraId="51046EC1" w14:textId="77777777" w:rsidR="00066EE0" w:rsidRDefault="00066EE0"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Взаимодействие друг с другом.</w:t>
      </w:r>
    </w:p>
    <w:p w14:paraId="3219C7CB" w14:textId="77777777" w:rsidR="00066EE0" w:rsidRDefault="00C538E8" w:rsidP="00C538E8">
      <w:pPr>
        <w:tabs>
          <w:tab w:val="left" w:pos="3480"/>
        </w:tabs>
        <w:spacing w:after="0" w:line="360" w:lineRule="auto"/>
        <w:ind w:firstLine="709"/>
        <w:jc w:val="both"/>
        <w:rPr>
          <w:rFonts w:ascii="Times New Roman" w:hAnsi="Times New Roman" w:cs="Times New Roman"/>
          <w:sz w:val="28"/>
          <w:szCs w:val="28"/>
        </w:rPr>
      </w:pPr>
      <w:r w:rsidRPr="00C538E8">
        <w:rPr>
          <w:rFonts w:ascii="Times New Roman" w:hAnsi="Times New Roman" w:cs="Times New Roman"/>
          <w:sz w:val="28"/>
          <w:szCs w:val="28"/>
        </w:rPr>
        <w:t xml:space="preserve">Существенным аспектом формирования и укрепления корпоративной культуры является взаимодействие между коллегами, которые составляют основу компании. </w:t>
      </w:r>
    </w:p>
    <w:p w14:paraId="22127CE2" w14:textId="77777777" w:rsidR="00066EE0" w:rsidRDefault="00066EE0"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Позитивное подтверждение. </w:t>
      </w:r>
    </w:p>
    <w:p w14:paraId="3A4D9E2D" w14:textId="77777777" w:rsidR="00E6348C" w:rsidRDefault="00067ABC"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постоянно подчеркивать и выделять любые успехи, достижения и победы как компании в целом, так и отдельных сотрудников. Это как красная нить, которая должна присутствовать в обсуждениях и отчетах. </w:t>
      </w:r>
    </w:p>
    <w:p w14:paraId="4EBA0767" w14:textId="77777777" w:rsidR="00631CF4" w:rsidRDefault="00631CF4"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Объединенное информационное поле. </w:t>
      </w:r>
    </w:p>
    <w:p w14:paraId="51BAD934" w14:textId="77777777" w:rsidR="00067ABC" w:rsidRDefault="00C538E8" w:rsidP="00C538E8">
      <w:pPr>
        <w:tabs>
          <w:tab w:val="left" w:pos="3480"/>
        </w:tabs>
        <w:spacing w:after="0" w:line="360" w:lineRule="auto"/>
        <w:ind w:firstLine="709"/>
        <w:jc w:val="both"/>
        <w:rPr>
          <w:rFonts w:ascii="Times New Roman" w:hAnsi="Times New Roman" w:cs="Times New Roman"/>
          <w:sz w:val="28"/>
          <w:szCs w:val="28"/>
        </w:rPr>
      </w:pPr>
      <w:r w:rsidRPr="00C538E8">
        <w:rPr>
          <w:rFonts w:ascii="Times New Roman" w:hAnsi="Times New Roman" w:cs="Times New Roman"/>
          <w:sz w:val="28"/>
          <w:szCs w:val="28"/>
        </w:rPr>
        <w:t xml:space="preserve">Это относится ко всем аспектам: целям, задачам, стратегиям, выводам и планам. Каждый сотрудник компании (и я подчеркиваю, каждый) должен быть осведомлен о целях компании, своей роли в их достижении и ожидаемых от него результатах. </w:t>
      </w:r>
    </w:p>
    <w:p w14:paraId="082B711E" w14:textId="77777777" w:rsidR="00E6348C" w:rsidRDefault="00E6348C"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Создание настроения. </w:t>
      </w:r>
    </w:p>
    <w:p w14:paraId="059F3B7B" w14:textId="77777777" w:rsidR="00E6348C" w:rsidRDefault="00E6348C"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 способы создания атмосферы. Здесь возможности для вдохновения неисчерпаемы: </w:t>
      </w:r>
    </w:p>
    <w:p w14:paraId="48B99E46" w14:textId="6FD77C5C" w:rsidR="00E6348C" w:rsidRDefault="00300D91"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348C">
        <w:rPr>
          <w:rFonts w:ascii="Times New Roman" w:hAnsi="Times New Roman" w:cs="Times New Roman"/>
          <w:sz w:val="28"/>
          <w:szCs w:val="28"/>
        </w:rPr>
        <w:t>мы начинаем день с совместной разминки в офисе;</w:t>
      </w:r>
    </w:p>
    <w:p w14:paraId="13F9ACF0" w14:textId="77D8B5C1" w:rsidR="00E6348C" w:rsidRDefault="00E6348C"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0D91">
        <w:rPr>
          <w:rFonts w:ascii="Times New Roman" w:hAnsi="Times New Roman" w:cs="Times New Roman"/>
          <w:sz w:val="28"/>
          <w:szCs w:val="28"/>
        </w:rPr>
        <w:t>н</w:t>
      </w:r>
      <w:r>
        <w:rPr>
          <w:rFonts w:ascii="Times New Roman" w:hAnsi="Times New Roman" w:cs="Times New Roman"/>
          <w:sz w:val="28"/>
          <w:szCs w:val="28"/>
        </w:rPr>
        <w:t>аслаждение сладостями и безалкогольными напитками как способ поднять настроение;</w:t>
      </w:r>
    </w:p>
    <w:p w14:paraId="6C6C2DEE" w14:textId="55452109" w:rsidR="00E6348C" w:rsidRDefault="00300D91"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348C">
        <w:rPr>
          <w:rFonts w:ascii="Times New Roman" w:hAnsi="Times New Roman" w:cs="Times New Roman"/>
          <w:sz w:val="28"/>
          <w:szCs w:val="28"/>
        </w:rPr>
        <w:t xml:space="preserve">необходимо обязательно узнавать друг у друга какие у него дела и похваливать </w:t>
      </w:r>
      <w:r>
        <w:rPr>
          <w:rFonts w:ascii="Times New Roman" w:hAnsi="Times New Roman" w:cs="Times New Roman"/>
          <w:sz w:val="28"/>
          <w:szCs w:val="28"/>
        </w:rPr>
        <w:t>друг друга несколько раз в день;</w:t>
      </w:r>
    </w:p>
    <w:p w14:paraId="42CE89D2" w14:textId="32435D19" w:rsidR="00E6348C" w:rsidRDefault="00E6348C" w:rsidP="00300D91">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громко анонсировать и чувствовать гордость за про</w:t>
      </w:r>
      <w:r w:rsidR="00300D91">
        <w:rPr>
          <w:rFonts w:ascii="Times New Roman" w:hAnsi="Times New Roman" w:cs="Times New Roman"/>
          <w:sz w:val="28"/>
          <w:szCs w:val="28"/>
        </w:rPr>
        <w:t xml:space="preserve">межуточные достижения в работе </w:t>
      </w:r>
      <w:r w:rsidR="00C538E8" w:rsidRPr="00C538E8">
        <w:rPr>
          <w:rFonts w:ascii="Times New Roman" w:hAnsi="Times New Roman" w:cs="Times New Roman"/>
          <w:sz w:val="28"/>
          <w:szCs w:val="28"/>
        </w:rPr>
        <w:t xml:space="preserve">или каким-то успехом. </w:t>
      </w:r>
    </w:p>
    <w:p w14:paraId="088A1077" w14:textId="46D92120" w:rsidR="00FB68F9" w:rsidRDefault="00FB68F9"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информации, затраты компании </w:t>
      </w:r>
      <w:r w:rsidR="00300D91">
        <w:rPr>
          <w:rFonts w:ascii="Times New Roman" w:hAnsi="Times New Roman" w:cs="Times New Roman"/>
          <w:sz w:val="28"/>
          <w:szCs w:val="28"/>
        </w:rPr>
        <w:t xml:space="preserve">«ФИРМА «ЮРНИК» </w:t>
      </w:r>
      <w:r>
        <w:rPr>
          <w:rFonts w:ascii="Times New Roman" w:hAnsi="Times New Roman" w:cs="Times New Roman"/>
          <w:sz w:val="28"/>
          <w:szCs w:val="28"/>
        </w:rPr>
        <w:t>на радость (в виде сладостей или угощений) составят 1000 рублей в неделю из дохода фирмы. Учитывая, что в году 52 недели, общие расходы на это составят 52 000 рублей.</w:t>
      </w:r>
    </w:p>
    <w:p w14:paraId="33A64A2C" w14:textId="77777777" w:rsidR="00E6348C" w:rsidRDefault="00E6348C"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Корпоративные мероприятия.</w:t>
      </w:r>
    </w:p>
    <w:p w14:paraId="0D784285" w14:textId="77777777" w:rsidR="00E6348C" w:rsidRDefault="00E6348C"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создания особенной атмосферы на корпоративах, посвященных различным праздникам (Новый год, 8 Марта, 23 февраля, День рождения компании), рекомендуется подходить к организации мероприятий творчески и оригинально. Определение цели является важным шагом при планировании любого мероприятия. Целью не должно быть просто "сближение коллектива", так как это невозможно достичь за короткое время. Необходимо определить конкретные задачи и ожидаемые результаты. </w:t>
      </w:r>
    </w:p>
    <w:p w14:paraId="599C9532" w14:textId="344BF9C2" w:rsidR="00A001FC" w:rsidRDefault="00300D91"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«ФИРМА «ЮРНИК» </w:t>
      </w:r>
      <w:r w:rsidR="00FB68F9" w:rsidRPr="00FB68F9">
        <w:rPr>
          <w:rFonts w:ascii="Times New Roman" w:hAnsi="Times New Roman" w:cs="Times New Roman"/>
          <w:sz w:val="28"/>
          <w:szCs w:val="28"/>
        </w:rPr>
        <w:t>планирует потратить 400 тыс. рублей на проведение 4 корпоративов в год для 39 сотрудников. Эти расходы будут покрыты из прибыли компании, что составляет 100 тыс. рублей на одно мероприятие. Так как с 23 февраля по 8 марта наступает наиболее активный период в сфере цветочного бизнеса, организация мероприятий для укрепления единства коллектива до начала праздничного сезона и анализ результатов работы в этот период будет способствовать укреплению коллектива и развитию корпоративной культуры.</w:t>
      </w:r>
    </w:p>
    <w:p w14:paraId="671497CC" w14:textId="77777777" w:rsidR="00E6348C" w:rsidRDefault="00E6348C" w:rsidP="00C538E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Личная ответственность. </w:t>
      </w:r>
    </w:p>
    <w:p w14:paraId="1C1057E2" w14:textId="09FBA1FA" w:rsidR="00C538E8" w:rsidRPr="00C538E8" w:rsidRDefault="00C538E8" w:rsidP="00067ABC">
      <w:pPr>
        <w:tabs>
          <w:tab w:val="left" w:pos="3480"/>
        </w:tabs>
        <w:spacing w:after="0" w:line="360" w:lineRule="auto"/>
        <w:ind w:firstLine="709"/>
        <w:jc w:val="both"/>
        <w:rPr>
          <w:rFonts w:ascii="Times New Roman" w:hAnsi="Times New Roman" w:cs="Times New Roman"/>
          <w:sz w:val="28"/>
          <w:szCs w:val="28"/>
        </w:rPr>
      </w:pPr>
      <w:r w:rsidRPr="00C538E8">
        <w:rPr>
          <w:rFonts w:ascii="Times New Roman" w:hAnsi="Times New Roman" w:cs="Times New Roman"/>
          <w:sz w:val="28"/>
          <w:szCs w:val="28"/>
        </w:rPr>
        <w:t xml:space="preserve">В организации </w:t>
      </w:r>
      <w:r w:rsidR="00300D91">
        <w:rPr>
          <w:rFonts w:ascii="Times New Roman" w:hAnsi="Times New Roman" w:cs="Times New Roman"/>
          <w:sz w:val="28"/>
          <w:szCs w:val="28"/>
        </w:rPr>
        <w:t xml:space="preserve">«ФИРМА «ЮРНИК» </w:t>
      </w:r>
      <w:r w:rsidRPr="00C538E8">
        <w:rPr>
          <w:rFonts w:ascii="Times New Roman" w:hAnsi="Times New Roman" w:cs="Times New Roman"/>
          <w:sz w:val="28"/>
          <w:szCs w:val="28"/>
        </w:rPr>
        <w:t xml:space="preserve">важно четко распределить обязанности между сотрудниками. Каждый работник должен быть осведомлен о своих задачах и о том, что ожидается от него и от его коллег. </w:t>
      </w:r>
    </w:p>
    <w:p w14:paraId="3A084CB9" w14:textId="5CDA9790" w:rsidR="00022647" w:rsidRPr="004B26B1" w:rsidRDefault="00022647" w:rsidP="004B26B1">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Информация о затратах на организацию мероприятий по улучшению кадровой политики в компании </w:t>
      </w:r>
      <w:r w:rsidR="00300D91">
        <w:rPr>
          <w:rFonts w:ascii="Times New Roman" w:hAnsi="Times New Roman" w:cs="Times New Roman"/>
          <w:sz w:val="28"/>
          <w:szCs w:val="28"/>
        </w:rPr>
        <w:t xml:space="preserve">«ФИРМА «ЮРНИК» </w:t>
      </w:r>
      <w:r>
        <w:rPr>
          <w:rFonts w:ascii="Times New Roman" w:hAnsi="Times New Roman" w:cs="Times New Roman"/>
          <w:spacing w:val="4"/>
          <w:sz w:val="28"/>
          <w:szCs w:val="28"/>
        </w:rPr>
        <w:t>на основе международного опыта представлена в таблице 11.</w:t>
      </w:r>
    </w:p>
    <w:p w14:paraId="6B7423F4" w14:textId="77777777" w:rsidR="00DC72EE" w:rsidRDefault="00DC72EE" w:rsidP="00022647">
      <w:pPr>
        <w:spacing w:after="0" w:line="360" w:lineRule="auto"/>
        <w:jc w:val="both"/>
        <w:rPr>
          <w:rFonts w:ascii="Times New Roman" w:hAnsi="Times New Roman" w:cs="Times New Roman"/>
          <w:sz w:val="28"/>
          <w:szCs w:val="28"/>
        </w:rPr>
      </w:pPr>
    </w:p>
    <w:p w14:paraId="6194442B" w14:textId="77777777" w:rsidR="00022647" w:rsidRDefault="00022647" w:rsidP="000226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11 – Расходы на проведение мероприятий по совершенствованию кадровой политики в ООО «ФИРМА «ЮРНИК» на основе зарубежного опыта</w:t>
      </w:r>
    </w:p>
    <w:tbl>
      <w:tblPr>
        <w:tblStyle w:val="aa"/>
        <w:tblW w:w="9493" w:type="dxa"/>
        <w:tblLook w:val="04A0" w:firstRow="1" w:lastRow="0" w:firstColumn="1" w:lastColumn="0" w:noHBand="0" w:noVBand="1"/>
      </w:tblPr>
      <w:tblGrid>
        <w:gridCol w:w="4106"/>
        <w:gridCol w:w="2268"/>
        <w:gridCol w:w="1985"/>
        <w:gridCol w:w="1134"/>
      </w:tblGrid>
      <w:tr w:rsidR="00022647" w:rsidRPr="00022647" w14:paraId="22B94A96" w14:textId="77777777" w:rsidTr="006C7681">
        <w:tc>
          <w:tcPr>
            <w:tcW w:w="4106" w:type="dxa"/>
            <w:tcBorders>
              <w:top w:val="single" w:sz="4" w:space="0" w:color="auto"/>
              <w:left w:val="single" w:sz="4" w:space="0" w:color="auto"/>
              <w:bottom w:val="single" w:sz="4" w:space="0" w:color="auto"/>
              <w:right w:val="single" w:sz="4" w:space="0" w:color="auto"/>
            </w:tcBorders>
            <w:hideMark/>
          </w:tcPr>
          <w:p w14:paraId="100821A1" w14:textId="77777777" w:rsidR="00022647" w:rsidRPr="00022647" w:rsidRDefault="00022647" w:rsidP="00090837">
            <w:pPr>
              <w:spacing w:line="312" w:lineRule="auto"/>
              <w:ind w:left="-57" w:right="-57"/>
              <w:jc w:val="center"/>
              <w:rPr>
                <w:rFonts w:ascii="Times New Roman" w:hAnsi="Times New Roman" w:cs="Times New Roman"/>
                <w:sz w:val="26"/>
                <w:szCs w:val="26"/>
                <w:lang w:eastAsia="ru-RU"/>
              </w:rPr>
            </w:pPr>
            <w:r w:rsidRPr="00022647">
              <w:rPr>
                <w:rFonts w:ascii="Times New Roman" w:hAnsi="Times New Roman" w:cs="Times New Roman"/>
                <w:sz w:val="26"/>
                <w:szCs w:val="26"/>
                <w:lang w:eastAsia="ru-RU"/>
              </w:rPr>
              <w:t>Мероприятие</w:t>
            </w:r>
          </w:p>
        </w:tc>
        <w:tc>
          <w:tcPr>
            <w:tcW w:w="2268" w:type="dxa"/>
            <w:tcBorders>
              <w:top w:val="single" w:sz="4" w:space="0" w:color="auto"/>
              <w:left w:val="single" w:sz="4" w:space="0" w:color="auto"/>
              <w:bottom w:val="single" w:sz="4" w:space="0" w:color="auto"/>
              <w:right w:val="single" w:sz="4" w:space="0" w:color="auto"/>
            </w:tcBorders>
            <w:hideMark/>
          </w:tcPr>
          <w:p w14:paraId="22FEE892" w14:textId="77777777" w:rsidR="00022647" w:rsidRPr="00022647" w:rsidRDefault="00022647" w:rsidP="00090837">
            <w:pPr>
              <w:spacing w:line="312" w:lineRule="auto"/>
              <w:ind w:left="-113" w:right="-113"/>
              <w:jc w:val="center"/>
              <w:rPr>
                <w:rFonts w:ascii="Times New Roman" w:hAnsi="Times New Roman" w:cs="Times New Roman"/>
                <w:sz w:val="26"/>
                <w:szCs w:val="26"/>
                <w:lang w:eastAsia="ru-RU"/>
              </w:rPr>
            </w:pPr>
            <w:r w:rsidRPr="00022647">
              <w:rPr>
                <w:rFonts w:ascii="Times New Roman" w:hAnsi="Times New Roman" w:cs="Times New Roman"/>
                <w:sz w:val="26"/>
                <w:szCs w:val="26"/>
                <w:lang w:eastAsia="ru-RU"/>
              </w:rPr>
              <w:t>Цена в расчете на 1 сотрудника, руб.</w:t>
            </w:r>
          </w:p>
        </w:tc>
        <w:tc>
          <w:tcPr>
            <w:tcW w:w="1985" w:type="dxa"/>
            <w:tcBorders>
              <w:top w:val="single" w:sz="4" w:space="0" w:color="auto"/>
              <w:left w:val="single" w:sz="4" w:space="0" w:color="auto"/>
              <w:bottom w:val="single" w:sz="4" w:space="0" w:color="auto"/>
              <w:right w:val="single" w:sz="4" w:space="0" w:color="auto"/>
            </w:tcBorders>
            <w:hideMark/>
          </w:tcPr>
          <w:p w14:paraId="282CDCAB" w14:textId="77777777" w:rsidR="00022647" w:rsidRPr="00022647" w:rsidRDefault="00022647" w:rsidP="00090837">
            <w:pPr>
              <w:spacing w:line="312" w:lineRule="auto"/>
              <w:ind w:left="-113" w:right="-113"/>
              <w:jc w:val="center"/>
              <w:rPr>
                <w:rFonts w:ascii="Times New Roman" w:hAnsi="Times New Roman" w:cs="Times New Roman"/>
                <w:sz w:val="26"/>
                <w:szCs w:val="26"/>
                <w:lang w:eastAsia="ru-RU"/>
              </w:rPr>
            </w:pPr>
            <w:r w:rsidRPr="00022647">
              <w:rPr>
                <w:rFonts w:ascii="Times New Roman" w:hAnsi="Times New Roman" w:cs="Times New Roman"/>
                <w:sz w:val="26"/>
                <w:szCs w:val="26"/>
                <w:lang w:eastAsia="ru-RU"/>
              </w:rPr>
              <w:t>Количество сотрудников, чел</w:t>
            </w:r>
          </w:p>
        </w:tc>
        <w:tc>
          <w:tcPr>
            <w:tcW w:w="1134" w:type="dxa"/>
            <w:tcBorders>
              <w:top w:val="single" w:sz="4" w:space="0" w:color="auto"/>
              <w:left w:val="single" w:sz="4" w:space="0" w:color="auto"/>
              <w:bottom w:val="single" w:sz="4" w:space="0" w:color="auto"/>
              <w:right w:val="single" w:sz="4" w:space="0" w:color="auto"/>
            </w:tcBorders>
            <w:hideMark/>
          </w:tcPr>
          <w:p w14:paraId="5C1A455D" w14:textId="77777777" w:rsidR="00022647" w:rsidRPr="00022647" w:rsidRDefault="00022647" w:rsidP="00090837">
            <w:pPr>
              <w:spacing w:line="312" w:lineRule="auto"/>
              <w:ind w:left="-113" w:right="-113"/>
              <w:jc w:val="center"/>
              <w:rPr>
                <w:rFonts w:ascii="Times New Roman" w:hAnsi="Times New Roman" w:cs="Times New Roman"/>
                <w:sz w:val="26"/>
                <w:szCs w:val="26"/>
                <w:lang w:eastAsia="ru-RU"/>
              </w:rPr>
            </w:pPr>
            <w:r w:rsidRPr="00022647">
              <w:rPr>
                <w:rFonts w:ascii="Times New Roman" w:hAnsi="Times New Roman" w:cs="Times New Roman"/>
                <w:sz w:val="26"/>
                <w:szCs w:val="26"/>
                <w:lang w:eastAsia="ru-RU"/>
              </w:rPr>
              <w:t>Расходы,</w:t>
            </w:r>
          </w:p>
          <w:p w14:paraId="76E3F84B" w14:textId="77777777" w:rsidR="00022647" w:rsidRPr="00022647" w:rsidRDefault="00022647" w:rsidP="00090837">
            <w:pPr>
              <w:spacing w:line="312" w:lineRule="auto"/>
              <w:ind w:left="-113" w:right="-113"/>
              <w:jc w:val="center"/>
              <w:rPr>
                <w:rFonts w:ascii="Times New Roman" w:hAnsi="Times New Roman" w:cs="Times New Roman"/>
                <w:sz w:val="26"/>
                <w:szCs w:val="26"/>
                <w:lang w:eastAsia="ru-RU"/>
              </w:rPr>
            </w:pPr>
            <w:r w:rsidRPr="00022647">
              <w:rPr>
                <w:rFonts w:ascii="Times New Roman" w:hAnsi="Times New Roman" w:cs="Times New Roman"/>
                <w:sz w:val="26"/>
                <w:szCs w:val="26"/>
                <w:lang w:eastAsia="ru-RU"/>
              </w:rPr>
              <w:t>руб.</w:t>
            </w:r>
          </w:p>
        </w:tc>
      </w:tr>
      <w:tr w:rsidR="00090837" w:rsidRPr="00022647" w14:paraId="5744483D" w14:textId="77777777" w:rsidTr="006C7681">
        <w:tc>
          <w:tcPr>
            <w:tcW w:w="4106" w:type="dxa"/>
            <w:tcBorders>
              <w:top w:val="single" w:sz="4" w:space="0" w:color="auto"/>
              <w:left w:val="single" w:sz="4" w:space="0" w:color="auto"/>
              <w:bottom w:val="single" w:sz="4" w:space="0" w:color="auto"/>
              <w:right w:val="single" w:sz="4" w:space="0" w:color="auto"/>
            </w:tcBorders>
            <w:hideMark/>
          </w:tcPr>
          <w:p w14:paraId="396F215A" w14:textId="77777777" w:rsidR="00090837" w:rsidRPr="00022647" w:rsidRDefault="00090837" w:rsidP="00090837">
            <w:pPr>
              <w:spacing w:line="312" w:lineRule="auto"/>
              <w:ind w:left="-57" w:right="57"/>
              <w:jc w:val="both"/>
              <w:rPr>
                <w:rFonts w:ascii="Times New Roman" w:hAnsi="Times New Roman" w:cs="Times New Roman"/>
                <w:sz w:val="26"/>
                <w:szCs w:val="26"/>
              </w:rPr>
            </w:pPr>
            <w:r>
              <w:rPr>
                <w:rFonts w:ascii="Times New Roman" w:hAnsi="Times New Roman" w:cs="Times New Roman"/>
                <w:sz w:val="26"/>
                <w:szCs w:val="26"/>
              </w:rPr>
              <w:t xml:space="preserve">Проведение тренинга </w:t>
            </w:r>
            <w:r>
              <w:rPr>
                <w:rFonts w:ascii="Times New Roman" w:hAnsi="Times New Roman" w:cs="Times New Roman"/>
                <w:sz w:val="26"/>
                <w:szCs w:val="26"/>
                <w:lang w:eastAsia="ru-RU"/>
              </w:rPr>
              <w:t xml:space="preserve">«Технологии продаж» </w:t>
            </w:r>
            <w:r>
              <w:rPr>
                <w:rFonts w:ascii="Times New Roman" w:hAnsi="Times New Roman" w:cs="Times New Roman"/>
                <w:sz w:val="26"/>
                <w:szCs w:val="26"/>
              </w:rPr>
              <w:t>для изменения отношения сотрудников компании к работе:</w:t>
            </w:r>
          </w:p>
        </w:tc>
        <w:tc>
          <w:tcPr>
            <w:tcW w:w="2268" w:type="dxa"/>
            <w:tcBorders>
              <w:top w:val="single" w:sz="4" w:space="0" w:color="auto"/>
              <w:left w:val="single" w:sz="4" w:space="0" w:color="auto"/>
              <w:bottom w:val="single" w:sz="4" w:space="0" w:color="auto"/>
              <w:right w:val="single" w:sz="4" w:space="0" w:color="auto"/>
            </w:tcBorders>
          </w:tcPr>
          <w:p w14:paraId="775F50C2" w14:textId="77777777" w:rsidR="00E77900" w:rsidRDefault="00E77900" w:rsidP="00090837">
            <w:pPr>
              <w:spacing w:line="312" w:lineRule="auto"/>
              <w:jc w:val="center"/>
              <w:rPr>
                <w:rFonts w:ascii="Times New Roman" w:hAnsi="Times New Roman" w:cs="Times New Roman"/>
                <w:sz w:val="26"/>
                <w:szCs w:val="26"/>
                <w:lang w:eastAsia="ru-RU"/>
              </w:rPr>
            </w:pPr>
          </w:p>
          <w:p w14:paraId="1EAA253B" w14:textId="77777777" w:rsidR="00E77900" w:rsidRDefault="00E77900" w:rsidP="00090837">
            <w:pPr>
              <w:spacing w:line="312" w:lineRule="auto"/>
              <w:jc w:val="center"/>
              <w:rPr>
                <w:rFonts w:ascii="Times New Roman" w:hAnsi="Times New Roman" w:cs="Times New Roman"/>
                <w:sz w:val="26"/>
                <w:szCs w:val="26"/>
                <w:lang w:eastAsia="ru-RU"/>
              </w:rPr>
            </w:pPr>
          </w:p>
          <w:p w14:paraId="0062FA91" w14:textId="77777777" w:rsidR="00090837" w:rsidRDefault="00090837" w:rsidP="00090837">
            <w:pPr>
              <w:spacing w:line="312"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7500</w:t>
            </w:r>
          </w:p>
        </w:tc>
        <w:tc>
          <w:tcPr>
            <w:tcW w:w="1985" w:type="dxa"/>
            <w:tcBorders>
              <w:top w:val="single" w:sz="4" w:space="0" w:color="auto"/>
              <w:left w:val="single" w:sz="4" w:space="0" w:color="auto"/>
              <w:bottom w:val="single" w:sz="4" w:space="0" w:color="auto"/>
              <w:right w:val="single" w:sz="4" w:space="0" w:color="auto"/>
            </w:tcBorders>
          </w:tcPr>
          <w:p w14:paraId="70332DA4" w14:textId="77777777" w:rsidR="00E77900" w:rsidRDefault="00E77900" w:rsidP="00090837">
            <w:pPr>
              <w:spacing w:line="312" w:lineRule="auto"/>
              <w:jc w:val="center"/>
              <w:rPr>
                <w:rFonts w:ascii="Times New Roman" w:hAnsi="Times New Roman" w:cs="Times New Roman"/>
                <w:sz w:val="26"/>
                <w:szCs w:val="26"/>
                <w:lang w:eastAsia="ru-RU"/>
              </w:rPr>
            </w:pPr>
          </w:p>
          <w:p w14:paraId="766AE9C8" w14:textId="77777777" w:rsidR="00E77900" w:rsidRDefault="00E77900" w:rsidP="00090837">
            <w:pPr>
              <w:spacing w:line="312" w:lineRule="auto"/>
              <w:jc w:val="center"/>
              <w:rPr>
                <w:rFonts w:ascii="Times New Roman" w:hAnsi="Times New Roman" w:cs="Times New Roman"/>
                <w:sz w:val="26"/>
                <w:szCs w:val="26"/>
                <w:lang w:eastAsia="ru-RU"/>
              </w:rPr>
            </w:pPr>
          </w:p>
          <w:p w14:paraId="7E9799F5" w14:textId="77777777" w:rsidR="00090837" w:rsidRDefault="00090837" w:rsidP="00090837">
            <w:pPr>
              <w:spacing w:line="312"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8FA5965" w14:textId="77777777" w:rsidR="00090837" w:rsidRDefault="00090837" w:rsidP="00090837">
            <w:pPr>
              <w:spacing w:line="312"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90000</w:t>
            </w:r>
          </w:p>
        </w:tc>
      </w:tr>
      <w:tr w:rsidR="00090837" w:rsidRPr="00022647" w14:paraId="22A95168" w14:textId="77777777" w:rsidTr="006C7681">
        <w:tc>
          <w:tcPr>
            <w:tcW w:w="4106" w:type="dxa"/>
            <w:tcBorders>
              <w:top w:val="single" w:sz="4" w:space="0" w:color="auto"/>
              <w:left w:val="single" w:sz="4" w:space="0" w:color="auto"/>
              <w:bottom w:val="single" w:sz="4" w:space="0" w:color="auto"/>
              <w:right w:val="single" w:sz="4" w:space="0" w:color="auto"/>
            </w:tcBorders>
          </w:tcPr>
          <w:p w14:paraId="7194301D" w14:textId="77777777" w:rsidR="00090837" w:rsidRDefault="00090837" w:rsidP="00090837">
            <w:pPr>
              <w:spacing w:line="312" w:lineRule="auto"/>
              <w:rPr>
                <w:rFonts w:ascii="Times New Roman" w:hAnsi="Times New Roman" w:cs="Times New Roman"/>
                <w:sz w:val="26"/>
                <w:szCs w:val="26"/>
              </w:rPr>
            </w:pPr>
            <w:r>
              <w:rPr>
                <w:rFonts w:ascii="Times New Roman" w:hAnsi="Times New Roman" w:cs="Times New Roman"/>
                <w:sz w:val="26"/>
                <w:szCs w:val="26"/>
              </w:rPr>
              <w:t>Повышение квалификации сотрудников компании:</w:t>
            </w:r>
          </w:p>
        </w:tc>
        <w:tc>
          <w:tcPr>
            <w:tcW w:w="2268" w:type="dxa"/>
            <w:tcBorders>
              <w:top w:val="single" w:sz="4" w:space="0" w:color="auto"/>
              <w:left w:val="single" w:sz="4" w:space="0" w:color="auto"/>
              <w:bottom w:val="single" w:sz="4" w:space="0" w:color="auto"/>
              <w:right w:val="single" w:sz="4" w:space="0" w:color="auto"/>
            </w:tcBorders>
          </w:tcPr>
          <w:p w14:paraId="5D06AE36" w14:textId="77777777" w:rsidR="00090837" w:rsidRDefault="00090837" w:rsidP="00090837">
            <w:pPr>
              <w:spacing w:line="312" w:lineRule="auto"/>
              <w:jc w:val="center"/>
              <w:rPr>
                <w:rFonts w:ascii="Times New Roman" w:hAnsi="Times New Roman" w:cs="Times New Roman"/>
                <w:color w:val="000000"/>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14:paraId="64563A30" w14:textId="77777777" w:rsidR="00090837" w:rsidRDefault="00090837" w:rsidP="00090837">
            <w:pPr>
              <w:spacing w:line="312" w:lineRule="auto"/>
              <w:jc w:val="center"/>
              <w:rPr>
                <w:rFonts w:ascii="Times New Roman" w:hAnsi="Times New Roman" w:cs="Times New Roman"/>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5B0324D8" w14:textId="77777777" w:rsidR="00090837" w:rsidRDefault="00090837" w:rsidP="00090837">
            <w:pPr>
              <w:spacing w:line="312" w:lineRule="auto"/>
              <w:jc w:val="center"/>
              <w:rPr>
                <w:rFonts w:ascii="Times New Roman" w:hAnsi="Times New Roman" w:cs="Times New Roman"/>
                <w:color w:val="000000"/>
                <w:sz w:val="26"/>
                <w:szCs w:val="26"/>
                <w:lang w:eastAsia="ru-RU"/>
              </w:rPr>
            </w:pPr>
          </w:p>
        </w:tc>
      </w:tr>
      <w:tr w:rsidR="00090837" w:rsidRPr="00022647" w14:paraId="240D543C" w14:textId="77777777" w:rsidTr="006C7681">
        <w:tc>
          <w:tcPr>
            <w:tcW w:w="4106" w:type="dxa"/>
            <w:tcBorders>
              <w:top w:val="single" w:sz="4" w:space="0" w:color="auto"/>
              <w:left w:val="single" w:sz="4" w:space="0" w:color="auto"/>
              <w:bottom w:val="single" w:sz="4" w:space="0" w:color="auto"/>
              <w:right w:val="single" w:sz="4" w:space="0" w:color="auto"/>
            </w:tcBorders>
          </w:tcPr>
          <w:p w14:paraId="54A4BB93" w14:textId="77777777" w:rsidR="00090837" w:rsidRDefault="00090837" w:rsidP="00090837">
            <w:pPr>
              <w:spacing w:line="312"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курсы повышения </w:t>
            </w:r>
          </w:p>
          <w:p w14:paraId="4EBCEA77" w14:textId="77777777" w:rsidR="00090837" w:rsidRDefault="00090837" w:rsidP="00090837">
            <w:pPr>
              <w:spacing w:line="312"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профессионализма флористов </w:t>
            </w:r>
          </w:p>
        </w:tc>
        <w:tc>
          <w:tcPr>
            <w:tcW w:w="2268" w:type="dxa"/>
            <w:tcBorders>
              <w:top w:val="single" w:sz="4" w:space="0" w:color="auto"/>
              <w:left w:val="single" w:sz="4" w:space="0" w:color="auto"/>
              <w:bottom w:val="single" w:sz="4" w:space="0" w:color="auto"/>
              <w:right w:val="single" w:sz="4" w:space="0" w:color="auto"/>
            </w:tcBorders>
          </w:tcPr>
          <w:p w14:paraId="407BBEEE" w14:textId="77777777" w:rsidR="00090837" w:rsidRDefault="00090837" w:rsidP="00090837">
            <w:pPr>
              <w:spacing w:line="312" w:lineRule="auto"/>
              <w:jc w:val="center"/>
              <w:rPr>
                <w:rFonts w:ascii="Times New Roman" w:hAnsi="Times New Roman" w:cs="Times New Roman"/>
                <w:color w:val="000000"/>
                <w:sz w:val="26"/>
                <w:szCs w:val="26"/>
                <w:lang w:eastAsia="ru-RU"/>
              </w:rPr>
            </w:pPr>
          </w:p>
          <w:p w14:paraId="66589949" w14:textId="77777777" w:rsidR="00090837" w:rsidRDefault="00090837" w:rsidP="00090837">
            <w:pPr>
              <w:spacing w:line="312"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50000</w:t>
            </w:r>
          </w:p>
        </w:tc>
        <w:tc>
          <w:tcPr>
            <w:tcW w:w="1985" w:type="dxa"/>
            <w:tcBorders>
              <w:top w:val="single" w:sz="4" w:space="0" w:color="auto"/>
              <w:left w:val="single" w:sz="4" w:space="0" w:color="auto"/>
              <w:bottom w:val="single" w:sz="4" w:space="0" w:color="auto"/>
              <w:right w:val="single" w:sz="4" w:space="0" w:color="auto"/>
            </w:tcBorders>
          </w:tcPr>
          <w:p w14:paraId="6FFD63C7" w14:textId="77777777" w:rsidR="00090837" w:rsidRDefault="00090837" w:rsidP="00090837">
            <w:pPr>
              <w:spacing w:line="312" w:lineRule="auto"/>
              <w:jc w:val="center"/>
              <w:rPr>
                <w:rFonts w:ascii="Times New Roman" w:hAnsi="Times New Roman" w:cs="Times New Roman"/>
                <w:sz w:val="26"/>
                <w:szCs w:val="26"/>
                <w:lang w:eastAsia="ru-RU"/>
              </w:rPr>
            </w:pPr>
          </w:p>
          <w:p w14:paraId="66E9B676" w14:textId="77777777" w:rsidR="00090837" w:rsidRDefault="00090837" w:rsidP="00090837">
            <w:pPr>
              <w:spacing w:line="312"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4</w:t>
            </w:r>
          </w:p>
        </w:tc>
        <w:tc>
          <w:tcPr>
            <w:tcW w:w="1134" w:type="dxa"/>
            <w:tcBorders>
              <w:top w:val="single" w:sz="4" w:space="0" w:color="auto"/>
              <w:left w:val="single" w:sz="4" w:space="0" w:color="auto"/>
              <w:bottom w:val="single" w:sz="4" w:space="0" w:color="auto"/>
              <w:right w:val="single" w:sz="4" w:space="0" w:color="auto"/>
            </w:tcBorders>
            <w:vAlign w:val="bottom"/>
          </w:tcPr>
          <w:p w14:paraId="2F09BFBC" w14:textId="77777777" w:rsidR="00090837" w:rsidRDefault="00090837" w:rsidP="00090837">
            <w:pPr>
              <w:spacing w:line="312"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200000</w:t>
            </w:r>
          </w:p>
        </w:tc>
      </w:tr>
      <w:tr w:rsidR="00090837" w:rsidRPr="00022647" w14:paraId="0855F362" w14:textId="77777777" w:rsidTr="006C7681">
        <w:tc>
          <w:tcPr>
            <w:tcW w:w="4106" w:type="dxa"/>
            <w:tcBorders>
              <w:top w:val="single" w:sz="4" w:space="0" w:color="auto"/>
              <w:left w:val="single" w:sz="4" w:space="0" w:color="auto"/>
              <w:bottom w:val="single" w:sz="4" w:space="0" w:color="auto"/>
              <w:right w:val="single" w:sz="4" w:space="0" w:color="auto"/>
            </w:tcBorders>
          </w:tcPr>
          <w:p w14:paraId="2E653978" w14:textId="77777777" w:rsidR="00090837" w:rsidRDefault="00090837" w:rsidP="00090837">
            <w:pPr>
              <w:spacing w:line="312" w:lineRule="auto"/>
              <w:rPr>
                <w:rFonts w:ascii="Times New Roman" w:hAnsi="Times New Roman" w:cs="Times New Roman"/>
                <w:sz w:val="26"/>
                <w:szCs w:val="26"/>
              </w:rPr>
            </w:pPr>
            <w:r>
              <w:rPr>
                <w:rFonts w:ascii="Times New Roman" w:hAnsi="Times New Roman" w:cs="Times New Roman"/>
                <w:sz w:val="26"/>
                <w:szCs w:val="26"/>
              </w:rPr>
              <w:t>Развитие внутрикорпоративной культуры:</w:t>
            </w:r>
          </w:p>
        </w:tc>
        <w:tc>
          <w:tcPr>
            <w:tcW w:w="2268" w:type="dxa"/>
            <w:tcBorders>
              <w:top w:val="single" w:sz="4" w:space="0" w:color="auto"/>
              <w:left w:val="single" w:sz="4" w:space="0" w:color="auto"/>
              <w:bottom w:val="single" w:sz="4" w:space="0" w:color="auto"/>
              <w:right w:val="single" w:sz="4" w:space="0" w:color="auto"/>
            </w:tcBorders>
          </w:tcPr>
          <w:p w14:paraId="7C5A88DB" w14:textId="77777777" w:rsidR="00090837" w:rsidRDefault="00090837" w:rsidP="00090837">
            <w:pPr>
              <w:spacing w:line="312" w:lineRule="auto"/>
              <w:jc w:val="center"/>
              <w:rPr>
                <w:rFonts w:ascii="Times New Roman" w:hAnsi="Times New Roman" w:cs="Times New Roman"/>
                <w:color w:val="000000"/>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14:paraId="384138B6" w14:textId="77777777" w:rsidR="00090837" w:rsidRDefault="00090837" w:rsidP="00090837">
            <w:pPr>
              <w:spacing w:line="312" w:lineRule="auto"/>
              <w:jc w:val="center"/>
              <w:rPr>
                <w:rFonts w:ascii="Times New Roman" w:hAnsi="Times New Roman" w:cs="Times New Roman"/>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39298166" w14:textId="77777777" w:rsidR="00090837" w:rsidRDefault="00090837" w:rsidP="00090837">
            <w:pPr>
              <w:spacing w:line="312" w:lineRule="auto"/>
              <w:jc w:val="center"/>
              <w:rPr>
                <w:rFonts w:ascii="Times New Roman" w:hAnsi="Times New Roman" w:cs="Times New Roman"/>
                <w:color w:val="000000"/>
                <w:sz w:val="26"/>
                <w:szCs w:val="26"/>
                <w:lang w:eastAsia="ru-RU"/>
              </w:rPr>
            </w:pPr>
          </w:p>
        </w:tc>
      </w:tr>
      <w:tr w:rsidR="00067ABC" w:rsidRPr="00022647" w14:paraId="3B3C0809" w14:textId="77777777" w:rsidTr="006C7681">
        <w:tc>
          <w:tcPr>
            <w:tcW w:w="4106" w:type="dxa"/>
            <w:tcBorders>
              <w:top w:val="single" w:sz="4" w:space="0" w:color="auto"/>
              <w:left w:val="single" w:sz="4" w:space="0" w:color="auto"/>
              <w:bottom w:val="single" w:sz="4" w:space="0" w:color="auto"/>
              <w:right w:val="single" w:sz="4" w:space="0" w:color="auto"/>
            </w:tcBorders>
          </w:tcPr>
          <w:p w14:paraId="6466BB75" w14:textId="77777777" w:rsidR="00067ABC" w:rsidRDefault="00067ABC" w:rsidP="00067ABC">
            <w:pPr>
              <w:spacing w:line="312"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расходы на допинг для счастья расходы на допинг для счастья (в виде сладостей и безалкогольных напитков)</w:t>
            </w:r>
          </w:p>
        </w:tc>
        <w:tc>
          <w:tcPr>
            <w:tcW w:w="2268" w:type="dxa"/>
            <w:tcBorders>
              <w:top w:val="single" w:sz="4" w:space="0" w:color="auto"/>
              <w:left w:val="single" w:sz="4" w:space="0" w:color="auto"/>
              <w:bottom w:val="single" w:sz="4" w:space="0" w:color="auto"/>
              <w:right w:val="single" w:sz="4" w:space="0" w:color="auto"/>
            </w:tcBorders>
          </w:tcPr>
          <w:p w14:paraId="543274EF" w14:textId="77777777" w:rsidR="00067ABC" w:rsidRDefault="00067ABC" w:rsidP="00067ABC">
            <w:pPr>
              <w:spacing w:line="312" w:lineRule="auto"/>
              <w:jc w:val="center"/>
              <w:rPr>
                <w:rFonts w:ascii="Times New Roman" w:hAnsi="Times New Roman" w:cs="Times New Roman"/>
                <w:color w:val="000000"/>
                <w:sz w:val="26"/>
                <w:szCs w:val="26"/>
                <w:lang w:eastAsia="ru-RU"/>
              </w:rPr>
            </w:pPr>
          </w:p>
          <w:p w14:paraId="2EBCD136" w14:textId="77777777" w:rsidR="00067ABC" w:rsidRDefault="00067ABC" w:rsidP="00067ABC">
            <w:pPr>
              <w:spacing w:line="312"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w:t>
            </w:r>
          </w:p>
        </w:tc>
        <w:tc>
          <w:tcPr>
            <w:tcW w:w="1985" w:type="dxa"/>
            <w:tcBorders>
              <w:top w:val="single" w:sz="4" w:space="0" w:color="auto"/>
              <w:left w:val="single" w:sz="4" w:space="0" w:color="auto"/>
              <w:bottom w:val="single" w:sz="4" w:space="0" w:color="auto"/>
              <w:right w:val="single" w:sz="4" w:space="0" w:color="auto"/>
            </w:tcBorders>
          </w:tcPr>
          <w:p w14:paraId="1CB2DD09" w14:textId="77777777" w:rsidR="00067ABC" w:rsidRDefault="00067ABC" w:rsidP="00067ABC">
            <w:pPr>
              <w:spacing w:line="312" w:lineRule="auto"/>
              <w:jc w:val="center"/>
              <w:rPr>
                <w:rFonts w:ascii="Times New Roman" w:hAnsi="Times New Roman" w:cs="Times New Roman"/>
                <w:sz w:val="26"/>
                <w:szCs w:val="26"/>
                <w:lang w:eastAsia="ru-RU"/>
              </w:rPr>
            </w:pPr>
          </w:p>
          <w:p w14:paraId="14D662A3" w14:textId="77777777" w:rsidR="00067ABC" w:rsidRDefault="00067ABC" w:rsidP="00067ABC">
            <w:pPr>
              <w:spacing w:line="312"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14:paraId="7F92BBD0" w14:textId="77777777" w:rsidR="00067ABC" w:rsidRDefault="00067ABC" w:rsidP="00067ABC">
            <w:pPr>
              <w:spacing w:line="312"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52000</w:t>
            </w:r>
          </w:p>
        </w:tc>
      </w:tr>
      <w:tr w:rsidR="00067ABC" w:rsidRPr="00022647" w14:paraId="35E6BCDD" w14:textId="77777777" w:rsidTr="006C7681">
        <w:tc>
          <w:tcPr>
            <w:tcW w:w="4106" w:type="dxa"/>
            <w:tcBorders>
              <w:top w:val="single" w:sz="4" w:space="0" w:color="auto"/>
              <w:left w:val="single" w:sz="4" w:space="0" w:color="auto"/>
              <w:bottom w:val="single" w:sz="4" w:space="0" w:color="auto"/>
              <w:right w:val="single" w:sz="4" w:space="0" w:color="auto"/>
            </w:tcBorders>
          </w:tcPr>
          <w:p w14:paraId="090D0349" w14:textId="77777777" w:rsidR="00067ABC" w:rsidRDefault="00067ABC" w:rsidP="00067ABC">
            <w:pPr>
              <w:spacing w:line="312"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расходы на проведение 4-х корпоративов в год </w:t>
            </w:r>
          </w:p>
        </w:tc>
        <w:tc>
          <w:tcPr>
            <w:tcW w:w="2268" w:type="dxa"/>
            <w:tcBorders>
              <w:top w:val="single" w:sz="4" w:space="0" w:color="auto"/>
              <w:left w:val="single" w:sz="4" w:space="0" w:color="auto"/>
              <w:bottom w:val="single" w:sz="4" w:space="0" w:color="auto"/>
              <w:right w:val="single" w:sz="4" w:space="0" w:color="auto"/>
            </w:tcBorders>
          </w:tcPr>
          <w:p w14:paraId="5343BBF8" w14:textId="77777777" w:rsidR="00067ABC" w:rsidRDefault="00067ABC" w:rsidP="00067ABC">
            <w:pPr>
              <w:spacing w:line="312" w:lineRule="auto"/>
              <w:jc w:val="center"/>
              <w:rPr>
                <w:rFonts w:ascii="Times New Roman" w:hAnsi="Times New Roman" w:cs="Times New Roman"/>
                <w:color w:val="000000"/>
                <w:sz w:val="26"/>
                <w:szCs w:val="26"/>
                <w:lang w:eastAsia="ru-RU"/>
              </w:rPr>
            </w:pPr>
          </w:p>
          <w:p w14:paraId="688EF8A0" w14:textId="77777777" w:rsidR="00067ABC" w:rsidRDefault="00067ABC" w:rsidP="00067ABC">
            <w:pPr>
              <w:spacing w:line="312"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10000</w:t>
            </w:r>
          </w:p>
        </w:tc>
        <w:tc>
          <w:tcPr>
            <w:tcW w:w="1985" w:type="dxa"/>
            <w:tcBorders>
              <w:top w:val="single" w:sz="4" w:space="0" w:color="auto"/>
              <w:left w:val="single" w:sz="4" w:space="0" w:color="auto"/>
              <w:bottom w:val="single" w:sz="4" w:space="0" w:color="auto"/>
              <w:right w:val="single" w:sz="4" w:space="0" w:color="auto"/>
            </w:tcBorders>
          </w:tcPr>
          <w:p w14:paraId="4FE502AB" w14:textId="77777777" w:rsidR="00067ABC" w:rsidRDefault="00067ABC" w:rsidP="00067ABC">
            <w:pPr>
              <w:spacing w:line="312" w:lineRule="auto"/>
              <w:jc w:val="center"/>
              <w:rPr>
                <w:rFonts w:ascii="Times New Roman" w:hAnsi="Times New Roman" w:cs="Times New Roman"/>
                <w:sz w:val="26"/>
                <w:szCs w:val="26"/>
                <w:lang w:eastAsia="ru-RU"/>
              </w:rPr>
            </w:pPr>
          </w:p>
          <w:p w14:paraId="1FA42D38" w14:textId="77777777" w:rsidR="00067ABC" w:rsidRDefault="00067ABC" w:rsidP="00067ABC">
            <w:pPr>
              <w:spacing w:line="312"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40</w:t>
            </w:r>
          </w:p>
        </w:tc>
        <w:tc>
          <w:tcPr>
            <w:tcW w:w="1134" w:type="dxa"/>
            <w:tcBorders>
              <w:top w:val="single" w:sz="4" w:space="0" w:color="auto"/>
              <w:left w:val="single" w:sz="4" w:space="0" w:color="auto"/>
              <w:bottom w:val="single" w:sz="4" w:space="0" w:color="auto"/>
              <w:right w:val="single" w:sz="4" w:space="0" w:color="auto"/>
            </w:tcBorders>
            <w:vAlign w:val="bottom"/>
          </w:tcPr>
          <w:p w14:paraId="786781AD" w14:textId="77777777" w:rsidR="00067ABC" w:rsidRDefault="00067ABC" w:rsidP="00067ABC">
            <w:pPr>
              <w:spacing w:line="312"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400000</w:t>
            </w:r>
          </w:p>
        </w:tc>
      </w:tr>
      <w:tr w:rsidR="00067ABC" w:rsidRPr="00022647" w14:paraId="7F1C3AA8" w14:textId="77777777" w:rsidTr="006C7681">
        <w:tc>
          <w:tcPr>
            <w:tcW w:w="4106" w:type="dxa"/>
            <w:tcBorders>
              <w:top w:val="single" w:sz="4" w:space="0" w:color="auto"/>
              <w:left w:val="single" w:sz="4" w:space="0" w:color="auto"/>
              <w:bottom w:val="single" w:sz="4" w:space="0" w:color="auto"/>
              <w:right w:val="single" w:sz="4" w:space="0" w:color="auto"/>
            </w:tcBorders>
          </w:tcPr>
          <w:p w14:paraId="6FE83D3A" w14:textId="77777777" w:rsidR="00067ABC" w:rsidRDefault="00067ABC" w:rsidP="00067ABC">
            <w:pPr>
              <w:spacing w:before="60" w:after="60" w:line="312"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Итого</w:t>
            </w:r>
          </w:p>
        </w:tc>
        <w:tc>
          <w:tcPr>
            <w:tcW w:w="2268" w:type="dxa"/>
            <w:tcBorders>
              <w:top w:val="single" w:sz="4" w:space="0" w:color="auto"/>
              <w:left w:val="single" w:sz="4" w:space="0" w:color="auto"/>
              <w:bottom w:val="single" w:sz="4" w:space="0" w:color="auto"/>
              <w:right w:val="single" w:sz="4" w:space="0" w:color="auto"/>
            </w:tcBorders>
          </w:tcPr>
          <w:p w14:paraId="3B81DD32" w14:textId="77777777" w:rsidR="00067ABC" w:rsidRDefault="00067ABC" w:rsidP="00067ABC">
            <w:pPr>
              <w:spacing w:before="60" w:after="60" w:line="312" w:lineRule="auto"/>
              <w:jc w:val="center"/>
              <w:rPr>
                <w:rFonts w:ascii="Times New Roman" w:hAnsi="Times New Roman" w:cs="Times New Roman"/>
                <w:color w:val="000000"/>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14:paraId="000F9C36" w14:textId="77777777" w:rsidR="00067ABC" w:rsidRDefault="00067ABC" w:rsidP="00067ABC">
            <w:pPr>
              <w:spacing w:before="60" w:after="60" w:line="312" w:lineRule="auto"/>
              <w:jc w:val="center"/>
              <w:rPr>
                <w:rFonts w:ascii="Times New Roman" w:hAnsi="Times New Roman" w:cs="Times New Roman"/>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71E87D4F" w14:textId="77777777" w:rsidR="00067ABC" w:rsidRDefault="00067ABC" w:rsidP="00067ABC">
            <w:pPr>
              <w:spacing w:before="60" w:after="60" w:line="312"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742000</w:t>
            </w:r>
          </w:p>
        </w:tc>
      </w:tr>
    </w:tbl>
    <w:p w14:paraId="7903295A" w14:textId="77777777" w:rsidR="00090837" w:rsidRDefault="00090837" w:rsidP="0070609A">
      <w:pPr>
        <w:spacing w:after="0" w:line="360" w:lineRule="auto"/>
        <w:jc w:val="both"/>
        <w:rPr>
          <w:rFonts w:ascii="Times New Roman" w:hAnsi="Times New Roman" w:cs="Times New Roman"/>
          <w:sz w:val="28"/>
          <w:szCs w:val="28"/>
        </w:rPr>
      </w:pPr>
    </w:p>
    <w:p w14:paraId="0956584F" w14:textId="0712EE9D" w:rsidR="00DC72EE" w:rsidRDefault="00DC72EE" w:rsidP="00DC72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 общие издержки на организацию мероприятий по улучшению кадровой политики в организации "</w:t>
      </w:r>
      <w:r w:rsidR="00300D91">
        <w:rPr>
          <w:rFonts w:ascii="Times New Roman" w:hAnsi="Times New Roman" w:cs="Times New Roman"/>
          <w:sz w:val="28"/>
          <w:szCs w:val="28"/>
        </w:rPr>
        <w:t xml:space="preserve">«ФИРМА «ЮРНИК» </w:t>
      </w:r>
      <w:r>
        <w:rPr>
          <w:rFonts w:ascii="Times New Roman" w:hAnsi="Times New Roman" w:cs="Times New Roman"/>
          <w:sz w:val="28"/>
          <w:szCs w:val="28"/>
        </w:rPr>
        <w:t>с учетом международного опыта составят 742 тыс. рублей ежегодно.</w:t>
      </w:r>
      <w:r>
        <w:t xml:space="preserve"> </w:t>
      </w:r>
      <w:r>
        <w:rPr>
          <w:rFonts w:ascii="Times New Roman" w:hAnsi="Times New Roman" w:cs="Times New Roman"/>
          <w:sz w:val="28"/>
          <w:szCs w:val="28"/>
        </w:rPr>
        <w:t>Доля этой суммы в общей прибыли компании за 2023 год составляет лишь 2,8%.</w:t>
      </w:r>
    </w:p>
    <w:p w14:paraId="508696DB" w14:textId="6A396607" w:rsidR="00BD137A" w:rsidRDefault="00BD137A" w:rsidP="00BD137A">
      <w:pPr>
        <w:spacing w:after="0" w:line="360" w:lineRule="auto"/>
        <w:ind w:firstLine="709"/>
        <w:jc w:val="both"/>
        <w:rPr>
          <w:rFonts w:ascii="Times New Roman" w:hAnsi="Times New Roman" w:cs="Times New Roman"/>
          <w:sz w:val="28"/>
          <w:szCs w:val="28"/>
        </w:rPr>
      </w:pPr>
      <w:r w:rsidRPr="00BD137A">
        <w:rPr>
          <w:rFonts w:ascii="Times New Roman" w:hAnsi="Times New Roman" w:cs="Times New Roman"/>
          <w:sz w:val="28"/>
          <w:szCs w:val="28"/>
        </w:rPr>
        <w:t xml:space="preserve">Таблица 12 содержит данные о прогнозируемых результатах и эффективности мероприятий по улучшению управления персоналом в компании </w:t>
      </w:r>
      <w:r w:rsidR="00300D91">
        <w:rPr>
          <w:rFonts w:ascii="Times New Roman" w:hAnsi="Times New Roman" w:cs="Times New Roman"/>
          <w:sz w:val="28"/>
          <w:szCs w:val="28"/>
        </w:rPr>
        <w:t xml:space="preserve">«ФИРМА «ЮРНИК» </w:t>
      </w:r>
      <w:r w:rsidRPr="00BD137A">
        <w:rPr>
          <w:rFonts w:ascii="Times New Roman" w:hAnsi="Times New Roman" w:cs="Times New Roman"/>
          <w:sz w:val="28"/>
          <w:szCs w:val="28"/>
        </w:rPr>
        <w:t xml:space="preserve"> с учетом международного опыта.</w:t>
      </w:r>
    </w:p>
    <w:p w14:paraId="165965CC" w14:textId="77777777" w:rsidR="00300D91" w:rsidRDefault="00300D91" w:rsidP="00300D91">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Предложенные идеи по улучшению системы управления персоналом в компании ООО «ФИРМА «ЮРНИК» на основе международного опыта помогут повысить профессиональный уровень сотрудников и способствуют формированию корпоративной идентичности.</w:t>
      </w:r>
    </w:p>
    <w:p w14:paraId="56562653" w14:textId="77777777" w:rsidR="0070609A" w:rsidRDefault="0070609A" w:rsidP="00B0217B">
      <w:pPr>
        <w:spacing w:after="0" w:line="360" w:lineRule="auto"/>
        <w:ind w:right="-57"/>
        <w:jc w:val="both"/>
        <w:rPr>
          <w:rFonts w:ascii="Times New Roman" w:hAnsi="Times New Roman" w:cs="Times New Roman"/>
          <w:sz w:val="28"/>
          <w:szCs w:val="28"/>
        </w:rPr>
      </w:pPr>
    </w:p>
    <w:p w14:paraId="42092507" w14:textId="1C789251" w:rsidR="00BD137A" w:rsidRDefault="00BD137A" w:rsidP="00B0217B">
      <w:pPr>
        <w:spacing w:after="0" w:line="360" w:lineRule="auto"/>
        <w:ind w:right="-57"/>
        <w:jc w:val="both"/>
        <w:rPr>
          <w:rFonts w:ascii="Times New Roman" w:hAnsi="Times New Roman" w:cs="Times New Roman"/>
          <w:sz w:val="28"/>
          <w:szCs w:val="28"/>
        </w:rPr>
      </w:pPr>
      <w:r w:rsidRPr="00BD137A">
        <w:rPr>
          <w:rFonts w:ascii="Times New Roman" w:hAnsi="Times New Roman" w:cs="Times New Roman"/>
          <w:sz w:val="28"/>
          <w:szCs w:val="28"/>
        </w:rPr>
        <w:lastRenderedPageBreak/>
        <w:t xml:space="preserve">В таблице 12 представлены прогнозируемые результаты и оценка эффективности мероприятий по улучшению кадровой политики в компании </w:t>
      </w:r>
      <w:r w:rsidR="00300D91">
        <w:rPr>
          <w:rFonts w:ascii="Times New Roman" w:hAnsi="Times New Roman" w:cs="Times New Roman"/>
          <w:sz w:val="28"/>
          <w:szCs w:val="28"/>
        </w:rPr>
        <w:t xml:space="preserve">«ФИРМА «ЮРНИК» </w:t>
      </w:r>
      <w:r w:rsidRPr="00BD137A">
        <w:rPr>
          <w:rFonts w:ascii="Times New Roman" w:hAnsi="Times New Roman" w:cs="Times New Roman"/>
          <w:sz w:val="28"/>
          <w:szCs w:val="28"/>
        </w:rPr>
        <w:t>с учетом международного опыта.</w:t>
      </w:r>
    </w:p>
    <w:tbl>
      <w:tblPr>
        <w:tblStyle w:val="16"/>
        <w:tblW w:w="9351" w:type="dxa"/>
        <w:tblLayout w:type="fixed"/>
        <w:tblLook w:val="04A0" w:firstRow="1" w:lastRow="0" w:firstColumn="1" w:lastColumn="0" w:noHBand="0" w:noVBand="1"/>
      </w:tblPr>
      <w:tblGrid>
        <w:gridCol w:w="1980"/>
        <w:gridCol w:w="3685"/>
        <w:gridCol w:w="3686"/>
      </w:tblGrid>
      <w:tr w:rsidR="00BD137A" w:rsidRPr="0015535D" w14:paraId="027D5925" w14:textId="77777777" w:rsidTr="00300D91">
        <w:tc>
          <w:tcPr>
            <w:tcW w:w="1980" w:type="dxa"/>
            <w:tcBorders>
              <w:top w:val="single" w:sz="4" w:space="0" w:color="auto"/>
              <w:left w:val="single" w:sz="4" w:space="0" w:color="auto"/>
              <w:bottom w:val="single" w:sz="4" w:space="0" w:color="auto"/>
              <w:right w:val="single" w:sz="4" w:space="0" w:color="auto"/>
            </w:tcBorders>
          </w:tcPr>
          <w:p w14:paraId="73DE6671" w14:textId="77777777" w:rsidR="00BD137A" w:rsidRPr="0015535D" w:rsidRDefault="00BD137A" w:rsidP="00300D91">
            <w:pPr>
              <w:autoSpaceDE w:val="0"/>
              <w:autoSpaceDN w:val="0"/>
              <w:adjustRightInd w:val="0"/>
              <w:spacing w:before="60" w:after="60" w:line="312" w:lineRule="auto"/>
              <w:ind w:left="-113" w:right="-113"/>
              <w:jc w:val="center"/>
              <w:rPr>
                <w:sz w:val="26"/>
                <w:szCs w:val="26"/>
              </w:rPr>
            </w:pPr>
            <w:r w:rsidRPr="0015535D">
              <w:rPr>
                <w:sz w:val="26"/>
                <w:szCs w:val="26"/>
              </w:rPr>
              <w:t>Мероприятие</w:t>
            </w:r>
          </w:p>
        </w:tc>
        <w:tc>
          <w:tcPr>
            <w:tcW w:w="3685" w:type="dxa"/>
            <w:tcBorders>
              <w:top w:val="single" w:sz="4" w:space="0" w:color="auto"/>
              <w:left w:val="single" w:sz="4" w:space="0" w:color="auto"/>
              <w:bottom w:val="single" w:sz="4" w:space="0" w:color="auto"/>
              <w:right w:val="single" w:sz="4" w:space="0" w:color="auto"/>
            </w:tcBorders>
            <w:hideMark/>
          </w:tcPr>
          <w:p w14:paraId="360CE248" w14:textId="77777777" w:rsidR="00BD137A" w:rsidRPr="00BD137A" w:rsidRDefault="00BD137A" w:rsidP="00300D91">
            <w:pPr>
              <w:autoSpaceDE w:val="0"/>
              <w:autoSpaceDN w:val="0"/>
              <w:adjustRightInd w:val="0"/>
              <w:spacing w:before="60" w:after="60" w:line="312" w:lineRule="auto"/>
              <w:ind w:left="-113" w:right="-113"/>
              <w:jc w:val="center"/>
              <w:rPr>
                <w:sz w:val="26"/>
                <w:szCs w:val="26"/>
              </w:rPr>
            </w:pPr>
            <w:r w:rsidRPr="00BD137A">
              <w:rPr>
                <w:sz w:val="26"/>
                <w:szCs w:val="26"/>
              </w:rPr>
              <w:t>Ожидаемые результаты</w:t>
            </w:r>
          </w:p>
        </w:tc>
        <w:tc>
          <w:tcPr>
            <w:tcW w:w="3686" w:type="dxa"/>
            <w:tcBorders>
              <w:top w:val="single" w:sz="4" w:space="0" w:color="auto"/>
              <w:left w:val="single" w:sz="4" w:space="0" w:color="auto"/>
              <w:bottom w:val="single" w:sz="4" w:space="0" w:color="auto"/>
              <w:right w:val="single" w:sz="4" w:space="0" w:color="auto"/>
            </w:tcBorders>
            <w:hideMark/>
          </w:tcPr>
          <w:p w14:paraId="2751A6EB" w14:textId="77777777" w:rsidR="00BD137A" w:rsidRPr="00BD137A" w:rsidRDefault="00BD137A" w:rsidP="00300D91">
            <w:pPr>
              <w:autoSpaceDE w:val="0"/>
              <w:autoSpaceDN w:val="0"/>
              <w:adjustRightInd w:val="0"/>
              <w:spacing w:before="60" w:after="60" w:line="312" w:lineRule="auto"/>
              <w:ind w:left="-113" w:right="-113"/>
              <w:jc w:val="center"/>
              <w:rPr>
                <w:sz w:val="26"/>
                <w:szCs w:val="26"/>
              </w:rPr>
            </w:pPr>
            <w:r w:rsidRPr="00BD137A">
              <w:rPr>
                <w:sz w:val="26"/>
                <w:szCs w:val="26"/>
              </w:rPr>
              <w:t>Эффективность</w:t>
            </w:r>
          </w:p>
        </w:tc>
      </w:tr>
      <w:tr w:rsidR="00067ABC" w:rsidRPr="0015535D" w14:paraId="32873659" w14:textId="77777777" w:rsidTr="00300D91">
        <w:tc>
          <w:tcPr>
            <w:tcW w:w="1980" w:type="dxa"/>
            <w:tcBorders>
              <w:top w:val="single" w:sz="4" w:space="0" w:color="auto"/>
              <w:left w:val="single" w:sz="4" w:space="0" w:color="auto"/>
              <w:bottom w:val="single" w:sz="4" w:space="0" w:color="auto"/>
              <w:right w:val="single" w:sz="4" w:space="0" w:color="auto"/>
            </w:tcBorders>
          </w:tcPr>
          <w:p w14:paraId="1DD196C4" w14:textId="77777777" w:rsidR="00067ABC" w:rsidRPr="0015535D" w:rsidRDefault="00067ABC" w:rsidP="00300D91">
            <w:pPr>
              <w:autoSpaceDE w:val="0"/>
              <w:autoSpaceDN w:val="0"/>
              <w:adjustRightInd w:val="0"/>
              <w:spacing w:line="312" w:lineRule="auto"/>
              <w:jc w:val="both"/>
              <w:rPr>
                <w:sz w:val="26"/>
                <w:szCs w:val="26"/>
              </w:rPr>
            </w:pPr>
            <w:r w:rsidRPr="0015535D">
              <w:rPr>
                <w:sz w:val="26"/>
                <w:szCs w:val="26"/>
              </w:rPr>
              <w:t>Проведение тренингов</w:t>
            </w:r>
          </w:p>
        </w:tc>
        <w:tc>
          <w:tcPr>
            <w:tcW w:w="3685" w:type="dxa"/>
            <w:tcBorders>
              <w:top w:val="single" w:sz="4" w:space="0" w:color="auto"/>
              <w:left w:val="single" w:sz="4" w:space="0" w:color="auto"/>
              <w:bottom w:val="single" w:sz="4" w:space="0" w:color="auto"/>
              <w:right w:val="single" w:sz="4" w:space="0" w:color="auto"/>
            </w:tcBorders>
          </w:tcPr>
          <w:p w14:paraId="0C91AB22" w14:textId="77777777" w:rsidR="00067ABC" w:rsidRPr="00BD137A" w:rsidRDefault="00067ABC" w:rsidP="00300D91">
            <w:pPr>
              <w:autoSpaceDE w:val="0"/>
              <w:autoSpaceDN w:val="0"/>
              <w:adjustRightInd w:val="0"/>
              <w:spacing w:line="312" w:lineRule="auto"/>
              <w:jc w:val="both"/>
              <w:rPr>
                <w:sz w:val="26"/>
                <w:szCs w:val="26"/>
              </w:rPr>
            </w:pPr>
            <w:r w:rsidRPr="0015535D">
              <w:rPr>
                <w:sz w:val="26"/>
                <w:szCs w:val="26"/>
              </w:rPr>
              <w:t>изменения отношения сотрудников компании к своей работе</w:t>
            </w:r>
          </w:p>
        </w:tc>
        <w:tc>
          <w:tcPr>
            <w:tcW w:w="3686" w:type="dxa"/>
            <w:tcBorders>
              <w:top w:val="single" w:sz="4" w:space="0" w:color="auto"/>
              <w:left w:val="single" w:sz="4" w:space="0" w:color="auto"/>
              <w:bottom w:val="single" w:sz="4" w:space="0" w:color="auto"/>
              <w:right w:val="single" w:sz="4" w:space="0" w:color="auto"/>
            </w:tcBorders>
          </w:tcPr>
          <w:p w14:paraId="4B5EFE3C" w14:textId="77777777" w:rsidR="00067ABC" w:rsidRPr="0015535D" w:rsidRDefault="00067ABC" w:rsidP="00300D91">
            <w:pPr>
              <w:autoSpaceDE w:val="0"/>
              <w:autoSpaceDN w:val="0"/>
              <w:adjustRightInd w:val="0"/>
              <w:spacing w:line="312" w:lineRule="auto"/>
              <w:jc w:val="both"/>
              <w:rPr>
                <w:sz w:val="26"/>
                <w:szCs w:val="26"/>
              </w:rPr>
            </w:pPr>
            <w:r w:rsidRPr="0015535D">
              <w:rPr>
                <w:sz w:val="26"/>
                <w:szCs w:val="26"/>
              </w:rPr>
              <w:t>- рост производительности труда;</w:t>
            </w:r>
          </w:p>
          <w:p w14:paraId="164C1732" w14:textId="77777777" w:rsidR="00067ABC" w:rsidRPr="0015535D" w:rsidRDefault="00067ABC" w:rsidP="00300D91">
            <w:pPr>
              <w:spacing w:line="312" w:lineRule="auto"/>
              <w:jc w:val="both"/>
              <w:rPr>
                <w:sz w:val="26"/>
                <w:szCs w:val="26"/>
              </w:rPr>
            </w:pPr>
            <w:r w:rsidRPr="0015535D">
              <w:rPr>
                <w:sz w:val="26"/>
                <w:szCs w:val="26"/>
              </w:rPr>
              <w:t>- улучшение качественного состава сотрудников компании</w:t>
            </w:r>
          </w:p>
          <w:p w14:paraId="00229303" w14:textId="77777777" w:rsidR="00067ABC" w:rsidRPr="0015535D" w:rsidRDefault="00067ABC" w:rsidP="00300D91">
            <w:pPr>
              <w:spacing w:line="312" w:lineRule="auto"/>
              <w:jc w:val="both"/>
              <w:rPr>
                <w:sz w:val="26"/>
                <w:szCs w:val="26"/>
              </w:rPr>
            </w:pPr>
            <w:r w:rsidRPr="0015535D">
              <w:rPr>
                <w:sz w:val="26"/>
                <w:szCs w:val="26"/>
              </w:rPr>
              <w:t>- повышение уровня знаний и компетенций руководителя компании;</w:t>
            </w:r>
          </w:p>
          <w:p w14:paraId="496E9642" w14:textId="77777777" w:rsidR="00067ABC" w:rsidRPr="00BD137A" w:rsidRDefault="00067ABC" w:rsidP="00300D91">
            <w:pPr>
              <w:spacing w:line="312" w:lineRule="auto"/>
              <w:jc w:val="both"/>
              <w:rPr>
                <w:sz w:val="26"/>
                <w:szCs w:val="26"/>
              </w:rPr>
            </w:pPr>
            <w:r w:rsidRPr="0015535D">
              <w:rPr>
                <w:sz w:val="26"/>
                <w:szCs w:val="26"/>
              </w:rPr>
              <w:t>- готовность работы на международный рынке</w:t>
            </w:r>
          </w:p>
        </w:tc>
      </w:tr>
      <w:tr w:rsidR="00067ABC" w:rsidRPr="0015535D" w14:paraId="1C21794E" w14:textId="77777777" w:rsidTr="00300D91">
        <w:tc>
          <w:tcPr>
            <w:tcW w:w="1980" w:type="dxa"/>
            <w:tcBorders>
              <w:top w:val="single" w:sz="4" w:space="0" w:color="auto"/>
              <w:left w:val="single" w:sz="4" w:space="0" w:color="auto"/>
              <w:bottom w:val="single" w:sz="4" w:space="0" w:color="auto"/>
              <w:right w:val="single" w:sz="4" w:space="0" w:color="auto"/>
            </w:tcBorders>
          </w:tcPr>
          <w:p w14:paraId="083CCA6E" w14:textId="77777777" w:rsidR="00067ABC" w:rsidRPr="0015535D" w:rsidRDefault="00067ABC" w:rsidP="00300D91">
            <w:pPr>
              <w:spacing w:line="312" w:lineRule="auto"/>
              <w:jc w:val="both"/>
              <w:rPr>
                <w:sz w:val="26"/>
                <w:szCs w:val="26"/>
              </w:rPr>
            </w:pPr>
            <w:r w:rsidRPr="0015535D">
              <w:rPr>
                <w:sz w:val="26"/>
                <w:szCs w:val="26"/>
              </w:rPr>
              <w:t>Повышение квалификации сотрудников компании</w:t>
            </w:r>
          </w:p>
        </w:tc>
        <w:tc>
          <w:tcPr>
            <w:tcW w:w="3685" w:type="dxa"/>
            <w:tcBorders>
              <w:top w:val="single" w:sz="4" w:space="0" w:color="auto"/>
              <w:left w:val="single" w:sz="4" w:space="0" w:color="auto"/>
              <w:bottom w:val="single" w:sz="4" w:space="0" w:color="auto"/>
              <w:right w:val="single" w:sz="4" w:space="0" w:color="auto"/>
            </w:tcBorders>
          </w:tcPr>
          <w:p w14:paraId="1F2E8620" w14:textId="77777777" w:rsidR="00067ABC" w:rsidRPr="0015535D" w:rsidRDefault="00067ABC" w:rsidP="00300D91">
            <w:pPr>
              <w:tabs>
                <w:tab w:val="left" w:pos="3480"/>
              </w:tabs>
              <w:spacing w:line="312" w:lineRule="auto"/>
              <w:jc w:val="both"/>
              <w:rPr>
                <w:sz w:val="26"/>
                <w:szCs w:val="26"/>
              </w:rPr>
            </w:pPr>
            <w:r w:rsidRPr="0015535D">
              <w:rPr>
                <w:sz w:val="26"/>
                <w:szCs w:val="26"/>
              </w:rPr>
              <w:t>– освоение новейших методик флористики;</w:t>
            </w:r>
          </w:p>
          <w:p w14:paraId="56DC3AE3" w14:textId="77777777" w:rsidR="00067ABC" w:rsidRPr="0015535D" w:rsidRDefault="00067ABC" w:rsidP="00300D91">
            <w:pPr>
              <w:tabs>
                <w:tab w:val="left" w:pos="3480"/>
              </w:tabs>
              <w:spacing w:line="312" w:lineRule="auto"/>
              <w:jc w:val="both"/>
              <w:rPr>
                <w:sz w:val="26"/>
                <w:szCs w:val="26"/>
              </w:rPr>
            </w:pPr>
            <w:r w:rsidRPr="0015535D">
              <w:rPr>
                <w:sz w:val="26"/>
                <w:szCs w:val="26"/>
              </w:rPr>
              <w:t>– получение и расширение практики создания авторских каркасных букетов для взыскательных клиентов;</w:t>
            </w:r>
          </w:p>
          <w:p w14:paraId="59CBF852" w14:textId="77777777" w:rsidR="00067ABC" w:rsidRPr="0015535D" w:rsidRDefault="00067ABC" w:rsidP="00300D91">
            <w:pPr>
              <w:tabs>
                <w:tab w:val="left" w:pos="3480"/>
              </w:tabs>
              <w:spacing w:line="312" w:lineRule="auto"/>
              <w:jc w:val="both"/>
              <w:rPr>
                <w:sz w:val="26"/>
                <w:szCs w:val="26"/>
              </w:rPr>
            </w:pPr>
            <w:r w:rsidRPr="0015535D">
              <w:rPr>
                <w:sz w:val="26"/>
                <w:szCs w:val="26"/>
              </w:rPr>
              <w:t>– освоение методики делать различные по форме букеты с учетом современных тенденций;</w:t>
            </w:r>
          </w:p>
          <w:p w14:paraId="0102442D" w14:textId="77777777" w:rsidR="00067ABC" w:rsidRPr="00BD137A" w:rsidRDefault="00067ABC" w:rsidP="00300D91">
            <w:pPr>
              <w:tabs>
                <w:tab w:val="left" w:pos="3480"/>
              </w:tabs>
              <w:spacing w:line="312" w:lineRule="auto"/>
              <w:jc w:val="both"/>
              <w:rPr>
                <w:sz w:val="26"/>
                <w:szCs w:val="26"/>
              </w:rPr>
            </w:pPr>
            <w:r w:rsidRPr="0015535D">
              <w:rPr>
                <w:sz w:val="26"/>
                <w:szCs w:val="26"/>
              </w:rPr>
              <w:t>– расширение навыки свадебной флористики.</w:t>
            </w:r>
          </w:p>
        </w:tc>
        <w:tc>
          <w:tcPr>
            <w:tcW w:w="3686" w:type="dxa"/>
            <w:tcBorders>
              <w:top w:val="single" w:sz="4" w:space="0" w:color="auto"/>
              <w:left w:val="single" w:sz="4" w:space="0" w:color="auto"/>
              <w:bottom w:val="single" w:sz="4" w:space="0" w:color="auto"/>
              <w:right w:val="single" w:sz="4" w:space="0" w:color="auto"/>
            </w:tcBorders>
          </w:tcPr>
          <w:p w14:paraId="4EFE126B" w14:textId="77777777" w:rsidR="00067ABC" w:rsidRDefault="00067ABC" w:rsidP="00300D91">
            <w:pPr>
              <w:autoSpaceDE w:val="0"/>
              <w:autoSpaceDN w:val="0"/>
              <w:adjustRightInd w:val="0"/>
              <w:spacing w:line="312" w:lineRule="auto"/>
              <w:jc w:val="both"/>
              <w:rPr>
                <w:sz w:val="26"/>
                <w:szCs w:val="26"/>
              </w:rPr>
            </w:pPr>
            <w:r w:rsidRPr="0015535D">
              <w:rPr>
                <w:sz w:val="26"/>
                <w:szCs w:val="26"/>
              </w:rPr>
              <w:t xml:space="preserve">- расширение </w:t>
            </w:r>
          </w:p>
          <w:p w14:paraId="041562D3" w14:textId="77777777" w:rsidR="00067ABC" w:rsidRPr="0015535D" w:rsidRDefault="00067ABC" w:rsidP="00300D91">
            <w:pPr>
              <w:autoSpaceDE w:val="0"/>
              <w:autoSpaceDN w:val="0"/>
              <w:adjustRightInd w:val="0"/>
              <w:spacing w:line="312" w:lineRule="auto"/>
              <w:jc w:val="both"/>
              <w:rPr>
                <w:sz w:val="26"/>
                <w:szCs w:val="26"/>
              </w:rPr>
            </w:pPr>
            <w:r>
              <w:rPr>
                <w:sz w:val="26"/>
                <w:szCs w:val="26"/>
              </w:rPr>
              <w:t>ассортимента изделий;</w:t>
            </w:r>
          </w:p>
          <w:p w14:paraId="437CF053" w14:textId="77777777" w:rsidR="00067ABC" w:rsidRPr="0015535D" w:rsidRDefault="00067ABC" w:rsidP="00300D91">
            <w:pPr>
              <w:autoSpaceDE w:val="0"/>
              <w:autoSpaceDN w:val="0"/>
              <w:adjustRightInd w:val="0"/>
              <w:spacing w:line="312" w:lineRule="auto"/>
              <w:jc w:val="both"/>
              <w:rPr>
                <w:sz w:val="26"/>
                <w:szCs w:val="26"/>
              </w:rPr>
            </w:pPr>
            <w:r w:rsidRPr="0015535D">
              <w:rPr>
                <w:sz w:val="26"/>
                <w:szCs w:val="26"/>
              </w:rPr>
              <w:t>- увеличение выручки от продаж;</w:t>
            </w:r>
          </w:p>
          <w:p w14:paraId="2B1C786B" w14:textId="77777777" w:rsidR="00067ABC" w:rsidRDefault="00067ABC" w:rsidP="00300D91">
            <w:pPr>
              <w:autoSpaceDE w:val="0"/>
              <w:autoSpaceDN w:val="0"/>
              <w:adjustRightInd w:val="0"/>
              <w:spacing w:line="312" w:lineRule="auto"/>
              <w:jc w:val="both"/>
              <w:rPr>
                <w:sz w:val="26"/>
                <w:szCs w:val="26"/>
              </w:rPr>
            </w:pPr>
            <w:r w:rsidRPr="0015535D">
              <w:rPr>
                <w:sz w:val="26"/>
                <w:szCs w:val="26"/>
              </w:rPr>
              <w:t xml:space="preserve">- улучшение имиджа </w:t>
            </w:r>
          </w:p>
          <w:p w14:paraId="7E4479A8" w14:textId="77777777" w:rsidR="00067ABC" w:rsidRPr="0015535D" w:rsidRDefault="00067ABC" w:rsidP="00300D91">
            <w:pPr>
              <w:autoSpaceDE w:val="0"/>
              <w:autoSpaceDN w:val="0"/>
              <w:adjustRightInd w:val="0"/>
              <w:spacing w:line="312" w:lineRule="auto"/>
              <w:jc w:val="both"/>
              <w:rPr>
                <w:sz w:val="26"/>
                <w:szCs w:val="26"/>
              </w:rPr>
            </w:pPr>
            <w:r w:rsidRPr="0015535D">
              <w:rPr>
                <w:sz w:val="26"/>
                <w:szCs w:val="26"/>
              </w:rPr>
              <w:t>компании</w:t>
            </w:r>
          </w:p>
          <w:p w14:paraId="23FC2B9A" w14:textId="77777777" w:rsidR="00067ABC" w:rsidRPr="00BD137A" w:rsidRDefault="00067ABC" w:rsidP="00300D91">
            <w:pPr>
              <w:autoSpaceDE w:val="0"/>
              <w:autoSpaceDN w:val="0"/>
              <w:adjustRightInd w:val="0"/>
              <w:spacing w:line="312" w:lineRule="auto"/>
              <w:jc w:val="both"/>
              <w:rPr>
                <w:sz w:val="26"/>
                <w:szCs w:val="26"/>
              </w:rPr>
            </w:pPr>
          </w:p>
        </w:tc>
      </w:tr>
      <w:tr w:rsidR="00067ABC" w:rsidRPr="0015535D" w14:paraId="6B36771A" w14:textId="77777777" w:rsidTr="00300D91">
        <w:tc>
          <w:tcPr>
            <w:tcW w:w="1980" w:type="dxa"/>
            <w:tcBorders>
              <w:top w:val="single" w:sz="4" w:space="0" w:color="auto"/>
              <w:left w:val="single" w:sz="4" w:space="0" w:color="auto"/>
              <w:bottom w:val="single" w:sz="4" w:space="0" w:color="auto"/>
              <w:right w:val="single" w:sz="4" w:space="0" w:color="auto"/>
            </w:tcBorders>
          </w:tcPr>
          <w:p w14:paraId="4B376E51" w14:textId="77777777" w:rsidR="00067ABC" w:rsidRDefault="00067ABC" w:rsidP="00300D91">
            <w:pPr>
              <w:spacing w:line="312" w:lineRule="auto"/>
              <w:jc w:val="both"/>
              <w:rPr>
                <w:sz w:val="26"/>
                <w:szCs w:val="26"/>
              </w:rPr>
            </w:pPr>
            <w:r>
              <w:rPr>
                <w:sz w:val="26"/>
                <w:szCs w:val="26"/>
              </w:rPr>
              <w:t>Развитие внутрикорпоративной культуры</w:t>
            </w:r>
          </w:p>
        </w:tc>
        <w:tc>
          <w:tcPr>
            <w:tcW w:w="3685" w:type="dxa"/>
            <w:tcBorders>
              <w:top w:val="single" w:sz="4" w:space="0" w:color="auto"/>
              <w:left w:val="single" w:sz="4" w:space="0" w:color="auto"/>
              <w:bottom w:val="single" w:sz="4" w:space="0" w:color="auto"/>
              <w:right w:val="single" w:sz="4" w:space="0" w:color="auto"/>
            </w:tcBorders>
          </w:tcPr>
          <w:p w14:paraId="288FF01F" w14:textId="77777777" w:rsidR="00067ABC" w:rsidRDefault="00067ABC" w:rsidP="00300D91">
            <w:pPr>
              <w:tabs>
                <w:tab w:val="left" w:pos="3480"/>
              </w:tabs>
              <w:spacing w:line="312" w:lineRule="auto"/>
              <w:jc w:val="both"/>
              <w:rPr>
                <w:sz w:val="26"/>
                <w:szCs w:val="26"/>
              </w:rPr>
            </w:pPr>
            <w:r>
              <w:rPr>
                <w:sz w:val="26"/>
                <w:szCs w:val="26"/>
              </w:rPr>
              <w:t>- взаимодействие сотрудников друг с другом;</w:t>
            </w:r>
          </w:p>
          <w:p w14:paraId="34FB8ECF" w14:textId="77777777" w:rsidR="00067ABC" w:rsidRDefault="00067ABC" w:rsidP="00300D91">
            <w:pPr>
              <w:tabs>
                <w:tab w:val="left" w:pos="3480"/>
              </w:tabs>
              <w:spacing w:line="312" w:lineRule="auto"/>
              <w:jc w:val="both"/>
              <w:rPr>
                <w:sz w:val="26"/>
                <w:szCs w:val="26"/>
              </w:rPr>
            </w:pPr>
            <w:r>
              <w:rPr>
                <w:sz w:val="26"/>
                <w:szCs w:val="26"/>
              </w:rPr>
              <w:t xml:space="preserve">- позитивное подтверждение </w:t>
            </w:r>
          </w:p>
          <w:p w14:paraId="31A261DC" w14:textId="77777777" w:rsidR="00067ABC" w:rsidRDefault="00067ABC" w:rsidP="00300D91">
            <w:pPr>
              <w:tabs>
                <w:tab w:val="left" w:pos="3480"/>
              </w:tabs>
              <w:spacing w:line="312" w:lineRule="auto"/>
              <w:jc w:val="both"/>
              <w:rPr>
                <w:sz w:val="26"/>
                <w:szCs w:val="26"/>
              </w:rPr>
            </w:pPr>
            <w:r>
              <w:rPr>
                <w:sz w:val="26"/>
                <w:szCs w:val="26"/>
              </w:rPr>
              <w:t>результатов работы;</w:t>
            </w:r>
          </w:p>
          <w:p w14:paraId="3D90F36A" w14:textId="77777777" w:rsidR="00067ABC" w:rsidRDefault="00067ABC" w:rsidP="00300D91">
            <w:pPr>
              <w:tabs>
                <w:tab w:val="left" w:pos="3480"/>
              </w:tabs>
              <w:spacing w:line="312" w:lineRule="auto"/>
              <w:jc w:val="both"/>
              <w:rPr>
                <w:sz w:val="26"/>
                <w:szCs w:val="26"/>
              </w:rPr>
            </w:pPr>
            <w:r>
              <w:rPr>
                <w:sz w:val="26"/>
                <w:szCs w:val="26"/>
              </w:rPr>
              <w:t xml:space="preserve">- создание настроения в фирме; </w:t>
            </w:r>
          </w:p>
          <w:p w14:paraId="7CD6EFB6" w14:textId="77777777" w:rsidR="00067ABC" w:rsidRDefault="00067ABC" w:rsidP="00300D91">
            <w:pPr>
              <w:tabs>
                <w:tab w:val="left" w:pos="3480"/>
              </w:tabs>
              <w:spacing w:line="312" w:lineRule="auto"/>
              <w:jc w:val="both"/>
              <w:rPr>
                <w:sz w:val="26"/>
                <w:szCs w:val="26"/>
              </w:rPr>
            </w:pPr>
            <w:r>
              <w:rPr>
                <w:sz w:val="26"/>
                <w:szCs w:val="26"/>
              </w:rPr>
              <w:t xml:space="preserve">- проявление личной </w:t>
            </w:r>
          </w:p>
          <w:p w14:paraId="5CB720E3" w14:textId="77777777" w:rsidR="00067ABC" w:rsidRDefault="00067ABC" w:rsidP="00300D91">
            <w:pPr>
              <w:tabs>
                <w:tab w:val="left" w:pos="3480"/>
              </w:tabs>
              <w:spacing w:line="312" w:lineRule="auto"/>
              <w:jc w:val="both"/>
              <w:rPr>
                <w:sz w:val="26"/>
                <w:szCs w:val="26"/>
              </w:rPr>
            </w:pPr>
            <w:r>
              <w:rPr>
                <w:sz w:val="26"/>
                <w:szCs w:val="26"/>
              </w:rPr>
              <w:t xml:space="preserve">ответственности </w:t>
            </w:r>
          </w:p>
        </w:tc>
        <w:tc>
          <w:tcPr>
            <w:tcW w:w="3686" w:type="dxa"/>
            <w:tcBorders>
              <w:top w:val="single" w:sz="4" w:space="0" w:color="auto"/>
              <w:left w:val="single" w:sz="4" w:space="0" w:color="auto"/>
              <w:bottom w:val="single" w:sz="4" w:space="0" w:color="auto"/>
              <w:right w:val="single" w:sz="4" w:space="0" w:color="auto"/>
            </w:tcBorders>
          </w:tcPr>
          <w:p w14:paraId="78758365" w14:textId="77777777" w:rsidR="00067ABC" w:rsidRDefault="00067ABC" w:rsidP="00300D91">
            <w:pPr>
              <w:autoSpaceDE w:val="0"/>
              <w:autoSpaceDN w:val="0"/>
              <w:adjustRightInd w:val="0"/>
              <w:spacing w:line="312" w:lineRule="auto"/>
              <w:jc w:val="both"/>
              <w:rPr>
                <w:sz w:val="26"/>
                <w:szCs w:val="26"/>
              </w:rPr>
            </w:pPr>
            <w:r>
              <w:rPr>
                <w:sz w:val="26"/>
                <w:szCs w:val="26"/>
              </w:rPr>
              <w:t xml:space="preserve">- сплоченность </w:t>
            </w:r>
          </w:p>
          <w:p w14:paraId="4F3EBF37" w14:textId="77777777" w:rsidR="00067ABC" w:rsidRDefault="00067ABC" w:rsidP="00300D91">
            <w:pPr>
              <w:autoSpaceDE w:val="0"/>
              <w:autoSpaceDN w:val="0"/>
              <w:adjustRightInd w:val="0"/>
              <w:spacing w:line="312" w:lineRule="auto"/>
              <w:jc w:val="both"/>
              <w:rPr>
                <w:sz w:val="26"/>
                <w:szCs w:val="26"/>
              </w:rPr>
            </w:pPr>
            <w:r>
              <w:rPr>
                <w:sz w:val="26"/>
                <w:szCs w:val="26"/>
              </w:rPr>
              <w:t>коллектива;</w:t>
            </w:r>
          </w:p>
          <w:p w14:paraId="353A6ED5" w14:textId="77777777" w:rsidR="00067ABC" w:rsidRDefault="00067ABC" w:rsidP="00300D91">
            <w:pPr>
              <w:autoSpaceDE w:val="0"/>
              <w:autoSpaceDN w:val="0"/>
              <w:adjustRightInd w:val="0"/>
              <w:spacing w:line="312" w:lineRule="auto"/>
              <w:jc w:val="both"/>
              <w:rPr>
                <w:sz w:val="26"/>
                <w:szCs w:val="26"/>
              </w:rPr>
            </w:pPr>
            <w:r>
              <w:rPr>
                <w:sz w:val="26"/>
                <w:szCs w:val="26"/>
              </w:rPr>
              <w:t>- личная ответственность;</w:t>
            </w:r>
          </w:p>
          <w:p w14:paraId="1DBAB0A8" w14:textId="77777777" w:rsidR="00067ABC" w:rsidRDefault="00067ABC" w:rsidP="00300D91">
            <w:pPr>
              <w:autoSpaceDE w:val="0"/>
              <w:autoSpaceDN w:val="0"/>
              <w:adjustRightInd w:val="0"/>
              <w:spacing w:line="312" w:lineRule="auto"/>
              <w:jc w:val="both"/>
              <w:rPr>
                <w:sz w:val="26"/>
                <w:szCs w:val="26"/>
              </w:rPr>
            </w:pPr>
            <w:r>
              <w:rPr>
                <w:sz w:val="26"/>
                <w:szCs w:val="26"/>
              </w:rPr>
              <w:t>- хорошее настроение;</w:t>
            </w:r>
          </w:p>
          <w:p w14:paraId="1E17D741" w14:textId="77777777" w:rsidR="00067ABC" w:rsidRDefault="00067ABC" w:rsidP="00300D91">
            <w:pPr>
              <w:autoSpaceDE w:val="0"/>
              <w:autoSpaceDN w:val="0"/>
              <w:adjustRightInd w:val="0"/>
              <w:spacing w:line="312" w:lineRule="auto"/>
              <w:jc w:val="both"/>
              <w:rPr>
                <w:sz w:val="26"/>
                <w:szCs w:val="26"/>
              </w:rPr>
            </w:pPr>
            <w:r>
              <w:rPr>
                <w:sz w:val="26"/>
                <w:szCs w:val="26"/>
              </w:rPr>
              <w:t xml:space="preserve">- повышение </w:t>
            </w:r>
          </w:p>
          <w:p w14:paraId="13A99143" w14:textId="77777777" w:rsidR="00067ABC" w:rsidRDefault="00067ABC" w:rsidP="00300D91">
            <w:pPr>
              <w:autoSpaceDE w:val="0"/>
              <w:autoSpaceDN w:val="0"/>
              <w:adjustRightInd w:val="0"/>
              <w:spacing w:line="312" w:lineRule="auto"/>
              <w:jc w:val="both"/>
              <w:rPr>
                <w:sz w:val="26"/>
                <w:szCs w:val="26"/>
              </w:rPr>
            </w:pPr>
            <w:r>
              <w:rPr>
                <w:sz w:val="26"/>
                <w:szCs w:val="26"/>
              </w:rPr>
              <w:t>работоспособности</w:t>
            </w:r>
          </w:p>
        </w:tc>
      </w:tr>
    </w:tbl>
    <w:p w14:paraId="55E09FDF" w14:textId="77777777" w:rsidR="00300D91" w:rsidRDefault="00300D91" w:rsidP="00090837">
      <w:pPr>
        <w:tabs>
          <w:tab w:val="left" w:pos="3480"/>
        </w:tabs>
        <w:spacing w:after="0" w:line="360" w:lineRule="auto"/>
        <w:ind w:firstLine="709"/>
        <w:jc w:val="both"/>
        <w:rPr>
          <w:rFonts w:ascii="Times New Roman" w:hAnsi="Times New Roman" w:cs="Times New Roman"/>
          <w:sz w:val="28"/>
          <w:szCs w:val="28"/>
        </w:rPr>
      </w:pPr>
    </w:p>
    <w:p w14:paraId="1C758E31" w14:textId="35F276FD" w:rsidR="00090837" w:rsidRDefault="00090837" w:rsidP="00090837">
      <w:pPr>
        <w:tabs>
          <w:tab w:val="left" w:pos="3480"/>
        </w:tabs>
        <w:spacing w:after="0" w:line="360" w:lineRule="auto"/>
        <w:ind w:firstLine="709"/>
        <w:jc w:val="both"/>
        <w:rPr>
          <w:rFonts w:ascii="Times New Roman" w:hAnsi="Times New Roman" w:cs="Times New Roman"/>
          <w:sz w:val="28"/>
          <w:szCs w:val="28"/>
        </w:rPr>
      </w:pPr>
      <w:r w:rsidRPr="00090837">
        <w:rPr>
          <w:rFonts w:ascii="Times New Roman" w:hAnsi="Times New Roman" w:cs="Times New Roman"/>
          <w:sz w:val="28"/>
          <w:szCs w:val="28"/>
        </w:rPr>
        <w:t xml:space="preserve">Внедрение предложенных инициатив по улучшению системы управления персоналом в компании ООО </w:t>
      </w:r>
      <w:r w:rsidR="00E91B7A">
        <w:rPr>
          <w:rFonts w:ascii="Times New Roman" w:hAnsi="Times New Roman" w:cs="Times New Roman"/>
          <w:sz w:val="28"/>
          <w:szCs w:val="28"/>
        </w:rPr>
        <w:t>«ФИРМА «ЮРНИК»</w:t>
      </w:r>
      <w:r w:rsidRPr="00090837">
        <w:rPr>
          <w:rFonts w:ascii="Times New Roman" w:hAnsi="Times New Roman" w:cs="Times New Roman"/>
          <w:sz w:val="28"/>
          <w:szCs w:val="28"/>
        </w:rPr>
        <w:t xml:space="preserve">, основанное на </w:t>
      </w:r>
      <w:r w:rsidRPr="00090837">
        <w:rPr>
          <w:rFonts w:ascii="Times New Roman" w:hAnsi="Times New Roman" w:cs="Times New Roman"/>
          <w:sz w:val="28"/>
          <w:szCs w:val="28"/>
        </w:rPr>
        <w:lastRenderedPageBreak/>
        <w:t>международном опыте, приведет к повышению производительности сотрудников, увеличению прибыли и успешному запуску проекта по экспансии компании на международном рынке и открытию зарубежного филиала.</w:t>
      </w:r>
    </w:p>
    <w:p w14:paraId="64DCBAAD" w14:textId="77777777" w:rsidR="008258BF" w:rsidRDefault="00997E82" w:rsidP="00090837">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Окончательное завершение проекта запланировано не ранее чем в 2025 году. Предполагаемая прибыль будет определена с учетом проведения специальных мероприятий, основанных на экспертном мнении компании, включая мнение главного бухгалтера и финансового директора. </w:t>
      </w:r>
    </w:p>
    <w:p w14:paraId="02F266A1" w14:textId="17A81B01" w:rsidR="00C21CC9" w:rsidRDefault="0070609A" w:rsidP="0073216B">
      <w:pPr>
        <w:tabs>
          <w:tab w:val="left" w:pos="3480"/>
        </w:tabs>
        <w:spacing w:after="0" w:line="360" w:lineRule="auto"/>
        <w:ind w:firstLine="709"/>
        <w:jc w:val="both"/>
        <w:rPr>
          <w:rFonts w:ascii="Times New Roman" w:hAnsi="Times New Roman" w:cs="Times New Roman"/>
          <w:b/>
          <w:bCs/>
          <w:color w:val="C00000"/>
          <w:sz w:val="28"/>
          <w:szCs w:val="28"/>
        </w:rPr>
      </w:pPr>
      <w:r w:rsidRPr="00E747DC">
        <w:rPr>
          <w:rFonts w:ascii="Times New Roman" w:hAnsi="Times New Roman" w:cs="Times New Roman"/>
          <w:sz w:val="28"/>
          <w:szCs w:val="28"/>
        </w:rPr>
        <w:t xml:space="preserve">Проведение тренинга </w:t>
      </w:r>
      <w:r w:rsidR="00E91B7A">
        <w:rPr>
          <w:rFonts w:ascii="Times New Roman" w:hAnsi="Times New Roman" w:cs="Times New Roman"/>
          <w:sz w:val="28"/>
          <w:szCs w:val="28"/>
        </w:rPr>
        <w:t>«</w:t>
      </w:r>
      <w:r w:rsidRPr="00E747DC">
        <w:rPr>
          <w:rFonts w:ascii="Times New Roman" w:hAnsi="Times New Roman" w:cs="Times New Roman"/>
          <w:sz w:val="28"/>
          <w:szCs w:val="28"/>
        </w:rPr>
        <w:t>Технология продаж</w:t>
      </w:r>
      <w:r w:rsidR="00E91B7A">
        <w:rPr>
          <w:rFonts w:ascii="Times New Roman" w:hAnsi="Times New Roman" w:cs="Times New Roman"/>
          <w:sz w:val="28"/>
          <w:szCs w:val="28"/>
        </w:rPr>
        <w:t>»</w:t>
      </w:r>
      <w:r w:rsidRPr="00E747DC">
        <w:rPr>
          <w:rFonts w:ascii="Times New Roman" w:hAnsi="Times New Roman" w:cs="Times New Roman"/>
          <w:sz w:val="28"/>
          <w:szCs w:val="28"/>
        </w:rPr>
        <w:t xml:space="preserve"> приведет к увеличению выручки на 6281 тыс. рублей, что окажет положительное воздействие на экономику. </w:t>
      </w:r>
    </w:p>
    <w:p w14:paraId="2857D18E" w14:textId="77777777" w:rsidR="00997E82" w:rsidRDefault="008258BF" w:rsidP="007C3F45">
      <w:pPr>
        <w:tabs>
          <w:tab w:val="left" w:pos="3480"/>
        </w:tabs>
        <w:spacing w:after="0" w:line="360" w:lineRule="auto"/>
        <w:ind w:firstLine="709"/>
        <w:jc w:val="both"/>
        <w:rPr>
          <w:rFonts w:ascii="Times New Roman" w:hAnsi="Times New Roman" w:cs="Times New Roman"/>
          <w:sz w:val="28"/>
          <w:szCs w:val="28"/>
        </w:rPr>
      </w:pPr>
      <w:r w:rsidRPr="00E747DC">
        <w:rPr>
          <w:rFonts w:ascii="Times New Roman" w:hAnsi="Times New Roman" w:cs="Times New Roman"/>
          <w:sz w:val="28"/>
          <w:szCs w:val="28"/>
        </w:rPr>
        <w:t xml:space="preserve">Расходы, необходимые для осуществления предпринимаемых действий, составляют 742 тыс. рублей. </w:t>
      </w:r>
    </w:p>
    <w:p w14:paraId="4C0F0EBA" w14:textId="77777777" w:rsidR="00997E82" w:rsidRDefault="008258BF" w:rsidP="007C3F45">
      <w:pPr>
        <w:tabs>
          <w:tab w:val="left" w:pos="3480"/>
        </w:tabs>
        <w:spacing w:after="0" w:line="360" w:lineRule="auto"/>
        <w:ind w:firstLine="709"/>
        <w:jc w:val="both"/>
        <w:rPr>
          <w:rFonts w:ascii="Times New Roman" w:hAnsi="Times New Roman" w:cs="Times New Roman"/>
          <w:sz w:val="28"/>
          <w:szCs w:val="28"/>
        </w:rPr>
      </w:pPr>
      <w:r w:rsidRPr="008258BF">
        <w:rPr>
          <w:rFonts w:ascii="Times New Roman" w:hAnsi="Times New Roman" w:cs="Times New Roman"/>
          <w:sz w:val="28"/>
          <w:szCs w:val="28"/>
        </w:rPr>
        <w:t xml:space="preserve">Давайте проанализируем финансовые выгоды, которые могут быть получены при внедрении предложенных мероприятий. Информация для расчета экономического эффекта от данных мероприятий представлена в таблице 13. </w:t>
      </w:r>
    </w:p>
    <w:p w14:paraId="78B4D3C1" w14:textId="4465ACEB" w:rsidR="000F6ED7" w:rsidRDefault="000F6ED7" w:rsidP="000F6ED7">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мероприятий по улучшению кадровой политики в компании </w:t>
      </w:r>
      <w:r w:rsidR="00E91B7A">
        <w:rPr>
          <w:rFonts w:ascii="Times New Roman" w:hAnsi="Times New Roman" w:cs="Times New Roman"/>
          <w:sz w:val="28"/>
          <w:szCs w:val="28"/>
        </w:rPr>
        <w:t xml:space="preserve">«ФИРМА «ЮРНИК» </w:t>
      </w:r>
      <w:r>
        <w:rPr>
          <w:rFonts w:ascii="Times New Roman" w:hAnsi="Times New Roman" w:cs="Times New Roman"/>
          <w:sz w:val="28"/>
          <w:szCs w:val="28"/>
        </w:rPr>
        <w:t xml:space="preserve">приведет к увеличению выручки на 6281 тыс. рублей или на 1 процент. При этом затраты составят 742 тыс. рублей, что позволит увеличить чистую прибыль предприятия на 15,06 процента, а рентабельность вырастет на 0,64 процента. </w:t>
      </w:r>
    </w:p>
    <w:p w14:paraId="4C2C7951" w14:textId="77777777" w:rsidR="000F6ED7" w:rsidRDefault="000F6ED7" w:rsidP="000F6ED7">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Экономический результат определяется как разница в доходах от продаж до и после внедрения улучшений в управлении персоналом, и определяется с помощью формулы: </w:t>
      </w:r>
    </w:p>
    <w:p w14:paraId="6136E8F9" w14:textId="77777777" w:rsidR="00E25A60" w:rsidRDefault="000F6ED7" w:rsidP="000F6ED7">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Ээ = П1 – П0, </w:t>
      </w:r>
    </w:p>
    <w:p w14:paraId="2B2D2E06" w14:textId="77777777" w:rsidR="00E91B7A" w:rsidRDefault="00E91B7A" w:rsidP="00E91B7A">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Ээ представляет собой экономический выигрыш в размере тысяч рублей. </w:t>
      </w:r>
    </w:p>
    <w:p w14:paraId="72998601" w14:textId="07F9692C" w:rsidR="00E91B7A" w:rsidRDefault="00E91B7A" w:rsidP="00E91B7A">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П1 и П0 представляют собой прибыль от продажи продукции до и после внедрения определенных мероприятий и измеряются в тысячах рублей. </w:t>
      </w:r>
    </w:p>
    <w:p w14:paraId="12947C6A" w14:textId="77777777" w:rsidR="00997E82" w:rsidRDefault="008258BF" w:rsidP="00997E82">
      <w:pPr>
        <w:tabs>
          <w:tab w:val="left" w:pos="3480"/>
        </w:tabs>
        <w:spacing w:after="0" w:line="360" w:lineRule="auto"/>
        <w:jc w:val="both"/>
        <w:rPr>
          <w:rFonts w:ascii="Times New Roman" w:hAnsi="Times New Roman" w:cs="Times New Roman"/>
          <w:sz w:val="28"/>
          <w:szCs w:val="28"/>
        </w:rPr>
      </w:pPr>
      <w:r w:rsidRPr="008258BF">
        <w:rPr>
          <w:rFonts w:ascii="Times New Roman" w:hAnsi="Times New Roman" w:cs="Times New Roman"/>
          <w:sz w:val="28"/>
          <w:szCs w:val="28"/>
        </w:rPr>
        <w:lastRenderedPageBreak/>
        <w:t xml:space="preserve">Таблица 13 – Данные для расчета экономического эффекта от внедрения мероприятий по совершенствованию организации управления персоналом ООО «ФИРМА «ЮРНИК» </w:t>
      </w:r>
    </w:p>
    <w:tbl>
      <w:tblPr>
        <w:tblStyle w:val="aa"/>
        <w:tblW w:w="9458" w:type="dxa"/>
        <w:tblLook w:val="04A0" w:firstRow="1" w:lastRow="0" w:firstColumn="1" w:lastColumn="0" w:noHBand="0" w:noVBand="1"/>
      </w:tblPr>
      <w:tblGrid>
        <w:gridCol w:w="2917"/>
        <w:gridCol w:w="1725"/>
        <w:gridCol w:w="1660"/>
        <w:gridCol w:w="1669"/>
        <w:gridCol w:w="1487"/>
      </w:tblGrid>
      <w:tr w:rsidR="00DE0ABA" w:rsidRPr="00DE0ABA" w14:paraId="71058B16" w14:textId="77777777" w:rsidTr="00DE0ABA">
        <w:tc>
          <w:tcPr>
            <w:tcW w:w="2917" w:type="dxa"/>
            <w:vMerge w:val="restart"/>
          </w:tcPr>
          <w:p w14:paraId="6575ADD2"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r w:rsidRPr="00DE0ABA">
              <w:rPr>
                <w:rFonts w:ascii="Times New Roman" w:hAnsi="Times New Roman" w:cs="Times New Roman"/>
                <w:sz w:val="26"/>
                <w:szCs w:val="26"/>
              </w:rPr>
              <w:t>Показатели</w:t>
            </w:r>
          </w:p>
          <w:p w14:paraId="6E9A3DC8" w14:textId="77777777" w:rsidR="00DE0ABA" w:rsidRPr="00DE0ABA" w:rsidRDefault="00DE0ABA" w:rsidP="006C7681">
            <w:pPr>
              <w:spacing w:line="312" w:lineRule="auto"/>
              <w:rPr>
                <w:rFonts w:ascii="Times New Roman" w:hAnsi="Times New Roman" w:cs="Times New Roman"/>
                <w:sz w:val="26"/>
                <w:szCs w:val="26"/>
              </w:rPr>
            </w:pPr>
          </w:p>
          <w:p w14:paraId="2E412276" w14:textId="77777777" w:rsidR="00DE0ABA" w:rsidRPr="00DE0ABA" w:rsidRDefault="00DE0ABA" w:rsidP="006C7681">
            <w:pPr>
              <w:spacing w:line="312" w:lineRule="auto"/>
              <w:jc w:val="right"/>
              <w:rPr>
                <w:rFonts w:ascii="Times New Roman" w:hAnsi="Times New Roman" w:cs="Times New Roman"/>
                <w:sz w:val="26"/>
                <w:szCs w:val="26"/>
              </w:rPr>
            </w:pPr>
          </w:p>
        </w:tc>
        <w:tc>
          <w:tcPr>
            <w:tcW w:w="1725" w:type="dxa"/>
            <w:vMerge w:val="restart"/>
          </w:tcPr>
          <w:p w14:paraId="13D3C5A3"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r w:rsidRPr="00DE0ABA">
              <w:rPr>
                <w:rFonts w:ascii="Times New Roman" w:hAnsi="Times New Roman" w:cs="Times New Roman"/>
                <w:sz w:val="26"/>
                <w:szCs w:val="26"/>
              </w:rPr>
              <w:t xml:space="preserve">До </w:t>
            </w:r>
          </w:p>
          <w:p w14:paraId="3E51BD9B"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r w:rsidRPr="00DE0ABA">
              <w:rPr>
                <w:rFonts w:ascii="Times New Roman" w:hAnsi="Times New Roman" w:cs="Times New Roman"/>
                <w:sz w:val="26"/>
                <w:szCs w:val="26"/>
              </w:rPr>
              <w:t xml:space="preserve">мероприятия </w:t>
            </w:r>
          </w:p>
          <w:p w14:paraId="60E3B068"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r w:rsidRPr="00DE0ABA">
              <w:rPr>
                <w:rFonts w:ascii="Times New Roman" w:hAnsi="Times New Roman" w:cs="Times New Roman"/>
                <w:sz w:val="26"/>
                <w:szCs w:val="26"/>
              </w:rPr>
              <w:t>2023 г.</w:t>
            </w:r>
          </w:p>
        </w:tc>
        <w:tc>
          <w:tcPr>
            <w:tcW w:w="1660" w:type="dxa"/>
            <w:vMerge w:val="restart"/>
          </w:tcPr>
          <w:p w14:paraId="19F38277"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r w:rsidRPr="00DE0ABA">
              <w:rPr>
                <w:rFonts w:ascii="Times New Roman" w:hAnsi="Times New Roman" w:cs="Times New Roman"/>
                <w:sz w:val="26"/>
                <w:szCs w:val="26"/>
              </w:rPr>
              <w:t xml:space="preserve">После </w:t>
            </w:r>
          </w:p>
          <w:p w14:paraId="2DE0CC4C"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r w:rsidRPr="00DE0ABA">
              <w:rPr>
                <w:rFonts w:ascii="Times New Roman" w:hAnsi="Times New Roman" w:cs="Times New Roman"/>
                <w:sz w:val="26"/>
                <w:szCs w:val="26"/>
              </w:rPr>
              <w:t>мероприятия</w:t>
            </w:r>
          </w:p>
          <w:p w14:paraId="240A5AE0"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r w:rsidRPr="00DE0ABA">
              <w:rPr>
                <w:rFonts w:ascii="Times New Roman" w:hAnsi="Times New Roman" w:cs="Times New Roman"/>
                <w:sz w:val="26"/>
                <w:szCs w:val="26"/>
              </w:rPr>
              <w:t>2025 г.</w:t>
            </w:r>
          </w:p>
        </w:tc>
        <w:tc>
          <w:tcPr>
            <w:tcW w:w="3156" w:type="dxa"/>
            <w:gridSpan w:val="2"/>
          </w:tcPr>
          <w:p w14:paraId="3C4CFFFE"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r w:rsidRPr="00DE0ABA">
              <w:rPr>
                <w:rFonts w:ascii="Times New Roman" w:hAnsi="Times New Roman" w:cs="Times New Roman"/>
                <w:sz w:val="26"/>
                <w:szCs w:val="26"/>
              </w:rPr>
              <w:t>Изменение</w:t>
            </w:r>
          </w:p>
        </w:tc>
      </w:tr>
      <w:tr w:rsidR="00DE0ABA" w:rsidRPr="00DE0ABA" w14:paraId="32D3437B" w14:textId="77777777" w:rsidTr="00DE0ABA">
        <w:tc>
          <w:tcPr>
            <w:tcW w:w="2917" w:type="dxa"/>
            <w:vMerge/>
          </w:tcPr>
          <w:p w14:paraId="7CB5C6B2"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p>
        </w:tc>
        <w:tc>
          <w:tcPr>
            <w:tcW w:w="1725" w:type="dxa"/>
            <w:vMerge/>
          </w:tcPr>
          <w:p w14:paraId="649496AB"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p>
        </w:tc>
        <w:tc>
          <w:tcPr>
            <w:tcW w:w="1660" w:type="dxa"/>
            <w:vMerge/>
          </w:tcPr>
          <w:p w14:paraId="33650FA3"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p>
        </w:tc>
        <w:tc>
          <w:tcPr>
            <w:tcW w:w="1669" w:type="dxa"/>
          </w:tcPr>
          <w:p w14:paraId="4715C12C"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r w:rsidRPr="00DE0ABA">
              <w:rPr>
                <w:rFonts w:ascii="Times New Roman" w:hAnsi="Times New Roman" w:cs="Times New Roman"/>
                <w:sz w:val="26"/>
                <w:szCs w:val="26"/>
              </w:rPr>
              <w:t>Абсолютное, +/-</w:t>
            </w:r>
          </w:p>
        </w:tc>
        <w:tc>
          <w:tcPr>
            <w:tcW w:w="1487" w:type="dxa"/>
          </w:tcPr>
          <w:p w14:paraId="28A09079" w14:textId="77777777" w:rsidR="00DE0ABA" w:rsidRPr="00DE0ABA" w:rsidRDefault="00DE0ABA" w:rsidP="006C7681">
            <w:pPr>
              <w:tabs>
                <w:tab w:val="left" w:pos="3480"/>
              </w:tabs>
              <w:spacing w:line="312" w:lineRule="auto"/>
              <w:ind w:left="-57" w:right="-57"/>
              <w:jc w:val="center"/>
              <w:rPr>
                <w:rFonts w:ascii="Times New Roman" w:hAnsi="Times New Roman" w:cs="Times New Roman"/>
                <w:sz w:val="26"/>
                <w:szCs w:val="26"/>
              </w:rPr>
            </w:pPr>
            <w:r w:rsidRPr="00DE0ABA">
              <w:rPr>
                <w:rFonts w:ascii="Times New Roman" w:hAnsi="Times New Roman" w:cs="Times New Roman"/>
                <w:sz w:val="26"/>
                <w:szCs w:val="26"/>
              </w:rPr>
              <w:t>Темп роста, %</w:t>
            </w:r>
          </w:p>
        </w:tc>
      </w:tr>
      <w:tr w:rsidR="00E25A60" w:rsidRPr="00DE0ABA" w14:paraId="57E6FF52" w14:textId="77777777" w:rsidTr="00487D7B">
        <w:tc>
          <w:tcPr>
            <w:tcW w:w="2917" w:type="dxa"/>
          </w:tcPr>
          <w:p w14:paraId="6DD09122" w14:textId="77777777" w:rsidR="00E25A60" w:rsidRPr="00DE0ABA" w:rsidRDefault="00E25A60" w:rsidP="006C7681">
            <w:pPr>
              <w:tabs>
                <w:tab w:val="left" w:pos="3480"/>
              </w:tabs>
              <w:spacing w:before="60" w:after="60" w:line="312" w:lineRule="auto"/>
              <w:jc w:val="both"/>
              <w:rPr>
                <w:rFonts w:ascii="Times New Roman" w:hAnsi="Times New Roman" w:cs="Times New Roman"/>
                <w:sz w:val="26"/>
                <w:szCs w:val="26"/>
              </w:rPr>
            </w:pPr>
            <w:r w:rsidRPr="00DE0ABA">
              <w:rPr>
                <w:rFonts w:ascii="Times New Roman" w:hAnsi="Times New Roman" w:cs="Times New Roman"/>
                <w:sz w:val="26"/>
                <w:szCs w:val="26"/>
              </w:rPr>
              <w:t>Выручка, тыс. руб.</w:t>
            </w:r>
          </w:p>
        </w:tc>
        <w:tc>
          <w:tcPr>
            <w:tcW w:w="1725" w:type="dxa"/>
          </w:tcPr>
          <w:p w14:paraId="755CC22E" w14:textId="77777777" w:rsidR="00E25A60" w:rsidRPr="00766E94" w:rsidRDefault="00E25A60" w:rsidP="006C7681">
            <w:pPr>
              <w:tabs>
                <w:tab w:val="left" w:pos="3480"/>
              </w:tabs>
              <w:spacing w:before="60" w:after="60" w:line="312" w:lineRule="auto"/>
              <w:jc w:val="center"/>
              <w:rPr>
                <w:rFonts w:ascii="Times New Roman" w:hAnsi="Times New Roman" w:cs="Times New Roman"/>
                <w:sz w:val="26"/>
                <w:szCs w:val="26"/>
              </w:rPr>
            </w:pPr>
            <w:r w:rsidRPr="00766E94">
              <w:rPr>
                <w:rFonts w:ascii="Times New Roman" w:hAnsi="Times New Roman" w:cs="Times New Roman"/>
                <w:sz w:val="26"/>
                <w:szCs w:val="26"/>
              </w:rPr>
              <w:t>628120</w:t>
            </w:r>
          </w:p>
        </w:tc>
        <w:tc>
          <w:tcPr>
            <w:tcW w:w="1660" w:type="dxa"/>
            <w:vAlign w:val="center"/>
          </w:tcPr>
          <w:p w14:paraId="0292503B" w14:textId="77777777" w:rsidR="00E25A60" w:rsidRPr="00E25A60" w:rsidRDefault="00E25A60" w:rsidP="006C7681">
            <w:pPr>
              <w:spacing w:line="312" w:lineRule="auto"/>
              <w:jc w:val="center"/>
              <w:rPr>
                <w:rFonts w:ascii="Times New Roman" w:hAnsi="Times New Roman" w:cs="Times New Roman"/>
                <w:color w:val="000000"/>
                <w:sz w:val="26"/>
                <w:szCs w:val="26"/>
              </w:rPr>
            </w:pPr>
            <w:r w:rsidRPr="00E25A60">
              <w:rPr>
                <w:rFonts w:ascii="Times New Roman" w:hAnsi="Times New Roman" w:cs="Times New Roman"/>
                <w:color w:val="000000"/>
                <w:sz w:val="26"/>
                <w:szCs w:val="26"/>
              </w:rPr>
              <w:t>634401</w:t>
            </w:r>
          </w:p>
        </w:tc>
        <w:tc>
          <w:tcPr>
            <w:tcW w:w="1669" w:type="dxa"/>
            <w:vAlign w:val="center"/>
          </w:tcPr>
          <w:p w14:paraId="421CA21A" w14:textId="77777777" w:rsidR="00E25A60" w:rsidRPr="00E25A60" w:rsidRDefault="00E25A60" w:rsidP="006C7681">
            <w:pPr>
              <w:spacing w:before="60" w:after="60" w:line="312" w:lineRule="auto"/>
              <w:jc w:val="center"/>
              <w:rPr>
                <w:rFonts w:ascii="Times New Roman" w:hAnsi="Times New Roman" w:cs="Times New Roman"/>
                <w:color w:val="000000"/>
                <w:sz w:val="26"/>
                <w:szCs w:val="26"/>
              </w:rPr>
            </w:pPr>
            <w:r w:rsidRPr="00E25A60">
              <w:rPr>
                <w:rFonts w:ascii="Times New Roman" w:hAnsi="Times New Roman" w:cs="Times New Roman"/>
                <w:color w:val="000000"/>
                <w:sz w:val="26"/>
                <w:szCs w:val="26"/>
              </w:rPr>
              <w:t>6281</w:t>
            </w:r>
          </w:p>
        </w:tc>
        <w:tc>
          <w:tcPr>
            <w:tcW w:w="1487" w:type="dxa"/>
            <w:vAlign w:val="bottom"/>
          </w:tcPr>
          <w:p w14:paraId="5F83A1E7" w14:textId="77777777" w:rsidR="00E25A60" w:rsidRPr="00E25A60" w:rsidRDefault="00E25A60" w:rsidP="006C7681">
            <w:pPr>
              <w:spacing w:before="60" w:after="60" w:line="312" w:lineRule="auto"/>
              <w:jc w:val="center"/>
              <w:rPr>
                <w:rFonts w:ascii="Times New Roman" w:hAnsi="Times New Roman" w:cs="Times New Roman"/>
                <w:color w:val="000000"/>
                <w:sz w:val="26"/>
                <w:szCs w:val="26"/>
              </w:rPr>
            </w:pPr>
            <w:r w:rsidRPr="00E25A60">
              <w:rPr>
                <w:rFonts w:ascii="Times New Roman" w:hAnsi="Times New Roman" w:cs="Times New Roman"/>
                <w:color w:val="000000"/>
                <w:sz w:val="26"/>
                <w:szCs w:val="26"/>
              </w:rPr>
              <w:t>101</w:t>
            </w:r>
          </w:p>
        </w:tc>
      </w:tr>
      <w:tr w:rsidR="00E25A60" w:rsidRPr="00DE0ABA" w14:paraId="3BC10D27" w14:textId="77777777" w:rsidTr="00487D7B">
        <w:tc>
          <w:tcPr>
            <w:tcW w:w="2917" w:type="dxa"/>
          </w:tcPr>
          <w:p w14:paraId="53DDD5EA" w14:textId="77777777" w:rsidR="00E25A60" w:rsidRPr="00DE0ABA" w:rsidRDefault="00E25A60" w:rsidP="006C7681">
            <w:pPr>
              <w:tabs>
                <w:tab w:val="left" w:pos="3480"/>
              </w:tabs>
              <w:spacing w:line="312" w:lineRule="auto"/>
              <w:jc w:val="both"/>
              <w:rPr>
                <w:rFonts w:ascii="Times New Roman" w:hAnsi="Times New Roman" w:cs="Times New Roman"/>
                <w:sz w:val="26"/>
                <w:szCs w:val="26"/>
              </w:rPr>
            </w:pPr>
            <w:r w:rsidRPr="00DE0ABA">
              <w:rPr>
                <w:rFonts w:ascii="Times New Roman" w:hAnsi="Times New Roman" w:cs="Times New Roman"/>
                <w:sz w:val="26"/>
                <w:szCs w:val="26"/>
              </w:rPr>
              <w:t>Себестоимость продаж, тыс. руб.</w:t>
            </w:r>
          </w:p>
        </w:tc>
        <w:tc>
          <w:tcPr>
            <w:tcW w:w="1725" w:type="dxa"/>
          </w:tcPr>
          <w:p w14:paraId="006445C8" w14:textId="77777777" w:rsidR="00E25A60" w:rsidRDefault="00E25A60" w:rsidP="006C7681">
            <w:pPr>
              <w:tabs>
                <w:tab w:val="left" w:pos="3480"/>
              </w:tabs>
              <w:spacing w:line="312" w:lineRule="auto"/>
              <w:jc w:val="center"/>
              <w:rPr>
                <w:rFonts w:ascii="Times New Roman" w:hAnsi="Times New Roman" w:cs="Times New Roman"/>
                <w:sz w:val="26"/>
                <w:szCs w:val="26"/>
              </w:rPr>
            </w:pPr>
          </w:p>
          <w:p w14:paraId="21D5BFFB" w14:textId="77777777" w:rsidR="00E25A60" w:rsidRPr="00766E94" w:rsidRDefault="00E25A60" w:rsidP="006C7681">
            <w:pPr>
              <w:tabs>
                <w:tab w:val="left" w:pos="3480"/>
              </w:tabs>
              <w:spacing w:line="312" w:lineRule="auto"/>
              <w:jc w:val="center"/>
              <w:rPr>
                <w:rFonts w:ascii="Times New Roman" w:hAnsi="Times New Roman" w:cs="Times New Roman"/>
                <w:sz w:val="26"/>
                <w:szCs w:val="26"/>
              </w:rPr>
            </w:pPr>
            <w:r w:rsidRPr="00766E94">
              <w:rPr>
                <w:rFonts w:ascii="Times New Roman" w:hAnsi="Times New Roman" w:cs="Times New Roman"/>
                <w:sz w:val="26"/>
                <w:szCs w:val="26"/>
              </w:rPr>
              <w:t>468495</w:t>
            </w:r>
          </w:p>
        </w:tc>
        <w:tc>
          <w:tcPr>
            <w:tcW w:w="1660" w:type="dxa"/>
            <w:vAlign w:val="center"/>
          </w:tcPr>
          <w:p w14:paraId="2032CE1D" w14:textId="77777777" w:rsidR="00E25A60" w:rsidRDefault="00E25A60" w:rsidP="006C7681">
            <w:pPr>
              <w:spacing w:line="312" w:lineRule="auto"/>
              <w:jc w:val="center"/>
              <w:rPr>
                <w:rFonts w:ascii="Times New Roman" w:hAnsi="Times New Roman" w:cs="Times New Roman"/>
                <w:color w:val="000000"/>
                <w:sz w:val="26"/>
                <w:szCs w:val="26"/>
              </w:rPr>
            </w:pPr>
          </w:p>
          <w:p w14:paraId="5819ECCD" w14:textId="77777777" w:rsidR="00E25A60" w:rsidRPr="00E25A60" w:rsidRDefault="00E25A60" w:rsidP="006C7681">
            <w:pPr>
              <w:spacing w:line="312" w:lineRule="auto"/>
              <w:jc w:val="center"/>
              <w:rPr>
                <w:rFonts w:ascii="Times New Roman" w:hAnsi="Times New Roman" w:cs="Times New Roman"/>
                <w:color w:val="000000"/>
                <w:sz w:val="26"/>
                <w:szCs w:val="26"/>
              </w:rPr>
            </w:pPr>
            <w:r w:rsidRPr="00E25A60">
              <w:rPr>
                <w:rFonts w:ascii="Times New Roman" w:hAnsi="Times New Roman" w:cs="Times New Roman"/>
                <w:color w:val="000000"/>
                <w:sz w:val="26"/>
                <w:szCs w:val="26"/>
              </w:rPr>
              <w:t>469237</w:t>
            </w:r>
          </w:p>
        </w:tc>
        <w:tc>
          <w:tcPr>
            <w:tcW w:w="1669" w:type="dxa"/>
            <w:vAlign w:val="center"/>
          </w:tcPr>
          <w:p w14:paraId="759E4C23" w14:textId="77777777" w:rsidR="00E25A60" w:rsidRDefault="00E25A60" w:rsidP="006C7681">
            <w:pPr>
              <w:spacing w:line="312" w:lineRule="auto"/>
              <w:jc w:val="center"/>
              <w:rPr>
                <w:rFonts w:ascii="Times New Roman" w:hAnsi="Times New Roman" w:cs="Times New Roman"/>
                <w:color w:val="000000"/>
                <w:sz w:val="26"/>
                <w:szCs w:val="26"/>
              </w:rPr>
            </w:pPr>
          </w:p>
          <w:p w14:paraId="54DBC87C" w14:textId="77777777" w:rsidR="00E25A60" w:rsidRPr="00E25A60" w:rsidRDefault="00E25A60" w:rsidP="006C7681">
            <w:pPr>
              <w:spacing w:line="312" w:lineRule="auto"/>
              <w:jc w:val="center"/>
              <w:rPr>
                <w:rFonts w:ascii="Times New Roman" w:hAnsi="Times New Roman" w:cs="Times New Roman"/>
                <w:color w:val="000000"/>
                <w:sz w:val="26"/>
                <w:szCs w:val="26"/>
              </w:rPr>
            </w:pPr>
            <w:r w:rsidRPr="00E25A60">
              <w:rPr>
                <w:rFonts w:ascii="Times New Roman" w:hAnsi="Times New Roman" w:cs="Times New Roman"/>
                <w:color w:val="000000"/>
                <w:sz w:val="26"/>
                <w:szCs w:val="26"/>
              </w:rPr>
              <w:t>742</w:t>
            </w:r>
          </w:p>
        </w:tc>
        <w:tc>
          <w:tcPr>
            <w:tcW w:w="1487" w:type="dxa"/>
            <w:vAlign w:val="bottom"/>
          </w:tcPr>
          <w:p w14:paraId="0EA71AEF" w14:textId="77777777" w:rsidR="00E25A60" w:rsidRPr="00E25A60" w:rsidRDefault="00E25A60" w:rsidP="006C7681">
            <w:pPr>
              <w:spacing w:line="312" w:lineRule="auto"/>
              <w:jc w:val="center"/>
              <w:rPr>
                <w:rFonts w:ascii="Times New Roman" w:hAnsi="Times New Roman" w:cs="Times New Roman"/>
                <w:color w:val="000000"/>
                <w:sz w:val="26"/>
                <w:szCs w:val="26"/>
              </w:rPr>
            </w:pPr>
            <w:r w:rsidRPr="00E25A60">
              <w:rPr>
                <w:rFonts w:ascii="Times New Roman" w:hAnsi="Times New Roman" w:cs="Times New Roman"/>
                <w:color w:val="000000"/>
                <w:sz w:val="26"/>
                <w:szCs w:val="26"/>
              </w:rPr>
              <w:t>100,16</w:t>
            </w:r>
          </w:p>
        </w:tc>
      </w:tr>
      <w:tr w:rsidR="00766E94" w:rsidRPr="00DE0ABA" w14:paraId="5D75F100" w14:textId="77777777" w:rsidTr="00243F68">
        <w:tc>
          <w:tcPr>
            <w:tcW w:w="2917" w:type="dxa"/>
          </w:tcPr>
          <w:p w14:paraId="78227232" w14:textId="77777777" w:rsidR="00766E94" w:rsidRPr="00DE0ABA" w:rsidRDefault="00766E94" w:rsidP="006C7681">
            <w:pPr>
              <w:tabs>
                <w:tab w:val="left" w:pos="3480"/>
              </w:tabs>
              <w:spacing w:line="312" w:lineRule="auto"/>
              <w:jc w:val="both"/>
              <w:rPr>
                <w:rFonts w:ascii="Times New Roman" w:hAnsi="Times New Roman" w:cs="Times New Roman"/>
                <w:sz w:val="26"/>
                <w:szCs w:val="26"/>
              </w:rPr>
            </w:pPr>
            <w:r w:rsidRPr="00DE0ABA">
              <w:rPr>
                <w:rFonts w:ascii="Times New Roman" w:hAnsi="Times New Roman" w:cs="Times New Roman"/>
                <w:sz w:val="26"/>
                <w:szCs w:val="26"/>
              </w:rPr>
              <w:t>Затраты на один руб. реализации, коп.</w:t>
            </w:r>
          </w:p>
        </w:tc>
        <w:tc>
          <w:tcPr>
            <w:tcW w:w="1725" w:type="dxa"/>
          </w:tcPr>
          <w:p w14:paraId="5C83F0FB" w14:textId="77777777" w:rsidR="00766E94" w:rsidRDefault="00766E94" w:rsidP="006C7681">
            <w:pPr>
              <w:tabs>
                <w:tab w:val="left" w:pos="3480"/>
              </w:tabs>
              <w:spacing w:line="312" w:lineRule="auto"/>
              <w:jc w:val="center"/>
              <w:rPr>
                <w:rFonts w:ascii="Times New Roman" w:hAnsi="Times New Roman" w:cs="Times New Roman"/>
                <w:sz w:val="26"/>
                <w:szCs w:val="26"/>
              </w:rPr>
            </w:pPr>
          </w:p>
          <w:p w14:paraId="4CC0C119" w14:textId="77777777" w:rsidR="00766E94" w:rsidRPr="00766E94" w:rsidRDefault="00766E94" w:rsidP="006C7681">
            <w:pPr>
              <w:tabs>
                <w:tab w:val="left" w:pos="3480"/>
              </w:tabs>
              <w:spacing w:line="312" w:lineRule="auto"/>
              <w:jc w:val="center"/>
              <w:rPr>
                <w:rFonts w:ascii="Times New Roman" w:hAnsi="Times New Roman" w:cs="Times New Roman"/>
                <w:sz w:val="26"/>
                <w:szCs w:val="26"/>
              </w:rPr>
            </w:pPr>
            <w:r w:rsidRPr="00766E94">
              <w:rPr>
                <w:rFonts w:ascii="Times New Roman" w:hAnsi="Times New Roman" w:cs="Times New Roman"/>
                <w:sz w:val="26"/>
                <w:szCs w:val="26"/>
              </w:rPr>
              <w:t>75</w:t>
            </w:r>
          </w:p>
        </w:tc>
        <w:tc>
          <w:tcPr>
            <w:tcW w:w="1660" w:type="dxa"/>
          </w:tcPr>
          <w:p w14:paraId="19BCB5D9" w14:textId="77777777" w:rsidR="00766E94" w:rsidRDefault="00766E94" w:rsidP="006C7681">
            <w:pPr>
              <w:tabs>
                <w:tab w:val="left" w:pos="3480"/>
              </w:tabs>
              <w:spacing w:line="312" w:lineRule="auto"/>
              <w:jc w:val="center"/>
              <w:rPr>
                <w:rFonts w:ascii="Times New Roman" w:hAnsi="Times New Roman" w:cs="Times New Roman"/>
                <w:sz w:val="26"/>
                <w:szCs w:val="26"/>
              </w:rPr>
            </w:pPr>
          </w:p>
          <w:p w14:paraId="77991088" w14:textId="77777777" w:rsidR="00766E94" w:rsidRPr="00766E94" w:rsidRDefault="006510FE" w:rsidP="006C7681">
            <w:pPr>
              <w:tabs>
                <w:tab w:val="left" w:pos="3480"/>
              </w:tabs>
              <w:spacing w:line="312" w:lineRule="auto"/>
              <w:jc w:val="center"/>
              <w:rPr>
                <w:rFonts w:ascii="Times New Roman" w:hAnsi="Times New Roman" w:cs="Times New Roman"/>
                <w:sz w:val="26"/>
                <w:szCs w:val="26"/>
              </w:rPr>
            </w:pPr>
            <w:r>
              <w:rPr>
                <w:rFonts w:ascii="Times New Roman" w:hAnsi="Times New Roman" w:cs="Times New Roman"/>
                <w:sz w:val="26"/>
                <w:szCs w:val="26"/>
              </w:rPr>
              <w:t>74</w:t>
            </w:r>
          </w:p>
        </w:tc>
        <w:tc>
          <w:tcPr>
            <w:tcW w:w="1669" w:type="dxa"/>
            <w:vAlign w:val="bottom"/>
          </w:tcPr>
          <w:p w14:paraId="461C3548" w14:textId="77777777" w:rsidR="00766E94" w:rsidRPr="00766E94" w:rsidRDefault="00766E94" w:rsidP="006C7681">
            <w:pPr>
              <w:spacing w:line="312" w:lineRule="auto"/>
              <w:jc w:val="center"/>
              <w:rPr>
                <w:rFonts w:ascii="Times New Roman" w:hAnsi="Times New Roman" w:cs="Times New Roman"/>
                <w:color w:val="000000"/>
                <w:sz w:val="26"/>
                <w:szCs w:val="26"/>
              </w:rPr>
            </w:pPr>
            <w:r w:rsidRPr="00766E94">
              <w:rPr>
                <w:rFonts w:ascii="Times New Roman" w:hAnsi="Times New Roman" w:cs="Times New Roman"/>
                <w:color w:val="000000"/>
                <w:sz w:val="26"/>
                <w:szCs w:val="26"/>
              </w:rPr>
              <w:t>-1</w:t>
            </w:r>
          </w:p>
        </w:tc>
        <w:tc>
          <w:tcPr>
            <w:tcW w:w="1487" w:type="dxa"/>
            <w:vAlign w:val="bottom"/>
          </w:tcPr>
          <w:p w14:paraId="4334D902" w14:textId="77777777" w:rsidR="00766E94" w:rsidRPr="00766E94" w:rsidRDefault="00C720C3" w:rsidP="006C7681">
            <w:pPr>
              <w:spacing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99,17</w:t>
            </w:r>
          </w:p>
        </w:tc>
      </w:tr>
      <w:tr w:rsidR="00766E94" w:rsidRPr="00DE0ABA" w14:paraId="1CA593A1" w14:textId="77777777" w:rsidTr="00243F68">
        <w:tc>
          <w:tcPr>
            <w:tcW w:w="2917" w:type="dxa"/>
          </w:tcPr>
          <w:p w14:paraId="10AB6D96" w14:textId="77777777" w:rsidR="00766E94" w:rsidRPr="00DE0ABA" w:rsidRDefault="00766E94" w:rsidP="006C7681">
            <w:pPr>
              <w:tabs>
                <w:tab w:val="left" w:pos="3480"/>
              </w:tabs>
              <w:spacing w:line="312" w:lineRule="auto"/>
              <w:jc w:val="both"/>
              <w:rPr>
                <w:rFonts w:ascii="Times New Roman" w:hAnsi="Times New Roman" w:cs="Times New Roman"/>
                <w:sz w:val="26"/>
                <w:szCs w:val="26"/>
              </w:rPr>
            </w:pPr>
            <w:r w:rsidRPr="00DE0ABA">
              <w:rPr>
                <w:rFonts w:ascii="Times New Roman" w:hAnsi="Times New Roman" w:cs="Times New Roman"/>
                <w:sz w:val="26"/>
                <w:szCs w:val="26"/>
              </w:rPr>
              <w:t>Балансовая прибыль, тыс. руб.</w:t>
            </w:r>
          </w:p>
        </w:tc>
        <w:tc>
          <w:tcPr>
            <w:tcW w:w="1725" w:type="dxa"/>
            <w:vAlign w:val="bottom"/>
          </w:tcPr>
          <w:p w14:paraId="1B97CC24" w14:textId="77777777" w:rsidR="00766E94" w:rsidRPr="00766E94" w:rsidRDefault="00766E94" w:rsidP="006C7681">
            <w:pPr>
              <w:spacing w:line="312" w:lineRule="auto"/>
              <w:jc w:val="center"/>
              <w:rPr>
                <w:rFonts w:ascii="Times New Roman" w:hAnsi="Times New Roman" w:cs="Times New Roman"/>
                <w:color w:val="000000"/>
                <w:sz w:val="26"/>
                <w:szCs w:val="26"/>
              </w:rPr>
            </w:pPr>
            <w:r w:rsidRPr="00766E94">
              <w:rPr>
                <w:rFonts w:ascii="Times New Roman" w:hAnsi="Times New Roman" w:cs="Times New Roman"/>
                <w:color w:val="000000"/>
                <w:sz w:val="26"/>
                <w:szCs w:val="26"/>
              </w:rPr>
              <w:t>159625</w:t>
            </w:r>
          </w:p>
        </w:tc>
        <w:tc>
          <w:tcPr>
            <w:tcW w:w="1660" w:type="dxa"/>
            <w:vAlign w:val="bottom"/>
          </w:tcPr>
          <w:p w14:paraId="297F40D8" w14:textId="77777777" w:rsidR="00766E94" w:rsidRPr="00766E94" w:rsidRDefault="006510FE" w:rsidP="006C7681">
            <w:pPr>
              <w:spacing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165164</w:t>
            </w:r>
          </w:p>
        </w:tc>
        <w:tc>
          <w:tcPr>
            <w:tcW w:w="1669" w:type="dxa"/>
            <w:vAlign w:val="bottom"/>
          </w:tcPr>
          <w:p w14:paraId="11E7680D" w14:textId="77777777" w:rsidR="00766E94" w:rsidRPr="00766E94" w:rsidRDefault="00E25A60" w:rsidP="006C7681">
            <w:pPr>
              <w:spacing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5539</w:t>
            </w:r>
          </w:p>
        </w:tc>
        <w:tc>
          <w:tcPr>
            <w:tcW w:w="1487" w:type="dxa"/>
            <w:vAlign w:val="bottom"/>
          </w:tcPr>
          <w:p w14:paraId="758F7C6F" w14:textId="77777777" w:rsidR="00766E94" w:rsidRPr="00766E94" w:rsidRDefault="006510FE" w:rsidP="006C7681">
            <w:pPr>
              <w:spacing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103,47</w:t>
            </w:r>
          </w:p>
        </w:tc>
      </w:tr>
      <w:tr w:rsidR="00DF7205" w:rsidRPr="00DE0ABA" w14:paraId="192DEDA6" w14:textId="77777777" w:rsidTr="00F95C82">
        <w:tc>
          <w:tcPr>
            <w:tcW w:w="2917" w:type="dxa"/>
          </w:tcPr>
          <w:p w14:paraId="171D5125" w14:textId="77777777" w:rsidR="00DF7205" w:rsidRDefault="00DF7205" w:rsidP="006C7681">
            <w:pPr>
              <w:tabs>
                <w:tab w:val="left" w:pos="3480"/>
              </w:tabs>
              <w:spacing w:line="312" w:lineRule="auto"/>
              <w:jc w:val="both"/>
              <w:rPr>
                <w:rFonts w:ascii="Times New Roman" w:hAnsi="Times New Roman" w:cs="Times New Roman"/>
                <w:sz w:val="26"/>
                <w:szCs w:val="26"/>
              </w:rPr>
            </w:pPr>
            <w:r>
              <w:rPr>
                <w:rFonts w:ascii="Times New Roman" w:hAnsi="Times New Roman" w:cs="Times New Roman"/>
                <w:sz w:val="26"/>
                <w:szCs w:val="26"/>
              </w:rPr>
              <w:t>Чистая прибыль, тыс. руб.</w:t>
            </w:r>
          </w:p>
        </w:tc>
        <w:tc>
          <w:tcPr>
            <w:tcW w:w="1725" w:type="dxa"/>
          </w:tcPr>
          <w:p w14:paraId="5ABEC11F" w14:textId="77777777" w:rsidR="00C720C3" w:rsidRDefault="00C720C3" w:rsidP="006C7681">
            <w:pPr>
              <w:spacing w:line="312" w:lineRule="auto"/>
              <w:jc w:val="center"/>
              <w:rPr>
                <w:rFonts w:ascii="Times New Roman" w:hAnsi="Times New Roman" w:cs="Times New Roman"/>
                <w:sz w:val="26"/>
                <w:szCs w:val="26"/>
              </w:rPr>
            </w:pPr>
          </w:p>
          <w:p w14:paraId="6303A371" w14:textId="77777777" w:rsidR="00DF7205" w:rsidRDefault="00DF7205" w:rsidP="006C7681">
            <w:pPr>
              <w:spacing w:line="312" w:lineRule="auto"/>
              <w:jc w:val="center"/>
              <w:rPr>
                <w:rFonts w:ascii="Times New Roman" w:hAnsi="Times New Roman" w:cs="Times New Roman"/>
                <w:sz w:val="26"/>
                <w:szCs w:val="26"/>
              </w:rPr>
            </w:pPr>
            <w:r>
              <w:rPr>
                <w:rFonts w:ascii="Times New Roman" w:hAnsi="Times New Roman" w:cs="Times New Roman"/>
                <w:sz w:val="26"/>
                <w:szCs w:val="26"/>
              </w:rPr>
              <w:t>29427</w:t>
            </w:r>
          </w:p>
        </w:tc>
        <w:tc>
          <w:tcPr>
            <w:tcW w:w="1660" w:type="dxa"/>
          </w:tcPr>
          <w:p w14:paraId="1DA21672" w14:textId="77777777" w:rsidR="00C720C3" w:rsidRDefault="00C720C3" w:rsidP="006C7681">
            <w:pPr>
              <w:tabs>
                <w:tab w:val="left" w:pos="3480"/>
              </w:tabs>
              <w:spacing w:line="312" w:lineRule="auto"/>
              <w:jc w:val="center"/>
              <w:rPr>
                <w:rFonts w:ascii="Times New Roman" w:hAnsi="Times New Roman" w:cs="Times New Roman"/>
                <w:sz w:val="26"/>
                <w:szCs w:val="26"/>
              </w:rPr>
            </w:pPr>
          </w:p>
          <w:p w14:paraId="6E43D892" w14:textId="77777777" w:rsidR="00DF7205" w:rsidRDefault="00DF7205" w:rsidP="006C7681">
            <w:pPr>
              <w:tabs>
                <w:tab w:val="left" w:pos="3480"/>
              </w:tabs>
              <w:spacing w:line="312" w:lineRule="auto"/>
              <w:jc w:val="center"/>
              <w:rPr>
                <w:rFonts w:ascii="Times New Roman" w:hAnsi="Times New Roman" w:cs="Times New Roman"/>
                <w:sz w:val="26"/>
                <w:szCs w:val="26"/>
              </w:rPr>
            </w:pPr>
            <w:r>
              <w:rPr>
                <w:rFonts w:ascii="Times New Roman" w:hAnsi="Times New Roman" w:cs="Times New Roman"/>
                <w:sz w:val="26"/>
                <w:szCs w:val="26"/>
              </w:rPr>
              <w:t>33858</w:t>
            </w:r>
          </w:p>
        </w:tc>
        <w:tc>
          <w:tcPr>
            <w:tcW w:w="1669" w:type="dxa"/>
            <w:vAlign w:val="bottom"/>
          </w:tcPr>
          <w:p w14:paraId="3BD84BFB" w14:textId="77777777" w:rsidR="00DF7205" w:rsidRDefault="00DF7205" w:rsidP="006C7681">
            <w:pPr>
              <w:spacing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4431</w:t>
            </w:r>
          </w:p>
        </w:tc>
        <w:tc>
          <w:tcPr>
            <w:tcW w:w="1487" w:type="dxa"/>
            <w:vAlign w:val="bottom"/>
          </w:tcPr>
          <w:p w14:paraId="73E7A83C" w14:textId="77777777" w:rsidR="00DF7205" w:rsidRDefault="00DF7205" w:rsidP="006C7681">
            <w:pPr>
              <w:spacing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115,06</w:t>
            </w:r>
          </w:p>
        </w:tc>
      </w:tr>
      <w:tr w:rsidR="00DF7205" w:rsidRPr="00DE0ABA" w14:paraId="573C280D" w14:textId="77777777" w:rsidTr="00F95C82">
        <w:tc>
          <w:tcPr>
            <w:tcW w:w="2917" w:type="dxa"/>
          </w:tcPr>
          <w:p w14:paraId="1202C9DB" w14:textId="77777777" w:rsidR="00DF7205" w:rsidRDefault="00DF7205" w:rsidP="006C7681">
            <w:pPr>
              <w:tabs>
                <w:tab w:val="left" w:pos="3480"/>
              </w:tabs>
              <w:spacing w:line="312" w:lineRule="auto"/>
              <w:jc w:val="both"/>
              <w:rPr>
                <w:rFonts w:ascii="Times New Roman" w:hAnsi="Times New Roman" w:cs="Times New Roman"/>
                <w:sz w:val="26"/>
                <w:szCs w:val="26"/>
              </w:rPr>
            </w:pPr>
            <w:r>
              <w:rPr>
                <w:rFonts w:ascii="Times New Roman" w:hAnsi="Times New Roman" w:cs="Times New Roman"/>
                <w:sz w:val="26"/>
                <w:szCs w:val="26"/>
              </w:rPr>
              <w:t>Рентабельность продаж, %</w:t>
            </w:r>
          </w:p>
        </w:tc>
        <w:tc>
          <w:tcPr>
            <w:tcW w:w="1725" w:type="dxa"/>
          </w:tcPr>
          <w:p w14:paraId="10069427" w14:textId="77777777" w:rsidR="00C720C3" w:rsidRDefault="00C720C3" w:rsidP="006C7681">
            <w:pPr>
              <w:tabs>
                <w:tab w:val="left" w:pos="3480"/>
              </w:tabs>
              <w:spacing w:line="312" w:lineRule="auto"/>
              <w:jc w:val="center"/>
              <w:rPr>
                <w:rFonts w:ascii="Times New Roman" w:hAnsi="Times New Roman" w:cs="Times New Roman"/>
                <w:sz w:val="26"/>
                <w:szCs w:val="26"/>
              </w:rPr>
            </w:pPr>
          </w:p>
          <w:p w14:paraId="676E5B7B" w14:textId="77777777" w:rsidR="00DF7205" w:rsidRDefault="00DF7205" w:rsidP="006C7681">
            <w:pPr>
              <w:tabs>
                <w:tab w:val="left" w:pos="3480"/>
              </w:tabs>
              <w:spacing w:line="312" w:lineRule="auto"/>
              <w:jc w:val="center"/>
              <w:rPr>
                <w:rFonts w:ascii="Times New Roman" w:hAnsi="Times New Roman" w:cs="Times New Roman"/>
                <w:sz w:val="26"/>
                <w:szCs w:val="26"/>
              </w:rPr>
            </w:pPr>
            <w:r>
              <w:rPr>
                <w:rFonts w:ascii="Times New Roman" w:hAnsi="Times New Roman" w:cs="Times New Roman"/>
                <w:sz w:val="26"/>
                <w:szCs w:val="26"/>
              </w:rPr>
              <w:t>4,69</w:t>
            </w:r>
          </w:p>
        </w:tc>
        <w:tc>
          <w:tcPr>
            <w:tcW w:w="1660" w:type="dxa"/>
          </w:tcPr>
          <w:p w14:paraId="0FB86A2F" w14:textId="77777777" w:rsidR="00C720C3" w:rsidRDefault="00C720C3" w:rsidP="006C7681">
            <w:pPr>
              <w:tabs>
                <w:tab w:val="left" w:pos="3480"/>
              </w:tabs>
              <w:spacing w:line="312" w:lineRule="auto"/>
              <w:jc w:val="center"/>
              <w:rPr>
                <w:rFonts w:ascii="Times New Roman" w:hAnsi="Times New Roman" w:cs="Times New Roman"/>
                <w:sz w:val="26"/>
                <w:szCs w:val="26"/>
              </w:rPr>
            </w:pPr>
          </w:p>
          <w:p w14:paraId="30CE4127" w14:textId="77777777" w:rsidR="00DF7205" w:rsidRDefault="00DF7205" w:rsidP="006C7681">
            <w:pPr>
              <w:tabs>
                <w:tab w:val="left" w:pos="3480"/>
              </w:tabs>
              <w:spacing w:line="312" w:lineRule="auto"/>
              <w:jc w:val="center"/>
              <w:rPr>
                <w:rFonts w:ascii="Times New Roman" w:hAnsi="Times New Roman" w:cs="Times New Roman"/>
                <w:sz w:val="26"/>
                <w:szCs w:val="26"/>
              </w:rPr>
            </w:pPr>
            <w:r>
              <w:rPr>
                <w:rFonts w:ascii="Times New Roman" w:hAnsi="Times New Roman" w:cs="Times New Roman"/>
                <w:sz w:val="26"/>
                <w:szCs w:val="26"/>
              </w:rPr>
              <w:t>5,33</w:t>
            </w:r>
          </w:p>
        </w:tc>
        <w:tc>
          <w:tcPr>
            <w:tcW w:w="1669" w:type="dxa"/>
            <w:vAlign w:val="bottom"/>
          </w:tcPr>
          <w:p w14:paraId="73A631DB" w14:textId="77777777" w:rsidR="00DF7205" w:rsidRDefault="00DF7205" w:rsidP="006C7681">
            <w:pPr>
              <w:spacing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0,64</w:t>
            </w:r>
          </w:p>
        </w:tc>
        <w:tc>
          <w:tcPr>
            <w:tcW w:w="1487" w:type="dxa"/>
            <w:vAlign w:val="bottom"/>
          </w:tcPr>
          <w:p w14:paraId="49D3A3B5" w14:textId="77777777" w:rsidR="00DF7205" w:rsidRDefault="00DF7205" w:rsidP="006C7681">
            <w:pPr>
              <w:spacing w:line="312"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х</w:t>
            </w:r>
          </w:p>
        </w:tc>
      </w:tr>
    </w:tbl>
    <w:p w14:paraId="39D957A2" w14:textId="77777777" w:rsidR="00C720C3" w:rsidRDefault="00C720C3" w:rsidP="00C720C3">
      <w:pPr>
        <w:tabs>
          <w:tab w:val="left" w:pos="3480"/>
        </w:tabs>
        <w:spacing w:after="0" w:line="360" w:lineRule="auto"/>
        <w:jc w:val="both"/>
        <w:rPr>
          <w:rFonts w:ascii="Times New Roman" w:hAnsi="Times New Roman" w:cs="Times New Roman"/>
          <w:sz w:val="28"/>
          <w:szCs w:val="28"/>
        </w:rPr>
      </w:pPr>
    </w:p>
    <w:p w14:paraId="3B653ABA" w14:textId="77777777" w:rsidR="00766E94" w:rsidRDefault="008258BF" w:rsidP="007C3F45">
      <w:pPr>
        <w:tabs>
          <w:tab w:val="left" w:pos="3480"/>
        </w:tabs>
        <w:spacing w:after="0" w:line="360" w:lineRule="auto"/>
        <w:ind w:firstLine="709"/>
        <w:jc w:val="both"/>
        <w:rPr>
          <w:rFonts w:ascii="Times New Roman" w:hAnsi="Times New Roman" w:cs="Times New Roman"/>
          <w:sz w:val="28"/>
          <w:szCs w:val="28"/>
        </w:rPr>
      </w:pPr>
      <w:r w:rsidRPr="008258BF">
        <w:rPr>
          <w:rFonts w:ascii="Times New Roman" w:hAnsi="Times New Roman" w:cs="Times New Roman"/>
          <w:sz w:val="28"/>
          <w:szCs w:val="28"/>
        </w:rPr>
        <w:t xml:space="preserve">Разница в экономическом эффекте составит 5539 тыс. рублей, если вычесть 165164 тыс. рублей из 159625 тыс. рублей. </w:t>
      </w:r>
    </w:p>
    <w:p w14:paraId="358AC664" w14:textId="77777777" w:rsidR="000D44E6" w:rsidRDefault="008258BF" w:rsidP="007C3F45">
      <w:pPr>
        <w:tabs>
          <w:tab w:val="left" w:pos="3480"/>
        </w:tabs>
        <w:spacing w:after="0" w:line="360" w:lineRule="auto"/>
        <w:ind w:firstLine="709"/>
        <w:jc w:val="both"/>
        <w:rPr>
          <w:rFonts w:ascii="Times New Roman" w:hAnsi="Times New Roman" w:cs="Times New Roman"/>
          <w:sz w:val="28"/>
          <w:szCs w:val="28"/>
        </w:rPr>
      </w:pPr>
      <w:r w:rsidRPr="008258BF">
        <w:rPr>
          <w:rFonts w:ascii="Times New Roman" w:hAnsi="Times New Roman" w:cs="Times New Roman"/>
          <w:sz w:val="28"/>
          <w:szCs w:val="28"/>
        </w:rPr>
        <w:t>При подведении итогов можно отметить, что финансовые показатели при реализации определенного мероприятия необходимо учитывать при принятии решения о его осуществлении. Общий эффект следует оценивать в каждой конкретной ситуации индивидуально, учитывая как внутреннюю, так и внешнюю среду, поскольку любые неучтенные обстоятельства могут серьезно повлиять на конечный результат.</w:t>
      </w:r>
    </w:p>
    <w:p w14:paraId="27E9B57C" w14:textId="77777777" w:rsidR="00C720C3" w:rsidRDefault="00C720C3" w:rsidP="007C3F45">
      <w:pPr>
        <w:tabs>
          <w:tab w:val="left" w:pos="3480"/>
        </w:tabs>
        <w:spacing w:after="0" w:line="360" w:lineRule="auto"/>
        <w:ind w:firstLine="709"/>
        <w:jc w:val="both"/>
        <w:rPr>
          <w:rFonts w:ascii="Times New Roman" w:hAnsi="Times New Roman" w:cs="Times New Roman"/>
          <w:sz w:val="28"/>
          <w:szCs w:val="28"/>
        </w:rPr>
      </w:pPr>
    </w:p>
    <w:p w14:paraId="4BE410A4" w14:textId="77777777" w:rsidR="00C720C3" w:rsidRDefault="00C720C3" w:rsidP="007C3F45">
      <w:pPr>
        <w:tabs>
          <w:tab w:val="left" w:pos="3480"/>
        </w:tabs>
        <w:spacing w:after="0" w:line="360" w:lineRule="auto"/>
        <w:ind w:firstLine="709"/>
        <w:jc w:val="both"/>
        <w:rPr>
          <w:rFonts w:ascii="Times New Roman" w:hAnsi="Times New Roman" w:cs="Times New Roman"/>
          <w:sz w:val="28"/>
          <w:szCs w:val="28"/>
        </w:rPr>
      </w:pPr>
    </w:p>
    <w:p w14:paraId="075F3F12" w14:textId="77777777" w:rsidR="00C720C3" w:rsidRDefault="00C720C3" w:rsidP="007C3F45">
      <w:pPr>
        <w:tabs>
          <w:tab w:val="left" w:pos="3480"/>
        </w:tabs>
        <w:spacing w:after="0" w:line="360" w:lineRule="auto"/>
        <w:ind w:firstLine="709"/>
        <w:jc w:val="both"/>
        <w:rPr>
          <w:rFonts w:ascii="Times New Roman" w:hAnsi="Times New Roman" w:cs="Times New Roman"/>
          <w:sz w:val="28"/>
          <w:szCs w:val="28"/>
        </w:rPr>
      </w:pPr>
    </w:p>
    <w:p w14:paraId="6C0340B2" w14:textId="77777777" w:rsidR="00C720C3" w:rsidRDefault="00C720C3" w:rsidP="007C3F45">
      <w:pPr>
        <w:tabs>
          <w:tab w:val="left" w:pos="3480"/>
        </w:tabs>
        <w:spacing w:after="0" w:line="360" w:lineRule="auto"/>
        <w:ind w:firstLine="709"/>
        <w:jc w:val="both"/>
        <w:rPr>
          <w:rFonts w:ascii="Times New Roman" w:hAnsi="Times New Roman" w:cs="Times New Roman"/>
          <w:sz w:val="28"/>
          <w:szCs w:val="28"/>
        </w:rPr>
      </w:pPr>
    </w:p>
    <w:p w14:paraId="609DFE13" w14:textId="77777777" w:rsidR="00925C71" w:rsidRDefault="00925C71" w:rsidP="00E747DC">
      <w:pPr>
        <w:tabs>
          <w:tab w:val="left" w:pos="3480"/>
        </w:tabs>
        <w:spacing w:after="0" w:line="360" w:lineRule="auto"/>
        <w:jc w:val="center"/>
        <w:rPr>
          <w:rFonts w:ascii="Times New Roman Полужирный" w:hAnsi="Times New Roman Полужирный" w:cs="Times New Roman"/>
          <w:b/>
          <w:caps/>
          <w:sz w:val="28"/>
          <w:szCs w:val="28"/>
        </w:rPr>
      </w:pPr>
    </w:p>
    <w:p w14:paraId="4BB24AF5" w14:textId="77777777" w:rsidR="00925C71" w:rsidRDefault="00925C71" w:rsidP="00E747DC">
      <w:pPr>
        <w:tabs>
          <w:tab w:val="left" w:pos="3480"/>
        </w:tabs>
        <w:spacing w:after="0" w:line="360" w:lineRule="auto"/>
        <w:jc w:val="center"/>
        <w:rPr>
          <w:rFonts w:ascii="Times New Roman Полужирный" w:hAnsi="Times New Roman Полужирный" w:cs="Times New Roman"/>
          <w:b/>
          <w:caps/>
          <w:sz w:val="28"/>
          <w:szCs w:val="28"/>
        </w:rPr>
      </w:pPr>
    </w:p>
    <w:p w14:paraId="53D5DE7B" w14:textId="4B9E92BA" w:rsidR="007C3F45" w:rsidRPr="00310769" w:rsidRDefault="000D44E6" w:rsidP="00E747DC">
      <w:pPr>
        <w:tabs>
          <w:tab w:val="left" w:pos="3480"/>
        </w:tabs>
        <w:spacing w:after="0" w:line="360" w:lineRule="auto"/>
        <w:jc w:val="center"/>
        <w:rPr>
          <w:rFonts w:ascii="Times New Roman Полужирный" w:hAnsi="Times New Roman Полужирный" w:cs="Times New Roman"/>
          <w:b/>
          <w:caps/>
          <w:sz w:val="28"/>
          <w:szCs w:val="28"/>
        </w:rPr>
      </w:pPr>
      <w:r w:rsidRPr="00310769">
        <w:rPr>
          <w:rFonts w:ascii="Times New Roman Полужирный" w:hAnsi="Times New Roman Полужирный" w:cs="Times New Roman"/>
          <w:b/>
          <w:caps/>
          <w:sz w:val="28"/>
          <w:szCs w:val="28"/>
        </w:rPr>
        <w:lastRenderedPageBreak/>
        <w:t>Заключение</w:t>
      </w:r>
    </w:p>
    <w:p w14:paraId="4EC4EB3A" w14:textId="77777777" w:rsidR="000D44E6" w:rsidRPr="000D44E6" w:rsidRDefault="000D44E6" w:rsidP="000D44E6">
      <w:pPr>
        <w:tabs>
          <w:tab w:val="left" w:pos="3480"/>
        </w:tabs>
        <w:spacing w:after="0" w:line="360" w:lineRule="auto"/>
        <w:ind w:firstLine="709"/>
        <w:jc w:val="center"/>
        <w:rPr>
          <w:rFonts w:ascii="Times New Roman" w:hAnsi="Times New Roman" w:cs="Times New Roman"/>
          <w:b/>
          <w:sz w:val="28"/>
          <w:szCs w:val="28"/>
        </w:rPr>
      </w:pPr>
    </w:p>
    <w:p w14:paraId="7380E20A" w14:textId="77777777" w:rsidR="000D44E6" w:rsidRDefault="000D44E6" w:rsidP="00BD23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анализа, посвященного улучшению управления кадрами в компании на основе мировой практики, можно выделить следующие результаты:</w:t>
      </w:r>
    </w:p>
    <w:p w14:paraId="326C8EE6" w14:textId="08CFB211" w:rsidR="00BD232E" w:rsidRDefault="00BD232E" w:rsidP="00B0217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ООО «</w:t>
      </w:r>
      <w:r>
        <w:rPr>
          <w:rFonts w:ascii="Times New Roman" w:hAnsi="Times New Roman" w:cs="Times New Roman"/>
          <w:caps/>
          <w:sz w:val="28"/>
          <w:szCs w:val="28"/>
        </w:rPr>
        <w:t>Фирма</w:t>
      </w:r>
      <w:r>
        <w:rPr>
          <w:rFonts w:ascii="Times New Roman" w:hAnsi="Times New Roman" w:cs="Times New Roman"/>
          <w:sz w:val="28"/>
          <w:szCs w:val="28"/>
        </w:rPr>
        <w:t xml:space="preserve"> «ЮРНИК</w:t>
      </w:r>
      <w:r w:rsidR="00E91B7A">
        <w:rPr>
          <w:rFonts w:ascii="Times New Roman" w:hAnsi="Times New Roman" w:cs="Times New Roman"/>
          <w:sz w:val="28"/>
          <w:szCs w:val="28"/>
        </w:rPr>
        <w:t>»</w:t>
      </w:r>
      <w:r>
        <w:rPr>
          <w:rFonts w:ascii="Times New Roman" w:hAnsi="Times New Roman" w:cs="Times New Roman"/>
          <w:sz w:val="28"/>
          <w:szCs w:val="28"/>
        </w:rPr>
        <w:t xml:space="preserve"> - это организация, специализирующаяся на продаже оптовых цветов и имеющая два розничных магазина Alex Flower и Студия цветов </w:t>
      </w:r>
      <w:r w:rsidR="00E91B7A">
        <w:rPr>
          <w:rFonts w:ascii="Times New Roman" w:hAnsi="Times New Roman" w:cs="Times New Roman"/>
          <w:sz w:val="28"/>
          <w:szCs w:val="28"/>
        </w:rPr>
        <w:t>«</w:t>
      </w:r>
      <w:r>
        <w:rPr>
          <w:rFonts w:ascii="Times New Roman" w:hAnsi="Times New Roman" w:cs="Times New Roman"/>
          <w:sz w:val="28"/>
          <w:szCs w:val="28"/>
        </w:rPr>
        <w:t>Цветариум</w:t>
      </w:r>
      <w:r w:rsidR="00E91B7A">
        <w:rPr>
          <w:rFonts w:ascii="Times New Roman" w:hAnsi="Times New Roman" w:cs="Times New Roman"/>
          <w:sz w:val="28"/>
          <w:szCs w:val="28"/>
        </w:rPr>
        <w:t>»</w:t>
      </w:r>
      <w:r>
        <w:rPr>
          <w:rFonts w:ascii="Times New Roman" w:hAnsi="Times New Roman" w:cs="Times New Roman"/>
          <w:sz w:val="28"/>
          <w:szCs w:val="28"/>
        </w:rPr>
        <w:t xml:space="preserve">. В магазинах представлен широкий выбор цветочной продукции, а также возможность добавить к букетам романтические аксессуары, такие как игрушки, открытки, шарики и сладости. Заказ у профессиональных флористов гарантирует качество, быстрое оформление и индивидуальный подход к каждому клиенту по доступной цене. </w:t>
      </w:r>
    </w:p>
    <w:p w14:paraId="09B2CB60" w14:textId="77777777" w:rsidR="00BD232E" w:rsidRDefault="00BD232E" w:rsidP="00BD232E">
      <w:pPr>
        <w:tabs>
          <w:tab w:val="left" w:pos="2843"/>
          <w:tab w:val="left" w:pos="3399"/>
        </w:tabs>
        <w:spacing w:after="0" w:line="360" w:lineRule="auto"/>
        <w:ind w:firstLine="709"/>
        <w:jc w:val="both"/>
        <w:rPr>
          <w:rFonts w:ascii="Times New Roman" w:hAnsi="Times New Roman"/>
          <w:color w:val="000000"/>
          <w:sz w:val="28"/>
          <w:szCs w:val="28"/>
        </w:rPr>
      </w:pPr>
      <w:r>
        <w:rPr>
          <w:rFonts w:ascii="Times New Roman" w:hAnsi="Times New Roman"/>
          <w:sz w:val="28"/>
          <w:szCs w:val="28"/>
        </w:rPr>
        <w:t>При анализе деятельности ООО «ФИРМА «ЮРНИК» с использованием системы сбалансированных показателей можно отметить, что компания активно исследует потребности клиентов и уделяет значительное внимание взаимодействию с поставщиками.</w:t>
      </w:r>
      <w:r>
        <w:rPr>
          <w:rFonts w:ascii="Times New Roman" w:hAnsi="Times New Roman"/>
          <w:color w:val="000000"/>
          <w:sz w:val="28"/>
          <w:szCs w:val="28"/>
        </w:rPr>
        <w:t>исследуется соответствие объема продаж товаров доле их потребления розничными магазинами. Если обнаруживается расхождение между продажами и потреблением через канал сбыта, предпринимаются меры для улучшения ситуации. Также изучаются региональные особенности потребления товаров.</w:t>
      </w:r>
    </w:p>
    <w:p w14:paraId="2B30CFBC" w14:textId="77777777" w:rsidR="00BD232E" w:rsidRDefault="00B0217B" w:rsidP="00BD232E">
      <w:pPr>
        <w:spacing w:after="0" w:line="360" w:lineRule="auto"/>
        <w:ind w:firstLine="709"/>
        <w:jc w:val="both"/>
        <w:rPr>
          <w:rFonts w:ascii="Times New Roman" w:hAnsi="Times New Roman"/>
          <w:sz w:val="28"/>
          <w:szCs w:val="28"/>
        </w:rPr>
      </w:pPr>
      <w:r>
        <w:rPr>
          <w:rFonts w:ascii="Times New Roman" w:hAnsi="Times New Roman"/>
          <w:sz w:val="28"/>
          <w:szCs w:val="28"/>
        </w:rPr>
        <w:t>Руководство компании проявляет мастерство в управлении финансами, поскольку увеличиваются доходы от основной и прочей деятельности, валовая прибыль, прибыль от продаж, прибыль до налогообложения и чистая прибыль организации.</w:t>
      </w:r>
    </w:p>
    <w:p w14:paraId="0A9E1912" w14:textId="77777777" w:rsidR="00BD232E" w:rsidRDefault="00BD232E" w:rsidP="00BD232E">
      <w:pPr>
        <w:pStyle w:val="a3"/>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Расширение сети торговых точек, открытие дополнительных магазинов и увеличение штата торговых сотрудников приводят к увеличению затрат на заработную плату, страховые взносы, аренду и коммунальные услуги. Это в свою очередь увеличивает коммерческие издержки и снижает прибыльность компании.</w:t>
      </w:r>
    </w:p>
    <w:p w14:paraId="6E347CBC" w14:textId="77777777" w:rsidR="00BD232E" w:rsidRDefault="00BD232E" w:rsidP="00BD232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анализа управления в компании ООО «ФИРМА «ЮРНИК» было выявлено, что существуют проблемы с уровнем квалификации сотрудников.</w:t>
      </w:r>
    </w:p>
    <w:p w14:paraId="6EA23726" w14:textId="77777777" w:rsidR="00BD232E" w:rsidRDefault="00B0217B" w:rsidP="00B0217B">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Большинство работников в компании, занятых в производственной сфере, не обладают профильным образованием. Среди них - грузчики, комплектовщики, водители и даже один продавец. Хотя отсутствие специализированного образования не помешало им успешно выполнять свою работу, это ограничивает их возможности для карьерного роста.</w:t>
      </w:r>
    </w:p>
    <w:p w14:paraId="602A9A93" w14:textId="77777777" w:rsidR="00BD232E" w:rsidRDefault="00BD232E" w:rsidP="00BD232E">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Прием сотрудников на работу не включает в себя никаких форм анкетирования или тестирования. Кандидаты, соответствующие требованиям вакансии, принимаются на испытательный срок длительностью 2 месяца. Это обусловлено не столько сложностью работы или необходимостью обучения, сколько значительными материальными ценностями, связанными с данной должностью.</w:t>
      </w:r>
    </w:p>
    <w:p w14:paraId="5D78D749" w14:textId="314EBDA1" w:rsidR="00BD232E" w:rsidRDefault="00BD232E" w:rsidP="00BD232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проведения исследования были выявлены проблемы в организации управления персоналом в компании ООО </w:t>
      </w:r>
      <w:r w:rsidR="00E91B7A">
        <w:rPr>
          <w:rFonts w:ascii="Times New Roman" w:hAnsi="Times New Roman" w:cs="Times New Roman"/>
          <w:sz w:val="28"/>
          <w:szCs w:val="28"/>
        </w:rPr>
        <w:t>«ФИРМА «ЮРНИК»</w:t>
      </w:r>
      <w:r>
        <w:rPr>
          <w:rFonts w:ascii="Times New Roman" w:hAnsi="Times New Roman" w:cs="Times New Roman"/>
          <w:sz w:val="28"/>
          <w:szCs w:val="28"/>
        </w:rPr>
        <w:t>.</w:t>
      </w:r>
    </w:p>
    <w:p w14:paraId="7FE7FC35" w14:textId="77777777" w:rsidR="00BD232E" w:rsidRDefault="00B0217B" w:rsidP="00BD232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неправильная мотивация;</w:t>
      </w:r>
    </w:p>
    <w:p w14:paraId="01C384A7" w14:textId="77777777" w:rsidR="00BD232E" w:rsidRDefault="00B0217B" w:rsidP="00BD232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неспособность управлять процессами;</w:t>
      </w:r>
    </w:p>
    <w:p w14:paraId="44C4B6D6" w14:textId="77777777" w:rsidR="00BD232E" w:rsidRDefault="00B0217B" w:rsidP="00BD232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руководитель на грани выгорания;</w:t>
      </w:r>
    </w:p>
    <w:p w14:paraId="49A7041D" w14:textId="77777777" w:rsidR="00BD232E" w:rsidRDefault="00B0217B" w:rsidP="00BD232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руководителю не хватает знаний.</w:t>
      </w:r>
    </w:p>
    <w:p w14:paraId="2755AB3F" w14:textId="77777777" w:rsidR="00B0217B" w:rsidRDefault="00B0217B" w:rsidP="00B0217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Необходимость разработки и оценки эффективности мероприятий по улучшению управления персоналом ООО «ФИРМА «ЮРНИК» на основе международного опыта обусловлена планами компании открыть оптовый склад по продаже цветов и растений в Беларуси. ООО «ФИРМА «ЮРНИК» стремится выйти на международный рынок, предлагая цветы из разных регионов России и голландские цветы. Такой подход даст компании конкурентное преимущество перед другими фирмами в Беларуси.</w:t>
      </w:r>
    </w:p>
    <w:p w14:paraId="1C975A25" w14:textId="77777777" w:rsidR="00B0217B" w:rsidRDefault="00B0217B" w:rsidP="00B02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анализа были выделены основные стратегические шаги для улучшения системы управления персоналом в компании ООО «ФИРМА «ЮРНИК», основанные на международных практиках.</w:t>
      </w:r>
    </w:p>
    <w:p w14:paraId="7569F124" w14:textId="77777777" w:rsidR="00B0217B" w:rsidRDefault="00B0217B" w:rsidP="00B02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профессионального уровня сотрудников компании.</w:t>
      </w:r>
    </w:p>
    <w:p w14:paraId="7C54D8A7" w14:textId="77777777" w:rsidR="00B0217B" w:rsidRDefault="00B0217B" w:rsidP="00B02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создание программы стимулирования сотрудников;</w:t>
      </w:r>
    </w:p>
    <w:p w14:paraId="5E087222" w14:textId="77777777" w:rsidR="00B0217B" w:rsidRDefault="00B0217B" w:rsidP="00B02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установление управления над бизнес-процессами в организации;</w:t>
      </w:r>
    </w:p>
    <w:p w14:paraId="050F58BF" w14:textId="77777777" w:rsidR="00B0217B" w:rsidRDefault="00B0217B" w:rsidP="00B02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важность выполнения наивысших задач в первую очередь;</w:t>
      </w:r>
    </w:p>
    <w:p w14:paraId="38CC5B6C" w14:textId="77777777" w:rsidR="00B0217B" w:rsidRDefault="00B0217B" w:rsidP="00B02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передача полномочий сотрудникам организации;</w:t>
      </w:r>
    </w:p>
    <w:p w14:paraId="12DC1561" w14:textId="77777777" w:rsidR="00B0217B" w:rsidRDefault="00B0217B" w:rsidP="00B02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увеличение уровня знаний и навыков у руководителя организации.</w:t>
      </w:r>
    </w:p>
    <w:p w14:paraId="202CE73B" w14:textId="77777777" w:rsidR="00B0217B" w:rsidRDefault="00B0217B" w:rsidP="00B02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Предложены ключевые направления улучшения кадровой политики компании, опираясь на международный опыт.</w:t>
      </w:r>
    </w:p>
    <w:p w14:paraId="75AF96BA" w14:textId="77777777" w:rsidR="00B0217B" w:rsidRDefault="00B0217B" w:rsidP="00B0217B">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обучающих семинаров с целью изменения менталитета персонала по отношению к рабочим обязанностям.</w:t>
      </w:r>
    </w:p>
    <w:p w14:paraId="6C3644AB" w14:textId="77777777" w:rsidR="00B0217B" w:rsidRDefault="00B0217B" w:rsidP="00B0217B">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 профессионального уровня работников организации;</w:t>
      </w:r>
    </w:p>
    <w:p w14:paraId="78F551EC" w14:textId="77777777" w:rsidR="00B0217B" w:rsidRDefault="00B0217B" w:rsidP="00B0217B">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укрепление корпоративной культуры внутри компании.</w:t>
      </w:r>
    </w:p>
    <w:p w14:paraId="7654CA09" w14:textId="4BC247E8" w:rsidR="00B0217B" w:rsidRDefault="00B0217B" w:rsidP="00B02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затраты на внедрение мероприятий по улучшению кадровой политики в компании </w:t>
      </w:r>
      <w:r w:rsidR="00E91B7A">
        <w:rPr>
          <w:rFonts w:ascii="Times New Roman" w:hAnsi="Times New Roman" w:cs="Times New Roman"/>
          <w:sz w:val="28"/>
          <w:szCs w:val="28"/>
        </w:rPr>
        <w:t xml:space="preserve">«ФИРМА «ЮРНИК» </w:t>
      </w:r>
      <w:r>
        <w:rPr>
          <w:rFonts w:ascii="Times New Roman" w:hAnsi="Times New Roman" w:cs="Times New Roman"/>
          <w:sz w:val="28"/>
          <w:szCs w:val="28"/>
        </w:rPr>
        <w:t>с учетом международного опыта будут составлять 742 тыс. рублей ежегодно.</w:t>
      </w:r>
      <w:r>
        <w:t xml:space="preserve"> </w:t>
      </w:r>
      <w:r>
        <w:rPr>
          <w:rFonts w:ascii="Times New Roman" w:hAnsi="Times New Roman" w:cs="Times New Roman"/>
          <w:sz w:val="28"/>
          <w:szCs w:val="28"/>
        </w:rPr>
        <w:t>Доля этой суммы составляет лишь 2,8% от общей прибыли компании за 2023 год.</w:t>
      </w:r>
    </w:p>
    <w:p w14:paraId="2DD7AC7D" w14:textId="10DB4016" w:rsidR="00C720C3" w:rsidRDefault="00DF7205" w:rsidP="00C720C3">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программы по развитию персонала в компании </w:t>
      </w:r>
      <w:r w:rsidR="00E91B7A">
        <w:rPr>
          <w:rFonts w:ascii="Times New Roman" w:hAnsi="Times New Roman" w:cs="Times New Roman"/>
          <w:sz w:val="28"/>
          <w:szCs w:val="28"/>
        </w:rPr>
        <w:t xml:space="preserve">«ФИРМА «ЮРНИК» </w:t>
      </w:r>
      <w:r>
        <w:rPr>
          <w:rFonts w:ascii="Times New Roman" w:hAnsi="Times New Roman" w:cs="Times New Roman"/>
          <w:sz w:val="28"/>
          <w:szCs w:val="28"/>
        </w:rPr>
        <w:t xml:space="preserve"> приведет к увеличению выручки на 6281 тыс. рублей, что составляет 1% от общей суммы. </w:t>
      </w:r>
    </w:p>
    <w:p w14:paraId="4600FC92" w14:textId="77777777" w:rsidR="00DF7205" w:rsidRPr="00DF7205" w:rsidRDefault="00DF7205" w:rsidP="00C720C3">
      <w:pPr>
        <w:shd w:val="clear" w:color="auto" w:fill="FFFFFF"/>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Полученные результаты эффективности применения предложенных мероприятий взяты из исследовании опыта крупных иностранных торговых компаний в России, а также крупной успешных российских торговых компаний Магнит (ЗАО «Тандер») и Перекресток.</w:t>
      </w:r>
    </w:p>
    <w:p w14:paraId="2EE6399E" w14:textId="77777777" w:rsidR="00B0217B" w:rsidRDefault="00B0217B" w:rsidP="00B0217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Предложенные мероприятия по совершенствованию организации управления персоналом ООО «ФИРМА «ЮРНИК» на основе международного опыта позволят повысить квалификацию сотрудников компании и будут способствовать развитию корпоративной культуры, что в свою очередь повысит производительность труда сотрудников, увеличит прибыль компании и позволит руководству реализовать проект по выходу фирмы на международный уровень и организации филиала компании за рубежом.</w:t>
      </w:r>
    </w:p>
    <w:p w14:paraId="513F7762" w14:textId="77777777" w:rsidR="00925C71" w:rsidRPr="00E91B7A" w:rsidRDefault="00925C71" w:rsidP="00E91B7A">
      <w:pPr>
        <w:tabs>
          <w:tab w:val="left" w:pos="3480"/>
        </w:tabs>
        <w:spacing w:after="0" w:line="360" w:lineRule="auto"/>
        <w:rPr>
          <w:rFonts w:cs="Times New Roman"/>
          <w:b/>
          <w:caps/>
          <w:sz w:val="28"/>
          <w:szCs w:val="28"/>
        </w:rPr>
      </w:pPr>
    </w:p>
    <w:p w14:paraId="513D2E4D" w14:textId="4543B339" w:rsidR="00364E85" w:rsidRPr="00310769" w:rsidRDefault="00364E85" w:rsidP="00364E85">
      <w:pPr>
        <w:tabs>
          <w:tab w:val="left" w:pos="3480"/>
        </w:tabs>
        <w:spacing w:after="0" w:line="360" w:lineRule="auto"/>
        <w:jc w:val="center"/>
        <w:rPr>
          <w:rFonts w:ascii="Times New Roman Полужирный" w:hAnsi="Times New Roman Полужирный" w:cs="Times New Roman"/>
          <w:b/>
          <w:caps/>
          <w:sz w:val="28"/>
          <w:szCs w:val="28"/>
        </w:rPr>
      </w:pPr>
      <w:r w:rsidRPr="00310769">
        <w:rPr>
          <w:rFonts w:ascii="Times New Roman Полужирный" w:hAnsi="Times New Roman Полужирный" w:cs="Times New Roman"/>
          <w:b/>
          <w:caps/>
          <w:sz w:val="28"/>
          <w:szCs w:val="28"/>
        </w:rPr>
        <w:lastRenderedPageBreak/>
        <w:t>Список использованных источников</w:t>
      </w:r>
    </w:p>
    <w:p w14:paraId="332619E3" w14:textId="77777777" w:rsidR="00364E85" w:rsidRDefault="00364E85" w:rsidP="00364E85">
      <w:pPr>
        <w:tabs>
          <w:tab w:val="left" w:pos="3480"/>
        </w:tabs>
        <w:spacing w:after="0" w:line="360" w:lineRule="auto"/>
        <w:ind w:firstLine="709"/>
        <w:jc w:val="both"/>
        <w:rPr>
          <w:rFonts w:ascii="Times New Roman" w:hAnsi="Times New Roman" w:cs="Times New Roman"/>
          <w:sz w:val="28"/>
          <w:szCs w:val="28"/>
        </w:rPr>
      </w:pPr>
    </w:p>
    <w:p w14:paraId="57BBF21B" w14:textId="77777777" w:rsidR="00364E85" w:rsidRPr="00364E85" w:rsidRDefault="00364E85" w:rsidP="00364E85">
      <w:pPr>
        <w:tabs>
          <w:tab w:val="left" w:pos="3480"/>
        </w:tabs>
        <w:spacing w:after="0" w:line="360" w:lineRule="auto"/>
        <w:ind w:firstLine="709"/>
        <w:jc w:val="both"/>
        <w:rPr>
          <w:rFonts w:ascii="Times New Roman" w:hAnsi="Times New Roman" w:cs="Times New Roman"/>
          <w:sz w:val="28"/>
          <w:szCs w:val="28"/>
        </w:rPr>
      </w:pPr>
      <w:r w:rsidRPr="00364E85">
        <w:rPr>
          <w:rFonts w:ascii="Times New Roman" w:hAnsi="Times New Roman" w:cs="Times New Roman"/>
          <w:sz w:val="28"/>
          <w:szCs w:val="28"/>
        </w:rPr>
        <w:t xml:space="preserve">1 Конституция Российской Федерации от 12 декабря 1993 года (в редакции от 14 марта 2020 года № 1-ФКЗ); </w:t>
      </w:r>
    </w:p>
    <w:p w14:paraId="6043CB13" w14:textId="77777777" w:rsidR="00364E85" w:rsidRPr="00364E85" w:rsidRDefault="00364E85" w:rsidP="00364E85">
      <w:pPr>
        <w:tabs>
          <w:tab w:val="left" w:pos="3480"/>
        </w:tabs>
        <w:spacing w:after="0" w:line="360" w:lineRule="auto"/>
        <w:ind w:firstLine="709"/>
        <w:jc w:val="both"/>
        <w:rPr>
          <w:rFonts w:ascii="Times New Roman" w:hAnsi="Times New Roman" w:cs="Times New Roman"/>
          <w:sz w:val="28"/>
          <w:szCs w:val="28"/>
        </w:rPr>
      </w:pPr>
      <w:r w:rsidRPr="00364E85">
        <w:rPr>
          <w:rFonts w:ascii="Times New Roman" w:hAnsi="Times New Roman" w:cs="Times New Roman"/>
          <w:sz w:val="28"/>
          <w:szCs w:val="28"/>
        </w:rPr>
        <w:t>2 Гражданский кодекс Российской Федерации (часть первая) от 30 ноября 1994 года № 51-ФЗ (в редакции от 24 июля 2023 года № 351-ФЗ);</w:t>
      </w:r>
    </w:p>
    <w:p w14:paraId="23D28CDE" w14:textId="77777777" w:rsidR="00364E85" w:rsidRPr="00364E85" w:rsidRDefault="00364E85" w:rsidP="00364E85">
      <w:pPr>
        <w:tabs>
          <w:tab w:val="left" w:pos="3480"/>
        </w:tabs>
        <w:spacing w:after="0" w:line="360" w:lineRule="auto"/>
        <w:ind w:firstLine="709"/>
        <w:jc w:val="both"/>
        <w:rPr>
          <w:rFonts w:ascii="Times New Roman" w:hAnsi="Times New Roman" w:cs="Times New Roman"/>
          <w:sz w:val="28"/>
          <w:szCs w:val="28"/>
        </w:rPr>
      </w:pPr>
      <w:r w:rsidRPr="00364E85">
        <w:rPr>
          <w:rFonts w:ascii="Times New Roman" w:hAnsi="Times New Roman" w:cs="Times New Roman"/>
          <w:sz w:val="28"/>
          <w:szCs w:val="28"/>
        </w:rPr>
        <w:t>3 Гражданский кодекс Российской Федерации (часть вторая) 26 января 1996 года № 14-ФЗ (в редакции от 24 июля 2023 года № 339-ФЗ);</w:t>
      </w:r>
    </w:p>
    <w:p w14:paraId="5F72E8E1" w14:textId="77777777" w:rsidR="00364E85" w:rsidRPr="00364E85" w:rsidRDefault="00364E85" w:rsidP="00364E85">
      <w:pPr>
        <w:tabs>
          <w:tab w:val="left" w:pos="3480"/>
        </w:tabs>
        <w:spacing w:after="0" w:line="360" w:lineRule="auto"/>
        <w:ind w:firstLine="709"/>
        <w:jc w:val="both"/>
        <w:rPr>
          <w:rFonts w:ascii="Times New Roman" w:hAnsi="Times New Roman" w:cs="Times New Roman"/>
          <w:sz w:val="28"/>
          <w:szCs w:val="28"/>
        </w:rPr>
      </w:pPr>
      <w:r w:rsidRPr="00364E85">
        <w:rPr>
          <w:rFonts w:ascii="Times New Roman" w:hAnsi="Times New Roman" w:cs="Times New Roman"/>
          <w:sz w:val="28"/>
          <w:szCs w:val="28"/>
        </w:rPr>
        <w:t xml:space="preserve">4 Кодекс об административных правонарушениях Российской Федерации от 30 декабря 2001 года № 195-ФЗ (в редакции от 25 декабря 2023 года № 669-ФЗ); </w:t>
      </w:r>
    </w:p>
    <w:p w14:paraId="565CDD79" w14:textId="77777777" w:rsidR="00364E85" w:rsidRPr="00364E85" w:rsidRDefault="00364E85" w:rsidP="00364E85">
      <w:pPr>
        <w:tabs>
          <w:tab w:val="left" w:pos="3480"/>
        </w:tabs>
        <w:spacing w:after="0" w:line="360" w:lineRule="auto"/>
        <w:ind w:firstLine="709"/>
        <w:jc w:val="both"/>
        <w:rPr>
          <w:rFonts w:ascii="Times New Roman" w:hAnsi="Times New Roman" w:cs="Times New Roman"/>
          <w:sz w:val="28"/>
          <w:szCs w:val="28"/>
        </w:rPr>
      </w:pPr>
      <w:r w:rsidRPr="00364E85">
        <w:rPr>
          <w:rFonts w:ascii="Times New Roman" w:hAnsi="Times New Roman" w:cs="Times New Roman"/>
          <w:sz w:val="28"/>
          <w:szCs w:val="28"/>
        </w:rPr>
        <w:t>5 Налоговый кодекс Российской Федерации (часть первая) от 31 июля 1998 года № 146-ФЗ (в редакции от 19 декабря 2023 года № 611-ФЗ);</w:t>
      </w:r>
    </w:p>
    <w:p w14:paraId="43A94DB6" w14:textId="77777777" w:rsidR="00364E85" w:rsidRPr="00EB4126" w:rsidRDefault="00364E85" w:rsidP="00364E85">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6 Налоговый кодекс Российской Федерации (часть вторая) от 5 августа 2000 года № 117-ФЗ (в редакции от 25 декабря 2023 года № 643-ФЗ);</w:t>
      </w:r>
    </w:p>
    <w:p w14:paraId="51172864" w14:textId="77777777" w:rsidR="00042098" w:rsidRPr="00EB4126" w:rsidRDefault="00042098" w:rsidP="00364E85">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7 Федеральный закон Российской Федерации от 8 февраля 1998 года № 14-ФЗ «Об обществах с ограниченной ответственностью» (в редакции от 25 февраля 2022 года № 25-ФЗ);</w:t>
      </w:r>
    </w:p>
    <w:p w14:paraId="0075660A" w14:textId="77777777" w:rsidR="00CA5CD0" w:rsidRPr="00EB4126" w:rsidRDefault="00025E5A" w:rsidP="00C73C09">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 xml:space="preserve">8 Алавердов А.Р. Управление персоналом: Учебное пособие / А.Р. Алавердов, Е.О. Куроедова, О.В. Нестерова. – М.: МФПУ Синергия. – 2023. – 192 c. </w:t>
      </w:r>
    </w:p>
    <w:p w14:paraId="32D83BB7" w14:textId="77777777" w:rsidR="00792711" w:rsidRPr="00EB4126" w:rsidRDefault="00EB4126" w:rsidP="00792711">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9 Андреев Г.И., Тихомиров В.А. Основы управления предприятием. Модели и методы управления в условиях неопределенности. Книга 2. М,: Финансы и статистика, 2023. – 302 с.</w:t>
      </w:r>
    </w:p>
    <w:p w14:paraId="2C77AA28" w14:textId="77777777" w:rsidR="00CA5CD0" w:rsidRPr="00EB4126" w:rsidRDefault="00EB4126" w:rsidP="00C73C09">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 xml:space="preserve">10 Армстронг М. Практика управления человеческими ресурсами / М. Армстронг //  СПб.: Питер. – 2019. – 132 с. </w:t>
      </w:r>
    </w:p>
    <w:p w14:paraId="05C79B3C" w14:textId="77777777" w:rsidR="00CA5CD0" w:rsidRPr="00EB4126" w:rsidRDefault="00025E5A" w:rsidP="00C73C09">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 xml:space="preserve">11 Бажин А.С. Анализ методов развития персонала организации в практике менеджмента зарубежных стран // А.С. Бажин // Science Time. – 2020. – № 3(15). – С. 53-58. </w:t>
      </w:r>
    </w:p>
    <w:p w14:paraId="559B0EB2" w14:textId="77777777" w:rsidR="00640B05" w:rsidRDefault="00640B05" w:rsidP="00640B05">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Базаров Т. Ю. Управление персоналом: учебник / Т. Ю. Базаров. – М.: Академия, 2020. – 320 с.   </w:t>
      </w:r>
      <w:r>
        <w:rPr>
          <w:rFonts w:ascii="Times New Roman" w:hAnsi="Times New Roman" w:cs="Times New Roman"/>
          <w:sz w:val="28"/>
          <w:szCs w:val="28"/>
        </w:rPr>
        <w:tab/>
        <w:t xml:space="preserve"> </w:t>
      </w:r>
    </w:p>
    <w:p w14:paraId="388FA635" w14:textId="77777777" w:rsidR="00CA5CD0" w:rsidRPr="00EB4126" w:rsidRDefault="00025E5A" w:rsidP="00C73C09">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 xml:space="preserve">13 Базуева Е.В. Особенности формирования и использования человеческого капитала в условиях цифровизации экономики // Материалы национальной (всероссийской) научно-практической конференции. – Орел: ОГУ. – 2021. – С. 469-473. </w:t>
      </w:r>
    </w:p>
    <w:p w14:paraId="79E811D2" w14:textId="77777777" w:rsidR="00CA5CD0" w:rsidRPr="00EB4126" w:rsidRDefault="00256447" w:rsidP="00C73C09">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 xml:space="preserve">14 Белоусова А.А. Оптимизация бизнес-процесса по формированию кадрового резерва в диверсифицированной группе компаний машиностроительной отрасли: магистерская диссертация // А.А. Белоусова // УрФУ им. Б.Н. Ельцина, УГИ. – Екатеринбург. – 2022. – 85 с. </w:t>
      </w:r>
    </w:p>
    <w:p w14:paraId="5700ABEF" w14:textId="77777777" w:rsidR="00256447" w:rsidRPr="00EB4126" w:rsidRDefault="00256447" w:rsidP="00CA5CD0">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15 Бояцис Р. О. Компетентный менеджер. Модель эффективной работы // Р.О. Бояцис. – М.: ГИППО, 2022. – 352 с.</w:t>
      </w:r>
    </w:p>
    <w:p w14:paraId="4FD0D966" w14:textId="77777777" w:rsidR="00CA5CD0" w:rsidRPr="00EB4126" w:rsidRDefault="00025E5A" w:rsidP="00CA5CD0">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16 Васильева Е.В. Проблемы управления инновационным развитием предприятия / Е.В. Васильева // Проблемы современной экономики. – 2021. – №3 – С. 363-364.</w:t>
      </w:r>
    </w:p>
    <w:p w14:paraId="1A30F546" w14:textId="77777777" w:rsidR="00CA5CD0" w:rsidRPr="00EB4126" w:rsidRDefault="00025E5A" w:rsidP="00C73C09">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 xml:space="preserve">17 Васильцова Л.И. Управление адаптацией сотрудников в организации: инструментальный аспект // Л.И. Васильцова, Н.А. Александрова – Екатеринбург: УрГУПС. – 2022. – 268 с. </w:t>
      </w:r>
    </w:p>
    <w:p w14:paraId="633E4263" w14:textId="77777777" w:rsidR="00640B05" w:rsidRDefault="00640B05" w:rsidP="00640B05">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Веснин В. Р. Практический менеджмент персонала: пособие по кадровой работе / В. Р. Веснин. – М.: Юристъ, 2021. – 496 с.  </w:t>
      </w:r>
    </w:p>
    <w:p w14:paraId="6685C680" w14:textId="77777777" w:rsidR="00CA5CD0" w:rsidRPr="00EB4126" w:rsidRDefault="00025E5A" w:rsidP="00C73C09">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19 Володина Н. В. Адаптация персонала. Российский опыт построения комплексной системы. – М.: Эксмо. – 2021. – 240 с.</w:t>
      </w:r>
    </w:p>
    <w:p w14:paraId="351D03FA" w14:textId="77777777" w:rsidR="00CA5CD0" w:rsidRPr="00E91B7A" w:rsidRDefault="00640B05" w:rsidP="00C73C09">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E91B7A">
        <w:rPr>
          <w:rFonts w:ascii="Times New Roman" w:hAnsi="Times New Roman" w:cs="Times New Roman"/>
          <w:spacing w:val="-2"/>
          <w:sz w:val="28"/>
          <w:szCs w:val="28"/>
        </w:rPr>
        <w:t xml:space="preserve">Герчиков В.И. Управление персоналом: работник-самый эффективный </w:t>
      </w:r>
      <w:r w:rsidRPr="00E91B7A">
        <w:rPr>
          <w:rFonts w:ascii="Times New Roman" w:hAnsi="Times New Roman" w:cs="Times New Roman"/>
          <w:sz w:val="28"/>
          <w:szCs w:val="28"/>
        </w:rPr>
        <w:t xml:space="preserve">ресурс компании // В.И. Герчиков. – М.: Инфра-М. – 2020. – 282 с. </w:t>
      </w:r>
    </w:p>
    <w:p w14:paraId="352E61BE" w14:textId="77777777" w:rsidR="00293097" w:rsidRPr="00EB4126" w:rsidRDefault="00640B05" w:rsidP="00293097">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Дарижапов Б.Д. Обзор зарубежных моделей управления персоналом // Известия БГУ. – 2021. – № 1. – С. 91.</w:t>
      </w:r>
    </w:p>
    <w:p w14:paraId="4F687A48" w14:textId="77777777" w:rsidR="00640B05" w:rsidRDefault="00640B05" w:rsidP="00640B05">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Дейкина А. В. Управление персоналом: Учебник / А. В. Дейкина. – М.: Дашков и Ко, 2022. – 292 с.  </w:t>
      </w:r>
      <w:r>
        <w:rPr>
          <w:rFonts w:ascii="Times New Roman" w:hAnsi="Times New Roman" w:cs="Times New Roman"/>
          <w:sz w:val="28"/>
          <w:szCs w:val="28"/>
        </w:rPr>
        <w:tab/>
        <w:t xml:space="preserve"> </w:t>
      </w:r>
    </w:p>
    <w:p w14:paraId="76280833" w14:textId="77777777" w:rsidR="00640B05" w:rsidRPr="00EB4126" w:rsidRDefault="00640B05" w:rsidP="00640B05">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23 Евтихов О.В. Психология управления персоналом: теория и практика. – СПб.: Речь, 2020. – 319 с</w:t>
      </w:r>
    </w:p>
    <w:p w14:paraId="78CF89E1" w14:textId="77777777" w:rsidR="00640B05" w:rsidRDefault="006C7681" w:rsidP="00640B05">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24 Ефремов А.В. Стратегия управления персоналом – важнейшая составляющая стратегического управления организацией // Кадры предприятия. – 2023. – № 9. – С. 15-17.  </w:t>
      </w:r>
    </w:p>
    <w:p w14:paraId="4CE97898" w14:textId="77777777" w:rsidR="00BC2223" w:rsidRPr="00EB4126" w:rsidRDefault="00EB4126" w:rsidP="00BC2223">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25 Жумалиева А.К. Сравнительный анализ отечественной и зарубежной модели управления персоналом / А.К. Жумалиева. // Молодой ученый. – 2020. – № 2 (292). – С. 263-266.</w:t>
      </w:r>
    </w:p>
    <w:p w14:paraId="33C442CD" w14:textId="77777777" w:rsidR="002E0B98" w:rsidRPr="00EB4126" w:rsidRDefault="00EB4126" w:rsidP="00CA5CD0">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26 Казарян И.Р., Ткачук Е.К. Обзор зарубежных моделей управления персоналом // Экономика и юриспруденция. – 2018. – № 7. – С. 52-58.</w:t>
      </w:r>
    </w:p>
    <w:p w14:paraId="0B437550" w14:textId="77777777" w:rsidR="00E465D2" w:rsidRPr="00EB4126" w:rsidRDefault="00256447" w:rsidP="00E465D2">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27 Кибанов А.Я. Управление персоналом организации: актуальные технологии найма, адаптации и аттестации: Учебное пособие / А.Я. Кибанов, И.Б. Дуракова. // М.: КноРус. – 2022. – 368 c.</w:t>
      </w:r>
    </w:p>
    <w:p w14:paraId="35F83270" w14:textId="77777777" w:rsidR="00F220B3" w:rsidRPr="00EB4126" w:rsidRDefault="00EB4126" w:rsidP="00F220B3">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28 Клейнер Б. Корпоративное управление и эффективность деятельности компаний // Вопросы экономики. – 2020. – № 10. – С. 25-27.</w:t>
      </w:r>
    </w:p>
    <w:p w14:paraId="0DB3CB42" w14:textId="77777777" w:rsidR="00CA5CD0" w:rsidRPr="00EB4126" w:rsidRDefault="00025E5A" w:rsidP="00CA5CD0">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29 Кузнецова И.А., Борченко Ю.А. Совершенствование организации оплаты труда персонала как фактор снижения HR-рисков компании // И.А. Кузнецова, Ю.А. Борченко // Университетская наука. – 2021. – № 1 (5). – С. 101-104.</w:t>
      </w:r>
    </w:p>
    <w:p w14:paraId="45894AEA" w14:textId="77777777" w:rsidR="00BA6877" w:rsidRDefault="006258B5" w:rsidP="00BA6877">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 Лисина Е.А. Особенности системы управления персоналом организации (на примере «Леруа Мерлен») // В сборнике: Современные технологии в науке и образовании</w:t>
      </w:r>
      <w:r w:rsidR="00BA6877">
        <w:rPr>
          <w:rFonts w:ascii="Times New Roman" w:hAnsi="Times New Roman" w:cs="Times New Roman"/>
          <w:color w:val="000000" w:themeColor="text1"/>
          <w:sz w:val="28"/>
          <w:szCs w:val="28"/>
        </w:rPr>
        <w:t xml:space="preserve"> – </w:t>
      </w:r>
      <w:r w:rsidR="00BA6877">
        <w:rPr>
          <w:rFonts w:ascii="Times New Roman" w:hAnsi="Times New Roman" w:cs="Times New Roman"/>
          <w:sz w:val="28"/>
          <w:szCs w:val="28"/>
        </w:rPr>
        <w:t xml:space="preserve">СТНО-2020. Сборник трудов международного научно-технического форума: в 11 томах. Под общей редакцией О.В. Миловзорова. </w:t>
      </w:r>
      <w:r w:rsidR="00BA6877">
        <w:rPr>
          <w:rFonts w:ascii="Times New Roman" w:hAnsi="Times New Roman" w:cs="Times New Roman"/>
          <w:color w:val="000000" w:themeColor="text1"/>
          <w:sz w:val="28"/>
          <w:szCs w:val="28"/>
        </w:rPr>
        <w:t xml:space="preserve">– </w:t>
      </w:r>
      <w:r w:rsidR="00BA6877">
        <w:rPr>
          <w:rFonts w:ascii="Times New Roman" w:hAnsi="Times New Roman" w:cs="Times New Roman"/>
          <w:sz w:val="28"/>
          <w:szCs w:val="28"/>
        </w:rPr>
        <w:t>2020.</w:t>
      </w:r>
      <w:r w:rsidR="00BA6877">
        <w:rPr>
          <w:rFonts w:ascii="Times New Roman" w:hAnsi="Times New Roman" w:cs="Times New Roman"/>
          <w:color w:val="000000" w:themeColor="text1"/>
          <w:sz w:val="28"/>
          <w:szCs w:val="28"/>
        </w:rPr>
        <w:t xml:space="preserve"> –</w:t>
      </w:r>
      <w:r w:rsidR="00BA6877">
        <w:rPr>
          <w:rFonts w:ascii="Times New Roman" w:hAnsi="Times New Roman" w:cs="Times New Roman"/>
          <w:sz w:val="28"/>
          <w:szCs w:val="28"/>
        </w:rPr>
        <w:t xml:space="preserve"> С. 144-147.</w:t>
      </w:r>
      <w:r w:rsidR="00BA6877">
        <w:rPr>
          <w:rFonts w:ascii="Times New Roman" w:hAnsi="Times New Roman" w:cs="Times New Roman"/>
          <w:sz w:val="28"/>
          <w:szCs w:val="28"/>
        </w:rPr>
        <w:tab/>
      </w:r>
    </w:p>
    <w:p w14:paraId="3F0BC5BB" w14:textId="77777777" w:rsidR="00AF2D79" w:rsidRPr="00EB4126" w:rsidRDefault="006258B5" w:rsidP="00AF2D79">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Пережогина К.А. Инновационные изменения в системе управления персоналом // Молодой ученый. – 2021. – № 4. – С. 408. </w:t>
      </w:r>
    </w:p>
    <w:p w14:paraId="41AD5ECA" w14:textId="77777777" w:rsidR="00256447" w:rsidRDefault="006258B5" w:rsidP="00256447">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Попов В.Н. Системный анализ в менеджменте: учеб. пособие // В.Н. Попов, В.С. Касьянов, И.П. Савченко. – М.: КНОРУС, 2022. – 304 с.</w:t>
      </w:r>
    </w:p>
    <w:p w14:paraId="331A4CA4" w14:textId="77777777" w:rsidR="00256447" w:rsidRPr="00256447" w:rsidRDefault="006258B5" w:rsidP="00256447">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Пригожин, А.И. Методы развития организаций // А.И. Пригожин. – М.: МЦФЭР, 2023. – 863 с.</w:t>
      </w:r>
    </w:p>
    <w:p w14:paraId="12FB0094" w14:textId="77777777" w:rsidR="00FB33C2" w:rsidRPr="00FB33C2" w:rsidRDefault="003705A2" w:rsidP="00FB33C2">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 Райченко А.В. Административный менеджмент: Учебник. – М.: ИНФРА-М, 2022. – 416 с.</w:t>
      </w:r>
    </w:p>
    <w:p w14:paraId="4251EECE" w14:textId="77777777" w:rsidR="00FB33C2" w:rsidRDefault="003705A2" w:rsidP="00FB33C2">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 Рябикова Н.Е., Рябиков Р.И., Кащенко Е.Г.</w:t>
      </w:r>
      <w:r w:rsidR="00FB33C2" w:rsidRPr="00FB33C2">
        <w:t xml:space="preserve"> </w:t>
      </w:r>
      <w:r w:rsidR="00FB33C2" w:rsidRPr="00FB33C2">
        <w:rPr>
          <w:rFonts w:ascii="Times New Roman" w:hAnsi="Times New Roman" w:cs="Times New Roman"/>
          <w:sz w:val="28"/>
          <w:szCs w:val="28"/>
        </w:rPr>
        <w:t>Основы менеджмента. I часть //</w:t>
      </w:r>
      <w:r w:rsidR="00FB33C2" w:rsidRPr="00FB33C2">
        <w:t xml:space="preserve"> </w:t>
      </w:r>
      <w:r w:rsidR="00FB33C2" w:rsidRPr="00FB33C2">
        <w:rPr>
          <w:rFonts w:ascii="Times New Roman" w:hAnsi="Times New Roman" w:cs="Times New Roman"/>
          <w:sz w:val="28"/>
          <w:szCs w:val="28"/>
        </w:rPr>
        <w:t>Н.Е. Рябикова, Р.И. Рябиков, Е.Г. Кащенко. – Оренбург: ОГУ, 2021. – 211 с.</w:t>
      </w:r>
    </w:p>
    <w:p w14:paraId="5C4321C9" w14:textId="77777777" w:rsidR="00DC72EE" w:rsidRDefault="003705A2" w:rsidP="00E465D2">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 Савченко А.П., Гроссу И.П. Роль мотивации персонала в управлении интеллектуальным капиталом в АО Тандер «ПАО Магнит» // Естественно-гуманитарные исследования. – 2023. – № 2 (46). – С. 441-445.</w:t>
      </w:r>
    </w:p>
    <w:p w14:paraId="16740AC4" w14:textId="77777777" w:rsidR="00E465D2" w:rsidRPr="00EB4126" w:rsidRDefault="003705A2" w:rsidP="00E465D2">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 Синявец Т.Д. Развитие теоретических основ оптимизации системы управления персоналом / Т.Д. Синявец // Вестник Омского ун-та. Серия Экономика. – 2023. С. 52-58.</w:t>
      </w:r>
    </w:p>
    <w:p w14:paraId="7CCDC682" w14:textId="77777777" w:rsidR="00293097" w:rsidRPr="00EB4126" w:rsidRDefault="00EB4126" w:rsidP="00AF2D79">
      <w:pPr>
        <w:tabs>
          <w:tab w:val="left" w:pos="3480"/>
        </w:tabs>
        <w:spacing w:after="0" w:line="360" w:lineRule="auto"/>
        <w:ind w:firstLine="709"/>
        <w:jc w:val="both"/>
        <w:rPr>
          <w:rFonts w:ascii="Times New Roman" w:hAnsi="Times New Roman" w:cs="Times New Roman"/>
          <w:sz w:val="28"/>
          <w:szCs w:val="28"/>
        </w:rPr>
      </w:pPr>
      <w:r w:rsidRPr="00EB4126">
        <w:rPr>
          <w:rFonts w:ascii="Times New Roman" w:hAnsi="Times New Roman" w:cs="Times New Roman"/>
          <w:sz w:val="28"/>
          <w:szCs w:val="28"/>
        </w:rPr>
        <w:t xml:space="preserve">38 Сотникова С. И. Управление персоналом. Деловая карьера. Учебное пособие. – М.: Инфра-М, 2020. – 280 с. </w:t>
      </w:r>
    </w:p>
    <w:p w14:paraId="7D456A1A" w14:textId="77777777" w:rsidR="006258B5" w:rsidRDefault="006258B5" w:rsidP="003705A2">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 Тесленко И.Б. Понятие, цели, функции стратегии управления персоналом и значение подсистемы управления персоналом в общей системе управления организацией // Молодой ученый. – 2020. – № 30 (320). – С. 127-130.</w:t>
      </w:r>
    </w:p>
    <w:p w14:paraId="6B045177" w14:textId="77777777" w:rsidR="003705A2" w:rsidRDefault="006258B5" w:rsidP="003705A2">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40 Уманец Ю.В. Система управления эффективностью работы торгового персонала // Ю.В. Уманец // Личные продажи. – 2020. – № 2. – С. 112-125.</w:t>
      </w:r>
    </w:p>
    <w:p w14:paraId="1FB64356" w14:textId="77777777" w:rsidR="006322AF" w:rsidRPr="00C73C09" w:rsidRDefault="006258B5" w:rsidP="006322AF">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Управление персоналом организации: Учебник / Под ред. А.Я. Кибанова. – М.: ИНФРА-теория, методология, практика: монография // О.Л. Чуланова – М.: НИЦ ИНФРАМ. – 2022. – 292 с.</w:t>
      </w:r>
      <w:r w:rsidR="006322AF">
        <w:rPr>
          <w:rFonts w:ascii="Times New Roman" w:hAnsi="Times New Roman" w:cs="Times New Roman"/>
          <w:sz w:val="28"/>
          <w:szCs w:val="28"/>
        </w:rPr>
        <w:tab/>
      </w:r>
    </w:p>
    <w:p w14:paraId="2E41EC85" w14:textId="77777777" w:rsidR="006258B5" w:rsidRDefault="006258B5" w:rsidP="006258B5">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Устинов О.Д. Стратегическое управление предприятием // Символ науки. – 2020. – № 11. – С. 209-211.  </w:t>
      </w:r>
    </w:p>
    <w:p w14:paraId="321B7F96" w14:textId="77777777" w:rsidR="006258B5" w:rsidRDefault="006258B5" w:rsidP="006258B5">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 Черепанова А. А. Стратегия управления персоналом как прогрессивная мера увеличения сбалансированности деятельности компании // Молодой ученый. – 2021. – № 4. – С. 521-524.</w:t>
      </w:r>
    </w:p>
    <w:p w14:paraId="63FA6C17" w14:textId="77777777" w:rsidR="00264AA8" w:rsidRDefault="00264AA8" w:rsidP="00264AA8">
      <w:pPr>
        <w:tabs>
          <w:tab w:val="left" w:pos="34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 Черномырдина С.О. Проблемы управления предприятием // С.О. Черномырдина // Экономика и социум. – 2020. – № 6 (19). – С. 739-743.</w:t>
      </w:r>
    </w:p>
    <w:p w14:paraId="19119CF4" w14:textId="77777777" w:rsidR="006322AF" w:rsidRPr="00264AA8" w:rsidRDefault="006258B5" w:rsidP="006322AF">
      <w:pPr>
        <w:tabs>
          <w:tab w:val="left" w:pos="348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45 Жемчугов А.М., Жемчугов М.К. Основная проблема организации и управления </w:t>
      </w:r>
      <w:r w:rsidR="006322AF" w:rsidRPr="00264AA8">
        <w:rPr>
          <w:rFonts w:ascii="Times New Roman" w:hAnsi="Times New Roman" w:cs="Times New Roman"/>
          <w:color w:val="000000" w:themeColor="text1"/>
          <w:sz w:val="28"/>
          <w:szCs w:val="28"/>
        </w:rPr>
        <w:t xml:space="preserve">предприятием и ее разрешение. – URL: </w:t>
      </w:r>
      <w:hyperlink r:id="rId11" w:history="1">
        <w:r w:rsidR="00264AA8" w:rsidRPr="00264AA8">
          <w:rPr>
            <w:rStyle w:val="ad"/>
            <w:rFonts w:ascii="Times New Roman" w:hAnsi="Times New Roman"/>
            <w:color w:val="000000" w:themeColor="text1"/>
            <w:sz w:val="28"/>
            <w:szCs w:val="28"/>
            <w:u w:val="none"/>
          </w:rPr>
          <w:t>https://corpsys.ru/articles/organization/main-problem-of-organization-and-its-resolution.aspx</w:t>
        </w:r>
      </w:hyperlink>
      <w:r w:rsidR="00264AA8" w:rsidRPr="00264AA8">
        <w:rPr>
          <w:rFonts w:ascii="Times New Roman" w:hAnsi="Times New Roman" w:cs="Times New Roman"/>
          <w:color w:val="000000" w:themeColor="text1"/>
          <w:sz w:val="28"/>
          <w:szCs w:val="28"/>
        </w:rPr>
        <w:t xml:space="preserve"> (дата обращения: 17.05.2024).</w:t>
      </w:r>
    </w:p>
    <w:p w14:paraId="53BEF403" w14:textId="77777777" w:rsidR="003705A2" w:rsidRPr="00264AA8" w:rsidRDefault="006258B5" w:rsidP="006322AF">
      <w:pPr>
        <w:tabs>
          <w:tab w:val="left" w:pos="3480"/>
        </w:tabs>
        <w:spacing w:after="0" w:line="360" w:lineRule="auto"/>
        <w:ind w:firstLine="709"/>
        <w:jc w:val="both"/>
        <w:rPr>
          <w:rFonts w:ascii="Times New Roman" w:hAnsi="Times New Roman" w:cs="Times New Roman"/>
          <w:color w:val="000000" w:themeColor="text1"/>
          <w:sz w:val="28"/>
          <w:szCs w:val="28"/>
        </w:rPr>
      </w:pPr>
      <w:r w:rsidRPr="00264AA8">
        <w:rPr>
          <w:rFonts w:ascii="Times New Roman" w:hAnsi="Times New Roman" w:cs="Times New Roman"/>
          <w:color w:val="000000" w:themeColor="text1"/>
          <w:sz w:val="28"/>
          <w:szCs w:val="28"/>
        </w:rPr>
        <w:t>46 Княжанская Ю.Л. Практические советы и рекомендации, как организовать эффективное управление командой и избежать ошибок большинства руководителей.</w:t>
      </w:r>
      <w:r w:rsidR="00DA655D" w:rsidRPr="00264AA8">
        <w:rPr>
          <w:color w:val="000000" w:themeColor="text1"/>
        </w:rPr>
        <w:t xml:space="preserve"> </w:t>
      </w:r>
      <w:r w:rsidR="00264AA8" w:rsidRPr="00264AA8">
        <w:rPr>
          <w:rFonts w:ascii="Times New Roman" w:hAnsi="Times New Roman" w:cs="Times New Roman"/>
          <w:color w:val="000000" w:themeColor="text1"/>
          <w:sz w:val="28"/>
          <w:szCs w:val="28"/>
        </w:rPr>
        <w:t xml:space="preserve">– URL: </w:t>
      </w:r>
      <w:hyperlink r:id="rId12" w:history="1">
        <w:r w:rsidR="00264AA8" w:rsidRPr="00264AA8">
          <w:rPr>
            <w:rStyle w:val="ad"/>
            <w:rFonts w:ascii="Times New Roman" w:hAnsi="Times New Roman"/>
            <w:color w:val="000000" w:themeColor="text1"/>
            <w:sz w:val="28"/>
            <w:szCs w:val="28"/>
            <w:u w:val="none"/>
          </w:rPr>
          <w:t>https://pavlovsky-posad.hh.ru/article/28968</w:t>
        </w:r>
      </w:hyperlink>
      <w:r w:rsidR="00264AA8" w:rsidRPr="00264AA8">
        <w:rPr>
          <w:rFonts w:ascii="Times New Roman" w:hAnsi="Times New Roman" w:cs="Times New Roman"/>
          <w:color w:val="000000" w:themeColor="text1"/>
          <w:sz w:val="28"/>
          <w:szCs w:val="28"/>
        </w:rPr>
        <w:t xml:space="preserve"> (дата обращения: 18.05.2024).</w:t>
      </w:r>
    </w:p>
    <w:p w14:paraId="5FA3F9D8" w14:textId="77777777" w:rsidR="00364E85" w:rsidRPr="00310769" w:rsidRDefault="00DA655D" w:rsidP="00D206E5">
      <w:pPr>
        <w:tabs>
          <w:tab w:val="left" w:pos="3480"/>
        </w:tabs>
        <w:spacing w:after="0" w:line="360" w:lineRule="auto"/>
        <w:ind w:firstLine="709"/>
        <w:jc w:val="both"/>
        <w:rPr>
          <w:rFonts w:ascii="Times New Roman" w:hAnsi="Times New Roman" w:cs="Times New Roman"/>
          <w:color w:val="000000" w:themeColor="text1"/>
          <w:sz w:val="28"/>
          <w:szCs w:val="28"/>
        </w:rPr>
      </w:pPr>
      <w:r w:rsidRPr="00310769">
        <w:rPr>
          <w:rFonts w:ascii="Times New Roman" w:hAnsi="Times New Roman" w:cs="Times New Roman"/>
          <w:color w:val="000000" w:themeColor="text1"/>
          <w:sz w:val="28"/>
          <w:szCs w:val="28"/>
        </w:rPr>
        <w:t xml:space="preserve">47 Чуланова О.Л. Компетентностный подход в работе с персоналом. – URL: </w:t>
      </w:r>
      <w:hyperlink r:id="rId13" w:history="1">
        <w:r w:rsidR="00C73C09" w:rsidRPr="00310769">
          <w:rPr>
            <w:rStyle w:val="ad"/>
            <w:rFonts w:ascii="Times New Roman" w:hAnsi="Times New Roman"/>
            <w:color w:val="000000" w:themeColor="text1"/>
            <w:sz w:val="28"/>
            <w:szCs w:val="28"/>
            <w:u w:val="none"/>
          </w:rPr>
          <w:t>https://pavlovsky-posad.hh.ru/article/28968</w:t>
        </w:r>
      </w:hyperlink>
      <w:r w:rsidR="00310769" w:rsidRPr="00310769">
        <w:rPr>
          <w:rStyle w:val="ad"/>
          <w:rFonts w:ascii="Times New Roman" w:hAnsi="Times New Roman"/>
          <w:color w:val="000000" w:themeColor="text1"/>
          <w:sz w:val="28"/>
          <w:szCs w:val="28"/>
          <w:u w:val="none"/>
        </w:rPr>
        <w:t xml:space="preserve"> </w:t>
      </w:r>
      <w:r w:rsidR="00310769" w:rsidRPr="00310769">
        <w:rPr>
          <w:rFonts w:ascii="Times New Roman" w:hAnsi="Times New Roman" w:cs="Times New Roman"/>
          <w:color w:val="000000" w:themeColor="text1"/>
          <w:sz w:val="28"/>
          <w:szCs w:val="28"/>
        </w:rPr>
        <w:t>(дата обращения: 18.05.2024).</w:t>
      </w:r>
    </w:p>
    <w:p w14:paraId="30B4BCBF" w14:textId="77777777" w:rsidR="00681D38" w:rsidRPr="00310769" w:rsidRDefault="00681D38" w:rsidP="007C3F45">
      <w:pPr>
        <w:tabs>
          <w:tab w:val="left" w:pos="3480"/>
        </w:tabs>
        <w:spacing w:after="0" w:line="360" w:lineRule="auto"/>
        <w:ind w:firstLine="709"/>
        <w:jc w:val="both"/>
        <w:rPr>
          <w:rFonts w:ascii="Times New Roman" w:hAnsi="Times New Roman" w:cs="Times New Roman"/>
          <w:color w:val="000000" w:themeColor="text1"/>
          <w:sz w:val="28"/>
          <w:szCs w:val="28"/>
        </w:rPr>
      </w:pPr>
      <w:r w:rsidRPr="00310769">
        <w:rPr>
          <w:rFonts w:ascii="Times New Roman" w:hAnsi="Times New Roman" w:cs="Times New Roman"/>
          <w:color w:val="000000" w:themeColor="text1"/>
          <w:sz w:val="28"/>
          <w:szCs w:val="28"/>
        </w:rPr>
        <w:t xml:space="preserve">48 Официальный сайт Студии цветов «Цветариум». – URL: </w:t>
      </w:r>
      <w:hyperlink r:id="rId14" w:history="1">
        <w:r w:rsidR="00310769" w:rsidRPr="00310769">
          <w:rPr>
            <w:rStyle w:val="ad"/>
            <w:rFonts w:ascii="Times New Roman" w:hAnsi="Times New Roman"/>
            <w:color w:val="000000" w:themeColor="text1"/>
            <w:sz w:val="28"/>
            <w:szCs w:val="28"/>
            <w:u w:val="none"/>
          </w:rPr>
          <w:t>https://cvetarium.ru</w:t>
        </w:r>
      </w:hyperlink>
      <w:r w:rsidR="00310769" w:rsidRPr="00310769">
        <w:rPr>
          <w:rFonts w:ascii="Times New Roman" w:hAnsi="Times New Roman" w:cs="Times New Roman"/>
          <w:color w:val="000000" w:themeColor="text1"/>
          <w:sz w:val="28"/>
          <w:szCs w:val="28"/>
        </w:rPr>
        <w:t xml:space="preserve"> (дата обращения: 19.05.2024).</w:t>
      </w:r>
    </w:p>
    <w:p w14:paraId="20B9A6BB" w14:textId="77777777" w:rsidR="00681D38" w:rsidRPr="00310769" w:rsidRDefault="00681D38" w:rsidP="007C3F45">
      <w:pPr>
        <w:tabs>
          <w:tab w:val="left" w:pos="3480"/>
        </w:tabs>
        <w:spacing w:after="0" w:line="360" w:lineRule="auto"/>
        <w:ind w:firstLine="709"/>
        <w:jc w:val="both"/>
        <w:rPr>
          <w:rFonts w:ascii="Times New Roman" w:hAnsi="Times New Roman" w:cs="Times New Roman"/>
          <w:color w:val="000000" w:themeColor="text1"/>
          <w:sz w:val="28"/>
          <w:szCs w:val="28"/>
        </w:rPr>
      </w:pPr>
      <w:r w:rsidRPr="00310769">
        <w:rPr>
          <w:rFonts w:ascii="Times New Roman" w:hAnsi="Times New Roman" w:cs="Times New Roman"/>
          <w:color w:val="000000" w:themeColor="text1"/>
          <w:sz w:val="28"/>
          <w:szCs w:val="28"/>
        </w:rPr>
        <w:t xml:space="preserve">49 Официальный сайт цветочного магазина Alex Flower. – URL: </w:t>
      </w:r>
      <w:hyperlink r:id="rId15" w:history="1">
        <w:r w:rsidR="00310769" w:rsidRPr="00310769">
          <w:rPr>
            <w:rStyle w:val="ad"/>
            <w:rFonts w:ascii="Times New Roman" w:hAnsi="Times New Roman"/>
            <w:color w:val="000000" w:themeColor="text1"/>
            <w:sz w:val="28"/>
            <w:szCs w:val="28"/>
            <w:u w:val="none"/>
          </w:rPr>
          <w:t>https://alexflower.ru</w:t>
        </w:r>
      </w:hyperlink>
      <w:r w:rsidR="00310769" w:rsidRPr="00310769">
        <w:rPr>
          <w:rFonts w:ascii="Times New Roman" w:hAnsi="Times New Roman" w:cs="Times New Roman"/>
          <w:color w:val="000000" w:themeColor="text1"/>
          <w:sz w:val="28"/>
          <w:szCs w:val="28"/>
        </w:rPr>
        <w:t xml:space="preserve"> (дата обращения: 19.05.2024).</w:t>
      </w:r>
    </w:p>
    <w:p w14:paraId="0D3E2862" w14:textId="77777777" w:rsidR="00310769" w:rsidRPr="00310769" w:rsidRDefault="00310769" w:rsidP="00310769">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lang w:val="en-US"/>
        </w:rPr>
      </w:pPr>
      <w:r w:rsidRPr="00310769">
        <w:rPr>
          <w:rFonts w:ascii="Times New Roman" w:hAnsi="Times New Roman" w:cs="Times New Roman"/>
          <w:color w:val="000000" w:themeColor="text1"/>
          <w:sz w:val="28"/>
          <w:szCs w:val="28"/>
          <w:lang w:val="en-US"/>
        </w:rPr>
        <w:t xml:space="preserve">50 Important Models of Corporate Governance. – URL:  </w:t>
      </w:r>
      <w:hyperlink r:id="rId16" w:history="1">
        <w:r w:rsidRPr="00310769">
          <w:rPr>
            <w:rStyle w:val="ad"/>
            <w:rFonts w:ascii="Times New Roman" w:hAnsi="Times New Roman"/>
            <w:color w:val="000000" w:themeColor="text1"/>
            <w:sz w:val="28"/>
            <w:szCs w:val="28"/>
            <w:u w:val="none"/>
            <w:lang w:val="en-US"/>
          </w:rPr>
          <w:t>https://www.yourarticlelibrary.com/corporate-governance/7-important-models-of-corporate-governance/9935</w:t>
        </w:r>
      </w:hyperlink>
      <w:r w:rsidRPr="00310769">
        <w:rPr>
          <w:rFonts w:ascii="Times New Roman" w:hAnsi="Times New Roman" w:cs="Times New Roman"/>
          <w:color w:val="000000" w:themeColor="text1"/>
          <w:sz w:val="28"/>
          <w:szCs w:val="28"/>
          <w:lang w:val="en-US"/>
        </w:rPr>
        <w:t xml:space="preserve"> (</w:t>
      </w:r>
      <w:r w:rsidRPr="00310769">
        <w:rPr>
          <w:rFonts w:ascii="Times New Roman" w:hAnsi="Times New Roman" w:cs="Times New Roman"/>
          <w:color w:val="000000" w:themeColor="text1"/>
          <w:sz w:val="28"/>
          <w:szCs w:val="28"/>
        </w:rPr>
        <w:t>дата</w:t>
      </w:r>
      <w:r w:rsidRPr="00310769">
        <w:rPr>
          <w:rFonts w:ascii="Times New Roman" w:hAnsi="Times New Roman" w:cs="Times New Roman"/>
          <w:color w:val="000000" w:themeColor="text1"/>
          <w:sz w:val="28"/>
          <w:szCs w:val="28"/>
          <w:lang w:val="en-US"/>
        </w:rPr>
        <w:t xml:space="preserve"> </w:t>
      </w:r>
      <w:r w:rsidRPr="00310769">
        <w:rPr>
          <w:rFonts w:ascii="Times New Roman" w:hAnsi="Times New Roman" w:cs="Times New Roman"/>
          <w:color w:val="000000" w:themeColor="text1"/>
          <w:sz w:val="28"/>
          <w:szCs w:val="28"/>
        </w:rPr>
        <w:t>обращения</w:t>
      </w:r>
      <w:r w:rsidRPr="00310769">
        <w:rPr>
          <w:rFonts w:ascii="Times New Roman" w:hAnsi="Times New Roman" w:cs="Times New Roman"/>
          <w:color w:val="000000" w:themeColor="text1"/>
          <w:sz w:val="28"/>
          <w:szCs w:val="28"/>
          <w:lang w:val="en-US"/>
        </w:rPr>
        <w:t>: 20.05.2024).</w:t>
      </w:r>
    </w:p>
    <w:p w14:paraId="249FDFEA" w14:textId="77777777" w:rsidR="00310769" w:rsidRPr="00BA6877" w:rsidRDefault="00310769" w:rsidP="00310769">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lang w:val="en-US"/>
        </w:rPr>
      </w:pPr>
      <w:r w:rsidRPr="00BA6877">
        <w:rPr>
          <w:rFonts w:ascii="Times New Roman" w:hAnsi="Times New Roman" w:cs="Times New Roman"/>
          <w:color w:val="000000" w:themeColor="text1"/>
          <w:sz w:val="28"/>
          <w:szCs w:val="28"/>
          <w:lang w:val="en-US"/>
        </w:rPr>
        <w:t xml:space="preserve">51 Corporate Governance Models: Anglo-American, German. – URL: </w:t>
      </w:r>
      <w:hyperlink r:id="rId17" w:anchor="Social_Control_Model" w:history="1">
        <w:r w:rsidR="00264AA8" w:rsidRPr="00BA6877">
          <w:rPr>
            <w:rStyle w:val="ad"/>
            <w:rFonts w:ascii="Times New Roman" w:hAnsi="Times New Roman"/>
            <w:color w:val="000000" w:themeColor="text1"/>
            <w:sz w:val="28"/>
            <w:szCs w:val="28"/>
            <w:u w:val="none"/>
            <w:lang w:val="en-US"/>
          </w:rPr>
          <w:t>https://papertyari.com/general-awareness/management/corporate-governance-models/#Social_Control_Model</w:t>
        </w:r>
      </w:hyperlink>
      <w:r w:rsidRPr="00BA6877">
        <w:rPr>
          <w:rFonts w:ascii="Times New Roman" w:hAnsi="Times New Roman" w:cs="Times New Roman"/>
          <w:color w:val="000000" w:themeColor="text1"/>
          <w:sz w:val="28"/>
          <w:szCs w:val="28"/>
          <w:lang w:val="en-US"/>
        </w:rPr>
        <w:t xml:space="preserve"> (</w:t>
      </w:r>
      <w:r w:rsidRPr="00BA6877">
        <w:rPr>
          <w:rFonts w:ascii="Times New Roman" w:hAnsi="Times New Roman" w:cs="Times New Roman"/>
          <w:color w:val="000000" w:themeColor="text1"/>
          <w:sz w:val="28"/>
          <w:szCs w:val="28"/>
        </w:rPr>
        <w:t>дата</w:t>
      </w:r>
      <w:r w:rsidRPr="00BA6877">
        <w:rPr>
          <w:rFonts w:ascii="Times New Roman" w:hAnsi="Times New Roman" w:cs="Times New Roman"/>
          <w:color w:val="000000" w:themeColor="text1"/>
          <w:sz w:val="28"/>
          <w:szCs w:val="28"/>
          <w:lang w:val="en-US"/>
        </w:rPr>
        <w:t xml:space="preserve"> </w:t>
      </w:r>
      <w:r w:rsidRPr="00BA6877">
        <w:rPr>
          <w:rFonts w:ascii="Times New Roman" w:hAnsi="Times New Roman" w:cs="Times New Roman"/>
          <w:color w:val="000000" w:themeColor="text1"/>
          <w:sz w:val="28"/>
          <w:szCs w:val="28"/>
        </w:rPr>
        <w:t>обращения</w:t>
      </w:r>
      <w:r w:rsidRPr="00BA6877">
        <w:rPr>
          <w:rFonts w:ascii="Times New Roman" w:hAnsi="Times New Roman" w:cs="Times New Roman"/>
          <w:color w:val="000000" w:themeColor="text1"/>
          <w:sz w:val="28"/>
          <w:szCs w:val="28"/>
          <w:lang w:val="en-US"/>
        </w:rPr>
        <w:t>: 20.05.2024).</w:t>
      </w:r>
    </w:p>
    <w:p w14:paraId="245DE336" w14:textId="77777777" w:rsidR="009A1C40" w:rsidRPr="00F95C82" w:rsidRDefault="009A1C40" w:rsidP="009A1C40">
      <w:pPr>
        <w:tabs>
          <w:tab w:val="left" w:pos="3480"/>
        </w:tabs>
        <w:spacing w:after="0" w:line="360" w:lineRule="auto"/>
        <w:ind w:firstLine="709"/>
        <w:jc w:val="both"/>
        <w:rPr>
          <w:rFonts w:ascii="Times New Roman" w:hAnsi="Times New Roman" w:cs="Times New Roman"/>
          <w:color w:val="000000" w:themeColor="text1"/>
          <w:sz w:val="28"/>
          <w:szCs w:val="28"/>
          <w:lang w:val="en-US"/>
        </w:rPr>
      </w:pPr>
    </w:p>
    <w:p w14:paraId="40E241DE" w14:textId="77777777" w:rsidR="00C73C09" w:rsidRPr="00F95C82" w:rsidRDefault="00C73C09" w:rsidP="00C73C09">
      <w:pPr>
        <w:tabs>
          <w:tab w:val="left" w:pos="3480"/>
        </w:tabs>
        <w:spacing w:after="0" w:line="360" w:lineRule="auto"/>
        <w:ind w:firstLine="709"/>
        <w:jc w:val="both"/>
        <w:rPr>
          <w:rFonts w:ascii="Times New Roman" w:hAnsi="Times New Roman" w:cs="Times New Roman"/>
          <w:sz w:val="28"/>
          <w:szCs w:val="28"/>
          <w:lang w:val="en-US"/>
        </w:rPr>
      </w:pPr>
    </w:p>
    <w:p w14:paraId="4305C4C7" w14:textId="77777777" w:rsidR="00364E85" w:rsidRDefault="00364E85" w:rsidP="00364E85">
      <w:pPr>
        <w:tabs>
          <w:tab w:val="left" w:pos="3480"/>
        </w:tabs>
        <w:rPr>
          <w:rFonts w:ascii="Times New Roman" w:hAnsi="Times New Roman" w:cs="Times New Roman"/>
          <w:sz w:val="28"/>
          <w:szCs w:val="28"/>
          <w:lang w:val="en-US"/>
        </w:rPr>
      </w:pPr>
    </w:p>
    <w:p w14:paraId="4F5AEC0C" w14:textId="77777777" w:rsidR="00C716A3" w:rsidRDefault="00C716A3" w:rsidP="00364E85">
      <w:pPr>
        <w:tabs>
          <w:tab w:val="left" w:pos="3480"/>
        </w:tabs>
        <w:rPr>
          <w:rFonts w:ascii="Times New Roman" w:hAnsi="Times New Roman" w:cs="Times New Roman"/>
          <w:sz w:val="28"/>
          <w:szCs w:val="28"/>
          <w:lang w:val="en-US"/>
        </w:rPr>
      </w:pPr>
    </w:p>
    <w:p w14:paraId="6E1E5575" w14:textId="77777777" w:rsidR="00C716A3" w:rsidRDefault="00C716A3" w:rsidP="00364E85">
      <w:pPr>
        <w:tabs>
          <w:tab w:val="left" w:pos="3480"/>
        </w:tabs>
        <w:rPr>
          <w:rFonts w:ascii="Times New Roman" w:hAnsi="Times New Roman" w:cs="Times New Roman"/>
          <w:sz w:val="28"/>
          <w:szCs w:val="28"/>
          <w:lang w:val="en-US"/>
        </w:rPr>
      </w:pPr>
    </w:p>
    <w:p w14:paraId="1CC16630" w14:textId="77777777" w:rsidR="00C716A3" w:rsidRDefault="00C716A3" w:rsidP="00364E85">
      <w:pPr>
        <w:tabs>
          <w:tab w:val="left" w:pos="3480"/>
        </w:tabs>
        <w:rPr>
          <w:rFonts w:ascii="Times New Roman" w:hAnsi="Times New Roman" w:cs="Times New Roman"/>
          <w:sz w:val="28"/>
          <w:szCs w:val="28"/>
          <w:lang w:val="en-US"/>
        </w:rPr>
      </w:pPr>
    </w:p>
    <w:p w14:paraId="4279FC81" w14:textId="77777777" w:rsidR="00C716A3" w:rsidRDefault="00C716A3" w:rsidP="00364E85">
      <w:pPr>
        <w:tabs>
          <w:tab w:val="left" w:pos="3480"/>
        </w:tabs>
        <w:rPr>
          <w:rFonts w:ascii="Times New Roman" w:hAnsi="Times New Roman" w:cs="Times New Roman"/>
          <w:sz w:val="28"/>
          <w:szCs w:val="28"/>
          <w:lang w:val="en-US"/>
        </w:rPr>
      </w:pPr>
    </w:p>
    <w:p w14:paraId="5CD8BC20" w14:textId="77777777" w:rsidR="00C716A3" w:rsidRDefault="00C716A3" w:rsidP="00364E85">
      <w:pPr>
        <w:tabs>
          <w:tab w:val="left" w:pos="3480"/>
        </w:tabs>
        <w:rPr>
          <w:rFonts w:ascii="Times New Roman" w:hAnsi="Times New Roman" w:cs="Times New Roman"/>
          <w:sz w:val="28"/>
          <w:szCs w:val="28"/>
          <w:lang w:val="en-US"/>
        </w:rPr>
      </w:pPr>
    </w:p>
    <w:p w14:paraId="01B5FA9C" w14:textId="77777777" w:rsidR="00C716A3" w:rsidRDefault="00C716A3" w:rsidP="00364E85">
      <w:pPr>
        <w:tabs>
          <w:tab w:val="left" w:pos="3480"/>
        </w:tabs>
        <w:rPr>
          <w:rFonts w:ascii="Times New Roman" w:hAnsi="Times New Roman" w:cs="Times New Roman"/>
          <w:sz w:val="28"/>
          <w:szCs w:val="28"/>
          <w:lang w:val="en-US"/>
        </w:rPr>
      </w:pPr>
    </w:p>
    <w:p w14:paraId="3D5BE420" w14:textId="77777777" w:rsidR="00C716A3" w:rsidRDefault="00C716A3" w:rsidP="00364E85">
      <w:pPr>
        <w:tabs>
          <w:tab w:val="left" w:pos="3480"/>
        </w:tabs>
        <w:rPr>
          <w:rFonts w:ascii="Times New Roman" w:hAnsi="Times New Roman" w:cs="Times New Roman"/>
          <w:sz w:val="28"/>
          <w:szCs w:val="28"/>
          <w:lang w:val="en-US"/>
        </w:rPr>
      </w:pPr>
    </w:p>
    <w:p w14:paraId="094B74F9" w14:textId="77777777" w:rsidR="00C716A3" w:rsidRDefault="00C716A3" w:rsidP="00364E85">
      <w:pPr>
        <w:tabs>
          <w:tab w:val="left" w:pos="3480"/>
        </w:tabs>
        <w:rPr>
          <w:rFonts w:ascii="Times New Roman" w:hAnsi="Times New Roman" w:cs="Times New Roman"/>
          <w:sz w:val="28"/>
          <w:szCs w:val="28"/>
          <w:lang w:val="en-US"/>
        </w:rPr>
      </w:pPr>
    </w:p>
    <w:p w14:paraId="2ED33AAB" w14:textId="77777777" w:rsidR="00F00F84" w:rsidRPr="00F00F84" w:rsidRDefault="00F00F84" w:rsidP="00F00F84">
      <w:pPr>
        <w:rPr>
          <w:rFonts w:ascii="Times New Roman" w:hAnsi="Times New Roman" w:cs="Times New Roman"/>
          <w:sz w:val="28"/>
          <w:szCs w:val="28"/>
          <w:lang w:val="en-US"/>
        </w:rPr>
      </w:pPr>
    </w:p>
    <w:sectPr w:rsidR="00F00F84" w:rsidRPr="00F00F84" w:rsidSect="005D40CA">
      <w:footerReference w:type="default" r:id="rId18"/>
      <w:pgSz w:w="11906" w:h="16838"/>
      <w:pgMar w:top="1134" w:right="850" w:bottom="1134" w:left="1701"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852EE" w14:textId="77777777" w:rsidR="00F626CC" w:rsidRDefault="00F626CC" w:rsidP="00B1154B">
      <w:pPr>
        <w:spacing w:after="0" w:line="240" w:lineRule="auto"/>
      </w:pPr>
      <w:r>
        <w:separator/>
      </w:r>
    </w:p>
  </w:endnote>
  <w:endnote w:type="continuationSeparator" w:id="0">
    <w:p w14:paraId="364FDE14" w14:textId="77777777" w:rsidR="00F626CC" w:rsidRDefault="00F626CC" w:rsidP="00B1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1295" w14:textId="77777777" w:rsidR="00487D7B" w:rsidRDefault="00487D7B" w:rsidP="0076328E">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F12ACA7" w14:textId="77777777" w:rsidR="00487D7B" w:rsidRDefault="00487D7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8A11A" w14:textId="77777777" w:rsidR="00487D7B" w:rsidRPr="001B1DD9" w:rsidRDefault="00487D7B" w:rsidP="0076328E">
    <w:pPr>
      <w:pStyle w:val="a8"/>
      <w:framePr w:wrap="around" w:vAnchor="text" w:hAnchor="margin" w:xAlign="center" w:y="1"/>
      <w:rPr>
        <w:rStyle w:val="ae"/>
        <w:rFonts w:ascii="Times New Roman" w:hAnsi="Times New Roman"/>
      </w:rPr>
    </w:pPr>
    <w:r w:rsidRPr="001B1DD9">
      <w:rPr>
        <w:rStyle w:val="ae"/>
        <w:rFonts w:ascii="Times New Roman" w:hAnsi="Times New Roman"/>
      </w:rPr>
      <w:fldChar w:fldCharType="begin"/>
    </w:r>
    <w:r w:rsidRPr="001B1DD9">
      <w:rPr>
        <w:rStyle w:val="ae"/>
        <w:rFonts w:ascii="Times New Roman" w:hAnsi="Times New Roman"/>
      </w:rPr>
      <w:instrText xml:space="preserve">PAGE  </w:instrText>
    </w:r>
    <w:r w:rsidRPr="001B1DD9">
      <w:rPr>
        <w:rStyle w:val="ae"/>
        <w:rFonts w:ascii="Times New Roman" w:hAnsi="Times New Roman"/>
      </w:rPr>
      <w:fldChar w:fldCharType="separate"/>
    </w:r>
    <w:r w:rsidR="00AE785C">
      <w:rPr>
        <w:rStyle w:val="ae"/>
        <w:rFonts w:ascii="Times New Roman" w:hAnsi="Times New Roman"/>
        <w:noProof/>
      </w:rPr>
      <w:t>2</w:t>
    </w:r>
    <w:r w:rsidRPr="001B1DD9">
      <w:rPr>
        <w:rStyle w:val="ae"/>
        <w:rFonts w:ascii="Times New Roman" w:hAnsi="Times New Roman"/>
      </w:rPr>
      <w:fldChar w:fldCharType="end"/>
    </w:r>
  </w:p>
  <w:p w14:paraId="50A944D3" w14:textId="77777777" w:rsidR="00487D7B" w:rsidRDefault="00487D7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EEBA" w14:textId="77777777" w:rsidR="00487D7B" w:rsidRDefault="00487D7B" w:rsidP="0076328E">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4BB2824" w14:textId="77777777" w:rsidR="00487D7B" w:rsidRDefault="00487D7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62BED" w14:textId="77777777" w:rsidR="00487D7B" w:rsidRPr="003E3041" w:rsidRDefault="00487D7B" w:rsidP="0076328E">
    <w:pPr>
      <w:pStyle w:val="a8"/>
      <w:framePr w:wrap="around" w:vAnchor="text" w:hAnchor="margin" w:xAlign="center" w:y="1"/>
      <w:rPr>
        <w:rStyle w:val="ae"/>
        <w:rFonts w:ascii="Times New Roman" w:hAnsi="Times New Roman" w:cs="Times New Roman"/>
      </w:rPr>
    </w:pPr>
    <w:r w:rsidRPr="003E3041">
      <w:rPr>
        <w:rStyle w:val="ae"/>
        <w:rFonts w:ascii="Times New Roman" w:hAnsi="Times New Roman" w:cs="Times New Roman"/>
      </w:rPr>
      <w:fldChar w:fldCharType="begin"/>
    </w:r>
    <w:r w:rsidRPr="003E3041">
      <w:rPr>
        <w:rStyle w:val="ae"/>
        <w:rFonts w:ascii="Times New Roman" w:hAnsi="Times New Roman" w:cs="Times New Roman"/>
      </w:rPr>
      <w:instrText xml:space="preserve">PAGE  </w:instrText>
    </w:r>
    <w:r w:rsidRPr="003E3041">
      <w:rPr>
        <w:rStyle w:val="ae"/>
        <w:rFonts w:ascii="Times New Roman" w:hAnsi="Times New Roman" w:cs="Times New Roman"/>
      </w:rPr>
      <w:fldChar w:fldCharType="separate"/>
    </w:r>
    <w:r w:rsidR="007216D4">
      <w:rPr>
        <w:rStyle w:val="ae"/>
        <w:rFonts w:ascii="Times New Roman" w:hAnsi="Times New Roman" w:cs="Times New Roman"/>
        <w:noProof/>
      </w:rPr>
      <w:t>43</w:t>
    </w:r>
    <w:r w:rsidRPr="003E3041">
      <w:rPr>
        <w:rStyle w:val="ae"/>
        <w:rFonts w:ascii="Times New Roman" w:hAnsi="Times New Roman" w:cs="Times New Roman"/>
      </w:rPr>
      <w:fldChar w:fldCharType="end"/>
    </w:r>
  </w:p>
  <w:p w14:paraId="5A7FCCFB" w14:textId="77777777" w:rsidR="00487D7B" w:rsidRDefault="00487D7B" w:rsidP="0076328E">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49606"/>
      <w:docPartObj>
        <w:docPartGallery w:val="Page Numbers (Bottom of Page)"/>
        <w:docPartUnique/>
      </w:docPartObj>
    </w:sdtPr>
    <w:sdtEndPr>
      <w:rPr>
        <w:rFonts w:ascii="Times New Roman" w:hAnsi="Times New Roman" w:cs="Times New Roman"/>
        <w:sz w:val="24"/>
        <w:szCs w:val="24"/>
      </w:rPr>
    </w:sdtEndPr>
    <w:sdtContent>
      <w:p w14:paraId="19169B4A" w14:textId="77777777" w:rsidR="00487D7B" w:rsidRDefault="00487D7B" w:rsidP="00B1154B">
        <w:pPr>
          <w:pStyle w:val="a8"/>
          <w:jc w:val="center"/>
        </w:pPr>
        <w:r w:rsidRPr="00B1154B">
          <w:rPr>
            <w:rFonts w:ascii="Times New Roman" w:hAnsi="Times New Roman" w:cs="Times New Roman"/>
            <w:sz w:val="24"/>
            <w:szCs w:val="24"/>
          </w:rPr>
          <w:fldChar w:fldCharType="begin"/>
        </w:r>
        <w:r w:rsidRPr="00B1154B">
          <w:rPr>
            <w:rFonts w:ascii="Times New Roman" w:hAnsi="Times New Roman" w:cs="Times New Roman"/>
            <w:sz w:val="24"/>
            <w:szCs w:val="24"/>
          </w:rPr>
          <w:instrText>PAGE   \* MERGEFORMAT</w:instrText>
        </w:r>
        <w:r w:rsidRPr="00B1154B">
          <w:rPr>
            <w:rFonts w:ascii="Times New Roman" w:hAnsi="Times New Roman" w:cs="Times New Roman"/>
            <w:sz w:val="24"/>
            <w:szCs w:val="24"/>
          </w:rPr>
          <w:fldChar w:fldCharType="separate"/>
        </w:r>
        <w:r w:rsidR="007216D4">
          <w:rPr>
            <w:rFonts w:ascii="Times New Roman" w:hAnsi="Times New Roman" w:cs="Times New Roman"/>
            <w:noProof/>
            <w:sz w:val="24"/>
            <w:szCs w:val="24"/>
          </w:rPr>
          <w:t>35</w:t>
        </w:r>
        <w:r w:rsidRPr="00B1154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35BBB" w14:textId="77777777" w:rsidR="00F626CC" w:rsidRDefault="00F626CC" w:rsidP="00B1154B">
      <w:pPr>
        <w:spacing w:after="0" w:line="240" w:lineRule="auto"/>
      </w:pPr>
      <w:r>
        <w:separator/>
      </w:r>
    </w:p>
  </w:footnote>
  <w:footnote w:type="continuationSeparator" w:id="0">
    <w:p w14:paraId="0319F275" w14:textId="77777777" w:rsidR="00F626CC" w:rsidRDefault="00F626CC" w:rsidP="00B11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57B0020"/>
    <w:multiLevelType w:val="multilevel"/>
    <w:tmpl w:val="FE64DAD0"/>
    <w:lvl w:ilvl="0">
      <w:start w:val="2"/>
      <w:numFmt w:val="decimal"/>
      <w:lvlText w:val="%1"/>
      <w:lvlJc w:val="left"/>
      <w:pPr>
        <w:ind w:left="375" w:hanging="375"/>
      </w:pPr>
      <w:rPr>
        <w:rFonts w:hint="default"/>
      </w:rPr>
    </w:lvl>
    <w:lvl w:ilvl="1">
      <w:start w:val="2"/>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
    <w:nsid w:val="0E27137B"/>
    <w:multiLevelType w:val="multilevel"/>
    <w:tmpl w:val="18D030EC"/>
    <w:lvl w:ilvl="0">
      <w:start w:val="1"/>
      <w:numFmt w:val="decimal"/>
      <w:lvlText w:val="%1"/>
      <w:lvlJc w:val="left"/>
      <w:pPr>
        <w:ind w:left="375" w:hanging="375"/>
      </w:pPr>
      <w:rPr>
        <w:rFonts w:hint="default"/>
      </w:rPr>
    </w:lvl>
    <w:lvl w:ilvl="1">
      <w:start w:val="3"/>
      <w:numFmt w:val="decimal"/>
      <w:lvlText w:val="%1.%2"/>
      <w:lvlJc w:val="left"/>
      <w:pPr>
        <w:ind w:left="720" w:hanging="375"/>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3">
    <w:nsid w:val="126D0F7D"/>
    <w:multiLevelType w:val="hybridMultilevel"/>
    <w:tmpl w:val="6BD67E58"/>
    <w:lvl w:ilvl="0" w:tplc="3D78B88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594D30"/>
    <w:multiLevelType w:val="multilevel"/>
    <w:tmpl w:val="DE260300"/>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8647178"/>
    <w:multiLevelType w:val="multilevel"/>
    <w:tmpl w:val="CBA6522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889758F"/>
    <w:multiLevelType w:val="multilevel"/>
    <w:tmpl w:val="A29A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62F33"/>
    <w:multiLevelType w:val="multilevel"/>
    <w:tmpl w:val="E8C6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C26E5"/>
    <w:multiLevelType w:val="multilevel"/>
    <w:tmpl w:val="ABFA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82A0E"/>
    <w:multiLevelType w:val="hybridMultilevel"/>
    <w:tmpl w:val="10140B8C"/>
    <w:lvl w:ilvl="0" w:tplc="75F81A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012C1C"/>
    <w:multiLevelType w:val="multilevel"/>
    <w:tmpl w:val="F69A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119AE"/>
    <w:multiLevelType w:val="multilevel"/>
    <w:tmpl w:val="DDE07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495A56"/>
    <w:multiLevelType w:val="multilevel"/>
    <w:tmpl w:val="B41C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B45390"/>
    <w:multiLevelType w:val="multilevel"/>
    <w:tmpl w:val="18C8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E56836"/>
    <w:multiLevelType w:val="multilevel"/>
    <w:tmpl w:val="76F2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B73D28"/>
    <w:multiLevelType w:val="multilevel"/>
    <w:tmpl w:val="5D76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20EBC"/>
    <w:multiLevelType w:val="multilevel"/>
    <w:tmpl w:val="071280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D1D7520"/>
    <w:multiLevelType w:val="hybridMultilevel"/>
    <w:tmpl w:val="FFF4C3A2"/>
    <w:lvl w:ilvl="0" w:tplc="1342437A">
      <w:start w:val="1"/>
      <w:numFmt w:val="decimal"/>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14429B4"/>
    <w:multiLevelType w:val="multilevel"/>
    <w:tmpl w:val="56A6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835A8A"/>
    <w:multiLevelType w:val="multilevel"/>
    <w:tmpl w:val="4C1C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C57ED1"/>
    <w:multiLevelType w:val="hybridMultilevel"/>
    <w:tmpl w:val="F8B4936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0D10BC"/>
    <w:multiLevelType w:val="multilevel"/>
    <w:tmpl w:val="506A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3471D5"/>
    <w:multiLevelType w:val="hybridMultilevel"/>
    <w:tmpl w:val="8C8A1232"/>
    <w:lvl w:ilvl="0" w:tplc="6E40258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7"/>
  </w:num>
  <w:num w:numId="9">
    <w:abstractNumId w:val="7"/>
  </w:num>
  <w:num w:numId="10">
    <w:abstractNumId w:val="14"/>
  </w:num>
  <w:num w:numId="11">
    <w:abstractNumId w:val="6"/>
  </w:num>
  <w:num w:numId="12">
    <w:abstractNumId w:val="8"/>
  </w:num>
  <w:num w:numId="13">
    <w:abstractNumId w:val="19"/>
  </w:num>
  <w:num w:numId="14">
    <w:abstractNumId w:val="21"/>
  </w:num>
  <w:num w:numId="15">
    <w:abstractNumId w:val="12"/>
  </w:num>
  <w:num w:numId="16">
    <w:abstractNumId w:val="10"/>
  </w:num>
  <w:num w:numId="17">
    <w:abstractNumId w:val="13"/>
  </w:num>
  <w:num w:numId="18">
    <w:abstractNumId w:val="15"/>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 w:numId="22">
    <w:abstractNumId w:val="18"/>
  </w:num>
  <w:num w:numId="23">
    <w:abstractNumId w:val="9"/>
  </w:num>
  <w:num w:numId="24">
    <w:abstractNumId w:val="3"/>
  </w:num>
  <w:num w:numId="2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69"/>
    <w:rsid w:val="00022647"/>
    <w:rsid w:val="00025E5A"/>
    <w:rsid w:val="000329D9"/>
    <w:rsid w:val="00033D20"/>
    <w:rsid w:val="00042098"/>
    <w:rsid w:val="00050849"/>
    <w:rsid w:val="00056D6F"/>
    <w:rsid w:val="00057674"/>
    <w:rsid w:val="00060783"/>
    <w:rsid w:val="00066EE0"/>
    <w:rsid w:val="00067ABC"/>
    <w:rsid w:val="000749DC"/>
    <w:rsid w:val="00074D5A"/>
    <w:rsid w:val="000903CB"/>
    <w:rsid w:val="00090837"/>
    <w:rsid w:val="00095617"/>
    <w:rsid w:val="000B59B2"/>
    <w:rsid w:val="000D2454"/>
    <w:rsid w:val="000D44E6"/>
    <w:rsid w:val="000D6E13"/>
    <w:rsid w:val="000D7E62"/>
    <w:rsid w:val="000E2937"/>
    <w:rsid w:val="000E6B5E"/>
    <w:rsid w:val="000E7F26"/>
    <w:rsid w:val="000F6ED7"/>
    <w:rsid w:val="001029A2"/>
    <w:rsid w:val="00111DB2"/>
    <w:rsid w:val="00117E43"/>
    <w:rsid w:val="00137F37"/>
    <w:rsid w:val="00142DE4"/>
    <w:rsid w:val="00151EFC"/>
    <w:rsid w:val="00151FA4"/>
    <w:rsid w:val="0015535D"/>
    <w:rsid w:val="00167896"/>
    <w:rsid w:val="001718B1"/>
    <w:rsid w:val="00173E32"/>
    <w:rsid w:val="00174AF6"/>
    <w:rsid w:val="00176A7F"/>
    <w:rsid w:val="00176D49"/>
    <w:rsid w:val="00184028"/>
    <w:rsid w:val="00185A6E"/>
    <w:rsid w:val="00190136"/>
    <w:rsid w:val="001A2BA7"/>
    <w:rsid w:val="001A3298"/>
    <w:rsid w:val="001A396E"/>
    <w:rsid w:val="001A5106"/>
    <w:rsid w:val="001B1A6C"/>
    <w:rsid w:val="001B6907"/>
    <w:rsid w:val="001B6E51"/>
    <w:rsid w:val="001C3342"/>
    <w:rsid w:val="001C4064"/>
    <w:rsid w:val="001D06CA"/>
    <w:rsid w:val="001F3723"/>
    <w:rsid w:val="00211685"/>
    <w:rsid w:val="00242DFA"/>
    <w:rsid w:val="00243F68"/>
    <w:rsid w:val="002450FE"/>
    <w:rsid w:val="00245B8C"/>
    <w:rsid w:val="00256079"/>
    <w:rsid w:val="00256447"/>
    <w:rsid w:val="00256DE4"/>
    <w:rsid w:val="00263E42"/>
    <w:rsid w:val="00264AA8"/>
    <w:rsid w:val="00265247"/>
    <w:rsid w:val="00265868"/>
    <w:rsid w:val="00270155"/>
    <w:rsid w:val="00273A81"/>
    <w:rsid w:val="0028098D"/>
    <w:rsid w:val="00285323"/>
    <w:rsid w:val="00287FA2"/>
    <w:rsid w:val="00290CA1"/>
    <w:rsid w:val="00293097"/>
    <w:rsid w:val="002A3EE0"/>
    <w:rsid w:val="002B0C90"/>
    <w:rsid w:val="002E0B98"/>
    <w:rsid w:val="00300D91"/>
    <w:rsid w:val="00304D44"/>
    <w:rsid w:val="00310769"/>
    <w:rsid w:val="0031103F"/>
    <w:rsid w:val="00335164"/>
    <w:rsid w:val="0035041D"/>
    <w:rsid w:val="00354FF3"/>
    <w:rsid w:val="003628C2"/>
    <w:rsid w:val="00364E85"/>
    <w:rsid w:val="003705A2"/>
    <w:rsid w:val="003916E6"/>
    <w:rsid w:val="00397D90"/>
    <w:rsid w:val="003A2C13"/>
    <w:rsid w:val="003A48E3"/>
    <w:rsid w:val="003A62CD"/>
    <w:rsid w:val="003D11BA"/>
    <w:rsid w:val="003D1435"/>
    <w:rsid w:val="003D6388"/>
    <w:rsid w:val="003E2A67"/>
    <w:rsid w:val="003E3041"/>
    <w:rsid w:val="003E4D2D"/>
    <w:rsid w:val="003E6DD7"/>
    <w:rsid w:val="003F4F5D"/>
    <w:rsid w:val="00401EC5"/>
    <w:rsid w:val="00404B52"/>
    <w:rsid w:val="004117DD"/>
    <w:rsid w:val="00417F2A"/>
    <w:rsid w:val="00453D00"/>
    <w:rsid w:val="004767A6"/>
    <w:rsid w:val="00486B92"/>
    <w:rsid w:val="00487D7B"/>
    <w:rsid w:val="00490CEB"/>
    <w:rsid w:val="00492703"/>
    <w:rsid w:val="00493B4C"/>
    <w:rsid w:val="004A39BA"/>
    <w:rsid w:val="004A451E"/>
    <w:rsid w:val="004B26B1"/>
    <w:rsid w:val="004C1363"/>
    <w:rsid w:val="004C4E25"/>
    <w:rsid w:val="00501959"/>
    <w:rsid w:val="0050636B"/>
    <w:rsid w:val="00512F62"/>
    <w:rsid w:val="005136A2"/>
    <w:rsid w:val="00517842"/>
    <w:rsid w:val="0054258A"/>
    <w:rsid w:val="005433FB"/>
    <w:rsid w:val="00551D54"/>
    <w:rsid w:val="00561ABB"/>
    <w:rsid w:val="00573D9D"/>
    <w:rsid w:val="00582807"/>
    <w:rsid w:val="005907C4"/>
    <w:rsid w:val="0059152F"/>
    <w:rsid w:val="00592521"/>
    <w:rsid w:val="005A71D4"/>
    <w:rsid w:val="005D40CA"/>
    <w:rsid w:val="005D6EB9"/>
    <w:rsid w:val="005E1094"/>
    <w:rsid w:val="005E2799"/>
    <w:rsid w:val="00621059"/>
    <w:rsid w:val="0062301C"/>
    <w:rsid w:val="006258B5"/>
    <w:rsid w:val="00625936"/>
    <w:rsid w:val="006271FD"/>
    <w:rsid w:val="00631CF4"/>
    <w:rsid w:val="006322AF"/>
    <w:rsid w:val="006322D6"/>
    <w:rsid w:val="00640B05"/>
    <w:rsid w:val="00643E9A"/>
    <w:rsid w:val="0064586B"/>
    <w:rsid w:val="00650B80"/>
    <w:rsid w:val="006510FE"/>
    <w:rsid w:val="00667C79"/>
    <w:rsid w:val="00667E7A"/>
    <w:rsid w:val="00681D38"/>
    <w:rsid w:val="00685A04"/>
    <w:rsid w:val="00695CA5"/>
    <w:rsid w:val="00695DE5"/>
    <w:rsid w:val="006A1723"/>
    <w:rsid w:val="006A1CD0"/>
    <w:rsid w:val="006B4157"/>
    <w:rsid w:val="006C7681"/>
    <w:rsid w:val="006C7960"/>
    <w:rsid w:val="006F521F"/>
    <w:rsid w:val="00700DAD"/>
    <w:rsid w:val="00703741"/>
    <w:rsid w:val="0070609A"/>
    <w:rsid w:val="0071166B"/>
    <w:rsid w:val="007216D4"/>
    <w:rsid w:val="0073216B"/>
    <w:rsid w:val="007445BE"/>
    <w:rsid w:val="007524AD"/>
    <w:rsid w:val="0076328E"/>
    <w:rsid w:val="00766E94"/>
    <w:rsid w:val="0078268B"/>
    <w:rsid w:val="00786FB8"/>
    <w:rsid w:val="00790C7A"/>
    <w:rsid w:val="00792711"/>
    <w:rsid w:val="007968FF"/>
    <w:rsid w:val="007B07CD"/>
    <w:rsid w:val="007B36B4"/>
    <w:rsid w:val="007B3A8B"/>
    <w:rsid w:val="007C3F45"/>
    <w:rsid w:val="007F7F7B"/>
    <w:rsid w:val="00810663"/>
    <w:rsid w:val="0082389D"/>
    <w:rsid w:val="00824DE3"/>
    <w:rsid w:val="008258BF"/>
    <w:rsid w:val="0083036E"/>
    <w:rsid w:val="00830F64"/>
    <w:rsid w:val="008458F6"/>
    <w:rsid w:val="00846761"/>
    <w:rsid w:val="008541BB"/>
    <w:rsid w:val="00892704"/>
    <w:rsid w:val="00897363"/>
    <w:rsid w:val="008A6857"/>
    <w:rsid w:val="008C4442"/>
    <w:rsid w:val="008D1C46"/>
    <w:rsid w:val="008F17AB"/>
    <w:rsid w:val="00903F07"/>
    <w:rsid w:val="00924717"/>
    <w:rsid w:val="00925C71"/>
    <w:rsid w:val="00925D82"/>
    <w:rsid w:val="00945755"/>
    <w:rsid w:val="00951561"/>
    <w:rsid w:val="00973D53"/>
    <w:rsid w:val="00975D19"/>
    <w:rsid w:val="009942A4"/>
    <w:rsid w:val="00997E82"/>
    <w:rsid w:val="009A1C40"/>
    <w:rsid w:val="009B6804"/>
    <w:rsid w:val="009F0E37"/>
    <w:rsid w:val="00A001FC"/>
    <w:rsid w:val="00A00309"/>
    <w:rsid w:val="00A24ED9"/>
    <w:rsid w:val="00A40D75"/>
    <w:rsid w:val="00A63B20"/>
    <w:rsid w:val="00A6795F"/>
    <w:rsid w:val="00A76262"/>
    <w:rsid w:val="00A77D3A"/>
    <w:rsid w:val="00A81282"/>
    <w:rsid w:val="00A9066F"/>
    <w:rsid w:val="00A921D6"/>
    <w:rsid w:val="00A93EC1"/>
    <w:rsid w:val="00AB59B0"/>
    <w:rsid w:val="00AE785C"/>
    <w:rsid w:val="00AF2D79"/>
    <w:rsid w:val="00B0217B"/>
    <w:rsid w:val="00B1154B"/>
    <w:rsid w:val="00B1687F"/>
    <w:rsid w:val="00B2399D"/>
    <w:rsid w:val="00B33C56"/>
    <w:rsid w:val="00B43569"/>
    <w:rsid w:val="00B45B40"/>
    <w:rsid w:val="00B4603D"/>
    <w:rsid w:val="00B477DC"/>
    <w:rsid w:val="00B54707"/>
    <w:rsid w:val="00B636FC"/>
    <w:rsid w:val="00B76BBC"/>
    <w:rsid w:val="00B81AD3"/>
    <w:rsid w:val="00B9153B"/>
    <w:rsid w:val="00B9417D"/>
    <w:rsid w:val="00BA6877"/>
    <w:rsid w:val="00BB17CC"/>
    <w:rsid w:val="00BB24EA"/>
    <w:rsid w:val="00BC0C27"/>
    <w:rsid w:val="00BC2223"/>
    <w:rsid w:val="00BD137A"/>
    <w:rsid w:val="00BD232E"/>
    <w:rsid w:val="00BD5D36"/>
    <w:rsid w:val="00BD7C2E"/>
    <w:rsid w:val="00C21CC9"/>
    <w:rsid w:val="00C25DF8"/>
    <w:rsid w:val="00C33BE2"/>
    <w:rsid w:val="00C34A33"/>
    <w:rsid w:val="00C45C3D"/>
    <w:rsid w:val="00C538E8"/>
    <w:rsid w:val="00C53B23"/>
    <w:rsid w:val="00C55E66"/>
    <w:rsid w:val="00C649F1"/>
    <w:rsid w:val="00C716A3"/>
    <w:rsid w:val="00C720C3"/>
    <w:rsid w:val="00C73C09"/>
    <w:rsid w:val="00C74C61"/>
    <w:rsid w:val="00C82F9D"/>
    <w:rsid w:val="00CA5CD0"/>
    <w:rsid w:val="00CB52A3"/>
    <w:rsid w:val="00CB560A"/>
    <w:rsid w:val="00CC5696"/>
    <w:rsid w:val="00CC72FD"/>
    <w:rsid w:val="00CD1258"/>
    <w:rsid w:val="00CE2AA7"/>
    <w:rsid w:val="00D04960"/>
    <w:rsid w:val="00D10C85"/>
    <w:rsid w:val="00D12279"/>
    <w:rsid w:val="00D206E5"/>
    <w:rsid w:val="00D255AD"/>
    <w:rsid w:val="00D2625C"/>
    <w:rsid w:val="00D303BB"/>
    <w:rsid w:val="00D32D69"/>
    <w:rsid w:val="00D37015"/>
    <w:rsid w:val="00D56B67"/>
    <w:rsid w:val="00D612B6"/>
    <w:rsid w:val="00D66EB7"/>
    <w:rsid w:val="00D71B2A"/>
    <w:rsid w:val="00D77260"/>
    <w:rsid w:val="00D810CB"/>
    <w:rsid w:val="00D83226"/>
    <w:rsid w:val="00D83D09"/>
    <w:rsid w:val="00D84A46"/>
    <w:rsid w:val="00D8676F"/>
    <w:rsid w:val="00D9559B"/>
    <w:rsid w:val="00D97303"/>
    <w:rsid w:val="00DA2F59"/>
    <w:rsid w:val="00DA3356"/>
    <w:rsid w:val="00DA655D"/>
    <w:rsid w:val="00DC18EC"/>
    <w:rsid w:val="00DC72EE"/>
    <w:rsid w:val="00DE0ABA"/>
    <w:rsid w:val="00DF186F"/>
    <w:rsid w:val="00DF7205"/>
    <w:rsid w:val="00E07F09"/>
    <w:rsid w:val="00E14DF0"/>
    <w:rsid w:val="00E25A60"/>
    <w:rsid w:val="00E3291B"/>
    <w:rsid w:val="00E41370"/>
    <w:rsid w:val="00E465D2"/>
    <w:rsid w:val="00E561A1"/>
    <w:rsid w:val="00E617A7"/>
    <w:rsid w:val="00E6348C"/>
    <w:rsid w:val="00E747DC"/>
    <w:rsid w:val="00E77900"/>
    <w:rsid w:val="00E84473"/>
    <w:rsid w:val="00E91B7A"/>
    <w:rsid w:val="00EA0533"/>
    <w:rsid w:val="00EA106F"/>
    <w:rsid w:val="00EB4126"/>
    <w:rsid w:val="00EC7554"/>
    <w:rsid w:val="00EC7E9C"/>
    <w:rsid w:val="00EE1963"/>
    <w:rsid w:val="00EE4DCD"/>
    <w:rsid w:val="00EF785C"/>
    <w:rsid w:val="00F00F84"/>
    <w:rsid w:val="00F07519"/>
    <w:rsid w:val="00F07662"/>
    <w:rsid w:val="00F220B3"/>
    <w:rsid w:val="00F2507C"/>
    <w:rsid w:val="00F31C36"/>
    <w:rsid w:val="00F31DE5"/>
    <w:rsid w:val="00F35646"/>
    <w:rsid w:val="00F565D6"/>
    <w:rsid w:val="00F626CC"/>
    <w:rsid w:val="00F72FEC"/>
    <w:rsid w:val="00F95C82"/>
    <w:rsid w:val="00F96B21"/>
    <w:rsid w:val="00FB33C2"/>
    <w:rsid w:val="00FB68F9"/>
    <w:rsid w:val="00FC1D0D"/>
    <w:rsid w:val="00FD6C8F"/>
    <w:rsid w:val="00FE2CCA"/>
    <w:rsid w:val="00FF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C19D"/>
  <w15:chartTrackingRefBased/>
  <w15:docId w15:val="{808226DF-E30F-4589-A06B-13B1EA3A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3BB"/>
  </w:style>
  <w:style w:type="paragraph" w:styleId="1">
    <w:name w:val="heading 1"/>
    <w:basedOn w:val="a"/>
    <w:link w:val="10"/>
    <w:qFormat/>
    <w:rsid w:val="007632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76328E"/>
    <w:pPr>
      <w:keepNext/>
      <w:spacing w:before="240" w:after="60" w:line="276"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32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6328E"/>
    <w:rPr>
      <w:rFonts w:ascii="Arial" w:eastAsia="Times New Roman" w:hAnsi="Arial" w:cs="Arial"/>
      <w:b/>
      <w:bCs/>
      <w:i/>
      <w:iCs/>
      <w:sz w:val="28"/>
      <w:szCs w:val="28"/>
    </w:rPr>
  </w:style>
  <w:style w:type="paragraph" w:styleId="a3">
    <w:name w:val="List Paragraph"/>
    <w:basedOn w:val="a"/>
    <w:uiPriority w:val="34"/>
    <w:qFormat/>
    <w:rsid w:val="00892704"/>
    <w:pPr>
      <w:ind w:left="720"/>
      <w:contextualSpacing/>
    </w:pPr>
  </w:style>
  <w:style w:type="paragraph" w:styleId="a4">
    <w:name w:val="Balloon Text"/>
    <w:basedOn w:val="a"/>
    <w:link w:val="a5"/>
    <w:uiPriority w:val="99"/>
    <w:semiHidden/>
    <w:unhideWhenUsed/>
    <w:rsid w:val="00B115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154B"/>
    <w:rPr>
      <w:rFonts w:ascii="Segoe UI" w:hAnsi="Segoe UI" w:cs="Segoe UI"/>
      <w:sz w:val="18"/>
      <w:szCs w:val="18"/>
    </w:rPr>
  </w:style>
  <w:style w:type="paragraph" w:styleId="a6">
    <w:name w:val="header"/>
    <w:basedOn w:val="a"/>
    <w:link w:val="a7"/>
    <w:unhideWhenUsed/>
    <w:rsid w:val="00B115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54B"/>
  </w:style>
  <w:style w:type="paragraph" w:styleId="a8">
    <w:name w:val="footer"/>
    <w:basedOn w:val="a"/>
    <w:link w:val="a9"/>
    <w:unhideWhenUsed/>
    <w:rsid w:val="00B115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54B"/>
  </w:style>
  <w:style w:type="table" w:styleId="aa">
    <w:name w:val="Table Grid"/>
    <w:basedOn w:val="a1"/>
    <w:rsid w:val="00DF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Знак Знак,Знак,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c"/>
    <w:semiHidden/>
    <w:unhideWhenUsed/>
    <w:rsid w:val="00CB560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c">
    <w:name w:val="Обычный (веб) Знак"/>
    <w:aliases w:val="Знак Знак Знак,Знак Знак2,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b"/>
    <w:semiHidden/>
    <w:locked/>
    <w:rsid w:val="0076328E"/>
    <w:rPr>
      <w:rFonts w:ascii="Times New Roman" w:eastAsiaTheme="minorEastAsia" w:hAnsi="Times New Roman" w:cs="Times New Roman"/>
      <w:sz w:val="24"/>
      <w:szCs w:val="24"/>
      <w:lang w:eastAsia="ru-RU"/>
    </w:rPr>
  </w:style>
  <w:style w:type="paragraph" w:customStyle="1" w:styleId="11">
    <w:name w:val="Абзац списка1"/>
    <w:basedOn w:val="a"/>
    <w:rsid w:val="0076328E"/>
    <w:pPr>
      <w:spacing w:after="200" w:line="276" w:lineRule="auto"/>
      <w:ind w:left="720"/>
      <w:contextualSpacing/>
    </w:pPr>
    <w:rPr>
      <w:rFonts w:ascii="Calibri" w:eastAsia="Times New Roman" w:hAnsi="Calibri" w:cs="Times New Roman"/>
    </w:rPr>
  </w:style>
  <w:style w:type="character" w:styleId="ad">
    <w:name w:val="Hyperlink"/>
    <w:basedOn w:val="a0"/>
    <w:semiHidden/>
    <w:rsid w:val="0076328E"/>
    <w:rPr>
      <w:rFonts w:cs="Times New Roman"/>
      <w:color w:val="0000FF"/>
      <w:u w:val="single"/>
    </w:rPr>
  </w:style>
  <w:style w:type="character" w:styleId="ae">
    <w:name w:val="page number"/>
    <w:basedOn w:val="a0"/>
    <w:rsid w:val="0076328E"/>
  </w:style>
  <w:style w:type="character" w:customStyle="1" w:styleId="apple-converted-space">
    <w:name w:val="apple-converted-space"/>
    <w:basedOn w:val="a0"/>
    <w:rsid w:val="0076328E"/>
  </w:style>
  <w:style w:type="paragraph" w:styleId="21">
    <w:name w:val="Body Text Indent 2"/>
    <w:basedOn w:val="a"/>
    <w:link w:val="22"/>
    <w:rsid w:val="0076328E"/>
    <w:pPr>
      <w:spacing w:after="120" w:line="480" w:lineRule="auto"/>
      <w:ind w:left="36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6328E"/>
    <w:rPr>
      <w:rFonts w:ascii="Times New Roman" w:eastAsia="Times New Roman" w:hAnsi="Times New Roman" w:cs="Times New Roman"/>
      <w:sz w:val="24"/>
      <w:szCs w:val="24"/>
      <w:lang w:eastAsia="ru-RU"/>
    </w:rPr>
  </w:style>
  <w:style w:type="paragraph" w:customStyle="1" w:styleId="af">
    <w:name w:val="А"/>
    <w:basedOn w:val="a"/>
    <w:rsid w:val="0076328E"/>
    <w:pPr>
      <w:spacing w:after="0" w:line="360" w:lineRule="auto"/>
      <w:ind w:firstLine="709"/>
      <w:jc w:val="both"/>
    </w:pPr>
    <w:rPr>
      <w:rFonts w:ascii="Times New Roman" w:eastAsia="Times New Roman" w:hAnsi="Times New Roman" w:cs="Times New Roman"/>
      <w:sz w:val="28"/>
      <w:szCs w:val="28"/>
      <w:lang w:eastAsia="ru-RU"/>
    </w:rPr>
  </w:style>
  <w:style w:type="paragraph" w:styleId="af0">
    <w:name w:val="Body Text Indent"/>
    <w:basedOn w:val="a"/>
    <w:link w:val="af1"/>
    <w:rsid w:val="0076328E"/>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76328E"/>
    <w:rPr>
      <w:rFonts w:ascii="Times New Roman" w:eastAsia="Times New Roman" w:hAnsi="Times New Roman" w:cs="Times New Roman"/>
      <w:sz w:val="24"/>
      <w:szCs w:val="24"/>
      <w:lang w:eastAsia="ru-RU"/>
    </w:rPr>
  </w:style>
  <w:style w:type="paragraph" w:customStyle="1" w:styleId="12">
    <w:name w:val="Обычный1"/>
    <w:rsid w:val="0076328E"/>
    <w:pPr>
      <w:widowControl w:val="0"/>
      <w:spacing w:after="0" w:line="420" w:lineRule="auto"/>
      <w:ind w:firstLine="860"/>
      <w:jc w:val="both"/>
    </w:pPr>
    <w:rPr>
      <w:rFonts w:ascii="Times New Roman" w:eastAsia="Times New Roman" w:hAnsi="Times New Roman" w:cs="Times New Roman"/>
      <w:snapToGrid w:val="0"/>
      <w:sz w:val="28"/>
      <w:szCs w:val="20"/>
      <w:lang w:eastAsia="ru-RU"/>
    </w:rPr>
  </w:style>
  <w:style w:type="character" w:customStyle="1" w:styleId="apple-style-span">
    <w:name w:val="apple-style-span"/>
    <w:basedOn w:val="a0"/>
    <w:rsid w:val="0076328E"/>
  </w:style>
  <w:style w:type="paragraph" w:styleId="af2">
    <w:name w:val="Block Text"/>
    <w:basedOn w:val="a"/>
    <w:rsid w:val="0076328E"/>
    <w:pPr>
      <w:spacing w:after="0" w:line="360" w:lineRule="auto"/>
      <w:ind w:left="567" w:right="-1050" w:firstLine="567"/>
    </w:pPr>
    <w:rPr>
      <w:rFonts w:ascii="Times New Roman" w:eastAsia="Times New Roman" w:hAnsi="Times New Roman" w:cs="Times New Roman"/>
      <w:sz w:val="28"/>
      <w:szCs w:val="20"/>
      <w:lang w:eastAsia="ru-RU"/>
    </w:rPr>
  </w:style>
  <w:style w:type="character" w:customStyle="1" w:styleId="13">
    <w:name w:val="Знак Знак1"/>
    <w:basedOn w:val="a0"/>
    <w:locked/>
    <w:rsid w:val="0076328E"/>
    <w:rPr>
      <w:sz w:val="24"/>
      <w:szCs w:val="24"/>
      <w:lang w:val="ru-RU" w:eastAsia="ru-RU" w:bidi="ar-SA"/>
    </w:rPr>
  </w:style>
  <w:style w:type="character" w:customStyle="1" w:styleId="23">
    <w:name w:val="Основной текст (2)_"/>
    <w:basedOn w:val="a0"/>
    <w:link w:val="210"/>
    <w:rsid w:val="0076328E"/>
    <w:rPr>
      <w:shd w:val="clear" w:color="auto" w:fill="FFFFFF"/>
    </w:rPr>
  </w:style>
  <w:style w:type="paragraph" w:customStyle="1" w:styleId="210">
    <w:name w:val="Основной текст (2)1"/>
    <w:basedOn w:val="a"/>
    <w:link w:val="23"/>
    <w:rsid w:val="0076328E"/>
    <w:pPr>
      <w:widowControl w:val="0"/>
      <w:shd w:val="clear" w:color="auto" w:fill="FFFFFF"/>
      <w:spacing w:after="0" w:line="240" w:lineRule="atLeast"/>
      <w:jc w:val="both"/>
    </w:pPr>
  </w:style>
  <w:style w:type="character" w:customStyle="1" w:styleId="24">
    <w:name w:val="Основной текст (2)"/>
    <w:basedOn w:val="23"/>
    <w:rsid w:val="0076328E"/>
    <w:rPr>
      <w:shd w:val="clear" w:color="auto" w:fill="FFFFFF"/>
    </w:rPr>
  </w:style>
  <w:style w:type="character" w:customStyle="1" w:styleId="2ArialUnicodeMS">
    <w:name w:val="Основной текст (2) + Arial Unicode MS"/>
    <w:aliases w:val="15 pt,Интервал 0 pt"/>
    <w:basedOn w:val="23"/>
    <w:rsid w:val="0076328E"/>
    <w:rPr>
      <w:rFonts w:ascii="Arial Unicode MS" w:eastAsia="Arial Unicode MS" w:cs="Arial Unicode MS"/>
      <w:spacing w:val="-10"/>
      <w:sz w:val="30"/>
      <w:szCs w:val="30"/>
      <w:shd w:val="clear" w:color="auto" w:fill="FFFFFF"/>
    </w:rPr>
  </w:style>
  <w:style w:type="character" w:customStyle="1" w:styleId="2BookmanOldStyle">
    <w:name w:val="Основной текст (2) + Bookman Old Style"/>
    <w:aliases w:val="26 pt"/>
    <w:basedOn w:val="23"/>
    <w:rsid w:val="0076328E"/>
    <w:rPr>
      <w:rFonts w:ascii="Bookman Old Style" w:hAnsi="Bookman Old Style" w:cs="Bookman Old Style"/>
      <w:sz w:val="52"/>
      <w:szCs w:val="52"/>
      <w:shd w:val="clear" w:color="auto" w:fill="FFFFFF"/>
    </w:rPr>
  </w:style>
  <w:style w:type="character" w:customStyle="1" w:styleId="220">
    <w:name w:val="Основной текст (2)2"/>
    <w:basedOn w:val="23"/>
    <w:rsid w:val="0076328E"/>
    <w:rPr>
      <w:shd w:val="clear" w:color="auto" w:fill="FFFFFF"/>
    </w:rPr>
  </w:style>
  <w:style w:type="character" w:customStyle="1" w:styleId="2FranklinGothicHeavy6">
    <w:name w:val="Основной текст (2) + Franklin Gothic Heavy6"/>
    <w:aliases w:val="8,5 pt,Курсив10"/>
    <w:basedOn w:val="23"/>
    <w:rsid w:val="0076328E"/>
    <w:rPr>
      <w:rFonts w:ascii="Franklin Gothic Heavy" w:hAnsi="Franklin Gothic Heavy" w:cs="Franklin Gothic Heavy"/>
      <w:i/>
      <w:iCs/>
      <w:sz w:val="17"/>
      <w:szCs w:val="17"/>
      <w:shd w:val="clear" w:color="auto" w:fill="FFFFFF"/>
      <w:lang w:val="en-US" w:eastAsia="en-US"/>
    </w:rPr>
  </w:style>
  <w:style w:type="character" w:customStyle="1" w:styleId="6Exact">
    <w:name w:val="Основной текст (6) Exact"/>
    <w:basedOn w:val="a0"/>
    <w:rsid w:val="0076328E"/>
    <w:rPr>
      <w:rFonts w:ascii="Book Antiqua" w:hAnsi="Book Antiqua" w:cs="Book Antiqua"/>
      <w:sz w:val="19"/>
      <w:szCs w:val="19"/>
      <w:u w:val="none"/>
    </w:rPr>
  </w:style>
  <w:style w:type="character" w:customStyle="1" w:styleId="6MSReferenceSansSerif">
    <w:name w:val="Основной текст (6) + MS Reference Sans Serif"/>
    <w:aliases w:val="Полужирный,Интервал -1 pt Exact"/>
    <w:basedOn w:val="6"/>
    <w:rsid w:val="0076328E"/>
    <w:rPr>
      <w:rFonts w:ascii="MS Reference Sans Serif" w:hAnsi="MS Reference Sans Serif" w:cs="MS Reference Sans Serif"/>
      <w:b/>
      <w:bCs/>
      <w:color w:val="000000"/>
      <w:spacing w:val="-20"/>
      <w:w w:val="100"/>
      <w:position w:val="0"/>
      <w:sz w:val="19"/>
      <w:szCs w:val="19"/>
      <w:shd w:val="clear" w:color="auto" w:fill="FFFFFF"/>
    </w:rPr>
  </w:style>
  <w:style w:type="character" w:customStyle="1" w:styleId="6">
    <w:name w:val="Основной текст (6)_"/>
    <w:basedOn w:val="a0"/>
    <w:link w:val="60"/>
    <w:rsid w:val="0076328E"/>
    <w:rPr>
      <w:rFonts w:ascii="Book Antiqua" w:hAnsi="Book Antiqua"/>
      <w:sz w:val="19"/>
      <w:szCs w:val="19"/>
      <w:shd w:val="clear" w:color="auto" w:fill="FFFFFF"/>
    </w:rPr>
  </w:style>
  <w:style w:type="paragraph" w:customStyle="1" w:styleId="60">
    <w:name w:val="Основной текст (6)"/>
    <w:basedOn w:val="a"/>
    <w:link w:val="6"/>
    <w:rsid w:val="0076328E"/>
    <w:pPr>
      <w:widowControl w:val="0"/>
      <w:shd w:val="clear" w:color="auto" w:fill="FFFFFF"/>
      <w:spacing w:after="240" w:line="245" w:lineRule="exact"/>
      <w:jc w:val="both"/>
    </w:pPr>
    <w:rPr>
      <w:rFonts w:ascii="Book Antiqua" w:hAnsi="Book Antiqua"/>
      <w:sz w:val="19"/>
      <w:szCs w:val="19"/>
    </w:rPr>
  </w:style>
  <w:style w:type="character" w:customStyle="1" w:styleId="6Arial">
    <w:name w:val="Основной текст (6) + Arial"/>
    <w:aliases w:val="8 pt,Полужирный Exact"/>
    <w:basedOn w:val="6"/>
    <w:rsid w:val="0076328E"/>
    <w:rPr>
      <w:rFonts w:ascii="Arial" w:hAnsi="Arial" w:cs="Arial"/>
      <w:b/>
      <w:bCs/>
      <w:color w:val="000000"/>
      <w:spacing w:val="0"/>
      <w:w w:val="100"/>
      <w:position w:val="0"/>
      <w:sz w:val="16"/>
      <w:szCs w:val="16"/>
      <w:shd w:val="clear" w:color="auto" w:fill="FFFFFF"/>
    </w:rPr>
  </w:style>
  <w:style w:type="character" w:customStyle="1" w:styleId="6FranklinGothicMedium">
    <w:name w:val="Основной текст (6) + Franklin Gothic Medium"/>
    <w:aliases w:val="12 pt,Курсив Exact"/>
    <w:basedOn w:val="6"/>
    <w:rsid w:val="0076328E"/>
    <w:rPr>
      <w:rFonts w:ascii="Franklin Gothic Medium" w:hAnsi="Franklin Gothic Medium" w:cs="Franklin Gothic Medium"/>
      <w:i/>
      <w:iCs/>
      <w:color w:val="000000"/>
      <w:spacing w:val="0"/>
      <w:w w:val="100"/>
      <w:position w:val="0"/>
      <w:sz w:val="24"/>
      <w:szCs w:val="24"/>
      <w:shd w:val="clear" w:color="auto" w:fill="FFFFFF"/>
    </w:rPr>
  </w:style>
  <w:style w:type="character" w:customStyle="1" w:styleId="6MSReferenceSansSerif2">
    <w:name w:val="Основной текст (6) + MS Reference Sans Serif2"/>
    <w:aliases w:val="Полужирный Exact3"/>
    <w:basedOn w:val="6"/>
    <w:rsid w:val="0076328E"/>
    <w:rPr>
      <w:rFonts w:ascii="MS Reference Sans Serif" w:hAnsi="MS Reference Sans Serif" w:cs="MS Reference Sans Serif"/>
      <w:b/>
      <w:bCs/>
      <w:color w:val="000000"/>
      <w:spacing w:val="0"/>
      <w:w w:val="100"/>
      <w:position w:val="0"/>
      <w:sz w:val="19"/>
      <w:szCs w:val="19"/>
      <w:shd w:val="clear" w:color="auto" w:fill="FFFFFF"/>
    </w:rPr>
  </w:style>
  <w:style w:type="character" w:customStyle="1" w:styleId="6TimesNewRoman">
    <w:name w:val="Основной текст (6) + Times New Roman"/>
    <w:aliases w:val="Полужирный Exact2"/>
    <w:basedOn w:val="6"/>
    <w:rsid w:val="0076328E"/>
    <w:rPr>
      <w:rFonts w:ascii="Times New Roman" w:hAnsi="Times New Roman" w:cs="Times New Roman"/>
      <w:b/>
      <w:bCs/>
      <w:color w:val="000000"/>
      <w:spacing w:val="0"/>
      <w:w w:val="100"/>
      <w:position w:val="0"/>
      <w:sz w:val="19"/>
      <w:szCs w:val="19"/>
      <w:shd w:val="clear" w:color="auto" w:fill="FFFFFF"/>
    </w:rPr>
  </w:style>
  <w:style w:type="character" w:customStyle="1" w:styleId="8Exact">
    <w:name w:val="Основной текст (8) Exact"/>
    <w:basedOn w:val="a0"/>
    <w:link w:val="8"/>
    <w:rsid w:val="0076328E"/>
    <w:rPr>
      <w:b/>
      <w:bCs/>
      <w:sz w:val="19"/>
      <w:szCs w:val="19"/>
      <w:shd w:val="clear" w:color="auto" w:fill="FFFFFF"/>
    </w:rPr>
  </w:style>
  <w:style w:type="paragraph" w:customStyle="1" w:styleId="8">
    <w:name w:val="Основной текст (8)"/>
    <w:basedOn w:val="a"/>
    <w:link w:val="8Exact"/>
    <w:rsid w:val="0076328E"/>
    <w:pPr>
      <w:widowControl w:val="0"/>
      <w:shd w:val="clear" w:color="auto" w:fill="FFFFFF"/>
      <w:spacing w:before="540" w:after="0" w:line="490" w:lineRule="exact"/>
      <w:jc w:val="both"/>
    </w:pPr>
    <w:rPr>
      <w:b/>
      <w:bCs/>
      <w:sz w:val="19"/>
      <w:szCs w:val="19"/>
    </w:rPr>
  </w:style>
  <w:style w:type="character" w:customStyle="1" w:styleId="8BookAntiqua">
    <w:name w:val="Основной текст (8) + Book Antiqua"/>
    <w:aliases w:val="Не полужирный Exact"/>
    <w:basedOn w:val="8Exact"/>
    <w:rsid w:val="0076328E"/>
    <w:rPr>
      <w:rFonts w:ascii="Book Antiqua" w:hAnsi="Book Antiqua" w:cs="Book Antiqua"/>
      <w:b/>
      <w:bCs/>
      <w:sz w:val="19"/>
      <w:szCs w:val="19"/>
      <w:shd w:val="clear" w:color="auto" w:fill="FFFFFF"/>
    </w:rPr>
  </w:style>
  <w:style w:type="character" w:customStyle="1" w:styleId="14">
    <w:name w:val="Заголовок №1_"/>
    <w:basedOn w:val="a0"/>
    <w:link w:val="15"/>
    <w:rsid w:val="0076328E"/>
    <w:rPr>
      <w:rFonts w:ascii="Franklin Gothic Medium" w:hAnsi="Franklin Gothic Medium"/>
      <w:sz w:val="32"/>
      <w:szCs w:val="32"/>
      <w:shd w:val="clear" w:color="auto" w:fill="FFFFFF"/>
    </w:rPr>
  </w:style>
  <w:style w:type="paragraph" w:customStyle="1" w:styleId="15">
    <w:name w:val="Заголовок №1"/>
    <w:basedOn w:val="a"/>
    <w:link w:val="14"/>
    <w:rsid w:val="0076328E"/>
    <w:pPr>
      <w:widowControl w:val="0"/>
      <w:shd w:val="clear" w:color="auto" w:fill="FFFFFF"/>
      <w:spacing w:after="120" w:line="370" w:lineRule="exact"/>
      <w:outlineLvl w:val="0"/>
    </w:pPr>
    <w:rPr>
      <w:rFonts w:ascii="Franklin Gothic Medium" w:hAnsi="Franklin Gothic Medium"/>
      <w:sz w:val="32"/>
      <w:szCs w:val="32"/>
    </w:rPr>
  </w:style>
  <w:style w:type="character" w:customStyle="1" w:styleId="3">
    <w:name w:val="Заголовок №3_"/>
    <w:basedOn w:val="a0"/>
    <w:link w:val="30"/>
    <w:rsid w:val="0076328E"/>
    <w:rPr>
      <w:rFonts w:ascii="Book Antiqua" w:hAnsi="Book Antiqua"/>
      <w:i/>
      <w:iCs/>
      <w:spacing w:val="-10"/>
      <w:sz w:val="18"/>
      <w:szCs w:val="18"/>
      <w:shd w:val="clear" w:color="auto" w:fill="FFFFFF"/>
      <w:lang w:val="en-US"/>
    </w:rPr>
  </w:style>
  <w:style w:type="paragraph" w:customStyle="1" w:styleId="30">
    <w:name w:val="Заголовок №3"/>
    <w:basedOn w:val="a"/>
    <w:link w:val="3"/>
    <w:rsid w:val="0076328E"/>
    <w:pPr>
      <w:widowControl w:val="0"/>
      <w:shd w:val="clear" w:color="auto" w:fill="FFFFFF"/>
      <w:spacing w:before="120" w:after="0" w:line="206" w:lineRule="exact"/>
      <w:jc w:val="right"/>
      <w:outlineLvl w:val="2"/>
    </w:pPr>
    <w:rPr>
      <w:rFonts w:ascii="Book Antiqua" w:hAnsi="Book Antiqua"/>
      <w:i/>
      <w:iCs/>
      <w:spacing w:val="-10"/>
      <w:sz w:val="18"/>
      <w:szCs w:val="18"/>
      <w:lang w:val="en-US"/>
    </w:rPr>
  </w:style>
  <w:style w:type="character" w:customStyle="1" w:styleId="osnovnoy1">
    <w:name w:val="osnovnoy1"/>
    <w:basedOn w:val="a0"/>
    <w:rsid w:val="0076328E"/>
    <w:rPr>
      <w:rFonts w:ascii="Arial" w:hAnsi="Arial" w:hint="default"/>
      <w:b w:val="0"/>
      <w:bCs w:val="0"/>
      <w:i w:val="0"/>
      <w:iCs w:val="0"/>
      <w:smallCaps w:val="0"/>
      <w:color w:val="002244"/>
      <w:sz w:val="21"/>
      <w:szCs w:val="21"/>
    </w:rPr>
  </w:style>
  <w:style w:type="character" w:customStyle="1" w:styleId="NormalWebChar">
    <w:name w:val="Normal (Web) Char"/>
    <w:aliases w:val="Знак Знак Char,Знак Char,Обычный (веб) Знак2 Знак Char,Обычный (веб) Знак Знак1 Знак Char,Обычный (веб) Знак1 Знак Знак Знак2 Char,Обычный (веб) Знак Знак Знак Знак Знак2 Char,Обычный (веб) Знак1 Знак Знак Знак Знак Знак Char"/>
    <w:basedOn w:val="a0"/>
    <w:locked/>
    <w:rsid w:val="0076328E"/>
    <w:rPr>
      <w:sz w:val="24"/>
      <w:szCs w:val="24"/>
      <w:lang w:val="ru-RU" w:eastAsia="ru-RU" w:bidi="ar-SA"/>
    </w:rPr>
  </w:style>
  <w:style w:type="character" w:customStyle="1" w:styleId="af3">
    <w:name w:val="Гипертекстовая ссылка"/>
    <w:rsid w:val="0076328E"/>
    <w:rPr>
      <w:rFonts w:ascii="Times New Roman" w:hAnsi="Times New Roman" w:cs="Times New Roman" w:hint="default"/>
      <w:b w:val="0"/>
      <w:bCs w:val="0"/>
      <w:color w:val="106BBE"/>
    </w:rPr>
  </w:style>
  <w:style w:type="paragraph" w:styleId="af4">
    <w:name w:val="footnote text"/>
    <w:basedOn w:val="a"/>
    <w:link w:val="af5"/>
    <w:semiHidden/>
    <w:rsid w:val="0076328E"/>
    <w:pPr>
      <w:spacing w:after="200" w:line="276" w:lineRule="auto"/>
    </w:pPr>
    <w:rPr>
      <w:rFonts w:ascii="Calibri" w:eastAsia="Times New Roman" w:hAnsi="Calibri" w:cs="Times New Roman"/>
      <w:sz w:val="20"/>
      <w:szCs w:val="20"/>
    </w:rPr>
  </w:style>
  <w:style w:type="character" w:customStyle="1" w:styleId="af5">
    <w:name w:val="Текст сноски Знак"/>
    <w:basedOn w:val="a0"/>
    <w:link w:val="af4"/>
    <w:semiHidden/>
    <w:rsid w:val="0076328E"/>
    <w:rPr>
      <w:rFonts w:ascii="Calibri" w:eastAsia="Times New Roman" w:hAnsi="Calibri" w:cs="Times New Roman"/>
      <w:sz w:val="20"/>
      <w:szCs w:val="20"/>
    </w:rPr>
  </w:style>
  <w:style w:type="character" w:styleId="af6">
    <w:name w:val="Strong"/>
    <w:basedOn w:val="a0"/>
    <w:qFormat/>
    <w:rsid w:val="0076328E"/>
    <w:rPr>
      <w:b/>
      <w:bCs/>
    </w:rPr>
  </w:style>
  <w:style w:type="paragraph" w:customStyle="1" w:styleId="Default">
    <w:name w:val="Default"/>
    <w:rsid w:val="007632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Без интервала2"/>
    <w:uiPriority w:val="99"/>
    <w:qFormat/>
    <w:rsid w:val="00B54707"/>
    <w:pPr>
      <w:spacing w:after="0" w:line="240" w:lineRule="auto"/>
    </w:pPr>
    <w:rPr>
      <w:rFonts w:ascii="Calibri" w:eastAsia="Calibri" w:hAnsi="Calibri" w:cs="Times New Roman"/>
    </w:rPr>
  </w:style>
  <w:style w:type="character" w:customStyle="1" w:styleId="110">
    <w:name w:val="Заголовок 1 Знак1"/>
    <w:basedOn w:val="a0"/>
    <w:uiPriority w:val="9"/>
    <w:locked/>
    <w:rsid w:val="00B54707"/>
    <w:rPr>
      <w:rFonts w:ascii="Times New Roman" w:eastAsia="Times New Roman" w:hAnsi="Times New Roman" w:cs="Times New Roman" w:hint="default"/>
      <w:b/>
      <w:bCs/>
      <w:kern w:val="36"/>
      <w:sz w:val="48"/>
      <w:szCs w:val="48"/>
      <w:lang w:eastAsia="ru-RU"/>
    </w:rPr>
  </w:style>
  <w:style w:type="table" w:customStyle="1" w:styleId="16">
    <w:name w:val="Сетка таблицы1"/>
    <w:basedOn w:val="a1"/>
    <w:next w:val="aa"/>
    <w:rsid w:val="00BD1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0D6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3063">
      <w:bodyDiv w:val="1"/>
      <w:marLeft w:val="0"/>
      <w:marRight w:val="0"/>
      <w:marTop w:val="0"/>
      <w:marBottom w:val="0"/>
      <w:divBdr>
        <w:top w:val="none" w:sz="0" w:space="0" w:color="auto"/>
        <w:left w:val="none" w:sz="0" w:space="0" w:color="auto"/>
        <w:bottom w:val="none" w:sz="0" w:space="0" w:color="auto"/>
        <w:right w:val="none" w:sz="0" w:space="0" w:color="auto"/>
      </w:divBdr>
    </w:div>
    <w:div w:id="28075181">
      <w:bodyDiv w:val="1"/>
      <w:marLeft w:val="0"/>
      <w:marRight w:val="0"/>
      <w:marTop w:val="0"/>
      <w:marBottom w:val="0"/>
      <w:divBdr>
        <w:top w:val="none" w:sz="0" w:space="0" w:color="auto"/>
        <w:left w:val="none" w:sz="0" w:space="0" w:color="auto"/>
        <w:bottom w:val="none" w:sz="0" w:space="0" w:color="auto"/>
        <w:right w:val="none" w:sz="0" w:space="0" w:color="auto"/>
      </w:divBdr>
    </w:div>
    <w:div w:id="48460883">
      <w:bodyDiv w:val="1"/>
      <w:marLeft w:val="0"/>
      <w:marRight w:val="0"/>
      <w:marTop w:val="0"/>
      <w:marBottom w:val="0"/>
      <w:divBdr>
        <w:top w:val="none" w:sz="0" w:space="0" w:color="auto"/>
        <w:left w:val="none" w:sz="0" w:space="0" w:color="auto"/>
        <w:bottom w:val="none" w:sz="0" w:space="0" w:color="auto"/>
        <w:right w:val="none" w:sz="0" w:space="0" w:color="auto"/>
      </w:divBdr>
    </w:div>
    <w:div w:id="48963935">
      <w:bodyDiv w:val="1"/>
      <w:marLeft w:val="0"/>
      <w:marRight w:val="0"/>
      <w:marTop w:val="0"/>
      <w:marBottom w:val="0"/>
      <w:divBdr>
        <w:top w:val="none" w:sz="0" w:space="0" w:color="auto"/>
        <w:left w:val="none" w:sz="0" w:space="0" w:color="auto"/>
        <w:bottom w:val="none" w:sz="0" w:space="0" w:color="auto"/>
        <w:right w:val="none" w:sz="0" w:space="0" w:color="auto"/>
      </w:divBdr>
    </w:div>
    <w:div w:id="61148257">
      <w:bodyDiv w:val="1"/>
      <w:marLeft w:val="0"/>
      <w:marRight w:val="0"/>
      <w:marTop w:val="0"/>
      <w:marBottom w:val="0"/>
      <w:divBdr>
        <w:top w:val="none" w:sz="0" w:space="0" w:color="auto"/>
        <w:left w:val="none" w:sz="0" w:space="0" w:color="auto"/>
        <w:bottom w:val="none" w:sz="0" w:space="0" w:color="auto"/>
        <w:right w:val="none" w:sz="0" w:space="0" w:color="auto"/>
      </w:divBdr>
    </w:div>
    <w:div w:id="65109467">
      <w:bodyDiv w:val="1"/>
      <w:marLeft w:val="0"/>
      <w:marRight w:val="0"/>
      <w:marTop w:val="0"/>
      <w:marBottom w:val="0"/>
      <w:divBdr>
        <w:top w:val="none" w:sz="0" w:space="0" w:color="auto"/>
        <w:left w:val="none" w:sz="0" w:space="0" w:color="auto"/>
        <w:bottom w:val="none" w:sz="0" w:space="0" w:color="auto"/>
        <w:right w:val="none" w:sz="0" w:space="0" w:color="auto"/>
      </w:divBdr>
    </w:div>
    <w:div w:id="69237246">
      <w:bodyDiv w:val="1"/>
      <w:marLeft w:val="0"/>
      <w:marRight w:val="0"/>
      <w:marTop w:val="0"/>
      <w:marBottom w:val="0"/>
      <w:divBdr>
        <w:top w:val="none" w:sz="0" w:space="0" w:color="auto"/>
        <w:left w:val="none" w:sz="0" w:space="0" w:color="auto"/>
        <w:bottom w:val="none" w:sz="0" w:space="0" w:color="auto"/>
        <w:right w:val="none" w:sz="0" w:space="0" w:color="auto"/>
      </w:divBdr>
    </w:div>
    <w:div w:id="99689306">
      <w:bodyDiv w:val="1"/>
      <w:marLeft w:val="0"/>
      <w:marRight w:val="0"/>
      <w:marTop w:val="0"/>
      <w:marBottom w:val="0"/>
      <w:divBdr>
        <w:top w:val="none" w:sz="0" w:space="0" w:color="auto"/>
        <w:left w:val="none" w:sz="0" w:space="0" w:color="auto"/>
        <w:bottom w:val="none" w:sz="0" w:space="0" w:color="auto"/>
        <w:right w:val="none" w:sz="0" w:space="0" w:color="auto"/>
      </w:divBdr>
    </w:div>
    <w:div w:id="127824491">
      <w:bodyDiv w:val="1"/>
      <w:marLeft w:val="0"/>
      <w:marRight w:val="0"/>
      <w:marTop w:val="0"/>
      <w:marBottom w:val="0"/>
      <w:divBdr>
        <w:top w:val="none" w:sz="0" w:space="0" w:color="auto"/>
        <w:left w:val="none" w:sz="0" w:space="0" w:color="auto"/>
        <w:bottom w:val="none" w:sz="0" w:space="0" w:color="auto"/>
        <w:right w:val="none" w:sz="0" w:space="0" w:color="auto"/>
      </w:divBdr>
    </w:div>
    <w:div w:id="128325031">
      <w:bodyDiv w:val="1"/>
      <w:marLeft w:val="0"/>
      <w:marRight w:val="0"/>
      <w:marTop w:val="0"/>
      <w:marBottom w:val="0"/>
      <w:divBdr>
        <w:top w:val="none" w:sz="0" w:space="0" w:color="auto"/>
        <w:left w:val="none" w:sz="0" w:space="0" w:color="auto"/>
        <w:bottom w:val="none" w:sz="0" w:space="0" w:color="auto"/>
        <w:right w:val="none" w:sz="0" w:space="0" w:color="auto"/>
      </w:divBdr>
    </w:div>
    <w:div w:id="137117652">
      <w:bodyDiv w:val="1"/>
      <w:marLeft w:val="0"/>
      <w:marRight w:val="0"/>
      <w:marTop w:val="0"/>
      <w:marBottom w:val="0"/>
      <w:divBdr>
        <w:top w:val="none" w:sz="0" w:space="0" w:color="auto"/>
        <w:left w:val="none" w:sz="0" w:space="0" w:color="auto"/>
        <w:bottom w:val="none" w:sz="0" w:space="0" w:color="auto"/>
        <w:right w:val="none" w:sz="0" w:space="0" w:color="auto"/>
      </w:divBdr>
    </w:div>
    <w:div w:id="156457635">
      <w:bodyDiv w:val="1"/>
      <w:marLeft w:val="0"/>
      <w:marRight w:val="0"/>
      <w:marTop w:val="0"/>
      <w:marBottom w:val="0"/>
      <w:divBdr>
        <w:top w:val="none" w:sz="0" w:space="0" w:color="auto"/>
        <w:left w:val="none" w:sz="0" w:space="0" w:color="auto"/>
        <w:bottom w:val="none" w:sz="0" w:space="0" w:color="auto"/>
        <w:right w:val="none" w:sz="0" w:space="0" w:color="auto"/>
      </w:divBdr>
    </w:div>
    <w:div w:id="165557315">
      <w:bodyDiv w:val="1"/>
      <w:marLeft w:val="0"/>
      <w:marRight w:val="0"/>
      <w:marTop w:val="0"/>
      <w:marBottom w:val="0"/>
      <w:divBdr>
        <w:top w:val="none" w:sz="0" w:space="0" w:color="auto"/>
        <w:left w:val="none" w:sz="0" w:space="0" w:color="auto"/>
        <w:bottom w:val="none" w:sz="0" w:space="0" w:color="auto"/>
        <w:right w:val="none" w:sz="0" w:space="0" w:color="auto"/>
      </w:divBdr>
    </w:div>
    <w:div w:id="203254918">
      <w:bodyDiv w:val="1"/>
      <w:marLeft w:val="0"/>
      <w:marRight w:val="0"/>
      <w:marTop w:val="0"/>
      <w:marBottom w:val="0"/>
      <w:divBdr>
        <w:top w:val="none" w:sz="0" w:space="0" w:color="auto"/>
        <w:left w:val="none" w:sz="0" w:space="0" w:color="auto"/>
        <w:bottom w:val="none" w:sz="0" w:space="0" w:color="auto"/>
        <w:right w:val="none" w:sz="0" w:space="0" w:color="auto"/>
      </w:divBdr>
    </w:div>
    <w:div w:id="206453371">
      <w:bodyDiv w:val="1"/>
      <w:marLeft w:val="0"/>
      <w:marRight w:val="0"/>
      <w:marTop w:val="0"/>
      <w:marBottom w:val="0"/>
      <w:divBdr>
        <w:top w:val="none" w:sz="0" w:space="0" w:color="auto"/>
        <w:left w:val="none" w:sz="0" w:space="0" w:color="auto"/>
        <w:bottom w:val="none" w:sz="0" w:space="0" w:color="auto"/>
        <w:right w:val="none" w:sz="0" w:space="0" w:color="auto"/>
      </w:divBdr>
    </w:div>
    <w:div w:id="252279821">
      <w:bodyDiv w:val="1"/>
      <w:marLeft w:val="0"/>
      <w:marRight w:val="0"/>
      <w:marTop w:val="0"/>
      <w:marBottom w:val="0"/>
      <w:divBdr>
        <w:top w:val="none" w:sz="0" w:space="0" w:color="auto"/>
        <w:left w:val="none" w:sz="0" w:space="0" w:color="auto"/>
        <w:bottom w:val="none" w:sz="0" w:space="0" w:color="auto"/>
        <w:right w:val="none" w:sz="0" w:space="0" w:color="auto"/>
      </w:divBdr>
    </w:div>
    <w:div w:id="254830537">
      <w:bodyDiv w:val="1"/>
      <w:marLeft w:val="0"/>
      <w:marRight w:val="0"/>
      <w:marTop w:val="0"/>
      <w:marBottom w:val="0"/>
      <w:divBdr>
        <w:top w:val="none" w:sz="0" w:space="0" w:color="auto"/>
        <w:left w:val="none" w:sz="0" w:space="0" w:color="auto"/>
        <w:bottom w:val="none" w:sz="0" w:space="0" w:color="auto"/>
        <w:right w:val="none" w:sz="0" w:space="0" w:color="auto"/>
      </w:divBdr>
    </w:div>
    <w:div w:id="256408391">
      <w:bodyDiv w:val="1"/>
      <w:marLeft w:val="0"/>
      <w:marRight w:val="0"/>
      <w:marTop w:val="0"/>
      <w:marBottom w:val="0"/>
      <w:divBdr>
        <w:top w:val="none" w:sz="0" w:space="0" w:color="auto"/>
        <w:left w:val="none" w:sz="0" w:space="0" w:color="auto"/>
        <w:bottom w:val="none" w:sz="0" w:space="0" w:color="auto"/>
        <w:right w:val="none" w:sz="0" w:space="0" w:color="auto"/>
      </w:divBdr>
    </w:div>
    <w:div w:id="268657566">
      <w:bodyDiv w:val="1"/>
      <w:marLeft w:val="0"/>
      <w:marRight w:val="0"/>
      <w:marTop w:val="0"/>
      <w:marBottom w:val="0"/>
      <w:divBdr>
        <w:top w:val="none" w:sz="0" w:space="0" w:color="auto"/>
        <w:left w:val="none" w:sz="0" w:space="0" w:color="auto"/>
        <w:bottom w:val="none" w:sz="0" w:space="0" w:color="auto"/>
        <w:right w:val="none" w:sz="0" w:space="0" w:color="auto"/>
      </w:divBdr>
    </w:div>
    <w:div w:id="277878783">
      <w:bodyDiv w:val="1"/>
      <w:marLeft w:val="0"/>
      <w:marRight w:val="0"/>
      <w:marTop w:val="0"/>
      <w:marBottom w:val="0"/>
      <w:divBdr>
        <w:top w:val="none" w:sz="0" w:space="0" w:color="auto"/>
        <w:left w:val="none" w:sz="0" w:space="0" w:color="auto"/>
        <w:bottom w:val="none" w:sz="0" w:space="0" w:color="auto"/>
        <w:right w:val="none" w:sz="0" w:space="0" w:color="auto"/>
      </w:divBdr>
    </w:div>
    <w:div w:id="283654870">
      <w:bodyDiv w:val="1"/>
      <w:marLeft w:val="0"/>
      <w:marRight w:val="0"/>
      <w:marTop w:val="0"/>
      <w:marBottom w:val="0"/>
      <w:divBdr>
        <w:top w:val="none" w:sz="0" w:space="0" w:color="auto"/>
        <w:left w:val="none" w:sz="0" w:space="0" w:color="auto"/>
        <w:bottom w:val="none" w:sz="0" w:space="0" w:color="auto"/>
        <w:right w:val="none" w:sz="0" w:space="0" w:color="auto"/>
      </w:divBdr>
    </w:div>
    <w:div w:id="283730579">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7655263">
      <w:bodyDiv w:val="1"/>
      <w:marLeft w:val="0"/>
      <w:marRight w:val="0"/>
      <w:marTop w:val="0"/>
      <w:marBottom w:val="0"/>
      <w:divBdr>
        <w:top w:val="none" w:sz="0" w:space="0" w:color="auto"/>
        <w:left w:val="none" w:sz="0" w:space="0" w:color="auto"/>
        <w:bottom w:val="none" w:sz="0" w:space="0" w:color="auto"/>
        <w:right w:val="none" w:sz="0" w:space="0" w:color="auto"/>
      </w:divBdr>
    </w:div>
    <w:div w:id="322053825">
      <w:bodyDiv w:val="1"/>
      <w:marLeft w:val="0"/>
      <w:marRight w:val="0"/>
      <w:marTop w:val="0"/>
      <w:marBottom w:val="0"/>
      <w:divBdr>
        <w:top w:val="none" w:sz="0" w:space="0" w:color="auto"/>
        <w:left w:val="none" w:sz="0" w:space="0" w:color="auto"/>
        <w:bottom w:val="none" w:sz="0" w:space="0" w:color="auto"/>
        <w:right w:val="none" w:sz="0" w:space="0" w:color="auto"/>
      </w:divBdr>
    </w:div>
    <w:div w:id="325286238">
      <w:bodyDiv w:val="1"/>
      <w:marLeft w:val="0"/>
      <w:marRight w:val="0"/>
      <w:marTop w:val="0"/>
      <w:marBottom w:val="0"/>
      <w:divBdr>
        <w:top w:val="none" w:sz="0" w:space="0" w:color="auto"/>
        <w:left w:val="none" w:sz="0" w:space="0" w:color="auto"/>
        <w:bottom w:val="none" w:sz="0" w:space="0" w:color="auto"/>
        <w:right w:val="none" w:sz="0" w:space="0" w:color="auto"/>
      </w:divBdr>
    </w:div>
    <w:div w:id="331028068">
      <w:bodyDiv w:val="1"/>
      <w:marLeft w:val="0"/>
      <w:marRight w:val="0"/>
      <w:marTop w:val="0"/>
      <w:marBottom w:val="0"/>
      <w:divBdr>
        <w:top w:val="none" w:sz="0" w:space="0" w:color="auto"/>
        <w:left w:val="none" w:sz="0" w:space="0" w:color="auto"/>
        <w:bottom w:val="none" w:sz="0" w:space="0" w:color="auto"/>
        <w:right w:val="none" w:sz="0" w:space="0" w:color="auto"/>
      </w:divBdr>
    </w:div>
    <w:div w:id="346832323">
      <w:bodyDiv w:val="1"/>
      <w:marLeft w:val="0"/>
      <w:marRight w:val="0"/>
      <w:marTop w:val="0"/>
      <w:marBottom w:val="0"/>
      <w:divBdr>
        <w:top w:val="none" w:sz="0" w:space="0" w:color="auto"/>
        <w:left w:val="none" w:sz="0" w:space="0" w:color="auto"/>
        <w:bottom w:val="none" w:sz="0" w:space="0" w:color="auto"/>
        <w:right w:val="none" w:sz="0" w:space="0" w:color="auto"/>
      </w:divBdr>
    </w:div>
    <w:div w:id="347561855">
      <w:bodyDiv w:val="1"/>
      <w:marLeft w:val="0"/>
      <w:marRight w:val="0"/>
      <w:marTop w:val="0"/>
      <w:marBottom w:val="0"/>
      <w:divBdr>
        <w:top w:val="none" w:sz="0" w:space="0" w:color="auto"/>
        <w:left w:val="none" w:sz="0" w:space="0" w:color="auto"/>
        <w:bottom w:val="none" w:sz="0" w:space="0" w:color="auto"/>
        <w:right w:val="none" w:sz="0" w:space="0" w:color="auto"/>
      </w:divBdr>
    </w:div>
    <w:div w:id="351103460">
      <w:bodyDiv w:val="1"/>
      <w:marLeft w:val="0"/>
      <w:marRight w:val="0"/>
      <w:marTop w:val="0"/>
      <w:marBottom w:val="0"/>
      <w:divBdr>
        <w:top w:val="none" w:sz="0" w:space="0" w:color="auto"/>
        <w:left w:val="none" w:sz="0" w:space="0" w:color="auto"/>
        <w:bottom w:val="none" w:sz="0" w:space="0" w:color="auto"/>
        <w:right w:val="none" w:sz="0" w:space="0" w:color="auto"/>
      </w:divBdr>
    </w:div>
    <w:div w:id="365062336">
      <w:bodyDiv w:val="1"/>
      <w:marLeft w:val="0"/>
      <w:marRight w:val="0"/>
      <w:marTop w:val="0"/>
      <w:marBottom w:val="0"/>
      <w:divBdr>
        <w:top w:val="none" w:sz="0" w:space="0" w:color="auto"/>
        <w:left w:val="none" w:sz="0" w:space="0" w:color="auto"/>
        <w:bottom w:val="none" w:sz="0" w:space="0" w:color="auto"/>
        <w:right w:val="none" w:sz="0" w:space="0" w:color="auto"/>
      </w:divBdr>
    </w:div>
    <w:div w:id="394400484">
      <w:bodyDiv w:val="1"/>
      <w:marLeft w:val="0"/>
      <w:marRight w:val="0"/>
      <w:marTop w:val="0"/>
      <w:marBottom w:val="0"/>
      <w:divBdr>
        <w:top w:val="none" w:sz="0" w:space="0" w:color="auto"/>
        <w:left w:val="none" w:sz="0" w:space="0" w:color="auto"/>
        <w:bottom w:val="none" w:sz="0" w:space="0" w:color="auto"/>
        <w:right w:val="none" w:sz="0" w:space="0" w:color="auto"/>
      </w:divBdr>
    </w:div>
    <w:div w:id="423917311">
      <w:bodyDiv w:val="1"/>
      <w:marLeft w:val="0"/>
      <w:marRight w:val="0"/>
      <w:marTop w:val="0"/>
      <w:marBottom w:val="0"/>
      <w:divBdr>
        <w:top w:val="none" w:sz="0" w:space="0" w:color="auto"/>
        <w:left w:val="none" w:sz="0" w:space="0" w:color="auto"/>
        <w:bottom w:val="none" w:sz="0" w:space="0" w:color="auto"/>
        <w:right w:val="none" w:sz="0" w:space="0" w:color="auto"/>
      </w:divBdr>
    </w:div>
    <w:div w:id="432286149">
      <w:bodyDiv w:val="1"/>
      <w:marLeft w:val="0"/>
      <w:marRight w:val="0"/>
      <w:marTop w:val="0"/>
      <w:marBottom w:val="0"/>
      <w:divBdr>
        <w:top w:val="none" w:sz="0" w:space="0" w:color="auto"/>
        <w:left w:val="none" w:sz="0" w:space="0" w:color="auto"/>
        <w:bottom w:val="none" w:sz="0" w:space="0" w:color="auto"/>
        <w:right w:val="none" w:sz="0" w:space="0" w:color="auto"/>
      </w:divBdr>
    </w:div>
    <w:div w:id="453868368">
      <w:bodyDiv w:val="1"/>
      <w:marLeft w:val="0"/>
      <w:marRight w:val="0"/>
      <w:marTop w:val="0"/>
      <w:marBottom w:val="0"/>
      <w:divBdr>
        <w:top w:val="none" w:sz="0" w:space="0" w:color="auto"/>
        <w:left w:val="none" w:sz="0" w:space="0" w:color="auto"/>
        <w:bottom w:val="none" w:sz="0" w:space="0" w:color="auto"/>
        <w:right w:val="none" w:sz="0" w:space="0" w:color="auto"/>
      </w:divBdr>
    </w:div>
    <w:div w:id="461656856">
      <w:bodyDiv w:val="1"/>
      <w:marLeft w:val="0"/>
      <w:marRight w:val="0"/>
      <w:marTop w:val="0"/>
      <w:marBottom w:val="0"/>
      <w:divBdr>
        <w:top w:val="none" w:sz="0" w:space="0" w:color="auto"/>
        <w:left w:val="none" w:sz="0" w:space="0" w:color="auto"/>
        <w:bottom w:val="none" w:sz="0" w:space="0" w:color="auto"/>
        <w:right w:val="none" w:sz="0" w:space="0" w:color="auto"/>
      </w:divBdr>
    </w:div>
    <w:div w:id="471557666">
      <w:bodyDiv w:val="1"/>
      <w:marLeft w:val="0"/>
      <w:marRight w:val="0"/>
      <w:marTop w:val="0"/>
      <w:marBottom w:val="0"/>
      <w:divBdr>
        <w:top w:val="none" w:sz="0" w:space="0" w:color="auto"/>
        <w:left w:val="none" w:sz="0" w:space="0" w:color="auto"/>
        <w:bottom w:val="none" w:sz="0" w:space="0" w:color="auto"/>
        <w:right w:val="none" w:sz="0" w:space="0" w:color="auto"/>
      </w:divBdr>
    </w:div>
    <w:div w:id="498081120">
      <w:bodyDiv w:val="1"/>
      <w:marLeft w:val="0"/>
      <w:marRight w:val="0"/>
      <w:marTop w:val="0"/>
      <w:marBottom w:val="0"/>
      <w:divBdr>
        <w:top w:val="none" w:sz="0" w:space="0" w:color="auto"/>
        <w:left w:val="none" w:sz="0" w:space="0" w:color="auto"/>
        <w:bottom w:val="none" w:sz="0" w:space="0" w:color="auto"/>
        <w:right w:val="none" w:sz="0" w:space="0" w:color="auto"/>
      </w:divBdr>
    </w:div>
    <w:div w:id="504440180">
      <w:bodyDiv w:val="1"/>
      <w:marLeft w:val="0"/>
      <w:marRight w:val="0"/>
      <w:marTop w:val="0"/>
      <w:marBottom w:val="0"/>
      <w:divBdr>
        <w:top w:val="none" w:sz="0" w:space="0" w:color="auto"/>
        <w:left w:val="none" w:sz="0" w:space="0" w:color="auto"/>
        <w:bottom w:val="none" w:sz="0" w:space="0" w:color="auto"/>
        <w:right w:val="none" w:sz="0" w:space="0" w:color="auto"/>
      </w:divBdr>
    </w:div>
    <w:div w:id="512064210">
      <w:bodyDiv w:val="1"/>
      <w:marLeft w:val="0"/>
      <w:marRight w:val="0"/>
      <w:marTop w:val="0"/>
      <w:marBottom w:val="0"/>
      <w:divBdr>
        <w:top w:val="none" w:sz="0" w:space="0" w:color="auto"/>
        <w:left w:val="none" w:sz="0" w:space="0" w:color="auto"/>
        <w:bottom w:val="none" w:sz="0" w:space="0" w:color="auto"/>
        <w:right w:val="none" w:sz="0" w:space="0" w:color="auto"/>
      </w:divBdr>
    </w:div>
    <w:div w:id="528840653">
      <w:bodyDiv w:val="1"/>
      <w:marLeft w:val="0"/>
      <w:marRight w:val="0"/>
      <w:marTop w:val="0"/>
      <w:marBottom w:val="0"/>
      <w:divBdr>
        <w:top w:val="none" w:sz="0" w:space="0" w:color="auto"/>
        <w:left w:val="none" w:sz="0" w:space="0" w:color="auto"/>
        <w:bottom w:val="none" w:sz="0" w:space="0" w:color="auto"/>
        <w:right w:val="none" w:sz="0" w:space="0" w:color="auto"/>
      </w:divBdr>
    </w:div>
    <w:div w:id="556084630">
      <w:bodyDiv w:val="1"/>
      <w:marLeft w:val="0"/>
      <w:marRight w:val="0"/>
      <w:marTop w:val="0"/>
      <w:marBottom w:val="0"/>
      <w:divBdr>
        <w:top w:val="none" w:sz="0" w:space="0" w:color="auto"/>
        <w:left w:val="none" w:sz="0" w:space="0" w:color="auto"/>
        <w:bottom w:val="none" w:sz="0" w:space="0" w:color="auto"/>
        <w:right w:val="none" w:sz="0" w:space="0" w:color="auto"/>
      </w:divBdr>
    </w:div>
    <w:div w:id="588973126">
      <w:bodyDiv w:val="1"/>
      <w:marLeft w:val="0"/>
      <w:marRight w:val="0"/>
      <w:marTop w:val="0"/>
      <w:marBottom w:val="0"/>
      <w:divBdr>
        <w:top w:val="none" w:sz="0" w:space="0" w:color="auto"/>
        <w:left w:val="none" w:sz="0" w:space="0" w:color="auto"/>
        <w:bottom w:val="none" w:sz="0" w:space="0" w:color="auto"/>
        <w:right w:val="none" w:sz="0" w:space="0" w:color="auto"/>
      </w:divBdr>
    </w:div>
    <w:div w:id="589239845">
      <w:bodyDiv w:val="1"/>
      <w:marLeft w:val="0"/>
      <w:marRight w:val="0"/>
      <w:marTop w:val="0"/>
      <w:marBottom w:val="0"/>
      <w:divBdr>
        <w:top w:val="none" w:sz="0" w:space="0" w:color="auto"/>
        <w:left w:val="none" w:sz="0" w:space="0" w:color="auto"/>
        <w:bottom w:val="none" w:sz="0" w:space="0" w:color="auto"/>
        <w:right w:val="none" w:sz="0" w:space="0" w:color="auto"/>
      </w:divBdr>
    </w:div>
    <w:div w:id="591819175">
      <w:bodyDiv w:val="1"/>
      <w:marLeft w:val="0"/>
      <w:marRight w:val="0"/>
      <w:marTop w:val="0"/>
      <w:marBottom w:val="0"/>
      <w:divBdr>
        <w:top w:val="none" w:sz="0" w:space="0" w:color="auto"/>
        <w:left w:val="none" w:sz="0" w:space="0" w:color="auto"/>
        <w:bottom w:val="none" w:sz="0" w:space="0" w:color="auto"/>
        <w:right w:val="none" w:sz="0" w:space="0" w:color="auto"/>
      </w:divBdr>
    </w:div>
    <w:div w:id="620721545">
      <w:bodyDiv w:val="1"/>
      <w:marLeft w:val="0"/>
      <w:marRight w:val="0"/>
      <w:marTop w:val="0"/>
      <w:marBottom w:val="0"/>
      <w:divBdr>
        <w:top w:val="none" w:sz="0" w:space="0" w:color="auto"/>
        <w:left w:val="none" w:sz="0" w:space="0" w:color="auto"/>
        <w:bottom w:val="none" w:sz="0" w:space="0" w:color="auto"/>
        <w:right w:val="none" w:sz="0" w:space="0" w:color="auto"/>
      </w:divBdr>
    </w:div>
    <w:div w:id="649865357">
      <w:bodyDiv w:val="1"/>
      <w:marLeft w:val="0"/>
      <w:marRight w:val="0"/>
      <w:marTop w:val="0"/>
      <w:marBottom w:val="0"/>
      <w:divBdr>
        <w:top w:val="none" w:sz="0" w:space="0" w:color="auto"/>
        <w:left w:val="none" w:sz="0" w:space="0" w:color="auto"/>
        <w:bottom w:val="none" w:sz="0" w:space="0" w:color="auto"/>
        <w:right w:val="none" w:sz="0" w:space="0" w:color="auto"/>
      </w:divBdr>
    </w:div>
    <w:div w:id="665019036">
      <w:bodyDiv w:val="1"/>
      <w:marLeft w:val="0"/>
      <w:marRight w:val="0"/>
      <w:marTop w:val="0"/>
      <w:marBottom w:val="0"/>
      <w:divBdr>
        <w:top w:val="none" w:sz="0" w:space="0" w:color="auto"/>
        <w:left w:val="none" w:sz="0" w:space="0" w:color="auto"/>
        <w:bottom w:val="none" w:sz="0" w:space="0" w:color="auto"/>
        <w:right w:val="none" w:sz="0" w:space="0" w:color="auto"/>
      </w:divBdr>
    </w:div>
    <w:div w:id="669522044">
      <w:bodyDiv w:val="1"/>
      <w:marLeft w:val="0"/>
      <w:marRight w:val="0"/>
      <w:marTop w:val="0"/>
      <w:marBottom w:val="0"/>
      <w:divBdr>
        <w:top w:val="none" w:sz="0" w:space="0" w:color="auto"/>
        <w:left w:val="none" w:sz="0" w:space="0" w:color="auto"/>
        <w:bottom w:val="none" w:sz="0" w:space="0" w:color="auto"/>
        <w:right w:val="none" w:sz="0" w:space="0" w:color="auto"/>
      </w:divBdr>
    </w:div>
    <w:div w:id="675501792">
      <w:bodyDiv w:val="1"/>
      <w:marLeft w:val="0"/>
      <w:marRight w:val="0"/>
      <w:marTop w:val="0"/>
      <w:marBottom w:val="0"/>
      <w:divBdr>
        <w:top w:val="none" w:sz="0" w:space="0" w:color="auto"/>
        <w:left w:val="none" w:sz="0" w:space="0" w:color="auto"/>
        <w:bottom w:val="none" w:sz="0" w:space="0" w:color="auto"/>
        <w:right w:val="none" w:sz="0" w:space="0" w:color="auto"/>
      </w:divBdr>
    </w:div>
    <w:div w:id="695500525">
      <w:bodyDiv w:val="1"/>
      <w:marLeft w:val="0"/>
      <w:marRight w:val="0"/>
      <w:marTop w:val="0"/>
      <w:marBottom w:val="0"/>
      <w:divBdr>
        <w:top w:val="none" w:sz="0" w:space="0" w:color="auto"/>
        <w:left w:val="none" w:sz="0" w:space="0" w:color="auto"/>
        <w:bottom w:val="none" w:sz="0" w:space="0" w:color="auto"/>
        <w:right w:val="none" w:sz="0" w:space="0" w:color="auto"/>
      </w:divBdr>
    </w:div>
    <w:div w:id="698239330">
      <w:bodyDiv w:val="1"/>
      <w:marLeft w:val="0"/>
      <w:marRight w:val="0"/>
      <w:marTop w:val="0"/>
      <w:marBottom w:val="0"/>
      <w:divBdr>
        <w:top w:val="none" w:sz="0" w:space="0" w:color="auto"/>
        <w:left w:val="none" w:sz="0" w:space="0" w:color="auto"/>
        <w:bottom w:val="none" w:sz="0" w:space="0" w:color="auto"/>
        <w:right w:val="none" w:sz="0" w:space="0" w:color="auto"/>
      </w:divBdr>
    </w:div>
    <w:div w:id="704141984">
      <w:bodyDiv w:val="1"/>
      <w:marLeft w:val="0"/>
      <w:marRight w:val="0"/>
      <w:marTop w:val="0"/>
      <w:marBottom w:val="0"/>
      <w:divBdr>
        <w:top w:val="none" w:sz="0" w:space="0" w:color="auto"/>
        <w:left w:val="none" w:sz="0" w:space="0" w:color="auto"/>
        <w:bottom w:val="none" w:sz="0" w:space="0" w:color="auto"/>
        <w:right w:val="none" w:sz="0" w:space="0" w:color="auto"/>
      </w:divBdr>
    </w:div>
    <w:div w:id="721176401">
      <w:bodyDiv w:val="1"/>
      <w:marLeft w:val="0"/>
      <w:marRight w:val="0"/>
      <w:marTop w:val="0"/>
      <w:marBottom w:val="0"/>
      <w:divBdr>
        <w:top w:val="none" w:sz="0" w:space="0" w:color="auto"/>
        <w:left w:val="none" w:sz="0" w:space="0" w:color="auto"/>
        <w:bottom w:val="none" w:sz="0" w:space="0" w:color="auto"/>
        <w:right w:val="none" w:sz="0" w:space="0" w:color="auto"/>
      </w:divBdr>
    </w:div>
    <w:div w:id="725297105">
      <w:bodyDiv w:val="1"/>
      <w:marLeft w:val="0"/>
      <w:marRight w:val="0"/>
      <w:marTop w:val="0"/>
      <w:marBottom w:val="0"/>
      <w:divBdr>
        <w:top w:val="none" w:sz="0" w:space="0" w:color="auto"/>
        <w:left w:val="none" w:sz="0" w:space="0" w:color="auto"/>
        <w:bottom w:val="none" w:sz="0" w:space="0" w:color="auto"/>
        <w:right w:val="none" w:sz="0" w:space="0" w:color="auto"/>
      </w:divBdr>
    </w:div>
    <w:div w:id="736825204">
      <w:bodyDiv w:val="1"/>
      <w:marLeft w:val="0"/>
      <w:marRight w:val="0"/>
      <w:marTop w:val="0"/>
      <w:marBottom w:val="0"/>
      <w:divBdr>
        <w:top w:val="none" w:sz="0" w:space="0" w:color="auto"/>
        <w:left w:val="none" w:sz="0" w:space="0" w:color="auto"/>
        <w:bottom w:val="none" w:sz="0" w:space="0" w:color="auto"/>
        <w:right w:val="none" w:sz="0" w:space="0" w:color="auto"/>
      </w:divBdr>
    </w:div>
    <w:div w:id="743723972">
      <w:bodyDiv w:val="1"/>
      <w:marLeft w:val="0"/>
      <w:marRight w:val="0"/>
      <w:marTop w:val="0"/>
      <w:marBottom w:val="0"/>
      <w:divBdr>
        <w:top w:val="none" w:sz="0" w:space="0" w:color="auto"/>
        <w:left w:val="none" w:sz="0" w:space="0" w:color="auto"/>
        <w:bottom w:val="none" w:sz="0" w:space="0" w:color="auto"/>
        <w:right w:val="none" w:sz="0" w:space="0" w:color="auto"/>
      </w:divBdr>
    </w:div>
    <w:div w:id="757293595">
      <w:bodyDiv w:val="1"/>
      <w:marLeft w:val="0"/>
      <w:marRight w:val="0"/>
      <w:marTop w:val="0"/>
      <w:marBottom w:val="0"/>
      <w:divBdr>
        <w:top w:val="none" w:sz="0" w:space="0" w:color="auto"/>
        <w:left w:val="none" w:sz="0" w:space="0" w:color="auto"/>
        <w:bottom w:val="none" w:sz="0" w:space="0" w:color="auto"/>
        <w:right w:val="none" w:sz="0" w:space="0" w:color="auto"/>
      </w:divBdr>
    </w:div>
    <w:div w:id="760952109">
      <w:bodyDiv w:val="1"/>
      <w:marLeft w:val="0"/>
      <w:marRight w:val="0"/>
      <w:marTop w:val="0"/>
      <w:marBottom w:val="0"/>
      <w:divBdr>
        <w:top w:val="none" w:sz="0" w:space="0" w:color="auto"/>
        <w:left w:val="none" w:sz="0" w:space="0" w:color="auto"/>
        <w:bottom w:val="none" w:sz="0" w:space="0" w:color="auto"/>
        <w:right w:val="none" w:sz="0" w:space="0" w:color="auto"/>
      </w:divBdr>
    </w:div>
    <w:div w:id="763577996">
      <w:bodyDiv w:val="1"/>
      <w:marLeft w:val="0"/>
      <w:marRight w:val="0"/>
      <w:marTop w:val="0"/>
      <w:marBottom w:val="0"/>
      <w:divBdr>
        <w:top w:val="none" w:sz="0" w:space="0" w:color="auto"/>
        <w:left w:val="none" w:sz="0" w:space="0" w:color="auto"/>
        <w:bottom w:val="none" w:sz="0" w:space="0" w:color="auto"/>
        <w:right w:val="none" w:sz="0" w:space="0" w:color="auto"/>
      </w:divBdr>
    </w:div>
    <w:div w:id="766656316">
      <w:bodyDiv w:val="1"/>
      <w:marLeft w:val="0"/>
      <w:marRight w:val="0"/>
      <w:marTop w:val="0"/>
      <w:marBottom w:val="0"/>
      <w:divBdr>
        <w:top w:val="none" w:sz="0" w:space="0" w:color="auto"/>
        <w:left w:val="none" w:sz="0" w:space="0" w:color="auto"/>
        <w:bottom w:val="none" w:sz="0" w:space="0" w:color="auto"/>
        <w:right w:val="none" w:sz="0" w:space="0" w:color="auto"/>
      </w:divBdr>
    </w:div>
    <w:div w:id="810559712">
      <w:bodyDiv w:val="1"/>
      <w:marLeft w:val="0"/>
      <w:marRight w:val="0"/>
      <w:marTop w:val="0"/>
      <w:marBottom w:val="0"/>
      <w:divBdr>
        <w:top w:val="none" w:sz="0" w:space="0" w:color="auto"/>
        <w:left w:val="none" w:sz="0" w:space="0" w:color="auto"/>
        <w:bottom w:val="none" w:sz="0" w:space="0" w:color="auto"/>
        <w:right w:val="none" w:sz="0" w:space="0" w:color="auto"/>
      </w:divBdr>
    </w:div>
    <w:div w:id="811871948">
      <w:bodyDiv w:val="1"/>
      <w:marLeft w:val="0"/>
      <w:marRight w:val="0"/>
      <w:marTop w:val="0"/>
      <w:marBottom w:val="0"/>
      <w:divBdr>
        <w:top w:val="none" w:sz="0" w:space="0" w:color="auto"/>
        <w:left w:val="none" w:sz="0" w:space="0" w:color="auto"/>
        <w:bottom w:val="none" w:sz="0" w:space="0" w:color="auto"/>
        <w:right w:val="none" w:sz="0" w:space="0" w:color="auto"/>
      </w:divBdr>
    </w:div>
    <w:div w:id="828710750">
      <w:bodyDiv w:val="1"/>
      <w:marLeft w:val="0"/>
      <w:marRight w:val="0"/>
      <w:marTop w:val="0"/>
      <w:marBottom w:val="0"/>
      <w:divBdr>
        <w:top w:val="none" w:sz="0" w:space="0" w:color="auto"/>
        <w:left w:val="none" w:sz="0" w:space="0" w:color="auto"/>
        <w:bottom w:val="none" w:sz="0" w:space="0" w:color="auto"/>
        <w:right w:val="none" w:sz="0" w:space="0" w:color="auto"/>
      </w:divBdr>
    </w:div>
    <w:div w:id="836770032">
      <w:bodyDiv w:val="1"/>
      <w:marLeft w:val="0"/>
      <w:marRight w:val="0"/>
      <w:marTop w:val="0"/>
      <w:marBottom w:val="0"/>
      <w:divBdr>
        <w:top w:val="none" w:sz="0" w:space="0" w:color="auto"/>
        <w:left w:val="none" w:sz="0" w:space="0" w:color="auto"/>
        <w:bottom w:val="none" w:sz="0" w:space="0" w:color="auto"/>
        <w:right w:val="none" w:sz="0" w:space="0" w:color="auto"/>
      </w:divBdr>
    </w:div>
    <w:div w:id="851992981">
      <w:bodyDiv w:val="1"/>
      <w:marLeft w:val="0"/>
      <w:marRight w:val="0"/>
      <w:marTop w:val="0"/>
      <w:marBottom w:val="0"/>
      <w:divBdr>
        <w:top w:val="none" w:sz="0" w:space="0" w:color="auto"/>
        <w:left w:val="none" w:sz="0" w:space="0" w:color="auto"/>
        <w:bottom w:val="none" w:sz="0" w:space="0" w:color="auto"/>
        <w:right w:val="none" w:sz="0" w:space="0" w:color="auto"/>
      </w:divBdr>
    </w:div>
    <w:div w:id="852837304">
      <w:bodyDiv w:val="1"/>
      <w:marLeft w:val="0"/>
      <w:marRight w:val="0"/>
      <w:marTop w:val="0"/>
      <w:marBottom w:val="0"/>
      <w:divBdr>
        <w:top w:val="none" w:sz="0" w:space="0" w:color="auto"/>
        <w:left w:val="none" w:sz="0" w:space="0" w:color="auto"/>
        <w:bottom w:val="none" w:sz="0" w:space="0" w:color="auto"/>
        <w:right w:val="none" w:sz="0" w:space="0" w:color="auto"/>
      </w:divBdr>
    </w:div>
    <w:div w:id="865169117">
      <w:bodyDiv w:val="1"/>
      <w:marLeft w:val="0"/>
      <w:marRight w:val="0"/>
      <w:marTop w:val="0"/>
      <w:marBottom w:val="0"/>
      <w:divBdr>
        <w:top w:val="none" w:sz="0" w:space="0" w:color="auto"/>
        <w:left w:val="none" w:sz="0" w:space="0" w:color="auto"/>
        <w:bottom w:val="none" w:sz="0" w:space="0" w:color="auto"/>
        <w:right w:val="none" w:sz="0" w:space="0" w:color="auto"/>
      </w:divBdr>
    </w:div>
    <w:div w:id="873885648">
      <w:bodyDiv w:val="1"/>
      <w:marLeft w:val="0"/>
      <w:marRight w:val="0"/>
      <w:marTop w:val="0"/>
      <w:marBottom w:val="0"/>
      <w:divBdr>
        <w:top w:val="none" w:sz="0" w:space="0" w:color="auto"/>
        <w:left w:val="none" w:sz="0" w:space="0" w:color="auto"/>
        <w:bottom w:val="none" w:sz="0" w:space="0" w:color="auto"/>
        <w:right w:val="none" w:sz="0" w:space="0" w:color="auto"/>
      </w:divBdr>
    </w:div>
    <w:div w:id="890773284">
      <w:bodyDiv w:val="1"/>
      <w:marLeft w:val="0"/>
      <w:marRight w:val="0"/>
      <w:marTop w:val="0"/>
      <w:marBottom w:val="0"/>
      <w:divBdr>
        <w:top w:val="none" w:sz="0" w:space="0" w:color="auto"/>
        <w:left w:val="none" w:sz="0" w:space="0" w:color="auto"/>
        <w:bottom w:val="none" w:sz="0" w:space="0" w:color="auto"/>
        <w:right w:val="none" w:sz="0" w:space="0" w:color="auto"/>
      </w:divBdr>
    </w:div>
    <w:div w:id="901451745">
      <w:bodyDiv w:val="1"/>
      <w:marLeft w:val="0"/>
      <w:marRight w:val="0"/>
      <w:marTop w:val="0"/>
      <w:marBottom w:val="0"/>
      <w:divBdr>
        <w:top w:val="none" w:sz="0" w:space="0" w:color="auto"/>
        <w:left w:val="none" w:sz="0" w:space="0" w:color="auto"/>
        <w:bottom w:val="none" w:sz="0" w:space="0" w:color="auto"/>
        <w:right w:val="none" w:sz="0" w:space="0" w:color="auto"/>
      </w:divBdr>
    </w:div>
    <w:div w:id="904489565">
      <w:bodyDiv w:val="1"/>
      <w:marLeft w:val="0"/>
      <w:marRight w:val="0"/>
      <w:marTop w:val="0"/>
      <w:marBottom w:val="0"/>
      <w:divBdr>
        <w:top w:val="none" w:sz="0" w:space="0" w:color="auto"/>
        <w:left w:val="none" w:sz="0" w:space="0" w:color="auto"/>
        <w:bottom w:val="none" w:sz="0" w:space="0" w:color="auto"/>
        <w:right w:val="none" w:sz="0" w:space="0" w:color="auto"/>
      </w:divBdr>
    </w:div>
    <w:div w:id="924610563">
      <w:bodyDiv w:val="1"/>
      <w:marLeft w:val="0"/>
      <w:marRight w:val="0"/>
      <w:marTop w:val="0"/>
      <w:marBottom w:val="0"/>
      <w:divBdr>
        <w:top w:val="none" w:sz="0" w:space="0" w:color="auto"/>
        <w:left w:val="none" w:sz="0" w:space="0" w:color="auto"/>
        <w:bottom w:val="none" w:sz="0" w:space="0" w:color="auto"/>
        <w:right w:val="none" w:sz="0" w:space="0" w:color="auto"/>
      </w:divBdr>
    </w:div>
    <w:div w:id="942303119">
      <w:bodyDiv w:val="1"/>
      <w:marLeft w:val="0"/>
      <w:marRight w:val="0"/>
      <w:marTop w:val="0"/>
      <w:marBottom w:val="0"/>
      <w:divBdr>
        <w:top w:val="none" w:sz="0" w:space="0" w:color="auto"/>
        <w:left w:val="none" w:sz="0" w:space="0" w:color="auto"/>
        <w:bottom w:val="none" w:sz="0" w:space="0" w:color="auto"/>
        <w:right w:val="none" w:sz="0" w:space="0" w:color="auto"/>
      </w:divBdr>
    </w:div>
    <w:div w:id="947859710">
      <w:bodyDiv w:val="1"/>
      <w:marLeft w:val="0"/>
      <w:marRight w:val="0"/>
      <w:marTop w:val="0"/>
      <w:marBottom w:val="0"/>
      <w:divBdr>
        <w:top w:val="none" w:sz="0" w:space="0" w:color="auto"/>
        <w:left w:val="none" w:sz="0" w:space="0" w:color="auto"/>
        <w:bottom w:val="none" w:sz="0" w:space="0" w:color="auto"/>
        <w:right w:val="none" w:sz="0" w:space="0" w:color="auto"/>
      </w:divBdr>
    </w:div>
    <w:div w:id="957444288">
      <w:bodyDiv w:val="1"/>
      <w:marLeft w:val="0"/>
      <w:marRight w:val="0"/>
      <w:marTop w:val="0"/>
      <w:marBottom w:val="0"/>
      <w:divBdr>
        <w:top w:val="none" w:sz="0" w:space="0" w:color="auto"/>
        <w:left w:val="none" w:sz="0" w:space="0" w:color="auto"/>
        <w:bottom w:val="none" w:sz="0" w:space="0" w:color="auto"/>
        <w:right w:val="none" w:sz="0" w:space="0" w:color="auto"/>
      </w:divBdr>
    </w:div>
    <w:div w:id="965353970">
      <w:bodyDiv w:val="1"/>
      <w:marLeft w:val="0"/>
      <w:marRight w:val="0"/>
      <w:marTop w:val="0"/>
      <w:marBottom w:val="0"/>
      <w:divBdr>
        <w:top w:val="none" w:sz="0" w:space="0" w:color="auto"/>
        <w:left w:val="none" w:sz="0" w:space="0" w:color="auto"/>
        <w:bottom w:val="none" w:sz="0" w:space="0" w:color="auto"/>
        <w:right w:val="none" w:sz="0" w:space="0" w:color="auto"/>
      </w:divBdr>
    </w:div>
    <w:div w:id="970551236">
      <w:bodyDiv w:val="1"/>
      <w:marLeft w:val="0"/>
      <w:marRight w:val="0"/>
      <w:marTop w:val="0"/>
      <w:marBottom w:val="0"/>
      <w:divBdr>
        <w:top w:val="none" w:sz="0" w:space="0" w:color="auto"/>
        <w:left w:val="none" w:sz="0" w:space="0" w:color="auto"/>
        <w:bottom w:val="none" w:sz="0" w:space="0" w:color="auto"/>
        <w:right w:val="none" w:sz="0" w:space="0" w:color="auto"/>
      </w:divBdr>
    </w:div>
    <w:div w:id="982932886">
      <w:bodyDiv w:val="1"/>
      <w:marLeft w:val="0"/>
      <w:marRight w:val="0"/>
      <w:marTop w:val="0"/>
      <w:marBottom w:val="0"/>
      <w:divBdr>
        <w:top w:val="none" w:sz="0" w:space="0" w:color="auto"/>
        <w:left w:val="none" w:sz="0" w:space="0" w:color="auto"/>
        <w:bottom w:val="none" w:sz="0" w:space="0" w:color="auto"/>
        <w:right w:val="none" w:sz="0" w:space="0" w:color="auto"/>
      </w:divBdr>
    </w:div>
    <w:div w:id="984240212">
      <w:bodyDiv w:val="1"/>
      <w:marLeft w:val="0"/>
      <w:marRight w:val="0"/>
      <w:marTop w:val="0"/>
      <w:marBottom w:val="0"/>
      <w:divBdr>
        <w:top w:val="none" w:sz="0" w:space="0" w:color="auto"/>
        <w:left w:val="none" w:sz="0" w:space="0" w:color="auto"/>
        <w:bottom w:val="none" w:sz="0" w:space="0" w:color="auto"/>
        <w:right w:val="none" w:sz="0" w:space="0" w:color="auto"/>
      </w:divBdr>
    </w:div>
    <w:div w:id="989283488">
      <w:bodyDiv w:val="1"/>
      <w:marLeft w:val="0"/>
      <w:marRight w:val="0"/>
      <w:marTop w:val="0"/>
      <w:marBottom w:val="0"/>
      <w:divBdr>
        <w:top w:val="none" w:sz="0" w:space="0" w:color="auto"/>
        <w:left w:val="none" w:sz="0" w:space="0" w:color="auto"/>
        <w:bottom w:val="none" w:sz="0" w:space="0" w:color="auto"/>
        <w:right w:val="none" w:sz="0" w:space="0" w:color="auto"/>
      </w:divBdr>
    </w:div>
    <w:div w:id="995112343">
      <w:bodyDiv w:val="1"/>
      <w:marLeft w:val="0"/>
      <w:marRight w:val="0"/>
      <w:marTop w:val="0"/>
      <w:marBottom w:val="0"/>
      <w:divBdr>
        <w:top w:val="none" w:sz="0" w:space="0" w:color="auto"/>
        <w:left w:val="none" w:sz="0" w:space="0" w:color="auto"/>
        <w:bottom w:val="none" w:sz="0" w:space="0" w:color="auto"/>
        <w:right w:val="none" w:sz="0" w:space="0" w:color="auto"/>
      </w:divBdr>
    </w:div>
    <w:div w:id="1007709086">
      <w:bodyDiv w:val="1"/>
      <w:marLeft w:val="0"/>
      <w:marRight w:val="0"/>
      <w:marTop w:val="0"/>
      <w:marBottom w:val="0"/>
      <w:divBdr>
        <w:top w:val="none" w:sz="0" w:space="0" w:color="auto"/>
        <w:left w:val="none" w:sz="0" w:space="0" w:color="auto"/>
        <w:bottom w:val="none" w:sz="0" w:space="0" w:color="auto"/>
        <w:right w:val="none" w:sz="0" w:space="0" w:color="auto"/>
      </w:divBdr>
    </w:div>
    <w:div w:id="1008362175">
      <w:bodyDiv w:val="1"/>
      <w:marLeft w:val="0"/>
      <w:marRight w:val="0"/>
      <w:marTop w:val="0"/>
      <w:marBottom w:val="0"/>
      <w:divBdr>
        <w:top w:val="none" w:sz="0" w:space="0" w:color="auto"/>
        <w:left w:val="none" w:sz="0" w:space="0" w:color="auto"/>
        <w:bottom w:val="none" w:sz="0" w:space="0" w:color="auto"/>
        <w:right w:val="none" w:sz="0" w:space="0" w:color="auto"/>
      </w:divBdr>
    </w:div>
    <w:div w:id="1025210125">
      <w:bodyDiv w:val="1"/>
      <w:marLeft w:val="0"/>
      <w:marRight w:val="0"/>
      <w:marTop w:val="0"/>
      <w:marBottom w:val="0"/>
      <w:divBdr>
        <w:top w:val="none" w:sz="0" w:space="0" w:color="auto"/>
        <w:left w:val="none" w:sz="0" w:space="0" w:color="auto"/>
        <w:bottom w:val="none" w:sz="0" w:space="0" w:color="auto"/>
        <w:right w:val="none" w:sz="0" w:space="0" w:color="auto"/>
      </w:divBdr>
    </w:div>
    <w:div w:id="1025912058">
      <w:bodyDiv w:val="1"/>
      <w:marLeft w:val="0"/>
      <w:marRight w:val="0"/>
      <w:marTop w:val="0"/>
      <w:marBottom w:val="0"/>
      <w:divBdr>
        <w:top w:val="none" w:sz="0" w:space="0" w:color="auto"/>
        <w:left w:val="none" w:sz="0" w:space="0" w:color="auto"/>
        <w:bottom w:val="none" w:sz="0" w:space="0" w:color="auto"/>
        <w:right w:val="none" w:sz="0" w:space="0" w:color="auto"/>
      </w:divBdr>
    </w:div>
    <w:div w:id="1028947613">
      <w:bodyDiv w:val="1"/>
      <w:marLeft w:val="0"/>
      <w:marRight w:val="0"/>
      <w:marTop w:val="0"/>
      <w:marBottom w:val="0"/>
      <w:divBdr>
        <w:top w:val="none" w:sz="0" w:space="0" w:color="auto"/>
        <w:left w:val="none" w:sz="0" w:space="0" w:color="auto"/>
        <w:bottom w:val="none" w:sz="0" w:space="0" w:color="auto"/>
        <w:right w:val="none" w:sz="0" w:space="0" w:color="auto"/>
      </w:divBdr>
    </w:div>
    <w:div w:id="1040591494">
      <w:bodyDiv w:val="1"/>
      <w:marLeft w:val="0"/>
      <w:marRight w:val="0"/>
      <w:marTop w:val="0"/>
      <w:marBottom w:val="0"/>
      <w:divBdr>
        <w:top w:val="none" w:sz="0" w:space="0" w:color="auto"/>
        <w:left w:val="none" w:sz="0" w:space="0" w:color="auto"/>
        <w:bottom w:val="none" w:sz="0" w:space="0" w:color="auto"/>
        <w:right w:val="none" w:sz="0" w:space="0" w:color="auto"/>
      </w:divBdr>
    </w:div>
    <w:div w:id="1050567932">
      <w:bodyDiv w:val="1"/>
      <w:marLeft w:val="0"/>
      <w:marRight w:val="0"/>
      <w:marTop w:val="0"/>
      <w:marBottom w:val="0"/>
      <w:divBdr>
        <w:top w:val="none" w:sz="0" w:space="0" w:color="auto"/>
        <w:left w:val="none" w:sz="0" w:space="0" w:color="auto"/>
        <w:bottom w:val="none" w:sz="0" w:space="0" w:color="auto"/>
        <w:right w:val="none" w:sz="0" w:space="0" w:color="auto"/>
      </w:divBdr>
    </w:div>
    <w:div w:id="1055004145">
      <w:bodyDiv w:val="1"/>
      <w:marLeft w:val="0"/>
      <w:marRight w:val="0"/>
      <w:marTop w:val="0"/>
      <w:marBottom w:val="0"/>
      <w:divBdr>
        <w:top w:val="none" w:sz="0" w:space="0" w:color="auto"/>
        <w:left w:val="none" w:sz="0" w:space="0" w:color="auto"/>
        <w:bottom w:val="none" w:sz="0" w:space="0" w:color="auto"/>
        <w:right w:val="none" w:sz="0" w:space="0" w:color="auto"/>
      </w:divBdr>
    </w:div>
    <w:div w:id="1062102449">
      <w:bodyDiv w:val="1"/>
      <w:marLeft w:val="0"/>
      <w:marRight w:val="0"/>
      <w:marTop w:val="0"/>
      <w:marBottom w:val="0"/>
      <w:divBdr>
        <w:top w:val="none" w:sz="0" w:space="0" w:color="auto"/>
        <w:left w:val="none" w:sz="0" w:space="0" w:color="auto"/>
        <w:bottom w:val="none" w:sz="0" w:space="0" w:color="auto"/>
        <w:right w:val="none" w:sz="0" w:space="0" w:color="auto"/>
      </w:divBdr>
    </w:div>
    <w:div w:id="1104957432">
      <w:bodyDiv w:val="1"/>
      <w:marLeft w:val="0"/>
      <w:marRight w:val="0"/>
      <w:marTop w:val="0"/>
      <w:marBottom w:val="0"/>
      <w:divBdr>
        <w:top w:val="none" w:sz="0" w:space="0" w:color="auto"/>
        <w:left w:val="none" w:sz="0" w:space="0" w:color="auto"/>
        <w:bottom w:val="none" w:sz="0" w:space="0" w:color="auto"/>
        <w:right w:val="none" w:sz="0" w:space="0" w:color="auto"/>
      </w:divBdr>
    </w:div>
    <w:div w:id="1140805269">
      <w:bodyDiv w:val="1"/>
      <w:marLeft w:val="0"/>
      <w:marRight w:val="0"/>
      <w:marTop w:val="0"/>
      <w:marBottom w:val="0"/>
      <w:divBdr>
        <w:top w:val="none" w:sz="0" w:space="0" w:color="auto"/>
        <w:left w:val="none" w:sz="0" w:space="0" w:color="auto"/>
        <w:bottom w:val="none" w:sz="0" w:space="0" w:color="auto"/>
        <w:right w:val="none" w:sz="0" w:space="0" w:color="auto"/>
      </w:divBdr>
    </w:div>
    <w:div w:id="1144349324">
      <w:bodyDiv w:val="1"/>
      <w:marLeft w:val="0"/>
      <w:marRight w:val="0"/>
      <w:marTop w:val="0"/>
      <w:marBottom w:val="0"/>
      <w:divBdr>
        <w:top w:val="none" w:sz="0" w:space="0" w:color="auto"/>
        <w:left w:val="none" w:sz="0" w:space="0" w:color="auto"/>
        <w:bottom w:val="none" w:sz="0" w:space="0" w:color="auto"/>
        <w:right w:val="none" w:sz="0" w:space="0" w:color="auto"/>
      </w:divBdr>
    </w:div>
    <w:div w:id="1174109808">
      <w:bodyDiv w:val="1"/>
      <w:marLeft w:val="0"/>
      <w:marRight w:val="0"/>
      <w:marTop w:val="0"/>
      <w:marBottom w:val="0"/>
      <w:divBdr>
        <w:top w:val="none" w:sz="0" w:space="0" w:color="auto"/>
        <w:left w:val="none" w:sz="0" w:space="0" w:color="auto"/>
        <w:bottom w:val="none" w:sz="0" w:space="0" w:color="auto"/>
        <w:right w:val="none" w:sz="0" w:space="0" w:color="auto"/>
      </w:divBdr>
    </w:div>
    <w:div w:id="1183782684">
      <w:bodyDiv w:val="1"/>
      <w:marLeft w:val="0"/>
      <w:marRight w:val="0"/>
      <w:marTop w:val="0"/>
      <w:marBottom w:val="0"/>
      <w:divBdr>
        <w:top w:val="none" w:sz="0" w:space="0" w:color="auto"/>
        <w:left w:val="none" w:sz="0" w:space="0" w:color="auto"/>
        <w:bottom w:val="none" w:sz="0" w:space="0" w:color="auto"/>
        <w:right w:val="none" w:sz="0" w:space="0" w:color="auto"/>
      </w:divBdr>
    </w:div>
    <w:div w:id="1196191745">
      <w:bodyDiv w:val="1"/>
      <w:marLeft w:val="0"/>
      <w:marRight w:val="0"/>
      <w:marTop w:val="0"/>
      <w:marBottom w:val="0"/>
      <w:divBdr>
        <w:top w:val="none" w:sz="0" w:space="0" w:color="auto"/>
        <w:left w:val="none" w:sz="0" w:space="0" w:color="auto"/>
        <w:bottom w:val="none" w:sz="0" w:space="0" w:color="auto"/>
        <w:right w:val="none" w:sz="0" w:space="0" w:color="auto"/>
      </w:divBdr>
    </w:div>
    <w:div w:id="1196970194">
      <w:bodyDiv w:val="1"/>
      <w:marLeft w:val="0"/>
      <w:marRight w:val="0"/>
      <w:marTop w:val="0"/>
      <w:marBottom w:val="0"/>
      <w:divBdr>
        <w:top w:val="none" w:sz="0" w:space="0" w:color="auto"/>
        <w:left w:val="none" w:sz="0" w:space="0" w:color="auto"/>
        <w:bottom w:val="none" w:sz="0" w:space="0" w:color="auto"/>
        <w:right w:val="none" w:sz="0" w:space="0" w:color="auto"/>
      </w:divBdr>
    </w:div>
    <w:div w:id="1217857665">
      <w:bodyDiv w:val="1"/>
      <w:marLeft w:val="0"/>
      <w:marRight w:val="0"/>
      <w:marTop w:val="0"/>
      <w:marBottom w:val="0"/>
      <w:divBdr>
        <w:top w:val="none" w:sz="0" w:space="0" w:color="auto"/>
        <w:left w:val="none" w:sz="0" w:space="0" w:color="auto"/>
        <w:bottom w:val="none" w:sz="0" w:space="0" w:color="auto"/>
        <w:right w:val="none" w:sz="0" w:space="0" w:color="auto"/>
      </w:divBdr>
    </w:div>
    <w:div w:id="1219779722">
      <w:bodyDiv w:val="1"/>
      <w:marLeft w:val="0"/>
      <w:marRight w:val="0"/>
      <w:marTop w:val="0"/>
      <w:marBottom w:val="0"/>
      <w:divBdr>
        <w:top w:val="none" w:sz="0" w:space="0" w:color="auto"/>
        <w:left w:val="none" w:sz="0" w:space="0" w:color="auto"/>
        <w:bottom w:val="none" w:sz="0" w:space="0" w:color="auto"/>
        <w:right w:val="none" w:sz="0" w:space="0" w:color="auto"/>
      </w:divBdr>
    </w:div>
    <w:div w:id="1238635750">
      <w:bodyDiv w:val="1"/>
      <w:marLeft w:val="0"/>
      <w:marRight w:val="0"/>
      <w:marTop w:val="0"/>
      <w:marBottom w:val="0"/>
      <w:divBdr>
        <w:top w:val="none" w:sz="0" w:space="0" w:color="auto"/>
        <w:left w:val="none" w:sz="0" w:space="0" w:color="auto"/>
        <w:bottom w:val="none" w:sz="0" w:space="0" w:color="auto"/>
        <w:right w:val="none" w:sz="0" w:space="0" w:color="auto"/>
      </w:divBdr>
    </w:div>
    <w:div w:id="1241332469">
      <w:bodyDiv w:val="1"/>
      <w:marLeft w:val="0"/>
      <w:marRight w:val="0"/>
      <w:marTop w:val="0"/>
      <w:marBottom w:val="0"/>
      <w:divBdr>
        <w:top w:val="none" w:sz="0" w:space="0" w:color="auto"/>
        <w:left w:val="none" w:sz="0" w:space="0" w:color="auto"/>
        <w:bottom w:val="none" w:sz="0" w:space="0" w:color="auto"/>
        <w:right w:val="none" w:sz="0" w:space="0" w:color="auto"/>
      </w:divBdr>
    </w:div>
    <w:div w:id="1243566192">
      <w:bodyDiv w:val="1"/>
      <w:marLeft w:val="0"/>
      <w:marRight w:val="0"/>
      <w:marTop w:val="0"/>
      <w:marBottom w:val="0"/>
      <w:divBdr>
        <w:top w:val="none" w:sz="0" w:space="0" w:color="auto"/>
        <w:left w:val="none" w:sz="0" w:space="0" w:color="auto"/>
        <w:bottom w:val="none" w:sz="0" w:space="0" w:color="auto"/>
        <w:right w:val="none" w:sz="0" w:space="0" w:color="auto"/>
      </w:divBdr>
    </w:div>
    <w:div w:id="1243831312">
      <w:bodyDiv w:val="1"/>
      <w:marLeft w:val="0"/>
      <w:marRight w:val="0"/>
      <w:marTop w:val="0"/>
      <w:marBottom w:val="0"/>
      <w:divBdr>
        <w:top w:val="none" w:sz="0" w:space="0" w:color="auto"/>
        <w:left w:val="none" w:sz="0" w:space="0" w:color="auto"/>
        <w:bottom w:val="none" w:sz="0" w:space="0" w:color="auto"/>
        <w:right w:val="none" w:sz="0" w:space="0" w:color="auto"/>
      </w:divBdr>
    </w:div>
    <w:div w:id="1281257491">
      <w:bodyDiv w:val="1"/>
      <w:marLeft w:val="0"/>
      <w:marRight w:val="0"/>
      <w:marTop w:val="0"/>
      <w:marBottom w:val="0"/>
      <w:divBdr>
        <w:top w:val="none" w:sz="0" w:space="0" w:color="auto"/>
        <w:left w:val="none" w:sz="0" w:space="0" w:color="auto"/>
        <w:bottom w:val="none" w:sz="0" w:space="0" w:color="auto"/>
        <w:right w:val="none" w:sz="0" w:space="0" w:color="auto"/>
      </w:divBdr>
    </w:div>
    <w:div w:id="1287151887">
      <w:bodyDiv w:val="1"/>
      <w:marLeft w:val="0"/>
      <w:marRight w:val="0"/>
      <w:marTop w:val="0"/>
      <w:marBottom w:val="0"/>
      <w:divBdr>
        <w:top w:val="none" w:sz="0" w:space="0" w:color="auto"/>
        <w:left w:val="none" w:sz="0" w:space="0" w:color="auto"/>
        <w:bottom w:val="none" w:sz="0" w:space="0" w:color="auto"/>
        <w:right w:val="none" w:sz="0" w:space="0" w:color="auto"/>
      </w:divBdr>
    </w:div>
    <w:div w:id="1289891090">
      <w:bodyDiv w:val="1"/>
      <w:marLeft w:val="0"/>
      <w:marRight w:val="0"/>
      <w:marTop w:val="0"/>
      <w:marBottom w:val="0"/>
      <w:divBdr>
        <w:top w:val="none" w:sz="0" w:space="0" w:color="auto"/>
        <w:left w:val="none" w:sz="0" w:space="0" w:color="auto"/>
        <w:bottom w:val="none" w:sz="0" w:space="0" w:color="auto"/>
        <w:right w:val="none" w:sz="0" w:space="0" w:color="auto"/>
      </w:divBdr>
    </w:div>
    <w:div w:id="1311447404">
      <w:bodyDiv w:val="1"/>
      <w:marLeft w:val="0"/>
      <w:marRight w:val="0"/>
      <w:marTop w:val="0"/>
      <w:marBottom w:val="0"/>
      <w:divBdr>
        <w:top w:val="none" w:sz="0" w:space="0" w:color="auto"/>
        <w:left w:val="none" w:sz="0" w:space="0" w:color="auto"/>
        <w:bottom w:val="none" w:sz="0" w:space="0" w:color="auto"/>
        <w:right w:val="none" w:sz="0" w:space="0" w:color="auto"/>
      </w:divBdr>
    </w:div>
    <w:div w:id="1317342363">
      <w:bodyDiv w:val="1"/>
      <w:marLeft w:val="0"/>
      <w:marRight w:val="0"/>
      <w:marTop w:val="0"/>
      <w:marBottom w:val="0"/>
      <w:divBdr>
        <w:top w:val="none" w:sz="0" w:space="0" w:color="auto"/>
        <w:left w:val="none" w:sz="0" w:space="0" w:color="auto"/>
        <w:bottom w:val="none" w:sz="0" w:space="0" w:color="auto"/>
        <w:right w:val="none" w:sz="0" w:space="0" w:color="auto"/>
      </w:divBdr>
    </w:div>
    <w:div w:id="1336568638">
      <w:bodyDiv w:val="1"/>
      <w:marLeft w:val="0"/>
      <w:marRight w:val="0"/>
      <w:marTop w:val="0"/>
      <w:marBottom w:val="0"/>
      <w:divBdr>
        <w:top w:val="none" w:sz="0" w:space="0" w:color="auto"/>
        <w:left w:val="none" w:sz="0" w:space="0" w:color="auto"/>
        <w:bottom w:val="none" w:sz="0" w:space="0" w:color="auto"/>
        <w:right w:val="none" w:sz="0" w:space="0" w:color="auto"/>
      </w:divBdr>
    </w:div>
    <w:div w:id="1382821118">
      <w:bodyDiv w:val="1"/>
      <w:marLeft w:val="0"/>
      <w:marRight w:val="0"/>
      <w:marTop w:val="0"/>
      <w:marBottom w:val="0"/>
      <w:divBdr>
        <w:top w:val="none" w:sz="0" w:space="0" w:color="auto"/>
        <w:left w:val="none" w:sz="0" w:space="0" w:color="auto"/>
        <w:bottom w:val="none" w:sz="0" w:space="0" w:color="auto"/>
        <w:right w:val="none" w:sz="0" w:space="0" w:color="auto"/>
      </w:divBdr>
    </w:div>
    <w:div w:id="1387266153">
      <w:bodyDiv w:val="1"/>
      <w:marLeft w:val="0"/>
      <w:marRight w:val="0"/>
      <w:marTop w:val="0"/>
      <w:marBottom w:val="0"/>
      <w:divBdr>
        <w:top w:val="none" w:sz="0" w:space="0" w:color="auto"/>
        <w:left w:val="none" w:sz="0" w:space="0" w:color="auto"/>
        <w:bottom w:val="none" w:sz="0" w:space="0" w:color="auto"/>
        <w:right w:val="none" w:sz="0" w:space="0" w:color="auto"/>
      </w:divBdr>
    </w:div>
    <w:div w:id="1388719922">
      <w:bodyDiv w:val="1"/>
      <w:marLeft w:val="0"/>
      <w:marRight w:val="0"/>
      <w:marTop w:val="0"/>
      <w:marBottom w:val="0"/>
      <w:divBdr>
        <w:top w:val="none" w:sz="0" w:space="0" w:color="auto"/>
        <w:left w:val="none" w:sz="0" w:space="0" w:color="auto"/>
        <w:bottom w:val="none" w:sz="0" w:space="0" w:color="auto"/>
        <w:right w:val="none" w:sz="0" w:space="0" w:color="auto"/>
      </w:divBdr>
    </w:div>
    <w:div w:id="1389111796">
      <w:bodyDiv w:val="1"/>
      <w:marLeft w:val="0"/>
      <w:marRight w:val="0"/>
      <w:marTop w:val="0"/>
      <w:marBottom w:val="0"/>
      <w:divBdr>
        <w:top w:val="none" w:sz="0" w:space="0" w:color="auto"/>
        <w:left w:val="none" w:sz="0" w:space="0" w:color="auto"/>
        <w:bottom w:val="none" w:sz="0" w:space="0" w:color="auto"/>
        <w:right w:val="none" w:sz="0" w:space="0" w:color="auto"/>
      </w:divBdr>
    </w:div>
    <w:div w:id="1411535021">
      <w:bodyDiv w:val="1"/>
      <w:marLeft w:val="0"/>
      <w:marRight w:val="0"/>
      <w:marTop w:val="0"/>
      <w:marBottom w:val="0"/>
      <w:divBdr>
        <w:top w:val="none" w:sz="0" w:space="0" w:color="auto"/>
        <w:left w:val="none" w:sz="0" w:space="0" w:color="auto"/>
        <w:bottom w:val="none" w:sz="0" w:space="0" w:color="auto"/>
        <w:right w:val="none" w:sz="0" w:space="0" w:color="auto"/>
      </w:divBdr>
    </w:div>
    <w:div w:id="1419138365">
      <w:bodyDiv w:val="1"/>
      <w:marLeft w:val="0"/>
      <w:marRight w:val="0"/>
      <w:marTop w:val="0"/>
      <w:marBottom w:val="0"/>
      <w:divBdr>
        <w:top w:val="none" w:sz="0" w:space="0" w:color="auto"/>
        <w:left w:val="none" w:sz="0" w:space="0" w:color="auto"/>
        <w:bottom w:val="none" w:sz="0" w:space="0" w:color="auto"/>
        <w:right w:val="none" w:sz="0" w:space="0" w:color="auto"/>
      </w:divBdr>
    </w:div>
    <w:div w:id="1424691183">
      <w:bodyDiv w:val="1"/>
      <w:marLeft w:val="0"/>
      <w:marRight w:val="0"/>
      <w:marTop w:val="0"/>
      <w:marBottom w:val="0"/>
      <w:divBdr>
        <w:top w:val="none" w:sz="0" w:space="0" w:color="auto"/>
        <w:left w:val="none" w:sz="0" w:space="0" w:color="auto"/>
        <w:bottom w:val="none" w:sz="0" w:space="0" w:color="auto"/>
        <w:right w:val="none" w:sz="0" w:space="0" w:color="auto"/>
      </w:divBdr>
    </w:div>
    <w:div w:id="1442872757">
      <w:bodyDiv w:val="1"/>
      <w:marLeft w:val="0"/>
      <w:marRight w:val="0"/>
      <w:marTop w:val="0"/>
      <w:marBottom w:val="0"/>
      <w:divBdr>
        <w:top w:val="none" w:sz="0" w:space="0" w:color="auto"/>
        <w:left w:val="none" w:sz="0" w:space="0" w:color="auto"/>
        <w:bottom w:val="none" w:sz="0" w:space="0" w:color="auto"/>
        <w:right w:val="none" w:sz="0" w:space="0" w:color="auto"/>
      </w:divBdr>
    </w:div>
    <w:div w:id="1461534531">
      <w:bodyDiv w:val="1"/>
      <w:marLeft w:val="0"/>
      <w:marRight w:val="0"/>
      <w:marTop w:val="0"/>
      <w:marBottom w:val="0"/>
      <w:divBdr>
        <w:top w:val="none" w:sz="0" w:space="0" w:color="auto"/>
        <w:left w:val="none" w:sz="0" w:space="0" w:color="auto"/>
        <w:bottom w:val="none" w:sz="0" w:space="0" w:color="auto"/>
        <w:right w:val="none" w:sz="0" w:space="0" w:color="auto"/>
      </w:divBdr>
    </w:div>
    <w:div w:id="1474760939">
      <w:bodyDiv w:val="1"/>
      <w:marLeft w:val="0"/>
      <w:marRight w:val="0"/>
      <w:marTop w:val="0"/>
      <w:marBottom w:val="0"/>
      <w:divBdr>
        <w:top w:val="none" w:sz="0" w:space="0" w:color="auto"/>
        <w:left w:val="none" w:sz="0" w:space="0" w:color="auto"/>
        <w:bottom w:val="none" w:sz="0" w:space="0" w:color="auto"/>
        <w:right w:val="none" w:sz="0" w:space="0" w:color="auto"/>
      </w:divBdr>
    </w:div>
    <w:div w:id="1494493479">
      <w:bodyDiv w:val="1"/>
      <w:marLeft w:val="0"/>
      <w:marRight w:val="0"/>
      <w:marTop w:val="0"/>
      <w:marBottom w:val="0"/>
      <w:divBdr>
        <w:top w:val="none" w:sz="0" w:space="0" w:color="auto"/>
        <w:left w:val="none" w:sz="0" w:space="0" w:color="auto"/>
        <w:bottom w:val="none" w:sz="0" w:space="0" w:color="auto"/>
        <w:right w:val="none" w:sz="0" w:space="0" w:color="auto"/>
      </w:divBdr>
    </w:div>
    <w:div w:id="1500465235">
      <w:bodyDiv w:val="1"/>
      <w:marLeft w:val="0"/>
      <w:marRight w:val="0"/>
      <w:marTop w:val="0"/>
      <w:marBottom w:val="0"/>
      <w:divBdr>
        <w:top w:val="none" w:sz="0" w:space="0" w:color="auto"/>
        <w:left w:val="none" w:sz="0" w:space="0" w:color="auto"/>
        <w:bottom w:val="none" w:sz="0" w:space="0" w:color="auto"/>
        <w:right w:val="none" w:sz="0" w:space="0" w:color="auto"/>
      </w:divBdr>
    </w:div>
    <w:div w:id="1507093682">
      <w:bodyDiv w:val="1"/>
      <w:marLeft w:val="0"/>
      <w:marRight w:val="0"/>
      <w:marTop w:val="0"/>
      <w:marBottom w:val="0"/>
      <w:divBdr>
        <w:top w:val="none" w:sz="0" w:space="0" w:color="auto"/>
        <w:left w:val="none" w:sz="0" w:space="0" w:color="auto"/>
        <w:bottom w:val="none" w:sz="0" w:space="0" w:color="auto"/>
        <w:right w:val="none" w:sz="0" w:space="0" w:color="auto"/>
      </w:divBdr>
    </w:div>
    <w:div w:id="1508246230">
      <w:bodyDiv w:val="1"/>
      <w:marLeft w:val="0"/>
      <w:marRight w:val="0"/>
      <w:marTop w:val="0"/>
      <w:marBottom w:val="0"/>
      <w:divBdr>
        <w:top w:val="none" w:sz="0" w:space="0" w:color="auto"/>
        <w:left w:val="none" w:sz="0" w:space="0" w:color="auto"/>
        <w:bottom w:val="none" w:sz="0" w:space="0" w:color="auto"/>
        <w:right w:val="none" w:sz="0" w:space="0" w:color="auto"/>
      </w:divBdr>
    </w:div>
    <w:div w:id="1532839110">
      <w:bodyDiv w:val="1"/>
      <w:marLeft w:val="0"/>
      <w:marRight w:val="0"/>
      <w:marTop w:val="0"/>
      <w:marBottom w:val="0"/>
      <w:divBdr>
        <w:top w:val="none" w:sz="0" w:space="0" w:color="auto"/>
        <w:left w:val="none" w:sz="0" w:space="0" w:color="auto"/>
        <w:bottom w:val="none" w:sz="0" w:space="0" w:color="auto"/>
        <w:right w:val="none" w:sz="0" w:space="0" w:color="auto"/>
      </w:divBdr>
    </w:div>
    <w:div w:id="1542478853">
      <w:bodyDiv w:val="1"/>
      <w:marLeft w:val="0"/>
      <w:marRight w:val="0"/>
      <w:marTop w:val="0"/>
      <w:marBottom w:val="0"/>
      <w:divBdr>
        <w:top w:val="none" w:sz="0" w:space="0" w:color="auto"/>
        <w:left w:val="none" w:sz="0" w:space="0" w:color="auto"/>
        <w:bottom w:val="none" w:sz="0" w:space="0" w:color="auto"/>
        <w:right w:val="none" w:sz="0" w:space="0" w:color="auto"/>
      </w:divBdr>
    </w:div>
    <w:div w:id="1549759425">
      <w:bodyDiv w:val="1"/>
      <w:marLeft w:val="0"/>
      <w:marRight w:val="0"/>
      <w:marTop w:val="0"/>
      <w:marBottom w:val="0"/>
      <w:divBdr>
        <w:top w:val="none" w:sz="0" w:space="0" w:color="auto"/>
        <w:left w:val="none" w:sz="0" w:space="0" w:color="auto"/>
        <w:bottom w:val="none" w:sz="0" w:space="0" w:color="auto"/>
        <w:right w:val="none" w:sz="0" w:space="0" w:color="auto"/>
      </w:divBdr>
    </w:div>
    <w:div w:id="1590192492">
      <w:bodyDiv w:val="1"/>
      <w:marLeft w:val="0"/>
      <w:marRight w:val="0"/>
      <w:marTop w:val="0"/>
      <w:marBottom w:val="0"/>
      <w:divBdr>
        <w:top w:val="none" w:sz="0" w:space="0" w:color="auto"/>
        <w:left w:val="none" w:sz="0" w:space="0" w:color="auto"/>
        <w:bottom w:val="none" w:sz="0" w:space="0" w:color="auto"/>
        <w:right w:val="none" w:sz="0" w:space="0" w:color="auto"/>
      </w:divBdr>
    </w:div>
    <w:div w:id="1593973642">
      <w:bodyDiv w:val="1"/>
      <w:marLeft w:val="0"/>
      <w:marRight w:val="0"/>
      <w:marTop w:val="0"/>
      <w:marBottom w:val="0"/>
      <w:divBdr>
        <w:top w:val="none" w:sz="0" w:space="0" w:color="auto"/>
        <w:left w:val="none" w:sz="0" w:space="0" w:color="auto"/>
        <w:bottom w:val="none" w:sz="0" w:space="0" w:color="auto"/>
        <w:right w:val="none" w:sz="0" w:space="0" w:color="auto"/>
      </w:divBdr>
    </w:div>
    <w:div w:id="1601836062">
      <w:bodyDiv w:val="1"/>
      <w:marLeft w:val="0"/>
      <w:marRight w:val="0"/>
      <w:marTop w:val="0"/>
      <w:marBottom w:val="0"/>
      <w:divBdr>
        <w:top w:val="none" w:sz="0" w:space="0" w:color="auto"/>
        <w:left w:val="none" w:sz="0" w:space="0" w:color="auto"/>
        <w:bottom w:val="none" w:sz="0" w:space="0" w:color="auto"/>
        <w:right w:val="none" w:sz="0" w:space="0" w:color="auto"/>
      </w:divBdr>
    </w:div>
    <w:div w:id="1625580676">
      <w:bodyDiv w:val="1"/>
      <w:marLeft w:val="0"/>
      <w:marRight w:val="0"/>
      <w:marTop w:val="0"/>
      <w:marBottom w:val="0"/>
      <w:divBdr>
        <w:top w:val="none" w:sz="0" w:space="0" w:color="auto"/>
        <w:left w:val="none" w:sz="0" w:space="0" w:color="auto"/>
        <w:bottom w:val="none" w:sz="0" w:space="0" w:color="auto"/>
        <w:right w:val="none" w:sz="0" w:space="0" w:color="auto"/>
      </w:divBdr>
    </w:div>
    <w:div w:id="1631518770">
      <w:bodyDiv w:val="1"/>
      <w:marLeft w:val="0"/>
      <w:marRight w:val="0"/>
      <w:marTop w:val="0"/>
      <w:marBottom w:val="0"/>
      <w:divBdr>
        <w:top w:val="none" w:sz="0" w:space="0" w:color="auto"/>
        <w:left w:val="none" w:sz="0" w:space="0" w:color="auto"/>
        <w:bottom w:val="none" w:sz="0" w:space="0" w:color="auto"/>
        <w:right w:val="none" w:sz="0" w:space="0" w:color="auto"/>
      </w:divBdr>
    </w:div>
    <w:div w:id="1707758772">
      <w:bodyDiv w:val="1"/>
      <w:marLeft w:val="0"/>
      <w:marRight w:val="0"/>
      <w:marTop w:val="0"/>
      <w:marBottom w:val="0"/>
      <w:divBdr>
        <w:top w:val="none" w:sz="0" w:space="0" w:color="auto"/>
        <w:left w:val="none" w:sz="0" w:space="0" w:color="auto"/>
        <w:bottom w:val="none" w:sz="0" w:space="0" w:color="auto"/>
        <w:right w:val="none" w:sz="0" w:space="0" w:color="auto"/>
      </w:divBdr>
    </w:div>
    <w:div w:id="1709530229">
      <w:bodyDiv w:val="1"/>
      <w:marLeft w:val="0"/>
      <w:marRight w:val="0"/>
      <w:marTop w:val="0"/>
      <w:marBottom w:val="0"/>
      <w:divBdr>
        <w:top w:val="none" w:sz="0" w:space="0" w:color="auto"/>
        <w:left w:val="none" w:sz="0" w:space="0" w:color="auto"/>
        <w:bottom w:val="none" w:sz="0" w:space="0" w:color="auto"/>
        <w:right w:val="none" w:sz="0" w:space="0" w:color="auto"/>
      </w:divBdr>
    </w:div>
    <w:div w:id="1712143887">
      <w:bodyDiv w:val="1"/>
      <w:marLeft w:val="0"/>
      <w:marRight w:val="0"/>
      <w:marTop w:val="0"/>
      <w:marBottom w:val="0"/>
      <w:divBdr>
        <w:top w:val="none" w:sz="0" w:space="0" w:color="auto"/>
        <w:left w:val="none" w:sz="0" w:space="0" w:color="auto"/>
        <w:bottom w:val="none" w:sz="0" w:space="0" w:color="auto"/>
        <w:right w:val="none" w:sz="0" w:space="0" w:color="auto"/>
      </w:divBdr>
    </w:div>
    <w:div w:id="1719402518">
      <w:bodyDiv w:val="1"/>
      <w:marLeft w:val="0"/>
      <w:marRight w:val="0"/>
      <w:marTop w:val="0"/>
      <w:marBottom w:val="0"/>
      <w:divBdr>
        <w:top w:val="none" w:sz="0" w:space="0" w:color="auto"/>
        <w:left w:val="none" w:sz="0" w:space="0" w:color="auto"/>
        <w:bottom w:val="none" w:sz="0" w:space="0" w:color="auto"/>
        <w:right w:val="none" w:sz="0" w:space="0" w:color="auto"/>
      </w:divBdr>
    </w:div>
    <w:div w:id="1720396775">
      <w:bodyDiv w:val="1"/>
      <w:marLeft w:val="0"/>
      <w:marRight w:val="0"/>
      <w:marTop w:val="0"/>
      <w:marBottom w:val="0"/>
      <w:divBdr>
        <w:top w:val="none" w:sz="0" w:space="0" w:color="auto"/>
        <w:left w:val="none" w:sz="0" w:space="0" w:color="auto"/>
        <w:bottom w:val="none" w:sz="0" w:space="0" w:color="auto"/>
        <w:right w:val="none" w:sz="0" w:space="0" w:color="auto"/>
      </w:divBdr>
    </w:div>
    <w:div w:id="1722514162">
      <w:bodyDiv w:val="1"/>
      <w:marLeft w:val="0"/>
      <w:marRight w:val="0"/>
      <w:marTop w:val="0"/>
      <w:marBottom w:val="0"/>
      <w:divBdr>
        <w:top w:val="none" w:sz="0" w:space="0" w:color="auto"/>
        <w:left w:val="none" w:sz="0" w:space="0" w:color="auto"/>
        <w:bottom w:val="none" w:sz="0" w:space="0" w:color="auto"/>
        <w:right w:val="none" w:sz="0" w:space="0" w:color="auto"/>
      </w:divBdr>
    </w:div>
    <w:div w:id="1742026167">
      <w:bodyDiv w:val="1"/>
      <w:marLeft w:val="0"/>
      <w:marRight w:val="0"/>
      <w:marTop w:val="0"/>
      <w:marBottom w:val="0"/>
      <w:divBdr>
        <w:top w:val="none" w:sz="0" w:space="0" w:color="auto"/>
        <w:left w:val="none" w:sz="0" w:space="0" w:color="auto"/>
        <w:bottom w:val="none" w:sz="0" w:space="0" w:color="auto"/>
        <w:right w:val="none" w:sz="0" w:space="0" w:color="auto"/>
      </w:divBdr>
    </w:div>
    <w:div w:id="1769620116">
      <w:bodyDiv w:val="1"/>
      <w:marLeft w:val="0"/>
      <w:marRight w:val="0"/>
      <w:marTop w:val="0"/>
      <w:marBottom w:val="0"/>
      <w:divBdr>
        <w:top w:val="none" w:sz="0" w:space="0" w:color="auto"/>
        <w:left w:val="none" w:sz="0" w:space="0" w:color="auto"/>
        <w:bottom w:val="none" w:sz="0" w:space="0" w:color="auto"/>
        <w:right w:val="none" w:sz="0" w:space="0" w:color="auto"/>
      </w:divBdr>
    </w:div>
    <w:div w:id="1783920949">
      <w:bodyDiv w:val="1"/>
      <w:marLeft w:val="0"/>
      <w:marRight w:val="0"/>
      <w:marTop w:val="0"/>
      <w:marBottom w:val="0"/>
      <w:divBdr>
        <w:top w:val="none" w:sz="0" w:space="0" w:color="auto"/>
        <w:left w:val="none" w:sz="0" w:space="0" w:color="auto"/>
        <w:bottom w:val="none" w:sz="0" w:space="0" w:color="auto"/>
        <w:right w:val="none" w:sz="0" w:space="0" w:color="auto"/>
      </w:divBdr>
    </w:div>
    <w:div w:id="1815483323">
      <w:bodyDiv w:val="1"/>
      <w:marLeft w:val="0"/>
      <w:marRight w:val="0"/>
      <w:marTop w:val="0"/>
      <w:marBottom w:val="0"/>
      <w:divBdr>
        <w:top w:val="none" w:sz="0" w:space="0" w:color="auto"/>
        <w:left w:val="none" w:sz="0" w:space="0" w:color="auto"/>
        <w:bottom w:val="none" w:sz="0" w:space="0" w:color="auto"/>
        <w:right w:val="none" w:sz="0" w:space="0" w:color="auto"/>
      </w:divBdr>
    </w:div>
    <w:div w:id="1835680755">
      <w:bodyDiv w:val="1"/>
      <w:marLeft w:val="0"/>
      <w:marRight w:val="0"/>
      <w:marTop w:val="0"/>
      <w:marBottom w:val="0"/>
      <w:divBdr>
        <w:top w:val="none" w:sz="0" w:space="0" w:color="auto"/>
        <w:left w:val="none" w:sz="0" w:space="0" w:color="auto"/>
        <w:bottom w:val="none" w:sz="0" w:space="0" w:color="auto"/>
        <w:right w:val="none" w:sz="0" w:space="0" w:color="auto"/>
      </w:divBdr>
    </w:div>
    <w:div w:id="1836265490">
      <w:bodyDiv w:val="1"/>
      <w:marLeft w:val="0"/>
      <w:marRight w:val="0"/>
      <w:marTop w:val="0"/>
      <w:marBottom w:val="0"/>
      <w:divBdr>
        <w:top w:val="none" w:sz="0" w:space="0" w:color="auto"/>
        <w:left w:val="none" w:sz="0" w:space="0" w:color="auto"/>
        <w:bottom w:val="none" w:sz="0" w:space="0" w:color="auto"/>
        <w:right w:val="none" w:sz="0" w:space="0" w:color="auto"/>
      </w:divBdr>
    </w:div>
    <w:div w:id="1838686045">
      <w:bodyDiv w:val="1"/>
      <w:marLeft w:val="0"/>
      <w:marRight w:val="0"/>
      <w:marTop w:val="0"/>
      <w:marBottom w:val="0"/>
      <w:divBdr>
        <w:top w:val="none" w:sz="0" w:space="0" w:color="auto"/>
        <w:left w:val="none" w:sz="0" w:space="0" w:color="auto"/>
        <w:bottom w:val="none" w:sz="0" w:space="0" w:color="auto"/>
        <w:right w:val="none" w:sz="0" w:space="0" w:color="auto"/>
      </w:divBdr>
    </w:div>
    <w:div w:id="1855654619">
      <w:bodyDiv w:val="1"/>
      <w:marLeft w:val="0"/>
      <w:marRight w:val="0"/>
      <w:marTop w:val="0"/>
      <w:marBottom w:val="0"/>
      <w:divBdr>
        <w:top w:val="none" w:sz="0" w:space="0" w:color="auto"/>
        <w:left w:val="none" w:sz="0" w:space="0" w:color="auto"/>
        <w:bottom w:val="none" w:sz="0" w:space="0" w:color="auto"/>
        <w:right w:val="none" w:sz="0" w:space="0" w:color="auto"/>
      </w:divBdr>
    </w:div>
    <w:div w:id="1864859428">
      <w:bodyDiv w:val="1"/>
      <w:marLeft w:val="0"/>
      <w:marRight w:val="0"/>
      <w:marTop w:val="0"/>
      <w:marBottom w:val="0"/>
      <w:divBdr>
        <w:top w:val="none" w:sz="0" w:space="0" w:color="auto"/>
        <w:left w:val="none" w:sz="0" w:space="0" w:color="auto"/>
        <w:bottom w:val="none" w:sz="0" w:space="0" w:color="auto"/>
        <w:right w:val="none" w:sz="0" w:space="0" w:color="auto"/>
      </w:divBdr>
    </w:div>
    <w:div w:id="1877615769">
      <w:bodyDiv w:val="1"/>
      <w:marLeft w:val="0"/>
      <w:marRight w:val="0"/>
      <w:marTop w:val="0"/>
      <w:marBottom w:val="0"/>
      <w:divBdr>
        <w:top w:val="none" w:sz="0" w:space="0" w:color="auto"/>
        <w:left w:val="none" w:sz="0" w:space="0" w:color="auto"/>
        <w:bottom w:val="none" w:sz="0" w:space="0" w:color="auto"/>
        <w:right w:val="none" w:sz="0" w:space="0" w:color="auto"/>
      </w:divBdr>
    </w:div>
    <w:div w:id="1912159735">
      <w:bodyDiv w:val="1"/>
      <w:marLeft w:val="0"/>
      <w:marRight w:val="0"/>
      <w:marTop w:val="0"/>
      <w:marBottom w:val="0"/>
      <w:divBdr>
        <w:top w:val="none" w:sz="0" w:space="0" w:color="auto"/>
        <w:left w:val="none" w:sz="0" w:space="0" w:color="auto"/>
        <w:bottom w:val="none" w:sz="0" w:space="0" w:color="auto"/>
        <w:right w:val="none" w:sz="0" w:space="0" w:color="auto"/>
      </w:divBdr>
    </w:div>
    <w:div w:id="1928923263">
      <w:bodyDiv w:val="1"/>
      <w:marLeft w:val="0"/>
      <w:marRight w:val="0"/>
      <w:marTop w:val="0"/>
      <w:marBottom w:val="0"/>
      <w:divBdr>
        <w:top w:val="none" w:sz="0" w:space="0" w:color="auto"/>
        <w:left w:val="none" w:sz="0" w:space="0" w:color="auto"/>
        <w:bottom w:val="none" w:sz="0" w:space="0" w:color="auto"/>
        <w:right w:val="none" w:sz="0" w:space="0" w:color="auto"/>
      </w:divBdr>
    </w:div>
    <w:div w:id="1950089559">
      <w:bodyDiv w:val="1"/>
      <w:marLeft w:val="0"/>
      <w:marRight w:val="0"/>
      <w:marTop w:val="0"/>
      <w:marBottom w:val="0"/>
      <w:divBdr>
        <w:top w:val="none" w:sz="0" w:space="0" w:color="auto"/>
        <w:left w:val="none" w:sz="0" w:space="0" w:color="auto"/>
        <w:bottom w:val="none" w:sz="0" w:space="0" w:color="auto"/>
        <w:right w:val="none" w:sz="0" w:space="0" w:color="auto"/>
      </w:divBdr>
    </w:div>
    <w:div w:id="1963687198">
      <w:bodyDiv w:val="1"/>
      <w:marLeft w:val="0"/>
      <w:marRight w:val="0"/>
      <w:marTop w:val="0"/>
      <w:marBottom w:val="0"/>
      <w:divBdr>
        <w:top w:val="none" w:sz="0" w:space="0" w:color="auto"/>
        <w:left w:val="none" w:sz="0" w:space="0" w:color="auto"/>
        <w:bottom w:val="none" w:sz="0" w:space="0" w:color="auto"/>
        <w:right w:val="none" w:sz="0" w:space="0" w:color="auto"/>
      </w:divBdr>
    </w:div>
    <w:div w:id="1997219755">
      <w:bodyDiv w:val="1"/>
      <w:marLeft w:val="0"/>
      <w:marRight w:val="0"/>
      <w:marTop w:val="0"/>
      <w:marBottom w:val="0"/>
      <w:divBdr>
        <w:top w:val="none" w:sz="0" w:space="0" w:color="auto"/>
        <w:left w:val="none" w:sz="0" w:space="0" w:color="auto"/>
        <w:bottom w:val="none" w:sz="0" w:space="0" w:color="auto"/>
        <w:right w:val="none" w:sz="0" w:space="0" w:color="auto"/>
      </w:divBdr>
    </w:div>
    <w:div w:id="2002271957">
      <w:bodyDiv w:val="1"/>
      <w:marLeft w:val="0"/>
      <w:marRight w:val="0"/>
      <w:marTop w:val="0"/>
      <w:marBottom w:val="0"/>
      <w:divBdr>
        <w:top w:val="none" w:sz="0" w:space="0" w:color="auto"/>
        <w:left w:val="none" w:sz="0" w:space="0" w:color="auto"/>
        <w:bottom w:val="none" w:sz="0" w:space="0" w:color="auto"/>
        <w:right w:val="none" w:sz="0" w:space="0" w:color="auto"/>
      </w:divBdr>
    </w:div>
    <w:div w:id="2004234725">
      <w:bodyDiv w:val="1"/>
      <w:marLeft w:val="0"/>
      <w:marRight w:val="0"/>
      <w:marTop w:val="0"/>
      <w:marBottom w:val="0"/>
      <w:divBdr>
        <w:top w:val="none" w:sz="0" w:space="0" w:color="auto"/>
        <w:left w:val="none" w:sz="0" w:space="0" w:color="auto"/>
        <w:bottom w:val="none" w:sz="0" w:space="0" w:color="auto"/>
        <w:right w:val="none" w:sz="0" w:space="0" w:color="auto"/>
      </w:divBdr>
    </w:div>
    <w:div w:id="2007321453">
      <w:bodyDiv w:val="1"/>
      <w:marLeft w:val="0"/>
      <w:marRight w:val="0"/>
      <w:marTop w:val="0"/>
      <w:marBottom w:val="0"/>
      <w:divBdr>
        <w:top w:val="none" w:sz="0" w:space="0" w:color="auto"/>
        <w:left w:val="none" w:sz="0" w:space="0" w:color="auto"/>
        <w:bottom w:val="none" w:sz="0" w:space="0" w:color="auto"/>
        <w:right w:val="none" w:sz="0" w:space="0" w:color="auto"/>
      </w:divBdr>
    </w:div>
    <w:div w:id="2041390405">
      <w:bodyDiv w:val="1"/>
      <w:marLeft w:val="0"/>
      <w:marRight w:val="0"/>
      <w:marTop w:val="0"/>
      <w:marBottom w:val="0"/>
      <w:divBdr>
        <w:top w:val="none" w:sz="0" w:space="0" w:color="auto"/>
        <w:left w:val="none" w:sz="0" w:space="0" w:color="auto"/>
        <w:bottom w:val="none" w:sz="0" w:space="0" w:color="auto"/>
        <w:right w:val="none" w:sz="0" w:space="0" w:color="auto"/>
      </w:divBdr>
    </w:div>
    <w:div w:id="2048681826">
      <w:bodyDiv w:val="1"/>
      <w:marLeft w:val="0"/>
      <w:marRight w:val="0"/>
      <w:marTop w:val="0"/>
      <w:marBottom w:val="0"/>
      <w:divBdr>
        <w:top w:val="none" w:sz="0" w:space="0" w:color="auto"/>
        <w:left w:val="none" w:sz="0" w:space="0" w:color="auto"/>
        <w:bottom w:val="none" w:sz="0" w:space="0" w:color="auto"/>
        <w:right w:val="none" w:sz="0" w:space="0" w:color="auto"/>
      </w:divBdr>
    </w:div>
    <w:div w:id="2062287103">
      <w:bodyDiv w:val="1"/>
      <w:marLeft w:val="0"/>
      <w:marRight w:val="0"/>
      <w:marTop w:val="0"/>
      <w:marBottom w:val="0"/>
      <w:divBdr>
        <w:top w:val="none" w:sz="0" w:space="0" w:color="auto"/>
        <w:left w:val="none" w:sz="0" w:space="0" w:color="auto"/>
        <w:bottom w:val="none" w:sz="0" w:space="0" w:color="auto"/>
        <w:right w:val="none" w:sz="0" w:space="0" w:color="auto"/>
      </w:divBdr>
    </w:div>
    <w:div w:id="2076539909">
      <w:bodyDiv w:val="1"/>
      <w:marLeft w:val="0"/>
      <w:marRight w:val="0"/>
      <w:marTop w:val="0"/>
      <w:marBottom w:val="0"/>
      <w:divBdr>
        <w:top w:val="none" w:sz="0" w:space="0" w:color="auto"/>
        <w:left w:val="none" w:sz="0" w:space="0" w:color="auto"/>
        <w:bottom w:val="none" w:sz="0" w:space="0" w:color="auto"/>
        <w:right w:val="none" w:sz="0" w:space="0" w:color="auto"/>
      </w:divBdr>
    </w:div>
    <w:div w:id="2087456151">
      <w:bodyDiv w:val="1"/>
      <w:marLeft w:val="0"/>
      <w:marRight w:val="0"/>
      <w:marTop w:val="0"/>
      <w:marBottom w:val="0"/>
      <w:divBdr>
        <w:top w:val="none" w:sz="0" w:space="0" w:color="auto"/>
        <w:left w:val="none" w:sz="0" w:space="0" w:color="auto"/>
        <w:bottom w:val="none" w:sz="0" w:space="0" w:color="auto"/>
        <w:right w:val="none" w:sz="0" w:space="0" w:color="auto"/>
      </w:divBdr>
    </w:div>
    <w:div w:id="2101028403">
      <w:bodyDiv w:val="1"/>
      <w:marLeft w:val="0"/>
      <w:marRight w:val="0"/>
      <w:marTop w:val="0"/>
      <w:marBottom w:val="0"/>
      <w:divBdr>
        <w:top w:val="none" w:sz="0" w:space="0" w:color="auto"/>
        <w:left w:val="none" w:sz="0" w:space="0" w:color="auto"/>
        <w:bottom w:val="none" w:sz="0" w:space="0" w:color="auto"/>
        <w:right w:val="none" w:sz="0" w:space="0" w:color="auto"/>
      </w:divBdr>
    </w:div>
    <w:div w:id="2115009883">
      <w:bodyDiv w:val="1"/>
      <w:marLeft w:val="0"/>
      <w:marRight w:val="0"/>
      <w:marTop w:val="0"/>
      <w:marBottom w:val="0"/>
      <w:divBdr>
        <w:top w:val="none" w:sz="0" w:space="0" w:color="auto"/>
        <w:left w:val="none" w:sz="0" w:space="0" w:color="auto"/>
        <w:bottom w:val="none" w:sz="0" w:space="0" w:color="auto"/>
        <w:right w:val="none" w:sz="0" w:space="0" w:color="auto"/>
      </w:divBdr>
    </w:div>
    <w:div w:id="2137794259">
      <w:bodyDiv w:val="1"/>
      <w:marLeft w:val="0"/>
      <w:marRight w:val="0"/>
      <w:marTop w:val="0"/>
      <w:marBottom w:val="0"/>
      <w:divBdr>
        <w:top w:val="none" w:sz="0" w:space="0" w:color="auto"/>
        <w:left w:val="none" w:sz="0" w:space="0" w:color="auto"/>
        <w:bottom w:val="none" w:sz="0" w:space="0" w:color="auto"/>
        <w:right w:val="none" w:sz="0" w:space="0" w:color="auto"/>
      </w:divBdr>
    </w:div>
    <w:div w:id="214585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avlovsky-posad.hh.ru/article/28968"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avlovsky-posad.hh.ru/article/28968" TargetMode="External"/><Relationship Id="rId17" Type="http://schemas.openxmlformats.org/officeDocument/2006/relationships/hyperlink" Target="https://papertyari.com/general-awareness/management/corporate-governance-models/" TargetMode="External"/><Relationship Id="rId2" Type="http://schemas.openxmlformats.org/officeDocument/2006/relationships/styles" Target="styles.xml"/><Relationship Id="rId16" Type="http://schemas.openxmlformats.org/officeDocument/2006/relationships/hyperlink" Target="https://www.yourarticlelibrary.com/corporate-governance/7-important-models-of-corporate-governance/99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sys.ru/articles/organization/main-problem-of-organization-and-its-resolution.aspx" TargetMode="External"/><Relationship Id="rId5" Type="http://schemas.openxmlformats.org/officeDocument/2006/relationships/footnotes" Target="footnotes.xml"/><Relationship Id="rId15" Type="http://schemas.openxmlformats.org/officeDocument/2006/relationships/hyperlink" Target="https://alexflower.ru" TargetMode="Externa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cvetari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68</Pages>
  <Words>15342</Words>
  <Characters>87455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Ed</cp:lastModifiedBy>
  <cp:revision>2</cp:revision>
  <cp:lastPrinted>2024-06-20T18:35:00Z</cp:lastPrinted>
  <dcterms:created xsi:type="dcterms:W3CDTF">2024-06-21T17:19:00Z</dcterms:created>
  <dcterms:modified xsi:type="dcterms:W3CDTF">2024-06-21T17:19:00Z</dcterms:modified>
</cp:coreProperties>
</file>