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60D" w:rsidRDefault="00EA460D" w:rsidP="00233DC3"/>
    <w:p w:rsidR="00EA460D" w:rsidRPr="007A34A7" w:rsidRDefault="00EA460D" w:rsidP="00C716FE">
      <w:pPr>
        <w:outlineLvl w:val="1"/>
        <w:rPr>
          <w:rFonts w:ascii="Times New Roman" w:hAnsi="Times New Roman"/>
        </w:rPr>
      </w:pPr>
    </w:p>
    <w:p w:rsidR="00C61477" w:rsidRPr="00FD176A" w:rsidRDefault="00C61477" w:rsidP="00C61477">
      <w:pPr>
        <w:spacing w:line="360" w:lineRule="auto"/>
        <w:contextualSpacing/>
        <w:jc w:val="center"/>
        <w:rPr>
          <w:rFonts w:ascii="Times New Roman" w:hAnsi="Times New Roman"/>
          <w:sz w:val="24"/>
          <w:szCs w:val="24"/>
        </w:rPr>
      </w:pPr>
      <w:r w:rsidRPr="00FD176A">
        <w:rPr>
          <w:rFonts w:ascii="Times New Roman" w:hAnsi="Times New Roman"/>
          <w:sz w:val="24"/>
          <w:szCs w:val="24"/>
        </w:rPr>
        <w:t>МИНИСТЕРСТВО ОБРАЗОВАНИЯ И НАУКИ РОССИЙСКОЙ ФЕДЕРАЦИИ</w:t>
      </w:r>
    </w:p>
    <w:p w:rsidR="00C61477" w:rsidRPr="00FD176A" w:rsidRDefault="00C61477" w:rsidP="00C61477">
      <w:pPr>
        <w:spacing w:line="360" w:lineRule="auto"/>
        <w:contextualSpacing/>
        <w:jc w:val="center"/>
        <w:rPr>
          <w:rFonts w:ascii="Times New Roman" w:hAnsi="Times New Roman"/>
          <w:sz w:val="24"/>
          <w:szCs w:val="24"/>
        </w:rPr>
      </w:pPr>
      <w:r w:rsidRPr="00FD176A">
        <w:rPr>
          <w:rFonts w:ascii="Times New Roman" w:hAnsi="Times New Roman"/>
          <w:sz w:val="24"/>
          <w:szCs w:val="24"/>
        </w:rPr>
        <w:t>Федеральное государственное бюджетное образовательное учреждение</w:t>
      </w:r>
    </w:p>
    <w:p w:rsidR="00C61477" w:rsidRPr="00FD176A" w:rsidRDefault="00C61477" w:rsidP="00C61477">
      <w:pPr>
        <w:spacing w:line="360" w:lineRule="auto"/>
        <w:contextualSpacing/>
        <w:jc w:val="center"/>
        <w:rPr>
          <w:rFonts w:ascii="Times New Roman" w:hAnsi="Times New Roman"/>
          <w:sz w:val="24"/>
          <w:szCs w:val="24"/>
        </w:rPr>
      </w:pPr>
      <w:r w:rsidRPr="00FD176A">
        <w:rPr>
          <w:rFonts w:ascii="Times New Roman" w:hAnsi="Times New Roman"/>
          <w:sz w:val="24"/>
          <w:szCs w:val="24"/>
        </w:rPr>
        <w:t xml:space="preserve"> высшего образования</w:t>
      </w:r>
    </w:p>
    <w:p w:rsidR="00C61477" w:rsidRPr="00995F77" w:rsidRDefault="00C61477" w:rsidP="00C61477">
      <w:pPr>
        <w:spacing w:line="360" w:lineRule="auto"/>
        <w:contextualSpacing/>
        <w:jc w:val="center"/>
        <w:rPr>
          <w:rFonts w:ascii="Times New Roman" w:hAnsi="Times New Roman"/>
          <w:b/>
          <w:bCs/>
          <w:sz w:val="28"/>
          <w:szCs w:val="28"/>
        </w:rPr>
      </w:pPr>
      <w:r w:rsidRPr="00995F77">
        <w:rPr>
          <w:rFonts w:ascii="Times New Roman" w:hAnsi="Times New Roman"/>
          <w:b/>
          <w:bCs/>
          <w:sz w:val="28"/>
          <w:szCs w:val="28"/>
        </w:rPr>
        <w:t>«КУБАНСКИЙ ГОСУДАРСТВЕННЫЙ УНИВЕРСИТЕТ»</w:t>
      </w:r>
    </w:p>
    <w:p w:rsidR="00C61477" w:rsidRDefault="00C61477" w:rsidP="00C61477">
      <w:pPr>
        <w:spacing w:line="360" w:lineRule="auto"/>
        <w:contextualSpacing/>
        <w:jc w:val="center"/>
        <w:rPr>
          <w:rFonts w:ascii="Times New Roman" w:hAnsi="Times New Roman"/>
          <w:b/>
          <w:bCs/>
          <w:sz w:val="28"/>
          <w:szCs w:val="28"/>
        </w:rPr>
      </w:pPr>
      <w:r w:rsidRPr="00995F77">
        <w:rPr>
          <w:rFonts w:ascii="Times New Roman" w:hAnsi="Times New Roman"/>
          <w:b/>
          <w:bCs/>
          <w:sz w:val="28"/>
          <w:szCs w:val="28"/>
        </w:rPr>
        <w:t>(ФГБОУ ВО «КубГУ»)</w:t>
      </w:r>
    </w:p>
    <w:p w:rsidR="00C61477" w:rsidRPr="00995F77" w:rsidRDefault="00C61477" w:rsidP="00C61477">
      <w:pPr>
        <w:spacing w:line="360" w:lineRule="auto"/>
        <w:contextualSpacing/>
        <w:jc w:val="center"/>
        <w:rPr>
          <w:rFonts w:ascii="Times New Roman" w:hAnsi="Times New Roman"/>
          <w:b/>
          <w:bCs/>
          <w:sz w:val="28"/>
          <w:szCs w:val="28"/>
        </w:rPr>
      </w:pPr>
    </w:p>
    <w:p w:rsidR="00C61477" w:rsidRDefault="00C61477" w:rsidP="00C61477">
      <w:pPr>
        <w:spacing w:line="360" w:lineRule="auto"/>
        <w:contextualSpacing/>
        <w:jc w:val="center"/>
        <w:rPr>
          <w:rFonts w:ascii="Times New Roman" w:hAnsi="Times New Roman"/>
          <w:b/>
          <w:bCs/>
          <w:sz w:val="28"/>
          <w:szCs w:val="28"/>
        </w:rPr>
      </w:pPr>
      <w:r w:rsidRPr="00995F77">
        <w:rPr>
          <w:rFonts w:ascii="Times New Roman" w:hAnsi="Times New Roman"/>
          <w:b/>
          <w:bCs/>
          <w:sz w:val="28"/>
          <w:szCs w:val="28"/>
        </w:rPr>
        <w:t>Кафедра физической географии</w:t>
      </w:r>
    </w:p>
    <w:p w:rsidR="00C61477" w:rsidRPr="00995F77" w:rsidRDefault="00C61477" w:rsidP="00C61477">
      <w:pPr>
        <w:spacing w:line="360" w:lineRule="auto"/>
        <w:contextualSpacing/>
        <w:jc w:val="center"/>
        <w:rPr>
          <w:rFonts w:ascii="Times New Roman" w:hAnsi="Times New Roman"/>
          <w:b/>
          <w:bCs/>
          <w:sz w:val="28"/>
          <w:szCs w:val="28"/>
        </w:rPr>
      </w:pPr>
    </w:p>
    <w:p w:rsidR="00C61477" w:rsidRPr="00995F77" w:rsidRDefault="00C61477" w:rsidP="00C61477">
      <w:pPr>
        <w:spacing w:line="360" w:lineRule="auto"/>
        <w:ind w:left="5160"/>
        <w:contextualSpacing/>
        <w:rPr>
          <w:rFonts w:ascii="Times New Roman" w:hAnsi="Times New Roman"/>
          <w:sz w:val="28"/>
          <w:szCs w:val="28"/>
        </w:rPr>
      </w:pPr>
      <w:r w:rsidRPr="00995F77">
        <w:rPr>
          <w:rFonts w:ascii="Times New Roman" w:hAnsi="Times New Roman"/>
          <w:sz w:val="28"/>
          <w:szCs w:val="28"/>
        </w:rPr>
        <w:t>ДОПУСТИТЬ К ЗАЩИТЕ В ГЭК</w:t>
      </w:r>
    </w:p>
    <w:p w:rsidR="00C61477" w:rsidRPr="00995F77" w:rsidRDefault="00C61477" w:rsidP="00C61477">
      <w:pPr>
        <w:spacing w:line="360" w:lineRule="auto"/>
        <w:ind w:left="4452" w:right="-2"/>
        <w:contextualSpacing/>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Pr="00995F77">
        <w:rPr>
          <w:rFonts w:ascii="Times New Roman" w:hAnsi="Times New Roman"/>
          <w:sz w:val="28"/>
          <w:szCs w:val="28"/>
        </w:rPr>
        <w:t>Заведующий кафедрой</w:t>
      </w:r>
    </w:p>
    <w:p w:rsidR="00C61477" w:rsidRPr="00995F77" w:rsidRDefault="00C61477" w:rsidP="00C61477">
      <w:pPr>
        <w:spacing w:line="360" w:lineRule="auto"/>
        <w:ind w:left="5160" w:right="-2"/>
        <w:contextualSpacing/>
        <w:rPr>
          <w:rFonts w:ascii="Times New Roman" w:hAnsi="Times New Roman"/>
          <w:sz w:val="28"/>
          <w:szCs w:val="28"/>
        </w:rPr>
      </w:pPr>
      <w:r w:rsidRPr="00995F77">
        <w:rPr>
          <w:rFonts w:ascii="Times New Roman" w:hAnsi="Times New Roman"/>
          <w:sz w:val="28"/>
          <w:szCs w:val="28"/>
        </w:rPr>
        <w:t>канд. геогр. наук, профессор</w:t>
      </w:r>
    </w:p>
    <w:p w:rsidR="00C61477" w:rsidRDefault="00C61477" w:rsidP="00C61477">
      <w:pPr>
        <w:spacing w:line="240" w:lineRule="auto"/>
        <w:ind w:left="5160" w:right="-2"/>
        <w:contextualSpacing/>
        <w:rPr>
          <w:rFonts w:ascii="Times New Roman" w:hAnsi="Times New Roman"/>
          <w:sz w:val="28"/>
          <w:szCs w:val="28"/>
        </w:rPr>
      </w:pPr>
      <w:r w:rsidRPr="00995F77">
        <w:rPr>
          <w:rFonts w:ascii="Times New Roman" w:hAnsi="Times New Roman"/>
          <w:sz w:val="28"/>
          <w:szCs w:val="28"/>
        </w:rPr>
        <w:t>__________Ю.Я. Нагалевский</w:t>
      </w:r>
    </w:p>
    <w:p w:rsidR="00C61477" w:rsidRPr="001F0F2C" w:rsidRDefault="00C61477" w:rsidP="00C61477">
      <w:pPr>
        <w:spacing w:line="240" w:lineRule="auto"/>
        <w:ind w:left="5160" w:right="-2"/>
        <w:contextualSpacing/>
        <w:rPr>
          <w:rFonts w:ascii="Times New Roman" w:hAnsi="Times New Roman"/>
          <w:sz w:val="24"/>
          <w:szCs w:val="24"/>
        </w:rPr>
      </w:pPr>
      <w:r>
        <w:rPr>
          <w:rFonts w:ascii="Times New Roman" w:hAnsi="Times New Roman"/>
          <w:sz w:val="24"/>
          <w:szCs w:val="24"/>
        </w:rPr>
        <w:t xml:space="preserve">  </w:t>
      </w:r>
      <w:r w:rsidRPr="001F0F2C">
        <w:rPr>
          <w:rFonts w:ascii="Times New Roman" w:hAnsi="Times New Roman"/>
          <w:sz w:val="24"/>
          <w:szCs w:val="24"/>
        </w:rPr>
        <w:t xml:space="preserve">(подпись) </w:t>
      </w:r>
      <w:r>
        <w:rPr>
          <w:rFonts w:ascii="Times New Roman" w:hAnsi="Times New Roman"/>
          <w:sz w:val="24"/>
          <w:szCs w:val="24"/>
        </w:rPr>
        <w:t xml:space="preserve"> </w:t>
      </w:r>
      <w:r w:rsidRPr="001F0F2C">
        <w:rPr>
          <w:rFonts w:ascii="Times New Roman" w:hAnsi="Times New Roman"/>
          <w:sz w:val="24"/>
          <w:szCs w:val="24"/>
        </w:rPr>
        <w:t xml:space="preserve">  (инициалы, фамилия)</w:t>
      </w:r>
    </w:p>
    <w:p w:rsidR="00C61477" w:rsidRPr="00995F77" w:rsidRDefault="00C61477" w:rsidP="00C61477">
      <w:pPr>
        <w:spacing w:line="360" w:lineRule="auto"/>
        <w:ind w:left="5160" w:right="-2"/>
        <w:contextualSpacing/>
        <w:rPr>
          <w:rFonts w:ascii="Times New Roman" w:hAnsi="Times New Roman"/>
          <w:sz w:val="28"/>
          <w:szCs w:val="28"/>
        </w:rPr>
      </w:pPr>
      <w:r w:rsidRPr="00995F77">
        <w:rPr>
          <w:rFonts w:ascii="Times New Roman" w:hAnsi="Times New Roman"/>
          <w:sz w:val="28"/>
          <w:szCs w:val="28"/>
        </w:rPr>
        <w:t xml:space="preserve">«____» ____________ </w:t>
      </w:r>
      <w:smartTag w:uri="urn:schemas-microsoft-com:office:smarttags" w:element="metricconverter">
        <w:smartTagPr>
          <w:attr w:name="ProductID" w:val="2016 г"/>
        </w:smartTagPr>
        <w:r w:rsidRPr="00995F77">
          <w:rPr>
            <w:rFonts w:ascii="Times New Roman" w:hAnsi="Times New Roman"/>
            <w:sz w:val="28"/>
            <w:szCs w:val="28"/>
          </w:rPr>
          <w:t>2016 г</w:t>
        </w:r>
      </w:smartTag>
      <w:r w:rsidRPr="00995F77">
        <w:rPr>
          <w:rFonts w:ascii="Times New Roman" w:hAnsi="Times New Roman"/>
          <w:sz w:val="28"/>
          <w:szCs w:val="28"/>
        </w:rPr>
        <w:t>.</w:t>
      </w:r>
    </w:p>
    <w:p w:rsidR="00C61477" w:rsidRPr="00995F77" w:rsidRDefault="00C61477" w:rsidP="00C61477">
      <w:pPr>
        <w:spacing w:line="360" w:lineRule="auto"/>
        <w:contextualSpacing/>
        <w:rPr>
          <w:rFonts w:ascii="Times New Roman" w:hAnsi="Times New Roman"/>
          <w:b/>
          <w:sz w:val="28"/>
          <w:szCs w:val="28"/>
        </w:rPr>
      </w:pPr>
    </w:p>
    <w:p w:rsidR="00C61477" w:rsidRDefault="00C61477" w:rsidP="00C61477">
      <w:pPr>
        <w:spacing w:line="360" w:lineRule="auto"/>
        <w:contextualSpacing/>
        <w:jc w:val="center"/>
        <w:rPr>
          <w:rFonts w:ascii="Times New Roman" w:hAnsi="Times New Roman"/>
          <w:b/>
          <w:sz w:val="28"/>
          <w:szCs w:val="28"/>
        </w:rPr>
      </w:pPr>
      <w:r w:rsidRPr="00995F77">
        <w:rPr>
          <w:rFonts w:ascii="Times New Roman" w:hAnsi="Times New Roman"/>
          <w:b/>
          <w:sz w:val="28"/>
          <w:szCs w:val="28"/>
        </w:rPr>
        <w:t>ВЫПУСКНАЯ КВАЛИФИКАЦИОННАЯ РАБОТА БАКАЛАВРА</w:t>
      </w:r>
    </w:p>
    <w:p w:rsidR="00C61477" w:rsidRDefault="00C61477" w:rsidP="00C61477">
      <w:pPr>
        <w:spacing w:line="360" w:lineRule="auto"/>
        <w:contextualSpacing/>
        <w:jc w:val="center"/>
        <w:rPr>
          <w:rFonts w:ascii="Times New Roman" w:hAnsi="Times New Roman"/>
          <w:b/>
          <w:sz w:val="28"/>
          <w:szCs w:val="28"/>
        </w:rPr>
      </w:pPr>
      <w:r>
        <w:rPr>
          <w:rFonts w:ascii="Times New Roman" w:hAnsi="Times New Roman"/>
          <w:b/>
          <w:sz w:val="28"/>
          <w:szCs w:val="28"/>
        </w:rPr>
        <w:t>ФИЗИКО-ГЕОГРАФИЧЕСКИЕ УСЛОВИЯ КАК ОСНОВА РЕКРЕАЦИОННОЙ ДЕЯТЕЛЬНОСТИ НА ТЕРРИТОРИИ НАГОРЬЯ ЛАГОНАКИ</w:t>
      </w:r>
    </w:p>
    <w:p w:rsidR="00C61477" w:rsidRPr="00995F77" w:rsidRDefault="00C61477" w:rsidP="00C61477">
      <w:pPr>
        <w:spacing w:line="360" w:lineRule="auto"/>
        <w:contextualSpacing/>
        <w:jc w:val="center"/>
        <w:rPr>
          <w:rFonts w:ascii="Times New Roman" w:hAnsi="Times New Roman"/>
          <w:b/>
          <w:sz w:val="28"/>
          <w:szCs w:val="28"/>
        </w:rPr>
      </w:pPr>
    </w:p>
    <w:p w:rsidR="00C61477" w:rsidRPr="00995F77" w:rsidRDefault="00C61477" w:rsidP="00C61477">
      <w:pPr>
        <w:spacing w:line="240" w:lineRule="auto"/>
        <w:contextualSpacing/>
        <w:rPr>
          <w:rFonts w:ascii="Times New Roman" w:hAnsi="Times New Roman"/>
          <w:sz w:val="28"/>
          <w:szCs w:val="28"/>
        </w:rPr>
      </w:pPr>
      <w:r w:rsidRPr="00995F77">
        <w:rPr>
          <w:rFonts w:ascii="Times New Roman" w:hAnsi="Times New Roman"/>
          <w:sz w:val="28"/>
          <w:szCs w:val="28"/>
        </w:rPr>
        <w:t>Работу выполнила ________</w:t>
      </w:r>
      <w:r>
        <w:rPr>
          <w:rFonts w:ascii="Times New Roman" w:hAnsi="Times New Roman"/>
          <w:sz w:val="28"/>
          <w:szCs w:val="28"/>
        </w:rPr>
        <w:t>___________________________ Ю.С Канивец</w:t>
      </w:r>
    </w:p>
    <w:p w:rsidR="00C61477" w:rsidRDefault="00C61477" w:rsidP="00C61477">
      <w:pPr>
        <w:spacing w:line="240" w:lineRule="auto"/>
        <w:contextualSpacing/>
        <w:rPr>
          <w:rFonts w:ascii="Times New Roman" w:hAnsi="Times New Roman"/>
          <w:sz w:val="24"/>
          <w:szCs w:val="24"/>
        </w:rPr>
      </w:pP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Pr>
          <w:rFonts w:ascii="Times New Roman" w:hAnsi="Times New Roman"/>
          <w:sz w:val="28"/>
          <w:szCs w:val="28"/>
        </w:rPr>
        <w:t xml:space="preserve">   </w:t>
      </w:r>
      <w:r w:rsidRPr="00FD176A">
        <w:rPr>
          <w:rFonts w:ascii="Times New Roman" w:hAnsi="Times New Roman"/>
          <w:sz w:val="24"/>
          <w:szCs w:val="24"/>
        </w:rPr>
        <w:t xml:space="preserve"> (подпись, дата)</w:t>
      </w:r>
      <w:r>
        <w:rPr>
          <w:rFonts w:ascii="Times New Roman" w:hAnsi="Times New Roman"/>
          <w:sz w:val="24"/>
          <w:szCs w:val="24"/>
        </w:rPr>
        <w:t xml:space="preserve">                            (инициалы, фамилия)</w:t>
      </w:r>
    </w:p>
    <w:p w:rsidR="00C61477" w:rsidRPr="001F0F2C" w:rsidRDefault="00C61477" w:rsidP="00C61477">
      <w:pPr>
        <w:spacing w:line="360" w:lineRule="auto"/>
        <w:contextualSpacing/>
        <w:rPr>
          <w:rFonts w:ascii="Times New Roman" w:hAnsi="Times New Roman"/>
          <w:sz w:val="24"/>
          <w:szCs w:val="24"/>
        </w:rPr>
      </w:pPr>
      <w:r w:rsidRPr="00995F77">
        <w:rPr>
          <w:rFonts w:ascii="Times New Roman" w:hAnsi="Times New Roman"/>
          <w:sz w:val="28"/>
          <w:szCs w:val="28"/>
        </w:rPr>
        <w:t>Факультет географический</w:t>
      </w:r>
    </w:p>
    <w:p w:rsidR="00C61477" w:rsidRPr="00995F77" w:rsidRDefault="00C61477" w:rsidP="00C61477">
      <w:pPr>
        <w:spacing w:line="360" w:lineRule="auto"/>
        <w:contextualSpacing/>
        <w:rPr>
          <w:rFonts w:ascii="Times New Roman" w:hAnsi="Times New Roman"/>
          <w:sz w:val="28"/>
          <w:szCs w:val="28"/>
        </w:rPr>
      </w:pPr>
      <w:r w:rsidRPr="00995F77">
        <w:rPr>
          <w:rFonts w:ascii="Times New Roman" w:hAnsi="Times New Roman"/>
          <w:sz w:val="28"/>
          <w:szCs w:val="28"/>
        </w:rPr>
        <w:t xml:space="preserve">Направление подготовки </w:t>
      </w:r>
      <w:r w:rsidRPr="00995F77">
        <w:rPr>
          <w:rStyle w:val="FontStyle11"/>
          <w:spacing w:val="-4"/>
        </w:rPr>
        <w:t xml:space="preserve">05.03.02 </w:t>
      </w:r>
      <w:r w:rsidRPr="00995F77">
        <w:rPr>
          <w:rFonts w:ascii="Times New Roman" w:hAnsi="Times New Roman"/>
          <w:sz w:val="28"/>
          <w:szCs w:val="28"/>
        </w:rPr>
        <w:t>География, ОФО</w:t>
      </w:r>
    </w:p>
    <w:p w:rsidR="00C61477" w:rsidRPr="00995F77" w:rsidRDefault="00C61477" w:rsidP="00C61477">
      <w:pPr>
        <w:spacing w:line="360" w:lineRule="auto"/>
        <w:contextualSpacing/>
        <w:rPr>
          <w:rFonts w:ascii="Times New Roman" w:hAnsi="Times New Roman"/>
          <w:sz w:val="28"/>
          <w:szCs w:val="28"/>
        </w:rPr>
      </w:pPr>
      <w:r w:rsidRPr="00995F77">
        <w:rPr>
          <w:rFonts w:ascii="Times New Roman" w:hAnsi="Times New Roman"/>
          <w:sz w:val="28"/>
          <w:szCs w:val="28"/>
        </w:rPr>
        <w:t>Научный руководитель</w:t>
      </w:r>
    </w:p>
    <w:p w:rsidR="00C61477" w:rsidRPr="00995F77" w:rsidRDefault="00C61477" w:rsidP="00C61477">
      <w:pPr>
        <w:spacing w:line="240" w:lineRule="auto"/>
        <w:contextualSpacing/>
        <w:rPr>
          <w:rFonts w:ascii="Times New Roman" w:hAnsi="Times New Roman"/>
          <w:sz w:val="28"/>
          <w:szCs w:val="28"/>
        </w:rPr>
      </w:pPr>
      <w:r w:rsidRPr="00995F77">
        <w:rPr>
          <w:rFonts w:ascii="Times New Roman" w:hAnsi="Times New Roman"/>
          <w:sz w:val="28"/>
          <w:szCs w:val="28"/>
        </w:rPr>
        <w:t>канд. геогр. наук ________________________________</w:t>
      </w:r>
      <w:r>
        <w:rPr>
          <w:rFonts w:ascii="Times New Roman" w:hAnsi="Times New Roman"/>
          <w:sz w:val="28"/>
          <w:szCs w:val="28"/>
        </w:rPr>
        <w:t xml:space="preserve">____ </w:t>
      </w:r>
      <w:r w:rsidRPr="00995F77">
        <w:rPr>
          <w:rFonts w:ascii="Times New Roman" w:hAnsi="Times New Roman"/>
          <w:sz w:val="28"/>
          <w:szCs w:val="28"/>
        </w:rPr>
        <w:t xml:space="preserve">А.А. </w:t>
      </w:r>
      <w:r>
        <w:rPr>
          <w:rFonts w:ascii="Times New Roman" w:hAnsi="Times New Roman"/>
          <w:sz w:val="28"/>
          <w:szCs w:val="28"/>
        </w:rPr>
        <w:t>Пашковская</w:t>
      </w:r>
    </w:p>
    <w:p w:rsidR="00C61477" w:rsidRDefault="00C61477" w:rsidP="00C61477">
      <w:pPr>
        <w:spacing w:line="240" w:lineRule="auto"/>
        <w:contextualSpacing/>
        <w:rPr>
          <w:rFonts w:ascii="Times New Roman" w:hAnsi="Times New Roman"/>
          <w:sz w:val="24"/>
          <w:szCs w:val="24"/>
        </w:rPr>
      </w:pP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t xml:space="preserve">   </w:t>
      </w:r>
      <w:r w:rsidRPr="00FD176A">
        <w:rPr>
          <w:rFonts w:ascii="Times New Roman" w:hAnsi="Times New Roman"/>
          <w:sz w:val="24"/>
          <w:szCs w:val="24"/>
        </w:rPr>
        <w:t xml:space="preserve"> (подпись, дата)</w:t>
      </w:r>
      <w:r w:rsidRPr="00FD176A">
        <w:rPr>
          <w:rFonts w:ascii="Times New Roman" w:hAnsi="Times New Roman"/>
          <w:sz w:val="24"/>
          <w:szCs w:val="24"/>
        </w:rPr>
        <w:tab/>
      </w:r>
      <w:r>
        <w:rPr>
          <w:rFonts w:ascii="Times New Roman" w:hAnsi="Times New Roman"/>
          <w:sz w:val="24"/>
          <w:szCs w:val="24"/>
        </w:rPr>
        <w:t xml:space="preserve">                        (инициалы, фамилия)</w:t>
      </w:r>
    </w:p>
    <w:p w:rsidR="00C61477" w:rsidRPr="001F0F2C" w:rsidRDefault="00C61477" w:rsidP="00C61477">
      <w:pPr>
        <w:spacing w:line="360" w:lineRule="auto"/>
        <w:contextualSpacing/>
        <w:rPr>
          <w:rFonts w:ascii="Times New Roman" w:hAnsi="Times New Roman"/>
          <w:sz w:val="24"/>
          <w:szCs w:val="24"/>
        </w:rPr>
      </w:pPr>
      <w:r w:rsidRPr="00995F77">
        <w:rPr>
          <w:rFonts w:ascii="Times New Roman" w:hAnsi="Times New Roman"/>
          <w:sz w:val="28"/>
          <w:szCs w:val="28"/>
        </w:rPr>
        <w:t xml:space="preserve">Нормоконтролер </w:t>
      </w:r>
    </w:p>
    <w:p w:rsidR="00C61477" w:rsidRPr="00995F77" w:rsidRDefault="00C61477" w:rsidP="00C61477">
      <w:pPr>
        <w:spacing w:line="240" w:lineRule="auto"/>
        <w:contextualSpacing/>
        <w:rPr>
          <w:rFonts w:ascii="Times New Roman" w:hAnsi="Times New Roman"/>
          <w:sz w:val="28"/>
          <w:szCs w:val="28"/>
        </w:rPr>
      </w:pPr>
      <w:r>
        <w:rPr>
          <w:rFonts w:ascii="Times New Roman" w:hAnsi="Times New Roman"/>
          <w:sz w:val="28"/>
          <w:szCs w:val="28"/>
        </w:rPr>
        <w:t>Канд. г</w:t>
      </w:r>
      <w:r w:rsidRPr="00995F77">
        <w:rPr>
          <w:rFonts w:ascii="Times New Roman" w:hAnsi="Times New Roman"/>
          <w:sz w:val="28"/>
          <w:szCs w:val="28"/>
        </w:rPr>
        <w:t>еогр. наук. доцент  __________________________</w:t>
      </w:r>
      <w:r>
        <w:rPr>
          <w:rFonts w:ascii="Times New Roman" w:hAnsi="Times New Roman"/>
          <w:sz w:val="28"/>
          <w:szCs w:val="28"/>
        </w:rPr>
        <w:t>_</w:t>
      </w:r>
      <w:r w:rsidRPr="00995F77">
        <w:rPr>
          <w:rFonts w:ascii="Times New Roman" w:hAnsi="Times New Roman"/>
          <w:sz w:val="28"/>
          <w:szCs w:val="28"/>
        </w:rPr>
        <w:t xml:space="preserve"> Э.Ю. Нагалевский</w:t>
      </w:r>
    </w:p>
    <w:p w:rsidR="00C61477" w:rsidRPr="001F0F2C" w:rsidRDefault="00C61477" w:rsidP="00C61477">
      <w:pPr>
        <w:spacing w:line="240" w:lineRule="auto"/>
        <w:contextualSpacing/>
        <w:rPr>
          <w:rFonts w:ascii="Times New Roman" w:hAnsi="Times New Roman"/>
          <w:sz w:val="24"/>
          <w:szCs w:val="24"/>
        </w:rPr>
      </w:pP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sidRPr="00995F77">
        <w:rPr>
          <w:rFonts w:ascii="Times New Roman" w:hAnsi="Times New Roman"/>
          <w:sz w:val="28"/>
          <w:szCs w:val="28"/>
        </w:rPr>
        <w:tab/>
      </w:r>
      <w:r>
        <w:rPr>
          <w:rFonts w:ascii="Times New Roman" w:hAnsi="Times New Roman"/>
          <w:sz w:val="28"/>
          <w:szCs w:val="28"/>
        </w:rPr>
        <w:t xml:space="preserve">              </w:t>
      </w:r>
      <w:r w:rsidRPr="001F0F2C">
        <w:rPr>
          <w:rFonts w:ascii="Times New Roman" w:hAnsi="Times New Roman"/>
          <w:sz w:val="24"/>
          <w:szCs w:val="24"/>
        </w:rPr>
        <w:t>(подпись, дата)</w:t>
      </w:r>
      <w:r w:rsidRPr="001F0F2C">
        <w:rPr>
          <w:rFonts w:ascii="Times New Roman" w:hAnsi="Times New Roman"/>
          <w:sz w:val="24"/>
          <w:szCs w:val="24"/>
        </w:rPr>
        <w:tab/>
      </w:r>
      <w:r>
        <w:rPr>
          <w:rFonts w:ascii="Times New Roman" w:hAnsi="Times New Roman"/>
          <w:sz w:val="24"/>
          <w:szCs w:val="24"/>
        </w:rPr>
        <w:t xml:space="preserve">                       (инициалы, фамилия)    </w:t>
      </w:r>
      <w:r w:rsidRPr="001F0F2C">
        <w:rPr>
          <w:rFonts w:ascii="Times New Roman" w:hAnsi="Times New Roman"/>
          <w:sz w:val="24"/>
          <w:szCs w:val="24"/>
        </w:rPr>
        <w:tab/>
      </w:r>
      <w:r w:rsidRPr="001F0F2C">
        <w:rPr>
          <w:rFonts w:ascii="Times New Roman" w:hAnsi="Times New Roman"/>
          <w:sz w:val="24"/>
          <w:szCs w:val="24"/>
        </w:rPr>
        <w:tab/>
      </w:r>
    </w:p>
    <w:p w:rsidR="00C61477" w:rsidRDefault="00C61477" w:rsidP="00C61477">
      <w:pPr>
        <w:spacing w:line="360" w:lineRule="auto"/>
        <w:contextualSpacing/>
        <w:jc w:val="center"/>
        <w:rPr>
          <w:rFonts w:ascii="Times New Roman" w:hAnsi="Times New Roman"/>
          <w:sz w:val="28"/>
          <w:szCs w:val="28"/>
        </w:rPr>
      </w:pPr>
    </w:p>
    <w:p w:rsidR="00C61477" w:rsidRPr="00995F77" w:rsidRDefault="00C61477" w:rsidP="00C61477">
      <w:pPr>
        <w:spacing w:line="360" w:lineRule="auto"/>
        <w:contextualSpacing/>
        <w:jc w:val="center"/>
        <w:rPr>
          <w:rFonts w:ascii="Times New Roman" w:hAnsi="Times New Roman"/>
          <w:sz w:val="28"/>
          <w:szCs w:val="28"/>
        </w:rPr>
      </w:pPr>
    </w:p>
    <w:p w:rsidR="00C61477" w:rsidRPr="00FD176A" w:rsidRDefault="00C61477" w:rsidP="00C61477">
      <w:pPr>
        <w:spacing w:line="360" w:lineRule="auto"/>
        <w:contextualSpacing/>
        <w:jc w:val="center"/>
        <w:rPr>
          <w:rFonts w:ascii="Times New Roman" w:hAnsi="Times New Roman"/>
          <w:sz w:val="28"/>
          <w:szCs w:val="28"/>
        </w:rPr>
      </w:pPr>
      <w:r w:rsidRPr="00995F77">
        <w:rPr>
          <w:rFonts w:ascii="Times New Roman" w:hAnsi="Times New Roman"/>
          <w:sz w:val="28"/>
          <w:szCs w:val="28"/>
        </w:rPr>
        <w:t>Краснодар</w:t>
      </w:r>
      <w:r>
        <w:rPr>
          <w:rFonts w:ascii="Times New Roman" w:hAnsi="Times New Roman"/>
          <w:sz w:val="28"/>
          <w:szCs w:val="28"/>
        </w:rPr>
        <w:t xml:space="preserve"> </w:t>
      </w:r>
      <w:r w:rsidRPr="00995F77">
        <w:rPr>
          <w:rFonts w:ascii="Times New Roman" w:hAnsi="Times New Roman"/>
          <w:sz w:val="28"/>
          <w:szCs w:val="28"/>
        </w:rPr>
        <w:t>2016</w:t>
      </w:r>
    </w:p>
    <w:p w:rsidR="00EA460D" w:rsidRPr="007A34A7" w:rsidRDefault="00EA460D" w:rsidP="007C2FAC">
      <w:pPr>
        <w:pStyle w:val="a3"/>
        <w:shd w:val="clear" w:color="auto" w:fill="FFFFFF"/>
        <w:spacing w:line="220" w:lineRule="atLeast"/>
        <w:ind w:left="720"/>
        <w:rPr>
          <w:rFonts w:ascii="Verdana" w:hAnsi="Verdana"/>
          <w:color w:val="000000"/>
          <w:sz w:val="18"/>
          <w:szCs w:val="18"/>
        </w:rPr>
      </w:pPr>
    </w:p>
    <w:p w:rsidR="00EA460D" w:rsidRPr="007A34A7" w:rsidRDefault="00EA460D" w:rsidP="007C2FAC">
      <w:pPr>
        <w:pStyle w:val="a3"/>
        <w:shd w:val="clear" w:color="auto" w:fill="FFFFFF"/>
        <w:spacing w:line="220" w:lineRule="atLeast"/>
        <w:jc w:val="center"/>
        <w:rPr>
          <w:rFonts w:ascii="Verdana" w:hAnsi="Verdana"/>
          <w:color w:val="000000"/>
          <w:sz w:val="18"/>
          <w:szCs w:val="18"/>
        </w:rPr>
      </w:pPr>
    </w:p>
    <w:p w:rsidR="00EA460D" w:rsidRPr="007A34A7" w:rsidRDefault="00EA460D" w:rsidP="007C2FAC">
      <w:pPr>
        <w:pStyle w:val="a3"/>
        <w:shd w:val="clear" w:color="auto" w:fill="FFFFFF"/>
        <w:spacing w:line="220" w:lineRule="atLeast"/>
        <w:jc w:val="center"/>
        <w:rPr>
          <w:rFonts w:ascii="Verdana" w:hAnsi="Verdana"/>
          <w:color w:val="000000"/>
          <w:sz w:val="18"/>
          <w:szCs w:val="18"/>
        </w:rPr>
      </w:pPr>
    </w:p>
    <w:p w:rsidR="00EA460D" w:rsidRPr="007A34A7" w:rsidRDefault="00EA460D" w:rsidP="00461D08">
      <w:pPr>
        <w:pStyle w:val="a3"/>
        <w:shd w:val="clear" w:color="auto" w:fill="FFFFFF"/>
        <w:spacing w:line="220" w:lineRule="atLeast"/>
        <w:jc w:val="both"/>
        <w:rPr>
          <w:rFonts w:ascii="Verdana" w:hAnsi="Verdana"/>
          <w:color w:val="000000"/>
          <w:sz w:val="18"/>
          <w:szCs w:val="18"/>
        </w:rPr>
      </w:pPr>
    </w:p>
    <w:p w:rsidR="00EA460D" w:rsidRPr="007A34A7" w:rsidRDefault="00EA460D" w:rsidP="00461D08">
      <w:pPr>
        <w:pStyle w:val="a3"/>
        <w:shd w:val="clear" w:color="auto" w:fill="FFFFFF"/>
        <w:spacing w:line="220" w:lineRule="atLeast"/>
        <w:jc w:val="both"/>
        <w:rPr>
          <w:rFonts w:ascii="Verdana" w:hAnsi="Verdana"/>
          <w:color w:val="000000"/>
          <w:sz w:val="18"/>
          <w:szCs w:val="18"/>
        </w:rPr>
      </w:pPr>
    </w:p>
    <w:p w:rsidR="00EA460D" w:rsidRPr="007A34A7" w:rsidRDefault="00EA460D" w:rsidP="00130CAA">
      <w:pPr>
        <w:pStyle w:val="1"/>
        <w:rPr>
          <w:rFonts w:ascii="Times New Roman" w:hAnsi="Times New Roman"/>
          <w:color w:val="auto"/>
        </w:rPr>
      </w:pPr>
    </w:p>
    <w:p w:rsidR="00EA460D" w:rsidRPr="007A34A7" w:rsidRDefault="00EA460D" w:rsidP="00130CAA">
      <w:pPr>
        <w:pStyle w:val="1"/>
        <w:rPr>
          <w:rFonts w:ascii="Times New Roman" w:hAnsi="Times New Roman"/>
          <w:color w:val="auto"/>
        </w:rPr>
      </w:pPr>
    </w:p>
    <w:p w:rsidR="00EA460D" w:rsidRPr="007A34A7" w:rsidRDefault="00EA460D" w:rsidP="00F91BB3"/>
    <w:p w:rsidR="00EA460D" w:rsidRPr="007A34A7" w:rsidRDefault="00EA460D" w:rsidP="00130CAA">
      <w:pPr>
        <w:pStyle w:val="1"/>
        <w:rPr>
          <w:rFonts w:ascii="Times New Roman" w:hAnsi="Times New Roman"/>
          <w:color w:val="auto"/>
        </w:rPr>
      </w:pPr>
    </w:p>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91BB3"/>
    <w:p w:rsidR="00EA460D" w:rsidRPr="007A34A7" w:rsidRDefault="00EA460D" w:rsidP="00FE0A78">
      <w:pPr>
        <w:pStyle w:val="a4"/>
        <w:spacing w:line="360" w:lineRule="auto"/>
        <w:jc w:val="center"/>
        <w:rPr>
          <w:rFonts w:ascii="Times New Roman" w:hAnsi="Times New Roman"/>
        </w:rPr>
      </w:pPr>
      <w:r w:rsidRPr="007A34A7">
        <w:rPr>
          <w:rFonts w:ascii="Times New Roman" w:hAnsi="Times New Roman"/>
          <w:color w:val="auto"/>
        </w:rPr>
        <w:t>СОДЕРЖАНИЕ</w:t>
      </w:r>
    </w:p>
    <w:p w:rsidR="00EA460D" w:rsidRPr="007A34A7" w:rsidRDefault="00EA460D" w:rsidP="00FE0A78">
      <w:pPr>
        <w:spacing w:line="360" w:lineRule="auto"/>
        <w:rPr>
          <w:rFonts w:ascii="Times New Roman" w:hAnsi="Times New Roman"/>
          <w:sz w:val="28"/>
          <w:szCs w:val="28"/>
        </w:rPr>
      </w:pPr>
      <w:bookmarkStart w:id="0" w:name="_GoBack"/>
      <w:bookmarkEnd w:id="0"/>
    </w:p>
    <w:p w:rsidR="00546BF3" w:rsidRPr="00546BF3" w:rsidRDefault="00D55DFC">
      <w:pPr>
        <w:pStyle w:val="11"/>
        <w:tabs>
          <w:tab w:val="right" w:leader="dot" w:pos="9344"/>
        </w:tabs>
        <w:rPr>
          <w:rFonts w:ascii="Times New Roman" w:eastAsiaTheme="minorEastAsia" w:hAnsi="Times New Roman"/>
          <w:noProof/>
          <w:sz w:val="28"/>
          <w:szCs w:val="28"/>
          <w:lang w:eastAsia="ru-RU"/>
        </w:rPr>
      </w:pPr>
      <w:r w:rsidRPr="00546BF3">
        <w:rPr>
          <w:rFonts w:ascii="Times New Roman" w:hAnsi="Times New Roman"/>
          <w:sz w:val="28"/>
          <w:szCs w:val="28"/>
        </w:rPr>
        <w:fldChar w:fldCharType="begin"/>
      </w:r>
      <w:r w:rsidR="00EA460D" w:rsidRPr="00546BF3">
        <w:rPr>
          <w:rFonts w:ascii="Times New Roman" w:hAnsi="Times New Roman"/>
          <w:sz w:val="28"/>
          <w:szCs w:val="28"/>
        </w:rPr>
        <w:instrText xml:space="preserve"> TOC \o "1-3" \h \z \u </w:instrText>
      </w:r>
      <w:r w:rsidRPr="00546BF3">
        <w:rPr>
          <w:rFonts w:ascii="Times New Roman" w:hAnsi="Times New Roman"/>
          <w:sz w:val="28"/>
          <w:szCs w:val="28"/>
        </w:rPr>
        <w:fldChar w:fldCharType="separate"/>
      </w:r>
      <w:hyperlink w:anchor="_Toc452399261" w:history="1">
        <w:r w:rsidR="00546BF3" w:rsidRPr="00546BF3">
          <w:rPr>
            <w:rStyle w:val="ac"/>
            <w:rFonts w:ascii="Times New Roman" w:hAnsi="Times New Roman"/>
            <w:noProof/>
            <w:sz w:val="28"/>
            <w:szCs w:val="28"/>
          </w:rPr>
          <w:t>ВВЕДЕНИЕ</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_Toc452399261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3</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62" w:history="1">
        <w:r w:rsidR="00546BF3" w:rsidRPr="00546BF3">
          <w:rPr>
            <w:rStyle w:val="ac"/>
            <w:rFonts w:ascii="Times New Roman" w:hAnsi="Times New Roman"/>
            <w:noProof/>
            <w:sz w:val="28"/>
            <w:szCs w:val="28"/>
          </w:rPr>
          <w:t>1.Понятие о физико-географических условиях и их роль в развитии рекреации</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_Toc452399262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63" w:history="1">
        <w:r w:rsidR="00546BF3" w:rsidRPr="00546BF3">
          <w:rPr>
            <w:rStyle w:val="ac"/>
            <w:rFonts w:ascii="Times New Roman" w:hAnsi="Times New Roman"/>
            <w:noProof/>
            <w:sz w:val="28"/>
            <w:szCs w:val="28"/>
          </w:rPr>
          <w:t>1.1 Физико-географические условия, как ограничители рекреационной деятельности</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_Toc452399263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64" w:history="1">
        <w:r w:rsidR="00546BF3" w:rsidRPr="00546BF3">
          <w:rPr>
            <w:rStyle w:val="ac"/>
            <w:rFonts w:ascii="Times New Roman" w:hAnsi="Times New Roman"/>
            <w:noProof/>
            <w:sz w:val="28"/>
            <w:szCs w:val="28"/>
          </w:rPr>
          <w:t>2  Характеристика физико- географических условий Лагонакского нагорья</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_Toc452399264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7</w:t>
        </w:r>
        <w:r w:rsidRPr="00546BF3">
          <w:rPr>
            <w:rFonts w:ascii="Times New Roman" w:hAnsi="Times New Roman"/>
            <w:noProof/>
            <w:webHidden/>
            <w:sz w:val="28"/>
            <w:szCs w:val="28"/>
          </w:rPr>
          <w:fldChar w:fldCharType="end"/>
        </w:r>
      </w:hyperlink>
    </w:p>
    <w:p w:rsidR="00546BF3" w:rsidRPr="00546BF3" w:rsidRDefault="00D55DFC">
      <w:pPr>
        <w:pStyle w:val="31"/>
        <w:tabs>
          <w:tab w:val="right" w:leader="dot" w:pos="9344"/>
        </w:tabs>
        <w:rPr>
          <w:rFonts w:ascii="Times New Roman" w:eastAsiaTheme="minorEastAsia" w:hAnsi="Times New Roman"/>
          <w:noProof/>
          <w:sz w:val="28"/>
          <w:szCs w:val="28"/>
          <w:lang w:eastAsia="ru-RU"/>
        </w:rPr>
      </w:pPr>
      <w:hyperlink w:anchor="_Toc452399265" w:history="1">
        <w:r w:rsidR="00546BF3" w:rsidRPr="00546BF3">
          <w:rPr>
            <w:rStyle w:val="ac"/>
            <w:rFonts w:ascii="Times New Roman" w:hAnsi="Times New Roman"/>
            <w:noProof/>
            <w:sz w:val="28"/>
            <w:szCs w:val="28"/>
          </w:rPr>
          <w:t>2.1 Физико- географическое положение</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_Toc452399265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7</w:t>
        </w:r>
        <w:r w:rsidRPr="00546BF3">
          <w:rPr>
            <w:rFonts w:ascii="Times New Roman" w:hAnsi="Times New Roman"/>
            <w:noProof/>
            <w:webHidden/>
            <w:sz w:val="28"/>
            <w:szCs w:val="28"/>
          </w:rPr>
          <w:fldChar w:fldCharType="end"/>
        </w:r>
      </w:hyperlink>
    </w:p>
    <w:p w:rsidR="00546BF3" w:rsidRPr="00546BF3" w:rsidRDefault="00D55DFC">
      <w:pPr>
        <w:pStyle w:val="21"/>
        <w:tabs>
          <w:tab w:val="right" w:leader="dot" w:pos="9344"/>
        </w:tabs>
        <w:rPr>
          <w:rFonts w:ascii="Times New Roman" w:eastAsiaTheme="minorEastAsia" w:hAnsi="Times New Roman"/>
          <w:noProof/>
          <w:sz w:val="28"/>
          <w:szCs w:val="28"/>
          <w:lang w:eastAsia="ru-RU"/>
        </w:rPr>
      </w:pPr>
      <w:hyperlink w:anchor="_Toc452399266" w:history="1">
        <w:r w:rsidR="00546BF3" w:rsidRPr="00546BF3">
          <w:rPr>
            <w:rStyle w:val="ac"/>
            <w:rFonts w:ascii="Times New Roman" w:hAnsi="Times New Roman"/>
            <w:noProof/>
            <w:sz w:val="28"/>
            <w:szCs w:val="28"/>
          </w:rPr>
          <w:t>2.2 Тектоника, орография, геологическое строение  и рельеф плато Лагонаки</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_Toc452399266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8</w:t>
        </w:r>
        <w:r w:rsidRPr="00546BF3">
          <w:rPr>
            <w:rFonts w:ascii="Times New Roman" w:hAnsi="Times New Roman"/>
            <w:noProof/>
            <w:webHidden/>
            <w:sz w:val="28"/>
            <w:szCs w:val="28"/>
          </w:rPr>
          <w:fldChar w:fldCharType="end"/>
        </w:r>
      </w:hyperlink>
    </w:p>
    <w:p w:rsidR="00546BF3" w:rsidRPr="00546BF3" w:rsidRDefault="00D55DFC">
      <w:pPr>
        <w:pStyle w:val="21"/>
        <w:tabs>
          <w:tab w:val="right" w:leader="dot" w:pos="9344"/>
        </w:tabs>
        <w:rPr>
          <w:rFonts w:ascii="Times New Roman" w:eastAsiaTheme="minorEastAsia" w:hAnsi="Times New Roman"/>
          <w:noProof/>
          <w:sz w:val="28"/>
          <w:szCs w:val="28"/>
          <w:lang w:eastAsia="ru-RU"/>
        </w:rPr>
      </w:pPr>
      <w:hyperlink w:anchor="_Toc452399267" w:history="1">
        <w:r w:rsidR="00546BF3" w:rsidRPr="00546BF3">
          <w:rPr>
            <w:rStyle w:val="ac"/>
            <w:rFonts w:ascii="Times New Roman" w:hAnsi="Times New Roman"/>
            <w:noProof/>
            <w:sz w:val="28"/>
            <w:szCs w:val="28"/>
          </w:rPr>
          <w:t>2.3 Климатические условие как средство развития рекреационной деятельности</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_Toc452399267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19</w:t>
        </w:r>
        <w:r w:rsidRPr="00546BF3">
          <w:rPr>
            <w:rFonts w:ascii="Times New Roman" w:hAnsi="Times New Roman"/>
            <w:noProof/>
            <w:webHidden/>
            <w:sz w:val="28"/>
            <w:szCs w:val="28"/>
          </w:rPr>
          <w:fldChar w:fldCharType="end"/>
        </w:r>
      </w:hyperlink>
    </w:p>
    <w:p w:rsidR="00546BF3" w:rsidRPr="00546BF3" w:rsidRDefault="00D55DFC">
      <w:pPr>
        <w:pStyle w:val="21"/>
        <w:tabs>
          <w:tab w:val="right" w:leader="dot" w:pos="9344"/>
        </w:tabs>
        <w:rPr>
          <w:rFonts w:ascii="Times New Roman" w:eastAsiaTheme="minorEastAsia" w:hAnsi="Times New Roman"/>
          <w:noProof/>
          <w:sz w:val="28"/>
          <w:szCs w:val="28"/>
          <w:lang w:eastAsia="ru-RU"/>
        </w:rPr>
      </w:pPr>
      <w:hyperlink w:anchor="_Toc452399268" w:history="1">
        <w:r w:rsidR="00546BF3" w:rsidRPr="00546BF3">
          <w:rPr>
            <w:rStyle w:val="ac"/>
            <w:rFonts w:ascii="Times New Roman" w:hAnsi="Times New Roman"/>
            <w:noProof/>
            <w:sz w:val="28"/>
            <w:szCs w:val="28"/>
          </w:rPr>
          <w:t>2.4 Поверхностные воды и подземные воды, как объект рекреации</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_Toc452399268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29</w:t>
        </w:r>
        <w:r w:rsidRPr="00546BF3">
          <w:rPr>
            <w:rFonts w:ascii="Times New Roman" w:hAnsi="Times New Roman"/>
            <w:noProof/>
            <w:webHidden/>
            <w:sz w:val="28"/>
            <w:szCs w:val="28"/>
          </w:rPr>
          <w:fldChar w:fldCharType="end"/>
        </w:r>
      </w:hyperlink>
    </w:p>
    <w:p w:rsidR="00546BF3" w:rsidRPr="00546BF3" w:rsidRDefault="00D55DFC">
      <w:pPr>
        <w:pStyle w:val="21"/>
        <w:tabs>
          <w:tab w:val="right" w:leader="dot" w:pos="9344"/>
        </w:tabs>
        <w:rPr>
          <w:rFonts w:ascii="Times New Roman" w:eastAsiaTheme="minorEastAsia" w:hAnsi="Times New Roman"/>
          <w:noProof/>
          <w:sz w:val="28"/>
          <w:szCs w:val="28"/>
          <w:lang w:eastAsia="ru-RU"/>
        </w:rPr>
      </w:pPr>
      <w:hyperlink w:anchor="_Toc452399269" w:history="1">
        <w:r w:rsidR="00546BF3" w:rsidRPr="00546BF3">
          <w:rPr>
            <w:rStyle w:val="ac"/>
            <w:rFonts w:ascii="Times New Roman" w:hAnsi="Times New Roman"/>
            <w:noProof/>
            <w:sz w:val="28"/>
            <w:szCs w:val="28"/>
            <w:shd w:val="clear" w:color="auto" w:fill="FFFFFF"/>
          </w:rPr>
          <w:t>2.5 Биологические ресурсы</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_Toc452399269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36</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0" w:history="1">
        <w:r w:rsidR="00546BF3" w:rsidRPr="00546BF3">
          <w:rPr>
            <w:rStyle w:val="ac"/>
            <w:rFonts w:ascii="Times New Roman" w:hAnsi="Times New Roman"/>
            <w:noProof/>
            <w:sz w:val="28"/>
            <w:szCs w:val="28"/>
          </w:rPr>
          <w:t>3. Рекреационная нагрузка и перспективы развития</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_Toc452399270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40</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1" w:history="1">
        <w:r w:rsidR="00546BF3" w:rsidRPr="00546BF3">
          <w:rPr>
            <w:rStyle w:val="ac"/>
            <w:rFonts w:ascii="Times New Roman" w:hAnsi="Times New Roman"/>
            <w:noProof/>
            <w:sz w:val="28"/>
            <w:szCs w:val="28"/>
          </w:rPr>
          <w:t>4.Рекреационное природопользование и охрана природы</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_Toc452399271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43</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2" w:history="1">
        <w:r w:rsidR="00546BF3" w:rsidRPr="00546BF3">
          <w:rPr>
            <w:rStyle w:val="ac"/>
            <w:rFonts w:ascii="Times New Roman" w:hAnsi="Times New Roman"/>
            <w:noProof/>
            <w:sz w:val="28"/>
            <w:szCs w:val="28"/>
          </w:rPr>
          <w:t>ЗАКЛЮЧЕНИЕ</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_Toc452399272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47</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3" w:history="1">
        <w:r w:rsidR="00546BF3" w:rsidRPr="00546BF3">
          <w:rPr>
            <w:rStyle w:val="ac"/>
            <w:rFonts w:ascii="Times New Roman" w:hAnsi="Times New Roman"/>
            <w:noProof/>
            <w:sz w:val="28"/>
            <w:szCs w:val="28"/>
          </w:rPr>
          <w:t>СПИСОК ИСПОЛЬЗОВАННЫХ ИСТОЧНИКОВ</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_Toc452399273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49</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4" w:history="1">
        <w:r w:rsidR="00546BF3" w:rsidRPr="00546BF3">
          <w:rPr>
            <w:rStyle w:val="ac"/>
            <w:rFonts w:ascii="Times New Roman" w:hAnsi="Times New Roman"/>
            <w:noProof/>
            <w:sz w:val="28"/>
            <w:szCs w:val="28"/>
            <w:lang w:eastAsia="ru-RU"/>
          </w:rPr>
          <w:t>ПРИЛОЖЕНИЕ А</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_Toc452399274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52</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5" w:history="1">
        <w:r w:rsidR="00546BF3" w:rsidRPr="00546BF3">
          <w:rPr>
            <w:rStyle w:val="ac"/>
            <w:rFonts w:ascii="Times New Roman" w:hAnsi="Times New Roman"/>
            <w:noProof/>
            <w:sz w:val="28"/>
            <w:szCs w:val="28"/>
          </w:rPr>
          <w:t>ПРИЛОЖЕНИЕ Б</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_Toc452399275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54</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6" w:history="1">
        <w:r w:rsidR="00546BF3" w:rsidRPr="00546BF3">
          <w:rPr>
            <w:rStyle w:val="ac"/>
            <w:rFonts w:ascii="Times New Roman" w:hAnsi="Times New Roman"/>
            <w:noProof/>
            <w:sz w:val="28"/>
            <w:szCs w:val="28"/>
          </w:rPr>
          <w:t>ПИРОЖЕНИЕ В</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_Toc452399276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55</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7" w:history="1">
        <w:r w:rsidR="00546BF3" w:rsidRPr="00546BF3">
          <w:rPr>
            <w:rStyle w:val="ac"/>
            <w:rFonts w:ascii="Times New Roman" w:hAnsi="Times New Roman"/>
            <w:noProof/>
            <w:sz w:val="28"/>
            <w:szCs w:val="28"/>
          </w:rPr>
          <w:t>ПРИЛОЖЕНИЕ Г</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_Toc452399277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56</w:t>
        </w:r>
        <w:r w:rsidRPr="00546BF3">
          <w:rPr>
            <w:rFonts w:ascii="Times New Roman" w:hAnsi="Times New Roman"/>
            <w:noProof/>
            <w:webHidden/>
            <w:sz w:val="28"/>
            <w:szCs w:val="28"/>
          </w:rPr>
          <w:fldChar w:fldCharType="end"/>
        </w:r>
      </w:hyperlink>
    </w:p>
    <w:p w:rsidR="00546BF3" w:rsidRPr="00546BF3" w:rsidRDefault="00D55DFC">
      <w:pPr>
        <w:pStyle w:val="11"/>
        <w:tabs>
          <w:tab w:val="right" w:leader="dot" w:pos="9344"/>
        </w:tabs>
        <w:rPr>
          <w:rFonts w:ascii="Times New Roman" w:eastAsiaTheme="minorEastAsia" w:hAnsi="Times New Roman"/>
          <w:noProof/>
          <w:sz w:val="28"/>
          <w:szCs w:val="28"/>
          <w:lang w:eastAsia="ru-RU"/>
        </w:rPr>
      </w:pPr>
      <w:hyperlink w:anchor="_Toc452399278" w:history="1">
        <w:r w:rsidR="00546BF3" w:rsidRPr="00546BF3">
          <w:rPr>
            <w:rStyle w:val="ac"/>
            <w:rFonts w:ascii="Times New Roman" w:hAnsi="Times New Roman"/>
            <w:noProof/>
            <w:sz w:val="28"/>
            <w:szCs w:val="28"/>
          </w:rPr>
          <w:t>ПРИЛОЖЕНИЕ Д</w:t>
        </w:r>
        <w:r w:rsidR="00546BF3" w:rsidRPr="00546BF3">
          <w:rPr>
            <w:rFonts w:ascii="Times New Roman" w:hAnsi="Times New Roman"/>
            <w:noProof/>
            <w:webHidden/>
            <w:sz w:val="28"/>
            <w:szCs w:val="28"/>
          </w:rPr>
          <w:tab/>
        </w:r>
        <w:r w:rsidRPr="00546BF3">
          <w:rPr>
            <w:rFonts w:ascii="Times New Roman" w:hAnsi="Times New Roman"/>
            <w:noProof/>
            <w:webHidden/>
            <w:sz w:val="28"/>
            <w:szCs w:val="28"/>
          </w:rPr>
          <w:fldChar w:fldCharType="begin"/>
        </w:r>
        <w:r w:rsidR="00546BF3" w:rsidRPr="00546BF3">
          <w:rPr>
            <w:rFonts w:ascii="Times New Roman" w:hAnsi="Times New Roman"/>
            <w:noProof/>
            <w:webHidden/>
            <w:sz w:val="28"/>
            <w:szCs w:val="28"/>
          </w:rPr>
          <w:instrText xml:space="preserve"> PAGEREF _Toc452399278 \h </w:instrText>
        </w:r>
        <w:r w:rsidRPr="00546BF3">
          <w:rPr>
            <w:rFonts w:ascii="Times New Roman" w:hAnsi="Times New Roman"/>
            <w:noProof/>
            <w:webHidden/>
            <w:sz w:val="28"/>
            <w:szCs w:val="28"/>
          </w:rPr>
        </w:r>
        <w:r w:rsidRPr="00546BF3">
          <w:rPr>
            <w:rFonts w:ascii="Times New Roman" w:hAnsi="Times New Roman"/>
            <w:noProof/>
            <w:webHidden/>
            <w:sz w:val="28"/>
            <w:szCs w:val="28"/>
          </w:rPr>
          <w:fldChar w:fldCharType="separate"/>
        </w:r>
        <w:r w:rsidR="00546BF3">
          <w:rPr>
            <w:rFonts w:ascii="Times New Roman" w:hAnsi="Times New Roman"/>
            <w:noProof/>
            <w:webHidden/>
            <w:sz w:val="28"/>
            <w:szCs w:val="28"/>
          </w:rPr>
          <w:t>57</w:t>
        </w:r>
        <w:r w:rsidRPr="00546BF3">
          <w:rPr>
            <w:rFonts w:ascii="Times New Roman" w:hAnsi="Times New Roman"/>
            <w:noProof/>
            <w:webHidden/>
            <w:sz w:val="28"/>
            <w:szCs w:val="28"/>
          </w:rPr>
          <w:fldChar w:fldCharType="end"/>
        </w:r>
      </w:hyperlink>
    </w:p>
    <w:p w:rsidR="00EA460D" w:rsidRPr="00546BF3" w:rsidRDefault="00D55DFC" w:rsidP="00FE0A78">
      <w:pPr>
        <w:spacing w:line="360" w:lineRule="auto"/>
        <w:rPr>
          <w:rFonts w:ascii="Times New Roman" w:hAnsi="Times New Roman"/>
          <w:sz w:val="28"/>
          <w:szCs w:val="28"/>
        </w:rPr>
      </w:pPr>
      <w:r w:rsidRPr="00546BF3">
        <w:rPr>
          <w:rFonts w:ascii="Times New Roman" w:hAnsi="Times New Roman"/>
          <w:sz w:val="28"/>
          <w:szCs w:val="28"/>
        </w:rPr>
        <w:fldChar w:fldCharType="end"/>
      </w:r>
    </w:p>
    <w:p w:rsidR="00EA460D" w:rsidRPr="007A34A7" w:rsidRDefault="00EA460D" w:rsidP="00F91BB3">
      <w:pPr>
        <w:pStyle w:val="1"/>
        <w:rPr>
          <w:rFonts w:ascii="Times New Roman" w:hAnsi="Times New Roman"/>
          <w:color w:val="auto"/>
        </w:rPr>
      </w:pPr>
    </w:p>
    <w:p w:rsidR="00546BF3" w:rsidRDefault="00546BF3" w:rsidP="00546BF3">
      <w:pPr>
        <w:pStyle w:val="1"/>
        <w:spacing w:before="0" w:line="360" w:lineRule="auto"/>
        <w:rPr>
          <w:rFonts w:ascii="Times New Roman" w:hAnsi="Times New Roman"/>
          <w:color w:val="auto"/>
        </w:rPr>
      </w:pPr>
    </w:p>
    <w:p w:rsidR="00546BF3" w:rsidRPr="00546BF3" w:rsidRDefault="00546BF3" w:rsidP="00546BF3"/>
    <w:p w:rsidR="00546BF3" w:rsidRDefault="00546BF3" w:rsidP="00546BF3"/>
    <w:p w:rsidR="00546BF3" w:rsidRPr="00546BF3" w:rsidRDefault="00546BF3" w:rsidP="00546BF3"/>
    <w:p w:rsidR="00EA460D" w:rsidRPr="007A34A7" w:rsidRDefault="00EA460D" w:rsidP="008E0DFB">
      <w:pPr>
        <w:pStyle w:val="1"/>
        <w:spacing w:before="0" w:line="360" w:lineRule="auto"/>
        <w:ind w:firstLine="709"/>
        <w:rPr>
          <w:rFonts w:ascii="Times New Roman" w:hAnsi="Times New Roman"/>
          <w:b w:val="0"/>
          <w:color w:val="auto"/>
        </w:rPr>
      </w:pPr>
      <w:bookmarkStart w:id="1" w:name="_Toc452399261"/>
      <w:r w:rsidRPr="007A34A7">
        <w:rPr>
          <w:rFonts w:ascii="Times New Roman" w:hAnsi="Times New Roman"/>
          <w:b w:val="0"/>
          <w:color w:val="auto"/>
        </w:rPr>
        <w:t>ВВЕДЕНИЕ</w:t>
      </w:r>
      <w:bookmarkEnd w:id="1"/>
    </w:p>
    <w:p w:rsidR="00EA460D" w:rsidRPr="007A34A7" w:rsidRDefault="00EA460D" w:rsidP="008E0DFB">
      <w:pPr>
        <w:pStyle w:val="a8"/>
        <w:spacing w:after="0" w:line="360" w:lineRule="auto"/>
        <w:ind w:firstLine="709"/>
        <w:jc w:val="both"/>
        <w:rPr>
          <w:rFonts w:ascii="Times New Roman" w:hAnsi="Times New Roman"/>
          <w:i w:val="0"/>
          <w:iCs w:val="0"/>
          <w:color w:val="auto"/>
          <w:spacing w:val="0"/>
          <w:sz w:val="28"/>
          <w:szCs w:val="28"/>
        </w:rPr>
      </w:pPr>
    </w:p>
    <w:p w:rsidR="00EA460D" w:rsidRPr="007A34A7" w:rsidRDefault="00EA460D" w:rsidP="008E0DFB">
      <w:pPr>
        <w:ind w:firstLine="708"/>
        <w:jc w:val="both"/>
        <w:rPr>
          <w:rStyle w:val="af4"/>
          <w:rFonts w:ascii="Times New Roman" w:hAnsi="Times New Roman"/>
          <w:b w:val="0"/>
          <w:i w:val="0"/>
          <w:color w:val="auto"/>
          <w:sz w:val="28"/>
          <w:szCs w:val="28"/>
        </w:rPr>
      </w:pPr>
      <w:r w:rsidRPr="007A34A7">
        <w:rPr>
          <w:rStyle w:val="af4"/>
          <w:rFonts w:ascii="Times New Roman" w:hAnsi="Times New Roman"/>
          <w:b w:val="0"/>
          <w:i w:val="0"/>
          <w:color w:val="auto"/>
          <w:sz w:val="28"/>
          <w:szCs w:val="28"/>
        </w:rPr>
        <w:t>Выпускная квалификационная работа посвящена великолепнейшему памятнику природы  России. Данная работа раскрывает</w:t>
      </w:r>
      <w:r w:rsidR="0065651F" w:rsidRPr="007A34A7">
        <w:rPr>
          <w:rStyle w:val="af4"/>
          <w:rFonts w:ascii="Times New Roman" w:hAnsi="Times New Roman"/>
          <w:b w:val="0"/>
          <w:i w:val="0"/>
          <w:color w:val="auto"/>
          <w:sz w:val="28"/>
          <w:szCs w:val="28"/>
        </w:rPr>
        <w:t xml:space="preserve"> </w:t>
      </w:r>
      <w:r w:rsidRPr="007A34A7">
        <w:rPr>
          <w:rStyle w:val="af4"/>
          <w:rFonts w:ascii="Times New Roman" w:hAnsi="Times New Roman"/>
          <w:b w:val="0"/>
          <w:i w:val="0"/>
          <w:color w:val="auto"/>
          <w:sz w:val="28"/>
          <w:szCs w:val="28"/>
        </w:rPr>
        <w:t>потенциал Лагонакского нагорья для развития здесь всесезонной рекреационной деятельности. Благодаря рентабельному физико-географическому положе</w:t>
      </w:r>
      <w:r w:rsidR="008E0DFB" w:rsidRPr="007A34A7">
        <w:rPr>
          <w:rStyle w:val="af4"/>
          <w:rFonts w:ascii="Times New Roman" w:hAnsi="Times New Roman"/>
          <w:b w:val="0"/>
          <w:i w:val="0"/>
          <w:color w:val="auto"/>
          <w:sz w:val="28"/>
          <w:szCs w:val="28"/>
        </w:rPr>
        <w:t>ни</w:t>
      </w:r>
      <w:r w:rsidR="003A4F0F">
        <w:rPr>
          <w:rStyle w:val="af4"/>
          <w:rFonts w:ascii="Times New Roman" w:hAnsi="Times New Roman"/>
          <w:b w:val="0"/>
          <w:i w:val="0"/>
          <w:color w:val="auto"/>
          <w:sz w:val="28"/>
          <w:szCs w:val="28"/>
        </w:rPr>
        <w:t>ю</w:t>
      </w:r>
      <w:r w:rsidRPr="007A34A7">
        <w:rPr>
          <w:rStyle w:val="af4"/>
          <w:rFonts w:ascii="Times New Roman" w:hAnsi="Times New Roman"/>
          <w:b w:val="0"/>
          <w:i w:val="0"/>
          <w:color w:val="auto"/>
          <w:sz w:val="28"/>
          <w:szCs w:val="28"/>
        </w:rPr>
        <w:t xml:space="preserve"> и разнообразию</w:t>
      </w:r>
      <w:r w:rsidR="0065651F" w:rsidRPr="007A34A7">
        <w:rPr>
          <w:rStyle w:val="af4"/>
          <w:rFonts w:ascii="Times New Roman" w:hAnsi="Times New Roman"/>
          <w:b w:val="0"/>
          <w:i w:val="0"/>
          <w:color w:val="auto"/>
          <w:sz w:val="28"/>
          <w:szCs w:val="28"/>
        </w:rPr>
        <w:t xml:space="preserve"> рекреационных  ресурсов эта </w:t>
      </w:r>
      <w:r w:rsidRPr="007A34A7">
        <w:rPr>
          <w:rStyle w:val="af4"/>
          <w:rFonts w:ascii="Times New Roman" w:hAnsi="Times New Roman"/>
          <w:b w:val="0"/>
          <w:i w:val="0"/>
          <w:color w:val="auto"/>
          <w:sz w:val="28"/>
          <w:szCs w:val="28"/>
        </w:rPr>
        <w:t>территория рассматривается как отдельный туристический район.</w:t>
      </w:r>
    </w:p>
    <w:p w:rsidR="0065651F"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Цель исследования – выявить и охарактеризовать физико-географические условия, предопределившие  развитие рекреационной деятельности на территории Лагонакского нагорья и возможности их использования.</w:t>
      </w:r>
      <w:r w:rsidR="0065651F" w:rsidRPr="007A34A7">
        <w:rPr>
          <w:color w:val="000000"/>
          <w:sz w:val="28"/>
          <w:szCs w:val="28"/>
        </w:rPr>
        <w:t xml:space="preserve">                                                                                   </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Достижение поставленной цели предполагает  рассмотрение ряда задач, а именно:</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 Охарактеризовать рельеф плато Лагонаки, тектонику и орографию</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 Определить климатические ресурсы, вовлечённые в рекреационную деятельность</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 Выявить водные и биологические ресурсы, используемые в рекреации</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 Определить влияние рекреационного природопользования на ПТК</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 Выявить перспективы развития рекреационной деятельности.</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Материалы и методы исследований.</w:t>
      </w:r>
    </w:p>
    <w:p w:rsidR="00EA460D" w:rsidRPr="007A34A7" w:rsidRDefault="00EA460D" w:rsidP="008E0DFB">
      <w:pPr>
        <w:pStyle w:val="a3"/>
        <w:shd w:val="clear" w:color="auto" w:fill="FFFFFF"/>
        <w:spacing w:before="0" w:beforeAutospacing="0" w:after="0" w:afterAutospacing="0" w:line="360" w:lineRule="auto"/>
        <w:ind w:firstLine="709"/>
        <w:jc w:val="both"/>
        <w:rPr>
          <w:color w:val="333333"/>
          <w:sz w:val="28"/>
          <w:szCs w:val="28"/>
          <w:shd w:val="clear" w:color="auto" w:fill="FFFFFF"/>
        </w:rPr>
      </w:pPr>
      <w:r w:rsidRPr="007A34A7">
        <w:rPr>
          <w:color w:val="000000"/>
          <w:sz w:val="28"/>
          <w:szCs w:val="28"/>
        </w:rPr>
        <w:t>В работе использованы статистические, картографические, справочные</w:t>
      </w:r>
      <w:r w:rsidR="008E0DFB" w:rsidRPr="007A34A7">
        <w:rPr>
          <w:color w:val="000000"/>
          <w:sz w:val="28"/>
          <w:szCs w:val="28"/>
        </w:rPr>
        <w:t xml:space="preserve"> </w:t>
      </w:r>
      <w:r w:rsidRPr="007A34A7">
        <w:rPr>
          <w:color w:val="000000"/>
          <w:sz w:val="28"/>
          <w:szCs w:val="28"/>
        </w:rPr>
        <w:t>материалы о климатических, водных, биологических,</w:t>
      </w:r>
      <w:r w:rsidR="008E0DFB" w:rsidRPr="007A34A7">
        <w:rPr>
          <w:color w:val="000000"/>
          <w:sz w:val="28"/>
          <w:szCs w:val="28"/>
        </w:rPr>
        <w:t xml:space="preserve"> </w:t>
      </w:r>
      <w:r w:rsidRPr="007A34A7">
        <w:rPr>
          <w:color w:val="000000"/>
          <w:sz w:val="28"/>
          <w:szCs w:val="28"/>
        </w:rPr>
        <w:t>лесных, земельных, минеральных, рекреационных ресурсах.</w:t>
      </w:r>
      <w:r w:rsidR="008E0DFB" w:rsidRPr="007A34A7">
        <w:rPr>
          <w:color w:val="000000"/>
          <w:sz w:val="28"/>
          <w:szCs w:val="28"/>
        </w:rPr>
        <w:t xml:space="preserve"> </w:t>
      </w:r>
      <w:r w:rsidRPr="007A34A7">
        <w:rPr>
          <w:color w:val="000000"/>
          <w:sz w:val="28"/>
          <w:szCs w:val="28"/>
        </w:rPr>
        <w:t>Применены сравнительно-географический, статистический, картографические методы исследований; При составлении индивидуальной оценки использован метод балльной оценки анализируемых явлений и факторов.</w:t>
      </w:r>
    </w:p>
    <w:p w:rsidR="00EA460D" w:rsidRPr="007A34A7" w:rsidRDefault="00EA460D" w:rsidP="008E0DFB">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t>Объектом исследования является физико-географические условия Лагонакского</w:t>
      </w:r>
      <w:r w:rsidR="008E0DFB" w:rsidRPr="007A34A7">
        <w:rPr>
          <w:color w:val="000000"/>
          <w:sz w:val="28"/>
          <w:szCs w:val="28"/>
        </w:rPr>
        <w:t xml:space="preserve"> </w:t>
      </w:r>
      <w:r w:rsidRPr="007A34A7">
        <w:rPr>
          <w:color w:val="000000"/>
          <w:sz w:val="28"/>
          <w:szCs w:val="28"/>
        </w:rPr>
        <w:t>нагорья.</w:t>
      </w:r>
    </w:p>
    <w:p w:rsidR="00EA460D" w:rsidRPr="007A34A7" w:rsidRDefault="00EA460D" w:rsidP="008E0DFB">
      <w:pPr>
        <w:pStyle w:val="a3"/>
        <w:shd w:val="clear" w:color="auto" w:fill="FFFFFF"/>
        <w:spacing w:before="0" w:beforeAutospacing="0" w:after="0" w:afterAutospacing="0" w:line="360" w:lineRule="auto"/>
        <w:ind w:firstLine="709"/>
        <w:jc w:val="both"/>
        <w:rPr>
          <w:sz w:val="28"/>
          <w:szCs w:val="28"/>
        </w:rPr>
      </w:pPr>
      <w:r w:rsidRPr="007A34A7">
        <w:rPr>
          <w:color w:val="000000"/>
          <w:sz w:val="28"/>
          <w:szCs w:val="28"/>
        </w:rPr>
        <w:lastRenderedPageBreak/>
        <w:t>Предметом  исследования</w:t>
      </w:r>
      <w:r w:rsidR="008E0DFB" w:rsidRPr="007A34A7">
        <w:rPr>
          <w:color w:val="000000"/>
          <w:sz w:val="28"/>
          <w:szCs w:val="28"/>
        </w:rPr>
        <w:t xml:space="preserve"> </w:t>
      </w:r>
      <w:r w:rsidRPr="007A34A7">
        <w:rPr>
          <w:color w:val="000000"/>
          <w:sz w:val="28"/>
          <w:szCs w:val="28"/>
        </w:rPr>
        <w:t xml:space="preserve">является их роль в становлении и развитии рекреационной </w:t>
      </w:r>
      <w:r w:rsidRPr="007A34A7">
        <w:rPr>
          <w:sz w:val="28"/>
          <w:szCs w:val="28"/>
        </w:rPr>
        <w:t>деятельности плато Лагонаки.</w:t>
      </w:r>
    </w:p>
    <w:p w:rsidR="00EA460D" w:rsidRPr="007A34A7" w:rsidRDefault="00EA460D" w:rsidP="008E0DFB">
      <w:pPr>
        <w:spacing w:after="0" w:line="360" w:lineRule="auto"/>
        <w:ind w:firstLine="709"/>
        <w:jc w:val="both"/>
        <w:rPr>
          <w:rFonts w:ascii="Times New Roman" w:hAnsi="Times New Roman"/>
          <w:sz w:val="28"/>
          <w:szCs w:val="28"/>
        </w:rPr>
      </w:pPr>
      <w:r w:rsidRPr="007A34A7">
        <w:rPr>
          <w:rFonts w:ascii="Times New Roman" w:hAnsi="Times New Roman"/>
          <w:sz w:val="28"/>
          <w:szCs w:val="28"/>
        </w:rPr>
        <w:t>Актуальность  работы заключается в том, что рассмотрение  физико-географических условий  в качестве определяющих  рекреационной специализации территории,</w:t>
      </w:r>
      <w:r w:rsidR="003A4F0F">
        <w:rPr>
          <w:rFonts w:ascii="Times New Roman" w:hAnsi="Times New Roman"/>
          <w:sz w:val="28"/>
          <w:szCs w:val="28"/>
        </w:rPr>
        <w:t xml:space="preserve"> </w:t>
      </w:r>
      <w:r w:rsidRPr="007A34A7">
        <w:rPr>
          <w:rFonts w:ascii="Times New Roman" w:hAnsi="Times New Roman"/>
          <w:sz w:val="28"/>
          <w:szCs w:val="28"/>
        </w:rPr>
        <w:t>позволяет в настоящем и будущем  более рационально и</w:t>
      </w:r>
      <w:r w:rsidR="003A4F0F">
        <w:rPr>
          <w:rFonts w:ascii="Times New Roman" w:hAnsi="Times New Roman"/>
          <w:sz w:val="28"/>
          <w:szCs w:val="28"/>
        </w:rPr>
        <w:t xml:space="preserve"> эффективно использовать природно-</w:t>
      </w:r>
      <w:r w:rsidRPr="007A34A7">
        <w:rPr>
          <w:rFonts w:ascii="Times New Roman" w:hAnsi="Times New Roman"/>
          <w:sz w:val="28"/>
          <w:szCs w:val="28"/>
        </w:rPr>
        <w:t>рекреационные ресурсы местности.</w:t>
      </w:r>
    </w:p>
    <w:p w:rsidR="00EA460D" w:rsidRPr="007A34A7" w:rsidRDefault="00EA460D" w:rsidP="008E0DFB">
      <w:pPr>
        <w:spacing w:after="0" w:line="360" w:lineRule="auto"/>
        <w:ind w:firstLine="709"/>
        <w:jc w:val="both"/>
        <w:rPr>
          <w:rFonts w:ascii="Times New Roman" w:hAnsi="Times New Roman"/>
          <w:sz w:val="28"/>
          <w:szCs w:val="28"/>
        </w:rPr>
      </w:pPr>
    </w:p>
    <w:p w:rsidR="00EA460D" w:rsidRPr="007A34A7" w:rsidRDefault="00EA460D" w:rsidP="00660D24">
      <w:pPr>
        <w:spacing w:line="360" w:lineRule="auto"/>
        <w:jc w:val="both"/>
        <w:rPr>
          <w:rFonts w:ascii="Times New Roman" w:hAnsi="Times New Roman"/>
          <w:sz w:val="28"/>
          <w:szCs w:val="28"/>
        </w:rPr>
      </w:pPr>
    </w:p>
    <w:p w:rsidR="00EA460D" w:rsidRPr="007A34A7" w:rsidRDefault="00EA460D" w:rsidP="0065305B">
      <w:pPr>
        <w:jc w:val="both"/>
        <w:rPr>
          <w:rFonts w:ascii="Times New Roman" w:hAnsi="Times New Roman"/>
          <w:sz w:val="28"/>
          <w:szCs w:val="28"/>
        </w:rPr>
      </w:pPr>
    </w:p>
    <w:p w:rsidR="00EA460D" w:rsidRPr="007A34A7" w:rsidRDefault="00EA460D" w:rsidP="0065305B">
      <w:pPr>
        <w:jc w:val="both"/>
        <w:rPr>
          <w:rFonts w:ascii="Times New Roman" w:hAnsi="Times New Roman"/>
          <w:sz w:val="28"/>
          <w:szCs w:val="28"/>
        </w:rPr>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pPr>
    </w:p>
    <w:p w:rsidR="00EA460D" w:rsidRPr="007A34A7" w:rsidRDefault="00EA460D" w:rsidP="0065305B">
      <w:pPr>
        <w:jc w:val="both"/>
        <w:rPr>
          <w:rFonts w:ascii="Times New Roman" w:hAnsi="Times New Roman"/>
        </w:rPr>
      </w:pPr>
    </w:p>
    <w:p w:rsidR="008E0DFB" w:rsidRPr="007A34A7" w:rsidRDefault="008E0DFB" w:rsidP="00660D24">
      <w:pPr>
        <w:pStyle w:val="1"/>
        <w:jc w:val="center"/>
        <w:rPr>
          <w:rFonts w:ascii="Times New Roman" w:hAnsi="Times New Roman"/>
          <w:b w:val="0"/>
          <w:color w:val="auto"/>
        </w:rPr>
      </w:pPr>
    </w:p>
    <w:p w:rsidR="00546BF3" w:rsidRDefault="00546BF3" w:rsidP="00546BF3">
      <w:pPr>
        <w:pStyle w:val="1"/>
        <w:rPr>
          <w:rFonts w:ascii="Times New Roman" w:hAnsi="Times New Roman"/>
          <w:b w:val="0"/>
          <w:color w:val="auto"/>
        </w:rPr>
      </w:pPr>
      <w:bookmarkStart w:id="2" w:name="_Toc452399262"/>
    </w:p>
    <w:p w:rsidR="00EA460D" w:rsidRPr="007A34A7" w:rsidRDefault="00EA460D" w:rsidP="00546BF3">
      <w:pPr>
        <w:pStyle w:val="1"/>
        <w:jc w:val="center"/>
        <w:rPr>
          <w:rFonts w:ascii="Times New Roman" w:hAnsi="Times New Roman"/>
          <w:b w:val="0"/>
          <w:color w:val="auto"/>
        </w:rPr>
      </w:pPr>
      <w:r w:rsidRPr="007A34A7">
        <w:rPr>
          <w:rFonts w:ascii="Times New Roman" w:hAnsi="Times New Roman"/>
          <w:b w:val="0"/>
          <w:color w:val="auto"/>
        </w:rPr>
        <w:t>1.Понятие о физико-географических условиях и их роль в развитии рекреации</w:t>
      </w:r>
      <w:bookmarkEnd w:id="2"/>
    </w:p>
    <w:p w:rsidR="00EA460D" w:rsidRPr="007A34A7" w:rsidRDefault="00EA460D" w:rsidP="00FC0D41">
      <w:pPr>
        <w:pStyle w:val="1"/>
        <w:jc w:val="center"/>
        <w:rPr>
          <w:rFonts w:ascii="Times New Roman" w:hAnsi="Times New Roman"/>
          <w:b w:val="0"/>
          <w:color w:val="auto"/>
        </w:rPr>
      </w:pPr>
      <w:bookmarkStart w:id="3" w:name="_Toc452399263"/>
      <w:r w:rsidRPr="007A34A7">
        <w:rPr>
          <w:rFonts w:ascii="Times New Roman" w:hAnsi="Times New Roman"/>
          <w:b w:val="0"/>
          <w:color w:val="auto"/>
        </w:rPr>
        <w:t xml:space="preserve">1.1 Физико-географические </w:t>
      </w:r>
      <w:r w:rsidR="003A4F0F">
        <w:rPr>
          <w:rFonts w:ascii="Times New Roman" w:hAnsi="Times New Roman"/>
          <w:b w:val="0"/>
          <w:color w:val="auto"/>
        </w:rPr>
        <w:t xml:space="preserve">условия </w:t>
      </w:r>
      <w:r w:rsidRPr="007A34A7">
        <w:rPr>
          <w:rFonts w:ascii="Times New Roman" w:hAnsi="Times New Roman"/>
          <w:b w:val="0"/>
          <w:color w:val="auto"/>
        </w:rPr>
        <w:t xml:space="preserve"> как ограничители рекреационной деятельности</w:t>
      </w:r>
      <w:bookmarkEnd w:id="3"/>
    </w:p>
    <w:p w:rsidR="00EA460D" w:rsidRPr="007A34A7" w:rsidRDefault="00EA460D" w:rsidP="00660D24"/>
    <w:p w:rsidR="008154A3" w:rsidRPr="007A34A7" w:rsidRDefault="00EA460D" w:rsidP="008154A3">
      <w:pPr>
        <w:pStyle w:val="a3"/>
        <w:shd w:val="clear" w:color="auto" w:fill="FFFFFF"/>
        <w:spacing w:before="0" w:beforeAutospacing="0" w:after="0" w:afterAutospacing="0" w:line="360" w:lineRule="auto"/>
        <w:ind w:firstLine="709"/>
        <w:jc w:val="both"/>
        <w:rPr>
          <w:color w:val="000000"/>
          <w:sz w:val="28"/>
          <w:szCs w:val="28"/>
        </w:rPr>
      </w:pPr>
      <w:r w:rsidRPr="007A34A7">
        <w:rPr>
          <w:sz w:val="28"/>
          <w:szCs w:val="28"/>
        </w:rPr>
        <w:t>Понятие физико-географические условия охватывает основные показатели климата, абсолютной высоты местности, присутствие многолетней мерзлоты и влияние всех компонентов в совокупности. Большое воздействие на организм человека, на эффективность выполнения спортивных нагрузок, полевых работ  и других видов деятельности,  оказывают  климатические условия. Именно с сочетанием всех факт</w:t>
      </w:r>
      <w:r w:rsidR="003A4F0F">
        <w:rPr>
          <w:sz w:val="28"/>
          <w:szCs w:val="28"/>
        </w:rPr>
        <w:t>оров и в зависимости от  физико</w:t>
      </w:r>
      <w:r w:rsidR="008E0DFB" w:rsidRPr="007A34A7">
        <w:rPr>
          <w:sz w:val="28"/>
          <w:szCs w:val="28"/>
        </w:rPr>
        <w:t>-</w:t>
      </w:r>
      <w:r w:rsidRPr="007A34A7">
        <w:rPr>
          <w:sz w:val="28"/>
          <w:szCs w:val="28"/>
        </w:rPr>
        <w:t>географических условий с опорой на климатические условия определяется направленность рекреационной деятельности.</w:t>
      </w:r>
      <w:r w:rsidRPr="007A34A7">
        <w:rPr>
          <w:color w:val="000000"/>
          <w:sz w:val="28"/>
          <w:szCs w:val="28"/>
        </w:rPr>
        <w:t xml:space="preserve"> В рекреации используются  климатические условия, а точнее медико-биологические особенности. Типы климата по-разному влияют на организм человека, некоторые из них повышают физические и духовные силы в сочетание с другими природными ресурсами</w:t>
      </w:r>
      <w:r w:rsidRPr="00C15CEB">
        <w:rPr>
          <w:color w:val="000000"/>
          <w:sz w:val="28"/>
          <w:szCs w:val="28"/>
        </w:rPr>
        <w:t>.</w:t>
      </w:r>
      <w:r w:rsidR="00C15CEB" w:rsidRPr="00C15CEB">
        <w:rPr>
          <w:color w:val="000000"/>
          <w:sz w:val="28"/>
          <w:szCs w:val="28"/>
        </w:rPr>
        <w:t>[1]</w:t>
      </w:r>
    </w:p>
    <w:p w:rsidR="00EA460D" w:rsidRPr="007A34A7" w:rsidRDefault="003A4F0F" w:rsidP="008154A3">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Биоклимат – э</w:t>
      </w:r>
      <w:r w:rsidR="00EA460D" w:rsidRPr="007A34A7">
        <w:rPr>
          <w:color w:val="000000"/>
          <w:sz w:val="28"/>
          <w:szCs w:val="28"/>
        </w:rPr>
        <w:t>то влияние климатических условий на человеческий организм, а именно температуры воздуха, влажности, давления и скорости ветра. Оценивая территорию для рекреационной деятельности, выявляется степень благоприятности биоклиматических параметров на  человека, а неблагоприятные факторы принято называть раздражающими. Климатические условия, обусловливающие не сильное напряжение в организме, считают тренирующими. Для всех категорий людей подходят щадящие климатические условия.</w:t>
      </w:r>
    </w:p>
    <w:p w:rsidR="00EA460D" w:rsidRPr="007A34A7" w:rsidRDefault="00EA460D" w:rsidP="008154A3">
      <w:pPr>
        <w:pStyle w:val="a3"/>
        <w:shd w:val="clear" w:color="auto" w:fill="FFFFFF"/>
        <w:spacing w:before="0" w:beforeAutospacing="0" w:after="0" w:afterAutospacing="0" w:line="360" w:lineRule="auto"/>
        <w:ind w:firstLine="709"/>
        <w:jc w:val="both"/>
        <w:rPr>
          <w:color w:val="000000"/>
          <w:sz w:val="28"/>
          <w:szCs w:val="28"/>
        </w:rPr>
      </w:pPr>
      <w:r w:rsidRPr="007A34A7">
        <w:rPr>
          <w:color w:val="000000"/>
          <w:sz w:val="28"/>
          <w:szCs w:val="28"/>
        </w:rPr>
        <w:lastRenderedPageBreak/>
        <w:t>Температурный режим состоит из показателей продолжительности безморозного периода, важный показатель для летней</w:t>
      </w:r>
      <w:r w:rsidR="003A4F0F">
        <w:rPr>
          <w:color w:val="000000"/>
          <w:sz w:val="28"/>
          <w:szCs w:val="28"/>
        </w:rPr>
        <w:t xml:space="preserve"> рекреации и зимней рекреации – т</w:t>
      </w:r>
      <w:r w:rsidRPr="007A34A7">
        <w:rPr>
          <w:color w:val="000000"/>
          <w:sz w:val="28"/>
          <w:szCs w:val="28"/>
        </w:rPr>
        <w:t>еплоощущение человека. Выявлено, что</w:t>
      </w:r>
      <w:r w:rsidR="003A4F0F">
        <w:rPr>
          <w:color w:val="000000"/>
          <w:sz w:val="28"/>
          <w:szCs w:val="28"/>
        </w:rPr>
        <w:t>,</w:t>
      </w:r>
      <w:r w:rsidRPr="007A34A7">
        <w:rPr>
          <w:color w:val="000000"/>
          <w:sz w:val="28"/>
          <w:szCs w:val="28"/>
        </w:rPr>
        <w:t xml:space="preserve">  если среднесуточные температуры  зимой -5</w:t>
      </w:r>
      <w:r w:rsidRPr="007A34A7">
        <w:rPr>
          <w:color w:val="000000"/>
          <w:sz w:val="28"/>
          <w:szCs w:val="28"/>
          <w:vertAlign w:val="superscript"/>
        </w:rPr>
        <w:t>0</w:t>
      </w:r>
      <w:r w:rsidRPr="007A34A7">
        <w:rPr>
          <w:color w:val="000000"/>
          <w:sz w:val="28"/>
          <w:szCs w:val="28"/>
        </w:rPr>
        <w:t>С и не ниже -25</w:t>
      </w:r>
      <w:r w:rsidRPr="007A34A7">
        <w:rPr>
          <w:color w:val="000000"/>
          <w:sz w:val="28"/>
          <w:szCs w:val="28"/>
          <w:vertAlign w:val="superscript"/>
        </w:rPr>
        <w:t>0</w:t>
      </w:r>
      <w:r w:rsidRPr="007A34A7">
        <w:rPr>
          <w:color w:val="000000"/>
          <w:sz w:val="28"/>
          <w:szCs w:val="28"/>
        </w:rPr>
        <w:t>С, то климат благоприятен для всех видов зимнего отдыха, горнолыжного спорта, катания на санках, занятий на сноуборде. Если среднесуточные температуры выше +15°С летом, то возможны занятия</w:t>
      </w:r>
      <w:r w:rsidR="003A4F0F">
        <w:rPr>
          <w:color w:val="000000"/>
          <w:sz w:val="28"/>
          <w:szCs w:val="28"/>
        </w:rPr>
        <w:t xml:space="preserve"> летними видами отдыха </w:t>
      </w:r>
      <w:r w:rsidRPr="007A34A7">
        <w:rPr>
          <w:color w:val="000000"/>
          <w:sz w:val="28"/>
          <w:szCs w:val="28"/>
        </w:rPr>
        <w:t xml:space="preserve"> любой категории. </w:t>
      </w:r>
    </w:p>
    <w:p w:rsidR="00EA460D" w:rsidRPr="007A34A7" w:rsidRDefault="00EA460D" w:rsidP="008154A3">
      <w:pPr>
        <w:spacing w:after="0" w:line="360" w:lineRule="auto"/>
        <w:ind w:firstLine="709"/>
        <w:jc w:val="both"/>
        <w:rPr>
          <w:rFonts w:ascii="Times New Roman" w:hAnsi="Times New Roman"/>
          <w:color w:val="000000"/>
          <w:sz w:val="28"/>
          <w:szCs w:val="28"/>
          <w:shd w:val="clear" w:color="auto" w:fill="FFFFFF"/>
        </w:rPr>
      </w:pPr>
      <w:r w:rsidRPr="007A34A7">
        <w:rPr>
          <w:rFonts w:ascii="Times New Roman" w:hAnsi="Times New Roman"/>
          <w:color w:val="000000"/>
          <w:sz w:val="28"/>
          <w:szCs w:val="28"/>
          <w:shd w:val="clear" w:color="auto" w:fill="FFFFFF"/>
        </w:rPr>
        <w:t>Рельеф</w:t>
      </w:r>
      <w:r w:rsidR="003A4F0F">
        <w:rPr>
          <w:color w:val="000000"/>
          <w:sz w:val="28"/>
          <w:szCs w:val="28"/>
        </w:rPr>
        <w:t xml:space="preserve"> </w:t>
      </w:r>
      <w:r w:rsidR="003A4F0F" w:rsidRPr="003A4F0F">
        <w:rPr>
          <w:rFonts w:ascii="Times New Roman" w:eastAsia="Times New Roman" w:hAnsi="Times New Roman"/>
          <w:color w:val="000000"/>
          <w:sz w:val="28"/>
          <w:szCs w:val="28"/>
          <w:lang w:eastAsia="ru-RU"/>
        </w:rPr>
        <w:t>–</w:t>
      </w:r>
      <w:r w:rsidRPr="007A34A7">
        <w:rPr>
          <w:rFonts w:ascii="Times New Roman" w:hAnsi="Times New Roman"/>
          <w:color w:val="000000"/>
          <w:sz w:val="28"/>
          <w:szCs w:val="28"/>
          <w:shd w:val="clear" w:color="auto" w:fill="FFFFFF"/>
        </w:rPr>
        <w:t xml:space="preserve"> важнейший компонент в рекреационной деятельности, он удовлетворяет потребности отдыхающих при активном или пассивном отдыхе. Рельеф определяет типы территориально рекреационных систем, в соответствии с морфологией и морфометрией горных склонов, а точнее  различия в абсолютных высотах, уклоне, крутизне и экспозиции склонов, эстетической привлекательности, вертикальной и горизонтальной  расчленённости. Каждому рельефу подходит особый вид рекреации, для спортивных видов туризма необходимо существование препят</w:t>
      </w:r>
      <w:r w:rsidR="003A4F0F">
        <w:rPr>
          <w:rFonts w:ascii="Times New Roman" w:hAnsi="Times New Roman"/>
          <w:color w:val="000000"/>
          <w:sz w:val="28"/>
          <w:szCs w:val="28"/>
          <w:shd w:val="clear" w:color="auto" w:fill="FFFFFF"/>
        </w:rPr>
        <w:t xml:space="preserve">ствий в горном рельефе. Пещеры </w:t>
      </w:r>
      <w:r w:rsidR="003A4F0F">
        <w:rPr>
          <w:color w:val="000000"/>
          <w:sz w:val="28"/>
          <w:szCs w:val="28"/>
        </w:rPr>
        <w:t xml:space="preserve"> </w:t>
      </w:r>
      <w:r w:rsidR="003A4F0F" w:rsidRPr="003A4F0F">
        <w:rPr>
          <w:rFonts w:ascii="Times New Roman" w:eastAsia="Times New Roman" w:hAnsi="Times New Roman"/>
          <w:color w:val="000000"/>
          <w:sz w:val="28"/>
          <w:szCs w:val="28"/>
          <w:lang w:eastAsia="ru-RU"/>
        </w:rPr>
        <w:t>–</w:t>
      </w:r>
      <w:r w:rsidR="003A4F0F">
        <w:rPr>
          <w:color w:val="000000"/>
          <w:sz w:val="28"/>
          <w:szCs w:val="28"/>
        </w:rPr>
        <w:t xml:space="preserve"> </w:t>
      </w:r>
      <w:r w:rsidRPr="007A34A7">
        <w:rPr>
          <w:rFonts w:ascii="Times New Roman" w:hAnsi="Times New Roman"/>
          <w:color w:val="000000"/>
          <w:sz w:val="28"/>
          <w:szCs w:val="28"/>
          <w:shd w:val="clear" w:color="auto" w:fill="FFFFFF"/>
        </w:rPr>
        <w:t xml:space="preserve"> опорный ресурс для спелиотуризма, а для познавательной и экскурсионной деятельности нужно сочетание всех  природных объектов (каньонов, рек, тектонических разломов, карстовых воронок, пещер и водопадов). Если рассматривать рельеф как полигон для баз отдыха, то такое использование территории является губительной для почвенно - растительного покрова и приводит к деградации почв. Горному туризму необходимо наличие скал,</w:t>
      </w:r>
      <w:r w:rsidR="003A4F0F">
        <w:rPr>
          <w:rFonts w:ascii="Times New Roman" w:hAnsi="Times New Roman"/>
          <w:color w:val="000000"/>
          <w:sz w:val="28"/>
          <w:szCs w:val="28"/>
          <w:shd w:val="clear" w:color="auto" w:fill="FFFFFF"/>
        </w:rPr>
        <w:t xml:space="preserve"> </w:t>
      </w:r>
      <w:r w:rsidRPr="007A34A7">
        <w:rPr>
          <w:rFonts w:ascii="Times New Roman" w:hAnsi="Times New Roman"/>
          <w:color w:val="000000"/>
          <w:sz w:val="28"/>
          <w:szCs w:val="28"/>
          <w:shd w:val="clear" w:color="auto" w:fill="FFFFFF"/>
        </w:rPr>
        <w:t>ледников и среднегорный или высокогорный рельеф до 5000м.</w:t>
      </w:r>
    </w:p>
    <w:p w:rsidR="00EA460D" w:rsidRPr="007A34A7" w:rsidRDefault="00EA460D" w:rsidP="00ED3B86">
      <w:pPr>
        <w:spacing w:line="360" w:lineRule="auto"/>
        <w:ind w:firstLine="708"/>
        <w:jc w:val="both"/>
        <w:rPr>
          <w:rFonts w:ascii="Times New Roman" w:hAnsi="Times New Roman"/>
          <w:color w:val="000000"/>
          <w:sz w:val="28"/>
          <w:szCs w:val="28"/>
          <w:shd w:val="clear" w:color="auto" w:fill="FFFFFF"/>
        </w:rPr>
      </w:pPr>
      <w:r w:rsidRPr="007A34A7">
        <w:rPr>
          <w:rFonts w:ascii="Times New Roman" w:hAnsi="Times New Roman"/>
          <w:color w:val="000000"/>
          <w:sz w:val="28"/>
          <w:szCs w:val="28"/>
          <w:shd w:val="clear" w:color="auto" w:fill="FFFFFF"/>
        </w:rPr>
        <w:t>Эстетическая привлекательность ландшафтов и прекрасное в рельефе может лечить дух человека и выступает полигоном для творчества. Горным рельефом с тяжёлыми маршрутами  интересуются спортсмены и любители познавательного туризма. Чем больше элементов в рельефе, протяжённость панорам и цветовое разнообразие в растительности, тем интереснее и привлекательней будет место.</w:t>
      </w:r>
    </w:p>
    <w:p w:rsidR="00EA460D" w:rsidRPr="00546BF3" w:rsidRDefault="00EA460D" w:rsidP="00546BF3">
      <w:pPr>
        <w:tabs>
          <w:tab w:val="left" w:pos="1395"/>
        </w:tabs>
        <w:spacing w:line="360" w:lineRule="auto"/>
        <w:jc w:val="both"/>
        <w:rPr>
          <w:rFonts w:ascii="Times New Roman" w:hAnsi="Times New Roman"/>
          <w:b/>
          <w:sz w:val="28"/>
          <w:szCs w:val="28"/>
        </w:rPr>
      </w:pPr>
    </w:p>
    <w:p w:rsidR="00EA460D" w:rsidRPr="007A34A7" w:rsidRDefault="003A4F0F" w:rsidP="00FC0D41">
      <w:pPr>
        <w:pStyle w:val="1"/>
        <w:spacing w:line="360" w:lineRule="auto"/>
        <w:jc w:val="center"/>
        <w:rPr>
          <w:rFonts w:ascii="Times New Roman" w:hAnsi="Times New Roman"/>
          <w:b w:val="0"/>
          <w:color w:val="auto"/>
        </w:rPr>
      </w:pPr>
      <w:bookmarkStart w:id="4" w:name="_Toc452399264"/>
      <w:r>
        <w:rPr>
          <w:rFonts w:ascii="Times New Roman" w:hAnsi="Times New Roman"/>
          <w:b w:val="0"/>
          <w:color w:val="auto"/>
        </w:rPr>
        <w:t>2  Характеристика физико-</w:t>
      </w:r>
      <w:r w:rsidR="00EA460D" w:rsidRPr="007A34A7">
        <w:rPr>
          <w:rFonts w:ascii="Times New Roman" w:hAnsi="Times New Roman"/>
          <w:b w:val="0"/>
          <w:color w:val="auto"/>
        </w:rPr>
        <w:t>географических условий Лагонакского нагорья</w:t>
      </w:r>
      <w:bookmarkEnd w:id="4"/>
    </w:p>
    <w:p w:rsidR="00EA460D" w:rsidRPr="007A34A7" w:rsidRDefault="00EA460D" w:rsidP="00FC0D41">
      <w:pPr>
        <w:spacing w:line="360" w:lineRule="auto"/>
        <w:jc w:val="center"/>
        <w:rPr>
          <w:rFonts w:ascii="Times New Roman" w:hAnsi="Times New Roman"/>
          <w:sz w:val="28"/>
          <w:szCs w:val="28"/>
        </w:rPr>
      </w:pPr>
    </w:p>
    <w:p w:rsidR="00EA460D" w:rsidRPr="007A34A7" w:rsidRDefault="00EA460D" w:rsidP="00FC0D41">
      <w:pPr>
        <w:pStyle w:val="3"/>
        <w:spacing w:line="360" w:lineRule="auto"/>
        <w:jc w:val="center"/>
        <w:rPr>
          <w:rFonts w:ascii="Times New Roman" w:hAnsi="Times New Roman"/>
          <w:b w:val="0"/>
          <w:color w:val="auto"/>
          <w:sz w:val="28"/>
          <w:szCs w:val="28"/>
        </w:rPr>
      </w:pPr>
      <w:bookmarkStart w:id="5" w:name="_Toc452399265"/>
      <w:r w:rsidRPr="007A34A7">
        <w:rPr>
          <w:rFonts w:ascii="Times New Roman" w:hAnsi="Times New Roman"/>
          <w:b w:val="0"/>
          <w:color w:val="auto"/>
          <w:sz w:val="28"/>
          <w:szCs w:val="28"/>
        </w:rPr>
        <w:t>2.1 Физико- географическое положение</w:t>
      </w:r>
      <w:bookmarkEnd w:id="5"/>
    </w:p>
    <w:p w:rsidR="00EA460D" w:rsidRPr="007A34A7" w:rsidRDefault="00EA460D" w:rsidP="00660D24"/>
    <w:p w:rsidR="00EA460D" w:rsidRPr="007A34A7" w:rsidRDefault="00EA460D" w:rsidP="008154A3">
      <w:pPr>
        <w:spacing w:after="0" w:line="360" w:lineRule="auto"/>
        <w:ind w:firstLine="709"/>
        <w:jc w:val="both"/>
        <w:rPr>
          <w:rStyle w:val="a7"/>
          <w:rFonts w:ascii="Times New Roman" w:hAnsi="Times New Roman"/>
          <w:i w:val="0"/>
          <w:color w:val="000000"/>
          <w:sz w:val="28"/>
          <w:szCs w:val="28"/>
        </w:rPr>
      </w:pPr>
      <w:r w:rsidRPr="007A34A7">
        <w:rPr>
          <w:rStyle w:val="a7"/>
          <w:rFonts w:ascii="Times New Roman" w:hAnsi="Times New Roman"/>
          <w:i w:val="0"/>
          <w:color w:val="000000"/>
          <w:sz w:val="28"/>
          <w:szCs w:val="28"/>
        </w:rPr>
        <w:t>В административном отношении нагорье располагается в Республике Адыгея и Краснодарском крае, в основном находясь в Апшеронском и Майкопском районах, и лишь небольшая часть южнее линии г. Фишт- г. Оштен</w:t>
      </w:r>
      <w:r w:rsidR="00FE2953">
        <w:rPr>
          <w:rStyle w:val="a7"/>
          <w:rFonts w:ascii="Times New Roman" w:hAnsi="Times New Roman"/>
          <w:i w:val="0"/>
          <w:color w:val="000000"/>
          <w:sz w:val="28"/>
          <w:szCs w:val="28"/>
        </w:rPr>
        <w:t xml:space="preserve"> </w:t>
      </w:r>
      <w:r w:rsidRPr="007A34A7">
        <w:rPr>
          <w:rStyle w:val="a7"/>
          <w:rFonts w:ascii="Times New Roman" w:hAnsi="Times New Roman"/>
          <w:i w:val="0"/>
          <w:color w:val="000000"/>
          <w:sz w:val="28"/>
          <w:szCs w:val="28"/>
        </w:rPr>
        <w:t>относится  к</w:t>
      </w:r>
      <w:r w:rsidR="00FE2953">
        <w:rPr>
          <w:rStyle w:val="a7"/>
          <w:rFonts w:ascii="Times New Roman" w:hAnsi="Times New Roman"/>
          <w:i w:val="0"/>
          <w:color w:val="000000"/>
          <w:sz w:val="28"/>
          <w:szCs w:val="28"/>
        </w:rPr>
        <w:t xml:space="preserve"> </w:t>
      </w:r>
      <w:r w:rsidRPr="007A34A7">
        <w:rPr>
          <w:rStyle w:val="a7"/>
          <w:rFonts w:ascii="Times New Roman" w:hAnsi="Times New Roman"/>
          <w:i w:val="0"/>
          <w:color w:val="000000"/>
          <w:sz w:val="28"/>
          <w:szCs w:val="28"/>
        </w:rPr>
        <w:t xml:space="preserve">Хостинскому  району города Сочи.                                                                                                                                                                       </w:t>
      </w:r>
    </w:p>
    <w:p w:rsidR="00EA460D" w:rsidRPr="007A34A7" w:rsidRDefault="00EA460D" w:rsidP="008154A3">
      <w:pPr>
        <w:pStyle w:val="a8"/>
        <w:spacing w:after="0" w:line="360" w:lineRule="auto"/>
        <w:ind w:firstLine="709"/>
        <w:jc w:val="both"/>
        <w:rPr>
          <w:rFonts w:ascii="Times New Roman" w:hAnsi="Times New Roman"/>
          <w:i w:val="0"/>
          <w:color w:val="auto"/>
          <w:spacing w:val="0"/>
          <w:sz w:val="28"/>
          <w:szCs w:val="28"/>
        </w:rPr>
      </w:pPr>
      <w:r w:rsidRPr="007A34A7">
        <w:rPr>
          <w:rStyle w:val="a7"/>
          <w:rFonts w:ascii="Times New Roman" w:hAnsi="Times New Roman"/>
          <w:color w:val="000000"/>
          <w:spacing w:val="0"/>
          <w:sz w:val="28"/>
          <w:szCs w:val="28"/>
        </w:rPr>
        <w:t>Нагорье ограничено приблизительно следующими географическими координатами: между 39</w:t>
      </w:r>
      <w:r w:rsidRPr="007A34A7">
        <w:rPr>
          <w:rStyle w:val="a7"/>
          <w:rFonts w:ascii="Times New Roman" w:hAnsi="Times New Roman"/>
          <w:color w:val="000000"/>
          <w:spacing w:val="0"/>
          <w:sz w:val="28"/>
          <w:szCs w:val="28"/>
          <w:vertAlign w:val="superscript"/>
        </w:rPr>
        <w:t>о</w:t>
      </w:r>
      <w:r w:rsidRPr="007A34A7">
        <w:rPr>
          <w:rStyle w:val="a7"/>
          <w:rFonts w:ascii="Times New Roman" w:hAnsi="Times New Roman"/>
          <w:color w:val="000000"/>
          <w:spacing w:val="0"/>
          <w:sz w:val="28"/>
          <w:szCs w:val="28"/>
        </w:rPr>
        <w:t>39</w:t>
      </w:r>
      <w:r w:rsidRPr="007A34A7">
        <w:rPr>
          <w:rStyle w:val="a7"/>
          <w:rFonts w:ascii="Times New Roman" w:hAnsi="Times New Roman"/>
          <w:color w:val="000000"/>
          <w:spacing w:val="0"/>
          <w:sz w:val="28"/>
          <w:szCs w:val="28"/>
          <w:vertAlign w:val="superscript"/>
        </w:rPr>
        <w:t>/</w:t>
      </w:r>
      <w:r w:rsidR="00FE2953">
        <w:rPr>
          <w:rStyle w:val="a7"/>
          <w:rFonts w:ascii="Times New Roman" w:hAnsi="Times New Roman"/>
          <w:color w:val="000000"/>
          <w:spacing w:val="0"/>
          <w:sz w:val="28"/>
          <w:szCs w:val="28"/>
        </w:rPr>
        <w:t xml:space="preserve"> – </w:t>
      </w:r>
      <w:r w:rsidRPr="007A34A7">
        <w:rPr>
          <w:rStyle w:val="a7"/>
          <w:rFonts w:ascii="Times New Roman" w:hAnsi="Times New Roman"/>
          <w:color w:val="000000"/>
          <w:spacing w:val="0"/>
          <w:sz w:val="28"/>
          <w:szCs w:val="28"/>
        </w:rPr>
        <w:t>40</w:t>
      </w:r>
      <w:r w:rsidRPr="007A34A7">
        <w:rPr>
          <w:rStyle w:val="a7"/>
          <w:rFonts w:ascii="Times New Roman" w:hAnsi="Times New Roman"/>
          <w:color w:val="000000"/>
          <w:spacing w:val="0"/>
          <w:sz w:val="28"/>
          <w:szCs w:val="28"/>
          <w:vertAlign w:val="superscript"/>
        </w:rPr>
        <w:t>o</w:t>
      </w:r>
      <w:r w:rsidRPr="007A34A7">
        <w:rPr>
          <w:rStyle w:val="a7"/>
          <w:rFonts w:ascii="Times New Roman" w:hAnsi="Times New Roman"/>
          <w:color w:val="000000"/>
          <w:spacing w:val="0"/>
          <w:sz w:val="28"/>
          <w:szCs w:val="28"/>
        </w:rPr>
        <w:t xml:space="preserve"> 03</w:t>
      </w:r>
      <w:r w:rsidRPr="007A34A7">
        <w:rPr>
          <w:rStyle w:val="a7"/>
          <w:rFonts w:ascii="Times New Roman" w:hAnsi="Times New Roman"/>
          <w:color w:val="000000"/>
          <w:spacing w:val="0"/>
          <w:sz w:val="28"/>
          <w:szCs w:val="28"/>
          <w:vertAlign w:val="superscript"/>
        </w:rPr>
        <w:t xml:space="preserve">/ </w:t>
      </w:r>
      <w:r w:rsidRPr="007A34A7">
        <w:rPr>
          <w:rStyle w:val="a7"/>
          <w:rFonts w:ascii="Times New Roman" w:hAnsi="Times New Roman"/>
          <w:color w:val="000000"/>
          <w:spacing w:val="0"/>
          <w:sz w:val="28"/>
          <w:szCs w:val="28"/>
        </w:rPr>
        <w:t xml:space="preserve"> восточной долготы и 44</w:t>
      </w:r>
      <w:r w:rsidRPr="007A34A7">
        <w:rPr>
          <w:rStyle w:val="a7"/>
          <w:rFonts w:ascii="Times New Roman" w:hAnsi="Times New Roman"/>
          <w:color w:val="000000"/>
          <w:spacing w:val="0"/>
          <w:sz w:val="28"/>
          <w:szCs w:val="28"/>
          <w:vertAlign w:val="superscript"/>
        </w:rPr>
        <w:t>0</w:t>
      </w:r>
      <w:r w:rsidRPr="007A34A7">
        <w:rPr>
          <w:rStyle w:val="a7"/>
          <w:rFonts w:ascii="Times New Roman" w:hAnsi="Times New Roman"/>
          <w:color w:val="000000"/>
          <w:spacing w:val="0"/>
          <w:sz w:val="28"/>
          <w:szCs w:val="28"/>
        </w:rPr>
        <w:t>14</w:t>
      </w:r>
      <w:r w:rsidRPr="007A34A7">
        <w:rPr>
          <w:rStyle w:val="a7"/>
          <w:rFonts w:ascii="Times New Roman" w:hAnsi="Times New Roman"/>
          <w:color w:val="000000"/>
          <w:spacing w:val="0"/>
          <w:sz w:val="28"/>
          <w:szCs w:val="28"/>
          <w:vertAlign w:val="superscript"/>
        </w:rPr>
        <w:t>/</w:t>
      </w:r>
      <w:r w:rsidRPr="007A34A7">
        <w:rPr>
          <w:rStyle w:val="a7"/>
          <w:rFonts w:ascii="Times New Roman" w:hAnsi="Times New Roman"/>
          <w:color w:val="000000"/>
          <w:spacing w:val="0"/>
          <w:sz w:val="28"/>
          <w:szCs w:val="28"/>
        </w:rPr>
        <w:t xml:space="preserve"> – 43</w:t>
      </w:r>
      <w:r w:rsidRPr="007A34A7">
        <w:rPr>
          <w:rStyle w:val="a7"/>
          <w:rFonts w:ascii="Times New Roman" w:hAnsi="Times New Roman"/>
          <w:color w:val="000000"/>
          <w:spacing w:val="0"/>
          <w:sz w:val="28"/>
          <w:szCs w:val="28"/>
          <w:vertAlign w:val="superscript"/>
        </w:rPr>
        <w:t>o</w:t>
      </w:r>
      <w:r w:rsidRPr="007A34A7">
        <w:rPr>
          <w:rStyle w:val="a7"/>
          <w:rFonts w:ascii="Times New Roman" w:hAnsi="Times New Roman"/>
          <w:color w:val="000000"/>
          <w:spacing w:val="0"/>
          <w:sz w:val="28"/>
          <w:szCs w:val="28"/>
        </w:rPr>
        <w:t xml:space="preserve"> 57</w:t>
      </w:r>
      <w:r w:rsidRPr="007A34A7">
        <w:rPr>
          <w:rStyle w:val="a7"/>
          <w:rFonts w:ascii="Times New Roman" w:hAnsi="Times New Roman"/>
          <w:color w:val="000000"/>
          <w:spacing w:val="0"/>
          <w:sz w:val="28"/>
          <w:szCs w:val="28"/>
          <w:vertAlign w:val="superscript"/>
        </w:rPr>
        <w:t>/</w:t>
      </w:r>
      <w:r w:rsidRPr="007A34A7">
        <w:rPr>
          <w:rStyle w:val="a7"/>
          <w:rFonts w:ascii="Times New Roman" w:hAnsi="Times New Roman"/>
          <w:color w:val="000000"/>
          <w:spacing w:val="0"/>
          <w:sz w:val="28"/>
          <w:szCs w:val="28"/>
        </w:rPr>
        <w:t xml:space="preserve">  северной широты. Протяженность нагорья по меридиану, проходящему через Гуамское ущелье (на севере) и Белореченский перевал (на юге), равна </w:t>
      </w:r>
      <w:smartTag w:uri="urn:schemas-microsoft-com:office:smarttags" w:element="metricconverter">
        <w:smartTagPr>
          <w:attr w:name="ProductID" w:val="3435 км"/>
        </w:smartTagPr>
        <w:r w:rsidRPr="007A34A7">
          <w:rPr>
            <w:rStyle w:val="a7"/>
            <w:rFonts w:ascii="Times New Roman" w:hAnsi="Times New Roman"/>
            <w:color w:val="000000"/>
            <w:spacing w:val="0"/>
            <w:sz w:val="28"/>
            <w:szCs w:val="28"/>
          </w:rPr>
          <w:t>3435 км</w:t>
        </w:r>
      </w:smartTag>
      <w:r w:rsidRPr="007A34A7">
        <w:rPr>
          <w:rStyle w:val="a7"/>
          <w:rFonts w:ascii="Times New Roman" w:hAnsi="Times New Roman"/>
          <w:color w:val="000000"/>
          <w:spacing w:val="0"/>
          <w:sz w:val="28"/>
          <w:szCs w:val="28"/>
        </w:rPr>
        <w:t>.</w:t>
      </w:r>
      <w:r w:rsidR="008E0DFB" w:rsidRPr="007A34A7">
        <w:rPr>
          <w:rStyle w:val="a7"/>
          <w:rFonts w:ascii="Times New Roman" w:hAnsi="Times New Roman"/>
          <w:color w:val="000000"/>
          <w:spacing w:val="0"/>
          <w:sz w:val="28"/>
          <w:szCs w:val="28"/>
        </w:rPr>
        <w:t xml:space="preserve"> </w:t>
      </w:r>
      <w:r w:rsidRPr="007A34A7">
        <w:rPr>
          <w:rStyle w:val="a7"/>
          <w:rFonts w:ascii="Times New Roman" w:hAnsi="Times New Roman"/>
          <w:color w:val="000000"/>
          <w:spacing w:val="0"/>
          <w:sz w:val="28"/>
          <w:szCs w:val="28"/>
        </w:rPr>
        <w:t xml:space="preserve">Общая площадь указанной </w:t>
      </w:r>
      <w:r w:rsidRPr="007A34A7">
        <w:rPr>
          <w:rStyle w:val="a7"/>
          <w:rFonts w:ascii="Times New Roman" w:hAnsi="Times New Roman"/>
          <w:color w:val="auto"/>
          <w:spacing w:val="0"/>
          <w:sz w:val="28"/>
          <w:szCs w:val="28"/>
        </w:rPr>
        <w:t>территории составляет около 800 км</w:t>
      </w:r>
      <w:r w:rsidRPr="007A34A7">
        <w:rPr>
          <w:rStyle w:val="a7"/>
          <w:rFonts w:ascii="Times New Roman" w:hAnsi="Times New Roman"/>
          <w:color w:val="auto"/>
          <w:spacing w:val="0"/>
          <w:sz w:val="28"/>
          <w:szCs w:val="28"/>
          <w:vertAlign w:val="superscript"/>
        </w:rPr>
        <w:t>2</w:t>
      </w:r>
      <w:r w:rsidRPr="007A34A7">
        <w:rPr>
          <w:rStyle w:val="a7"/>
          <w:rFonts w:ascii="Times New Roman" w:hAnsi="Times New Roman"/>
          <w:color w:val="auto"/>
          <w:spacing w:val="0"/>
          <w:sz w:val="28"/>
          <w:szCs w:val="28"/>
        </w:rPr>
        <w:t>,</w:t>
      </w:r>
      <w:r w:rsidR="00FE2953">
        <w:rPr>
          <w:rStyle w:val="a7"/>
          <w:rFonts w:ascii="Times New Roman" w:hAnsi="Times New Roman"/>
          <w:color w:val="auto"/>
          <w:spacing w:val="0"/>
          <w:sz w:val="28"/>
          <w:szCs w:val="28"/>
        </w:rPr>
        <w:t xml:space="preserve"> </w:t>
      </w:r>
      <w:r w:rsidRPr="007A34A7">
        <w:rPr>
          <w:rStyle w:val="a7"/>
          <w:rFonts w:ascii="Times New Roman" w:hAnsi="Times New Roman"/>
          <w:color w:val="auto"/>
          <w:spacing w:val="0"/>
          <w:sz w:val="28"/>
          <w:szCs w:val="28"/>
        </w:rPr>
        <w:t>высота 2000</w:t>
      </w:r>
      <w:r w:rsidR="00FE2953">
        <w:rPr>
          <w:rStyle w:val="a7"/>
          <w:rFonts w:ascii="Times New Roman" w:hAnsi="Times New Roman"/>
          <w:color w:val="auto"/>
          <w:spacing w:val="0"/>
          <w:sz w:val="28"/>
          <w:szCs w:val="28"/>
        </w:rPr>
        <w:t xml:space="preserve"> </w:t>
      </w:r>
      <w:r w:rsidRPr="007A34A7">
        <w:rPr>
          <w:rStyle w:val="a7"/>
          <w:rFonts w:ascii="Times New Roman" w:hAnsi="Times New Roman"/>
          <w:color w:val="auto"/>
          <w:spacing w:val="0"/>
          <w:sz w:val="28"/>
          <w:szCs w:val="28"/>
        </w:rPr>
        <w:t xml:space="preserve">м над уровнем моря. </w:t>
      </w:r>
      <w:r w:rsidRPr="007A34A7">
        <w:rPr>
          <w:rFonts w:ascii="Times New Roman" w:hAnsi="Times New Roman"/>
          <w:i w:val="0"/>
          <w:color w:val="auto"/>
          <w:spacing w:val="0"/>
          <w:sz w:val="28"/>
          <w:szCs w:val="28"/>
        </w:rPr>
        <w:t>Лагонакское нагорье самая западная  высокогорная часть Главного Кавказского хребта.</w:t>
      </w:r>
      <w:r w:rsidR="008E0DFB" w:rsidRPr="007A34A7">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Особенности горного климата здесь формируются</w:t>
      </w:r>
      <w:r w:rsidR="008E0DFB" w:rsidRPr="007A34A7">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вследствие влияния географического положения и поясности территории.</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t>Плато Лагонаки</w:t>
      </w:r>
      <w:r w:rsidR="008E0DFB" w:rsidRPr="007A34A7">
        <w:rPr>
          <w:rFonts w:ascii="Times New Roman" w:hAnsi="Times New Roman"/>
          <w:sz w:val="28"/>
          <w:szCs w:val="28"/>
        </w:rPr>
        <w:t xml:space="preserve"> </w:t>
      </w:r>
      <w:r w:rsidRPr="007A34A7">
        <w:rPr>
          <w:rFonts w:ascii="Times New Roman" w:hAnsi="Times New Roman"/>
          <w:sz w:val="28"/>
          <w:szCs w:val="28"/>
        </w:rPr>
        <w:t>природный комплекс с неповторимыми чертами</w:t>
      </w:r>
      <w:r w:rsidR="00E71BA8">
        <w:rPr>
          <w:rFonts w:ascii="Times New Roman" w:hAnsi="Times New Roman"/>
          <w:sz w:val="28"/>
          <w:szCs w:val="28"/>
        </w:rPr>
        <w:t>,</w:t>
      </w:r>
      <w:r w:rsidRPr="007A34A7">
        <w:rPr>
          <w:rFonts w:ascii="Times New Roman" w:hAnsi="Times New Roman"/>
          <w:sz w:val="28"/>
          <w:szCs w:val="28"/>
        </w:rPr>
        <w:t xml:space="preserve"> отличающимися даже от многообразной природы Кавказа. На Лагонакском нагорье сформировался уникальный микрорегион.  Территория плато с особым геологическим развитием. Появление особых ландшафтов последствия формированиям известняково-доломитовых толщ.</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t>Рельеф уникален в своей разнообразности,</w:t>
      </w:r>
      <w:r w:rsidR="008E0DFB" w:rsidRPr="007A34A7">
        <w:rPr>
          <w:rFonts w:ascii="Times New Roman" w:hAnsi="Times New Roman"/>
          <w:sz w:val="28"/>
          <w:szCs w:val="28"/>
        </w:rPr>
        <w:t xml:space="preserve"> </w:t>
      </w:r>
      <w:r w:rsidRPr="007A34A7">
        <w:rPr>
          <w:rFonts w:ascii="Times New Roman" w:hAnsi="Times New Roman"/>
          <w:sz w:val="28"/>
          <w:szCs w:val="28"/>
        </w:rPr>
        <w:t>возвышаются высокогорные скалистые массивы во главе с горой Фишт и его ледниками (2853,9 м),</w:t>
      </w:r>
    </w:p>
    <w:p w:rsidR="00EA460D" w:rsidRPr="007A34A7" w:rsidRDefault="00EA460D" w:rsidP="00FE2953">
      <w:pPr>
        <w:spacing w:after="0" w:line="360" w:lineRule="auto"/>
        <w:jc w:val="both"/>
        <w:rPr>
          <w:rFonts w:ascii="Times New Roman" w:hAnsi="Times New Roman"/>
          <w:sz w:val="28"/>
          <w:szCs w:val="28"/>
        </w:rPr>
      </w:pPr>
      <w:r w:rsidRPr="007A34A7">
        <w:rPr>
          <w:rFonts w:ascii="Times New Roman" w:hAnsi="Times New Roman"/>
          <w:sz w:val="28"/>
          <w:szCs w:val="28"/>
        </w:rPr>
        <w:t>средневысотные облесённые хребты и плато с небольшим уклоном, изрезанные ледниками. Скалистые массивы разнообразны по своему происхождению:</w:t>
      </w:r>
      <w:r w:rsidR="008E0DFB" w:rsidRPr="007A34A7">
        <w:rPr>
          <w:rFonts w:ascii="Times New Roman" w:hAnsi="Times New Roman"/>
          <w:sz w:val="28"/>
          <w:szCs w:val="28"/>
        </w:rPr>
        <w:t xml:space="preserve"> </w:t>
      </w:r>
      <w:r w:rsidRPr="007A34A7">
        <w:rPr>
          <w:rFonts w:ascii="Times New Roman" w:hAnsi="Times New Roman"/>
          <w:sz w:val="28"/>
          <w:szCs w:val="28"/>
        </w:rPr>
        <w:t xml:space="preserve">Пшеха-Су и Оштен обрели свой вид в результате льда, </w:t>
      </w:r>
      <w:r w:rsidRPr="007A34A7">
        <w:rPr>
          <w:rFonts w:ascii="Times New Roman" w:hAnsi="Times New Roman"/>
          <w:sz w:val="28"/>
          <w:szCs w:val="28"/>
        </w:rPr>
        <w:lastRenderedPageBreak/>
        <w:t>карста и морозов,</w:t>
      </w:r>
      <w:r w:rsidR="00FE2953">
        <w:rPr>
          <w:rFonts w:ascii="Times New Roman" w:hAnsi="Times New Roman"/>
          <w:sz w:val="28"/>
          <w:szCs w:val="28"/>
        </w:rPr>
        <w:t xml:space="preserve"> </w:t>
      </w:r>
      <w:r w:rsidRPr="007A34A7">
        <w:rPr>
          <w:rFonts w:ascii="Times New Roman" w:hAnsi="Times New Roman"/>
          <w:sz w:val="28"/>
          <w:szCs w:val="28"/>
        </w:rPr>
        <w:t>Каменное море карстового происхождения, обрывы юж</w:t>
      </w:r>
      <w:r w:rsidR="00FE2953">
        <w:rPr>
          <w:rFonts w:ascii="Times New Roman" w:hAnsi="Times New Roman"/>
          <w:sz w:val="28"/>
          <w:szCs w:val="28"/>
        </w:rPr>
        <w:t>ной экспозиции Оштена образован</w:t>
      </w:r>
      <w:r w:rsidRPr="007A34A7">
        <w:rPr>
          <w:rFonts w:ascii="Times New Roman" w:hAnsi="Times New Roman"/>
          <w:sz w:val="28"/>
          <w:szCs w:val="28"/>
        </w:rPr>
        <w:t>ы после землетрясения.</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t>Флора плато очень эндемична, особенно Каменного моря. Она</w:t>
      </w:r>
      <w:r w:rsidR="008E0DFB" w:rsidRPr="007A34A7">
        <w:rPr>
          <w:rFonts w:ascii="Times New Roman" w:hAnsi="Times New Roman"/>
          <w:sz w:val="28"/>
          <w:szCs w:val="28"/>
        </w:rPr>
        <w:t xml:space="preserve"> </w:t>
      </w:r>
      <w:r w:rsidRPr="007A34A7">
        <w:rPr>
          <w:rFonts w:ascii="Times New Roman" w:hAnsi="Times New Roman"/>
          <w:sz w:val="28"/>
          <w:szCs w:val="28"/>
        </w:rPr>
        <w:t>включает  405 видов растений, из них 124 эндемика, это даёт основание предположить, что район является центром образования новых видов.</w:t>
      </w:r>
      <w:r w:rsidR="008E0DFB" w:rsidRPr="007A34A7">
        <w:rPr>
          <w:rFonts w:ascii="Times New Roman" w:hAnsi="Times New Roman"/>
          <w:sz w:val="28"/>
          <w:szCs w:val="28"/>
        </w:rPr>
        <w:t xml:space="preserve"> </w:t>
      </w:r>
      <w:r w:rsidRPr="007A34A7">
        <w:rPr>
          <w:rFonts w:ascii="Times New Roman" w:hAnsi="Times New Roman"/>
          <w:sz w:val="28"/>
          <w:szCs w:val="28"/>
        </w:rPr>
        <w:t>Удивительным кажется и то, что Лагонакское</w:t>
      </w:r>
      <w:r w:rsidR="008E0DFB" w:rsidRPr="007A34A7">
        <w:rPr>
          <w:rFonts w:ascii="Times New Roman" w:hAnsi="Times New Roman"/>
          <w:sz w:val="28"/>
          <w:szCs w:val="28"/>
        </w:rPr>
        <w:t xml:space="preserve"> </w:t>
      </w:r>
      <w:r w:rsidRPr="007A34A7">
        <w:rPr>
          <w:rFonts w:ascii="Times New Roman" w:hAnsi="Times New Roman"/>
          <w:sz w:val="28"/>
          <w:szCs w:val="28"/>
        </w:rPr>
        <w:t>нагорье  практически единственная территория на северном склоне Кавказа,  на которой произрастает самшит.</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t>Использование объекта в рекреации возможно благодаря многообразию рекреационных ресурсов.</w:t>
      </w:r>
      <w:r w:rsidR="008154A3" w:rsidRPr="007A34A7">
        <w:rPr>
          <w:rFonts w:ascii="Times New Roman" w:hAnsi="Times New Roman"/>
          <w:sz w:val="28"/>
          <w:szCs w:val="28"/>
        </w:rPr>
        <w:t xml:space="preserve"> </w:t>
      </w:r>
      <w:r w:rsidRPr="007A34A7">
        <w:rPr>
          <w:rFonts w:ascii="Times New Roman" w:hAnsi="Times New Roman"/>
          <w:sz w:val="28"/>
          <w:szCs w:val="28"/>
        </w:rPr>
        <w:t>К таким ресурсам относятся  памятники природы, минеральные источники, пейзажно</w:t>
      </w:r>
      <w:r w:rsidR="00957AD4">
        <w:rPr>
          <w:rFonts w:ascii="Times New Roman" w:hAnsi="Times New Roman"/>
          <w:sz w:val="28"/>
          <w:szCs w:val="28"/>
        </w:rPr>
        <w:t>-</w:t>
      </w:r>
      <w:r w:rsidRPr="007A34A7">
        <w:rPr>
          <w:rFonts w:ascii="Times New Roman" w:hAnsi="Times New Roman"/>
          <w:sz w:val="28"/>
          <w:szCs w:val="28"/>
        </w:rPr>
        <w:t xml:space="preserve">эстетический потенциал территории. </w:t>
      </w:r>
    </w:p>
    <w:p w:rsidR="00EA460D" w:rsidRPr="007A34A7" w:rsidRDefault="00EA460D" w:rsidP="008154A3">
      <w:pPr>
        <w:spacing w:after="0" w:line="360" w:lineRule="auto"/>
        <w:ind w:firstLine="709"/>
        <w:jc w:val="both"/>
        <w:rPr>
          <w:rStyle w:val="a7"/>
          <w:rFonts w:ascii="Times New Roman" w:hAnsi="Times New Roman"/>
          <w:i w:val="0"/>
          <w:color w:val="000000"/>
          <w:sz w:val="28"/>
          <w:szCs w:val="28"/>
        </w:rPr>
      </w:pPr>
      <w:r w:rsidRPr="007A34A7">
        <w:rPr>
          <w:rStyle w:val="a7"/>
          <w:rFonts w:ascii="Times New Roman" w:hAnsi="Times New Roman"/>
          <w:i w:val="0"/>
          <w:color w:val="000000"/>
          <w:sz w:val="28"/>
          <w:szCs w:val="28"/>
        </w:rPr>
        <w:t xml:space="preserve">Всё это разнообразие и стало опорной точкой для становления здесь развитого туристского комплекса или курорта, центра самого разнообразного отдыха, как зимой, так и летом, люди любого возраста и пола могут найти для своего досуга занятие по душе.     </w:t>
      </w:r>
    </w:p>
    <w:p w:rsidR="00EA460D" w:rsidRPr="007A34A7" w:rsidRDefault="00EA460D" w:rsidP="008154A3">
      <w:pPr>
        <w:spacing w:after="0" w:line="360" w:lineRule="auto"/>
        <w:ind w:firstLine="709"/>
        <w:jc w:val="both"/>
        <w:rPr>
          <w:rStyle w:val="a7"/>
          <w:rFonts w:ascii="Times New Roman" w:hAnsi="Times New Roman"/>
          <w:i w:val="0"/>
          <w:color w:val="000000"/>
          <w:sz w:val="28"/>
          <w:szCs w:val="28"/>
        </w:rPr>
      </w:pPr>
    </w:p>
    <w:p w:rsidR="00EA460D" w:rsidRPr="007A34A7" w:rsidRDefault="00EA460D" w:rsidP="008154A3">
      <w:pPr>
        <w:pStyle w:val="2"/>
        <w:spacing w:before="0" w:line="360" w:lineRule="auto"/>
        <w:ind w:firstLine="709"/>
        <w:jc w:val="center"/>
        <w:rPr>
          <w:rStyle w:val="a7"/>
          <w:rFonts w:ascii="Times New Roman" w:hAnsi="Times New Roman"/>
          <w:b w:val="0"/>
          <w:i w:val="0"/>
          <w:iCs w:val="0"/>
          <w:color w:val="auto"/>
          <w:sz w:val="28"/>
          <w:szCs w:val="28"/>
        </w:rPr>
      </w:pPr>
      <w:bookmarkStart w:id="6" w:name="_Toc452399266"/>
      <w:r w:rsidRPr="007A34A7">
        <w:rPr>
          <w:rStyle w:val="a7"/>
          <w:rFonts w:ascii="Times New Roman" w:hAnsi="Times New Roman"/>
          <w:b w:val="0"/>
          <w:i w:val="0"/>
          <w:iCs w:val="0"/>
          <w:color w:val="auto"/>
          <w:sz w:val="28"/>
          <w:szCs w:val="28"/>
        </w:rPr>
        <w:t>2.2 Тектоника, орография, геологическое строение  и рельеф плато Лагонаки</w:t>
      </w:r>
      <w:bookmarkEnd w:id="6"/>
    </w:p>
    <w:p w:rsidR="00EA460D" w:rsidRPr="007A34A7" w:rsidRDefault="00EA460D" w:rsidP="008154A3">
      <w:pPr>
        <w:spacing w:after="0" w:line="360" w:lineRule="auto"/>
        <w:ind w:firstLine="709"/>
      </w:pPr>
    </w:p>
    <w:p w:rsidR="00EA460D" w:rsidRPr="007A34A7" w:rsidRDefault="00FC0D41" w:rsidP="008154A3">
      <w:pPr>
        <w:spacing w:after="0" w:line="360" w:lineRule="auto"/>
        <w:ind w:firstLine="709"/>
        <w:jc w:val="both"/>
        <w:rPr>
          <w:rStyle w:val="a7"/>
          <w:rFonts w:ascii="Times New Roman" w:hAnsi="Times New Roman"/>
          <w:i w:val="0"/>
          <w:sz w:val="28"/>
          <w:szCs w:val="28"/>
        </w:rPr>
      </w:pPr>
      <w:r w:rsidRPr="007A34A7">
        <w:rPr>
          <w:rFonts w:ascii="Times New Roman" w:hAnsi="Times New Roman"/>
          <w:sz w:val="28"/>
          <w:szCs w:val="28"/>
        </w:rPr>
        <w:t>Лагонакское</w:t>
      </w:r>
      <w:r w:rsidR="008154A3" w:rsidRPr="007A34A7">
        <w:rPr>
          <w:rFonts w:ascii="Times New Roman" w:hAnsi="Times New Roman"/>
          <w:sz w:val="28"/>
          <w:szCs w:val="28"/>
        </w:rPr>
        <w:t xml:space="preserve"> </w:t>
      </w:r>
      <w:r w:rsidRPr="007A34A7">
        <w:rPr>
          <w:rFonts w:ascii="Times New Roman" w:hAnsi="Times New Roman"/>
          <w:sz w:val="28"/>
          <w:szCs w:val="28"/>
        </w:rPr>
        <w:t xml:space="preserve">нагорье представляет собой систему </w:t>
      </w:r>
      <w:r w:rsidR="00EA460D" w:rsidRPr="007A34A7">
        <w:rPr>
          <w:rFonts w:ascii="Times New Roman" w:hAnsi="Times New Roman"/>
          <w:sz w:val="28"/>
          <w:szCs w:val="28"/>
        </w:rPr>
        <w:t>хребтов</w:t>
      </w:r>
      <w:r w:rsidRPr="007A34A7">
        <w:rPr>
          <w:rFonts w:ascii="Times New Roman" w:hAnsi="Times New Roman"/>
          <w:sz w:val="28"/>
          <w:szCs w:val="28"/>
        </w:rPr>
        <w:t xml:space="preserve"> </w:t>
      </w:r>
      <w:r w:rsidR="00EA460D" w:rsidRPr="007A34A7">
        <w:rPr>
          <w:rFonts w:ascii="Times New Roman" w:hAnsi="Times New Roman"/>
          <w:sz w:val="28"/>
          <w:szCs w:val="28"/>
        </w:rPr>
        <w:t xml:space="preserve">объединенных единой моноклиналью, высокогорных массивов и маленьких плато, очерчено по контуру стеной известняковых скал. Горная группа Фишта, включающая массивы Фишт, </w:t>
      </w:r>
      <w:r w:rsidR="00EA460D" w:rsidRPr="007A34A7">
        <w:rPr>
          <w:rStyle w:val="a7"/>
          <w:rFonts w:ascii="Times New Roman" w:hAnsi="Times New Roman"/>
          <w:i w:val="0"/>
          <w:sz w:val="28"/>
          <w:szCs w:val="28"/>
        </w:rPr>
        <w:t>Пшеха-Су,  Оштен, просматривается на юге.</w:t>
      </w:r>
      <w:r w:rsidR="008154A3" w:rsidRPr="007A34A7">
        <w:rPr>
          <w:rStyle w:val="a7"/>
          <w:rFonts w:ascii="Times New Roman" w:hAnsi="Times New Roman"/>
          <w:i w:val="0"/>
          <w:sz w:val="28"/>
          <w:szCs w:val="28"/>
        </w:rPr>
        <w:t xml:space="preserve"> </w:t>
      </w:r>
      <w:r w:rsidR="00EA460D" w:rsidRPr="007A34A7">
        <w:rPr>
          <w:rStyle w:val="a7"/>
          <w:rFonts w:ascii="Times New Roman" w:hAnsi="Times New Roman"/>
          <w:i w:val="0"/>
          <w:sz w:val="28"/>
          <w:szCs w:val="28"/>
        </w:rPr>
        <w:t>Низкогорные и среднегорные геоморфологические районы, представленные в районе Скалистых гор и Приколхидском горном районе «в соответствии с рисунком 1». Высокогорье, район Главного Кавказского хребта, по классификации В.И Коровина.</w:t>
      </w:r>
      <w:r w:rsidR="00C15CEB" w:rsidRPr="00C15CEB">
        <w:rPr>
          <w:color w:val="000000"/>
          <w:sz w:val="28"/>
          <w:szCs w:val="28"/>
        </w:rPr>
        <w:t xml:space="preserve"> </w:t>
      </w:r>
      <w:r w:rsidR="00C15CEB" w:rsidRPr="00C15CEB">
        <w:rPr>
          <w:rFonts w:ascii="Times New Roman" w:hAnsi="Times New Roman"/>
          <w:color w:val="000000"/>
          <w:sz w:val="28"/>
          <w:szCs w:val="28"/>
        </w:rPr>
        <w:t>[32]</w:t>
      </w:r>
    </w:p>
    <w:p w:rsidR="00EA460D" w:rsidRPr="007A34A7" w:rsidRDefault="00EA460D" w:rsidP="008154A3">
      <w:pPr>
        <w:spacing w:after="0" w:line="360" w:lineRule="auto"/>
        <w:ind w:firstLine="709"/>
        <w:jc w:val="both"/>
        <w:rPr>
          <w:rStyle w:val="a7"/>
          <w:rFonts w:ascii="Times New Roman" w:hAnsi="Times New Roman"/>
          <w:i w:val="0"/>
          <w:sz w:val="28"/>
          <w:szCs w:val="28"/>
        </w:rPr>
      </w:pPr>
      <w:r w:rsidRPr="007A34A7">
        <w:rPr>
          <w:rStyle w:val="a7"/>
          <w:rFonts w:ascii="Times New Roman" w:hAnsi="Times New Roman"/>
          <w:i w:val="0"/>
          <w:sz w:val="28"/>
          <w:szCs w:val="28"/>
        </w:rPr>
        <w:t xml:space="preserve">Нагорье находится на стыке геологических, геоморфологических, климатических и других границ из-за своего наклона на север. Особенность </w:t>
      </w:r>
      <w:r w:rsidRPr="007A34A7">
        <w:rPr>
          <w:rStyle w:val="a7"/>
          <w:rFonts w:ascii="Times New Roman" w:hAnsi="Times New Roman"/>
          <w:i w:val="0"/>
          <w:sz w:val="28"/>
          <w:szCs w:val="28"/>
        </w:rPr>
        <w:lastRenderedPageBreak/>
        <w:t>рельефа заключается в том, что всё нагорье  располагается</w:t>
      </w:r>
      <w:r w:rsidR="008154A3" w:rsidRPr="007A34A7">
        <w:rPr>
          <w:rStyle w:val="a7"/>
          <w:rFonts w:ascii="Times New Roman" w:hAnsi="Times New Roman"/>
          <w:i w:val="0"/>
          <w:sz w:val="28"/>
          <w:szCs w:val="28"/>
        </w:rPr>
        <w:t xml:space="preserve"> </w:t>
      </w:r>
      <w:r w:rsidRPr="007A34A7">
        <w:rPr>
          <w:rStyle w:val="a7"/>
          <w:rFonts w:ascii="Times New Roman" w:hAnsi="Times New Roman"/>
          <w:i w:val="0"/>
          <w:sz w:val="28"/>
          <w:szCs w:val="28"/>
        </w:rPr>
        <w:t>на границе перехода высот 600-900 м, средневысотных гор к горам 2000</w:t>
      </w:r>
      <w:r w:rsidR="00FE2953">
        <w:rPr>
          <w:rStyle w:val="a7"/>
          <w:rFonts w:ascii="Times New Roman" w:hAnsi="Times New Roman"/>
          <w:i w:val="0"/>
          <w:sz w:val="28"/>
          <w:szCs w:val="28"/>
        </w:rPr>
        <w:t xml:space="preserve"> </w:t>
      </w:r>
      <w:r w:rsidRPr="007A34A7">
        <w:rPr>
          <w:rStyle w:val="a7"/>
          <w:rFonts w:ascii="Times New Roman" w:hAnsi="Times New Roman"/>
          <w:i w:val="0"/>
          <w:sz w:val="28"/>
          <w:szCs w:val="28"/>
        </w:rPr>
        <w:t>м,  похожим на альпийский рельеф.</w:t>
      </w:r>
    </w:p>
    <w:p w:rsidR="00EA460D" w:rsidRPr="007A34A7" w:rsidRDefault="00EA460D" w:rsidP="008154A3">
      <w:pPr>
        <w:spacing w:after="0" w:line="360" w:lineRule="auto"/>
        <w:ind w:firstLine="709"/>
        <w:jc w:val="both"/>
        <w:rPr>
          <w:rStyle w:val="a7"/>
          <w:rFonts w:ascii="Times New Roman" w:hAnsi="Times New Roman"/>
          <w:i w:val="0"/>
          <w:sz w:val="28"/>
          <w:szCs w:val="28"/>
        </w:rPr>
      </w:pPr>
      <w:r w:rsidRPr="007A34A7">
        <w:rPr>
          <w:rStyle w:val="a7"/>
          <w:rFonts w:ascii="Times New Roman" w:hAnsi="Times New Roman"/>
          <w:i w:val="0"/>
          <w:sz w:val="28"/>
          <w:szCs w:val="28"/>
        </w:rPr>
        <w:t>Именно эти особенности формируют основу рекреационного разнообразия. На рельеф опираются такие виды рекреационной деятельности как пеший, воздушный туризм, альпинизм и скалолазание, горно – лыжный туризм, водный туризм, экскурсионная деятельность, дельтопланиризм,</w:t>
      </w:r>
      <w:r w:rsidR="008154A3" w:rsidRPr="007A34A7">
        <w:rPr>
          <w:rStyle w:val="a7"/>
          <w:rFonts w:ascii="Times New Roman" w:hAnsi="Times New Roman"/>
          <w:i w:val="0"/>
          <w:sz w:val="28"/>
          <w:szCs w:val="28"/>
        </w:rPr>
        <w:t xml:space="preserve"> спеле</w:t>
      </w:r>
      <w:r w:rsidRPr="007A34A7">
        <w:rPr>
          <w:rStyle w:val="a7"/>
          <w:rFonts w:ascii="Times New Roman" w:hAnsi="Times New Roman"/>
          <w:i w:val="0"/>
          <w:sz w:val="28"/>
          <w:szCs w:val="28"/>
        </w:rPr>
        <w:t>отуризм.</w:t>
      </w:r>
      <w:r w:rsidR="008154A3" w:rsidRPr="007A34A7">
        <w:rPr>
          <w:rStyle w:val="a7"/>
          <w:rFonts w:ascii="Times New Roman" w:hAnsi="Times New Roman"/>
          <w:i w:val="0"/>
          <w:sz w:val="28"/>
          <w:szCs w:val="28"/>
        </w:rPr>
        <w:t xml:space="preserve"> </w:t>
      </w:r>
      <w:r w:rsidRPr="007A34A7">
        <w:rPr>
          <w:rStyle w:val="a7"/>
          <w:rFonts w:ascii="Times New Roman" w:hAnsi="Times New Roman"/>
          <w:i w:val="0"/>
          <w:sz w:val="28"/>
          <w:szCs w:val="28"/>
        </w:rPr>
        <w:t>Каждый из них предъявляет определённые требования к физико- географическим условиям.</w:t>
      </w: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r w:rsidRPr="007A34A7">
        <w:rPr>
          <w:rStyle w:val="a7"/>
          <w:i w:val="0"/>
          <w:sz w:val="28"/>
          <w:szCs w:val="28"/>
        </w:rPr>
        <w:t>На формирование  рельефа нагорья влияют внутренние и внешние процессы.</w:t>
      </w:r>
    </w:p>
    <w:p w:rsidR="00EA460D" w:rsidRPr="007A34A7" w:rsidRDefault="00D55DFC" w:rsidP="008154A3">
      <w:pPr>
        <w:pStyle w:val="a3"/>
        <w:shd w:val="clear" w:color="auto" w:fill="FFFFFF"/>
        <w:spacing w:before="0" w:beforeAutospacing="0" w:after="0" w:afterAutospacing="0" w:line="360" w:lineRule="auto"/>
        <w:ind w:firstLine="709"/>
        <w:jc w:val="both"/>
        <w:rPr>
          <w:rStyle w:val="a7"/>
          <w:i w:val="0"/>
          <w:sz w:val="28"/>
          <w:szCs w:val="28"/>
        </w:rPr>
      </w:pPr>
      <w:r w:rsidRPr="00D55D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55pt;margin-top:11.65pt;width:416.25pt;height:336.75pt;z-index:-1;visibility:visible" wrapcoords="545 385 389 433 272 770 272 20397 350 21167 428 21167 21133 21167 21211 21167 21289 20397 21328 866 21172 433 21016 385 545 385">
            <v:imagedata r:id="rId8" o:title=""/>
            <w10:wrap type="tight"/>
          </v:shape>
        </w:pict>
      </w: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center"/>
        <w:rPr>
          <w:sz w:val="28"/>
          <w:szCs w:val="28"/>
        </w:rPr>
      </w:pPr>
      <w:r w:rsidRPr="007A34A7">
        <w:rPr>
          <w:sz w:val="28"/>
          <w:szCs w:val="28"/>
        </w:rPr>
        <w:t>Рисунок 1 – Обзорная схема Лагонакского нагорья в системе хребтов Западного Кавказа (по Лозовому С.П., 1984 г.)</w:t>
      </w:r>
    </w:p>
    <w:p w:rsidR="008154A3" w:rsidRPr="007A34A7" w:rsidRDefault="008154A3" w:rsidP="008154A3">
      <w:pPr>
        <w:pStyle w:val="a3"/>
        <w:shd w:val="clear" w:color="auto" w:fill="FFFFFF"/>
        <w:spacing w:before="0" w:beforeAutospacing="0" w:after="0" w:afterAutospacing="0" w:line="360" w:lineRule="auto"/>
        <w:ind w:firstLine="709"/>
        <w:jc w:val="center"/>
        <w:rPr>
          <w:sz w:val="28"/>
          <w:szCs w:val="28"/>
        </w:rPr>
      </w:pP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r w:rsidRPr="007A34A7">
        <w:rPr>
          <w:rStyle w:val="a7"/>
          <w:i w:val="0"/>
          <w:sz w:val="28"/>
          <w:szCs w:val="28"/>
        </w:rPr>
        <w:lastRenderedPageBreak/>
        <w:t>Внутренние процессы такие, как медленное поднятие нагорья от 7 до 8 мм/год. Внешние   процессы:  речные эрозии, оползни и обвалы, селевые потоки формируют мелкие формы рельефа.</w:t>
      </w:r>
      <w:r w:rsidR="008154A3" w:rsidRPr="007A34A7">
        <w:rPr>
          <w:rStyle w:val="a7"/>
          <w:i w:val="0"/>
          <w:sz w:val="28"/>
          <w:szCs w:val="28"/>
        </w:rPr>
        <w:t xml:space="preserve"> </w:t>
      </w:r>
      <w:r w:rsidRPr="007A34A7">
        <w:rPr>
          <w:sz w:val="28"/>
          <w:szCs w:val="28"/>
        </w:rPr>
        <w:t>Особенно опасны сели, характерные для северной</w:t>
      </w:r>
      <w:r w:rsidR="008154A3" w:rsidRPr="007A34A7">
        <w:rPr>
          <w:sz w:val="28"/>
          <w:szCs w:val="28"/>
        </w:rPr>
        <w:t xml:space="preserve"> </w:t>
      </w:r>
      <w:r w:rsidRPr="007A34A7">
        <w:rPr>
          <w:sz w:val="28"/>
          <w:szCs w:val="28"/>
        </w:rPr>
        <w:t>части Лагонакского нагорья, усугубляет это опасное явление хозяйственная деятельность.</w:t>
      </w: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r w:rsidRPr="007A34A7">
        <w:rPr>
          <w:sz w:val="28"/>
          <w:szCs w:val="28"/>
        </w:rPr>
        <w:t>Геологически  плато сложено толщей рифогеновых известняков юрского возраста, этому свидетельствуют многочисленные узкие и глубокие каньоны с обрывами. В геологическом прошлом территория нагорья была дном океана Тетис, этому соответствуют и останки коралловых рифов. По геологической карте Краснодарского края  территория относится к мезозойской группе меловой системе нижнего отдела, но в большей степени к юрской системе всех отделов.</w:t>
      </w:r>
      <w:r w:rsidR="00C15CEB" w:rsidRPr="00C15CEB">
        <w:rPr>
          <w:color w:val="000000"/>
          <w:sz w:val="28"/>
          <w:szCs w:val="28"/>
        </w:rPr>
        <w:t>[</w:t>
      </w:r>
      <w:r w:rsidR="00C15CEB">
        <w:rPr>
          <w:color w:val="000000"/>
          <w:sz w:val="28"/>
          <w:szCs w:val="28"/>
        </w:rPr>
        <w:t>34</w:t>
      </w:r>
      <w:r w:rsidR="00C15CEB" w:rsidRPr="00C15CEB">
        <w:rPr>
          <w:color w:val="000000"/>
          <w:sz w:val="28"/>
          <w:szCs w:val="28"/>
        </w:rPr>
        <w:t>]</w:t>
      </w:r>
      <w:r w:rsidRPr="007A34A7">
        <w:rPr>
          <w:sz w:val="28"/>
          <w:szCs w:val="28"/>
        </w:rPr>
        <w:t xml:space="preserve"> Присутствуют такие четвертичные отложения,  как</w:t>
      </w:r>
      <w:r w:rsidR="008154A3" w:rsidRPr="007A34A7">
        <w:rPr>
          <w:sz w:val="28"/>
          <w:szCs w:val="28"/>
        </w:rPr>
        <w:t xml:space="preserve"> </w:t>
      </w:r>
      <w:r w:rsidRPr="007A34A7">
        <w:rPr>
          <w:sz w:val="28"/>
          <w:szCs w:val="28"/>
        </w:rPr>
        <w:t>коллювиально</w:t>
      </w:r>
      <w:r w:rsidR="00FE2953">
        <w:rPr>
          <w:sz w:val="28"/>
          <w:szCs w:val="28"/>
        </w:rPr>
        <w:t>-</w:t>
      </w:r>
      <w:r w:rsidRPr="007A34A7">
        <w:rPr>
          <w:sz w:val="28"/>
          <w:szCs w:val="28"/>
        </w:rPr>
        <w:t>делювиальные (глыбовые суглинки с г</w:t>
      </w:r>
      <w:r w:rsidR="00FE2953">
        <w:rPr>
          <w:sz w:val="28"/>
          <w:szCs w:val="28"/>
        </w:rPr>
        <w:t>лыбами и щебнем скальных пород).</w:t>
      </w:r>
      <w:r w:rsidRPr="007A34A7">
        <w:rPr>
          <w:sz w:val="28"/>
          <w:szCs w:val="28"/>
        </w:rPr>
        <w:t xml:space="preserve"> В дельте реки Белая водно-ледниковые</w:t>
      </w:r>
      <w:r w:rsidR="008154A3" w:rsidRPr="007A34A7">
        <w:rPr>
          <w:sz w:val="28"/>
          <w:szCs w:val="28"/>
        </w:rPr>
        <w:t xml:space="preserve">  (</w:t>
      </w:r>
      <w:r w:rsidRPr="007A34A7">
        <w:rPr>
          <w:sz w:val="28"/>
          <w:szCs w:val="28"/>
        </w:rPr>
        <w:t>галечники с валунами, пески) отложения. Элювиальные (щебень, пески, суглинки) отложения и коллювиальные (глыбы и щебень) преобладают на юге нагорья. Для территории Лагонакского нагорья характерны четвертичные отложения нерасчленённые. Ярко проявляются разломы с древними породами. Горная группа Фишт более сложная, ограничивается скальными обрывами и ледниковыми формами рельефа.</w:t>
      </w:r>
      <w:r w:rsidR="00C15CEB">
        <w:rPr>
          <w:sz w:val="28"/>
          <w:szCs w:val="28"/>
        </w:rPr>
        <w:t xml:space="preserve"> </w:t>
      </w:r>
      <w:r w:rsidR="00C15CEB" w:rsidRPr="00C15CEB">
        <w:rPr>
          <w:color w:val="000000"/>
          <w:sz w:val="28"/>
          <w:szCs w:val="28"/>
        </w:rPr>
        <w:t>[</w:t>
      </w:r>
      <w:r w:rsidR="00C15CEB">
        <w:rPr>
          <w:color w:val="000000"/>
          <w:sz w:val="28"/>
          <w:szCs w:val="28"/>
        </w:rPr>
        <w:t>9</w:t>
      </w:r>
      <w:r w:rsidR="00C15CEB" w:rsidRPr="00C15CEB">
        <w:rPr>
          <w:color w:val="000000"/>
          <w:sz w:val="28"/>
          <w:szCs w:val="28"/>
        </w:rPr>
        <w:t>]</w:t>
      </w:r>
    </w:p>
    <w:p w:rsidR="00EA460D" w:rsidRPr="007A34A7" w:rsidRDefault="00EA460D" w:rsidP="008154A3">
      <w:pPr>
        <w:pStyle w:val="a3"/>
        <w:shd w:val="clear" w:color="auto" w:fill="FFFFFF"/>
        <w:spacing w:before="0" w:beforeAutospacing="0" w:after="0" w:afterAutospacing="0" w:line="360" w:lineRule="auto"/>
        <w:ind w:firstLine="851"/>
        <w:jc w:val="both"/>
        <w:rPr>
          <w:sz w:val="28"/>
          <w:szCs w:val="28"/>
        </w:rPr>
      </w:pPr>
      <w:r w:rsidRPr="007A34A7">
        <w:rPr>
          <w:sz w:val="28"/>
          <w:szCs w:val="28"/>
        </w:rPr>
        <w:t>В тектоническом отношении располагается нагорье на стыке надвигов и разломов, в эпиплатформной</w:t>
      </w:r>
      <w:r w:rsidR="008154A3" w:rsidRPr="007A34A7">
        <w:rPr>
          <w:sz w:val="28"/>
          <w:szCs w:val="28"/>
        </w:rPr>
        <w:t xml:space="preserve"> </w:t>
      </w:r>
      <w:r w:rsidRPr="007A34A7">
        <w:rPr>
          <w:sz w:val="28"/>
          <w:szCs w:val="28"/>
        </w:rPr>
        <w:t>орогенной  зоне, включающей  Лагонакскую переходную ступень, Гузерипльскую грабен</w:t>
      </w:r>
      <w:r w:rsidR="00957AD4">
        <w:rPr>
          <w:sz w:val="28"/>
          <w:szCs w:val="28"/>
        </w:rPr>
        <w:t>-</w:t>
      </w:r>
      <w:r w:rsidRPr="007A34A7">
        <w:rPr>
          <w:sz w:val="28"/>
          <w:szCs w:val="28"/>
        </w:rPr>
        <w:t>синклиналь, Пшехско- Белореченский блок и другие.</w:t>
      </w:r>
      <w:r w:rsidR="008154A3" w:rsidRPr="007A34A7">
        <w:rPr>
          <w:sz w:val="28"/>
          <w:szCs w:val="28"/>
        </w:rPr>
        <w:t xml:space="preserve"> </w:t>
      </w:r>
      <w:r w:rsidR="00FE2953">
        <w:rPr>
          <w:sz w:val="28"/>
          <w:szCs w:val="28"/>
        </w:rPr>
        <w:t xml:space="preserve">При </w:t>
      </w:r>
      <w:r w:rsidRPr="007A34A7">
        <w:rPr>
          <w:sz w:val="28"/>
          <w:szCs w:val="28"/>
        </w:rPr>
        <w:t>поверхн</w:t>
      </w:r>
      <w:r w:rsidR="00FE2953">
        <w:rPr>
          <w:sz w:val="28"/>
          <w:szCs w:val="28"/>
        </w:rPr>
        <w:t>остном</w:t>
      </w:r>
      <w:r w:rsidR="00C15CEB">
        <w:rPr>
          <w:sz w:val="28"/>
          <w:szCs w:val="28"/>
        </w:rPr>
        <w:t xml:space="preserve"> </w:t>
      </w:r>
      <w:r w:rsidRPr="007A34A7">
        <w:rPr>
          <w:sz w:val="28"/>
          <w:szCs w:val="28"/>
        </w:rPr>
        <w:t>анализ</w:t>
      </w:r>
      <w:r w:rsidR="00FE2953">
        <w:rPr>
          <w:sz w:val="28"/>
          <w:szCs w:val="28"/>
        </w:rPr>
        <w:t>е</w:t>
      </w:r>
      <w:r w:rsidRPr="007A34A7">
        <w:rPr>
          <w:sz w:val="28"/>
          <w:szCs w:val="28"/>
        </w:rPr>
        <w:t xml:space="preserve">  геоморфологической </w:t>
      </w:r>
      <w:r w:rsidR="00C15CEB">
        <w:rPr>
          <w:sz w:val="28"/>
          <w:szCs w:val="28"/>
        </w:rPr>
        <w:t xml:space="preserve"> </w:t>
      </w:r>
      <w:r w:rsidRPr="007A34A7">
        <w:rPr>
          <w:sz w:val="28"/>
          <w:szCs w:val="28"/>
        </w:rPr>
        <w:t>карты выявлено,</w:t>
      </w:r>
      <w:r w:rsidR="008154A3" w:rsidRPr="007A34A7">
        <w:rPr>
          <w:sz w:val="28"/>
          <w:szCs w:val="28"/>
        </w:rPr>
        <w:t xml:space="preserve"> </w:t>
      </w:r>
      <w:r w:rsidRPr="007A34A7">
        <w:rPr>
          <w:sz w:val="28"/>
          <w:szCs w:val="28"/>
        </w:rPr>
        <w:t>что  Лагонакское нагорье находится в геоморфологической провинции Большой Кавказ, относящейся к высоким и средним горам на складчатых структурах. Нагорье образовано высокогорным ледниково-тектоническим рельефом на складчато-глыбовых структурах доальпийского возраста, ледниково-</w:t>
      </w:r>
      <w:r w:rsidR="00FE2953">
        <w:rPr>
          <w:sz w:val="28"/>
          <w:szCs w:val="28"/>
        </w:rPr>
        <w:t>эрозионно-</w:t>
      </w:r>
      <w:r w:rsidRPr="007A34A7">
        <w:rPr>
          <w:sz w:val="28"/>
          <w:szCs w:val="28"/>
        </w:rPr>
        <w:t xml:space="preserve">тектоническим рельефом на </w:t>
      </w:r>
      <w:r w:rsidRPr="007A34A7">
        <w:rPr>
          <w:sz w:val="28"/>
          <w:szCs w:val="28"/>
        </w:rPr>
        <w:lastRenderedPageBreak/>
        <w:t>раннемезозойских симметрично-складчатых структурах и верхнеюрской куэстой.</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t xml:space="preserve">Разнообразие форм рельефа способствует развитию на данной территории различных видов туризма. </w:t>
      </w: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r w:rsidRPr="007A34A7">
        <w:rPr>
          <w:sz w:val="28"/>
          <w:szCs w:val="28"/>
        </w:rPr>
        <w:t>Наиболее выдающиеся  и используемые в рекреационных целях хребты Азиш-Тау,</w:t>
      </w:r>
      <w:r w:rsidR="008154A3" w:rsidRPr="007A34A7">
        <w:rPr>
          <w:sz w:val="28"/>
          <w:szCs w:val="28"/>
        </w:rPr>
        <w:t xml:space="preserve"> </w:t>
      </w:r>
      <w:r w:rsidRPr="007A34A7">
        <w:rPr>
          <w:sz w:val="28"/>
          <w:szCs w:val="28"/>
        </w:rPr>
        <w:t>Гуама, Нагой-Чук, Лагонакский,</w:t>
      </w:r>
      <w:r w:rsidR="008154A3" w:rsidRPr="007A34A7">
        <w:rPr>
          <w:sz w:val="28"/>
          <w:szCs w:val="28"/>
        </w:rPr>
        <w:t xml:space="preserve"> </w:t>
      </w:r>
      <w:r w:rsidRPr="007A34A7">
        <w:rPr>
          <w:sz w:val="28"/>
          <w:szCs w:val="28"/>
        </w:rPr>
        <w:t>Каменное Море, Мессо и плато Черногорье,</w:t>
      </w:r>
      <w:r w:rsidR="008154A3" w:rsidRPr="007A34A7">
        <w:rPr>
          <w:sz w:val="28"/>
          <w:szCs w:val="28"/>
        </w:rPr>
        <w:t xml:space="preserve"> </w:t>
      </w:r>
      <w:r w:rsidRPr="007A34A7">
        <w:rPr>
          <w:sz w:val="28"/>
          <w:szCs w:val="28"/>
        </w:rPr>
        <w:t>Мурзикау,</w:t>
      </w:r>
      <w:r w:rsidR="008154A3" w:rsidRPr="007A34A7">
        <w:rPr>
          <w:sz w:val="28"/>
          <w:szCs w:val="28"/>
        </w:rPr>
        <w:t xml:space="preserve"> </w:t>
      </w:r>
      <w:r w:rsidRPr="007A34A7">
        <w:rPr>
          <w:sz w:val="28"/>
          <w:szCs w:val="28"/>
        </w:rPr>
        <w:t>Утюг. Массивы Фишт,</w:t>
      </w:r>
      <w:r w:rsidR="008154A3" w:rsidRPr="007A34A7">
        <w:rPr>
          <w:sz w:val="28"/>
          <w:szCs w:val="28"/>
        </w:rPr>
        <w:t xml:space="preserve"> </w:t>
      </w:r>
      <w:r w:rsidR="00FE2953">
        <w:rPr>
          <w:sz w:val="28"/>
          <w:szCs w:val="28"/>
        </w:rPr>
        <w:t>Оштен, Пшеха-Су –</w:t>
      </w:r>
      <w:r w:rsidRPr="007A34A7">
        <w:rPr>
          <w:sz w:val="28"/>
          <w:szCs w:val="28"/>
        </w:rPr>
        <w:t xml:space="preserve"> это горная группа расположенная  погранично на юге нагорья, рельеф её сильно расчленён карстовыми образованиями.</w:t>
      </w:r>
      <w:r w:rsidR="00C15CEB" w:rsidRPr="00C15CEB">
        <w:rPr>
          <w:color w:val="000000"/>
          <w:sz w:val="28"/>
          <w:szCs w:val="28"/>
        </w:rPr>
        <w:t xml:space="preserve"> [</w:t>
      </w:r>
      <w:r w:rsidR="00C15CEB">
        <w:rPr>
          <w:color w:val="000000"/>
          <w:sz w:val="28"/>
          <w:szCs w:val="28"/>
        </w:rPr>
        <w:t>2</w:t>
      </w:r>
      <w:r w:rsidR="00C15CEB" w:rsidRPr="00C15CEB">
        <w:rPr>
          <w:color w:val="000000"/>
          <w:sz w:val="28"/>
          <w:szCs w:val="28"/>
        </w:rPr>
        <w:t>]</w:t>
      </w: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rPr>
      </w:pPr>
      <w:r w:rsidRPr="007A34A7">
        <w:rPr>
          <w:sz w:val="28"/>
          <w:szCs w:val="28"/>
        </w:rPr>
        <w:t>Интересно такое явление как карст, определяющий расчленённость рельефа и придающий «узорчатость» микроклиматическим характеристикам почвенного и растительного покрова.</w:t>
      </w:r>
      <w:r w:rsidR="008154A3" w:rsidRPr="007A34A7">
        <w:rPr>
          <w:sz w:val="28"/>
          <w:szCs w:val="28"/>
        </w:rPr>
        <w:t xml:space="preserve"> </w:t>
      </w:r>
      <w:r w:rsidRPr="007A34A7">
        <w:rPr>
          <w:sz w:val="28"/>
          <w:szCs w:val="28"/>
        </w:rPr>
        <w:t>Карстовые формы усложняют крупные формы рельефа, видоизменяя их первичное состояние. Образование карста связано в первую очередь со слагающими нагорье горными породами. На Лагонакском нагорье карстовые формы возникают при вымывании известняков, доломитов и  мергеля, то есть   карбонатных пород, ведь всё нагорье сложено юрскими глинистыми солонцами, юрскими и меловыми известняками и доломитами.</w:t>
      </w:r>
      <w:r w:rsidR="008154A3" w:rsidRPr="007A34A7">
        <w:rPr>
          <w:sz w:val="28"/>
          <w:szCs w:val="28"/>
        </w:rPr>
        <w:t xml:space="preserve"> </w:t>
      </w:r>
      <w:r w:rsidRPr="007A34A7">
        <w:rPr>
          <w:sz w:val="28"/>
          <w:szCs w:val="28"/>
        </w:rPr>
        <w:t>Карстовые процессы создают целые г</w:t>
      </w:r>
      <w:r w:rsidR="008154A3" w:rsidRPr="007A34A7">
        <w:rPr>
          <w:sz w:val="28"/>
          <w:szCs w:val="28"/>
        </w:rPr>
        <w:t xml:space="preserve">орода с  котловинами, воронками, цирками, каррами и колодцами. </w:t>
      </w:r>
      <w:r w:rsidRPr="007A34A7">
        <w:rPr>
          <w:sz w:val="28"/>
          <w:szCs w:val="28"/>
        </w:rPr>
        <w:t>Своё распространение карстовые процессы получили на пологих склонах и понижениях. Опаснейшие воронки</w:t>
      </w:r>
      <w:r w:rsidR="00FE2953">
        <w:rPr>
          <w:sz w:val="28"/>
          <w:szCs w:val="28"/>
        </w:rPr>
        <w:t>,</w:t>
      </w:r>
      <w:r w:rsidRPr="007A34A7">
        <w:rPr>
          <w:sz w:val="28"/>
          <w:szCs w:val="28"/>
        </w:rPr>
        <w:t xml:space="preserve"> образованные выщелачиванием пород водой</w:t>
      </w:r>
      <w:r w:rsidR="00FE2953">
        <w:rPr>
          <w:sz w:val="28"/>
          <w:szCs w:val="28"/>
        </w:rPr>
        <w:t>,</w:t>
      </w:r>
      <w:r w:rsidRPr="007A34A7">
        <w:rPr>
          <w:sz w:val="28"/>
          <w:szCs w:val="28"/>
        </w:rPr>
        <w:t xml:space="preserve"> находятся на хребтах  Черногорье, Каменное Море и в верховье Шумички. Территория нагорья пронизана карстующимися  горными породами, известняком и доломитом. Карстовые процессы распространены на пологих склонах, что приводит к расчлёненности рельефа. В связи с этим возникает мозаичность  в территориальном распределении характеристик микроклимата. Чем выше абсолютная высота, тем больше карстовых образований  и  размеры карста. Так на массиве горы</w:t>
      </w:r>
      <w:r w:rsidR="008154A3" w:rsidRPr="007A34A7">
        <w:rPr>
          <w:sz w:val="28"/>
          <w:szCs w:val="28"/>
        </w:rPr>
        <w:t xml:space="preserve"> </w:t>
      </w:r>
      <w:r w:rsidRPr="007A34A7">
        <w:rPr>
          <w:sz w:val="28"/>
          <w:szCs w:val="28"/>
        </w:rPr>
        <w:t>Фишт в условиях голого карста они  получили наиболее широкое распространение.</w:t>
      </w:r>
      <w:r w:rsidR="00C15CEB" w:rsidRPr="00C15CEB">
        <w:rPr>
          <w:color w:val="000000"/>
          <w:sz w:val="28"/>
          <w:szCs w:val="28"/>
        </w:rPr>
        <w:t xml:space="preserve"> [</w:t>
      </w:r>
      <w:r w:rsidR="00C15CEB">
        <w:rPr>
          <w:color w:val="000000"/>
          <w:sz w:val="28"/>
          <w:szCs w:val="28"/>
        </w:rPr>
        <w:t>22</w:t>
      </w:r>
      <w:r w:rsidR="00C15CEB" w:rsidRPr="00C15CEB">
        <w:rPr>
          <w:color w:val="000000"/>
          <w:sz w:val="28"/>
          <w:szCs w:val="28"/>
        </w:rPr>
        <w:t>]</w:t>
      </w:r>
    </w:p>
    <w:p w:rsidR="00EA460D" w:rsidRPr="007A34A7" w:rsidRDefault="00EA460D" w:rsidP="008154A3">
      <w:pPr>
        <w:spacing w:after="0" w:line="360" w:lineRule="auto"/>
        <w:ind w:firstLine="709"/>
        <w:jc w:val="both"/>
        <w:rPr>
          <w:rFonts w:ascii="Times New Roman" w:hAnsi="Times New Roman"/>
          <w:sz w:val="28"/>
          <w:szCs w:val="28"/>
        </w:rPr>
      </w:pPr>
      <w:r w:rsidRPr="007A34A7">
        <w:rPr>
          <w:rFonts w:ascii="Times New Roman" w:hAnsi="Times New Roman"/>
          <w:sz w:val="28"/>
          <w:szCs w:val="28"/>
        </w:rPr>
        <w:lastRenderedPageBreak/>
        <w:t>Так как талые ледники и снежные воды формируют карстовые котловины, то их связывают с перегляциальными областями. Карстовые котловины есть на массиве Нагай-Чук,  на горе</w:t>
      </w:r>
      <w:r w:rsidR="00990F03">
        <w:rPr>
          <w:rFonts w:ascii="Times New Roman" w:hAnsi="Times New Roman"/>
          <w:sz w:val="28"/>
          <w:szCs w:val="28"/>
        </w:rPr>
        <w:t xml:space="preserve"> </w:t>
      </w:r>
      <w:r w:rsidRPr="007A34A7">
        <w:rPr>
          <w:rFonts w:ascii="Times New Roman" w:hAnsi="Times New Roman"/>
          <w:sz w:val="28"/>
          <w:szCs w:val="28"/>
        </w:rPr>
        <w:t>Пшеха-су (Тубинская котловина глубиной  сто двадцать метров,</w:t>
      </w:r>
      <w:r w:rsidR="00990F03">
        <w:rPr>
          <w:rFonts w:ascii="Times New Roman" w:hAnsi="Times New Roman"/>
          <w:sz w:val="28"/>
          <w:szCs w:val="28"/>
        </w:rPr>
        <w:t xml:space="preserve"> длиной 1550 м</w:t>
      </w:r>
      <w:r w:rsidRPr="007A34A7">
        <w:rPr>
          <w:rFonts w:ascii="Times New Roman" w:hAnsi="Times New Roman"/>
          <w:sz w:val="28"/>
          <w:szCs w:val="28"/>
        </w:rPr>
        <w:t>).</w:t>
      </w:r>
      <w:r w:rsidR="00990F03">
        <w:rPr>
          <w:rFonts w:ascii="Times New Roman" w:hAnsi="Times New Roman"/>
          <w:sz w:val="28"/>
          <w:szCs w:val="28"/>
        </w:rPr>
        <w:t xml:space="preserve"> </w:t>
      </w:r>
      <w:r w:rsidRPr="007A34A7">
        <w:rPr>
          <w:rFonts w:ascii="Times New Roman" w:hAnsi="Times New Roman"/>
          <w:sz w:val="28"/>
          <w:szCs w:val="28"/>
        </w:rPr>
        <w:t>Сама</w:t>
      </w:r>
      <w:r w:rsidR="00990F03">
        <w:rPr>
          <w:rFonts w:ascii="Times New Roman" w:hAnsi="Times New Roman"/>
          <w:sz w:val="28"/>
          <w:szCs w:val="28"/>
        </w:rPr>
        <w:t>я</w:t>
      </w:r>
      <w:r w:rsidRPr="007A34A7">
        <w:rPr>
          <w:rFonts w:ascii="Times New Roman" w:hAnsi="Times New Roman"/>
          <w:sz w:val="28"/>
          <w:szCs w:val="28"/>
        </w:rPr>
        <w:t xml:space="preserve"> крупная в крае депрессия находится ме</w:t>
      </w:r>
      <w:r w:rsidR="00990F03">
        <w:rPr>
          <w:rFonts w:ascii="Times New Roman" w:hAnsi="Times New Roman"/>
          <w:sz w:val="28"/>
          <w:szCs w:val="28"/>
        </w:rPr>
        <w:t>жду массивами Пшеха-Су и Нагой-Чук (Чашки- глубина 100 –</w:t>
      </w:r>
      <w:r w:rsidR="00990F03">
        <w:rPr>
          <w:sz w:val="28"/>
          <w:szCs w:val="28"/>
        </w:rPr>
        <w:t xml:space="preserve"> </w:t>
      </w:r>
      <w:r w:rsidR="00990F03">
        <w:rPr>
          <w:rFonts w:ascii="Times New Roman" w:hAnsi="Times New Roman"/>
          <w:sz w:val="28"/>
          <w:szCs w:val="28"/>
        </w:rPr>
        <w:t>200 м</w:t>
      </w:r>
      <w:r w:rsidRPr="007A34A7">
        <w:rPr>
          <w:rFonts w:ascii="Times New Roman" w:hAnsi="Times New Roman"/>
          <w:sz w:val="28"/>
          <w:szCs w:val="28"/>
        </w:rPr>
        <w:t>, длина два километра, относится к карстовой форме полья).</w:t>
      </w:r>
      <w:r w:rsidR="00990F03">
        <w:rPr>
          <w:rFonts w:ascii="Times New Roman" w:hAnsi="Times New Roman"/>
          <w:sz w:val="28"/>
          <w:szCs w:val="28"/>
        </w:rPr>
        <w:t xml:space="preserve"> </w:t>
      </w:r>
      <w:r w:rsidRPr="007A34A7">
        <w:rPr>
          <w:rFonts w:ascii="Times New Roman" w:hAnsi="Times New Roman"/>
          <w:sz w:val="28"/>
          <w:szCs w:val="28"/>
        </w:rPr>
        <w:t>Такая форма карста, как останцы, карстовые холмы и башни  попадается в районе Каменного моря, г.Фишт. Подземный карст включает все генетические типы полостей: - коррозионно-гравитационный; - нивально – коррозионный; - коррозионно-эрозионный.</w:t>
      </w:r>
      <w:r w:rsidR="00C15CEB" w:rsidRPr="00C15CEB">
        <w:rPr>
          <w:rFonts w:ascii="Times New Roman" w:hAnsi="Times New Roman"/>
          <w:color w:val="000000"/>
          <w:sz w:val="28"/>
          <w:szCs w:val="28"/>
        </w:rPr>
        <w:t xml:space="preserve"> [</w:t>
      </w:r>
      <w:r w:rsidR="00C15CEB" w:rsidRPr="00990F03">
        <w:rPr>
          <w:rFonts w:ascii="Times New Roman" w:hAnsi="Times New Roman"/>
          <w:color w:val="000000"/>
          <w:sz w:val="28"/>
          <w:szCs w:val="28"/>
        </w:rPr>
        <w:t>23]</w:t>
      </w:r>
      <w:r w:rsidRPr="007A34A7">
        <w:rPr>
          <w:rFonts w:ascii="Times New Roman" w:hAnsi="Times New Roman"/>
          <w:sz w:val="28"/>
          <w:szCs w:val="28"/>
        </w:rPr>
        <w:t xml:space="preserve"> </w:t>
      </w:r>
    </w:p>
    <w:p w:rsidR="00EA460D" w:rsidRPr="007A34A7" w:rsidRDefault="00EA460D" w:rsidP="008154A3">
      <w:pPr>
        <w:spacing w:after="0" w:line="360" w:lineRule="auto"/>
        <w:ind w:firstLine="709"/>
        <w:jc w:val="both"/>
        <w:rPr>
          <w:rStyle w:val="apple-converted-space"/>
          <w:rFonts w:ascii="Times New Roman" w:hAnsi="Times New Roman"/>
          <w:sz w:val="28"/>
          <w:szCs w:val="28"/>
        </w:rPr>
      </w:pPr>
      <w:r w:rsidRPr="007A34A7">
        <w:rPr>
          <w:rStyle w:val="a7"/>
          <w:rFonts w:ascii="Times New Roman" w:hAnsi="Times New Roman"/>
          <w:i w:val="0"/>
          <w:sz w:val="28"/>
          <w:szCs w:val="28"/>
        </w:rPr>
        <w:t>На территории нагорья находится большинство  пещер России,</w:t>
      </w:r>
      <w:r w:rsidRPr="007A34A7">
        <w:rPr>
          <w:rFonts w:ascii="Times New Roman" w:hAnsi="Times New Roman"/>
          <w:sz w:val="28"/>
          <w:szCs w:val="28"/>
          <w:shd w:val="clear" w:color="auto" w:fill="FFFFFF"/>
        </w:rPr>
        <w:t xml:space="preserve"> известно 130 пещер и шахт</w:t>
      </w:r>
      <w:r w:rsidR="00990F03">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w:t>
      </w:r>
      <w:r w:rsidRPr="007A34A7">
        <w:rPr>
          <w:rStyle w:val="a7"/>
          <w:rFonts w:ascii="Times New Roman" w:hAnsi="Times New Roman"/>
          <w:i w:val="0"/>
          <w:sz w:val="28"/>
          <w:szCs w:val="28"/>
        </w:rPr>
        <w:t xml:space="preserve"> привлекающих туристов.</w:t>
      </w:r>
      <w:r w:rsidRPr="007A34A7">
        <w:rPr>
          <w:rFonts w:ascii="Times New Roman" w:hAnsi="Times New Roman"/>
          <w:sz w:val="28"/>
          <w:szCs w:val="28"/>
          <w:shd w:val="clear" w:color="auto" w:fill="FFFFFF"/>
        </w:rPr>
        <w:t xml:space="preserve"> Самая глубокая из них (535 м) — Парящая Птица, а самая протяженная (более 4 км) — Абсолютная.</w:t>
      </w:r>
      <w:r w:rsidRPr="007A34A7">
        <w:rPr>
          <w:rStyle w:val="apple-converted-space"/>
          <w:rFonts w:ascii="Times New Roman" w:hAnsi="Times New Roman"/>
          <w:sz w:val="28"/>
          <w:szCs w:val="28"/>
          <w:shd w:val="clear" w:color="auto" w:fill="FFFFFF"/>
        </w:rPr>
        <w:t> </w:t>
      </w:r>
      <w:r w:rsidRPr="007A34A7">
        <w:rPr>
          <w:rStyle w:val="a7"/>
          <w:rFonts w:ascii="Times New Roman" w:hAnsi="Times New Roman"/>
          <w:i w:val="0"/>
          <w:sz w:val="28"/>
          <w:szCs w:val="28"/>
        </w:rPr>
        <w:t xml:space="preserve">Здесь расположены  такие знаменитые пещеры, как </w:t>
      </w:r>
      <w:hyperlink r:id="rId9" w:history="1">
        <w:r w:rsidRPr="007A34A7">
          <w:rPr>
            <w:rStyle w:val="a7"/>
            <w:rFonts w:ascii="Times New Roman" w:hAnsi="Times New Roman"/>
            <w:i w:val="0"/>
            <w:sz w:val="28"/>
            <w:szCs w:val="28"/>
          </w:rPr>
          <w:t>Большая Азишская,</w:t>
        </w:r>
      </w:hyperlink>
      <w:r w:rsidRPr="007A34A7">
        <w:rPr>
          <w:rStyle w:val="a7"/>
          <w:rFonts w:ascii="Times New Roman" w:hAnsi="Times New Roman"/>
          <w:i w:val="0"/>
          <w:sz w:val="28"/>
          <w:szCs w:val="28"/>
        </w:rPr>
        <w:t> </w:t>
      </w:r>
      <w:r w:rsidR="00990F03">
        <w:rPr>
          <w:rStyle w:val="a7"/>
          <w:rFonts w:ascii="Times New Roman" w:hAnsi="Times New Roman"/>
          <w:i w:val="0"/>
          <w:sz w:val="28"/>
          <w:szCs w:val="28"/>
        </w:rPr>
        <w:t xml:space="preserve"> </w:t>
      </w:r>
      <w:r w:rsidRPr="007A34A7">
        <w:rPr>
          <w:rStyle w:val="a7"/>
          <w:rFonts w:ascii="Times New Roman" w:hAnsi="Times New Roman"/>
          <w:i w:val="0"/>
          <w:sz w:val="28"/>
          <w:szCs w:val="28"/>
        </w:rPr>
        <w:t xml:space="preserve">Асланбека и Овечья, </w:t>
      </w:r>
      <w:hyperlink r:id="rId10" w:history="1">
        <w:r w:rsidRPr="007A34A7">
          <w:rPr>
            <w:rStyle w:val="a7"/>
            <w:rFonts w:ascii="Times New Roman" w:hAnsi="Times New Roman"/>
            <w:i w:val="0"/>
            <w:sz w:val="28"/>
            <w:szCs w:val="28"/>
          </w:rPr>
          <w:t>Парящая Птица</w:t>
        </w:r>
      </w:hyperlink>
      <w:r w:rsidRPr="007A34A7">
        <w:rPr>
          <w:rStyle w:val="a7"/>
          <w:rFonts w:ascii="Times New Roman" w:hAnsi="Times New Roman"/>
          <w:i w:val="0"/>
          <w:sz w:val="28"/>
          <w:szCs w:val="28"/>
        </w:rPr>
        <w:t xml:space="preserve">, </w:t>
      </w:r>
      <w:hyperlink r:id="rId11" w:history="1">
        <w:r w:rsidRPr="007A34A7">
          <w:rPr>
            <w:rStyle w:val="a7"/>
            <w:rFonts w:ascii="Times New Roman" w:hAnsi="Times New Roman"/>
            <w:i w:val="0"/>
            <w:sz w:val="28"/>
            <w:szCs w:val="28"/>
          </w:rPr>
          <w:t>шахта Абсолютная</w:t>
        </w:r>
      </w:hyperlink>
      <w:r w:rsidRPr="007A34A7">
        <w:rPr>
          <w:rStyle w:val="a7"/>
          <w:rFonts w:ascii="Times New Roman" w:hAnsi="Times New Roman"/>
          <w:i w:val="0"/>
          <w:sz w:val="28"/>
          <w:szCs w:val="28"/>
        </w:rPr>
        <w:t xml:space="preserve">, </w:t>
      </w:r>
      <w:hyperlink r:id="rId12" w:history="1">
        <w:r w:rsidRPr="007A34A7">
          <w:rPr>
            <w:rStyle w:val="a7"/>
            <w:rFonts w:ascii="Times New Roman" w:hAnsi="Times New Roman"/>
            <w:i w:val="0"/>
            <w:sz w:val="28"/>
            <w:szCs w:val="28"/>
          </w:rPr>
          <w:t>Бондаревская</w:t>
        </w:r>
      </w:hyperlink>
      <w:r w:rsidRPr="007A34A7">
        <w:rPr>
          <w:rStyle w:val="a7"/>
          <w:rFonts w:ascii="Times New Roman" w:hAnsi="Times New Roman"/>
          <w:i w:val="0"/>
          <w:sz w:val="28"/>
          <w:szCs w:val="28"/>
        </w:rPr>
        <w:t>, Сквозная.</w:t>
      </w:r>
      <w:r w:rsidR="00C15CEB" w:rsidRPr="00C15CEB">
        <w:rPr>
          <w:rFonts w:ascii="Times New Roman" w:hAnsi="Times New Roman"/>
          <w:color w:val="000000"/>
          <w:sz w:val="28"/>
          <w:szCs w:val="28"/>
        </w:rPr>
        <w:t xml:space="preserve"> [</w:t>
      </w:r>
      <w:r w:rsidR="00C15CEB" w:rsidRPr="00990F03">
        <w:rPr>
          <w:rFonts w:ascii="Times New Roman" w:hAnsi="Times New Roman"/>
          <w:color w:val="000000"/>
          <w:sz w:val="28"/>
          <w:szCs w:val="28"/>
        </w:rPr>
        <w:t>6</w:t>
      </w:r>
      <w:r w:rsidR="00C15CEB" w:rsidRPr="00C15CEB">
        <w:rPr>
          <w:rFonts w:ascii="Times New Roman" w:hAnsi="Times New Roman"/>
          <w:color w:val="000000"/>
          <w:sz w:val="28"/>
          <w:szCs w:val="28"/>
        </w:rPr>
        <w:t>]</w:t>
      </w:r>
    </w:p>
    <w:p w:rsidR="00EA460D" w:rsidRPr="007A34A7" w:rsidRDefault="008154A3" w:rsidP="008154A3">
      <w:pPr>
        <w:pStyle w:val="a3"/>
        <w:shd w:val="clear" w:color="auto" w:fill="FFFFFF"/>
        <w:spacing w:before="0" w:beforeAutospacing="0" w:after="0" w:afterAutospacing="0" w:line="360" w:lineRule="auto"/>
        <w:jc w:val="both"/>
        <w:rPr>
          <w:rStyle w:val="a7"/>
          <w:i w:val="0"/>
          <w:sz w:val="28"/>
          <w:szCs w:val="28"/>
        </w:rPr>
      </w:pPr>
      <w:r w:rsidRPr="007A34A7">
        <w:rPr>
          <w:rStyle w:val="a7"/>
          <w:i w:val="0"/>
          <w:sz w:val="28"/>
          <w:szCs w:val="28"/>
        </w:rPr>
        <w:t xml:space="preserve"> </w:t>
      </w:r>
      <w:r w:rsidRPr="007A34A7">
        <w:rPr>
          <w:rStyle w:val="a7"/>
          <w:i w:val="0"/>
          <w:sz w:val="28"/>
          <w:szCs w:val="28"/>
        </w:rPr>
        <w:tab/>
      </w:r>
      <w:r w:rsidR="00EA460D" w:rsidRPr="007A34A7">
        <w:rPr>
          <w:rStyle w:val="a7"/>
          <w:i w:val="0"/>
          <w:sz w:val="28"/>
          <w:szCs w:val="28"/>
        </w:rPr>
        <w:t>Привлекательный рельеф</w:t>
      </w:r>
      <w:r w:rsidR="00990F03">
        <w:rPr>
          <w:rStyle w:val="a7"/>
          <w:i w:val="0"/>
          <w:sz w:val="28"/>
          <w:szCs w:val="28"/>
        </w:rPr>
        <w:t xml:space="preserve"> </w:t>
      </w:r>
      <w:r w:rsidR="00990F03">
        <w:rPr>
          <w:sz w:val="28"/>
          <w:szCs w:val="28"/>
        </w:rPr>
        <w:t>–</w:t>
      </w:r>
      <w:r w:rsidR="00EA460D" w:rsidRPr="007A34A7">
        <w:rPr>
          <w:rStyle w:val="a7"/>
          <w:i w:val="0"/>
          <w:sz w:val="28"/>
          <w:szCs w:val="28"/>
        </w:rPr>
        <w:t xml:space="preserve"> это своего рода рекреационный ресурс. Наличие карстовых процессов способствует возникновению экскурсионного дела. Организовываются экскурсии  по великолепнейшим пустотам пещерного  мира. </w:t>
      </w: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r w:rsidRPr="007A34A7">
        <w:rPr>
          <w:rStyle w:val="a7"/>
          <w:i w:val="0"/>
          <w:sz w:val="28"/>
          <w:szCs w:val="28"/>
        </w:rPr>
        <w:t>Рельеф Лагонакского нагорья позволяет создать такие территориально рекреационные системы по функциям рекреационной деятельности:</w:t>
      </w:r>
    </w:p>
    <w:p w:rsidR="00EA460D" w:rsidRPr="007A34A7" w:rsidRDefault="00990F03" w:rsidP="008154A3">
      <w:pPr>
        <w:pStyle w:val="a3"/>
        <w:shd w:val="clear" w:color="auto" w:fill="FFFFFF"/>
        <w:spacing w:before="0" w:beforeAutospacing="0" w:after="0" w:afterAutospacing="0" w:line="360" w:lineRule="auto"/>
        <w:ind w:firstLine="709"/>
        <w:jc w:val="both"/>
        <w:rPr>
          <w:rStyle w:val="a7"/>
          <w:i w:val="0"/>
          <w:sz w:val="28"/>
          <w:szCs w:val="28"/>
        </w:rPr>
      </w:pPr>
      <w:r>
        <w:rPr>
          <w:rStyle w:val="a7"/>
          <w:i w:val="0"/>
          <w:sz w:val="28"/>
          <w:szCs w:val="28"/>
        </w:rPr>
        <w:t xml:space="preserve">Рекреационно </w:t>
      </w:r>
      <w:r>
        <w:rPr>
          <w:sz w:val="28"/>
          <w:szCs w:val="28"/>
        </w:rPr>
        <w:t>–</w:t>
      </w:r>
      <w:r w:rsidR="00EA460D" w:rsidRPr="007A34A7">
        <w:rPr>
          <w:rStyle w:val="a7"/>
          <w:i w:val="0"/>
          <w:sz w:val="28"/>
          <w:szCs w:val="28"/>
        </w:rPr>
        <w:t xml:space="preserve"> оздоровительные территориально рекреационные системы  подразделяющиеся на :</w:t>
      </w: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r w:rsidRPr="007A34A7">
        <w:rPr>
          <w:rStyle w:val="a7"/>
          <w:i w:val="0"/>
          <w:sz w:val="28"/>
          <w:szCs w:val="28"/>
        </w:rPr>
        <w:t>Рекреационно –</w:t>
      </w:r>
      <w:r w:rsidR="00990F03">
        <w:rPr>
          <w:rStyle w:val="a7"/>
          <w:i w:val="0"/>
          <w:sz w:val="28"/>
          <w:szCs w:val="28"/>
        </w:rPr>
        <w:t xml:space="preserve"> </w:t>
      </w:r>
      <w:r w:rsidRPr="007A34A7">
        <w:rPr>
          <w:rStyle w:val="a7"/>
          <w:i w:val="0"/>
          <w:sz w:val="28"/>
          <w:szCs w:val="28"/>
        </w:rPr>
        <w:t xml:space="preserve">спортивно соревновательный, их функция физическое развитие. Лагонакское нагорье удобный полигон для проведения различных соревнований и тренировок. Уже проведены </w:t>
      </w:r>
      <w:r w:rsidRPr="007A34A7">
        <w:rPr>
          <w:sz w:val="28"/>
          <w:szCs w:val="28"/>
          <w:shd w:val="clear" w:color="auto" w:fill="FFFFFF"/>
        </w:rPr>
        <w:t xml:space="preserve">чемпионаты России по </w:t>
      </w:r>
      <w:r w:rsidR="007A34A7">
        <w:rPr>
          <w:sz w:val="28"/>
          <w:szCs w:val="28"/>
          <w:shd w:val="clear" w:color="auto" w:fill="FFFFFF"/>
        </w:rPr>
        <w:t xml:space="preserve">маунтинбайку </w:t>
      </w:r>
      <w:r w:rsidR="00C15CEB">
        <w:rPr>
          <w:sz w:val="28"/>
          <w:szCs w:val="28"/>
          <w:shd w:val="clear" w:color="auto" w:fill="FFFFFF"/>
        </w:rPr>
        <w:t>(</w:t>
      </w:r>
      <w:r w:rsidRPr="007A34A7">
        <w:rPr>
          <w:sz w:val="28"/>
          <w:szCs w:val="28"/>
          <w:shd w:val="clear" w:color="auto" w:fill="FFFFFF"/>
        </w:rPr>
        <w:t>один из видов велоспорта), по пеш</w:t>
      </w:r>
      <w:r w:rsidR="008154A3" w:rsidRPr="007A34A7">
        <w:rPr>
          <w:sz w:val="28"/>
          <w:szCs w:val="28"/>
          <w:shd w:val="clear" w:color="auto" w:fill="FFFFFF"/>
        </w:rPr>
        <w:t>ему, спеле</w:t>
      </w:r>
      <w:r w:rsidRPr="007A34A7">
        <w:rPr>
          <w:sz w:val="28"/>
          <w:szCs w:val="28"/>
          <w:shd w:val="clear" w:color="auto" w:fill="FFFFFF"/>
        </w:rPr>
        <w:t xml:space="preserve">о и  экстремальному туризму. </w:t>
      </w:r>
    </w:p>
    <w:p w:rsidR="00EA460D" w:rsidRPr="007A34A7" w:rsidRDefault="00EA460D" w:rsidP="008154A3">
      <w:pPr>
        <w:pStyle w:val="a3"/>
        <w:shd w:val="clear" w:color="auto" w:fill="FFFFFF"/>
        <w:spacing w:before="0" w:beforeAutospacing="0" w:after="0" w:afterAutospacing="0" w:line="360" w:lineRule="auto"/>
        <w:ind w:firstLine="709"/>
        <w:jc w:val="both"/>
        <w:rPr>
          <w:sz w:val="28"/>
          <w:szCs w:val="28"/>
          <w:shd w:val="clear" w:color="auto" w:fill="FFFFFF"/>
        </w:rPr>
      </w:pPr>
      <w:r w:rsidRPr="007A34A7">
        <w:rPr>
          <w:sz w:val="28"/>
          <w:szCs w:val="28"/>
          <w:shd w:val="clear" w:color="auto" w:fill="FFFFFF"/>
        </w:rPr>
        <w:lastRenderedPageBreak/>
        <w:t xml:space="preserve"> Фестиваль</w:t>
      </w:r>
      <w:r w:rsidRPr="007A34A7">
        <w:rPr>
          <w:rStyle w:val="apple-converted-space"/>
          <w:sz w:val="28"/>
          <w:szCs w:val="28"/>
          <w:shd w:val="clear" w:color="auto" w:fill="FFFFFF"/>
        </w:rPr>
        <w:t> </w:t>
      </w:r>
      <w:hyperlink r:id="rId13" w:history="1">
        <w:r w:rsidRPr="007A34A7">
          <w:rPr>
            <w:rStyle w:val="ac"/>
            <w:color w:val="auto"/>
            <w:sz w:val="28"/>
            <w:szCs w:val="28"/>
            <w:u w:val="none"/>
            <w:shd w:val="clear" w:color="auto" w:fill="FFFFFF"/>
          </w:rPr>
          <w:t>"Лаго-Наки: праздник зимних гор"</w:t>
        </w:r>
      </w:hyperlink>
      <w:r w:rsidRPr="007A34A7">
        <w:rPr>
          <w:sz w:val="28"/>
          <w:szCs w:val="28"/>
          <w:shd w:val="clear" w:color="auto" w:fill="FFFFFF"/>
        </w:rPr>
        <w:t>, соревнования по велоспорту, рафтингу, горнолыжному спорту.</w:t>
      </w:r>
    </w:p>
    <w:p w:rsidR="00EA460D" w:rsidRPr="007A34A7" w:rsidRDefault="00EA460D" w:rsidP="008154A3">
      <w:pPr>
        <w:pStyle w:val="a3"/>
        <w:shd w:val="clear" w:color="auto" w:fill="FFFFFF"/>
        <w:spacing w:before="0" w:beforeAutospacing="0" w:after="0" w:afterAutospacing="0" w:line="360" w:lineRule="auto"/>
        <w:ind w:firstLine="709"/>
        <w:jc w:val="both"/>
        <w:rPr>
          <w:rStyle w:val="a7"/>
          <w:i w:val="0"/>
          <w:sz w:val="28"/>
          <w:szCs w:val="28"/>
        </w:rPr>
      </w:pPr>
      <w:r w:rsidRPr="007A34A7">
        <w:rPr>
          <w:rStyle w:val="a7"/>
          <w:i w:val="0"/>
          <w:sz w:val="28"/>
          <w:szCs w:val="28"/>
        </w:rPr>
        <w:t>- Спортивно</w:t>
      </w:r>
      <w:r w:rsidR="00990F03">
        <w:rPr>
          <w:rStyle w:val="a7"/>
          <w:i w:val="0"/>
          <w:sz w:val="28"/>
          <w:szCs w:val="28"/>
        </w:rPr>
        <w:t xml:space="preserve"> </w:t>
      </w:r>
      <w:r w:rsidR="00990F03">
        <w:rPr>
          <w:sz w:val="28"/>
          <w:szCs w:val="28"/>
        </w:rPr>
        <w:t>–</w:t>
      </w:r>
      <w:r w:rsidRPr="007A34A7">
        <w:rPr>
          <w:rStyle w:val="a7"/>
          <w:i w:val="0"/>
          <w:sz w:val="28"/>
          <w:szCs w:val="28"/>
        </w:rPr>
        <w:t xml:space="preserve"> туристический</w:t>
      </w:r>
      <w:r w:rsidR="00990F03">
        <w:rPr>
          <w:rStyle w:val="a7"/>
          <w:i w:val="0"/>
          <w:sz w:val="28"/>
          <w:szCs w:val="28"/>
        </w:rPr>
        <w:t>,</w:t>
      </w:r>
      <w:r w:rsidRPr="007A34A7">
        <w:rPr>
          <w:rStyle w:val="a7"/>
          <w:i w:val="0"/>
          <w:sz w:val="28"/>
          <w:szCs w:val="28"/>
        </w:rPr>
        <w:t xml:space="preserve"> включающий горно</w:t>
      </w:r>
      <w:r w:rsidR="00990F03">
        <w:rPr>
          <w:rStyle w:val="a7"/>
          <w:i w:val="0"/>
          <w:sz w:val="28"/>
          <w:szCs w:val="28"/>
        </w:rPr>
        <w:t>-</w:t>
      </w:r>
      <w:r w:rsidRPr="007A34A7">
        <w:rPr>
          <w:rStyle w:val="a7"/>
          <w:i w:val="0"/>
          <w:sz w:val="28"/>
          <w:szCs w:val="28"/>
        </w:rPr>
        <w:t>пешеходный, альпинизм и скалолазание, горно-лыжный спорт и горнолыжный</w:t>
      </w:r>
      <w:r w:rsidR="00990F03">
        <w:rPr>
          <w:rStyle w:val="a7"/>
          <w:i w:val="0"/>
          <w:sz w:val="28"/>
          <w:szCs w:val="28"/>
        </w:rPr>
        <w:t xml:space="preserve"> туризм, водный туризм и горно-</w:t>
      </w:r>
      <w:r w:rsidRPr="007A34A7">
        <w:rPr>
          <w:rStyle w:val="a7"/>
          <w:i w:val="0"/>
          <w:sz w:val="28"/>
          <w:szCs w:val="28"/>
        </w:rPr>
        <w:t>экскурсионная деятельность.</w:t>
      </w:r>
    </w:p>
    <w:p w:rsidR="00EA460D" w:rsidRPr="007A34A7" w:rsidRDefault="00990F03" w:rsidP="008154A3">
      <w:pPr>
        <w:pStyle w:val="a3"/>
        <w:shd w:val="clear" w:color="auto" w:fill="FFFFFF"/>
        <w:spacing w:before="0" w:beforeAutospacing="0" w:after="0" w:afterAutospacing="0" w:line="360" w:lineRule="auto"/>
        <w:ind w:firstLine="709"/>
        <w:jc w:val="both"/>
        <w:rPr>
          <w:rStyle w:val="a7"/>
          <w:i w:val="0"/>
          <w:sz w:val="28"/>
          <w:szCs w:val="28"/>
        </w:rPr>
      </w:pPr>
      <w:r>
        <w:rPr>
          <w:rStyle w:val="a7"/>
          <w:i w:val="0"/>
          <w:sz w:val="28"/>
          <w:szCs w:val="28"/>
        </w:rPr>
        <w:t xml:space="preserve">Горно </w:t>
      </w:r>
      <w:r>
        <w:rPr>
          <w:sz w:val="28"/>
          <w:szCs w:val="28"/>
        </w:rPr>
        <w:t>–</w:t>
      </w:r>
      <w:r>
        <w:rPr>
          <w:rStyle w:val="a7"/>
          <w:i w:val="0"/>
          <w:sz w:val="28"/>
          <w:szCs w:val="28"/>
        </w:rPr>
        <w:t xml:space="preserve"> пешеходный туризм </w:t>
      </w:r>
      <w:r>
        <w:rPr>
          <w:sz w:val="28"/>
          <w:szCs w:val="28"/>
        </w:rPr>
        <w:t xml:space="preserve">– </w:t>
      </w:r>
      <w:r w:rsidR="00EA460D" w:rsidRPr="007A34A7">
        <w:rPr>
          <w:rStyle w:val="a7"/>
          <w:i w:val="0"/>
          <w:sz w:val="28"/>
          <w:szCs w:val="28"/>
        </w:rPr>
        <w:t xml:space="preserve"> довольно распространён на Лагонакском нагорье, существуют многочисленные маршруты, различной сложности</w:t>
      </w:r>
      <w:r>
        <w:rPr>
          <w:rStyle w:val="a7"/>
          <w:i w:val="0"/>
          <w:sz w:val="28"/>
          <w:szCs w:val="28"/>
        </w:rPr>
        <w:t>,</w:t>
      </w:r>
      <w:r w:rsidR="00EA460D" w:rsidRPr="007A34A7">
        <w:rPr>
          <w:rStyle w:val="a7"/>
          <w:i w:val="0"/>
          <w:sz w:val="28"/>
          <w:szCs w:val="28"/>
        </w:rPr>
        <w:t xml:space="preserve"> нацеленные на все возрастные категории. Нами был нанесен на карту маршрут восхождение на г.</w:t>
      </w:r>
      <w:r>
        <w:rPr>
          <w:rStyle w:val="a7"/>
          <w:i w:val="0"/>
          <w:sz w:val="28"/>
          <w:szCs w:val="28"/>
        </w:rPr>
        <w:t xml:space="preserve"> </w:t>
      </w:r>
      <w:r w:rsidR="00EA460D" w:rsidRPr="007A34A7">
        <w:rPr>
          <w:rStyle w:val="a7"/>
          <w:i w:val="0"/>
          <w:sz w:val="28"/>
          <w:szCs w:val="28"/>
        </w:rPr>
        <w:t>Фишт</w:t>
      </w:r>
      <w:r>
        <w:rPr>
          <w:rStyle w:val="a7"/>
          <w:i w:val="0"/>
          <w:sz w:val="28"/>
          <w:szCs w:val="28"/>
        </w:rPr>
        <w:t xml:space="preserve"> </w:t>
      </w:r>
      <w:r w:rsidR="00EA460D" w:rsidRPr="007A34A7">
        <w:rPr>
          <w:rStyle w:val="a7"/>
          <w:i w:val="0"/>
          <w:sz w:val="28"/>
          <w:szCs w:val="28"/>
        </w:rPr>
        <w:t>«в соответствии с рисунком 2».</w:t>
      </w:r>
    </w:p>
    <w:p w:rsidR="00EA460D" w:rsidRPr="007A34A7" w:rsidRDefault="00D55DFC" w:rsidP="00ED3B86">
      <w:pPr>
        <w:pStyle w:val="a3"/>
        <w:shd w:val="clear" w:color="auto" w:fill="FFFFFF"/>
        <w:spacing w:before="0" w:beforeAutospacing="0" w:after="285" w:afterAutospacing="0" w:line="360" w:lineRule="auto"/>
        <w:jc w:val="both"/>
      </w:pPr>
      <w:r>
        <w:rPr>
          <w:noProof/>
        </w:rPr>
        <w:pict>
          <v:shape id="Рисунок 1" o:spid="_x0000_s1027" type="#_x0000_t75" style="position:absolute;left:0;text-align:left;margin-left:1.2pt;margin-top:316.05pt;width:23.25pt;height:27pt;z-index:1;visibility:visible" wrapcoords="-697 0 -697 21000 21600 21000 21600 0 -697 0">
            <v:imagedata r:id="rId14" o:title="" croptop="26563f" cropbottom="35534f" cropleft="35463f" cropright="28481f"/>
            <w10:wrap type="through"/>
          </v:shape>
        </w:pict>
      </w:r>
      <w:r>
        <w:rPr>
          <w:noProof/>
        </w:rPr>
        <w:pict>
          <v:shape id="_x0000_s1028" type="#_x0000_t75" style="position:absolute;left:0;text-align:left;margin-left:225.45pt;margin-top:320.6pt;width:21pt;height:22.5pt;z-index:-3;visibility:visible" wrapcoords="-771 0 -771 20880 21600 20880 21600 0 -771 0">
            <v:imagedata r:id="rId14" o:title="" croptop="28637f" cropbottom="33067f" cropleft="39736f" cropright="23999f"/>
            <w10:wrap type="tight"/>
          </v:shape>
        </w:pict>
      </w:r>
      <w:r w:rsidR="00EA460D" w:rsidRPr="007A34A7">
        <w:t>интересные объекты природы Инструкторская щель(2100м)</w:t>
      </w:r>
    </w:p>
    <w:p w:rsidR="00EA460D" w:rsidRPr="007A34A7" w:rsidRDefault="00EA460D" w:rsidP="0065305B">
      <w:pPr>
        <w:spacing w:line="360" w:lineRule="auto"/>
        <w:jc w:val="both"/>
        <w:rPr>
          <w:rFonts w:ascii="Times New Roman" w:hAnsi="Times New Roman"/>
          <w:sz w:val="24"/>
          <w:szCs w:val="24"/>
        </w:rPr>
      </w:pPr>
      <w:r w:rsidRPr="007A34A7">
        <w:rPr>
          <w:rFonts w:ascii="Times New Roman" w:hAnsi="Times New Roman"/>
          <w:sz w:val="24"/>
          <w:szCs w:val="24"/>
        </w:rPr>
        <w:t>1.- хребет Каменное Море;  2. Фишт-Оштенский перевал; 3. Красные скалы;</w:t>
      </w:r>
      <w:r w:rsidR="00990F03">
        <w:rPr>
          <w:rFonts w:ascii="Times New Roman" w:hAnsi="Times New Roman"/>
          <w:sz w:val="24"/>
          <w:szCs w:val="24"/>
        </w:rPr>
        <w:t xml:space="preserve"> </w:t>
      </w:r>
      <w:r w:rsidRPr="007A34A7">
        <w:rPr>
          <w:rFonts w:ascii="Times New Roman" w:hAnsi="Times New Roman"/>
          <w:sz w:val="24"/>
          <w:szCs w:val="24"/>
        </w:rPr>
        <w:t xml:space="preserve">4.Перевал </w:t>
      </w:r>
      <w:r w:rsidR="00990F03">
        <w:rPr>
          <w:rFonts w:ascii="Times New Roman" w:hAnsi="Times New Roman"/>
          <w:sz w:val="24"/>
          <w:szCs w:val="24"/>
        </w:rPr>
        <w:t>Армянский;  5. Армянский хребет</w:t>
      </w:r>
      <w:r w:rsidRPr="007A34A7">
        <w:rPr>
          <w:rFonts w:ascii="Times New Roman" w:hAnsi="Times New Roman"/>
          <w:sz w:val="24"/>
          <w:szCs w:val="24"/>
        </w:rPr>
        <w:t>; 6. Перевал Гузерипльский ;7. г.</w:t>
      </w:r>
      <w:r w:rsidR="00990F03">
        <w:rPr>
          <w:rFonts w:ascii="Times New Roman" w:hAnsi="Times New Roman"/>
          <w:sz w:val="24"/>
          <w:szCs w:val="24"/>
        </w:rPr>
        <w:t xml:space="preserve"> </w:t>
      </w:r>
      <w:r w:rsidRPr="007A34A7">
        <w:rPr>
          <w:rFonts w:ascii="Times New Roman" w:hAnsi="Times New Roman"/>
          <w:sz w:val="24"/>
          <w:szCs w:val="24"/>
        </w:rPr>
        <w:t>Нагой –Чук; 8. г. Пшеха-Су ;  9. г. Фишт и   малый фиштинский ледник(2867 м) ;10. г. Оштен (2804 м);  11. г. Блям; 12. г.</w:t>
      </w:r>
      <w:r w:rsidR="00990F03">
        <w:rPr>
          <w:rFonts w:ascii="Times New Roman" w:hAnsi="Times New Roman"/>
          <w:sz w:val="24"/>
          <w:szCs w:val="24"/>
        </w:rPr>
        <w:t xml:space="preserve"> </w:t>
      </w:r>
      <w:r w:rsidRPr="007A34A7">
        <w:rPr>
          <w:rFonts w:ascii="Times New Roman" w:hAnsi="Times New Roman"/>
          <w:sz w:val="24"/>
          <w:szCs w:val="24"/>
        </w:rPr>
        <w:t>Гузерипль (2150м).</w:t>
      </w:r>
    </w:p>
    <w:p w:rsidR="00EA460D" w:rsidRPr="007A34A7" w:rsidRDefault="00EA460D" w:rsidP="00F01620">
      <w:pPr>
        <w:pStyle w:val="a3"/>
        <w:shd w:val="clear" w:color="auto" w:fill="FFFFFF"/>
        <w:spacing w:before="0" w:beforeAutospacing="0" w:after="285" w:afterAutospacing="0" w:line="360" w:lineRule="auto"/>
        <w:jc w:val="center"/>
        <w:rPr>
          <w:sz w:val="28"/>
          <w:szCs w:val="28"/>
        </w:rPr>
      </w:pPr>
      <w:r w:rsidRPr="007A34A7">
        <w:rPr>
          <w:rStyle w:val="a7"/>
          <w:i w:val="0"/>
          <w:sz w:val="28"/>
          <w:szCs w:val="28"/>
        </w:rPr>
        <w:t xml:space="preserve">Рисунок  2 </w:t>
      </w:r>
      <w:r w:rsidR="00990F03">
        <w:rPr>
          <w:sz w:val="28"/>
          <w:szCs w:val="28"/>
        </w:rPr>
        <w:t>–</w:t>
      </w:r>
      <w:r w:rsidRPr="007A34A7">
        <w:rPr>
          <w:rStyle w:val="a7"/>
          <w:i w:val="0"/>
          <w:sz w:val="28"/>
          <w:szCs w:val="28"/>
        </w:rPr>
        <w:t xml:space="preserve">  Маршрут восхождение на г.Фишт</w:t>
      </w:r>
    </w:p>
    <w:p w:rsidR="00EA460D" w:rsidRPr="007A34A7" w:rsidRDefault="00EA460D" w:rsidP="00ED3B86">
      <w:pPr>
        <w:spacing w:line="360" w:lineRule="auto"/>
        <w:ind w:firstLine="708"/>
        <w:jc w:val="both"/>
        <w:rPr>
          <w:rFonts w:ascii="Times New Roman" w:hAnsi="Times New Roman"/>
          <w:sz w:val="28"/>
          <w:szCs w:val="28"/>
        </w:rPr>
      </w:pPr>
      <w:r w:rsidRPr="007A34A7">
        <w:rPr>
          <w:rFonts w:ascii="Times New Roman" w:hAnsi="Times New Roman"/>
          <w:sz w:val="28"/>
          <w:szCs w:val="28"/>
        </w:rPr>
        <w:t>Категорийные походы 1</w:t>
      </w:r>
      <w:r w:rsidR="00990F03">
        <w:rPr>
          <w:rFonts w:ascii="Times New Roman" w:hAnsi="Times New Roman"/>
          <w:sz w:val="28"/>
          <w:szCs w:val="28"/>
        </w:rPr>
        <w:t xml:space="preserve"> – </w:t>
      </w:r>
      <w:r w:rsidRPr="007A34A7">
        <w:rPr>
          <w:rFonts w:ascii="Times New Roman" w:hAnsi="Times New Roman"/>
          <w:sz w:val="28"/>
          <w:szCs w:val="28"/>
        </w:rPr>
        <w:t>6  уровня</w:t>
      </w:r>
      <w:r w:rsidR="008154A3" w:rsidRPr="007A34A7">
        <w:rPr>
          <w:rFonts w:ascii="Times New Roman" w:hAnsi="Times New Roman"/>
          <w:sz w:val="28"/>
          <w:szCs w:val="28"/>
        </w:rPr>
        <w:t xml:space="preserve"> </w:t>
      </w:r>
      <w:r w:rsidRPr="007A34A7">
        <w:rPr>
          <w:rFonts w:ascii="Times New Roman" w:hAnsi="Times New Roman"/>
          <w:sz w:val="28"/>
          <w:szCs w:val="28"/>
        </w:rPr>
        <w:t>сложности проходят от равнинной до высокогорной местности, практически на всей территории Лагонакского нагорья, исключая только большие скопления карстовых пустот в рельеф</w:t>
      </w:r>
      <w:r w:rsidR="00990F03">
        <w:rPr>
          <w:rFonts w:ascii="Times New Roman" w:hAnsi="Times New Roman"/>
          <w:sz w:val="28"/>
          <w:szCs w:val="28"/>
        </w:rPr>
        <w:t>е. Категории маршрутов определе</w:t>
      </w:r>
      <w:r w:rsidRPr="007A34A7">
        <w:rPr>
          <w:rFonts w:ascii="Times New Roman" w:hAnsi="Times New Roman"/>
          <w:sz w:val="28"/>
          <w:szCs w:val="28"/>
        </w:rPr>
        <w:t>ны  крутизной склонов, наличием препятствий, высотой местности, микроклиматом склонов.</w:t>
      </w:r>
      <w:r w:rsidR="00C15CEB" w:rsidRPr="00C15CEB">
        <w:rPr>
          <w:rFonts w:ascii="Times New Roman" w:hAnsi="Times New Roman"/>
          <w:color w:val="000000"/>
          <w:sz w:val="28"/>
          <w:szCs w:val="28"/>
        </w:rPr>
        <w:t xml:space="preserve"> [</w:t>
      </w:r>
      <w:r w:rsidR="00C15CEB">
        <w:rPr>
          <w:color w:val="000000"/>
          <w:sz w:val="28"/>
          <w:szCs w:val="28"/>
        </w:rPr>
        <w:t>11</w:t>
      </w:r>
      <w:r w:rsidR="00C15CEB" w:rsidRPr="00C15CEB">
        <w:rPr>
          <w:rFonts w:ascii="Times New Roman" w:hAnsi="Times New Roman"/>
          <w:color w:val="000000"/>
          <w:sz w:val="28"/>
          <w:szCs w:val="28"/>
        </w:rPr>
        <w:t>]</w:t>
      </w:r>
    </w:p>
    <w:p w:rsidR="00EA460D" w:rsidRPr="007A34A7" w:rsidRDefault="00EA460D" w:rsidP="00ED3B86">
      <w:pPr>
        <w:pStyle w:val="a3"/>
        <w:shd w:val="clear" w:color="auto" w:fill="FFFFFF"/>
        <w:spacing w:before="0" w:beforeAutospacing="0" w:after="285" w:afterAutospacing="0" w:line="360" w:lineRule="auto"/>
        <w:ind w:firstLine="708"/>
        <w:jc w:val="both"/>
        <w:rPr>
          <w:sz w:val="28"/>
          <w:szCs w:val="28"/>
        </w:rPr>
      </w:pPr>
      <w:r w:rsidRPr="007A34A7">
        <w:rPr>
          <w:sz w:val="28"/>
          <w:szCs w:val="28"/>
        </w:rPr>
        <w:t xml:space="preserve">Альпинизм и скалолазание </w:t>
      </w:r>
    </w:p>
    <w:p w:rsidR="00EA460D" w:rsidRPr="007A34A7" w:rsidRDefault="00EA460D" w:rsidP="00ED3B86">
      <w:pPr>
        <w:pStyle w:val="a3"/>
        <w:shd w:val="clear" w:color="auto" w:fill="FFFFFF"/>
        <w:spacing w:before="0" w:beforeAutospacing="0" w:after="285" w:afterAutospacing="0" w:line="360" w:lineRule="auto"/>
        <w:ind w:firstLine="708"/>
        <w:jc w:val="both"/>
        <w:rPr>
          <w:sz w:val="28"/>
          <w:szCs w:val="28"/>
        </w:rPr>
      </w:pPr>
      <w:r w:rsidRPr="007A34A7">
        <w:rPr>
          <w:sz w:val="28"/>
          <w:szCs w:val="28"/>
        </w:rPr>
        <w:t>Альпинистская  популярность района связанна со скальными восхождениями  и первопрохождением трудных отвесных скальных стен, здесь большое количество протяжённых скальных стен и удобные условия для восхождения, транспортная доступность, развитая туристская инфраструктура, так же здесь имеются ледники и снежники</w:t>
      </w:r>
      <w:r w:rsidR="00990F03">
        <w:rPr>
          <w:sz w:val="28"/>
          <w:szCs w:val="28"/>
        </w:rPr>
        <w:t>,</w:t>
      </w:r>
      <w:r w:rsidRPr="007A34A7">
        <w:rPr>
          <w:sz w:val="28"/>
          <w:szCs w:val="28"/>
        </w:rPr>
        <w:t xml:space="preserve"> неот</w:t>
      </w:r>
      <w:r w:rsidR="00990F03">
        <w:rPr>
          <w:sz w:val="28"/>
          <w:szCs w:val="28"/>
        </w:rPr>
        <w:t>ъемле</w:t>
      </w:r>
      <w:r w:rsidRPr="007A34A7">
        <w:rPr>
          <w:sz w:val="28"/>
          <w:szCs w:val="28"/>
        </w:rPr>
        <w:t>мая часть альпинизма. Всеобщая площадь ледник</w:t>
      </w:r>
      <w:r w:rsidR="00990F03">
        <w:rPr>
          <w:sz w:val="28"/>
          <w:szCs w:val="28"/>
        </w:rPr>
        <w:t>о</w:t>
      </w:r>
      <w:r w:rsidRPr="007A34A7">
        <w:rPr>
          <w:sz w:val="28"/>
          <w:szCs w:val="28"/>
        </w:rPr>
        <w:t>в примерно 1км</w:t>
      </w:r>
      <w:r w:rsidRPr="007A34A7">
        <w:rPr>
          <w:sz w:val="28"/>
          <w:szCs w:val="28"/>
          <w:vertAlign w:val="superscript"/>
        </w:rPr>
        <w:t>2</w:t>
      </w:r>
      <w:r w:rsidRPr="007A34A7">
        <w:rPr>
          <w:sz w:val="28"/>
          <w:szCs w:val="28"/>
        </w:rPr>
        <w:t xml:space="preserve">, то есть 0,15% от всей территории нагорья.  Особенно выделяют </w:t>
      </w:r>
      <w:r w:rsidRPr="007A34A7">
        <w:rPr>
          <w:sz w:val="28"/>
          <w:szCs w:val="28"/>
        </w:rPr>
        <w:lastRenderedPageBreak/>
        <w:t>Большой Фиштинский ледник, крупнейший из существующих в этом районе,</w:t>
      </w:r>
      <w:r w:rsidR="00C13FA2" w:rsidRPr="007A34A7">
        <w:rPr>
          <w:sz w:val="28"/>
          <w:szCs w:val="28"/>
        </w:rPr>
        <w:t xml:space="preserve"> </w:t>
      </w:r>
      <w:r w:rsidR="00990F03">
        <w:rPr>
          <w:sz w:val="28"/>
          <w:szCs w:val="28"/>
        </w:rPr>
        <w:t>его длина 1,</w:t>
      </w:r>
      <w:r w:rsidRPr="007A34A7">
        <w:rPr>
          <w:sz w:val="28"/>
          <w:szCs w:val="28"/>
        </w:rPr>
        <w:t>2 км,</w:t>
      </w:r>
      <w:r w:rsidR="00C13FA2" w:rsidRPr="007A34A7">
        <w:rPr>
          <w:sz w:val="28"/>
          <w:szCs w:val="28"/>
        </w:rPr>
        <w:t xml:space="preserve"> </w:t>
      </w:r>
      <w:r w:rsidRPr="007A34A7">
        <w:rPr>
          <w:sz w:val="28"/>
          <w:szCs w:val="28"/>
        </w:rPr>
        <w:t>а  площадь 0,7км</w:t>
      </w:r>
      <w:r w:rsidRPr="007A34A7">
        <w:rPr>
          <w:sz w:val="28"/>
          <w:szCs w:val="28"/>
          <w:vertAlign w:val="superscript"/>
        </w:rPr>
        <w:t>2</w:t>
      </w:r>
      <w:r w:rsidRPr="007A34A7">
        <w:rPr>
          <w:sz w:val="28"/>
          <w:szCs w:val="28"/>
        </w:rPr>
        <w:t>, он расположен на северном склоне г.</w:t>
      </w:r>
      <w:r w:rsidR="00990F03">
        <w:rPr>
          <w:sz w:val="28"/>
          <w:szCs w:val="28"/>
        </w:rPr>
        <w:t xml:space="preserve"> </w:t>
      </w:r>
      <w:r w:rsidRPr="007A34A7">
        <w:rPr>
          <w:sz w:val="28"/>
          <w:szCs w:val="28"/>
        </w:rPr>
        <w:t>Фишт, имеется малый Фиштинск</w:t>
      </w:r>
      <w:r w:rsidR="00C13FA2" w:rsidRPr="007A34A7">
        <w:rPr>
          <w:sz w:val="28"/>
          <w:szCs w:val="28"/>
        </w:rPr>
        <w:t>ий ледник и пару ледников на г.</w:t>
      </w:r>
      <w:r w:rsidR="00990F03">
        <w:rPr>
          <w:sz w:val="28"/>
          <w:szCs w:val="28"/>
        </w:rPr>
        <w:t xml:space="preserve"> </w:t>
      </w:r>
      <w:r w:rsidRPr="007A34A7">
        <w:rPr>
          <w:sz w:val="28"/>
          <w:szCs w:val="28"/>
        </w:rPr>
        <w:t>Пшеха-Су.</w:t>
      </w:r>
      <w:r w:rsidR="00C13FA2" w:rsidRPr="007A34A7">
        <w:rPr>
          <w:sz w:val="28"/>
          <w:szCs w:val="28"/>
        </w:rPr>
        <w:t xml:space="preserve"> </w:t>
      </w:r>
      <w:r w:rsidRPr="007A34A7">
        <w:rPr>
          <w:sz w:val="28"/>
          <w:szCs w:val="28"/>
        </w:rPr>
        <w:t>Альпинизм на территории Лагонакского нагорья</w:t>
      </w:r>
      <w:r w:rsidR="00990F03">
        <w:rPr>
          <w:sz w:val="28"/>
          <w:szCs w:val="28"/>
        </w:rPr>
        <w:t xml:space="preserve"> подразделяется на скалолазание –</w:t>
      </w:r>
      <w:r w:rsidRPr="007A34A7">
        <w:rPr>
          <w:sz w:val="28"/>
          <w:szCs w:val="28"/>
        </w:rPr>
        <w:t xml:space="preserve"> распространено в невысоких горах, особенностями рельефа для скалолазанья являются небольшие высоты над уровнем моря , более комфортные условия среды  и на </w:t>
      </w:r>
      <w:r w:rsidR="00990F03">
        <w:rPr>
          <w:sz w:val="28"/>
          <w:szCs w:val="28"/>
        </w:rPr>
        <w:t>комбинированные скально-снежно-</w:t>
      </w:r>
      <w:r w:rsidRPr="007A34A7">
        <w:rPr>
          <w:sz w:val="28"/>
          <w:szCs w:val="28"/>
        </w:rPr>
        <w:t>ледовые восхождения. Восхождения такого рода распространены на малом и большом Фиштинском ледниках особе</w:t>
      </w:r>
      <w:r w:rsidR="00990F03">
        <w:rPr>
          <w:sz w:val="28"/>
          <w:szCs w:val="28"/>
        </w:rPr>
        <w:t>нности такого восхождения в том</w:t>
      </w:r>
      <w:r w:rsidRPr="007A34A7">
        <w:rPr>
          <w:sz w:val="28"/>
          <w:szCs w:val="28"/>
        </w:rPr>
        <w:t>,</w:t>
      </w:r>
      <w:r w:rsidR="00990F03">
        <w:rPr>
          <w:sz w:val="28"/>
          <w:szCs w:val="28"/>
        </w:rPr>
        <w:t xml:space="preserve"> </w:t>
      </w:r>
      <w:r w:rsidRPr="007A34A7">
        <w:rPr>
          <w:sz w:val="28"/>
          <w:szCs w:val="28"/>
        </w:rPr>
        <w:t>что нужно применять целый арсенал альпинистской техники: кошки, ледоруб, верёвки, скальные и ледовые крючья,</w:t>
      </w:r>
      <w:r w:rsidRPr="007A34A7">
        <w:rPr>
          <w:rStyle w:val="apple-converted-space"/>
          <w:sz w:val="28"/>
          <w:szCs w:val="28"/>
        </w:rPr>
        <w:t> </w:t>
      </w:r>
      <w:hyperlink r:id="rId15" w:tooltip="Бивак (спорт)" w:history="1">
        <w:r w:rsidRPr="007A34A7">
          <w:rPr>
            <w:rStyle w:val="ac"/>
            <w:color w:val="auto"/>
            <w:sz w:val="28"/>
            <w:szCs w:val="28"/>
            <w:u w:val="none"/>
          </w:rPr>
          <w:t>бивачное</w:t>
        </w:r>
      </w:hyperlink>
      <w:r w:rsidRPr="007A34A7">
        <w:rPr>
          <w:rStyle w:val="apple-converted-space"/>
          <w:sz w:val="28"/>
          <w:szCs w:val="28"/>
        </w:rPr>
        <w:t> </w:t>
      </w:r>
      <w:r w:rsidRPr="007A34A7">
        <w:rPr>
          <w:sz w:val="28"/>
          <w:szCs w:val="28"/>
        </w:rPr>
        <w:t>снаряжение</w:t>
      </w:r>
      <w:r w:rsidRPr="007A34A7">
        <w:rPr>
          <w:color w:val="252525"/>
          <w:sz w:val="28"/>
          <w:szCs w:val="28"/>
        </w:rPr>
        <w:t xml:space="preserve">. </w:t>
      </w:r>
      <w:r w:rsidRPr="007A34A7">
        <w:rPr>
          <w:sz w:val="28"/>
          <w:szCs w:val="28"/>
        </w:rPr>
        <w:t>Своим рельефам район оч</w:t>
      </w:r>
      <w:r w:rsidR="00990F03">
        <w:rPr>
          <w:sz w:val="28"/>
          <w:szCs w:val="28"/>
        </w:rPr>
        <w:t>ень похож на  Гармиш-</w:t>
      </w:r>
      <w:r w:rsidRPr="007A34A7">
        <w:rPr>
          <w:sz w:val="28"/>
          <w:szCs w:val="28"/>
        </w:rPr>
        <w:t>Паттеркирхен</w:t>
      </w:r>
      <w:r w:rsidR="00990F03">
        <w:rPr>
          <w:sz w:val="28"/>
          <w:szCs w:val="28"/>
        </w:rPr>
        <w:t xml:space="preserve"> </w:t>
      </w:r>
      <w:r w:rsidRPr="007A34A7">
        <w:rPr>
          <w:sz w:val="28"/>
          <w:szCs w:val="28"/>
        </w:rPr>
        <w:t>(Западные Альпы. Германия), только</w:t>
      </w:r>
      <w:r w:rsidR="00C13FA2" w:rsidRPr="007A34A7">
        <w:rPr>
          <w:sz w:val="28"/>
          <w:szCs w:val="28"/>
        </w:rPr>
        <w:t xml:space="preserve"> </w:t>
      </w:r>
      <w:r w:rsidRPr="007A34A7">
        <w:rPr>
          <w:sz w:val="28"/>
          <w:szCs w:val="28"/>
        </w:rPr>
        <w:t>территория Фишта и Пшеха-Су, склоны массивов и хребтов Гуама, Лагонакский, Азиш-Тау, Черногорье и другие не приспособлены пока для такого количества туристов, как горы Германии, необходимо прокладывать новые маршруты, более оснащённые и приспособленные для альпинизма. В 2013-15 годах р</w:t>
      </w:r>
      <w:r w:rsidR="007A34A7">
        <w:rPr>
          <w:sz w:val="28"/>
          <w:szCs w:val="28"/>
        </w:rPr>
        <w:t>азработаны маршруты на массив</w:t>
      </w:r>
      <w:r w:rsidRPr="007A34A7">
        <w:rPr>
          <w:sz w:val="28"/>
          <w:szCs w:val="28"/>
        </w:rPr>
        <w:t xml:space="preserve"> Фишт первопроходцами из</w:t>
      </w:r>
      <w:r w:rsidR="00C13FA2" w:rsidRPr="007A34A7">
        <w:rPr>
          <w:sz w:val="28"/>
          <w:szCs w:val="28"/>
        </w:rPr>
        <w:t xml:space="preserve"> </w:t>
      </w:r>
      <w:r w:rsidRPr="007A34A7">
        <w:rPr>
          <w:sz w:val="28"/>
          <w:szCs w:val="28"/>
        </w:rPr>
        <w:t>Сочи, Краснодара. Один маршрут уже доступен для туристов «Фишт по</w:t>
      </w:r>
      <w:r w:rsidR="00C13FA2" w:rsidRPr="007A34A7">
        <w:rPr>
          <w:sz w:val="28"/>
          <w:szCs w:val="28"/>
        </w:rPr>
        <w:t xml:space="preserve"> </w:t>
      </w:r>
      <w:r w:rsidRPr="007A34A7">
        <w:rPr>
          <w:sz w:val="28"/>
          <w:szCs w:val="28"/>
        </w:rPr>
        <w:t>восточной стене, категория 3А». «Таблица 1»</w:t>
      </w:r>
      <w:r w:rsidR="00C15CEB">
        <w:rPr>
          <w:sz w:val="28"/>
          <w:szCs w:val="28"/>
        </w:rPr>
        <w:t>.</w:t>
      </w:r>
      <w:r w:rsidR="00C15CEB" w:rsidRPr="00C15CEB">
        <w:rPr>
          <w:color w:val="000000"/>
          <w:sz w:val="28"/>
          <w:szCs w:val="28"/>
        </w:rPr>
        <w:t xml:space="preserve"> [</w:t>
      </w:r>
      <w:r w:rsidR="00C15CEB">
        <w:rPr>
          <w:color w:val="000000"/>
          <w:sz w:val="28"/>
          <w:szCs w:val="28"/>
        </w:rPr>
        <w:t>5</w:t>
      </w:r>
      <w:r w:rsidR="00C15CEB" w:rsidRPr="00C15CEB">
        <w:rPr>
          <w:color w:val="000000"/>
          <w:sz w:val="28"/>
          <w:szCs w:val="28"/>
        </w:rPr>
        <w:t>]</w:t>
      </w:r>
    </w:p>
    <w:p w:rsidR="00EA460D" w:rsidRPr="007A34A7" w:rsidRDefault="00EA460D" w:rsidP="0065305B">
      <w:pPr>
        <w:pStyle w:val="a3"/>
        <w:shd w:val="clear" w:color="auto" w:fill="FFFFFF"/>
        <w:spacing w:before="0" w:beforeAutospacing="0" w:after="285" w:afterAutospacing="0" w:line="360" w:lineRule="auto"/>
        <w:jc w:val="both"/>
        <w:rPr>
          <w:sz w:val="28"/>
          <w:szCs w:val="28"/>
        </w:rPr>
      </w:pPr>
      <w:r w:rsidRPr="007A34A7">
        <w:rPr>
          <w:sz w:val="28"/>
          <w:szCs w:val="28"/>
        </w:rPr>
        <w:t>Таблица 1- Характеристика маршрутов категории 3А</w:t>
      </w:r>
    </w:p>
    <w:p w:rsidR="00EA460D" w:rsidRPr="007A34A7" w:rsidRDefault="00D55DFC" w:rsidP="0065305B">
      <w:pPr>
        <w:spacing w:after="0" w:line="360" w:lineRule="auto"/>
        <w:jc w:val="both"/>
        <w:rPr>
          <w:rFonts w:ascii="Times New Roman" w:hAnsi="Times New Roman"/>
          <w:sz w:val="28"/>
          <w:szCs w:val="28"/>
          <w:highlight w:val="green"/>
        </w:rPr>
      </w:pPr>
      <w:r w:rsidRPr="00D55DFC">
        <w:rPr>
          <w:noProof/>
          <w:lang w:eastAsia="ru-RU"/>
        </w:rPr>
        <w:lastRenderedPageBreak/>
        <w:pict>
          <v:shape id="_x0000_s1029" type="#_x0000_t75" style="position:absolute;left:0;text-align:left;margin-left:-34.05pt;margin-top:13.5pt;width:439.5pt;height:327.75pt;z-index:-2;visibility:visible">
            <v:imagedata r:id="rId16" o:title="" croptop="17727f" cropbottom="1867f" cropleft="14606f" cropright="16253f"/>
            <w10:wrap type="topAndBottom"/>
          </v:shape>
        </w:pict>
      </w:r>
    </w:p>
    <w:p w:rsidR="00EA460D" w:rsidRPr="007A34A7" w:rsidRDefault="00EA460D" w:rsidP="00ED3B86">
      <w:pPr>
        <w:spacing w:line="360" w:lineRule="auto"/>
        <w:ind w:firstLine="708"/>
        <w:jc w:val="both"/>
        <w:rPr>
          <w:rFonts w:ascii="Times New Roman" w:hAnsi="Times New Roman"/>
          <w:sz w:val="28"/>
          <w:szCs w:val="28"/>
          <w:shd w:val="clear" w:color="auto" w:fill="FFFFFF"/>
        </w:rPr>
      </w:pPr>
      <w:r w:rsidRPr="007A34A7">
        <w:rPr>
          <w:rFonts w:ascii="Times New Roman" w:hAnsi="Times New Roman"/>
          <w:sz w:val="28"/>
          <w:szCs w:val="28"/>
          <w:shd w:val="clear" w:color="auto" w:fill="FFFFFF"/>
        </w:rPr>
        <w:t>С помощью информационных технологий появилась возможность прокладывать маршруты для альпинистов.</w:t>
      </w:r>
      <w:r w:rsidR="00C13FA2" w:rsidRPr="007A34A7">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Так маршрут  Яворовая поляна - Инструкторская щель – гора Оштен (восхождение по "правому", северному гребню - спуск по "классике")</w:t>
      </w:r>
      <w:r w:rsidR="00990F03">
        <w:rPr>
          <w:rFonts w:ascii="Times New Roman" w:hAnsi="Times New Roman"/>
          <w:sz w:val="28"/>
          <w:szCs w:val="28"/>
          <w:shd w:val="clear" w:color="auto" w:fill="FFFFFF"/>
        </w:rPr>
        <w:t>. Протяженность маршрута 19,1км</w:t>
      </w:r>
      <w:r w:rsidRPr="007A34A7">
        <w:rPr>
          <w:rFonts w:ascii="Times New Roman" w:hAnsi="Times New Roman"/>
          <w:sz w:val="28"/>
          <w:szCs w:val="28"/>
          <w:shd w:val="clear" w:color="auto" w:fill="FFFFFF"/>
        </w:rPr>
        <w:t>; перепад высот +1570</w:t>
      </w:r>
      <w:r w:rsidR="00990F03">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м, сложность – 53</w:t>
      </w:r>
      <w:r w:rsidR="00990F03">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балла «в соответствии с рисунком 3».</w:t>
      </w:r>
    </w:p>
    <w:p w:rsidR="00EA460D" w:rsidRPr="007A34A7" w:rsidRDefault="00AE2C8E" w:rsidP="00F01620">
      <w:pPr>
        <w:spacing w:line="360" w:lineRule="auto"/>
        <w:jc w:val="center"/>
        <w:rPr>
          <w:rFonts w:ascii="Times New Roman" w:hAnsi="Times New Roman"/>
          <w:sz w:val="28"/>
          <w:szCs w:val="28"/>
        </w:rPr>
      </w:pPr>
      <w:r w:rsidRPr="00D55DFC">
        <w:rPr>
          <w:rFonts w:ascii="Times New Roman" w:hAnsi="Times New Roman"/>
          <w:noProof/>
          <w:color w:val="333333"/>
          <w:sz w:val="28"/>
          <w:szCs w:val="28"/>
          <w:shd w:val="clear" w:color="auto" w:fill="FFFFFF"/>
          <w:lang w:eastAsia="ru-RU"/>
        </w:rPr>
        <w:pict>
          <v:shape id="Рисунок 1" o:spid="_x0000_i1025" type="#_x0000_t75" style="width:401.6pt;height:137.6pt;visibility:visible">
            <v:imagedata r:id="rId17" o:title="" croptop="16560f" cropbottom="14694f" cropleft="8690f" cropright="19645f"/>
          </v:shape>
        </w:pict>
      </w:r>
    </w:p>
    <w:p w:rsidR="00EA460D" w:rsidRPr="007A34A7" w:rsidRDefault="00EA460D" w:rsidP="00F01620">
      <w:pPr>
        <w:spacing w:line="360" w:lineRule="auto"/>
        <w:jc w:val="center"/>
        <w:rPr>
          <w:rFonts w:ascii="Times New Roman" w:hAnsi="Times New Roman"/>
          <w:sz w:val="28"/>
          <w:szCs w:val="28"/>
        </w:rPr>
      </w:pPr>
      <w:r w:rsidRPr="007A34A7">
        <w:rPr>
          <w:rFonts w:ascii="Times New Roman" w:hAnsi="Times New Roman"/>
          <w:sz w:val="28"/>
          <w:szCs w:val="28"/>
        </w:rPr>
        <w:t xml:space="preserve">Рисунок 3 - Маршрут для альпинистов  </w:t>
      </w:r>
      <w:r w:rsidRPr="007A34A7">
        <w:rPr>
          <w:rFonts w:ascii="Times New Roman" w:hAnsi="Times New Roman"/>
          <w:sz w:val="28"/>
          <w:szCs w:val="28"/>
          <w:shd w:val="clear" w:color="auto" w:fill="FFFFFF"/>
        </w:rPr>
        <w:t>Яворовая поляна –</w:t>
      </w:r>
      <w:r w:rsidR="00990F03">
        <w:rPr>
          <w:rFonts w:ascii="Times New Roman" w:hAnsi="Times New Roman"/>
          <w:sz w:val="28"/>
          <w:szCs w:val="28"/>
          <w:shd w:val="clear" w:color="auto" w:fill="FFFFFF"/>
        </w:rPr>
        <w:t xml:space="preserve"> Инструкторская щель </w:t>
      </w:r>
      <w:r w:rsidR="00990F03">
        <w:rPr>
          <w:rFonts w:ascii="Times New Roman" w:hAnsi="Times New Roman"/>
          <w:sz w:val="28"/>
          <w:szCs w:val="28"/>
        </w:rPr>
        <w:t>–</w:t>
      </w:r>
      <w:r w:rsidRPr="007A34A7">
        <w:rPr>
          <w:rFonts w:ascii="Times New Roman" w:hAnsi="Times New Roman"/>
          <w:sz w:val="28"/>
          <w:szCs w:val="28"/>
          <w:shd w:val="clear" w:color="auto" w:fill="FFFFFF"/>
        </w:rPr>
        <w:t xml:space="preserve"> г.Оштен</w:t>
      </w:r>
    </w:p>
    <w:p w:rsidR="00EA460D" w:rsidRPr="007A34A7" w:rsidRDefault="00EA460D" w:rsidP="00C13FA2">
      <w:pPr>
        <w:pStyle w:val="a3"/>
        <w:shd w:val="clear" w:color="auto" w:fill="FFFFFF"/>
        <w:spacing w:before="0" w:beforeAutospacing="0" w:after="0" w:afterAutospacing="0" w:line="360" w:lineRule="auto"/>
        <w:ind w:firstLine="709"/>
        <w:jc w:val="both"/>
        <w:rPr>
          <w:sz w:val="28"/>
          <w:szCs w:val="28"/>
        </w:rPr>
      </w:pPr>
      <w:r w:rsidRPr="007A34A7">
        <w:rPr>
          <w:bCs/>
          <w:sz w:val="28"/>
          <w:szCs w:val="28"/>
        </w:rPr>
        <w:lastRenderedPageBreak/>
        <w:t>Появляются и новые виды туризма, пост</w:t>
      </w:r>
      <w:r w:rsidR="00C13FA2" w:rsidRPr="007A34A7">
        <w:rPr>
          <w:bCs/>
          <w:sz w:val="28"/>
          <w:szCs w:val="28"/>
        </w:rPr>
        <w:t xml:space="preserve">епенно набирающие популярность. </w:t>
      </w:r>
      <w:r w:rsidRPr="007A34A7">
        <w:rPr>
          <w:bCs/>
          <w:sz w:val="28"/>
          <w:szCs w:val="28"/>
        </w:rPr>
        <w:t>Ски-альпинизм</w:t>
      </w:r>
      <w:r w:rsidR="00990F03">
        <w:rPr>
          <w:sz w:val="28"/>
          <w:szCs w:val="28"/>
        </w:rPr>
        <w:t> –</w:t>
      </w:r>
      <w:r w:rsidR="00C13FA2" w:rsidRPr="007A34A7">
        <w:rPr>
          <w:sz w:val="28"/>
          <w:szCs w:val="28"/>
        </w:rPr>
        <w:t xml:space="preserve"> </w:t>
      </w:r>
      <w:r w:rsidRPr="007A34A7">
        <w:rPr>
          <w:sz w:val="28"/>
          <w:szCs w:val="28"/>
        </w:rPr>
        <w:t>вид</w:t>
      </w:r>
      <w:r w:rsidRPr="007A34A7">
        <w:rPr>
          <w:rStyle w:val="apple-converted-space"/>
          <w:sz w:val="28"/>
          <w:szCs w:val="28"/>
        </w:rPr>
        <w:t> </w:t>
      </w:r>
      <w:r w:rsidRPr="007A34A7">
        <w:rPr>
          <w:sz w:val="28"/>
          <w:szCs w:val="28"/>
        </w:rPr>
        <w:t>спорта</w:t>
      </w:r>
      <w:r w:rsidRPr="007A34A7">
        <w:rPr>
          <w:rStyle w:val="apple-converted-space"/>
          <w:sz w:val="28"/>
          <w:szCs w:val="28"/>
        </w:rPr>
        <w:t> </w:t>
      </w:r>
      <w:r w:rsidRPr="007A34A7">
        <w:rPr>
          <w:sz w:val="28"/>
          <w:szCs w:val="28"/>
        </w:rPr>
        <w:t>и</w:t>
      </w:r>
      <w:r w:rsidRPr="007A34A7">
        <w:rPr>
          <w:rStyle w:val="apple-converted-space"/>
          <w:sz w:val="28"/>
          <w:szCs w:val="28"/>
        </w:rPr>
        <w:t> </w:t>
      </w:r>
      <w:r w:rsidRPr="007A34A7">
        <w:rPr>
          <w:sz w:val="28"/>
          <w:szCs w:val="28"/>
        </w:rPr>
        <w:t>активного отдыха, сочетающий горные лыжи и альпинизм. При Ски-альпинизме маршрут через горы проходят на лыжах или пешком</w:t>
      </w:r>
      <w:r w:rsidR="00C13FA2" w:rsidRPr="007A34A7">
        <w:rPr>
          <w:sz w:val="28"/>
          <w:szCs w:val="28"/>
        </w:rPr>
        <w:t xml:space="preserve">, но спуск </w:t>
      </w:r>
      <w:r w:rsidRPr="007A34A7">
        <w:rPr>
          <w:sz w:val="28"/>
          <w:szCs w:val="28"/>
        </w:rPr>
        <w:t>делают</w:t>
      </w:r>
      <w:r w:rsidR="00C13FA2" w:rsidRPr="007A34A7">
        <w:rPr>
          <w:sz w:val="28"/>
          <w:szCs w:val="28"/>
        </w:rPr>
        <w:t xml:space="preserve"> </w:t>
      </w:r>
      <w:r w:rsidRPr="007A34A7">
        <w:rPr>
          <w:sz w:val="28"/>
          <w:szCs w:val="28"/>
        </w:rPr>
        <w:t>на лыжах, по необорудованной трассе</w:t>
      </w:r>
      <w:r w:rsidR="00C13FA2" w:rsidRPr="007A34A7">
        <w:rPr>
          <w:sz w:val="28"/>
          <w:szCs w:val="28"/>
        </w:rPr>
        <w:t xml:space="preserve"> </w:t>
      </w:r>
      <w:r w:rsidRPr="007A34A7">
        <w:rPr>
          <w:sz w:val="28"/>
          <w:szCs w:val="28"/>
        </w:rPr>
        <w:t>(фрирайд). Эт</w:t>
      </w:r>
      <w:r w:rsidR="00990F03">
        <w:rPr>
          <w:sz w:val="28"/>
          <w:szCs w:val="28"/>
        </w:rPr>
        <w:t>от вид туризма пока не</w:t>
      </w:r>
      <w:r w:rsidRPr="007A34A7">
        <w:rPr>
          <w:sz w:val="28"/>
          <w:szCs w:val="28"/>
        </w:rPr>
        <w:t xml:space="preserve">санкционированный. Любители экстремальных видов спорта самостоятельно выбирают места, чаще всего </w:t>
      </w:r>
      <w:r w:rsidRPr="007A34A7">
        <w:rPr>
          <w:rStyle w:val="apple-converted-space"/>
          <w:sz w:val="28"/>
          <w:szCs w:val="28"/>
          <w:shd w:val="clear" w:color="auto" w:fill="FFFFFF"/>
        </w:rPr>
        <w:t> </w:t>
      </w:r>
      <w:r w:rsidRPr="007A34A7">
        <w:rPr>
          <w:sz w:val="28"/>
          <w:szCs w:val="28"/>
          <w:shd w:val="clear" w:color="auto" w:fill="FFFFFF"/>
        </w:rPr>
        <w:t>на северных склонах гор Абадзеш и Оштен,</w:t>
      </w:r>
      <w:r w:rsidR="00990F03">
        <w:rPr>
          <w:sz w:val="28"/>
          <w:szCs w:val="28"/>
        </w:rPr>
        <w:t xml:space="preserve"> что очень опасно и не</w:t>
      </w:r>
      <w:r w:rsidRPr="007A34A7">
        <w:rPr>
          <w:sz w:val="28"/>
          <w:szCs w:val="28"/>
        </w:rPr>
        <w:t>предсказуемо.</w:t>
      </w:r>
      <w:r w:rsidR="00C15CEB" w:rsidRPr="00C15CEB">
        <w:rPr>
          <w:color w:val="000000"/>
          <w:sz w:val="28"/>
          <w:szCs w:val="28"/>
        </w:rPr>
        <w:t xml:space="preserve"> [</w:t>
      </w:r>
      <w:r w:rsidR="00C15CEB">
        <w:rPr>
          <w:color w:val="000000"/>
          <w:sz w:val="28"/>
          <w:szCs w:val="28"/>
        </w:rPr>
        <w:t>27</w:t>
      </w:r>
      <w:r w:rsidR="00C15CEB" w:rsidRPr="00C15CEB">
        <w:rPr>
          <w:color w:val="000000"/>
          <w:sz w:val="28"/>
          <w:szCs w:val="28"/>
        </w:rPr>
        <w:t>]</w:t>
      </w:r>
      <w:r w:rsidRPr="007A34A7">
        <w:rPr>
          <w:sz w:val="28"/>
          <w:szCs w:val="28"/>
        </w:rPr>
        <w:t xml:space="preserve"> </w:t>
      </w:r>
    </w:p>
    <w:p w:rsidR="00C13FA2" w:rsidRPr="007A34A7" w:rsidRDefault="00C13FA2" w:rsidP="00C13FA2">
      <w:pPr>
        <w:pStyle w:val="a3"/>
        <w:shd w:val="clear" w:color="auto" w:fill="FFFFFF"/>
        <w:spacing w:before="0" w:beforeAutospacing="0" w:after="0" w:afterAutospacing="0" w:line="360" w:lineRule="auto"/>
        <w:ind w:firstLine="709"/>
        <w:jc w:val="both"/>
        <w:rPr>
          <w:rStyle w:val="a7"/>
          <w:i w:val="0"/>
          <w:sz w:val="28"/>
          <w:szCs w:val="28"/>
        </w:rPr>
      </w:pPr>
      <w:r w:rsidRPr="007A34A7">
        <w:rPr>
          <w:sz w:val="28"/>
          <w:szCs w:val="28"/>
        </w:rPr>
        <w:t xml:space="preserve"> </w:t>
      </w:r>
      <w:r w:rsidR="00EA460D" w:rsidRPr="007A34A7">
        <w:rPr>
          <w:sz w:val="28"/>
          <w:szCs w:val="28"/>
        </w:rPr>
        <w:t>Г</w:t>
      </w:r>
      <w:r w:rsidR="00EA460D" w:rsidRPr="007A34A7">
        <w:rPr>
          <w:rStyle w:val="a7"/>
          <w:i w:val="0"/>
          <w:sz w:val="28"/>
          <w:szCs w:val="28"/>
        </w:rPr>
        <w:t>орнолыжный спорт и горнолыжный туризм</w:t>
      </w:r>
    </w:p>
    <w:p w:rsidR="00EA460D" w:rsidRPr="007A34A7" w:rsidRDefault="00C13FA2" w:rsidP="00C13FA2">
      <w:pPr>
        <w:pStyle w:val="a3"/>
        <w:shd w:val="clear" w:color="auto" w:fill="FFFFFF"/>
        <w:spacing w:before="0" w:beforeAutospacing="0" w:after="0" w:afterAutospacing="0" w:line="360" w:lineRule="auto"/>
        <w:ind w:firstLine="709"/>
        <w:jc w:val="both"/>
        <w:rPr>
          <w:rStyle w:val="ad"/>
          <w:b w:val="0"/>
          <w:bCs w:val="0"/>
          <w:iCs/>
          <w:sz w:val="28"/>
          <w:szCs w:val="28"/>
        </w:rPr>
      </w:pPr>
      <w:r w:rsidRPr="007A34A7">
        <w:rPr>
          <w:rStyle w:val="a7"/>
          <w:i w:val="0"/>
          <w:sz w:val="28"/>
          <w:szCs w:val="28"/>
        </w:rPr>
        <w:t xml:space="preserve"> </w:t>
      </w:r>
      <w:r w:rsidR="00EA460D" w:rsidRPr="007A34A7">
        <w:rPr>
          <w:rStyle w:val="ad"/>
          <w:b w:val="0"/>
          <w:sz w:val="28"/>
          <w:szCs w:val="28"/>
        </w:rPr>
        <w:t>Горнолыжным спортом можно заниматься на турбазах «Лагонаки», «Нежный»,  «Сибирь». Практически вся территория  пригодна для лыжного спорта и катания на сноубордах, так как на трассах отсутствует крупная растительность.</w:t>
      </w:r>
      <w:r w:rsidRPr="007A34A7">
        <w:rPr>
          <w:rStyle w:val="ad"/>
          <w:b w:val="0"/>
          <w:sz w:val="28"/>
          <w:szCs w:val="28"/>
        </w:rPr>
        <w:t xml:space="preserve"> </w:t>
      </w:r>
      <w:r w:rsidR="00EA460D" w:rsidRPr="007A34A7">
        <w:rPr>
          <w:rStyle w:val="ad"/>
          <w:b w:val="0"/>
          <w:sz w:val="28"/>
          <w:szCs w:val="28"/>
        </w:rPr>
        <w:t>Разница высот на трассах может варьировать до 800</w:t>
      </w:r>
      <w:r w:rsidR="00990F03">
        <w:rPr>
          <w:rStyle w:val="ad"/>
          <w:b w:val="0"/>
          <w:sz w:val="28"/>
          <w:szCs w:val="28"/>
        </w:rPr>
        <w:t xml:space="preserve"> </w:t>
      </w:r>
      <w:r w:rsidR="00EA460D" w:rsidRPr="007A34A7">
        <w:rPr>
          <w:rStyle w:val="ad"/>
          <w:b w:val="0"/>
          <w:sz w:val="28"/>
          <w:szCs w:val="28"/>
        </w:rPr>
        <w:t>м, длина колеблется от 1000 до 2500</w:t>
      </w:r>
      <w:r w:rsidR="00990F03">
        <w:rPr>
          <w:rStyle w:val="ad"/>
          <w:b w:val="0"/>
          <w:sz w:val="28"/>
          <w:szCs w:val="28"/>
        </w:rPr>
        <w:t xml:space="preserve"> </w:t>
      </w:r>
      <w:r w:rsidR="00EA460D" w:rsidRPr="007A34A7">
        <w:rPr>
          <w:rStyle w:val="ad"/>
          <w:b w:val="0"/>
          <w:sz w:val="28"/>
          <w:szCs w:val="28"/>
        </w:rPr>
        <w:t>м. Есть нескол</w:t>
      </w:r>
      <w:r w:rsidR="00990F03">
        <w:rPr>
          <w:rStyle w:val="ad"/>
          <w:b w:val="0"/>
          <w:sz w:val="28"/>
          <w:szCs w:val="28"/>
        </w:rPr>
        <w:t>ько легких трасс для начинающих</w:t>
      </w:r>
      <w:r w:rsidR="00EA460D" w:rsidRPr="007A34A7">
        <w:rPr>
          <w:rStyle w:val="ad"/>
          <w:b w:val="0"/>
          <w:sz w:val="28"/>
          <w:szCs w:val="28"/>
        </w:rPr>
        <w:t>. На плато размещено несколько  подъемников, часто они относятся к территории баз отдыха, таких как Азиш-Тау протянувшийся на 1800 м и бугельные подъёмники базы отдыха «Лагонаки».</w:t>
      </w:r>
      <w:r w:rsidRPr="007A34A7">
        <w:rPr>
          <w:rStyle w:val="ad"/>
          <w:b w:val="0"/>
          <w:sz w:val="28"/>
          <w:szCs w:val="28"/>
        </w:rPr>
        <w:t xml:space="preserve"> </w:t>
      </w:r>
      <w:r w:rsidR="00EA460D" w:rsidRPr="007A34A7">
        <w:rPr>
          <w:rStyle w:val="ad"/>
          <w:b w:val="0"/>
          <w:sz w:val="28"/>
          <w:szCs w:val="28"/>
        </w:rPr>
        <w:t>Лагонакское нагорье предназначено и для сноубордистов, благодаря рельефу местности и большой массе  снега.</w:t>
      </w:r>
    </w:p>
    <w:p w:rsidR="00EA460D" w:rsidRPr="007A34A7" w:rsidRDefault="00EA460D" w:rsidP="00C13FA2">
      <w:pPr>
        <w:pStyle w:val="sk"/>
        <w:shd w:val="clear" w:color="auto" w:fill="FFFFFF"/>
        <w:spacing w:before="0" w:beforeAutospacing="0" w:after="0" w:afterAutospacing="0" w:line="360" w:lineRule="auto"/>
        <w:ind w:firstLine="708"/>
        <w:jc w:val="both"/>
        <w:rPr>
          <w:sz w:val="28"/>
          <w:szCs w:val="28"/>
        </w:rPr>
      </w:pPr>
      <w:r w:rsidRPr="007A34A7">
        <w:rPr>
          <w:color w:val="000000"/>
          <w:sz w:val="28"/>
          <w:szCs w:val="28"/>
          <w:shd w:val="clear" w:color="auto" w:fill="FFFFFF"/>
        </w:rPr>
        <w:t>Оценивая  рельеф для горнолыжного катания, можно сказать, что горы Оштен,</w:t>
      </w:r>
      <w:r w:rsidR="007A34A7">
        <w:rPr>
          <w:color w:val="000000"/>
          <w:sz w:val="28"/>
          <w:szCs w:val="28"/>
          <w:shd w:val="clear" w:color="auto" w:fill="FFFFFF"/>
        </w:rPr>
        <w:t xml:space="preserve"> </w:t>
      </w:r>
      <w:r w:rsidRPr="007A34A7">
        <w:rPr>
          <w:color w:val="000000"/>
          <w:sz w:val="28"/>
          <w:szCs w:val="28"/>
          <w:shd w:val="clear" w:color="auto" w:fill="FFFFFF"/>
        </w:rPr>
        <w:t>Фишт,</w:t>
      </w:r>
      <w:r w:rsidR="007A34A7">
        <w:rPr>
          <w:color w:val="000000"/>
          <w:sz w:val="28"/>
          <w:szCs w:val="28"/>
          <w:shd w:val="clear" w:color="auto" w:fill="FFFFFF"/>
        </w:rPr>
        <w:t xml:space="preserve"> </w:t>
      </w:r>
      <w:r w:rsidRPr="007A34A7">
        <w:rPr>
          <w:color w:val="000000"/>
          <w:sz w:val="28"/>
          <w:szCs w:val="28"/>
          <w:shd w:val="clear" w:color="auto" w:fill="FFFFFF"/>
        </w:rPr>
        <w:t xml:space="preserve">Пшеха-Су  приспособлены  для катания на лыжах и сноуборде. Уклон поверхности 15-35 </w:t>
      </w:r>
      <w:r w:rsidR="00990F03">
        <w:rPr>
          <w:color w:val="000000"/>
          <w:sz w:val="28"/>
          <w:szCs w:val="28"/>
          <w:shd w:val="clear" w:color="auto" w:fill="FFFFFF"/>
        </w:rPr>
        <w:t xml:space="preserve">градусов и перепад спуска в 300 </w:t>
      </w:r>
      <w:r w:rsidR="00990F03">
        <w:rPr>
          <w:sz w:val="28"/>
          <w:szCs w:val="28"/>
        </w:rPr>
        <w:t xml:space="preserve">– </w:t>
      </w:r>
      <w:r w:rsidRPr="007A34A7">
        <w:rPr>
          <w:color w:val="000000"/>
          <w:sz w:val="28"/>
          <w:szCs w:val="28"/>
          <w:shd w:val="clear" w:color="auto" w:fill="FFFFFF"/>
        </w:rPr>
        <w:t xml:space="preserve">800 м. </w:t>
      </w:r>
      <w:r w:rsidRPr="007A34A7">
        <w:rPr>
          <w:color w:val="222222"/>
          <w:sz w:val="28"/>
          <w:szCs w:val="28"/>
          <w:shd w:val="clear" w:color="auto" w:fill="FFFFFF"/>
        </w:rPr>
        <w:t>Перепад высот – от 1609 до 2450 м</w:t>
      </w:r>
      <w:r w:rsidRPr="007A34A7">
        <w:rPr>
          <w:color w:val="000000"/>
          <w:sz w:val="28"/>
          <w:szCs w:val="28"/>
          <w:shd w:val="clear" w:color="auto" w:fill="FFFFFF"/>
        </w:rPr>
        <w:t xml:space="preserve">. </w:t>
      </w:r>
      <w:r w:rsidR="00AD1BB1" w:rsidRPr="00AD1BB1">
        <w:rPr>
          <w:sz w:val="28"/>
          <w:szCs w:val="28"/>
          <w:shd w:val="clear" w:color="auto" w:fill="FFFFFF"/>
        </w:rPr>
        <w:t>Нет спусков</w:t>
      </w:r>
      <w:r w:rsidRPr="00AD1BB1">
        <w:rPr>
          <w:sz w:val="28"/>
          <w:szCs w:val="28"/>
          <w:shd w:val="clear" w:color="auto" w:fill="FFFFFF"/>
        </w:rPr>
        <w:t xml:space="preserve"> менее 1000 метров длиной, но протяженность</w:t>
      </w:r>
      <w:r w:rsidR="00AD1BB1" w:rsidRPr="00AD1BB1">
        <w:rPr>
          <w:sz w:val="28"/>
          <w:szCs w:val="28"/>
          <w:shd w:val="clear" w:color="auto" w:fill="FFFFFF"/>
        </w:rPr>
        <w:t xml:space="preserve"> каждого не превышает</w:t>
      </w:r>
      <w:r w:rsidRPr="00AD1BB1">
        <w:rPr>
          <w:sz w:val="28"/>
          <w:szCs w:val="28"/>
          <w:shd w:val="clear" w:color="auto" w:fill="FFFFFF"/>
        </w:rPr>
        <w:t xml:space="preserve"> 2500 метров</w:t>
      </w:r>
      <w:r w:rsidRPr="007A34A7">
        <w:rPr>
          <w:sz w:val="28"/>
          <w:szCs w:val="28"/>
          <w:shd w:val="clear" w:color="auto" w:fill="FFFFFF"/>
        </w:rPr>
        <w:t>.</w:t>
      </w:r>
      <w:r w:rsidR="00C13FA2" w:rsidRPr="007A34A7">
        <w:rPr>
          <w:sz w:val="28"/>
          <w:szCs w:val="28"/>
          <w:shd w:val="clear" w:color="auto" w:fill="FFFFFF"/>
        </w:rPr>
        <w:t xml:space="preserve"> </w:t>
      </w:r>
      <w:r w:rsidRPr="007A34A7">
        <w:rPr>
          <w:sz w:val="28"/>
          <w:szCs w:val="28"/>
        </w:rPr>
        <w:t>Лагонакское</w:t>
      </w:r>
      <w:r w:rsidR="00C13FA2" w:rsidRPr="007A34A7">
        <w:rPr>
          <w:sz w:val="28"/>
          <w:szCs w:val="28"/>
        </w:rPr>
        <w:t xml:space="preserve"> нагорье</w:t>
      </w:r>
      <w:r w:rsidRPr="007A34A7">
        <w:rPr>
          <w:sz w:val="28"/>
          <w:szCs w:val="28"/>
        </w:rPr>
        <w:t xml:space="preserve"> может принимать ежегодно до двух миллионов туристов, а ежедневно до тридцати тысяч. Уже оборудовано двадцать четыре трассы протяжённостью 30 км, две трассы предназначены для новичков остальные для спортивных соревнований. Проанализировав  данные  и сопоставив их с таблицей можно сделать выводы, что трассы Лагонакского нагорья имеют подходящую высоту, на благоприятном расстоянии находятся от баз отдыха </w:t>
      </w:r>
      <w:r w:rsidRPr="007A34A7">
        <w:rPr>
          <w:sz w:val="28"/>
          <w:szCs w:val="28"/>
        </w:rPr>
        <w:lastRenderedPageBreak/>
        <w:t>и отелей, длина трассы менее 1000, что самое оптимальное при оценки рельефа, средний уклон поверхности подходящий</w:t>
      </w:r>
      <w:r w:rsidR="00990F03">
        <w:rPr>
          <w:sz w:val="28"/>
          <w:szCs w:val="28"/>
        </w:rPr>
        <w:t xml:space="preserve"> </w:t>
      </w:r>
      <w:r w:rsidRPr="007A34A7">
        <w:rPr>
          <w:sz w:val="28"/>
          <w:szCs w:val="28"/>
        </w:rPr>
        <w:t xml:space="preserve">«таблица 2». </w:t>
      </w:r>
    </w:p>
    <w:p w:rsidR="00C13FA2" w:rsidRPr="007A34A7" w:rsidRDefault="00C13FA2" w:rsidP="00C13FA2">
      <w:pPr>
        <w:pStyle w:val="sk"/>
        <w:shd w:val="clear" w:color="auto" w:fill="FFFFFF"/>
        <w:spacing w:before="0" w:beforeAutospacing="0" w:after="0" w:afterAutospacing="0" w:line="360" w:lineRule="auto"/>
        <w:ind w:firstLine="708"/>
        <w:jc w:val="both"/>
        <w:rPr>
          <w:sz w:val="28"/>
          <w:szCs w:val="28"/>
        </w:rPr>
      </w:pPr>
    </w:p>
    <w:p w:rsidR="00EA460D" w:rsidRPr="007A34A7" w:rsidRDefault="00990F03" w:rsidP="00FD1C6C">
      <w:pPr>
        <w:pStyle w:val="a3"/>
        <w:shd w:val="clear" w:color="auto" w:fill="FFFFFF"/>
        <w:spacing w:before="0" w:beforeAutospacing="0" w:after="285" w:afterAutospacing="0" w:line="360" w:lineRule="auto"/>
        <w:jc w:val="both"/>
        <w:rPr>
          <w:rStyle w:val="ad"/>
          <w:b w:val="0"/>
          <w:bCs w:val="0"/>
          <w:sz w:val="28"/>
          <w:szCs w:val="28"/>
        </w:rPr>
      </w:pPr>
      <w:r>
        <w:rPr>
          <w:rStyle w:val="ad"/>
          <w:b w:val="0"/>
          <w:sz w:val="28"/>
          <w:szCs w:val="28"/>
        </w:rPr>
        <w:t xml:space="preserve">Таблица 2 </w:t>
      </w:r>
      <w:r>
        <w:rPr>
          <w:sz w:val="28"/>
          <w:szCs w:val="28"/>
        </w:rPr>
        <w:t>–</w:t>
      </w:r>
      <w:r w:rsidR="00EA460D" w:rsidRPr="007A34A7">
        <w:rPr>
          <w:rStyle w:val="ad"/>
          <w:b w:val="0"/>
          <w:sz w:val="28"/>
          <w:szCs w:val="28"/>
        </w:rPr>
        <w:t xml:space="preserve"> Оценка рельефа для горнолыжного катания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2"/>
        <w:gridCol w:w="2049"/>
        <w:gridCol w:w="2552"/>
        <w:gridCol w:w="2357"/>
      </w:tblGrid>
      <w:tr w:rsidR="00EA460D" w:rsidRPr="007A34A7" w:rsidTr="00180A24">
        <w:tc>
          <w:tcPr>
            <w:tcW w:w="2613"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Параметры</w:t>
            </w:r>
          </w:p>
        </w:tc>
        <w:tc>
          <w:tcPr>
            <w:tcW w:w="2049"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Благоприятные</w:t>
            </w:r>
          </w:p>
        </w:tc>
        <w:tc>
          <w:tcPr>
            <w:tcW w:w="2552"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Относительно благоприятные</w:t>
            </w:r>
          </w:p>
        </w:tc>
        <w:tc>
          <w:tcPr>
            <w:tcW w:w="2357"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Неблагоприятные</w:t>
            </w:r>
          </w:p>
        </w:tc>
      </w:tr>
      <w:tr w:rsidR="00EA460D" w:rsidRPr="007A34A7" w:rsidTr="00180A24">
        <w:tc>
          <w:tcPr>
            <w:tcW w:w="2613"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Высота трассы в метрах</w:t>
            </w:r>
          </w:p>
        </w:tc>
        <w:tc>
          <w:tcPr>
            <w:tcW w:w="2049"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1000-2500</w:t>
            </w:r>
          </w:p>
        </w:tc>
        <w:tc>
          <w:tcPr>
            <w:tcW w:w="2552"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Более 1000,</w:t>
            </w:r>
            <w:r w:rsidR="00990F03">
              <w:rPr>
                <w:rFonts w:ascii="Times New Roman" w:hAnsi="Times New Roman"/>
                <w:iCs/>
                <w:sz w:val="26"/>
                <w:szCs w:val="26"/>
                <w:lang w:eastAsia="ru-RU"/>
              </w:rPr>
              <w:t xml:space="preserve"> </w:t>
            </w:r>
            <w:r w:rsidRPr="007A34A7">
              <w:rPr>
                <w:rFonts w:ascii="Times New Roman" w:hAnsi="Times New Roman"/>
                <w:iCs/>
                <w:sz w:val="26"/>
                <w:szCs w:val="26"/>
                <w:lang w:eastAsia="ru-RU"/>
              </w:rPr>
              <w:t>2500,</w:t>
            </w:r>
            <w:r w:rsidR="00990F03">
              <w:rPr>
                <w:rFonts w:ascii="Times New Roman" w:hAnsi="Times New Roman"/>
                <w:iCs/>
                <w:sz w:val="26"/>
                <w:szCs w:val="26"/>
                <w:lang w:eastAsia="ru-RU"/>
              </w:rPr>
              <w:t xml:space="preserve"> </w:t>
            </w:r>
            <w:r w:rsidRPr="007A34A7">
              <w:rPr>
                <w:rFonts w:ascii="Times New Roman" w:hAnsi="Times New Roman"/>
                <w:iCs/>
                <w:sz w:val="26"/>
                <w:szCs w:val="26"/>
                <w:lang w:eastAsia="ru-RU"/>
              </w:rPr>
              <w:t>3000</w:t>
            </w:r>
          </w:p>
        </w:tc>
        <w:tc>
          <w:tcPr>
            <w:tcW w:w="2357"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3000,4000</w:t>
            </w:r>
          </w:p>
        </w:tc>
      </w:tr>
      <w:tr w:rsidR="00EA460D" w:rsidRPr="007A34A7" w:rsidTr="00180A24">
        <w:tc>
          <w:tcPr>
            <w:tcW w:w="2613"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Расстояние между трассой и отелем</w:t>
            </w:r>
          </w:p>
        </w:tc>
        <w:tc>
          <w:tcPr>
            <w:tcW w:w="2049"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Более 1 км</w:t>
            </w:r>
          </w:p>
        </w:tc>
        <w:tc>
          <w:tcPr>
            <w:tcW w:w="2552" w:type="dxa"/>
          </w:tcPr>
          <w:p w:rsidR="00EA460D" w:rsidRPr="007A34A7" w:rsidRDefault="00990F0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1 </w:t>
            </w:r>
            <w:r>
              <w:rPr>
                <w:rFonts w:ascii="Times New Roman" w:hAnsi="Times New Roman"/>
                <w:sz w:val="28"/>
                <w:szCs w:val="28"/>
              </w:rPr>
              <w:t xml:space="preserve">– </w:t>
            </w:r>
            <w:r w:rsidR="00EA460D" w:rsidRPr="007A34A7">
              <w:rPr>
                <w:rFonts w:ascii="Times New Roman" w:hAnsi="Times New Roman"/>
                <w:iCs/>
                <w:sz w:val="26"/>
                <w:szCs w:val="26"/>
                <w:lang w:eastAsia="ru-RU"/>
              </w:rPr>
              <w:t>5</w:t>
            </w:r>
          </w:p>
        </w:tc>
        <w:tc>
          <w:tcPr>
            <w:tcW w:w="2357" w:type="dxa"/>
          </w:tcPr>
          <w:p w:rsidR="00EA460D" w:rsidRPr="007A34A7" w:rsidRDefault="008B556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5 </w:t>
            </w:r>
            <w:r>
              <w:rPr>
                <w:rFonts w:ascii="Times New Roman" w:hAnsi="Times New Roman"/>
                <w:sz w:val="28"/>
                <w:szCs w:val="28"/>
              </w:rPr>
              <w:t xml:space="preserve">– </w:t>
            </w:r>
            <w:r w:rsidR="00EA460D" w:rsidRPr="007A34A7">
              <w:rPr>
                <w:rFonts w:ascii="Times New Roman" w:hAnsi="Times New Roman"/>
                <w:iCs/>
                <w:sz w:val="26"/>
                <w:szCs w:val="26"/>
                <w:lang w:eastAsia="ru-RU"/>
              </w:rPr>
              <w:t>30</w:t>
            </w:r>
          </w:p>
        </w:tc>
      </w:tr>
      <w:tr w:rsidR="00EA460D" w:rsidRPr="007A34A7" w:rsidTr="00180A24">
        <w:tc>
          <w:tcPr>
            <w:tcW w:w="2613"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Длина трасс в метрах</w:t>
            </w:r>
          </w:p>
        </w:tc>
        <w:tc>
          <w:tcPr>
            <w:tcW w:w="2049"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Менее 1000</w:t>
            </w:r>
          </w:p>
        </w:tc>
        <w:tc>
          <w:tcPr>
            <w:tcW w:w="2552" w:type="dxa"/>
          </w:tcPr>
          <w:p w:rsidR="00EA460D" w:rsidRPr="007A34A7" w:rsidRDefault="00990F0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200 </w:t>
            </w:r>
            <w:r>
              <w:rPr>
                <w:rFonts w:ascii="Times New Roman" w:hAnsi="Times New Roman"/>
                <w:sz w:val="28"/>
                <w:szCs w:val="28"/>
              </w:rPr>
              <w:t xml:space="preserve">– </w:t>
            </w:r>
            <w:r w:rsidR="00EA460D" w:rsidRPr="007A34A7">
              <w:rPr>
                <w:rFonts w:ascii="Times New Roman" w:hAnsi="Times New Roman"/>
                <w:iCs/>
                <w:sz w:val="26"/>
                <w:szCs w:val="26"/>
                <w:lang w:eastAsia="ru-RU"/>
              </w:rPr>
              <w:t>1000</w:t>
            </w:r>
          </w:p>
        </w:tc>
        <w:tc>
          <w:tcPr>
            <w:tcW w:w="2357" w:type="dxa"/>
          </w:tcPr>
          <w:p w:rsidR="00EA460D" w:rsidRPr="007A34A7" w:rsidRDefault="008B556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50 </w:t>
            </w:r>
            <w:r>
              <w:rPr>
                <w:rFonts w:ascii="Times New Roman" w:hAnsi="Times New Roman"/>
                <w:sz w:val="28"/>
                <w:szCs w:val="28"/>
              </w:rPr>
              <w:t xml:space="preserve">– </w:t>
            </w:r>
            <w:r w:rsidR="00EA460D" w:rsidRPr="007A34A7">
              <w:rPr>
                <w:rFonts w:ascii="Times New Roman" w:hAnsi="Times New Roman"/>
                <w:iCs/>
                <w:sz w:val="26"/>
                <w:szCs w:val="26"/>
                <w:lang w:eastAsia="ru-RU"/>
              </w:rPr>
              <w:t>200</w:t>
            </w:r>
          </w:p>
        </w:tc>
      </w:tr>
      <w:tr w:rsidR="00EA460D" w:rsidRPr="007A34A7" w:rsidTr="00180A24">
        <w:tc>
          <w:tcPr>
            <w:tcW w:w="2613" w:type="dxa"/>
          </w:tcPr>
          <w:p w:rsidR="00EA460D" w:rsidRPr="007A34A7" w:rsidRDefault="00EA460D" w:rsidP="008B5563">
            <w:pPr>
              <w:spacing w:before="168" w:after="0" w:line="360" w:lineRule="auto"/>
              <w:jc w:val="center"/>
              <w:rPr>
                <w:rFonts w:ascii="Times New Roman" w:hAnsi="Times New Roman"/>
                <w:iCs/>
                <w:sz w:val="26"/>
                <w:szCs w:val="26"/>
                <w:lang w:eastAsia="ru-RU"/>
              </w:rPr>
            </w:pPr>
            <w:r w:rsidRPr="007A34A7">
              <w:rPr>
                <w:rFonts w:ascii="Times New Roman" w:hAnsi="Times New Roman"/>
                <w:iCs/>
                <w:sz w:val="26"/>
                <w:szCs w:val="26"/>
                <w:lang w:eastAsia="ru-RU"/>
              </w:rPr>
              <w:t>Средняя крутизна</w:t>
            </w:r>
            <w:r w:rsidR="008B5563">
              <w:rPr>
                <w:rFonts w:ascii="Times New Roman" w:hAnsi="Times New Roman"/>
                <w:iCs/>
                <w:sz w:val="26"/>
                <w:szCs w:val="26"/>
                <w:lang w:eastAsia="ru-RU"/>
              </w:rPr>
              <w:t xml:space="preserve"> </w:t>
            </w:r>
            <w:r w:rsidRPr="007A34A7">
              <w:rPr>
                <w:rFonts w:ascii="Times New Roman" w:hAnsi="Times New Roman"/>
                <w:iCs/>
                <w:sz w:val="26"/>
                <w:szCs w:val="26"/>
                <w:vertAlign w:val="superscript"/>
                <w:lang w:eastAsia="ru-RU"/>
              </w:rPr>
              <w:t>0</w:t>
            </w:r>
            <w:r w:rsidRPr="007A34A7">
              <w:rPr>
                <w:rFonts w:ascii="Times New Roman" w:hAnsi="Times New Roman"/>
                <w:iCs/>
                <w:sz w:val="26"/>
                <w:szCs w:val="26"/>
                <w:lang w:eastAsia="ru-RU"/>
              </w:rPr>
              <w:t>С</w:t>
            </w:r>
          </w:p>
        </w:tc>
        <w:tc>
          <w:tcPr>
            <w:tcW w:w="2049" w:type="dxa"/>
          </w:tcPr>
          <w:p w:rsidR="00EA460D" w:rsidRPr="007A34A7" w:rsidRDefault="00EA460D" w:rsidP="008B5563">
            <w:pPr>
              <w:spacing w:before="168" w:after="0" w:line="360" w:lineRule="auto"/>
              <w:jc w:val="center"/>
              <w:rPr>
                <w:rFonts w:ascii="Times New Roman" w:hAnsi="Times New Roman"/>
                <w:iCs/>
                <w:sz w:val="26"/>
                <w:szCs w:val="26"/>
                <w:vertAlign w:val="superscript"/>
                <w:lang w:eastAsia="ru-RU"/>
              </w:rPr>
            </w:pPr>
            <w:r w:rsidRPr="007A34A7">
              <w:rPr>
                <w:rFonts w:ascii="Times New Roman" w:hAnsi="Times New Roman"/>
                <w:iCs/>
                <w:sz w:val="26"/>
                <w:szCs w:val="26"/>
                <w:lang w:eastAsia="ru-RU"/>
              </w:rPr>
              <w:t>13</w:t>
            </w:r>
            <w:r w:rsidR="00990F03">
              <w:rPr>
                <w:rFonts w:ascii="Times New Roman" w:hAnsi="Times New Roman"/>
                <w:iCs/>
                <w:sz w:val="26"/>
                <w:szCs w:val="26"/>
                <w:lang w:eastAsia="ru-RU"/>
              </w:rPr>
              <w:t xml:space="preserve"> </w:t>
            </w:r>
            <w:r w:rsidR="00990F03">
              <w:rPr>
                <w:rFonts w:ascii="Times New Roman" w:hAnsi="Times New Roman"/>
                <w:sz w:val="28"/>
                <w:szCs w:val="28"/>
              </w:rPr>
              <w:t xml:space="preserve">– </w:t>
            </w:r>
            <w:r w:rsidRPr="007A34A7">
              <w:rPr>
                <w:rFonts w:ascii="Times New Roman" w:hAnsi="Times New Roman"/>
                <w:iCs/>
                <w:sz w:val="26"/>
                <w:szCs w:val="26"/>
                <w:lang w:eastAsia="ru-RU"/>
              </w:rPr>
              <w:t>18</w:t>
            </w:r>
            <w:r w:rsidRPr="007A34A7">
              <w:rPr>
                <w:rFonts w:ascii="Times New Roman" w:hAnsi="Times New Roman"/>
                <w:iCs/>
                <w:sz w:val="26"/>
                <w:szCs w:val="26"/>
                <w:vertAlign w:val="superscript"/>
                <w:lang w:eastAsia="ru-RU"/>
              </w:rPr>
              <w:t>0</w:t>
            </w:r>
          </w:p>
        </w:tc>
        <w:tc>
          <w:tcPr>
            <w:tcW w:w="2552" w:type="dxa"/>
          </w:tcPr>
          <w:p w:rsidR="00EA460D" w:rsidRPr="007A34A7" w:rsidRDefault="00990F0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18 </w:t>
            </w:r>
            <w:r>
              <w:rPr>
                <w:rFonts w:ascii="Times New Roman" w:hAnsi="Times New Roman"/>
                <w:sz w:val="28"/>
                <w:szCs w:val="28"/>
              </w:rPr>
              <w:t xml:space="preserve">– </w:t>
            </w:r>
            <w:r>
              <w:rPr>
                <w:rFonts w:ascii="Times New Roman" w:hAnsi="Times New Roman"/>
                <w:iCs/>
                <w:sz w:val="26"/>
                <w:szCs w:val="26"/>
                <w:lang w:eastAsia="ru-RU"/>
              </w:rPr>
              <w:t xml:space="preserve">20; 10 </w:t>
            </w:r>
            <w:r>
              <w:rPr>
                <w:rFonts w:ascii="Times New Roman" w:hAnsi="Times New Roman"/>
                <w:sz w:val="28"/>
                <w:szCs w:val="28"/>
              </w:rPr>
              <w:t xml:space="preserve">– </w:t>
            </w:r>
            <w:r w:rsidR="00EA460D" w:rsidRPr="007A34A7">
              <w:rPr>
                <w:rFonts w:ascii="Times New Roman" w:hAnsi="Times New Roman"/>
                <w:iCs/>
                <w:sz w:val="26"/>
                <w:szCs w:val="26"/>
                <w:lang w:eastAsia="ru-RU"/>
              </w:rPr>
              <w:t>12</w:t>
            </w:r>
          </w:p>
        </w:tc>
        <w:tc>
          <w:tcPr>
            <w:tcW w:w="2357" w:type="dxa"/>
          </w:tcPr>
          <w:p w:rsidR="00EA460D" w:rsidRPr="007A34A7" w:rsidRDefault="008B5563" w:rsidP="008B5563">
            <w:pPr>
              <w:spacing w:before="168" w:after="0" w:line="360" w:lineRule="auto"/>
              <w:jc w:val="center"/>
              <w:rPr>
                <w:rFonts w:ascii="Times New Roman" w:hAnsi="Times New Roman"/>
                <w:iCs/>
                <w:sz w:val="26"/>
                <w:szCs w:val="26"/>
                <w:lang w:eastAsia="ru-RU"/>
              </w:rPr>
            </w:pPr>
            <w:r>
              <w:rPr>
                <w:rFonts w:ascii="Times New Roman" w:hAnsi="Times New Roman"/>
                <w:iCs/>
                <w:sz w:val="26"/>
                <w:szCs w:val="26"/>
                <w:lang w:eastAsia="ru-RU"/>
              </w:rPr>
              <w:t xml:space="preserve">5 </w:t>
            </w:r>
            <w:r>
              <w:rPr>
                <w:rFonts w:ascii="Times New Roman" w:hAnsi="Times New Roman"/>
                <w:sz w:val="28"/>
                <w:szCs w:val="28"/>
              </w:rPr>
              <w:t xml:space="preserve">– </w:t>
            </w:r>
            <w:r w:rsidR="00EA460D" w:rsidRPr="007A34A7">
              <w:rPr>
                <w:rFonts w:ascii="Times New Roman" w:hAnsi="Times New Roman"/>
                <w:iCs/>
                <w:sz w:val="26"/>
                <w:szCs w:val="26"/>
                <w:lang w:eastAsia="ru-RU"/>
              </w:rPr>
              <w:t>10; 20</w:t>
            </w:r>
            <w:r>
              <w:rPr>
                <w:rFonts w:ascii="Times New Roman" w:hAnsi="Times New Roman"/>
                <w:iCs/>
                <w:sz w:val="26"/>
                <w:szCs w:val="26"/>
                <w:lang w:eastAsia="ru-RU"/>
              </w:rPr>
              <w:t xml:space="preserve"> </w:t>
            </w:r>
            <w:r>
              <w:rPr>
                <w:rFonts w:ascii="Times New Roman" w:hAnsi="Times New Roman"/>
                <w:sz w:val="28"/>
                <w:szCs w:val="28"/>
              </w:rPr>
              <w:t xml:space="preserve">– </w:t>
            </w:r>
            <w:r w:rsidR="00EA460D" w:rsidRPr="007A34A7">
              <w:rPr>
                <w:rFonts w:ascii="Times New Roman" w:hAnsi="Times New Roman"/>
                <w:iCs/>
                <w:sz w:val="26"/>
                <w:szCs w:val="26"/>
                <w:lang w:eastAsia="ru-RU"/>
              </w:rPr>
              <w:t>25</w:t>
            </w:r>
          </w:p>
        </w:tc>
      </w:tr>
    </w:tbl>
    <w:p w:rsidR="00EA460D" w:rsidRPr="007A34A7" w:rsidRDefault="00EA460D" w:rsidP="0065305B">
      <w:pPr>
        <w:spacing w:after="0" w:line="360" w:lineRule="auto"/>
        <w:jc w:val="both"/>
        <w:rPr>
          <w:rFonts w:ascii="Times New Roman" w:hAnsi="Times New Roman"/>
          <w:color w:val="222222"/>
          <w:sz w:val="28"/>
          <w:szCs w:val="28"/>
          <w:lang w:eastAsia="ru-RU"/>
        </w:rPr>
      </w:pPr>
    </w:p>
    <w:p w:rsidR="00EA460D" w:rsidRPr="007A34A7" w:rsidRDefault="00EA460D" w:rsidP="00C13FA2">
      <w:pPr>
        <w:shd w:val="clear" w:color="auto" w:fill="FFFFFF"/>
        <w:spacing w:after="0" w:line="360" w:lineRule="auto"/>
        <w:ind w:firstLine="709"/>
        <w:jc w:val="both"/>
        <w:rPr>
          <w:rFonts w:ascii="Times New Roman" w:hAnsi="Times New Roman"/>
          <w:sz w:val="28"/>
          <w:szCs w:val="28"/>
          <w:lang w:eastAsia="ru-RU"/>
        </w:rPr>
      </w:pPr>
      <w:r w:rsidRPr="007A34A7">
        <w:rPr>
          <w:rFonts w:ascii="Times New Roman" w:hAnsi="Times New Roman"/>
          <w:sz w:val="28"/>
          <w:szCs w:val="28"/>
          <w:lang w:eastAsia="ru-RU"/>
        </w:rPr>
        <w:t>Спелеотуризм - ещё один вид спортивной и туристской деятельности, зависящий от  рельефа местности. Главный ресурс спелеотуризма- это пещеры, которыми рельеф Лагонакского нагорья очень богат. Они возникают на территории при  поверхностном  залегании карстующихся пород, в нашем случае известняковых и доломитов.</w:t>
      </w:r>
      <w:r w:rsidR="00C13FA2" w:rsidRPr="007A34A7">
        <w:rPr>
          <w:rFonts w:ascii="Times New Roman" w:hAnsi="Times New Roman"/>
          <w:sz w:val="28"/>
          <w:szCs w:val="28"/>
          <w:lang w:eastAsia="ru-RU"/>
        </w:rPr>
        <w:t xml:space="preserve"> </w:t>
      </w:r>
      <w:r w:rsidRPr="007A34A7">
        <w:rPr>
          <w:rFonts w:ascii="Times New Roman" w:hAnsi="Times New Roman"/>
          <w:sz w:val="28"/>
          <w:szCs w:val="28"/>
          <w:lang w:eastAsia="ru-RU"/>
        </w:rPr>
        <w:t>Разделяют наземные и подземные пещеры. На плато есть пещеры, располагающиеся горизонтально, их чаще всего используют в рекреационных целях. Для спортивного спелеотуризма  больше всего подходят вертикально расположенные пещеры, в которых трудно проходить</w:t>
      </w:r>
      <w:r w:rsidR="00C13FA2" w:rsidRPr="007A34A7">
        <w:rPr>
          <w:rFonts w:ascii="Times New Roman" w:hAnsi="Times New Roman"/>
          <w:sz w:val="28"/>
          <w:szCs w:val="28"/>
          <w:lang w:eastAsia="ru-RU"/>
        </w:rPr>
        <w:t xml:space="preserve"> без специального снаряжения. Для спеле</w:t>
      </w:r>
      <w:r w:rsidRPr="007A34A7">
        <w:rPr>
          <w:rFonts w:ascii="Times New Roman" w:hAnsi="Times New Roman"/>
          <w:sz w:val="28"/>
          <w:szCs w:val="28"/>
          <w:lang w:eastAsia="ru-RU"/>
        </w:rPr>
        <w:t>отуризма</w:t>
      </w:r>
      <w:r w:rsidR="00C13FA2" w:rsidRPr="007A34A7">
        <w:rPr>
          <w:rFonts w:ascii="Times New Roman" w:hAnsi="Times New Roman"/>
          <w:sz w:val="28"/>
          <w:szCs w:val="28"/>
          <w:lang w:eastAsia="ru-RU"/>
        </w:rPr>
        <w:t xml:space="preserve"> </w:t>
      </w:r>
      <w:r w:rsidRPr="007A34A7">
        <w:rPr>
          <w:rFonts w:ascii="Times New Roman" w:hAnsi="Times New Roman"/>
          <w:sz w:val="28"/>
          <w:szCs w:val="28"/>
          <w:lang w:eastAsia="ru-RU"/>
        </w:rPr>
        <w:t>характерен сложный маршрут, с завалами, щелями, колодцами в связи с этим выделяются категории сложности маршрутов. Важно что</w:t>
      </w:r>
      <w:r w:rsidR="00D935D8">
        <w:rPr>
          <w:rFonts w:ascii="Times New Roman" w:hAnsi="Times New Roman"/>
          <w:sz w:val="28"/>
          <w:szCs w:val="28"/>
          <w:lang w:eastAsia="ru-RU"/>
        </w:rPr>
        <w:t xml:space="preserve">бы в пещере не было освещения и </w:t>
      </w:r>
      <w:r w:rsidRPr="007A34A7">
        <w:rPr>
          <w:rFonts w:ascii="Times New Roman" w:hAnsi="Times New Roman"/>
          <w:sz w:val="28"/>
          <w:szCs w:val="28"/>
          <w:lang w:eastAsia="ru-RU"/>
        </w:rPr>
        <w:t xml:space="preserve">сохранялась пониженная температура с высокой  относительной  влажностью, чтобы не происходило разрушение натёчных образований. Спелеотуризмом занимаются в пещерах Нежной, Парящая Птица, Абсолютная и других  малоизученных. </w:t>
      </w:r>
    </w:p>
    <w:p w:rsidR="00EA460D" w:rsidRPr="007A34A7" w:rsidRDefault="00EA460D" w:rsidP="00C13FA2">
      <w:pPr>
        <w:shd w:val="clear" w:color="auto" w:fill="FFFFFF"/>
        <w:spacing w:after="0" w:line="360" w:lineRule="auto"/>
        <w:ind w:left="24" w:firstLine="684"/>
        <w:jc w:val="both"/>
        <w:rPr>
          <w:rFonts w:ascii="Times New Roman" w:hAnsi="Times New Roman"/>
          <w:sz w:val="28"/>
          <w:szCs w:val="28"/>
          <w:lang w:eastAsia="ru-RU"/>
        </w:rPr>
      </w:pPr>
      <w:r w:rsidRPr="007A34A7">
        <w:rPr>
          <w:rFonts w:ascii="Times New Roman" w:hAnsi="Times New Roman"/>
          <w:sz w:val="28"/>
          <w:szCs w:val="28"/>
          <w:lang w:eastAsia="ru-RU"/>
        </w:rPr>
        <w:lastRenderedPageBreak/>
        <w:t>Пещеры интересуют не только туристов и учённых, но и людей с заболеваниями органов дыхания. Формирующийся микроклимат пещер способен лечить болезни. На Лагонакском  нагорье  ещё не развито лечение карстовыми пещерами, хотя есть такая возможность.</w:t>
      </w:r>
    </w:p>
    <w:p w:rsidR="00EA460D" w:rsidRPr="007A34A7" w:rsidRDefault="00EA460D" w:rsidP="00C13FA2">
      <w:pPr>
        <w:shd w:val="clear" w:color="auto" w:fill="FFFFFF"/>
        <w:spacing w:after="0" w:line="360" w:lineRule="auto"/>
        <w:ind w:firstLine="708"/>
        <w:jc w:val="both"/>
        <w:rPr>
          <w:rStyle w:val="text10"/>
          <w:rFonts w:ascii="Times New Roman" w:hAnsi="Times New Roman"/>
          <w:sz w:val="28"/>
          <w:szCs w:val="28"/>
          <w:lang w:eastAsia="ru-RU"/>
        </w:rPr>
      </w:pPr>
      <w:r w:rsidRPr="007A34A7">
        <w:rPr>
          <w:rStyle w:val="text10"/>
          <w:rFonts w:ascii="Times New Roman" w:hAnsi="Times New Roman"/>
          <w:sz w:val="28"/>
          <w:szCs w:val="28"/>
          <w:lang w:eastAsia="ru-RU"/>
        </w:rPr>
        <w:t>Важно различать спелеотуризм и спелеологию, науку изучающую пещеры. Спелеотуризм в настоящее время служит одним из видов активного отдыха, спелеология</w:t>
      </w:r>
      <w:r w:rsidR="00C13FA2" w:rsidRPr="007A34A7">
        <w:rPr>
          <w:rStyle w:val="text10"/>
          <w:rFonts w:ascii="Times New Roman" w:hAnsi="Times New Roman"/>
          <w:sz w:val="28"/>
          <w:szCs w:val="28"/>
          <w:lang w:eastAsia="ru-RU"/>
        </w:rPr>
        <w:t xml:space="preserve"> </w:t>
      </w:r>
      <w:r w:rsidRPr="007A34A7">
        <w:rPr>
          <w:rStyle w:val="text10"/>
          <w:rFonts w:ascii="Times New Roman" w:hAnsi="Times New Roman"/>
          <w:sz w:val="28"/>
          <w:szCs w:val="28"/>
          <w:lang w:eastAsia="ru-RU"/>
        </w:rPr>
        <w:t>же умирающая наука, так как не хватает специалистов и энтузиастов, чтобы изучить многочисленное богатство пещерных комплексов.</w:t>
      </w:r>
    </w:p>
    <w:p w:rsidR="00EA460D" w:rsidRPr="007A34A7" w:rsidRDefault="00EA460D" w:rsidP="00C13FA2">
      <w:pPr>
        <w:pStyle w:val="a3"/>
        <w:shd w:val="clear" w:color="auto" w:fill="FFFFFF"/>
        <w:spacing w:before="0" w:beforeAutospacing="0" w:after="0" w:afterAutospacing="0" w:line="360" w:lineRule="auto"/>
        <w:ind w:firstLine="709"/>
        <w:jc w:val="both"/>
        <w:rPr>
          <w:rStyle w:val="ad"/>
          <w:b w:val="0"/>
          <w:sz w:val="28"/>
          <w:szCs w:val="28"/>
        </w:rPr>
      </w:pPr>
      <w:r w:rsidRPr="007A34A7">
        <w:rPr>
          <w:rStyle w:val="ad"/>
          <w:b w:val="0"/>
          <w:sz w:val="28"/>
          <w:szCs w:val="28"/>
        </w:rPr>
        <w:t>Лагонакское</w:t>
      </w:r>
      <w:r w:rsidR="00C13FA2" w:rsidRPr="007A34A7">
        <w:rPr>
          <w:rStyle w:val="ad"/>
          <w:b w:val="0"/>
          <w:sz w:val="28"/>
          <w:szCs w:val="28"/>
        </w:rPr>
        <w:t xml:space="preserve"> нагорье </w:t>
      </w:r>
      <w:r w:rsidRPr="007A34A7">
        <w:rPr>
          <w:rStyle w:val="ad"/>
          <w:b w:val="0"/>
          <w:sz w:val="28"/>
          <w:szCs w:val="28"/>
        </w:rPr>
        <w:t>наилучшим образом подходит для парапланеризма, ведь</w:t>
      </w:r>
      <w:r w:rsidR="008B5563">
        <w:rPr>
          <w:rStyle w:val="ad"/>
          <w:b w:val="0"/>
          <w:sz w:val="28"/>
          <w:szCs w:val="28"/>
        </w:rPr>
        <w:t>,</w:t>
      </w:r>
      <w:r w:rsidRPr="007A34A7">
        <w:rPr>
          <w:rStyle w:val="ad"/>
          <w:b w:val="0"/>
          <w:sz w:val="28"/>
          <w:szCs w:val="28"/>
        </w:rPr>
        <w:t xml:space="preserve"> оттолкнувшись от холма или горы</w:t>
      </w:r>
      <w:r w:rsidR="008B5563">
        <w:rPr>
          <w:rStyle w:val="ad"/>
          <w:b w:val="0"/>
          <w:sz w:val="28"/>
          <w:szCs w:val="28"/>
        </w:rPr>
        <w:t>,</w:t>
      </w:r>
      <w:r w:rsidRPr="007A34A7">
        <w:rPr>
          <w:rStyle w:val="ad"/>
          <w:b w:val="0"/>
          <w:sz w:val="28"/>
          <w:szCs w:val="28"/>
        </w:rPr>
        <w:t xml:space="preserve"> параплан</w:t>
      </w:r>
      <w:r w:rsidR="008B5563">
        <w:rPr>
          <w:rStyle w:val="ad"/>
          <w:b w:val="0"/>
          <w:sz w:val="28"/>
          <w:szCs w:val="28"/>
        </w:rPr>
        <w:t xml:space="preserve"> парит по воздуху и перед экстре</w:t>
      </w:r>
      <w:r w:rsidRPr="007A34A7">
        <w:rPr>
          <w:rStyle w:val="ad"/>
          <w:b w:val="0"/>
          <w:sz w:val="28"/>
          <w:szCs w:val="28"/>
        </w:rPr>
        <w:t>малом о</w:t>
      </w:r>
      <w:r w:rsidR="00C13FA2" w:rsidRPr="007A34A7">
        <w:rPr>
          <w:rStyle w:val="ad"/>
          <w:b w:val="0"/>
          <w:sz w:val="28"/>
          <w:szCs w:val="28"/>
        </w:rPr>
        <w:t xml:space="preserve">ткрываются красивейшие  пейзажи. </w:t>
      </w:r>
      <w:r w:rsidRPr="007A34A7">
        <w:rPr>
          <w:rStyle w:val="ad"/>
          <w:b w:val="0"/>
          <w:sz w:val="28"/>
          <w:szCs w:val="28"/>
        </w:rPr>
        <w:t xml:space="preserve">На территории нагорья популярен как спортивный, так и развлекательный парапланеризм. </w:t>
      </w:r>
      <w:r w:rsidRPr="007A34A7">
        <w:rPr>
          <w:sz w:val="28"/>
          <w:szCs w:val="28"/>
          <w:shd w:val="clear" w:color="auto" w:fill="FFFFFF"/>
        </w:rPr>
        <w:t xml:space="preserve">Очень важно,  чтобы ветер дул в склон, ведь склон имеет горизонтальное направление ветра и поток  воздуха идёт вверх. </w:t>
      </w:r>
      <w:r w:rsidRPr="007A34A7">
        <w:rPr>
          <w:rStyle w:val="ad"/>
          <w:b w:val="0"/>
          <w:sz w:val="28"/>
          <w:szCs w:val="28"/>
        </w:rPr>
        <w:t xml:space="preserve">При соревновательном виде, спортсмены подыскивают более живописные склоны  со сложными  метеорологическими условиями. Если горная местность  Лагонаки </w:t>
      </w:r>
      <w:r w:rsidR="008B5563">
        <w:rPr>
          <w:sz w:val="28"/>
          <w:szCs w:val="28"/>
        </w:rPr>
        <w:t xml:space="preserve">– </w:t>
      </w:r>
      <w:r w:rsidRPr="007A34A7">
        <w:rPr>
          <w:rStyle w:val="ad"/>
          <w:b w:val="0"/>
          <w:sz w:val="28"/>
          <w:szCs w:val="28"/>
        </w:rPr>
        <w:t>оптимальный вариант для полёта на параплане, то на равниной местности  есть минусы, спор</w:t>
      </w:r>
      <w:r w:rsidR="008B5563">
        <w:rPr>
          <w:rStyle w:val="ad"/>
          <w:b w:val="0"/>
          <w:sz w:val="28"/>
          <w:szCs w:val="28"/>
        </w:rPr>
        <w:t>тсмен не получает мастерства из-</w:t>
      </w:r>
      <w:r w:rsidRPr="007A34A7">
        <w:rPr>
          <w:rStyle w:val="ad"/>
          <w:b w:val="0"/>
          <w:sz w:val="28"/>
          <w:szCs w:val="28"/>
        </w:rPr>
        <w:t>за неправильных метеорологических условий</w:t>
      </w:r>
      <w:r w:rsidRPr="007A34A7">
        <w:rPr>
          <w:sz w:val="28"/>
          <w:szCs w:val="28"/>
          <w:shd w:val="clear" w:color="auto" w:fill="FFFFFF"/>
        </w:rPr>
        <w:t xml:space="preserve">. </w:t>
      </w:r>
    </w:p>
    <w:p w:rsidR="008B5563" w:rsidRPr="008B5563" w:rsidRDefault="008B5563" w:rsidP="00AE2FFC">
      <w:pPr>
        <w:pStyle w:val="sk"/>
        <w:shd w:val="clear" w:color="auto" w:fill="FFFFFF"/>
        <w:spacing w:line="360" w:lineRule="auto"/>
        <w:ind w:firstLine="708"/>
        <w:jc w:val="both"/>
        <w:rPr>
          <w:sz w:val="28"/>
          <w:szCs w:val="28"/>
        </w:rPr>
      </w:pPr>
      <w:r w:rsidRPr="008B5563">
        <w:rPr>
          <w:sz w:val="28"/>
          <w:szCs w:val="28"/>
        </w:rPr>
        <w:t>Рафтинг практикуется на Лагонакском нагорье, Гранитный каньон, в Хаджохской теснины по р.</w:t>
      </w:r>
      <w:r w:rsidR="00AE2FFC">
        <w:rPr>
          <w:sz w:val="28"/>
          <w:szCs w:val="28"/>
        </w:rPr>
        <w:t xml:space="preserve"> </w:t>
      </w:r>
      <w:r w:rsidRPr="008B5563">
        <w:rPr>
          <w:sz w:val="28"/>
          <w:szCs w:val="28"/>
        </w:rPr>
        <w:t>Белой через Хамышки, Даховскую,Хаджоху.  Сплав по реке осуществляется благодаря лодке</w:t>
      </w:r>
      <w:r>
        <w:rPr>
          <w:sz w:val="28"/>
          <w:szCs w:val="28"/>
        </w:rPr>
        <w:t xml:space="preserve"> </w:t>
      </w:r>
      <w:r w:rsidRPr="008B5563">
        <w:rPr>
          <w:sz w:val="28"/>
          <w:szCs w:val="28"/>
        </w:rPr>
        <w:t>(рафт) вместительностью от двух до двадцати человек.  В посёлке Гузерипль проходят чемпионаты России по рафт</w:t>
      </w:r>
      <w:r>
        <w:rPr>
          <w:sz w:val="28"/>
          <w:szCs w:val="28"/>
        </w:rPr>
        <w:t>ингу. Маршруты разных категорий</w:t>
      </w:r>
      <w:r w:rsidRPr="008B5563">
        <w:rPr>
          <w:sz w:val="28"/>
          <w:szCs w:val="28"/>
        </w:rPr>
        <w:t>, семейные и для мастеров спорта, для разного возраста для любителей острых ощущений.</w:t>
      </w:r>
    </w:p>
    <w:p w:rsidR="00EA460D" w:rsidRPr="007A34A7" w:rsidRDefault="008B5563" w:rsidP="008B5563">
      <w:pPr>
        <w:pStyle w:val="sk"/>
        <w:shd w:val="clear" w:color="auto" w:fill="FFFFFF"/>
        <w:spacing w:before="0" w:beforeAutospacing="0" w:after="390" w:afterAutospacing="0" w:line="360" w:lineRule="auto"/>
        <w:ind w:firstLine="708"/>
        <w:jc w:val="both"/>
        <w:rPr>
          <w:sz w:val="28"/>
          <w:szCs w:val="28"/>
        </w:rPr>
      </w:pPr>
      <w:r w:rsidRPr="008B5563">
        <w:rPr>
          <w:sz w:val="28"/>
          <w:szCs w:val="28"/>
        </w:rPr>
        <w:t xml:space="preserve">Джиппинг здесь не популярен, но такие услуги туристам предлагают, существуют маршруты к Гуамскому ущелью с г.Лысая, до водопада Пшехского г.Фишт, шестичасовые поездки по хребту Азиш-Тау с </w:t>
      </w:r>
      <w:r w:rsidRPr="008B5563">
        <w:rPr>
          <w:sz w:val="28"/>
          <w:szCs w:val="28"/>
        </w:rPr>
        <w:lastRenderedPageBreak/>
        <w:t xml:space="preserve">остановками в пещерах Нежная и Большая Азишскаяи на смотровых площадках. </w:t>
      </w:r>
      <w:r w:rsidR="00EA460D" w:rsidRPr="007A34A7">
        <w:rPr>
          <w:sz w:val="28"/>
          <w:szCs w:val="28"/>
        </w:rPr>
        <w:t>Горно - экскурсионная деятельность в последнее время набирает свою популярность, красивейшие пейзажи открываются перед отдыхающими со смотровых площадок. Экскурсии можно совершать самостоятельно, а можн</w:t>
      </w:r>
      <w:r>
        <w:rPr>
          <w:sz w:val="28"/>
          <w:szCs w:val="28"/>
        </w:rPr>
        <w:t>о купить туристическую путёвку из</w:t>
      </w:r>
      <w:r w:rsidR="00EA460D" w:rsidRPr="007A34A7">
        <w:rPr>
          <w:sz w:val="28"/>
          <w:szCs w:val="28"/>
        </w:rPr>
        <w:t xml:space="preserve"> любого города России. Совершать экскурсии  можно с помощью джиппинга, конных прогулок, на автобусе</w:t>
      </w:r>
      <w:r>
        <w:rPr>
          <w:sz w:val="28"/>
          <w:szCs w:val="28"/>
        </w:rPr>
        <w:t xml:space="preserve"> </w:t>
      </w:r>
      <w:r w:rsidR="00EA460D" w:rsidRPr="007A34A7">
        <w:rPr>
          <w:sz w:val="28"/>
          <w:szCs w:val="28"/>
        </w:rPr>
        <w:t>(не везде),на квадроцикле . На автомобиле можно доехать по дороге до пещер Нежной и Большой  Азишской. В зависимости от предпочтений отдыхающих можно посетить Каменное море, озеро Псенодах , взобраться на г.</w:t>
      </w:r>
      <w:r>
        <w:rPr>
          <w:sz w:val="28"/>
          <w:szCs w:val="28"/>
        </w:rPr>
        <w:t xml:space="preserve"> </w:t>
      </w:r>
      <w:r w:rsidR="00EA460D" w:rsidRPr="007A34A7">
        <w:rPr>
          <w:sz w:val="28"/>
          <w:szCs w:val="28"/>
        </w:rPr>
        <w:t>Оштен или г.</w:t>
      </w:r>
      <w:r>
        <w:rPr>
          <w:sz w:val="28"/>
          <w:szCs w:val="28"/>
        </w:rPr>
        <w:t xml:space="preserve"> </w:t>
      </w:r>
      <w:r w:rsidR="00EA460D" w:rsidRPr="007A34A7">
        <w:rPr>
          <w:sz w:val="28"/>
          <w:szCs w:val="28"/>
        </w:rPr>
        <w:t>Фишт, полюбоваться на</w:t>
      </w:r>
      <w:r w:rsidR="00D935D8">
        <w:rPr>
          <w:sz w:val="28"/>
          <w:szCs w:val="28"/>
        </w:rPr>
        <w:t xml:space="preserve"> </w:t>
      </w:r>
      <w:r w:rsidR="00EA460D" w:rsidRPr="007A34A7">
        <w:rPr>
          <w:sz w:val="28"/>
          <w:szCs w:val="28"/>
        </w:rPr>
        <w:t>водопад Университетский, Руфабго и другие объекты природы.</w:t>
      </w:r>
      <w:r w:rsidR="00C15CEB" w:rsidRPr="00C15CEB">
        <w:rPr>
          <w:color w:val="000000"/>
          <w:sz w:val="28"/>
          <w:szCs w:val="28"/>
        </w:rPr>
        <w:t xml:space="preserve"> [</w:t>
      </w:r>
      <w:r w:rsidR="00C15CEB">
        <w:rPr>
          <w:color w:val="000000"/>
          <w:sz w:val="28"/>
          <w:szCs w:val="28"/>
        </w:rPr>
        <w:t>12</w:t>
      </w:r>
      <w:r w:rsidR="00C15CEB" w:rsidRPr="00C15CEB">
        <w:rPr>
          <w:color w:val="000000"/>
          <w:sz w:val="28"/>
          <w:szCs w:val="28"/>
        </w:rPr>
        <w:t>]</w:t>
      </w:r>
    </w:p>
    <w:p w:rsidR="00EA460D" w:rsidRPr="007A34A7" w:rsidRDefault="00EA460D" w:rsidP="00130CAA">
      <w:pPr>
        <w:pStyle w:val="2"/>
        <w:jc w:val="center"/>
        <w:rPr>
          <w:rFonts w:ascii="Times New Roman" w:hAnsi="Times New Roman"/>
          <w:color w:val="auto"/>
          <w:sz w:val="28"/>
          <w:szCs w:val="28"/>
        </w:rPr>
      </w:pPr>
      <w:bookmarkStart w:id="7" w:name="_Toc452399267"/>
      <w:r w:rsidRPr="007A34A7">
        <w:rPr>
          <w:rFonts w:ascii="Times New Roman" w:hAnsi="Times New Roman"/>
          <w:color w:val="auto"/>
          <w:sz w:val="28"/>
          <w:szCs w:val="28"/>
        </w:rPr>
        <w:t>2.3 Климатические условие как средство развития рекреационной деятельности</w:t>
      </w:r>
      <w:bookmarkEnd w:id="7"/>
    </w:p>
    <w:p w:rsidR="00EA460D" w:rsidRPr="007A34A7" w:rsidRDefault="00EA460D" w:rsidP="00C13FA2">
      <w:pPr>
        <w:pStyle w:val="a3"/>
        <w:shd w:val="clear" w:color="auto" w:fill="FFFFFF"/>
        <w:spacing w:line="360" w:lineRule="auto"/>
        <w:ind w:firstLine="708"/>
        <w:jc w:val="both"/>
        <w:rPr>
          <w:sz w:val="28"/>
          <w:szCs w:val="28"/>
        </w:rPr>
      </w:pPr>
      <w:r w:rsidRPr="007A34A7">
        <w:rPr>
          <w:sz w:val="28"/>
          <w:szCs w:val="28"/>
        </w:rPr>
        <w:t>Под климатическими условиями понимают  продолжительный состоящий из многолетних наблюдений  режим погоды, характерный данной местности и зависящий от её физико-географического положения. Температура воздуха, атмосферное давление, влажность, скорость и направление ветра, атмосферные осадки и облачность считаются важными погодными составляющими. Показатели продолжительности солнечной радиации, высота снежного покрова и продолжительность безморозного периода, неблагоприятные явления погоды за рассматриваемый период, солнечная радиация  важны при выявлении комфортных условий для развития рекреационной деятельности. Важно изучить влияние всех сопутствующих характеристик и явлений погоды на организм человека.</w:t>
      </w:r>
      <w:r w:rsidR="00C13FA2" w:rsidRPr="007A34A7">
        <w:rPr>
          <w:sz w:val="28"/>
          <w:szCs w:val="28"/>
        </w:rPr>
        <w:t xml:space="preserve"> </w:t>
      </w:r>
      <w:r w:rsidRPr="007A34A7">
        <w:rPr>
          <w:sz w:val="28"/>
          <w:szCs w:val="28"/>
        </w:rPr>
        <w:t xml:space="preserve">На Лагонакском нагорье формируется особый горный климат, под влиянием географического положения и вертикальной поясности, также с понижением температуры с высотой. </w:t>
      </w:r>
      <w:r w:rsidR="00C15CEB" w:rsidRPr="00C15CEB">
        <w:rPr>
          <w:color w:val="000000"/>
          <w:sz w:val="28"/>
          <w:szCs w:val="28"/>
        </w:rPr>
        <w:t>[</w:t>
      </w:r>
      <w:r w:rsidR="00C15CEB">
        <w:rPr>
          <w:color w:val="000000"/>
          <w:sz w:val="28"/>
          <w:szCs w:val="28"/>
        </w:rPr>
        <w:t>14</w:t>
      </w:r>
      <w:r w:rsidR="00C15CEB" w:rsidRPr="00C15CEB">
        <w:rPr>
          <w:color w:val="000000"/>
          <w:sz w:val="28"/>
          <w:szCs w:val="28"/>
        </w:rPr>
        <w:t>]</w:t>
      </w:r>
    </w:p>
    <w:p w:rsidR="00EA460D" w:rsidRPr="007A34A7" w:rsidRDefault="00EA460D" w:rsidP="00ED3B86">
      <w:pPr>
        <w:pStyle w:val="a3"/>
        <w:shd w:val="clear" w:color="auto" w:fill="FFFFFF"/>
        <w:spacing w:before="0" w:beforeAutospacing="0" w:after="285" w:afterAutospacing="0" w:line="360" w:lineRule="auto"/>
        <w:jc w:val="both"/>
        <w:rPr>
          <w:sz w:val="28"/>
          <w:szCs w:val="28"/>
        </w:rPr>
      </w:pPr>
      <w:r w:rsidRPr="007A34A7">
        <w:rPr>
          <w:sz w:val="28"/>
          <w:szCs w:val="28"/>
        </w:rPr>
        <w:t>Осадки:</w:t>
      </w:r>
    </w:p>
    <w:p w:rsidR="00EA460D" w:rsidRPr="00B22350" w:rsidRDefault="00EA460D" w:rsidP="00C13FA2">
      <w:pPr>
        <w:pStyle w:val="a3"/>
        <w:shd w:val="clear" w:color="auto" w:fill="FFFFFF"/>
        <w:spacing w:before="0" w:beforeAutospacing="0" w:after="0" w:afterAutospacing="0" w:line="360" w:lineRule="auto"/>
        <w:ind w:firstLine="709"/>
        <w:jc w:val="both"/>
        <w:rPr>
          <w:sz w:val="28"/>
          <w:szCs w:val="28"/>
          <w:shd w:val="clear" w:color="auto" w:fill="FFFFFF"/>
        </w:rPr>
      </w:pPr>
      <w:r w:rsidRPr="007A34A7">
        <w:rPr>
          <w:sz w:val="28"/>
          <w:szCs w:val="28"/>
        </w:rPr>
        <w:lastRenderedPageBreak/>
        <w:t>Рельеф оказывает влияние на суммарное распределение осадков.</w:t>
      </w:r>
      <w:r w:rsidR="008B5563">
        <w:rPr>
          <w:sz w:val="28"/>
          <w:szCs w:val="28"/>
        </w:rPr>
        <w:t xml:space="preserve"> </w:t>
      </w:r>
      <w:r w:rsidRPr="007A34A7">
        <w:rPr>
          <w:sz w:val="28"/>
          <w:szCs w:val="28"/>
        </w:rPr>
        <w:t>Внутригодовое распределение осадков весьма равномер</w:t>
      </w:r>
      <w:r w:rsidR="008B5563">
        <w:rPr>
          <w:sz w:val="28"/>
          <w:szCs w:val="28"/>
        </w:rPr>
        <w:t>ное, максимум приходится на май –</w:t>
      </w:r>
      <w:r w:rsidRPr="007A34A7">
        <w:rPr>
          <w:sz w:val="28"/>
          <w:szCs w:val="28"/>
        </w:rPr>
        <w:t xml:space="preserve"> июнь, примерно 120 мм в месяц. Горный массив Фишт перехватывает влагонесущие воздушные массы с юга на запад, следовательно</w:t>
      </w:r>
      <w:r w:rsidR="008B5563">
        <w:rPr>
          <w:sz w:val="28"/>
          <w:szCs w:val="28"/>
        </w:rPr>
        <w:t>,</w:t>
      </w:r>
      <w:r w:rsidRPr="007A34A7">
        <w:rPr>
          <w:sz w:val="28"/>
          <w:szCs w:val="28"/>
        </w:rPr>
        <w:t xml:space="preserve"> наибольшее количество осадков характерно району горы</w:t>
      </w:r>
      <w:r w:rsidR="00C13FA2" w:rsidRPr="007A34A7">
        <w:rPr>
          <w:sz w:val="28"/>
          <w:szCs w:val="28"/>
        </w:rPr>
        <w:t xml:space="preserve"> </w:t>
      </w:r>
      <w:r w:rsidRPr="007A34A7">
        <w:rPr>
          <w:sz w:val="28"/>
          <w:szCs w:val="28"/>
        </w:rPr>
        <w:t xml:space="preserve">Фишт (около 3500 мм в год) с максимумом в декабре. </w:t>
      </w:r>
      <w:r w:rsidR="00B22350" w:rsidRPr="00B22350">
        <w:rPr>
          <w:sz w:val="28"/>
          <w:szCs w:val="28"/>
        </w:rPr>
        <w:t xml:space="preserve">На Гузерипельском перевале, расположенном на востоке, </w:t>
      </w:r>
      <w:r w:rsidRPr="00B22350">
        <w:rPr>
          <w:sz w:val="28"/>
          <w:szCs w:val="28"/>
        </w:rPr>
        <w:t xml:space="preserve"> количество осадков с</w:t>
      </w:r>
      <w:r w:rsidR="008B5563" w:rsidRPr="00B22350">
        <w:rPr>
          <w:sz w:val="28"/>
          <w:szCs w:val="28"/>
        </w:rPr>
        <w:t xml:space="preserve">оставляет 1700 мм в год, </w:t>
      </w:r>
      <w:r w:rsidR="00B22350" w:rsidRPr="00B22350">
        <w:rPr>
          <w:sz w:val="28"/>
          <w:szCs w:val="28"/>
        </w:rPr>
        <w:t>а</w:t>
      </w:r>
      <w:r w:rsidR="008B5563" w:rsidRPr="00B22350">
        <w:rPr>
          <w:sz w:val="28"/>
          <w:szCs w:val="28"/>
        </w:rPr>
        <w:t xml:space="preserve"> Майко</w:t>
      </w:r>
      <w:r w:rsidR="00B22350" w:rsidRPr="00B22350">
        <w:rPr>
          <w:sz w:val="28"/>
          <w:szCs w:val="28"/>
        </w:rPr>
        <w:t>пском</w:t>
      </w:r>
      <w:r w:rsidRPr="00B22350">
        <w:rPr>
          <w:sz w:val="28"/>
          <w:szCs w:val="28"/>
        </w:rPr>
        <w:t xml:space="preserve"> перевал</w:t>
      </w:r>
      <w:r w:rsidR="00B22350" w:rsidRPr="00B22350">
        <w:rPr>
          <w:sz w:val="28"/>
          <w:szCs w:val="28"/>
        </w:rPr>
        <w:t>е</w:t>
      </w:r>
      <w:r w:rsidR="008B5563" w:rsidRPr="00B22350">
        <w:rPr>
          <w:sz w:val="28"/>
          <w:szCs w:val="28"/>
        </w:rPr>
        <w:t>,</w:t>
      </w:r>
      <w:r w:rsidRPr="00B22350">
        <w:rPr>
          <w:sz w:val="28"/>
          <w:szCs w:val="28"/>
        </w:rPr>
        <w:t xml:space="preserve">  расположенн</w:t>
      </w:r>
      <w:r w:rsidR="00B22350" w:rsidRPr="00B22350">
        <w:rPr>
          <w:sz w:val="28"/>
          <w:szCs w:val="28"/>
        </w:rPr>
        <w:t>ом</w:t>
      </w:r>
      <w:r w:rsidRPr="00B22350">
        <w:rPr>
          <w:sz w:val="28"/>
          <w:szCs w:val="28"/>
        </w:rPr>
        <w:t xml:space="preserve">  на западе</w:t>
      </w:r>
      <w:r w:rsidR="008B5563" w:rsidRPr="00B22350">
        <w:rPr>
          <w:sz w:val="28"/>
          <w:szCs w:val="28"/>
        </w:rPr>
        <w:t>,</w:t>
      </w:r>
      <w:r w:rsidRPr="00B22350">
        <w:rPr>
          <w:sz w:val="28"/>
          <w:szCs w:val="28"/>
        </w:rPr>
        <w:t xml:space="preserve">  среднегодовое количество осадков составляет 2744 мм в год. Наибольшее количество осадков выпадает в апреле, декабре и мае:</w:t>
      </w:r>
      <w:r w:rsidRPr="00B22350">
        <w:rPr>
          <w:sz w:val="28"/>
          <w:szCs w:val="28"/>
          <w:shd w:val="clear" w:color="auto" w:fill="FFFFFF"/>
        </w:rPr>
        <w:t xml:space="preserve"> дождь, снег, град -  продолжительностью 6 дней. </w:t>
      </w:r>
      <w:r w:rsidR="00C15CEB" w:rsidRPr="00B22350">
        <w:rPr>
          <w:sz w:val="28"/>
          <w:szCs w:val="28"/>
        </w:rPr>
        <w:t>[25]</w:t>
      </w:r>
    </w:p>
    <w:p w:rsidR="00EA460D" w:rsidRPr="007A34A7" w:rsidRDefault="00EA460D" w:rsidP="00C13FA2">
      <w:pPr>
        <w:pStyle w:val="a3"/>
        <w:shd w:val="clear" w:color="auto" w:fill="FFFFFF"/>
        <w:spacing w:before="0" w:beforeAutospacing="0" w:after="0" w:afterAutospacing="0" w:line="360" w:lineRule="auto"/>
        <w:ind w:firstLine="709"/>
        <w:jc w:val="both"/>
        <w:rPr>
          <w:sz w:val="28"/>
          <w:szCs w:val="28"/>
          <w:shd w:val="clear" w:color="auto" w:fill="FFFFFF"/>
        </w:rPr>
      </w:pPr>
      <w:r w:rsidRPr="007A34A7">
        <w:rPr>
          <w:sz w:val="28"/>
          <w:szCs w:val="28"/>
          <w:shd w:val="clear" w:color="auto" w:fill="FFFFFF"/>
        </w:rPr>
        <w:t>Выпадение осадков часто сопровождается грозами и градом, обычно в летнее время. Следует избегать скальных вершин и выступов при грозе, возможны камнепады. На высотах более 1000</w:t>
      </w:r>
      <w:r w:rsidR="008B5563">
        <w:rPr>
          <w:sz w:val="28"/>
          <w:szCs w:val="28"/>
          <w:shd w:val="clear" w:color="auto" w:fill="FFFFFF"/>
        </w:rPr>
        <w:t xml:space="preserve"> </w:t>
      </w:r>
      <w:r w:rsidRPr="007A34A7">
        <w:rPr>
          <w:sz w:val="28"/>
          <w:szCs w:val="28"/>
          <w:shd w:val="clear" w:color="auto" w:fill="FFFFFF"/>
        </w:rPr>
        <w:t>м</w:t>
      </w:r>
      <w:r w:rsidR="00C13FA2" w:rsidRPr="007A34A7">
        <w:rPr>
          <w:sz w:val="28"/>
          <w:szCs w:val="28"/>
          <w:shd w:val="clear" w:color="auto" w:fill="FFFFFF"/>
        </w:rPr>
        <w:t xml:space="preserve"> </w:t>
      </w:r>
      <w:r w:rsidRPr="007A34A7">
        <w:rPr>
          <w:sz w:val="28"/>
          <w:szCs w:val="28"/>
          <w:shd w:val="clear" w:color="auto" w:fill="FFFFFF"/>
        </w:rPr>
        <w:t>над уровнем моря часто выпадает град,  в мае – июле наблюдается максимум выпадения осадков в виде града.</w:t>
      </w:r>
      <w:r w:rsidR="008B5563">
        <w:rPr>
          <w:sz w:val="28"/>
          <w:szCs w:val="28"/>
          <w:shd w:val="clear" w:color="auto" w:fill="FFFFFF"/>
        </w:rPr>
        <w:t xml:space="preserve"> </w:t>
      </w:r>
      <w:r w:rsidRPr="007A34A7">
        <w:rPr>
          <w:sz w:val="28"/>
          <w:szCs w:val="28"/>
          <w:shd w:val="clear" w:color="auto" w:fill="FFFFFF"/>
        </w:rPr>
        <w:t>«в соответствии с таблицей 3»</w:t>
      </w:r>
    </w:p>
    <w:p w:rsidR="00EA460D" w:rsidRPr="007A34A7" w:rsidRDefault="00EA460D" w:rsidP="0065305B">
      <w:pPr>
        <w:pStyle w:val="a3"/>
        <w:shd w:val="clear" w:color="auto" w:fill="FFFFFF"/>
        <w:spacing w:before="0" w:beforeAutospacing="0" w:after="285" w:afterAutospacing="0" w:line="360" w:lineRule="auto"/>
        <w:jc w:val="both"/>
        <w:rPr>
          <w:color w:val="000000"/>
          <w:sz w:val="28"/>
          <w:szCs w:val="28"/>
        </w:rPr>
      </w:pPr>
    </w:p>
    <w:p w:rsidR="00C13FA2" w:rsidRPr="007A34A7" w:rsidRDefault="00C13FA2" w:rsidP="0065305B">
      <w:pPr>
        <w:pStyle w:val="a3"/>
        <w:shd w:val="clear" w:color="auto" w:fill="FFFFFF"/>
        <w:spacing w:before="0" w:beforeAutospacing="0" w:after="285" w:afterAutospacing="0" w:line="360" w:lineRule="auto"/>
        <w:jc w:val="both"/>
        <w:rPr>
          <w:color w:val="000000"/>
          <w:sz w:val="28"/>
          <w:szCs w:val="28"/>
        </w:rPr>
      </w:pPr>
    </w:p>
    <w:p w:rsidR="00C13FA2" w:rsidRPr="007A34A7" w:rsidRDefault="00C13FA2" w:rsidP="0065305B">
      <w:pPr>
        <w:pStyle w:val="a3"/>
        <w:shd w:val="clear" w:color="auto" w:fill="FFFFFF"/>
        <w:spacing w:before="0" w:beforeAutospacing="0" w:after="285" w:afterAutospacing="0" w:line="360" w:lineRule="auto"/>
        <w:jc w:val="both"/>
        <w:rPr>
          <w:color w:val="000000"/>
          <w:sz w:val="28"/>
          <w:szCs w:val="28"/>
        </w:rPr>
      </w:pPr>
    </w:p>
    <w:p w:rsidR="00EA460D" w:rsidRPr="007A34A7" w:rsidRDefault="008B5563" w:rsidP="0065305B">
      <w:pPr>
        <w:pStyle w:val="a3"/>
        <w:shd w:val="clear" w:color="auto" w:fill="FFFFFF"/>
        <w:spacing w:before="0" w:beforeAutospacing="0" w:after="285" w:afterAutospacing="0" w:line="360" w:lineRule="auto"/>
        <w:jc w:val="both"/>
        <w:rPr>
          <w:color w:val="000000"/>
          <w:sz w:val="28"/>
          <w:szCs w:val="28"/>
        </w:rPr>
      </w:pPr>
      <w:r>
        <w:rPr>
          <w:color w:val="000000"/>
          <w:sz w:val="28"/>
          <w:szCs w:val="28"/>
        </w:rPr>
        <w:t xml:space="preserve">Таблица 3 </w:t>
      </w:r>
      <w:r>
        <w:rPr>
          <w:sz w:val="28"/>
          <w:szCs w:val="28"/>
        </w:rPr>
        <w:t>–</w:t>
      </w:r>
      <w:r w:rsidR="00EA460D" w:rsidRPr="007A34A7">
        <w:rPr>
          <w:color w:val="000000"/>
          <w:sz w:val="28"/>
          <w:szCs w:val="28"/>
        </w:rPr>
        <w:t xml:space="preserve"> Число дней с метелью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1"/>
        <w:gridCol w:w="566"/>
        <w:gridCol w:w="566"/>
        <w:gridCol w:w="566"/>
        <w:gridCol w:w="665"/>
        <w:gridCol w:w="613"/>
        <w:gridCol w:w="613"/>
        <w:gridCol w:w="736"/>
        <w:gridCol w:w="745"/>
        <w:gridCol w:w="745"/>
        <w:gridCol w:w="736"/>
        <w:gridCol w:w="723"/>
      </w:tblGrid>
      <w:tr w:rsidR="00EA460D" w:rsidRPr="007A34A7" w:rsidTr="00180A24">
        <w:tc>
          <w:tcPr>
            <w:tcW w:w="20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Станция/месяц</w:t>
            </w:r>
          </w:p>
        </w:tc>
        <w:tc>
          <w:tcPr>
            <w:tcW w:w="494"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1</w:t>
            </w:r>
          </w:p>
        </w:tc>
        <w:tc>
          <w:tcPr>
            <w:tcW w:w="494"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2</w:t>
            </w:r>
          </w:p>
        </w:tc>
        <w:tc>
          <w:tcPr>
            <w:tcW w:w="494"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3</w:t>
            </w:r>
          </w:p>
        </w:tc>
        <w:tc>
          <w:tcPr>
            <w:tcW w:w="6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4</w:t>
            </w:r>
          </w:p>
        </w:tc>
        <w:tc>
          <w:tcPr>
            <w:tcW w:w="6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5</w:t>
            </w:r>
          </w:p>
        </w:tc>
        <w:tc>
          <w:tcPr>
            <w:tcW w:w="6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6</w:t>
            </w:r>
          </w:p>
        </w:tc>
        <w:tc>
          <w:tcPr>
            <w:tcW w:w="736"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7</w:t>
            </w:r>
          </w:p>
        </w:tc>
        <w:tc>
          <w:tcPr>
            <w:tcW w:w="745"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8</w:t>
            </w:r>
          </w:p>
        </w:tc>
        <w:tc>
          <w:tcPr>
            <w:tcW w:w="745"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9</w:t>
            </w:r>
          </w:p>
        </w:tc>
        <w:tc>
          <w:tcPr>
            <w:tcW w:w="736"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10</w:t>
            </w:r>
          </w:p>
        </w:tc>
        <w:tc>
          <w:tcPr>
            <w:tcW w:w="723"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11</w:t>
            </w:r>
          </w:p>
        </w:tc>
      </w:tr>
      <w:tr w:rsidR="00EA460D" w:rsidRPr="007A34A7" w:rsidTr="00180A24">
        <w:tc>
          <w:tcPr>
            <w:tcW w:w="20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Гузерипль</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3</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3</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2</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0,1</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23"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0,5</w:t>
            </w:r>
          </w:p>
        </w:tc>
      </w:tr>
      <w:tr w:rsidR="00EA460D" w:rsidRPr="007A34A7" w:rsidTr="00180A24">
        <w:tc>
          <w:tcPr>
            <w:tcW w:w="20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Ачишхо</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7</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7</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6</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2</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0,1</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0,1</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0,7</w:t>
            </w:r>
          </w:p>
        </w:tc>
        <w:tc>
          <w:tcPr>
            <w:tcW w:w="723"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2</w:t>
            </w:r>
          </w:p>
        </w:tc>
      </w:tr>
      <w:tr w:rsidR="00EA460D" w:rsidRPr="007A34A7" w:rsidTr="00180A24">
        <w:tc>
          <w:tcPr>
            <w:tcW w:w="2011" w:type="dxa"/>
          </w:tcPr>
          <w:p w:rsidR="00EA460D" w:rsidRPr="007A34A7" w:rsidRDefault="00EA460D" w:rsidP="008B5563">
            <w:pPr>
              <w:pStyle w:val="a3"/>
              <w:spacing w:before="0" w:beforeAutospacing="0" w:after="285" w:afterAutospacing="0" w:line="276" w:lineRule="auto"/>
              <w:jc w:val="center"/>
              <w:rPr>
                <w:color w:val="000000"/>
                <w:sz w:val="28"/>
                <w:szCs w:val="28"/>
              </w:rPr>
            </w:pPr>
            <w:r w:rsidRPr="007A34A7">
              <w:rPr>
                <w:color w:val="000000"/>
                <w:sz w:val="28"/>
                <w:szCs w:val="28"/>
              </w:rPr>
              <w:t>Красная поляна</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0,3</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0,3</w:t>
            </w:r>
          </w:p>
        </w:tc>
        <w:tc>
          <w:tcPr>
            <w:tcW w:w="494"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0,2</w:t>
            </w:r>
          </w:p>
        </w:tc>
        <w:tc>
          <w:tcPr>
            <w:tcW w:w="611" w:type="dxa"/>
          </w:tcPr>
          <w:p w:rsidR="00EA460D" w:rsidRPr="007A34A7" w:rsidRDefault="00C15CEB"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w:t>
            </w:r>
            <w:r w:rsidR="00EA460D" w:rsidRPr="007A34A7">
              <w:rPr>
                <w:rStyle w:val="a7"/>
                <w:rFonts w:ascii="Times New Roman" w:hAnsi="Times New Roman"/>
                <w:i w:val="0"/>
                <w:sz w:val="28"/>
                <w:szCs w:val="28"/>
              </w:rPr>
              <w:t>ет</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611"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45"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36"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c>
          <w:tcPr>
            <w:tcW w:w="723" w:type="dxa"/>
          </w:tcPr>
          <w:p w:rsidR="00EA460D" w:rsidRPr="007A34A7" w:rsidRDefault="00EA460D" w:rsidP="008B5563">
            <w:pPr>
              <w:spacing w:before="100" w:beforeAutospacing="1" w:after="100" w:afterAutospacing="1"/>
              <w:jc w:val="center"/>
              <w:rPr>
                <w:rStyle w:val="a7"/>
                <w:rFonts w:ascii="Times New Roman" w:hAnsi="Times New Roman"/>
                <w:i w:val="0"/>
                <w:sz w:val="28"/>
                <w:szCs w:val="28"/>
              </w:rPr>
            </w:pPr>
            <w:r w:rsidRPr="007A34A7">
              <w:rPr>
                <w:rStyle w:val="a7"/>
                <w:rFonts w:ascii="Times New Roman" w:hAnsi="Times New Roman"/>
                <w:i w:val="0"/>
                <w:sz w:val="28"/>
                <w:szCs w:val="28"/>
              </w:rPr>
              <w:t>нет</w:t>
            </w:r>
          </w:p>
        </w:tc>
      </w:tr>
    </w:tbl>
    <w:p w:rsidR="00EA460D" w:rsidRPr="007A34A7" w:rsidRDefault="00EA460D" w:rsidP="0065305B">
      <w:pPr>
        <w:pStyle w:val="a3"/>
        <w:shd w:val="clear" w:color="auto" w:fill="FFFFFF"/>
        <w:spacing w:before="0" w:beforeAutospacing="0" w:after="285" w:afterAutospacing="0" w:line="360" w:lineRule="auto"/>
        <w:jc w:val="both"/>
        <w:rPr>
          <w:color w:val="000000"/>
          <w:sz w:val="28"/>
          <w:szCs w:val="28"/>
          <w:highlight w:val="green"/>
        </w:rPr>
      </w:pPr>
    </w:p>
    <w:p w:rsidR="00EA460D" w:rsidRPr="007A34A7" w:rsidRDefault="00EA460D" w:rsidP="00FD1C6C">
      <w:pPr>
        <w:pStyle w:val="a3"/>
        <w:shd w:val="clear" w:color="auto" w:fill="FFFFFF"/>
        <w:spacing w:before="0" w:beforeAutospacing="0" w:after="285" w:afterAutospacing="0" w:line="360" w:lineRule="auto"/>
        <w:jc w:val="both"/>
        <w:rPr>
          <w:color w:val="000000"/>
          <w:sz w:val="28"/>
          <w:szCs w:val="28"/>
        </w:rPr>
      </w:pPr>
      <w:r w:rsidRPr="007A34A7">
        <w:rPr>
          <w:color w:val="000000"/>
          <w:sz w:val="28"/>
          <w:szCs w:val="28"/>
        </w:rPr>
        <w:lastRenderedPageBreak/>
        <w:t>Температура:</w:t>
      </w:r>
    </w:p>
    <w:p w:rsidR="00EA460D" w:rsidRPr="007A34A7" w:rsidRDefault="00EA460D" w:rsidP="00C13FA2">
      <w:pPr>
        <w:spacing w:after="0" w:line="360" w:lineRule="auto"/>
        <w:ind w:firstLine="709"/>
        <w:jc w:val="both"/>
        <w:rPr>
          <w:rFonts w:ascii="Times New Roman" w:hAnsi="Times New Roman"/>
          <w:sz w:val="28"/>
          <w:szCs w:val="28"/>
        </w:rPr>
      </w:pPr>
      <w:r w:rsidRPr="007A34A7">
        <w:rPr>
          <w:rFonts w:ascii="Times New Roman" w:hAnsi="Times New Roman"/>
          <w:sz w:val="28"/>
          <w:szCs w:val="28"/>
        </w:rPr>
        <w:t>По температуре воздуха аномалий не наблюдается, минимум в январе, средняя температура января -2</w:t>
      </w:r>
      <w:r w:rsidRPr="007A34A7">
        <w:rPr>
          <w:rFonts w:ascii="Times New Roman" w:hAnsi="Times New Roman"/>
          <w:sz w:val="28"/>
          <w:szCs w:val="28"/>
          <w:vertAlign w:val="superscript"/>
        </w:rPr>
        <w:t>0</w:t>
      </w:r>
      <w:r w:rsidRPr="007A34A7">
        <w:rPr>
          <w:rFonts w:ascii="Times New Roman" w:hAnsi="Times New Roman"/>
          <w:sz w:val="28"/>
          <w:szCs w:val="28"/>
        </w:rPr>
        <w:t>С, максимум в июле, средняя температура июля +18</w:t>
      </w:r>
      <w:r w:rsidRPr="007A34A7">
        <w:rPr>
          <w:rFonts w:ascii="Times New Roman" w:hAnsi="Times New Roman"/>
          <w:sz w:val="28"/>
          <w:szCs w:val="28"/>
          <w:vertAlign w:val="superscript"/>
        </w:rPr>
        <w:t>0</w:t>
      </w:r>
      <w:r w:rsidRPr="007A34A7">
        <w:rPr>
          <w:rFonts w:ascii="Times New Roman" w:hAnsi="Times New Roman"/>
          <w:sz w:val="28"/>
          <w:szCs w:val="28"/>
        </w:rPr>
        <w:t>С.</w:t>
      </w:r>
      <w:r w:rsidR="008B5563">
        <w:rPr>
          <w:rFonts w:ascii="Times New Roman" w:hAnsi="Times New Roman"/>
          <w:sz w:val="28"/>
          <w:szCs w:val="28"/>
        </w:rPr>
        <w:t xml:space="preserve"> </w:t>
      </w:r>
      <w:r w:rsidRPr="007A34A7">
        <w:rPr>
          <w:rFonts w:ascii="Times New Roman" w:hAnsi="Times New Roman"/>
          <w:sz w:val="28"/>
          <w:szCs w:val="28"/>
        </w:rPr>
        <w:t>Отрицательные  среднемесячные температуры воздуха наблюдаются с декабря по февраль, в высокогорьях до марта. Так же температура воздуха понижается на 5</w:t>
      </w:r>
      <w:r w:rsidRPr="007A34A7">
        <w:rPr>
          <w:rFonts w:ascii="Times New Roman" w:hAnsi="Times New Roman"/>
          <w:sz w:val="28"/>
          <w:szCs w:val="28"/>
          <w:vertAlign w:val="superscript"/>
        </w:rPr>
        <w:t>0</w:t>
      </w:r>
      <w:r w:rsidRPr="007A34A7">
        <w:rPr>
          <w:rFonts w:ascii="Times New Roman" w:hAnsi="Times New Roman"/>
          <w:sz w:val="28"/>
          <w:szCs w:val="28"/>
        </w:rPr>
        <w:t>С на каждый километр высоты. Среднемесячная температура января в ст. Даховской +2</w:t>
      </w:r>
      <w:r w:rsidRPr="007A34A7">
        <w:rPr>
          <w:rFonts w:ascii="Times New Roman" w:hAnsi="Times New Roman"/>
          <w:sz w:val="28"/>
          <w:szCs w:val="28"/>
          <w:vertAlign w:val="superscript"/>
        </w:rPr>
        <w:t>0</w:t>
      </w:r>
      <w:r w:rsidRPr="007A34A7">
        <w:rPr>
          <w:rFonts w:ascii="Times New Roman" w:hAnsi="Times New Roman"/>
          <w:sz w:val="28"/>
          <w:szCs w:val="28"/>
        </w:rPr>
        <w:t>С, на базе отдыха «Лагонаки» снижается до - 2</w:t>
      </w:r>
      <w:r w:rsidRPr="007A34A7">
        <w:rPr>
          <w:rFonts w:ascii="Times New Roman" w:hAnsi="Times New Roman"/>
          <w:sz w:val="28"/>
          <w:szCs w:val="28"/>
          <w:vertAlign w:val="superscript"/>
        </w:rPr>
        <w:t>0</w:t>
      </w:r>
      <w:r w:rsidRPr="007A34A7">
        <w:rPr>
          <w:rFonts w:ascii="Times New Roman" w:hAnsi="Times New Roman"/>
          <w:sz w:val="28"/>
          <w:szCs w:val="28"/>
        </w:rPr>
        <w:t>С, на вершине г.</w:t>
      </w:r>
      <w:r w:rsidR="008B5563">
        <w:rPr>
          <w:rFonts w:ascii="Times New Roman" w:hAnsi="Times New Roman"/>
          <w:sz w:val="28"/>
          <w:szCs w:val="28"/>
        </w:rPr>
        <w:t xml:space="preserve"> </w:t>
      </w:r>
      <w:r w:rsidRPr="007A34A7">
        <w:rPr>
          <w:rFonts w:ascii="Times New Roman" w:hAnsi="Times New Roman"/>
          <w:sz w:val="28"/>
          <w:szCs w:val="28"/>
        </w:rPr>
        <w:t xml:space="preserve">Фишт </w:t>
      </w:r>
      <w:r w:rsidR="008B5563">
        <w:rPr>
          <w:rFonts w:ascii="Times New Roman" w:hAnsi="Times New Roman"/>
          <w:sz w:val="28"/>
          <w:szCs w:val="28"/>
        </w:rPr>
        <w:t xml:space="preserve"> </w:t>
      </w:r>
      <w:r w:rsidRPr="007A34A7">
        <w:rPr>
          <w:rFonts w:ascii="Times New Roman" w:hAnsi="Times New Roman"/>
          <w:sz w:val="28"/>
          <w:szCs w:val="28"/>
        </w:rPr>
        <w:t>-10</w:t>
      </w:r>
      <w:r w:rsidRPr="007A34A7">
        <w:rPr>
          <w:rFonts w:ascii="Times New Roman" w:hAnsi="Times New Roman"/>
          <w:sz w:val="28"/>
          <w:szCs w:val="28"/>
          <w:vertAlign w:val="superscript"/>
        </w:rPr>
        <w:t>0</w:t>
      </w:r>
      <w:r w:rsidRPr="007A34A7">
        <w:rPr>
          <w:rFonts w:ascii="Times New Roman" w:hAnsi="Times New Roman"/>
          <w:sz w:val="28"/>
          <w:szCs w:val="28"/>
        </w:rPr>
        <w:t>С. Зима на удивление умеренно мягкая, часто происходит смена воздушных масс и нередки оттепели</w:t>
      </w:r>
      <w:r w:rsidR="008B5563">
        <w:rPr>
          <w:rFonts w:ascii="Times New Roman" w:hAnsi="Times New Roman"/>
          <w:sz w:val="28"/>
          <w:szCs w:val="28"/>
        </w:rPr>
        <w:t xml:space="preserve"> </w:t>
      </w:r>
      <w:r w:rsidRPr="007A34A7">
        <w:rPr>
          <w:rFonts w:ascii="Times New Roman" w:hAnsi="Times New Roman"/>
          <w:sz w:val="28"/>
          <w:szCs w:val="28"/>
        </w:rPr>
        <w:t xml:space="preserve">«Приложение 1». </w:t>
      </w:r>
      <w:r w:rsidR="00C15CEB" w:rsidRPr="008B5563">
        <w:rPr>
          <w:rFonts w:ascii="Times New Roman" w:hAnsi="Times New Roman"/>
          <w:color w:val="000000"/>
          <w:sz w:val="28"/>
          <w:szCs w:val="28"/>
        </w:rPr>
        <w:t>[17]</w:t>
      </w:r>
      <w:r w:rsidRPr="007A34A7">
        <w:rPr>
          <w:rFonts w:ascii="Times New Roman" w:hAnsi="Times New Roman"/>
          <w:sz w:val="28"/>
          <w:szCs w:val="28"/>
        </w:rPr>
        <w:t xml:space="preserve">                            </w:t>
      </w:r>
    </w:p>
    <w:p w:rsidR="00EA460D" w:rsidRPr="007A34A7" w:rsidRDefault="00EA460D" w:rsidP="009E3D76">
      <w:pPr>
        <w:spacing w:line="360" w:lineRule="auto"/>
        <w:ind w:firstLine="708"/>
        <w:jc w:val="both"/>
        <w:rPr>
          <w:rFonts w:ascii="Times New Roman" w:hAnsi="Times New Roman"/>
          <w:sz w:val="28"/>
          <w:szCs w:val="28"/>
        </w:rPr>
      </w:pPr>
      <w:r w:rsidRPr="007A34A7">
        <w:rPr>
          <w:rFonts w:ascii="Times New Roman" w:hAnsi="Times New Roman"/>
          <w:sz w:val="28"/>
          <w:szCs w:val="28"/>
        </w:rPr>
        <w:t>Лето на Лагонакском нагорье умеренно прохладное, что</w:t>
      </w:r>
      <w:r w:rsidR="008B5563">
        <w:rPr>
          <w:rFonts w:ascii="Times New Roman" w:hAnsi="Times New Roman"/>
          <w:sz w:val="28"/>
          <w:szCs w:val="28"/>
        </w:rPr>
        <w:t>,</w:t>
      </w:r>
      <w:r w:rsidRPr="007A34A7">
        <w:rPr>
          <w:rFonts w:ascii="Times New Roman" w:hAnsi="Times New Roman"/>
          <w:sz w:val="28"/>
          <w:szCs w:val="28"/>
        </w:rPr>
        <w:t xml:space="preserve"> без сомнения</w:t>
      </w:r>
      <w:r w:rsidR="008B5563">
        <w:rPr>
          <w:rFonts w:ascii="Times New Roman" w:hAnsi="Times New Roman"/>
          <w:sz w:val="28"/>
          <w:szCs w:val="28"/>
        </w:rPr>
        <w:t>,</w:t>
      </w:r>
      <w:r w:rsidRPr="007A34A7">
        <w:rPr>
          <w:rFonts w:ascii="Times New Roman" w:hAnsi="Times New Roman"/>
          <w:sz w:val="28"/>
          <w:szCs w:val="28"/>
        </w:rPr>
        <w:t xml:space="preserve"> радует туристов. В районе ст.</w:t>
      </w:r>
      <w:r w:rsidR="008B5563">
        <w:rPr>
          <w:rFonts w:ascii="Times New Roman" w:hAnsi="Times New Roman"/>
          <w:sz w:val="28"/>
          <w:szCs w:val="28"/>
        </w:rPr>
        <w:t xml:space="preserve"> </w:t>
      </w:r>
      <w:r w:rsidRPr="007A34A7">
        <w:rPr>
          <w:rFonts w:ascii="Times New Roman" w:hAnsi="Times New Roman"/>
          <w:sz w:val="28"/>
          <w:szCs w:val="28"/>
        </w:rPr>
        <w:t>Даховской + 20</w:t>
      </w:r>
      <w:r w:rsidRPr="007A34A7">
        <w:rPr>
          <w:rFonts w:ascii="Times New Roman" w:hAnsi="Times New Roman"/>
          <w:sz w:val="28"/>
          <w:szCs w:val="28"/>
          <w:vertAlign w:val="superscript"/>
        </w:rPr>
        <w:t>0</w:t>
      </w:r>
      <w:r w:rsidRPr="007A34A7">
        <w:rPr>
          <w:rFonts w:ascii="Times New Roman" w:hAnsi="Times New Roman"/>
          <w:sz w:val="28"/>
          <w:szCs w:val="28"/>
        </w:rPr>
        <w:t>С, база отдыха «Лагонаки» +13</w:t>
      </w:r>
      <w:r w:rsidRPr="007A34A7">
        <w:rPr>
          <w:rFonts w:ascii="Times New Roman" w:hAnsi="Times New Roman"/>
          <w:sz w:val="28"/>
          <w:szCs w:val="28"/>
          <w:vertAlign w:val="superscript"/>
        </w:rPr>
        <w:t>0</w:t>
      </w:r>
      <w:r w:rsidRPr="007A34A7">
        <w:rPr>
          <w:rFonts w:ascii="Times New Roman" w:hAnsi="Times New Roman"/>
          <w:sz w:val="28"/>
          <w:szCs w:val="28"/>
        </w:rPr>
        <w:t>С.</w:t>
      </w:r>
      <w:r w:rsidR="008B5563">
        <w:rPr>
          <w:rFonts w:ascii="Times New Roman" w:hAnsi="Times New Roman"/>
          <w:sz w:val="28"/>
          <w:szCs w:val="28"/>
        </w:rPr>
        <w:t xml:space="preserve"> </w:t>
      </w:r>
      <w:r w:rsidRPr="007A34A7">
        <w:rPr>
          <w:rFonts w:ascii="Times New Roman" w:hAnsi="Times New Roman"/>
          <w:sz w:val="28"/>
          <w:szCs w:val="28"/>
        </w:rPr>
        <w:t>В восточном направлении возрастает континентальность, это связанно с увеличением высоты и масштабности горных массивов,  в связи с этим  днём и ночью возрастают суточные колебания температур.</w:t>
      </w:r>
      <w:r w:rsidR="00AC679D" w:rsidRPr="007A34A7">
        <w:rPr>
          <w:rFonts w:ascii="Times New Roman" w:hAnsi="Times New Roman"/>
          <w:sz w:val="28"/>
          <w:szCs w:val="28"/>
        </w:rPr>
        <w:t xml:space="preserve"> </w:t>
      </w:r>
      <w:r w:rsidRPr="007A34A7">
        <w:rPr>
          <w:rFonts w:ascii="Times New Roman" w:hAnsi="Times New Roman"/>
          <w:sz w:val="28"/>
          <w:szCs w:val="28"/>
        </w:rPr>
        <w:t>Летом на высотах от 1500 до 2000 м абсолютный минимум  составляет отрицательные температуры воздуха минус 1</w:t>
      </w:r>
      <w:r w:rsidR="008B5563">
        <w:rPr>
          <w:rFonts w:ascii="Times New Roman" w:hAnsi="Times New Roman"/>
          <w:sz w:val="28"/>
          <w:szCs w:val="28"/>
        </w:rPr>
        <w:t xml:space="preserve"> </w:t>
      </w:r>
      <w:r w:rsidRPr="007A34A7">
        <w:rPr>
          <w:rFonts w:ascii="Times New Roman" w:hAnsi="Times New Roman"/>
          <w:sz w:val="28"/>
          <w:szCs w:val="28"/>
        </w:rPr>
        <w:t>- 3</w:t>
      </w:r>
      <w:r w:rsidRPr="007A34A7">
        <w:rPr>
          <w:rFonts w:ascii="Times New Roman" w:hAnsi="Times New Roman"/>
          <w:sz w:val="28"/>
          <w:szCs w:val="28"/>
          <w:vertAlign w:val="superscript"/>
        </w:rPr>
        <w:t>0</w:t>
      </w:r>
      <w:r w:rsidRPr="007A34A7">
        <w:rPr>
          <w:rFonts w:ascii="Times New Roman" w:hAnsi="Times New Roman"/>
          <w:sz w:val="28"/>
          <w:szCs w:val="28"/>
        </w:rPr>
        <w:t>С.</w:t>
      </w:r>
      <w:r w:rsidR="00D935D8">
        <w:rPr>
          <w:rFonts w:ascii="Times New Roman" w:hAnsi="Times New Roman"/>
          <w:sz w:val="28"/>
          <w:szCs w:val="28"/>
        </w:rPr>
        <w:t xml:space="preserve"> </w:t>
      </w:r>
      <w:r w:rsidRPr="007A34A7">
        <w:rPr>
          <w:rFonts w:ascii="Times New Roman" w:hAnsi="Times New Roman"/>
          <w:sz w:val="28"/>
          <w:szCs w:val="28"/>
        </w:rPr>
        <w:t>Инверсия приводит к большим суточным колебаниям температуры воздуха.</w:t>
      </w:r>
      <w:r w:rsidR="00AC679D" w:rsidRPr="007A34A7">
        <w:rPr>
          <w:rFonts w:ascii="Times New Roman" w:hAnsi="Times New Roman"/>
          <w:sz w:val="28"/>
          <w:szCs w:val="28"/>
        </w:rPr>
        <w:t xml:space="preserve"> </w:t>
      </w:r>
      <w:r w:rsidRPr="007A34A7">
        <w:rPr>
          <w:rFonts w:ascii="Times New Roman" w:hAnsi="Times New Roman"/>
          <w:sz w:val="28"/>
          <w:szCs w:val="28"/>
        </w:rPr>
        <w:t>Средняя продолжительность безморозного периода составляет менее 125</w:t>
      </w:r>
      <w:r w:rsidR="008B5563">
        <w:rPr>
          <w:rFonts w:ascii="Times New Roman" w:hAnsi="Times New Roman"/>
          <w:sz w:val="28"/>
          <w:szCs w:val="28"/>
        </w:rPr>
        <w:t xml:space="preserve"> </w:t>
      </w:r>
      <w:r w:rsidRPr="007A34A7">
        <w:rPr>
          <w:rFonts w:ascii="Times New Roman" w:hAnsi="Times New Roman"/>
          <w:sz w:val="28"/>
          <w:szCs w:val="28"/>
        </w:rPr>
        <w:t>дней. «таблица 4»</w:t>
      </w:r>
    </w:p>
    <w:p w:rsidR="00EA460D" w:rsidRPr="007A34A7" w:rsidRDefault="008B5563" w:rsidP="00FD1C6C">
      <w:pPr>
        <w:pStyle w:val="a3"/>
        <w:shd w:val="clear" w:color="auto" w:fill="FFFFFF"/>
        <w:spacing w:before="0" w:beforeAutospacing="0" w:after="285" w:afterAutospacing="0" w:line="360" w:lineRule="auto"/>
        <w:jc w:val="both"/>
        <w:rPr>
          <w:sz w:val="28"/>
          <w:szCs w:val="28"/>
        </w:rPr>
      </w:pPr>
      <w:r>
        <w:rPr>
          <w:color w:val="111111"/>
          <w:sz w:val="28"/>
          <w:szCs w:val="28"/>
        </w:rPr>
        <w:t xml:space="preserve">Таблица 4 </w:t>
      </w:r>
      <w:r>
        <w:rPr>
          <w:sz w:val="28"/>
          <w:szCs w:val="28"/>
        </w:rPr>
        <w:t>–</w:t>
      </w:r>
      <w:r w:rsidR="00EA460D" w:rsidRPr="007A34A7">
        <w:rPr>
          <w:color w:val="111111"/>
          <w:sz w:val="28"/>
          <w:szCs w:val="28"/>
        </w:rPr>
        <w:t xml:space="preserve">  Среднемесячные  температуры воздуха Лагонакского нагорья</w:t>
      </w:r>
    </w:p>
    <w:tbl>
      <w:tblPr>
        <w:tblW w:w="4648" w:type="dxa"/>
        <w:tblInd w:w="108" w:type="dxa"/>
        <w:tblLook w:val="00A0"/>
      </w:tblPr>
      <w:tblGrid>
        <w:gridCol w:w="976"/>
        <w:gridCol w:w="492"/>
        <w:gridCol w:w="484"/>
        <w:gridCol w:w="492"/>
        <w:gridCol w:w="236"/>
        <w:gridCol w:w="294"/>
        <w:gridCol w:w="592"/>
        <w:gridCol w:w="236"/>
        <w:gridCol w:w="846"/>
      </w:tblGrid>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Месяц/год</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2013</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2014</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2015</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Январь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-3,3</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-2,1</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-2,9</w:t>
            </w:r>
          </w:p>
        </w:tc>
      </w:tr>
      <w:tr w:rsidR="00EA460D" w:rsidRPr="007A34A7" w:rsidTr="003223DC">
        <w:trPr>
          <w:trHeight w:val="435"/>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Февраль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0,02</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-0,9</w:t>
            </w:r>
          </w:p>
        </w:tc>
      </w:tr>
      <w:tr w:rsidR="00EA460D" w:rsidRPr="007A34A7" w:rsidTr="003223DC">
        <w:trPr>
          <w:trHeight w:val="33"/>
        </w:trPr>
        <w:tc>
          <w:tcPr>
            <w:tcW w:w="1468" w:type="dxa"/>
            <w:gridSpan w:val="2"/>
            <w:tcBorders>
              <w:top w:val="single" w:sz="4" w:space="0" w:color="auto"/>
              <w:left w:val="single" w:sz="4" w:space="0" w:color="auto"/>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Март</w:t>
            </w:r>
          </w:p>
        </w:tc>
        <w:tc>
          <w:tcPr>
            <w:tcW w:w="976" w:type="dxa"/>
            <w:gridSpan w:val="2"/>
            <w:tcBorders>
              <w:top w:val="single" w:sz="4" w:space="0" w:color="auto"/>
              <w:left w:val="single" w:sz="4" w:space="0" w:color="auto"/>
              <w:bottom w:val="nil"/>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0,27</w:t>
            </w:r>
          </w:p>
        </w:tc>
        <w:tc>
          <w:tcPr>
            <w:tcW w:w="236" w:type="dxa"/>
            <w:tcBorders>
              <w:top w:val="single" w:sz="4" w:space="0" w:color="auto"/>
              <w:left w:val="nil"/>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nil"/>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1,58</w:t>
            </w:r>
          </w:p>
        </w:tc>
        <w:tc>
          <w:tcPr>
            <w:tcW w:w="236" w:type="dxa"/>
            <w:tcBorders>
              <w:top w:val="single" w:sz="4" w:space="0" w:color="auto"/>
              <w:left w:val="nil"/>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nil"/>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1,46</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Апрель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5,7</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4,6</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1,48</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Май</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10,7</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9,7</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8</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Июнь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13</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12,4</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13,55</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Июль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13,7</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16</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16,3</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lastRenderedPageBreak/>
              <w:t>Август</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14,4</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16,4</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16,5</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Сентябрь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8,2</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10,8</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7,4</w:t>
            </w:r>
          </w:p>
        </w:tc>
      </w:tr>
      <w:tr w:rsidR="00EA460D" w:rsidRPr="007A34A7" w:rsidTr="003223DC">
        <w:trPr>
          <w:trHeight w:val="288"/>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Октябрь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6,1</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6,4</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6,2</w:t>
            </w:r>
          </w:p>
        </w:tc>
      </w:tr>
      <w:tr w:rsidR="00EA460D" w:rsidRPr="007A34A7" w:rsidTr="003223DC">
        <w:trPr>
          <w:trHeight w:val="288"/>
        </w:trPr>
        <w:tc>
          <w:tcPr>
            <w:tcW w:w="1468" w:type="dxa"/>
            <w:gridSpan w:val="2"/>
            <w:tcBorders>
              <w:top w:val="single" w:sz="4" w:space="0" w:color="auto"/>
              <w:left w:val="single" w:sz="4" w:space="0" w:color="auto"/>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Ноябрь</w:t>
            </w:r>
          </w:p>
        </w:tc>
        <w:tc>
          <w:tcPr>
            <w:tcW w:w="976" w:type="dxa"/>
            <w:gridSpan w:val="2"/>
            <w:tcBorders>
              <w:top w:val="single" w:sz="4" w:space="0" w:color="auto"/>
              <w:left w:val="single" w:sz="4" w:space="0" w:color="auto"/>
              <w:bottom w:val="nil"/>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3,6</w:t>
            </w:r>
          </w:p>
        </w:tc>
        <w:tc>
          <w:tcPr>
            <w:tcW w:w="236" w:type="dxa"/>
            <w:tcBorders>
              <w:top w:val="single" w:sz="4" w:space="0" w:color="auto"/>
              <w:left w:val="nil"/>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nil"/>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2,6</w:t>
            </w:r>
          </w:p>
        </w:tc>
        <w:tc>
          <w:tcPr>
            <w:tcW w:w="236" w:type="dxa"/>
            <w:tcBorders>
              <w:top w:val="single" w:sz="4" w:space="0" w:color="auto"/>
              <w:left w:val="nil"/>
              <w:bottom w:val="nil"/>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nil"/>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-2,2</w:t>
            </w:r>
          </w:p>
        </w:tc>
      </w:tr>
      <w:tr w:rsidR="00EA460D" w:rsidRPr="007A34A7" w:rsidTr="003223DC">
        <w:trPr>
          <w:trHeight w:val="232"/>
        </w:trPr>
        <w:tc>
          <w:tcPr>
            <w:tcW w:w="1468" w:type="dxa"/>
            <w:gridSpan w:val="2"/>
            <w:tcBorders>
              <w:top w:val="single" w:sz="4" w:space="0" w:color="auto"/>
              <w:left w:val="single" w:sz="4" w:space="0" w:color="auto"/>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Декабрь</w:t>
            </w:r>
          </w:p>
        </w:tc>
        <w:tc>
          <w:tcPr>
            <w:tcW w:w="976" w:type="dxa"/>
            <w:gridSpan w:val="2"/>
            <w:tcBorders>
              <w:top w:val="single" w:sz="4" w:space="0" w:color="auto"/>
              <w:left w:val="single" w:sz="4" w:space="0" w:color="auto"/>
              <w:bottom w:val="single" w:sz="4" w:space="0" w:color="auto"/>
              <w:right w:val="nil"/>
            </w:tcBorders>
            <w:noWrap/>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-5</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86" w:type="dxa"/>
            <w:gridSpan w:val="2"/>
            <w:tcBorders>
              <w:top w:val="single" w:sz="4" w:space="0" w:color="auto"/>
              <w:left w:val="single" w:sz="4" w:space="0" w:color="auto"/>
              <w:bottom w:val="single" w:sz="4" w:space="0" w:color="auto"/>
              <w:right w:val="nil"/>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-0,29</w:t>
            </w:r>
          </w:p>
        </w:tc>
        <w:tc>
          <w:tcPr>
            <w:tcW w:w="236" w:type="dxa"/>
            <w:tcBorders>
              <w:top w:val="single" w:sz="4" w:space="0" w:color="auto"/>
              <w:left w:val="nil"/>
              <w:bottom w:val="single" w:sz="4" w:space="0" w:color="auto"/>
              <w:right w:val="single" w:sz="4" w:space="0" w:color="auto"/>
            </w:tcBorders>
            <w:noWrap/>
            <w:vAlign w:val="bottom"/>
          </w:tcPr>
          <w:p w:rsidR="00EA460D" w:rsidRPr="007A34A7" w:rsidRDefault="00EA460D" w:rsidP="008B5563">
            <w:pPr>
              <w:spacing w:after="0" w:line="360" w:lineRule="auto"/>
              <w:jc w:val="center"/>
              <w:rPr>
                <w:rFonts w:ascii="Times New Roman" w:hAnsi="Times New Roman"/>
                <w:sz w:val="28"/>
                <w:szCs w:val="28"/>
              </w:rPr>
            </w:pPr>
          </w:p>
        </w:tc>
        <w:tc>
          <w:tcPr>
            <w:tcW w:w="846" w:type="dxa"/>
            <w:tcBorders>
              <w:top w:val="single" w:sz="4" w:space="0" w:color="auto"/>
              <w:left w:val="nil"/>
              <w:bottom w:val="single" w:sz="4" w:space="0" w:color="auto"/>
              <w:right w:val="single" w:sz="4" w:space="0" w:color="auto"/>
            </w:tcBorders>
            <w:vAlign w:val="bottom"/>
          </w:tcPr>
          <w:p w:rsidR="00EA460D" w:rsidRPr="007A34A7" w:rsidRDefault="00EA460D" w:rsidP="008B5563">
            <w:pPr>
              <w:spacing w:after="0" w:line="360" w:lineRule="auto"/>
              <w:jc w:val="center"/>
              <w:rPr>
                <w:rFonts w:ascii="Times New Roman" w:hAnsi="Times New Roman"/>
                <w:sz w:val="28"/>
                <w:szCs w:val="28"/>
              </w:rPr>
            </w:pPr>
            <w:r w:rsidRPr="007A34A7">
              <w:rPr>
                <w:rFonts w:ascii="Times New Roman" w:hAnsi="Times New Roman"/>
                <w:sz w:val="28"/>
                <w:szCs w:val="28"/>
              </w:rPr>
              <w:t>-5,1</w:t>
            </w:r>
          </w:p>
        </w:tc>
      </w:tr>
      <w:tr w:rsidR="00EA460D" w:rsidRPr="007A34A7" w:rsidTr="003223DC">
        <w:trPr>
          <w:gridAfter w:val="3"/>
          <w:wAfter w:w="1674" w:type="dxa"/>
          <w:trHeight w:val="232"/>
        </w:trPr>
        <w:tc>
          <w:tcPr>
            <w:tcW w:w="976" w:type="dxa"/>
            <w:tcBorders>
              <w:top w:val="single" w:sz="4" w:space="0" w:color="auto"/>
              <w:left w:val="nil"/>
              <w:bottom w:val="nil"/>
              <w:right w:val="nil"/>
            </w:tcBorders>
            <w:noWrap/>
            <w:vAlign w:val="bottom"/>
          </w:tcPr>
          <w:p w:rsidR="00EA460D" w:rsidRPr="007A34A7" w:rsidRDefault="00EA460D" w:rsidP="0065305B">
            <w:pPr>
              <w:spacing w:after="0" w:line="360" w:lineRule="auto"/>
              <w:jc w:val="both"/>
              <w:rPr>
                <w:rFonts w:ascii="Times New Roman" w:hAnsi="Times New Roman"/>
                <w:color w:val="000000"/>
                <w:sz w:val="28"/>
                <w:szCs w:val="28"/>
              </w:rPr>
            </w:pPr>
          </w:p>
        </w:tc>
        <w:tc>
          <w:tcPr>
            <w:tcW w:w="976" w:type="dxa"/>
            <w:gridSpan w:val="2"/>
            <w:tcBorders>
              <w:top w:val="single" w:sz="4" w:space="0" w:color="auto"/>
              <w:left w:val="nil"/>
              <w:bottom w:val="nil"/>
              <w:right w:val="nil"/>
            </w:tcBorders>
            <w:noWrap/>
            <w:vAlign w:val="bottom"/>
          </w:tcPr>
          <w:p w:rsidR="00EA460D" w:rsidRPr="007A34A7" w:rsidRDefault="00EA460D" w:rsidP="0065305B">
            <w:pPr>
              <w:spacing w:after="0" w:line="360" w:lineRule="auto"/>
              <w:jc w:val="both"/>
              <w:rPr>
                <w:rFonts w:ascii="Times New Roman" w:hAnsi="Times New Roman"/>
                <w:color w:val="000000"/>
                <w:sz w:val="28"/>
                <w:szCs w:val="28"/>
              </w:rPr>
            </w:pPr>
          </w:p>
        </w:tc>
        <w:tc>
          <w:tcPr>
            <w:tcW w:w="1022" w:type="dxa"/>
            <w:gridSpan w:val="3"/>
            <w:tcBorders>
              <w:top w:val="single" w:sz="4" w:space="0" w:color="auto"/>
              <w:left w:val="nil"/>
              <w:bottom w:val="nil"/>
              <w:right w:val="nil"/>
            </w:tcBorders>
            <w:noWrap/>
            <w:vAlign w:val="bottom"/>
          </w:tcPr>
          <w:p w:rsidR="00EA460D" w:rsidRPr="007A34A7" w:rsidRDefault="00EA460D" w:rsidP="0065305B">
            <w:pPr>
              <w:spacing w:after="0" w:line="360" w:lineRule="auto"/>
              <w:jc w:val="both"/>
              <w:rPr>
                <w:rFonts w:ascii="Times New Roman" w:hAnsi="Times New Roman"/>
                <w:color w:val="000000"/>
                <w:sz w:val="28"/>
                <w:szCs w:val="28"/>
              </w:rPr>
            </w:pPr>
          </w:p>
        </w:tc>
      </w:tr>
    </w:tbl>
    <w:p w:rsidR="00EA460D" w:rsidRPr="007A34A7" w:rsidRDefault="00EA460D" w:rsidP="00AC679D">
      <w:pPr>
        <w:pStyle w:val="a3"/>
        <w:shd w:val="clear" w:color="auto" w:fill="FFFFFF"/>
        <w:spacing w:before="0" w:beforeAutospacing="0" w:after="0" w:afterAutospacing="0" w:line="360" w:lineRule="auto"/>
        <w:jc w:val="both"/>
        <w:rPr>
          <w:color w:val="000000"/>
          <w:sz w:val="28"/>
          <w:szCs w:val="28"/>
        </w:rPr>
      </w:pPr>
      <w:r w:rsidRPr="007A34A7">
        <w:rPr>
          <w:sz w:val="28"/>
          <w:szCs w:val="28"/>
        </w:rPr>
        <w:tab/>
      </w:r>
      <w:r w:rsidRPr="007A34A7">
        <w:rPr>
          <w:color w:val="000000"/>
          <w:sz w:val="28"/>
          <w:szCs w:val="28"/>
        </w:rPr>
        <w:t>Выводы по полученным данным. Полученный с помощью математических расчётов  график даёт полную картину благоприятных условий для развития спортивно</w:t>
      </w:r>
      <w:r w:rsidR="00AC679D" w:rsidRPr="007A34A7">
        <w:rPr>
          <w:color w:val="000000"/>
          <w:sz w:val="28"/>
          <w:szCs w:val="28"/>
        </w:rPr>
        <w:t xml:space="preserve"> </w:t>
      </w:r>
      <w:r w:rsidRPr="007A34A7">
        <w:rPr>
          <w:color w:val="000000"/>
          <w:sz w:val="28"/>
          <w:szCs w:val="28"/>
        </w:rPr>
        <w:t xml:space="preserve">- познавательного туризма на территории Лагонакского нагорья. </w:t>
      </w:r>
    </w:p>
    <w:p w:rsidR="00EA460D" w:rsidRPr="007A34A7" w:rsidRDefault="00EA460D" w:rsidP="00AC679D">
      <w:pPr>
        <w:pStyle w:val="a3"/>
        <w:shd w:val="clear" w:color="auto" w:fill="FFFFFF"/>
        <w:spacing w:before="0" w:beforeAutospacing="0" w:after="0" w:afterAutospacing="0" w:line="360" w:lineRule="auto"/>
        <w:jc w:val="both"/>
        <w:rPr>
          <w:color w:val="000000"/>
          <w:sz w:val="28"/>
          <w:szCs w:val="28"/>
        </w:rPr>
      </w:pPr>
      <w:r w:rsidRPr="007A34A7">
        <w:rPr>
          <w:color w:val="000000"/>
          <w:sz w:val="28"/>
          <w:szCs w:val="28"/>
        </w:rPr>
        <w:t>2013</w:t>
      </w:r>
      <w:r w:rsidR="008B5563">
        <w:rPr>
          <w:color w:val="000000"/>
          <w:sz w:val="28"/>
          <w:szCs w:val="28"/>
        </w:rPr>
        <w:t xml:space="preserve"> </w:t>
      </w:r>
      <w:r w:rsidRPr="007A34A7">
        <w:rPr>
          <w:color w:val="000000"/>
          <w:sz w:val="28"/>
          <w:szCs w:val="28"/>
        </w:rPr>
        <w:t>г. резких перепадов температур не наблюдалось, потепление началось с марта, похолодание  в ноябре.</w:t>
      </w:r>
    </w:p>
    <w:p w:rsidR="00EA460D" w:rsidRPr="007A34A7" w:rsidRDefault="00EA460D" w:rsidP="00AC679D">
      <w:pPr>
        <w:pStyle w:val="a3"/>
        <w:shd w:val="clear" w:color="auto" w:fill="FFFFFF"/>
        <w:spacing w:before="0" w:beforeAutospacing="0" w:after="0" w:afterAutospacing="0" w:line="360" w:lineRule="auto"/>
        <w:jc w:val="both"/>
        <w:rPr>
          <w:color w:val="000000"/>
          <w:sz w:val="28"/>
          <w:szCs w:val="28"/>
        </w:rPr>
      </w:pPr>
      <w:r w:rsidRPr="007A34A7">
        <w:rPr>
          <w:color w:val="000000"/>
          <w:sz w:val="28"/>
          <w:szCs w:val="28"/>
        </w:rPr>
        <w:t>2014</w:t>
      </w:r>
      <w:r w:rsidR="008B5563">
        <w:rPr>
          <w:color w:val="000000"/>
          <w:sz w:val="28"/>
          <w:szCs w:val="28"/>
        </w:rPr>
        <w:t xml:space="preserve"> </w:t>
      </w:r>
      <w:r w:rsidRPr="007A34A7">
        <w:rPr>
          <w:color w:val="000000"/>
          <w:sz w:val="28"/>
          <w:szCs w:val="28"/>
        </w:rPr>
        <w:t>г. интересно плавное  повышение температур в январе  и снижение  в декабре. Стабильные июль и август с постоянно комфортными температурами.</w:t>
      </w:r>
    </w:p>
    <w:p w:rsidR="00EA460D" w:rsidRPr="007A34A7" w:rsidRDefault="00EA460D" w:rsidP="00AC679D">
      <w:pPr>
        <w:pStyle w:val="a3"/>
        <w:shd w:val="clear" w:color="auto" w:fill="FFFFFF"/>
        <w:spacing w:before="0" w:beforeAutospacing="0" w:after="0" w:afterAutospacing="0" w:line="360" w:lineRule="auto"/>
        <w:jc w:val="both"/>
        <w:rPr>
          <w:color w:val="000000"/>
          <w:sz w:val="28"/>
          <w:szCs w:val="28"/>
        </w:rPr>
      </w:pPr>
      <w:r w:rsidRPr="007A34A7">
        <w:rPr>
          <w:color w:val="000000"/>
          <w:sz w:val="28"/>
          <w:szCs w:val="28"/>
        </w:rPr>
        <w:t>2015г. наблюдаются более резкие перепады,</w:t>
      </w:r>
      <w:r w:rsidR="008B5563">
        <w:rPr>
          <w:color w:val="000000"/>
          <w:sz w:val="28"/>
          <w:szCs w:val="28"/>
        </w:rPr>
        <w:t xml:space="preserve"> в ноябре уже  заметный спад те</w:t>
      </w:r>
      <w:r w:rsidRPr="007A34A7">
        <w:rPr>
          <w:color w:val="000000"/>
          <w:sz w:val="28"/>
          <w:szCs w:val="28"/>
        </w:rPr>
        <w:t>мпературы, зато лето стабильное умеренно  прохладное.</w:t>
      </w:r>
    </w:p>
    <w:p w:rsidR="00EA460D" w:rsidRPr="007A34A7" w:rsidRDefault="00EA460D" w:rsidP="00AC679D">
      <w:pPr>
        <w:pStyle w:val="a3"/>
        <w:shd w:val="clear" w:color="auto" w:fill="FFFFFF"/>
        <w:spacing w:before="0" w:beforeAutospacing="0" w:after="285" w:afterAutospacing="0" w:line="360" w:lineRule="auto"/>
        <w:ind w:firstLine="708"/>
        <w:jc w:val="both"/>
        <w:rPr>
          <w:color w:val="000000"/>
          <w:sz w:val="28"/>
          <w:szCs w:val="28"/>
        </w:rPr>
      </w:pPr>
      <w:r w:rsidRPr="007A34A7">
        <w:rPr>
          <w:color w:val="000000"/>
          <w:sz w:val="28"/>
          <w:szCs w:val="28"/>
        </w:rPr>
        <w:t>Получив среднемесячные температуры  трёх полных лет мы видим:</w:t>
      </w:r>
      <w:r w:rsidR="00AC679D" w:rsidRPr="007A34A7">
        <w:rPr>
          <w:color w:val="000000"/>
          <w:sz w:val="28"/>
          <w:szCs w:val="28"/>
        </w:rPr>
        <w:t xml:space="preserve"> </w:t>
      </w:r>
      <w:r w:rsidRPr="007A34A7">
        <w:rPr>
          <w:color w:val="000000"/>
          <w:sz w:val="28"/>
          <w:szCs w:val="28"/>
        </w:rPr>
        <w:t>температура воздуха для летнего времени 15</w:t>
      </w:r>
      <w:r w:rsidR="008B5563">
        <w:rPr>
          <w:color w:val="000000"/>
          <w:sz w:val="28"/>
          <w:szCs w:val="28"/>
        </w:rPr>
        <w:t xml:space="preserve"> </w:t>
      </w:r>
      <w:r w:rsidRPr="007A34A7">
        <w:rPr>
          <w:color w:val="000000"/>
          <w:sz w:val="28"/>
          <w:szCs w:val="28"/>
        </w:rPr>
        <w:t>-</w:t>
      </w:r>
      <w:r w:rsidR="008B5563">
        <w:rPr>
          <w:color w:val="000000"/>
          <w:sz w:val="28"/>
          <w:szCs w:val="28"/>
        </w:rPr>
        <w:t xml:space="preserve"> </w:t>
      </w:r>
      <w:r w:rsidRPr="007A34A7">
        <w:rPr>
          <w:color w:val="000000"/>
          <w:sz w:val="28"/>
          <w:szCs w:val="28"/>
        </w:rPr>
        <w:t>18</w:t>
      </w:r>
      <w:r w:rsidRPr="007A34A7">
        <w:rPr>
          <w:color w:val="000000"/>
          <w:sz w:val="28"/>
          <w:szCs w:val="28"/>
          <w:vertAlign w:val="superscript"/>
        </w:rPr>
        <w:t>0</w:t>
      </w:r>
      <w:r w:rsidRPr="007A34A7">
        <w:rPr>
          <w:color w:val="000000"/>
          <w:sz w:val="28"/>
          <w:szCs w:val="28"/>
        </w:rPr>
        <w:t>С</w:t>
      </w:r>
      <w:r w:rsidR="008B5563">
        <w:rPr>
          <w:color w:val="000000"/>
          <w:sz w:val="28"/>
          <w:szCs w:val="28"/>
        </w:rPr>
        <w:t xml:space="preserve"> - умеренно прохладная</w:t>
      </w:r>
      <w:r w:rsidRPr="007A34A7">
        <w:rPr>
          <w:color w:val="000000"/>
          <w:sz w:val="28"/>
          <w:szCs w:val="28"/>
        </w:rPr>
        <w:t>, именно это привле</w:t>
      </w:r>
      <w:r w:rsidR="008B5563">
        <w:rPr>
          <w:color w:val="000000"/>
          <w:sz w:val="28"/>
          <w:szCs w:val="28"/>
        </w:rPr>
        <w:t>кает туристов в летний сезон. Вследствие</w:t>
      </w:r>
      <w:r w:rsidRPr="007A34A7">
        <w:rPr>
          <w:color w:val="000000"/>
          <w:sz w:val="28"/>
          <w:szCs w:val="28"/>
        </w:rPr>
        <w:t xml:space="preserve"> этого наиболее благоприятны для пут</w:t>
      </w:r>
      <w:r w:rsidR="008B5563">
        <w:rPr>
          <w:color w:val="000000"/>
          <w:sz w:val="28"/>
          <w:szCs w:val="28"/>
        </w:rPr>
        <w:t>ешествий июль, август, сентябрь</w:t>
      </w:r>
      <w:r w:rsidRPr="007A34A7">
        <w:rPr>
          <w:color w:val="000000"/>
          <w:sz w:val="28"/>
          <w:szCs w:val="28"/>
        </w:rPr>
        <w:t>, середина октября.</w:t>
      </w:r>
      <w:r w:rsidR="00AC679D" w:rsidRPr="007A34A7">
        <w:rPr>
          <w:color w:val="000000"/>
          <w:sz w:val="28"/>
          <w:szCs w:val="28"/>
        </w:rPr>
        <w:t xml:space="preserve"> </w:t>
      </w:r>
      <w:r w:rsidR="008B5563">
        <w:rPr>
          <w:color w:val="000000"/>
          <w:sz w:val="28"/>
          <w:szCs w:val="28"/>
        </w:rPr>
        <w:t xml:space="preserve">Зимой ситуация иная, декабрь </w:t>
      </w:r>
      <w:r w:rsidR="008B5563">
        <w:rPr>
          <w:sz w:val="28"/>
          <w:szCs w:val="28"/>
        </w:rPr>
        <w:t xml:space="preserve">– </w:t>
      </w:r>
      <w:r w:rsidRPr="007A34A7">
        <w:rPr>
          <w:color w:val="000000"/>
          <w:sz w:val="28"/>
          <w:szCs w:val="28"/>
        </w:rPr>
        <w:t>январь температуры с отметкой минус, всё же зи</w:t>
      </w:r>
      <w:r w:rsidR="00C15CEB">
        <w:rPr>
          <w:color w:val="000000"/>
          <w:sz w:val="28"/>
          <w:szCs w:val="28"/>
        </w:rPr>
        <w:t>ма   умеренно мягкая</w:t>
      </w:r>
      <w:r w:rsidRPr="007A34A7">
        <w:rPr>
          <w:color w:val="000000"/>
          <w:sz w:val="28"/>
          <w:szCs w:val="28"/>
        </w:rPr>
        <w:t>. Для зимнего отдыха и горнолыжного туризма подходят  февраль, март, апрель</w:t>
      </w:r>
      <w:r w:rsidR="008B5563">
        <w:rPr>
          <w:color w:val="000000"/>
          <w:sz w:val="28"/>
          <w:szCs w:val="28"/>
        </w:rPr>
        <w:t xml:space="preserve"> </w:t>
      </w:r>
      <w:r w:rsidR="008B5563">
        <w:rPr>
          <w:sz w:val="28"/>
          <w:szCs w:val="28"/>
        </w:rPr>
        <w:t>–</w:t>
      </w:r>
      <w:r w:rsidRPr="007A34A7">
        <w:rPr>
          <w:color w:val="000000"/>
          <w:sz w:val="28"/>
          <w:szCs w:val="28"/>
        </w:rPr>
        <w:t xml:space="preserve"> температура воздуха оптимальная для конькобежного и горнолыжного спорта и туризма, здоровью не вредит</w:t>
      </w:r>
      <w:r w:rsidR="00AC679D" w:rsidRPr="007A34A7">
        <w:rPr>
          <w:color w:val="000000"/>
          <w:sz w:val="28"/>
          <w:szCs w:val="28"/>
        </w:rPr>
        <w:t xml:space="preserve">                    </w:t>
      </w:r>
      <w:r w:rsidR="008B5563">
        <w:rPr>
          <w:color w:val="000000"/>
          <w:sz w:val="28"/>
          <w:szCs w:val="28"/>
        </w:rPr>
        <w:t xml:space="preserve"> ( обморожения недопустимы</w:t>
      </w:r>
      <w:r w:rsidRPr="007A34A7">
        <w:rPr>
          <w:color w:val="000000"/>
          <w:sz w:val="28"/>
          <w:szCs w:val="28"/>
        </w:rPr>
        <w:t>) «в соответствии с рисунком 4».</w:t>
      </w:r>
    </w:p>
    <w:p w:rsidR="00EA460D" w:rsidRPr="007A34A7" w:rsidRDefault="00EA460D" w:rsidP="0065305B">
      <w:pPr>
        <w:pStyle w:val="a3"/>
        <w:shd w:val="clear" w:color="auto" w:fill="FFFFFF"/>
        <w:spacing w:before="0" w:beforeAutospacing="0" w:after="285" w:afterAutospacing="0" w:line="360" w:lineRule="auto"/>
        <w:jc w:val="both"/>
        <w:rPr>
          <w:color w:val="000000"/>
          <w:sz w:val="28"/>
          <w:szCs w:val="28"/>
        </w:rPr>
      </w:pPr>
    </w:p>
    <w:p w:rsidR="00EA460D" w:rsidRPr="007A34A7" w:rsidRDefault="00EA460D" w:rsidP="00F01620">
      <w:pPr>
        <w:pStyle w:val="a3"/>
        <w:shd w:val="clear" w:color="auto" w:fill="FFFFFF"/>
        <w:spacing w:before="0" w:beforeAutospacing="0" w:after="285" w:afterAutospacing="0" w:line="360" w:lineRule="auto"/>
        <w:jc w:val="center"/>
        <w:rPr>
          <w:sz w:val="28"/>
          <w:szCs w:val="28"/>
        </w:rPr>
      </w:pPr>
      <w:r w:rsidRPr="007A34A7">
        <w:rPr>
          <w:sz w:val="28"/>
          <w:szCs w:val="28"/>
        </w:rPr>
        <w:t xml:space="preserve">Рисунок 4 </w:t>
      </w:r>
      <w:r w:rsidR="008B5563">
        <w:rPr>
          <w:sz w:val="28"/>
          <w:szCs w:val="28"/>
        </w:rPr>
        <w:t>–</w:t>
      </w:r>
      <w:r w:rsidRPr="007A34A7">
        <w:rPr>
          <w:sz w:val="28"/>
          <w:szCs w:val="28"/>
        </w:rPr>
        <w:t xml:space="preserve">  Среднемесячные температуры Лагонакского нагорья.</w:t>
      </w:r>
    </w:p>
    <w:p w:rsidR="00AC679D" w:rsidRPr="007A34A7" w:rsidRDefault="00EA460D" w:rsidP="00AE2C8E">
      <w:pPr>
        <w:spacing w:line="360" w:lineRule="auto"/>
        <w:ind w:firstLine="708"/>
        <w:jc w:val="both"/>
        <w:rPr>
          <w:rFonts w:ascii="Times New Roman" w:hAnsi="Times New Roman"/>
          <w:sz w:val="28"/>
          <w:szCs w:val="28"/>
        </w:rPr>
      </w:pPr>
      <w:r w:rsidRPr="007A34A7">
        <w:rPr>
          <w:rFonts w:ascii="Times New Roman" w:hAnsi="Times New Roman"/>
          <w:sz w:val="28"/>
          <w:szCs w:val="28"/>
        </w:rPr>
        <w:lastRenderedPageBreak/>
        <w:t>Таким образом, в летнее время оптимальные температуры воздуха 17-22</w:t>
      </w:r>
      <w:r w:rsidRPr="007A34A7">
        <w:rPr>
          <w:rFonts w:ascii="Times New Roman" w:hAnsi="Times New Roman"/>
          <w:sz w:val="28"/>
          <w:szCs w:val="28"/>
          <w:vertAlign w:val="superscript"/>
        </w:rPr>
        <w:t>0</w:t>
      </w:r>
      <w:r w:rsidRPr="007A34A7">
        <w:rPr>
          <w:rFonts w:ascii="Times New Roman" w:hAnsi="Times New Roman"/>
          <w:sz w:val="28"/>
          <w:szCs w:val="28"/>
        </w:rPr>
        <w:t>С преобладают, но за 2015 год в июле и августе наблюдаются двадцать один день  резкие перепады температур  более  6</w:t>
      </w:r>
      <w:r w:rsidRPr="007A34A7">
        <w:rPr>
          <w:rFonts w:ascii="Times New Roman" w:hAnsi="Times New Roman"/>
          <w:sz w:val="28"/>
          <w:szCs w:val="28"/>
          <w:vertAlign w:val="superscript"/>
        </w:rPr>
        <w:t>0</w:t>
      </w:r>
      <w:r w:rsidRPr="007A34A7">
        <w:rPr>
          <w:rFonts w:ascii="Times New Roman" w:hAnsi="Times New Roman"/>
          <w:sz w:val="28"/>
          <w:szCs w:val="28"/>
        </w:rPr>
        <w:t xml:space="preserve">С  между ночными и дневными показателями. </w:t>
      </w:r>
      <w:r w:rsidR="00AC679D" w:rsidRPr="007A34A7">
        <w:rPr>
          <w:rFonts w:ascii="Times New Roman" w:hAnsi="Times New Roman"/>
          <w:sz w:val="28"/>
          <w:szCs w:val="28"/>
        </w:rPr>
        <w:t xml:space="preserve"> </w:t>
      </w:r>
      <w:r w:rsidRPr="007A34A7">
        <w:rPr>
          <w:rFonts w:ascii="Times New Roman" w:hAnsi="Times New Roman"/>
          <w:sz w:val="28"/>
          <w:szCs w:val="28"/>
        </w:rPr>
        <w:t xml:space="preserve">Лагонакское нагорье находится  в  зоне комфорта, так как  в течение всего года 214 дней температура воздуха понежатся или повышается на 1-2,5 </w:t>
      </w:r>
      <w:r w:rsidRPr="007A34A7">
        <w:rPr>
          <w:rFonts w:ascii="Times New Roman" w:hAnsi="Times New Roman"/>
          <w:sz w:val="28"/>
          <w:szCs w:val="28"/>
          <w:vertAlign w:val="superscript"/>
        </w:rPr>
        <w:t>0</w:t>
      </w:r>
      <w:r w:rsidRPr="007A34A7">
        <w:rPr>
          <w:rFonts w:ascii="Times New Roman" w:hAnsi="Times New Roman"/>
          <w:sz w:val="28"/>
          <w:szCs w:val="28"/>
        </w:rPr>
        <w:t>С , что допустимо в рекреации «в соответствии с таблицей 5 и приложением Б» .</w:t>
      </w:r>
    </w:p>
    <w:p w:rsidR="00EA460D" w:rsidRPr="007A34A7" w:rsidRDefault="00EA460D" w:rsidP="009E3D76">
      <w:pPr>
        <w:pStyle w:val="a3"/>
        <w:shd w:val="clear" w:color="auto" w:fill="FFFFFF"/>
        <w:spacing w:before="0" w:beforeAutospacing="0" w:after="285" w:afterAutospacing="0" w:line="360" w:lineRule="auto"/>
        <w:ind w:firstLine="708"/>
        <w:jc w:val="both"/>
        <w:rPr>
          <w:sz w:val="28"/>
          <w:szCs w:val="28"/>
          <w:shd w:val="clear" w:color="auto" w:fill="FFFFFF"/>
        </w:rPr>
      </w:pPr>
      <w:r w:rsidRPr="007A34A7">
        <w:rPr>
          <w:sz w:val="28"/>
          <w:szCs w:val="28"/>
          <w:shd w:val="clear" w:color="auto" w:fill="FFFFFF"/>
        </w:rPr>
        <w:t>Относительная влажность воздуха – отношение количества водяного пара находящегося в воздухе к максимально возможному количеству пара при данной температуре. Максимальные показатели среднемесячной относительной влажности приходятся на период ок</w:t>
      </w:r>
      <w:r w:rsidR="00AE2FFC">
        <w:rPr>
          <w:sz w:val="28"/>
          <w:szCs w:val="28"/>
          <w:shd w:val="clear" w:color="auto" w:fill="FFFFFF"/>
        </w:rPr>
        <w:t xml:space="preserve">тябрь </w:t>
      </w:r>
      <w:r w:rsidR="00AE2FFC">
        <w:rPr>
          <w:sz w:val="28"/>
          <w:szCs w:val="28"/>
        </w:rPr>
        <w:t>–</w:t>
      </w:r>
      <w:r w:rsidRPr="007A34A7">
        <w:rPr>
          <w:sz w:val="28"/>
          <w:szCs w:val="28"/>
          <w:shd w:val="clear" w:color="auto" w:fill="FFFFFF"/>
        </w:rPr>
        <w:t xml:space="preserve"> март. Суточный ход относительной влажности в летнее время прослеживается чётко, в полдень наблюдается минимум, а в полночь максимум. Суточная амплитуда влажности в долинах составляет около 40%  и с поднятием вверх уменьшается, но погодные условия могут её изменить, так при туманах и сильных дождях может достигать 100%, а без дождей опускается до 25%.</w:t>
      </w:r>
    </w:p>
    <w:p w:rsidR="00EA460D" w:rsidRPr="007A34A7" w:rsidRDefault="00EA460D" w:rsidP="009E3D76">
      <w:pPr>
        <w:pStyle w:val="a3"/>
        <w:shd w:val="clear" w:color="auto" w:fill="FFFFFF"/>
        <w:spacing w:before="0" w:beforeAutospacing="0" w:after="285" w:afterAutospacing="0" w:line="360" w:lineRule="auto"/>
        <w:ind w:firstLine="708"/>
        <w:jc w:val="both"/>
        <w:rPr>
          <w:sz w:val="28"/>
          <w:szCs w:val="28"/>
          <w:shd w:val="clear" w:color="auto" w:fill="FFFFFF"/>
        </w:rPr>
      </w:pPr>
      <w:r w:rsidRPr="007A34A7">
        <w:rPr>
          <w:sz w:val="28"/>
          <w:szCs w:val="28"/>
          <w:shd w:val="clear" w:color="auto" w:fill="FFFFFF"/>
        </w:rPr>
        <w:t xml:space="preserve">Ограничивающим фактором для рекреационной деятельности является облачность и туманы. Летом  на Лагонакском нагорье ниже 1000 м  облачность не превышает </w:t>
      </w:r>
      <w:r w:rsidR="00AE2FFC">
        <w:rPr>
          <w:sz w:val="28"/>
          <w:szCs w:val="28"/>
          <w:shd w:val="clear" w:color="auto" w:fill="FFFFFF"/>
        </w:rPr>
        <w:t xml:space="preserve">4 </w:t>
      </w:r>
      <w:r w:rsidR="00AE2FFC">
        <w:rPr>
          <w:sz w:val="28"/>
          <w:szCs w:val="28"/>
        </w:rPr>
        <w:t xml:space="preserve">– </w:t>
      </w:r>
      <w:r w:rsidRPr="007A34A7">
        <w:rPr>
          <w:sz w:val="28"/>
          <w:szCs w:val="28"/>
          <w:shd w:val="clear" w:color="auto" w:fill="FFFFFF"/>
        </w:rPr>
        <w:t>5 баллов, а с</w:t>
      </w:r>
      <w:r w:rsidR="00D935D8">
        <w:rPr>
          <w:sz w:val="28"/>
          <w:szCs w:val="28"/>
          <w:shd w:val="clear" w:color="auto" w:fill="FFFFFF"/>
        </w:rPr>
        <w:t xml:space="preserve"> </w:t>
      </w:r>
      <w:r w:rsidRPr="007A34A7">
        <w:rPr>
          <w:sz w:val="28"/>
          <w:szCs w:val="28"/>
          <w:shd w:val="clear" w:color="auto" w:fill="FFFFFF"/>
        </w:rPr>
        <w:t>увеличением высоты до 2000 м над уровнем моря она составляет 6 баллов, минимум пасмурных дней приходится на август. С высотой  возрастает и число дней с туманами, на 1000 м составляет 75% в месяц.</w:t>
      </w:r>
      <w:r w:rsidR="00D935D8">
        <w:rPr>
          <w:sz w:val="28"/>
          <w:szCs w:val="28"/>
          <w:shd w:val="clear" w:color="auto" w:fill="FFFFFF"/>
        </w:rPr>
        <w:t xml:space="preserve"> </w:t>
      </w:r>
      <w:r w:rsidRPr="007A34A7">
        <w:rPr>
          <w:sz w:val="28"/>
          <w:szCs w:val="28"/>
          <w:shd w:val="clear" w:color="auto" w:fill="FFFFFF"/>
        </w:rPr>
        <w:t>Коэффициент увлажнения данной территории  более 0.60, следовательно, район по увлажнению избыточно влажный «таблица 6».</w:t>
      </w:r>
    </w:p>
    <w:p w:rsidR="00EA460D" w:rsidRPr="007A34A7" w:rsidRDefault="00AE2FFC" w:rsidP="00FD1C6C">
      <w:pPr>
        <w:pStyle w:val="a3"/>
        <w:shd w:val="clear" w:color="auto" w:fill="FFFFFF"/>
        <w:spacing w:before="0" w:beforeAutospacing="0" w:after="285" w:afterAutospacing="0" w:line="360" w:lineRule="auto"/>
        <w:jc w:val="both"/>
        <w:rPr>
          <w:sz w:val="28"/>
          <w:szCs w:val="28"/>
          <w:shd w:val="clear" w:color="auto" w:fill="FFFFFF"/>
        </w:rPr>
      </w:pPr>
      <w:r>
        <w:rPr>
          <w:sz w:val="28"/>
          <w:szCs w:val="28"/>
          <w:shd w:val="clear" w:color="auto" w:fill="FFFFFF"/>
        </w:rPr>
        <w:t xml:space="preserve">Таблица 6 </w:t>
      </w:r>
      <w:r>
        <w:rPr>
          <w:sz w:val="28"/>
          <w:szCs w:val="28"/>
        </w:rPr>
        <w:t xml:space="preserve">– </w:t>
      </w:r>
      <w:r w:rsidR="00EA460D" w:rsidRPr="007A34A7">
        <w:rPr>
          <w:sz w:val="28"/>
          <w:szCs w:val="28"/>
          <w:shd w:val="clear" w:color="auto" w:fill="FFFFFF"/>
        </w:rPr>
        <w:t>Среднее число дней с туманами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1"/>
        <w:gridCol w:w="497"/>
        <w:gridCol w:w="566"/>
        <w:gridCol w:w="744"/>
        <w:gridCol w:w="496"/>
        <w:gridCol w:w="496"/>
        <w:gridCol w:w="566"/>
        <w:gridCol w:w="566"/>
        <w:gridCol w:w="777"/>
        <w:gridCol w:w="744"/>
        <w:gridCol w:w="744"/>
        <w:gridCol w:w="744"/>
      </w:tblGrid>
      <w:tr w:rsidR="00EA460D" w:rsidRPr="007A34A7" w:rsidTr="00180A24">
        <w:tc>
          <w:tcPr>
            <w:tcW w:w="2011" w:type="dxa"/>
          </w:tcPr>
          <w:p w:rsidR="00EA460D" w:rsidRPr="007A34A7" w:rsidRDefault="00EA460D" w:rsidP="00180A24">
            <w:pPr>
              <w:pStyle w:val="a3"/>
              <w:spacing w:before="0" w:beforeAutospacing="0" w:after="285" w:afterAutospacing="0" w:line="360" w:lineRule="auto"/>
              <w:jc w:val="both"/>
              <w:rPr>
                <w:sz w:val="28"/>
                <w:szCs w:val="28"/>
                <w:shd w:val="clear" w:color="auto" w:fill="FFFFFF"/>
              </w:rPr>
            </w:pPr>
            <w:r w:rsidRPr="007A34A7">
              <w:rPr>
                <w:sz w:val="28"/>
                <w:szCs w:val="28"/>
                <w:shd w:val="clear" w:color="auto" w:fill="FFFFFF"/>
              </w:rPr>
              <w:t>Станция/месяц</w:t>
            </w:r>
          </w:p>
        </w:tc>
        <w:tc>
          <w:tcPr>
            <w:tcW w:w="49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2</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3</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4</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5</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6</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7</w:t>
            </w:r>
          </w:p>
        </w:tc>
        <w:tc>
          <w:tcPr>
            <w:tcW w:w="77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8</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9</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10</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11</w:t>
            </w:r>
          </w:p>
        </w:tc>
      </w:tr>
      <w:tr w:rsidR="00EA460D" w:rsidRPr="007A34A7" w:rsidTr="00180A24">
        <w:tc>
          <w:tcPr>
            <w:tcW w:w="2011" w:type="dxa"/>
          </w:tcPr>
          <w:p w:rsidR="00EA460D" w:rsidRPr="007A34A7" w:rsidRDefault="00EA460D" w:rsidP="00180A24">
            <w:pPr>
              <w:pStyle w:val="a3"/>
              <w:spacing w:before="0" w:beforeAutospacing="0" w:after="285" w:afterAutospacing="0" w:line="360" w:lineRule="auto"/>
              <w:jc w:val="both"/>
              <w:rPr>
                <w:sz w:val="28"/>
                <w:szCs w:val="28"/>
                <w:shd w:val="clear" w:color="auto" w:fill="FFFFFF"/>
              </w:rPr>
            </w:pPr>
            <w:r w:rsidRPr="007A34A7">
              <w:rPr>
                <w:sz w:val="28"/>
                <w:szCs w:val="28"/>
                <w:shd w:val="clear" w:color="auto" w:fill="FFFFFF"/>
              </w:rPr>
              <w:lastRenderedPageBreak/>
              <w:t>Гузерипль</w:t>
            </w:r>
          </w:p>
        </w:tc>
        <w:tc>
          <w:tcPr>
            <w:tcW w:w="49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4</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3</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2</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3</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5</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6</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8</w:t>
            </w:r>
          </w:p>
        </w:tc>
        <w:tc>
          <w:tcPr>
            <w:tcW w:w="77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9</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11</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9</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6</w:t>
            </w:r>
          </w:p>
        </w:tc>
      </w:tr>
      <w:tr w:rsidR="00EA460D" w:rsidRPr="007A34A7" w:rsidTr="00180A24">
        <w:tc>
          <w:tcPr>
            <w:tcW w:w="2011" w:type="dxa"/>
          </w:tcPr>
          <w:p w:rsidR="00EA460D" w:rsidRPr="007A34A7" w:rsidRDefault="00EA460D" w:rsidP="00180A24">
            <w:pPr>
              <w:pStyle w:val="a3"/>
              <w:spacing w:before="0" w:beforeAutospacing="0" w:after="285" w:afterAutospacing="0" w:line="360" w:lineRule="auto"/>
              <w:jc w:val="both"/>
              <w:rPr>
                <w:sz w:val="28"/>
                <w:szCs w:val="28"/>
                <w:shd w:val="clear" w:color="auto" w:fill="FFFFFF"/>
              </w:rPr>
            </w:pPr>
            <w:r w:rsidRPr="007A34A7">
              <w:rPr>
                <w:sz w:val="28"/>
                <w:szCs w:val="28"/>
                <w:shd w:val="clear" w:color="auto" w:fill="FFFFFF"/>
              </w:rPr>
              <w:t>Горячий Ключ</w:t>
            </w:r>
          </w:p>
        </w:tc>
        <w:tc>
          <w:tcPr>
            <w:tcW w:w="49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4</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4</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2</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0.7</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0.3</w:t>
            </w:r>
          </w:p>
        </w:tc>
        <w:tc>
          <w:tcPr>
            <w:tcW w:w="77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0.6</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2</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4</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6</w:t>
            </w:r>
          </w:p>
        </w:tc>
      </w:tr>
      <w:tr w:rsidR="00EA460D" w:rsidRPr="007A34A7" w:rsidTr="00180A24">
        <w:tc>
          <w:tcPr>
            <w:tcW w:w="2011" w:type="dxa"/>
          </w:tcPr>
          <w:p w:rsidR="00EA460D" w:rsidRPr="007A34A7" w:rsidRDefault="00EA460D" w:rsidP="00180A24">
            <w:pPr>
              <w:pStyle w:val="a3"/>
              <w:spacing w:before="0" w:beforeAutospacing="0" w:after="285" w:afterAutospacing="0" w:line="360" w:lineRule="auto"/>
              <w:jc w:val="both"/>
              <w:rPr>
                <w:sz w:val="28"/>
                <w:szCs w:val="28"/>
                <w:shd w:val="clear" w:color="auto" w:fill="FFFFFF"/>
              </w:rPr>
            </w:pPr>
            <w:r w:rsidRPr="007A34A7">
              <w:rPr>
                <w:sz w:val="28"/>
                <w:szCs w:val="28"/>
                <w:shd w:val="clear" w:color="auto" w:fill="FFFFFF"/>
              </w:rPr>
              <w:t>Ачишхо</w:t>
            </w:r>
          </w:p>
        </w:tc>
        <w:tc>
          <w:tcPr>
            <w:tcW w:w="49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19</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19</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21</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16</w:t>
            </w:r>
          </w:p>
        </w:tc>
        <w:tc>
          <w:tcPr>
            <w:tcW w:w="49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15</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16</w:t>
            </w:r>
          </w:p>
        </w:tc>
        <w:tc>
          <w:tcPr>
            <w:tcW w:w="566"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17</w:t>
            </w:r>
          </w:p>
        </w:tc>
        <w:tc>
          <w:tcPr>
            <w:tcW w:w="777"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15</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15</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15</w:t>
            </w:r>
          </w:p>
        </w:tc>
        <w:tc>
          <w:tcPr>
            <w:tcW w:w="744" w:type="dxa"/>
          </w:tcPr>
          <w:p w:rsidR="00EA460D" w:rsidRPr="007A34A7" w:rsidRDefault="00EA460D" w:rsidP="00AE2FFC">
            <w:pPr>
              <w:pStyle w:val="a3"/>
              <w:spacing w:before="0" w:beforeAutospacing="0" w:after="285" w:afterAutospacing="0" w:line="360" w:lineRule="auto"/>
              <w:jc w:val="center"/>
              <w:rPr>
                <w:sz w:val="28"/>
                <w:szCs w:val="28"/>
                <w:shd w:val="clear" w:color="auto" w:fill="FFFFFF"/>
              </w:rPr>
            </w:pPr>
            <w:r w:rsidRPr="007A34A7">
              <w:rPr>
                <w:sz w:val="28"/>
                <w:szCs w:val="28"/>
                <w:shd w:val="clear" w:color="auto" w:fill="FFFFFF"/>
              </w:rPr>
              <w:t>14</w:t>
            </w:r>
          </w:p>
        </w:tc>
      </w:tr>
    </w:tbl>
    <w:p w:rsidR="00EA460D" w:rsidRPr="007A34A7" w:rsidRDefault="00EA460D" w:rsidP="00FD1C6C">
      <w:pPr>
        <w:pStyle w:val="a3"/>
        <w:shd w:val="clear" w:color="auto" w:fill="FFFFFF"/>
        <w:spacing w:before="0" w:beforeAutospacing="0" w:after="285" w:afterAutospacing="0" w:line="360" w:lineRule="auto"/>
        <w:jc w:val="both"/>
        <w:rPr>
          <w:color w:val="000000"/>
          <w:sz w:val="28"/>
          <w:szCs w:val="28"/>
        </w:rPr>
      </w:pPr>
    </w:p>
    <w:p w:rsidR="00EA460D" w:rsidRPr="007A34A7" w:rsidRDefault="00EA460D" w:rsidP="009E3D76">
      <w:pPr>
        <w:pStyle w:val="a3"/>
        <w:shd w:val="clear" w:color="auto" w:fill="FFFFFF"/>
        <w:spacing w:before="0" w:beforeAutospacing="0" w:after="285" w:afterAutospacing="0" w:line="360" w:lineRule="auto"/>
        <w:ind w:firstLine="708"/>
        <w:jc w:val="both"/>
        <w:rPr>
          <w:color w:val="000000"/>
          <w:sz w:val="28"/>
          <w:szCs w:val="28"/>
        </w:rPr>
      </w:pPr>
      <w:r w:rsidRPr="007A34A7">
        <w:rPr>
          <w:color w:val="000000"/>
          <w:sz w:val="28"/>
          <w:szCs w:val="28"/>
        </w:rPr>
        <w:t>Ветры зависят от орографии нагорья.  В январе и июле преобладает южное направление ветра, часты горно-долинные и приледниковые ветры. Роза ветров сравнительно симметрична и равномерн</w:t>
      </w:r>
      <w:r w:rsidR="004552A1">
        <w:rPr>
          <w:color w:val="000000"/>
          <w:sz w:val="28"/>
          <w:szCs w:val="28"/>
        </w:rPr>
        <w:t>а. Зимой преобладают ветры юго-восточные и северо-</w:t>
      </w:r>
      <w:r w:rsidRPr="007A34A7">
        <w:rPr>
          <w:color w:val="000000"/>
          <w:sz w:val="28"/>
          <w:szCs w:val="28"/>
        </w:rPr>
        <w:t>восточные, составляют более 60%.</w:t>
      </w:r>
      <w:r w:rsidR="00FA0090" w:rsidRPr="007A34A7">
        <w:rPr>
          <w:color w:val="000000"/>
          <w:sz w:val="28"/>
          <w:szCs w:val="28"/>
        </w:rPr>
        <w:t xml:space="preserve"> «в соответствии с рисунком 5 и 6».</w:t>
      </w:r>
      <w:r w:rsidR="004552A1">
        <w:rPr>
          <w:color w:val="000000"/>
          <w:sz w:val="28"/>
          <w:szCs w:val="28"/>
        </w:rPr>
        <w:t xml:space="preserve"> Наиболее ветряные месяцы</w:t>
      </w:r>
      <w:r w:rsidRPr="007A34A7">
        <w:rPr>
          <w:color w:val="000000"/>
          <w:sz w:val="28"/>
          <w:szCs w:val="28"/>
        </w:rPr>
        <w:t>:</w:t>
      </w:r>
      <w:r w:rsidR="004552A1">
        <w:rPr>
          <w:color w:val="000000"/>
          <w:sz w:val="28"/>
          <w:szCs w:val="28"/>
        </w:rPr>
        <w:t xml:space="preserve"> </w:t>
      </w:r>
      <w:r w:rsidRPr="007A34A7">
        <w:rPr>
          <w:color w:val="000000"/>
          <w:sz w:val="28"/>
          <w:szCs w:val="28"/>
        </w:rPr>
        <w:t>март  2</w:t>
      </w:r>
      <w:r w:rsidR="004552A1">
        <w:rPr>
          <w:color w:val="000000"/>
          <w:sz w:val="28"/>
          <w:szCs w:val="28"/>
        </w:rPr>
        <w:t xml:space="preserve"> </w:t>
      </w:r>
      <w:r w:rsidRPr="007A34A7">
        <w:rPr>
          <w:color w:val="000000"/>
          <w:sz w:val="28"/>
          <w:szCs w:val="28"/>
        </w:rPr>
        <w:t>м/с, май и июнь 1</w:t>
      </w:r>
      <w:r w:rsidR="004552A1">
        <w:rPr>
          <w:color w:val="000000"/>
          <w:sz w:val="28"/>
          <w:szCs w:val="28"/>
        </w:rPr>
        <w:t xml:space="preserve"> </w:t>
      </w:r>
      <w:r w:rsidRPr="007A34A7">
        <w:rPr>
          <w:color w:val="000000"/>
          <w:sz w:val="28"/>
          <w:szCs w:val="28"/>
        </w:rPr>
        <w:t>м/с «в соответствии с приложение В и таблицей 7».</w:t>
      </w:r>
      <w:r w:rsidR="00FA0090" w:rsidRPr="007A34A7">
        <w:rPr>
          <w:color w:val="000000"/>
          <w:sz w:val="28"/>
          <w:szCs w:val="28"/>
        </w:rPr>
        <w:t xml:space="preserve"> </w:t>
      </w:r>
      <w:r w:rsidRPr="007A34A7">
        <w:rPr>
          <w:color w:val="000000"/>
          <w:sz w:val="28"/>
          <w:szCs w:val="28"/>
        </w:rPr>
        <w:t>Скорость ветра в летний период минимальная, что благоприятно для рекреации, в среднем 2</w:t>
      </w:r>
      <w:r w:rsidR="004552A1">
        <w:rPr>
          <w:color w:val="000000"/>
          <w:sz w:val="28"/>
          <w:szCs w:val="28"/>
        </w:rPr>
        <w:t xml:space="preserve"> </w:t>
      </w:r>
      <w:r w:rsidRPr="007A34A7">
        <w:rPr>
          <w:color w:val="000000"/>
          <w:sz w:val="28"/>
          <w:szCs w:val="28"/>
        </w:rPr>
        <w:t>м/с.  С набором высоты скорость ветра усиливается особенно на вершинах, в связи с уменьшением трения и удалением от земной поверхности и из-за воздушных потоков</w:t>
      </w:r>
      <w:r w:rsidR="00FA0090" w:rsidRPr="007A34A7">
        <w:rPr>
          <w:color w:val="000000"/>
          <w:sz w:val="28"/>
          <w:szCs w:val="28"/>
        </w:rPr>
        <w:t xml:space="preserve"> </w:t>
      </w:r>
      <w:r w:rsidRPr="007A34A7">
        <w:rPr>
          <w:color w:val="000000"/>
          <w:sz w:val="28"/>
          <w:szCs w:val="28"/>
        </w:rPr>
        <w:t>образовавшихся в узких ущельях. Сильные ветры возникают только в период с декабря по март. Ветер является значительным лимитирующим фактором, так с увеличением скорости на 1</w:t>
      </w:r>
      <w:r w:rsidR="004552A1">
        <w:rPr>
          <w:color w:val="000000"/>
          <w:sz w:val="28"/>
          <w:szCs w:val="28"/>
        </w:rPr>
        <w:t xml:space="preserve"> </w:t>
      </w:r>
      <w:r w:rsidRPr="007A34A7">
        <w:rPr>
          <w:color w:val="000000"/>
          <w:sz w:val="28"/>
          <w:szCs w:val="28"/>
        </w:rPr>
        <w:t>м/с темпе</w:t>
      </w:r>
      <w:r w:rsidR="004552A1">
        <w:rPr>
          <w:color w:val="000000"/>
          <w:sz w:val="28"/>
          <w:szCs w:val="28"/>
        </w:rPr>
        <w:t>ратура воздуха  понижается на 1</w:t>
      </w:r>
      <w:r w:rsidR="004552A1" w:rsidRPr="004552A1">
        <w:rPr>
          <w:sz w:val="28"/>
          <w:szCs w:val="28"/>
        </w:rPr>
        <w:t xml:space="preserve"> </w:t>
      </w:r>
      <w:r w:rsidR="004552A1">
        <w:rPr>
          <w:sz w:val="28"/>
          <w:szCs w:val="28"/>
        </w:rPr>
        <w:t xml:space="preserve">– </w:t>
      </w:r>
      <w:r w:rsidRPr="007A34A7">
        <w:rPr>
          <w:color w:val="000000"/>
          <w:sz w:val="28"/>
          <w:szCs w:val="28"/>
        </w:rPr>
        <w:t>2</w:t>
      </w:r>
      <w:r w:rsidRPr="007A34A7">
        <w:rPr>
          <w:color w:val="000000"/>
          <w:sz w:val="28"/>
          <w:szCs w:val="28"/>
          <w:vertAlign w:val="superscript"/>
        </w:rPr>
        <w:t>0</w:t>
      </w:r>
      <w:r w:rsidRPr="007A34A7">
        <w:rPr>
          <w:color w:val="000000"/>
          <w:sz w:val="28"/>
          <w:szCs w:val="28"/>
        </w:rPr>
        <w:t xml:space="preserve">С </w:t>
      </w:r>
      <w:r w:rsidR="004552A1">
        <w:rPr>
          <w:color w:val="000000"/>
          <w:sz w:val="28"/>
          <w:szCs w:val="28"/>
        </w:rPr>
        <w:t xml:space="preserve"> </w:t>
      </w:r>
      <w:r w:rsidRPr="007A34A7">
        <w:rPr>
          <w:color w:val="000000"/>
          <w:sz w:val="28"/>
          <w:szCs w:val="28"/>
        </w:rPr>
        <w:t>«таблица 8».</w:t>
      </w:r>
    </w:p>
    <w:p w:rsidR="00AC679D" w:rsidRPr="007A34A7" w:rsidRDefault="00AC679D" w:rsidP="009E3D76">
      <w:pPr>
        <w:pStyle w:val="a3"/>
        <w:shd w:val="clear" w:color="auto" w:fill="FFFFFF"/>
        <w:spacing w:before="0" w:beforeAutospacing="0" w:after="285" w:afterAutospacing="0" w:line="360" w:lineRule="auto"/>
        <w:ind w:firstLine="708"/>
        <w:jc w:val="both"/>
        <w:rPr>
          <w:color w:val="000000"/>
          <w:sz w:val="28"/>
          <w:szCs w:val="28"/>
        </w:rPr>
      </w:pPr>
    </w:p>
    <w:p w:rsidR="00EA460D" w:rsidRPr="007A34A7" w:rsidRDefault="00EA460D" w:rsidP="00FD1C6C">
      <w:pPr>
        <w:spacing w:line="360" w:lineRule="auto"/>
        <w:jc w:val="both"/>
        <w:rPr>
          <w:rFonts w:ascii="Times New Roman" w:hAnsi="Times New Roman"/>
          <w:sz w:val="28"/>
          <w:szCs w:val="28"/>
        </w:rPr>
      </w:pPr>
      <w:r w:rsidRPr="007A34A7">
        <w:rPr>
          <w:rFonts w:ascii="Times New Roman" w:hAnsi="Times New Roman"/>
          <w:sz w:val="28"/>
          <w:szCs w:val="28"/>
        </w:rPr>
        <w:t>Таблица 7</w:t>
      </w:r>
      <w:r w:rsidR="004552A1">
        <w:rPr>
          <w:rFonts w:ascii="Times New Roman" w:hAnsi="Times New Roman"/>
          <w:sz w:val="28"/>
          <w:szCs w:val="28"/>
        </w:rPr>
        <w:t xml:space="preserve"> </w:t>
      </w:r>
      <w:r w:rsidRPr="007A34A7">
        <w:rPr>
          <w:rFonts w:ascii="Times New Roman" w:hAnsi="Times New Roman"/>
          <w:sz w:val="28"/>
          <w:szCs w:val="28"/>
        </w:rPr>
        <w:t>– Направление ветра по месяцам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8"/>
        <w:gridCol w:w="757"/>
        <w:gridCol w:w="865"/>
        <w:gridCol w:w="803"/>
        <w:gridCol w:w="807"/>
        <w:gridCol w:w="969"/>
        <w:gridCol w:w="898"/>
        <w:gridCol w:w="898"/>
        <w:gridCol w:w="619"/>
        <w:gridCol w:w="807"/>
        <w:gridCol w:w="969"/>
      </w:tblGrid>
      <w:tr w:rsidR="00EA460D" w:rsidRPr="007A34A7" w:rsidTr="00180A24">
        <w:tc>
          <w:tcPr>
            <w:tcW w:w="870" w:type="dxa"/>
          </w:tcPr>
          <w:p w:rsidR="00EA460D" w:rsidRPr="007A34A7" w:rsidRDefault="00AC679D" w:rsidP="004552A1">
            <w:pPr>
              <w:spacing w:after="0" w:line="240" w:lineRule="auto"/>
              <w:jc w:val="center"/>
              <w:rPr>
                <w:rFonts w:ascii="Times New Roman" w:hAnsi="Times New Roman"/>
                <w:sz w:val="24"/>
                <w:szCs w:val="24"/>
              </w:rPr>
            </w:pPr>
            <w:r w:rsidRPr="007A34A7">
              <w:rPr>
                <w:rFonts w:ascii="Times New Roman" w:hAnsi="Times New Roman"/>
                <w:sz w:val="24"/>
                <w:szCs w:val="24"/>
              </w:rPr>
              <w:t>М</w:t>
            </w:r>
            <w:r w:rsidR="00EA460D" w:rsidRPr="007A34A7">
              <w:rPr>
                <w:rFonts w:ascii="Times New Roman" w:hAnsi="Times New Roman"/>
                <w:sz w:val="24"/>
                <w:szCs w:val="24"/>
              </w:rPr>
              <w:t>есяц</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кол-во дней</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штиль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север</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запад</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северо-восток</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восток</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юго-восток</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юг</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юго-запад</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северо-запад</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Январь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9</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9</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6</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Февраль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28</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Март</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8</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Апрель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8</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Май</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4</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Июнь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4</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4</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Июль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4</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Август</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4</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lastRenderedPageBreak/>
              <w:t>Сентябрь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6</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Октябрь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6</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Ноябрь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Декабрь</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11</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10</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0</w:t>
            </w:r>
          </w:p>
        </w:tc>
      </w:tr>
      <w:tr w:rsidR="00EA460D" w:rsidRPr="007A34A7" w:rsidTr="00180A24">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Итого</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365</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146</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6</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13</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52</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77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37</w:t>
            </w:r>
          </w:p>
        </w:tc>
        <w:tc>
          <w:tcPr>
            <w:tcW w:w="870"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23</w:t>
            </w:r>
          </w:p>
        </w:tc>
        <w:tc>
          <w:tcPr>
            <w:tcW w:w="871" w:type="dxa"/>
          </w:tcPr>
          <w:p w:rsidR="00EA460D" w:rsidRPr="007A34A7" w:rsidRDefault="00EA460D" w:rsidP="004552A1">
            <w:pPr>
              <w:spacing w:after="0" w:line="240" w:lineRule="auto"/>
              <w:jc w:val="center"/>
              <w:rPr>
                <w:rFonts w:ascii="Times New Roman" w:hAnsi="Times New Roman"/>
                <w:sz w:val="24"/>
                <w:szCs w:val="24"/>
              </w:rPr>
            </w:pPr>
            <w:r w:rsidRPr="007A34A7">
              <w:rPr>
                <w:rFonts w:ascii="Times New Roman" w:hAnsi="Times New Roman"/>
                <w:sz w:val="24"/>
                <w:szCs w:val="24"/>
              </w:rPr>
              <w:t>9</w:t>
            </w:r>
          </w:p>
        </w:tc>
      </w:tr>
    </w:tbl>
    <w:p w:rsidR="00EA460D" w:rsidRPr="007A34A7" w:rsidRDefault="00EA460D" w:rsidP="0065305B">
      <w:pPr>
        <w:jc w:val="both"/>
        <w:rPr>
          <w:rFonts w:ascii="Times New Roman" w:hAnsi="Times New Roman"/>
          <w:b/>
          <w:sz w:val="24"/>
          <w:szCs w:val="24"/>
        </w:rPr>
      </w:pPr>
    </w:p>
    <w:p w:rsidR="00FA0090" w:rsidRPr="007A34A7" w:rsidRDefault="00EA460D" w:rsidP="00FA0090">
      <w:pPr>
        <w:pStyle w:val="a3"/>
        <w:shd w:val="clear" w:color="auto" w:fill="FFFFFF"/>
        <w:spacing w:before="0" w:beforeAutospacing="0" w:after="0" w:afterAutospacing="0" w:line="360" w:lineRule="auto"/>
        <w:ind w:firstLine="709"/>
        <w:rPr>
          <w:color w:val="000000"/>
          <w:sz w:val="28"/>
          <w:szCs w:val="28"/>
        </w:rPr>
      </w:pPr>
      <w:r w:rsidRPr="007A34A7">
        <w:rPr>
          <w:color w:val="000000"/>
          <w:sz w:val="28"/>
          <w:szCs w:val="28"/>
        </w:rPr>
        <w:t>Снежный покров</w:t>
      </w:r>
    </w:p>
    <w:p w:rsidR="00EA460D" w:rsidRPr="007A34A7" w:rsidRDefault="00EA460D" w:rsidP="00FA0090">
      <w:pPr>
        <w:pStyle w:val="a3"/>
        <w:shd w:val="clear" w:color="auto" w:fill="FFFFFF"/>
        <w:spacing w:before="0" w:beforeAutospacing="0" w:after="0" w:afterAutospacing="0" w:line="360" w:lineRule="auto"/>
        <w:ind w:firstLine="709"/>
        <w:rPr>
          <w:color w:val="000000"/>
          <w:sz w:val="28"/>
          <w:szCs w:val="28"/>
        </w:rPr>
      </w:pPr>
      <w:r w:rsidRPr="007A34A7">
        <w:rPr>
          <w:color w:val="000000"/>
          <w:sz w:val="28"/>
          <w:szCs w:val="28"/>
        </w:rPr>
        <w:t>На поверхности Лагонакского  нагорья имеется слой снега, который  сформировался в результате снегопадов. Если проводить сравнение с</w:t>
      </w:r>
      <w:r w:rsidR="004552A1">
        <w:rPr>
          <w:color w:val="000000"/>
          <w:sz w:val="28"/>
          <w:szCs w:val="28"/>
        </w:rPr>
        <w:t xml:space="preserve"> показателями максимальной толщи</w:t>
      </w:r>
      <w:r w:rsidRPr="007A34A7">
        <w:rPr>
          <w:color w:val="000000"/>
          <w:sz w:val="28"/>
          <w:szCs w:val="28"/>
        </w:rPr>
        <w:t>ны снежного покрова в России (289 см. п-ов. Комчатка), то средняя максимальная высота на Лагонакском нагорье 300 см на юге и юго-востоке, от 100 см на севере и западе. На массивах Фиштинской группы  была зафиксирована максимальная высота снега  610</w:t>
      </w:r>
      <w:r w:rsidR="004552A1">
        <w:rPr>
          <w:color w:val="000000"/>
          <w:sz w:val="28"/>
          <w:szCs w:val="28"/>
        </w:rPr>
        <w:t xml:space="preserve"> </w:t>
      </w:r>
      <w:r w:rsidRPr="007A34A7">
        <w:rPr>
          <w:color w:val="000000"/>
          <w:sz w:val="28"/>
          <w:szCs w:val="28"/>
        </w:rPr>
        <w:t>см и значительная продолжительность таяния снега. Стабильный  снежный покров образуется в начале ноября, а на севере района – в начале января. Снежный покров по средним многолетним данным появляется в октябре, на высотах 2000</w:t>
      </w:r>
      <w:r w:rsidR="009C0B75">
        <w:rPr>
          <w:color w:val="000000"/>
          <w:sz w:val="28"/>
          <w:szCs w:val="28"/>
        </w:rPr>
        <w:t xml:space="preserve"> </w:t>
      </w:r>
      <w:r w:rsidRPr="007A34A7">
        <w:rPr>
          <w:color w:val="000000"/>
          <w:sz w:val="28"/>
          <w:szCs w:val="28"/>
        </w:rPr>
        <w:t>м.</w:t>
      </w:r>
      <w:r w:rsidR="009C0B75">
        <w:rPr>
          <w:color w:val="000000"/>
          <w:sz w:val="28"/>
          <w:szCs w:val="28"/>
        </w:rPr>
        <w:t xml:space="preserve"> </w:t>
      </w:r>
      <w:r w:rsidRPr="007A34A7">
        <w:rPr>
          <w:color w:val="000000"/>
          <w:sz w:val="28"/>
          <w:szCs w:val="28"/>
        </w:rPr>
        <w:t>Рассматриваемой территории  свойств</w:t>
      </w:r>
      <w:r w:rsidR="009C0B75">
        <w:rPr>
          <w:color w:val="000000"/>
          <w:sz w:val="28"/>
          <w:szCs w:val="28"/>
        </w:rPr>
        <w:t xml:space="preserve">енны сильные бури и снегопады. </w:t>
      </w:r>
      <w:r w:rsidRPr="007A34A7">
        <w:rPr>
          <w:color w:val="000000"/>
          <w:sz w:val="28"/>
          <w:szCs w:val="28"/>
        </w:rPr>
        <w:t xml:space="preserve"> Так как поверхность Лагонакского нагорья  относительно ровная и территория находится в лесной зоне</w:t>
      </w:r>
      <w:r w:rsidR="009C0B75">
        <w:rPr>
          <w:color w:val="000000"/>
          <w:sz w:val="28"/>
          <w:szCs w:val="28"/>
        </w:rPr>
        <w:t>,</w:t>
      </w:r>
      <w:r w:rsidRPr="007A34A7">
        <w:rPr>
          <w:color w:val="000000"/>
          <w:sz w:val="28"/>
          <w:szCs w:val="28"/>
        </w:rPr>
        <w:t xml:space="preserve"> опасность схода лавин невелика. Наиболее опасны крутые склоны Главного Кавказа, особенно белесые пространства крутых кулуар и склоны,  горный район </w:t>
      </w:r>
      <w:r w:rsidR="00FA0090" w:rsidRPr="007A34A7">
        <w:rPr>
          <w:color w:val="000000"/>
          <w:sz w:val="28"/>
          <w:szCs w:val="28"/>
        </w:rPr>
        <w:t xml:space="preserve"> Фишта. «таблица 9</w:t>
      </w:r>
      <w:r w:rsidRPr="007A34A7">
        <w:rPr>
          <w:color w:val="000000"/>
          <w:sz w:val="28"/>
          <w:szCs w:val="28"/>
        </w:rPr>
        <w:t>».</w:t>
      </w:r>
      <w:r w:rsidR="009C0B75">
        <w:rPr>
          <w:color w:val="000000"/>
          <w:sz w:val="28"/>
          <w:szCs w:val="28"/>
        </w:rPr>
        <w:t xml:space="preserve"> </w:t>
      </w:r>
      <w:r w:rsidRPr="007A34A7">
        <w:rPr>
          <w:color w:val="000000"/>
          <w:sz w:val="28"/>
          <w:szCs w:val="28"/>
        </w:rPr>
        <w:t>Средняя максимальная высота снежного покрова от 100 см до 300</w:t>
      </w:r>
      <w:r w:rsidR="009C0B75">
        <w:rPr>
          <w:color w:val="000000"/>
          <w:sz w:val="28"/>
          <w:szCs w:val="28"/>
        </w:rPr>
        <w:t xml:space="preserve"> см. С</w:t>
      </w:r>
      <w:r w:rsidRPr="007A34A7">
        <w:rPr>
          <w:color w:val="000000"/>
          <w:sz w:val="28"/>
          <w:szCs w:val="28"/>
        </w:rPr>
        <w:t>редний максимальный запас воды в снежном покрове  наг.</w:t>
      </w:r>
      <w:r w:rsidR="009C0B75">
        <w:rPr>
          <w:color w:val="000000"/>
          <w:sz w:val="28"/>
          <w:szCs w:val="28"/>
        </w:rPr>
        <w:t xml:space="preserve"> </w:t>
      </w:r>
      <w:r w:rsidRPr="007A34A7">
        <w:rPr>
          <w:color w:val="000000"/>
          <w:sz w:val="28"/>
          <w:szCs w:val="28"/>
        </w:rPr>
        <w:t>Фишт более 1500 мм,</w:t>
      </w:r>
      <w:r w:rsidR="009C0B75">
        <w:rPr>
          <w:color w:val="000000"/>
          <w:sz w:val="28"/>
          <w:szCs w:val="28"/>
        </w:rPr>
        <w:t xml:space="preserve"> </w:t>
      </w:r>
      <w:r w:rsidRPr="007A34A7">
        <w:rPr>
          <w:color w:val="000000"/>
          <w:sz w:val="28"/>
          <w:szCs w:val="28"/>
        </w:rPr>
        <w:t>в среднем от 200</w:t>
      </w:r>
      <w:r w:rsidR="009C0B75">
        <w:rPr>
          <w:color w:val="000000"/>
          <w:sz w:val="28"/>
          <w:szCs w:val="28"/>
        </w:rPr>
        <w:t xml:space="preserve"> </w:t>
      </w:r>
      <w:r w:rsidRPr="007A34A7">
        <w:rPr>
          <w:color w:val="000000"/>
          <w:sz w:val="28"/>
          <w:szCs w:val="28"/>
        </w:rPr>
        <w:t>до1000</w:t>
      </w:r>
      <w:r w:rsidR="009C0B75">
        <w:rPr>
          <w:color w:val="000000"/>
          <w:sz w:val="28"/>
          <w:szCs w:val="28"/>
        </w:rPr>
        <w:t xml:space="preserve"> </w:t>
      </w:r>
      <w:r w:rsidRPr="007A34A7">
        <w:rPr>
          <w:color w:val="000000"/>
          <w:sz w:val="28"/>
          <w:szCs w:val="28"/>
        </w:rPr>
        <w:t>мм.</w:t>
      </w:r>
    </w:p>
    <w:p w:rsidR="00EA460D" w:rsidRPr="007A34A7" w:rsidRDefault="009C0B75" w:rsidP="0065305B">
      <w:pPr>
        <w:pStyle w:val="a3"/>
        <w:shd w:val="clear" w:color="auto" w:fill="FFFFFF"/>
        <w:spacing w:before="0" w:beforeAutospacing="0" w:after="285" w:afterAutospacing="0" w:line="360" w:lineRule="auto"/>
        <w:jc w:val="both"/>
        <w:rPr>
          <w:color w:val="000000"/>
          <w:sz w:val="28"/>
          <w:szCs w:val="28"/>
        </w:rPr>
      </w:pPr>
      <w:r>
        <w:rPr>
          <w:color w:val="000000"/>
          <w:sz w:val="28"/>
          <w:szCs w:val="28"/>
        </w:rPr>
        <w:t xml:space="preserve">Таблица 9 </w:t>
      </w:r>
      <w:r>
        <w:rPr>
          <w:sz w:val="28"/>
          <w:szCs w:val="28"/>
        </w:rPr>
        <w:t>–</w:t>
      </w:r>
      <w:r w:rsidR="00EA460D" w:rsidRPr="007A34A7">
        <w:rPr>
          <w:color w:val="000000"/>
          <w:sz w:val="28"/>
          <w:szCs w:val="28"/>
        </w:rPr>
        <w:t xml:space="preserve"> Дата образования разрушения устойчивого снежного покрова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402"/>
        <w:gridCol w:w="1514"/>
        <w:gridCol w:w="1610"/>
        <w:gridCol w:w="1844"/>
        <w:gridCol w:w="2157"/>
      </w:tblGrid>
      <w:tr w:rsidR="00EA460D" w:rsidRPr="007A34A7" w:rsidTr="00D935D8">
        <w:tc>
          <w:tcPr>
            <w:tcW w:w="1141"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Станция</w:t>
            </w:r>
          </w:p>
        </w:tc>
        <w:tc>
          <w:tcPr>
            <w:tcW w:w="1420"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Число дней со снежным покровом</w:t>
            </w:r>
          </w:p>
        </w:tc>
        <w:tc>
          <w:tcPr>
            <w:tcW w:w="1535"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Средняя дата появления снежного покрова</w:t>
            </w:r>
          </w:p>
        </w:tc>
        <w:tc>
          <w:tcPr>
            <w:tcW w:w="1620"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Средняя дата образования устойчивого снежного покрова</w:t>
            </w:r>
          </w:p>
        </w:tc>
        <w:tc>
          <w:tcPr>
            <w:tcW w:w="1876"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Средняя дата разращения устойчивого снежного покрова</w:t>
            </w:r>
          </w:p>
        </w:tc>
        <w:tc>
          <w:tcPr>
            <w:tcW w:w="2218"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Процент зим с отсутствием устойчивого снежного покрова</w:t>
            </w:r>
          </w:p>
        </w:tc>
      </w:tr>
      <w:tr w:rsidR="00EA460D" w:rsidRPr="007A34A7" w:rsidTr="00D935D8">
        <w:tc>
          <w:tcPr>
            <w:tcW w:w="1141" w:type="dxa"/>
          </w:tcPr>
          <w:p w:rsidR="00EA460D" w:rsidRPr="007A34A7" w:rsidRDefault="00EA460D" w:rsidP="00180A24">
            <w:pPr>
              <w:spacing w:before="100" w:beforeAutospacing="1" w:after="100" w:afterAutospacing="1" w:line="360" w:lineRule="auto"/>
              <w:jc w:val="both"/>
              <w:rPr>
                <w:rStyle w:val="a7"/>
                <w:rFonts w:ascii="Times New Roman" w:hAnsi="Times New Roman"/>
                <w:i w:val="0"/>
                <w:sz w:val="24"/>
                <w:szCs w:val="24"/>
              </w:rPr>
            </w:pPr>
            <w:r w:rsidRPr="007A34A7">
              <w:rPr>
                <w:rStyle w:val="a7"/>
                <w:rFonts w:ascii="Times New Roman" w:hAnsi="Times New Roman"/>
                <w:i w:val="0"/>
                <w:sz w:val="24"/>
                <w:szCs w:val="24"/>
              </w:rPr>
              <w:t>Гузерипль</w:t>
            </w:r>
          </w:p>
        </w:tc>
        <w:tc>
          <w:tcPr>
            <w:tcW w:w="1420"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66</w:t>
            </w:r>
          </w:p>
        </w:tc>
        <w:tc>
          <w:tcPr>
            <w:tcW w:w="1535"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20.11</w:t>
            </w:r>
          </w:p>
        </w:tc>
        <w:tc>
          <w:tcPr>
            <w:tcW w:w="1620"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6.1</w:t>
            </w:r>
          </w:p>
        </w:tc>
        <w:tc>
          <w:tcPr>
            <w:tcW w:w="1876"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4.3</w:t>
            </w:r>
          </w:p>
        </w:tc>
        <w:tc>
          <w:tcPr>
            <w:tcW w:w="2218"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31.1</w:t>
            </w:r>
          </w:p>
        </w:tc>
      </w:tr>
      <w:tr w:rsidR="00EA460D" w:rsidRPr="007A34A7" w:rsidTr="00D935D8">
        <w:tc>
          <w:tcPr>
            <w:tcW w:w="1141" w:type="dxa"/>
          </w:tcPr>
          <w:p w:rsidR="00EA460D" w:rsidRPr="007A34A7" w:rsidRDefault="00EA460D" w:rsidP="00180A24">
            <w:pPr>
              <w:spacing w:before="100" w:beforeAutospacing="1" w:after="100" w:afterAutospacing="1" w:line="360" w:lineRule="auto"/>
              <w:jc w:val="both"/>
              <w:rPr>
                <w:rStyle w:val="a7"/>
                <w:rFonts w:ascii="Times New Roman" w:hAnsi="Times New Roman"/>
                <w:i w:val="0"/>
                <w:sz w:val="24"/>
                <w:szCs w:val="24"/>
              </w:rPr>
            </w:pPr>
            <w:r w:rsidRPr="007A34A7">
              <w:rPr>
                <w:rStyle w:val="a7"/>
                <w:rFonts w:ascii="Times New Roman" w:hAnsi="Times New Roman"/>
                <w:i w:val="0"/>
                <w:sz w:val="24"/>
                <w:szCs w:val="24"/>
              </w:rPr>
              <w:lastRenderedPageBreak/>
              <w:t>Красная Поляна</w:t>
            </w:r>
          </w:p>
        </w:tc>
        <w:tc>
          <w:tcPr>
            <w:tcW w:w="1420"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81</w:t>
            </w:r>
          </w:p>
        </w:tc>
        <w:tc>
          <w:tcPr>
            <w:tcW w:w="1535"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1.12</w:t>
            </w:r>
          </w:p>
        </w:tc>
        <w:tc>
          <w:tcPr>
            <w:tcW w:w="1620"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31.12</w:t>
            </w:r>
          </w:p>
        </w:tc>
        <w:tc>
          <w:tcPr>
            <w:tcW w:w="1876" w:type="dxa"/>
          </w:tcPr>
          <w:p w:rsidR="00EA460D" w:rsidRPr="007A34A7" w:rsidRDefault="00EA460D" w:rsidP="009C0B75">
            <w:pPr>
              <w:spacing w:before="100" w:beforeAutospacing="1" w:after="100" w:afterAutospacing="1" w:line="360" w:lineRule="auto"/>
              <w:jc w:val="center"/>
              <w:rPr>
                <w:rStyle w:val="a7"/>
                <w:rFonts w:ascii="Times New Roman" w:hAnsi="Times New Roman"/>
                <w:i w:val="0"/>
                <w:sz w:val="24"/>
                <w:szCs w:val="24"/>
              </w:rPr>
            </w:pPr>
            <w:r w:rsidRPr="007A34A7">
              <w:rPr>
                <w:rStyle w:val="a7"/>
                <w:rFonts w:ascii="Times New Roman" w:hAnsi="Times New Roman"/>
                <w:i w:val="0"/>
                <w:sz w:val="24"/>
                <w:szCs w:val="24"/>
              </w:rPr>
              <w:t>16.3</w:t>
            </w:r>
          </w:p>
        </w:tc>
        <w:tc>
          <w:tcPr>
            <w:tcW w:w="2218" w:type="dxa"/>
          </w:tcPr>
          <w:p w:rsidR="00EA460D" w:rsidRPr="007A34A7" w:rsidRDefault="00EA460D" w:rsidP="009C0B75">
            <w:pPr>
              <w:pStyle w:val="a3"/>
              <w:spacing w:before="0" w:beforeAutospacing="0" w:after="285" w:afterAutospacing="0" w:line="360" w:lineRule="auto"/>
              <w:jc w:val="center"/>
              <w:rPr>
                <w:color w:val="000000"/>
              </w:rPr>
            </w:pPr>
            <w:r w:rsidRPr="007A34A7">
              <w:rPr>
                <w:color w:val="000000"/>
              </w:rPr>
              <w:t>20.1</w:t>
            </w:r>
          </w:p>
        </w:tc>
      </w:tr>
    </w:tbl>
    <w:p w:rsidR="00EA460D" w:rsidRPr="007A34A7" w:rsidRDefault="00EA460D" w:rsidP="0065305B">
      <w:pPr>
        <w:pStyle w:val="aa"/>
        <w:spacing w:line="360" w:lineRule="auto"/>
        <w:ind w:left="375"/>
        <w:jc w:val="both"/>
        <w:rPr>
          <w:rFonts w:ascii="Times New Roman" w:hAnsi="Times New Roman"/>
          <w:b/>
          <w:sz w:val="28"/>
          <w:szCs w:val="28"/>
          <w:highlight w:val="yellow"/>
        </w:rPr>
      </w:pPr>
    </w:p>
    <w:p w:rsidR="00EA460D" w:rsidRPr="007A34A7" w:rsidRDefault="00EA460D" w:rsidP="009E3D76">
      <w:pPr>
        <w:spacing w:line="360" w:lineRule="auto"/>
        <w:ind w:firstLine="708"/>
        <w:jc w:val="both"/>
        <w:rPr>
          <w:rFonts w:ascii="Times New Roman" w:hAnsi="Times New Roman"/>
          <w:sz w:val="28"/>
          <w:szCs w:val="28"/>
        </w:rPr>
      </w:pPr>
      <w:r w:rsidRPr="007A34A7">
        <w:rPr>
          <w:rFonts w:ascii="Times New Roman" w:hAnsi="Times New Roman"/>
          <w:sz w:val="28"/>
          <w:szCs w:val="28"/>
        </w:rPr>
        <w:t>Все факторы</w:t>
      </w:r>
      <w:r w:rsidR="009C0B75">
        <w:rPr>
          <w:rFonts w:ascii="Times New Roman" w:hAnsi="Times New Roman"/>
          <w:sz w:val="28"/>
          <w:szCs w:val="28"/>
        </w:rPr>
        <w:t>,</w:t>
      </w:r>
      <w:r w:rsidRPr="007A34A7">
        <w:rPr>
          <w:rFonts w:ascii="Times New Roman" w:hAnsi="Times New Roman"/>
          <w:sz w:val="28"/>
          <w:szCs w:val="28"/>
        </w:rPr>
        <w:t xml:space="preserve"> формирующие климат нагорья</w:t>
      </w:r>
      <w:r w:rsidR="009C0B75">
        <w:rPr>
          <w:rFonts w:ascii="Times New Roman" w:hAnsi="Times New Roman"/>
          <w:sz w:val="28"/>
          <w:szCs w:val="28"/>
        </w:rPr>
        <w:t>,</w:t>
      </w:r>
      <w:r w:rsidRPr="007A34A7">
        <w:rPr>
          <w:rFonts w:ascii="Times New Roman" w:hAnsi="Times New Roman"/>
          <w:sz w:val="28"/>
          <w:szCs w:val="28"/>
        </w:rPr>
        <w:t xml:space="preserve"> отличаются друг от друга по сезонам, но их изменения только усиливают туристическое значение этого района. Лагонакское нагорье выступает всесезонным курортом именно благодаря комфортным климатическим условиям, как летом, так и зимой.</w:t>
      </w:r>
    </w:p>
    <w:p w:rsidR="00EA460D" w:rsidRPr="007A34A7" w:rsidRDefault="00EA460D" w:rsidP="0065305B">
      <w:pPr>
        <w:pStyle w:val="aa"/>
        <w:spacing w:line="360" w:lineRule="auto"/>
        <w:ind w:left="375"/>
        <w:jc w:val="both"/>
        <w:rPr>
          <w:rFonts w:ascii="Times New Roman" w:hAnsi="Times New Roman"/>
          <w:b/>
          <w:sz w:val="28"/>
          <w:szCs w:val="28"/>
        </w:rPr>
      </w:pPr>
    </w:p>
    <w:p w:rsidR="00EA460D" w:rsidRPr="007A34A7" w:rsidRDefault="00EA460D" w:rsidP="00130CAA">
      <w:pPr>
        <w:pStyle w:val="2"/>
        <w:jc w:val="center"/>
        <w:rPr>
          <w:rFonts w:ascii="Times New Roman" w:hAnsi="Times New Roman"/>
          <w:sz w:val="28"/>
          <w:szCs w:val="28"/>
        </w:rPr>
      </w:pPr>
      <w:bookmarkStart w:id="8" w:name="_Toc452399268"/>
      <w:r w:rsidRPr="007A34A7">
        <w:rPr>
          <w:rFonts w:ascii="Times New Roman" w:hAnsi="Times New Roman"/>
          <w:color w:val="auto"/>
          <w:sz w:val="28"/>
          <w:szCs w:val="28"/>
        </w:rPr>
        <w:t>2.4 Поверхностные воды и подземные воды, как объект рекреации</w:t>
      </w:r>
      <w:bookmarkEnd w:id="8"/>
    </w:p>
    <w:p w:rsidR="00EA460D" w:rsidRPr="007A34A7" w:rsidRDefault="00EA460D" w:rsidP="0065305B">
      <w:pPr>
        <w:pStyle w:val="aa"/>
        <w:spacing w:line="360" w:lineRule="auto"/>
        <w:jc w:val="both"/>
        <w:rPr>
          <w:rFonts w:ascii="Times New Roman" w:hAnsi="Times New Roman"/>
          <w:sz w:val="28"/>
          <w:szCs w:val="28"/>
        </w:rPr>
      </w:pPr>
    </w:p>
    <w:p w:rsidR="00EA460D" w:rsidRPr="007A34A7" w:rsidRDefault="00EA460D" w:rsidP="00FA0090">
      <w:pPr>
        <w:spacing w:after="0" w:line="360" w:lineRule="auto"/>
        <w:ind w:firstLine="709"/>
        <w:jc w:val="both"/>
        <w:rPr>
          <w:rFonts w:ascii="Times New Roman" w:hAnsi="Times New Roman"/>
          <w:sz w:val="28"/>
          <w:szCs w:val="28"/>
        </w:rPr>
      </w:pPr>
      <w:r w:rsidRPr="007A34A7">
        <w:rPr>
          <w:rFonts w:ascii="Times New Roman" w:hAnsi="Times New Roman"/>
          <w:sz w:val="28"/>
          <w:szCs w:val="28"/>
        </w:rPr>
        <w:t>Водные богатства территории выражаются в пространственно</w:t>
      </w:r>
      <w:r w:rsidR="00FA0090" w:rsidRPr="007A34A7">
        <w:rPr>
          <w:rFonts w:ascii="Times New Roman" w:hAnsi="Times New Roman"/>
          <w:sz w:val="28"/>
          <w:szCs w:val="28"/>
        </w:rPr>
        <w:t xml:space="preserve"> </w:t>
      </w:r>
      <w:r w:rsidRPr="007A34A7">
        <w:rPr>
          <w:rFonts w:ascii="Times New Roman" w:hAnsi="Times New Roman"/>
          <w:sz w:val="28"/>
          <w:szCs w:val="28"/>
        </w:rPr>
        <w:t>территориальном отношении, Лагонакское нагорье лежит в междуречье реки Белой и реки Пшехи.  Границы на востоке начинаются от устья реки Руфабго. Важное значение имеет река Белая, левый приток реки Кубани (впадает  в</w:t>
      </w:r>
      <w:r w:rsidR="00FA0090" w:rsidRPr="007A34A7">
        <w:rPr>
          <w:rFonts w:ascii="Times New Roman" w:hAnsi="Times New Roman"/>
          <w:sz w:val="28"/>
          <w:szCs w:val="28"/>
        </w:rPr>
        <w:t xml:space="preserve"> </w:t>
      </w:r>
      <w:r w:rsidRPr="007A34A7">
        <w:rPr>
          <w:rFonts w:ascii="Times New Roman" w:hAnsi="Times New Roman"/>
          <w:sz w:val="28"/>
          <w:szCs w:val="28"/>
        </w:rPr>
        <w:t>К</w:t>
      </w:r>
      <w:r w:rsidR="002C1E8D">
        <w:rPr>
          <w:rFonts w:ascii="Times New Roman" w:hAnsi="Times New Roman"/>
          <w:sz w:val="28"/>
          <w:szCs w:val="28"/>
        </w:rPr>
        <w:t>р</w:t>
      </w:r>
      <w:r w:rsidRPr="007A34A7">
        <w:rPr>
          <w:rFonts w:ascii="Times New Roman" w:hAnsi="Times New Roman"/>
          <w:sz w:val="28"/>
          <w:szCs w:val="28"/>
        </w:rPr>
        <w:t>аснодарское водохранилище). Берёт своё начало на горе</w:t>
      </w:r>
      <w:r w:rsidR="00FA0090" w:rsidRPr="007A34A7">
        <w:rPr>
          <w:rFonts w:ascii="Times New Roman" w:hAnsi="Times New Roman"/>
          <w:sz w:val="28"/>
          <w:szCs w:val="28"/>
        </w:rPr>
        <w:t xml:space="preserve"> </w:t>
      </w:r>
      <w:r w:rsidRPr="007A34A7">
        <w:rPr>
          <w:rFonts w:ascii="Times New Roman" w:hAnsi="Times New Roman"/>
          <w:sz w:val="28"/>
          <w:szCs w:val="28"/>
        </w:rPr>
        <w:t>Оштен, на высоте примерно 2300</w:t>
      </w:r>
      <w:r w:rsidR="002C1E8D">
        <w:rPr>
          <w:rFonts w:ascii="Times New Roman" w:hAnsi="Times New Roman"/>
          <w:sz w:val="28"/>
          <w:szCs w:val="28"/>
        </w:rPr>
        <w:t xml:space="preserve"> </w:t>
      </w:r>
      <w:r w:rsidRPr="007A34A7">
        <w:rPr>
          <w:rFonts w:ascii="Times New Roman" w:hAnsi="Times New Roman"/>
          <w:sz w:val="28"/>
          <w:szCs w:val="28"/>
        </w:rPr>
        <w:t>м. В реку впадают 4000 притоков, малых и больших. К правым основным притоком относятся: река Киша и река Дах, левым притокам: Курджипс и Пшеха. Питание у реки Белой смещенное с преобладанием атмосферных осадков.</w:t>
      </w:r>
      <w:r w:rsidR="00FA0090" w:rsidRPr="007A34A7">
        <w:rPr>
          <w:rFonts w:ascii="Times New Roman" w:hAnsi="Times New Roman"/>
          <w:sz w:val="28"/>
          <w:szCs w:val="28"/>
        </w:rPr>
        <w:t xml:space="preserve"> </w:t>
      </w:r>
      <w:r w:rsidRPr="007A34A7">
        <w:rPr>
          <w:rFonts w:ascii="Times New Roman" w:hAnsi="Times New Roman"/>
          <w:sz w:val="28"/>
          <w:szCs w:val="28"/>
        </w:rPr>
        <w:t>Проходит река на пути различных ландшафтов  и соответственно меняет свой характер течения. Наблюдается весенне-летнее половодье</w:t>
      </w:r>
      <w:r w:rsidR="002C1E8D">
        <w:rPr>
          <w:rFonts w:ascii="Times New Roman" w:hAnsi="Times New Roman"/>
          <w:sz w:val="28"/>
          <w:szCs w:val="28"/>
        </w:rPr>
        <w:t xml:space="preserve"> (март</w:t>
      </w:r>
      <w:r w:rsidR="002C1E8D" w:rsidRPr="002C1E8D">
        <w:rPr>
          <w:rFonts w:ascii="Times New Roman" w:hAnsi="Times New Roman"/>
          <w:sz w:val="28"/>
          <w:szCs w:val="28"/>
        </w:rPr>
        <w:t xml:space="preserve"> </w:t>
      </w:r>
      <w:r w:rsidR="002C1E8D">
        <w:rPr>
          <w:rFonts w:ascii="Times New Roman" w:hAnsi="Times New Roman"/>
          <w:sz w:val="28"/>
          <w:szCs w:val="28"/>
        </w:rPr>
        <w:t xml:space="preserve">– </w:t>
      </w:r>
      <w:r w:rsidRPr="007A34A7">
        <w:rPr>
          <w:rFonts w:ascii="Times New Roman" w:hAnsi="Times New Roman"/>
          <w:sz w:val="28"/>
          <w:szCs w:val="28"/>
        </w:rPr>
        <w:t>август), а паводки постоянны. В среднем многолетний</w:t>
      </w:r>
      <w:r w:rsidRPr="007A34A7">
        <w:rPr>
          <w:rStyle w:val="apple-converted-space"/>
          <w:rFonts w:ascii="Times New Roman" w:hAnsi="Times New Roman"/>
          <w:sz w:val="28"/>
          <w:szCs w:val="28"/>
        </w:rPr>
        <w:t> </w:t>
      </w:r>
      <w:hyperlink r:id="rId18" w:history="1">
        <w:r w:rsidRPr="007A34A7">
          <w:rPr>
            <w:rStyle w:val="ac"/>
            <w:rFonts w:ascii="Times New Roman" w:hAnsi="Times New Roman"/>
            <w:color w:val="auto"/>
            <w:sz w:val="28"/>
            <w:szCs w:val="28"/>
            <w:u w:val="none"/>
          </w:rPr>
          <w:t>расход воды</w:t>
        </w:r>
      </w:hyperlink>
      <w:r w:rsidRPr="007A34A7">
        <w:rPr>
          <w:rStyle w:val="apple-converted-space"/>
          <w:rFonts w:ascii="Times New Roman" w:hAnsi="Times New Roman"/>
          <w:sz w:val="28"/>
          <w:szCs w:val="28"/>
        </w:rPr>
        <w:t> </w:t>
      </w:r>
      <w:r w:rsidRPr="007A34A7">
        <w:rPr>
          <w:rFonts w:ascii="Times New Roman" w:hAnsi="Times New Roman"/>
          <w:sz w:val="28"/>
          <w:szCs w:val="28"/>
        </w:rPr>
        <w:t>изменяется от 29 м</w:t>
      </w:r>
      <w:r w:rsidRPr="007A34A7">
        <w:rPr>
          <w:rFonts w:ascii="Times New Roman" w:hAnsi="Times New Roman"/>
          <w:sz w:val="28"/>
          <w:szCs w:val="28"/>
          <w:vertAlign w:val="superscript"/>
        </w:rPr>
        <w:t>3</w:t>
      </w:r>
      <w:r w:rsidRPr="007A34A7">
        <w:rPr>
          <w:rFonts w:ascii="Times New Roman" w:hAnsi="Times New Roman"/>
          <w:sz w:val="28"/>
          <w:szCs w:val="28"/>
        </w:rPr>
        <w:t>/с в верховье реки до 109 м</w:t>
      </w:r>
      <w:r w:rsidRPr="007A34A7">
        <w:rPr>
          <w:rFonts w:ascii="Times New Roman" w:hAnsi="Times New Roman"/>
          <w:sz w:val="28"/>
          <w:szCs w:val="28"/>
          <w:vertAlign w:val="superscript"/>
        </w:rPr>
        <w:t>3</w:t>
      </w:r>
      <w:r w:rsidRPr="007A34A7">
        <w:rPr>
          <w:rFonts w:ascii="Times New Roman" w:hAnsi="Times New Roman"/>
          <w:sz w:val="28"/>
          <w:szCs w:val="28"/>
        </w:rPr>
        <w:t>/с. Ледоход и ледостав наб</w:t>
      </w:r>
      <w:r w:rsidR="002C1E8D">
        <w:rPr>
          <w:rFonts w:ascii="Times New Roman" w:hAnsi="Times New Roman"/>
          <w:sz w:val="28"/>
          <w:szCs w:val="28"/>
        </w:rPr>
        <w:t xml:space="preserve">людается на равнинной части, 35 – </w:t>
      </w:r>
      <w:r w:rsidRPr="007A34A7">
        <w:rPr>
          <w:rFonts w:ascii="Times New Roman" w:hAnsi="Times New Roman"/>
          <w:sz w:val="28"/>
          <w:szCs w:val="28"/>
        </w:rPr>
        <w:t xml:space="preserve">45 дней с ледовыми явлениями. </w:t>
      </w:r>
    </w:p>
    <w:p w:rsidR="00EA460D" w:rsidRPr="007A34A7" w:rsidRDefault="00EA460D" w:rsidP="00FA0090">
      <w:pPr>
        <w:spacing w:after="0" w:line="360" w:lineRule="auto"/>
        <w:ind w:firstLine="709"/>
        <w:jc w:val="both"/>
        <w:rPr>
          <w:rFonts w:ascii="Times New Roman" w:hAnsi="Times New Roman"/>
          <w:sz w:val="28"/>
          <w:szCs w:val="28"/>
        </w:rPr>
      </w:pPr>
      <w:r w:rsidRPr="007A34A7">
        <w:rPr>
          <w:rFonts w:ascii="Times New Roman" w:hAnsi="Times New Roman"/>
          <w:sz w:val="28"/>
          <w:szCs w:val="28"/>
        </w:rPr>
        <w:t xml:space="preserve">На рассматриваемой территории до посёлка Каменномостского река протекает в глубокой, узкой долине, тут она горная, неукротимая, имеются водопады, загружена камнями. Повернув на север, прорывается и вымывает посты юрских отложений. Образует  глубокую каньонообразную с крутыми скалами долину, типичным примером служит Хаджохская теснина.  Такое </w:t>
      </w:r>
      <w:r w:rsidRPr="007A34A7">
        <w:rPr>
          <w:rFonts w:ascii="Times New Roman" w:hAnsi="Times New Roman"/>
          <w:sz w:val="28"/>
          <w:szCs w:val="28"/>
        </w:rPr>
        <w:lastRenderedPageBreak/>
        <w:t>преобразование рельефа возможно при вымывании прочных горных пород,  а в глинистых породах долина расширяется и имеет большое количество террас</w:t>
      </w:r>
      <w:r w:rsidR="002C1E8D">
        <w:rPr>
          <w:rFonts w:ascii="Times New Roman" w:hAnsi="Times New Roman"/>
          <w:sz w:val="28"/>
          <w:szCs w:val="28"/>
        </w:rPr>
        <w:t>,</w:t>
      </w:r>
      <w:r w:rsidRPr="007A34A7">
        <w:rPr>
          <w:rFonts w:ascii="Times New Roman" w:hAnsi="Times New Roman"/>
          <w:sz w:val="28"/>
          <w:szCs w:val="28"/>
        </w:rPr>
        <w:t xml:space="preserve"> именно здесь находится большинство  населённых пунктов. </w:t>
      </w:r>
    </w:p>
    <w:p w:rsidR="00EA460D" w:rsidRPr="007A34A7" w:rsidRDefault="002C1E8D" w:rsidP="009E3D76">
      <w:pPr>
        <w:spacing w:line="360" w:lineRule="auto"/>
        <w:ind w:firstLine="708"/>
        <w:jc w:val="both"/>
        <w:rPr>
          <w:rFonts w:ascii="Times New Roman" w:hAnsi="Times New Roman"/>
          <w:sz w:val="28"/>
          <w:szCs w:val="28"/>
        </w:rPr>
      </w:pPr>
      <w:r>
        <w:rPr>
          <w:rFonts w:ascii="Times New Roman" w:hAnsi="Times New Roman"/>
          <w:sz w:val="28"/>
          <w:szCs w:val="28"/>
        </w:rPr>
        <w:t>Пшеха – река</w:t>
      </w:r>
      <w:r w:rsidR="00EA460D" w:rsidRPr="007A34A7">
        <w:rPr>
          <w:rFonts w:ascii="Times New Roman" w:hAnsi="Times New Roman"/>
          <w:sz w:val="28"/>
          <w:szCs w:val="28"/>
        </w:rPr>
        <w:t>,</w:t>
      </w:r>
      <w:r>
        <w:rPr>
          <w:rFonts w:ascii="Times New Roman" w:hAnsi="Times New Roman"/>
          <w:sz w:val="28"/>
          <w:szCs w:val="28"/>
        </w:rPr>
        <w:t xml:space="preserve"> </w:t>
      </w:r>
      <w:r w:rsidR="00EA460D" w:rsidRPr="007A34A7">
        <w:rPr>
          <w:rFonts w:ascii="Times New Roman" w:hAnsi="Times New Roman"/>
          <w:sz w:val="28"/>
          <w:szCs w:val="28"/>
        </w:rPr>
        <w:t>впадающая в р.</w:t>
      </w:r>
      <w:r>
        <w:rPr>
          <w:rFonts w:ascii="Times New Roman" w:hAnsi="Times New Roman"/>
          <w:sz w:val="28"/>
          <w:szCs w:val="28"/>
        </w:rPr>
        <w:t xml:space="preserve"> </w:t>
      </w:r>
      <w:r w:rsidR="00EA460D" w:rsidRPr="007A34A7">
        <w:rPr>
          <w:rFonts w:ascii="Times New Roman" w:hAnsi="Times New Roman"/>
          <w:sz w:val="28"/>
          <w:szCs w:val="28"/>
        </w:rPr>
        <w:t>Белую, берёт начало на высоте 1201 м на склонах г. Фишт и Оштен. Длина реки 139 км. Притоки Пшехи малые речки и ручьи, наибольший из них р. Цица</w:t>
      </w:r>
      <w:r w:rsidR="00FA0090" w:rsidRPr="007A34A7">
        <w:rPr>
          <w:rFonts w:ascii="Times New Roman" w:hAnsi="Times New Roman"/>
          <w:sz w:val="28"/>
          <w:szCs w:val="28"/>
        </w:rPr>
        <w:t xml:space="preserve"> </w:t>
      </w:r>
      <w:r w:rsidR="00EA460D" w:rsidRPr="007A34A7">
        <w:rPr>
          <w:rFonts w:ascii="Times New Roman" w:hAnsi="Times New Roman"/>
          <w:sz w:val="28"/>
          <w:szCs w:val="28"/>
        </w:rPr>
        <w:t>(правый приток 43 км, 255 км</w:t>
      </w:r>
      <w:r w:rsidR="00EA460D" w:rsidRPr="007A34A7">
        <w:rPr>
          <w:rFonts w:ascii="Times New Roman" w:hAnsi="Times New Roman"/>
          <w:sz w:val="28"/>
          <w:szCs w:val="28"/>
          <w:vertAlign w:val="superscript"/>
        </w:rPr>
        <w:t>2</w:t>
      </w:r>
      <w:r w:rsidR="00EA460D" w:rsidRPr="007A34A7">
        <w:rPr>
          <w:rFonts w:ascii="Times New Roman" w:hAnsi="Times New Roman"/>
          <w:sz w:val="28"/>
          <w:szCs w:val="28"/>
        </w:rPr>
        <w:t>); Туха (левый приток 22 км, 164 км</w:t>
      </w:r>
      <w:r w:rsidR="00EA460D" w:rsidRPr="007A34A7">
        <w:rPr>
          <w:rFonts w:ascii="Times New Roman" w:hAnsi="Times New Roman"/>
          <w:sz w:val="28"/>
          <w:szCs w:val="28"/>
          <w:vertAlign w:val="superscript"/>
        </w:rPr>
        <w:t>2</w:t>
      </w:r>
      <w:r w:rsidR="00EA460D" w:rsidRPr="007A34A7">
        <w:rPr>
          <w:rFonts w:ascii="Times New Roman" w:hAnsi="Times New Roman"/>
          <w:sz w:val="28"/>
          <w:szCs w:val="28"/>
        </w:rPr>
        <w:t>). На рассматриваемой территории р.</w:t>
      </w:r>
      <w:r w:rsidR="00E4496E">
        <w:rPr>
          <w:rFonts w:ascii="Times New Roman" w:hAnsi="Times New Roman"/>
          <w:sz w:val="28"/>
          <w:szCs w:val="28"/>
        </w:rPr>
        <w:t xml:space="preserve"> </w:t>
      </w:r>
      <w:r w:rsidR="00EA460D" w:rsidRPr="007A34A7">
        <w:rPr>
          <w:rFonts w:ascii="Times New Roman" w:hAnsi="Times New Roman"/>
          <w:sz w:val="28"/>
          <w:szCs w:val="28"/>
        </w:rPr>
        <w:t>Пшеха горная, ей свойственны кратковременные</w:t>
      </w:r>
      <w:r>
        <w:rPr>
          <w:rFonts w:ascii="Times New Roman" w:hAnsi="Times New Roman"/>
          <w:sz w:val="28"/>
          <w:szCs w:val="28"/>
        </w:rPr>
        <w:t>,</w:t>
      </w:r>
      <w:r w:rsidR="00EA460D" w:rsidRPr="007A34A7">
        <w:rPr>
          <w:rFonts w:ascii="Times New Roman" w:hAnsi="Times New Roman"/>
          <w:sz w:val="28"/>
          <w:szCs w:val="28"/>
        </w:rPr>
        <w:t xml:space="preserve"> зато очень сильные паводки, течение реки сильное. Чем ниже по течению реки</w:t>
      </w:r>
      <w:r>
        <w:rPr>
          <w:rFonts w:ascii="Times New Roman" w:hAnsi="Times New Roman"/>
          <w:sz w:val="28"/>
          <w:szCs w:val="28"/>
        </w:rPr>
        <w:t>,</w:t>
      </w:r>
      <w:r w:rsidR="00EA460D" w:rsidRPr="007A34A7">
        <w:rPr>
          <w:rFonts w:ascii="Times New Roman" w:hAnsi="Times New Roman"/>
          <w:sz w:val="28"/>
          <w:szCs w:val="28"/>
        </w:rPr>
        <w:t xml:space="preserve"> тем шире становится русло и медленнее река. Река используется для спортивных соревнований и как место ловли форели, усача и чернопуза. Ещё р.</w:t>
      </w:r>
      <w:r>
        <w:rPr>
          <w:rFonts w:ascii="Times New Roman" w:hAnsi="Times New Roman"/>
          <w:sz w:val="28"/>
          <w:szCs w:val="28"/>
        </w:rPr>
        <w:t xml:space="preserve"> </w:t>
      </w:r>
      <w:r w:rsidR="00EA460D" w:rsidRPr="007A34A7">
        <w:rPr>
          <w:rFonts w:ascii="Times New Roman" w:hAnsi="Times New Roman"/>
          <w:sz w:val="28"/>
          <w:szCs w:val="28"/>
        </w:rPr>
        <w:t>Пшеха знаменита крупнейшим в России Фиштским  водопадом.</w:t>
      </w:r>
    </w:p>
    <w:p w:rsidR="00EA460D" w:rsidRPr="007A34A7" w:rsidRDefault="00EA460D" w:rsidP="00FD1C6C">
      <w:pPr>
        <w:spacing w:line="360" w:lineRule="auto"/>
        <w:jc w:val="both"/>
        <w:rPr>
          <w:rFonts w:ascii="Times New Roman" w:hAnsi="Times New Roman"/>
          <w:sz w:val="28"/>
          <w:szCs w:val="28"/>
          <w:shd w:val="clear" w:color="auto" w:fill="FFFFFF"/>
        </w:rPr>
      </w:pPr>
      <w:r w:rsidRPr="007A34A7">
        <w:rPr>
          <w:rFonts w:ascii="Times New Roman" w:hAnsi="Times New Roman"/>
          <w:sz w:val="28"/>
          <w:szCs w:val="28"/>
        </w:rPr>
        <w:tab/>
        <w:t>Цице (Цица) –</w:t>
      </w:r>
      <w:r w:rsidR="002C1E8D">
        <w:rPr>
          <w:rFonts w:ascii="Times New Roman" w:hAnsi="Times New Roman"/>
          <w:sz w:val="28"/>
          <w:szCs w:val="28"/>
        </w:rPr>
        <w:t xml:space="preserve"> </w:t>
      </w:r>
      <w:r w:rsidRPr="007A34A7">
        <w:rPr>
          <w:rFonts w:ascii="Times New Roman" w:hAnsi="Times New Roman"/>
          <w:sz w:val="28"/>
          <w:szCs w:val="28"/>
        </w:rPr>
        <w:t>река, протекающая по плато и берущая начало на территории Кавказского  заповедника.</w:t>
      </w:r>
      <w:r w:rsidR="00FA0090" w:rsidRPr="007A34A7">
        <w:rPr>
          <w:rFonts w:ascii="Times New Roman" w:hAnsi="Times New Roman"/>
          <w:sz w:val="28"/>
          <w:szCs w:val="28"/>
        </w:rPr>
        <w:t xml:space="preserve"> </w:t>
      </w:r>
      <w:r w:rsidRPr="007A34A7">
        <w:rPr>
          <w:rFonts w:ascii="Times New Roman" w:hAnsi="Times New Roman"/>
          <w:sz w:val="28"/>
          <w:szCs w:val="28"/>
          <w:shd w:val="clear" w:color="auto" w:fill="FFFFFF"/>
        </w:rPr>
        <w:t>Цица</w:t>
      </w:r>
      <w:r w:rsidR="00FA0090" w:rsidRPr="007A34A7">
        <w:rPr>
          <w:rFonts w:ascii="Times New Roman" w:hAnsi="Times New Roman"/>
          <w:sz w:val="28"/>
          <w:szCs w:val="28"/>
          <w:shd w:val="clear" w:color="auto" w:fill="FFFFFF"/>
        </w:rPr>
        <w:t xml:space="preserve"> </w:t>
      </w:r>
      <w:r w:rsidR="002C1E8D">
        <w:rPr>
          <w:rFonts w:ascii="Times New Roman" w:hAnsi="Times New Roman"/>
          <w:sz w:val="28"/>
          <w:szCs w:val="28"/>
        </w:rPr>
        <w:t xml:space="preserve">– </w:t>
      </w:r>
      <w:r w:rsidRPr="007A34A7">
        <w:rPr>
          <w:rFonts w:ascii="Times New Roman" w:hAnsi="Times New Roman"/>
          <w:sz w:val="28"/>
          <w:szCs w:val="28"/>
          <w:shd w:val="clear" w:color="auto" w:fill="FFFFFF"/>
        </w:rPr>
        <w:t>правый  берег реки</w:t>
      </w:r>
      <w:r w:rsidRPr="007A34A7">
        <w:rPr>
          <w:rStyle w:val="apple-converted-space"/>
          <w:rFonts w:ascii="Times New Roman" w:hAnsi="Times New Roman"/>
          <w:sz w:val="28"/>
          <w:szCs w:val="28"/>
          <w:shd w:val="clear" w:color="auto" w:fill="FFFFFF"/>
        </w:rPr>
        <w:t> </w:t>
      </w:r>
      <w:hyperlink r:id="rId19" w:tooltip="Пшеха (река)" w:history="1">
        <w:r w:rsidRPr="007A34A7">
          <w:rPr>
            <w:rStyle w:val="ac"/>
            <w:rFonts w:ascii="Times New Roman" w:hAnsi="Times New Roman"/>
            <w:color w:val="auto"/>
            <w:sz w:val="28"/>
            <w:szCs w:val="28"/>
            <w:u w:val="none"/>
            <w:shd w:val="clear" w:color="auto" w:fill="FFFFFF"/>
          </w:rPr>
          <w:t>Пшехи</w:t>
        </w:r>
      </w:hyperlink>
      <w:r w:rsidRPr="007A34A7">
        <w:rPr>
          <w:rFonts w:ascii="Times New Roman" w:hAnsi="Times New Roman"/>
          <w:sz w:val="28"/>
          <w:szCs w:val="28"/>
          <w:shd w:val="clear" w:color="auto" w:fill="FFFFFF"/>
        </w:rPr>
        <w:t>, 43</w:t>
      </w:r>
      <w:r w:rsidR="002C1E8D">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км длиной, водосборный бассейн  255 км</w:t>
      </w:r>
      <w:r w:rsidRPr="007A34A7">
        <w:rPr>
          <w:rFonts w:ascii="Times New Roman" w:hAnsi="Times New Roman"/>
          <w:sz w:val="28"/>
          <w:szCs w:val="28"/>
          <w:shd w:val="clear" w:color="auto" w:fill="FFFFFF"/>
          <w:vertAlign w:val="superscript"/>
        </w:rPr>
        <w:t>2</w:t>
      </w:r>
      <w:r w:rsidRPr="007A34A7">
        <w:rPr>
          <w:rFonts w:ascii="Times New Roman" w:hAnsi="Times New Roman"/>
          <w:sz w:val="28"/>
          <w:szCs w:val="28"/>
          <w:shd w:val="clear" w:color="auto" w:fill="FFFFFF"/>
        </w:rPr>
        <w:t>.</w:t>
      </w:r>
      <w:r w:rsidR="008C5E2C" w:rsidRPr="008C5E2C">
        <w:rPr>
          <w:rFonts w:ascii="Times New Roman" w:hAnsi="Times New Roman"/>
          <w:color w:val="000000"/>
          <w:sz w:val="28"/>
          <w:szCs w:val="28"/>
        </w:rPr>
        <w:t xml:space="preserve"> </w:t>
      </w:r>
      <w:r w:rsidR="008C5E2C" w:rsidRPr="002C1E8D">
        <w:rPr>
          <w:rFonts w:ascii="Times New Roman" w:hAnsi="Times New Roman"/>
          <w:color w:val="000000"/>
          <w:sz w:val="28"/>
          <w:szCs w:val="28"/>
        </w:rPr>
        <w:t>[7</w:t>
      </w:r>
      <w:r w:rsidR="008C5E2C" w:rsidRPr="00C15CEB">
        <w:rPr>
          <w:rFonts w:ascii="Times New Roman" w:hAnsi="Times New Roman"/>
          <w:color w:val="000000"/>
          <w:sz w:val="28"/>
          <w:szCs w:val="28"/>
        </w:rPr>
        <w:t>]</w:t>
      </w:r>
    </w:p>
    <w:p w:rsidR="00EA460D" w:rsidRPr="007A34A7" w:rsidRDefault="00EA460D" w:rsidP="00FA0090">
      <w:pPr>
        <w:spacing w:after="0" w:line="360" w:lineRule="auto"/>
        <w:ind w:firstLine="709"/>
        <w:jc w:val="both"/>
        <w:rPr>
          <w:rFonts w:ascii="Times New Roman" w:hAnsi="Times New Roman"/>
          <w:sz w:val="28"/>
          <w:szCs w:val="28"/>
          <w:shd w:val="clear" w:color="auto" w:fill="FFFFFF"/>
        </w:rPr>
      </w:pPr>
      <w:r w:rsidRPr="007A34A7">
        <w:rPr>
          <w:rFonts w:ascii="Times New Roman" w:hAnsi="Times New Roman"/>
          <w:sz w:val="28"/>
          <w:szCs w:val="28"/>
          <w:shd w:val="clear" w:color="auto" w:fill="FFFFFF"/>
        </w:rPr>
        <w:t>Руфабго</w:t>
      </w:r>
      <w:r w:rsidR="00FA0090" w:rsidRPr="007A34A7">
        <w:rPr>
          <w:rFonts w:ascii="Times New Roman" w:hAnsi="Times New Roman"/>
          <w:sz w:val="28"/>
          <w:szCs w:val="28"/>
          <w:shd w:val="clear" w:color="auto" w:fill="FFFFFF"/>
        </w:rPr>
        <w:t xml:space="preserve"> </w:t>
      </w:r>
      <w:r w:rsidR="002C1E8D">
        <w:rPr>
          <w:rFonts w:ascii="Times New Roman" w:hAnsi="Times New Roman"/>
          <w:sz w:val="28"/>
          <w:szCs w:val="28"/>
        </w:rPr>
        <w:t>–</w:t>
      </w:r>
      <w:r w:rsidRPr="007A34A7">
        <w:rPr>
          <w:rFonts w:ascii="Times New Roman" w:hAnsi="Times New Roman"/>
          <w:sz w:val="28"/>
          <w:szCs w:val="28"/>
          <w:shd w:val="clear" w:color="auto" w:fill="FFFFFF"/>
        </w:rPr>
        <w:t xml:space="preserve">  горная река, левый приток р. Белая, течёт в ущелье до 160 м глубиной в устье. Интересен  рельеф реки, можно проследить различные геологические периоды, присутствуют мраморные известняки</w:t>
      </w:r>
      <w:r w:rsidR="002C1E8D">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(нижний треас),</w:t>
      </w:r>
      <w:r w:rsidR="002C1E8D">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верхнеюрские известняки. Её длина 15 км, водосборный бассейн  31,9 км</w:t>
      </w:r>
      <w:r w:rsidRPr="007A34A7">
        <w:rPr>
          <w:rFonts w:ascii="Times New Roman" w:hAnsi="Times New Roman"/>
          <w:sz w:val="28"/>
          <w:szCs w:val="28"/>
          <w:shd w:val="clear" w:color="auto" w:fill="FFFFFF"/>
          <w:vertAlign w:val="superscript"/>
        </w:rPr>
        <w:t>2</w:t>
      </w:r>
      <w:r w:rsidR="002C1E8D">
        <w:rPr>
          <w:rFonts w:ascii="Times New Roman" w:hAnsi="Times New Roman"/>
          <w:sz w:val="28"/>
          <w:szCs w:val="28"/>
          <w:shd w:val="clear" w:color="auto" w:fill="FFFFFF"/>
        </w:rPr>
        <w:t>. Смеша</w:t>
      </w:r>
      <w:r w:rsidRPr="007A34A7">
        <w:rPr>
          <w:rFonts w:ascii="Times New Roman" w:hAnsi="Times New Roman"/>
          <w:sz w:val="28"/>
          <w:szCs w:val="28"/>
          <w:shd w:val="clear" w:color="auto" w:fill="FFFFFF"/>
        </w:rPr>
        <w:t>нное питание реки,</w:t>
      </w:r>
      <w:r w:rsidR="00FA0090" w:rsidRPr="007A34A7">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с преобладанием дождевого и снегового. Зафиксировано 15 водопадов, популя</w:t>
      </w:r>
      <w:r w:rsidR="00690E49">
        <w:rPr>
          <w:rFonts w:ascii="Times New Roman" w:hAnsi="Times New Roman"/>
          <w:sz w:val="28"/>
          <w:szCs w:val="28"/>
          <w:shd w:val="clear" w:color="auto" w:fill="FFFFFF"/>
        </w:rPr>
        <w:t>рные и более менее окультуренные</w:t>
      </w:r>
      <w:r w:rsidRPr="007A34A7">
        <w:rPr>
          <w:rFonts w:ascii="Times New Roman" w:hAnsi="Times New Roman"/>
          <w:sz w:val="28"/>
          <w:szCs w:val="28"/>
          <w:shd w:val="clear" w:color="auto" w:fill="FFFFFF"/>
        </w:rPr>
        <w:t xml:space="preserve">  Шум</w:t>
      </w:r>
      <w:r w:rsidR="002C1E8D">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высота 6</w:t>
      </w:r>
      <w:r w:rsidR="002C1E8D">
        <w:rPr>
          <w:rFonts w:ascii="Times New Roman" w:hAnsi="Times New Roman"/>
          <w:sz w:val="28"/>
          <w:szCs w:val="28"/>
          <w:shd w:val="clear" w:color="auto" w:fill="FFFFFF"/>
        </w:rPr>
        <w:t xml:space="preserve"> м</w:t>
      </w:r>
      <w:r w:rsidRPr="007A34A7">
        <w:rPr>
          <w:rFonts w:ascii="Times New Roman" w:hAnsi="Times New Roman"/>
          <w:sz w:val="28"/>
          <w:szCs w:val="28"/>
          <w:shd w:val="clear" w:color="auto" w:fill="FFFFFF"/>
        </w:rPr>
        <w:t>),</w:t>
      </w:r>
      <w:r w:rsidR="00FA0090" w:rsidRPr="007A34A7">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Каскадный,</w:t>
      </w:r>
      <w:r w:rsidR="00FA0090" w:rsidRPr="007A34A7">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Сердце Руфабго,</w:t>
      </w:r>
      <w:r w:rsidR="00FA0090" w:rsidRPr="007A34A7">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Девичья коса</w:t>
      </w:r>
      <w:r w:rsidR="00FA0090" w:rsidRPr="007A34A7">
        <w:rPr>
          <w:rFonts w:ascii="Times New Roman" w:hAnsi="Times New Roman"/>
          <w:sz w:val="28"/>
          <w:szCs w:val="28"/>
          <w:shd w:val="clear" w:color="auto" w:fill="FFFFFF"/>
        </w:rPr>
        <w:t xml:space="preserve"> (более 13</w:t>
      </w:r>
      <w:r w:rsidR="002C1E8D">
        <w:rPr>
          <w:rFonts w:ascii="Times New Roman" w:hAnsi="Times New Roman"/>
          <w:sz w:val="28"/>
          <w:szCs w:val="28"/>
          <w:shd w:val="clear" w:color="auto" w:fill="FFFFFF"/>
        </w:rPr>
        <w:t>м</w:t>
      </w:r>
      <w:r w:rsidRPr="007A34A7">
        <w:rPr>
          <w:rFonts w:ascii="Times New Roman" w:hAnsi="Times New Roman"/>
          <w:sz w:val="28"/>
          <w:szCs w:val="28"/>
          <w:shd w:val="clear" w:color="auto" w:fill="FFFFFF"/>
        </w:rPr>
        <w:t>),</w:t>
      </w:r>
      <w:r w:rsidR="00690E49">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Чаша любви и другие.</w:t>
      </w:r>
    </w:p>
    <w:p w:rsidR="00EA460D" w:rsidRPr="007A34A7" w:rsidRDefault="00EA460D" w:rsidP="00FA0090">
      <w:pPr>
        <w:spacing w:after="0" w:line="360" w:lineRule="auto"/>
        <w:ind w:firstLine="709"/>
        <w:jc w:val="both"/>
        <w:rPr>
          <w:rFonts w:ascii="Times New Roman" w:hAnsi="Times New Roman"/>
          <w:sz w:val="28"/>
          <w:szCs w:val="28"/>
        </w:rPr>
      </w:pPr>
      <w:r w:rsidRPr="007A34A7">
        <w:rPr>
          <w:rFonts w:ascii="Times New Roman" w:hAnsi="Times New Roman"/>
          <w:sz w:val="28"/>
          <w:szCs w:val="28"/>
        </w:rPr>
        <w:t>Есть различные классификации горных озёр, в  работе  рассмотрены различия их возникновения.</w:t>
      </w:r>
      <w:r w:rsidR="00FA0090" w:rsidRPr="007A34A7">
        <w:rPr>
          <w:rFonts w:ascii="Times New Roman" w:hAnsi="Times New Roman"/>
          <w:sz w:val="28"/>
          <w:szCs w:val="28"/>
        </w:rPr>
        <w:t xml:space="preserve"> </w:t>
      </w:r>
      <w:r w:rsidRPr="007A34A7">
        <w:rPr>
          <w:rFonts w:ascii="Times New Roman" w:hAnsi="Times New Roman"/>
          <w:sz w:val="28"/>
          <w:szCs w:val="28"/>
        </w:rPr>
        <w:t>На территории Лагон</w:t>
      </w:r>
      <w:r w:rsidR="002C1E8D">
        <w:rPr>
          <w:rFonts w:ascii="Times New Roman" w:hAnsi="Times New Roman"/>
          <w:sz w:val="28"/>
          <w:szCs w:val="28"/>
        </w:rPr>
        <w:t>а</w:t>
      </w:r>
      <w:r w:rsidRPr="007A34A7">
        <w:rPr>
          <w:rFonts w:ascii="Times New Roman" w:hAnsi="Times New Roman"/>
          <w:sz w:val="28"/>
          <w:szCs w:val="28"/>
        </w:rPr>
        <w:t>кского нагорья преобладают озёра</w:t>
      </w:r>
      <w:r w:rsidR="00FA0090" w:rsidRPr="007A34A7">
        <w:rPr>
          <w:rFonts w:ascii="Times New Roman" w:hAnsi="Times New Roman"/>
          <w:sz w:val="28"/>
          <w:szCs w:val="28"/>
        </w:rPr>
        <w:t xml:space="preserve"> </w:t>
      </w:r>
      <w:r w:rsidR="002C1E8D">
        <w:rPr>
          <w:rFonts w:ascii="Times New Roman" w:hAnsi="Times New Roman"/>
          <w:sz w:val="28"/>
          <w:szCs w:val="28"/>
        </w:rPr>
        <w:t>ледниково</w:t>
      </w:r>
      <w:r w:rsidRPr="007A34A7">
        <w:rPr>
          <w:rFonts w:ascii="Times New Roman" w:hAnsi="Times New Roman"/>
          <w:sz w:val="28"/>
          <w:szCs w:val="28"/>
        </w:rPr>
        <w:t>-карстового происхождения, образовавшиеся в ходе деятельности ледника, есть тектонические озёра, возникшие в результате тектонических разломов.</w:t>
      </w:r>
    </w:p>
    <w:p w:rsidR="00EA460D" w:rsidRPr="007A34A7" w:rsidRDefault="00EA460D" w:rsidP="00FA0090">
      <w:pPr>
        <w:shd w:val="clear" w:color="auto" w:fill="FFFFFF"/>
        <w:spacing w:after="0" w:line="360" w:lineRule="auto"/>
        <w:ind w:firstLine="709"/>
        <w:jc w:val="both"/>
        <w:rPr>
          <w:rFonts w:ascii="Times New Roman" w:hAnsi="Times New Roman"/>
          <w:sz w:val="28"/>
          <w:szCs w:val="28"/>
          <w:lang w:eastAsia="ru-RU"/>
        </w:rPr>
      </w:pPr>
      <w:r w:rsidRPr="007A34A7">
        <w:rPr>
          <w:rFonts w:ascii="Times New Roman" w:hAnsi="Times New Roman"/>
          <w:sz w:val="28"/>
          <w:szCs w:val="28"/>
          <w:lang w:eastAsia="ru-RU"/>
        </w:rPr>
        <w:lastRenderedPageBreak/>
        <w:t>На территории Кавказского заповедника  условно выделяется 13 озёрных районов, одним из них и является район Лагонаки.</w:t>
      </w:r>
      <w:r w:rsidR="00FA0090" w:rsidRPr="007A34A7">
        <w:rPr>
          <w:rFonts w:ascii="Times New Roman" w:hAnsi="Times New Roman"/>
          <w:sz w:val="28"/>
          <w:szCs w:val="28"/>
          <w:lang w:eastAsia="ru-RU"/>
        </w:rPr>
        <w:t xml:space="preserve"> </w:t>
      </w:r>
      <w:r w:rsidRPr="007A34A7">
        <w:rPr>
          <w:rFonts w:ascii="Times New Roman" w:hAnsi="Times New Roman"/>
          <w:sz w:val="28"/>
          <w:szCs w:val="28"/>
          <w:lang w:eastAsia="ru-RU"/>
        </w:rPr>
        <w:t>Для составления списка и получения информации использовались научные труды С.П. Лозового, туристические отчёты спортивных групп, топографич</w:t>
      </w:r>
      <w:r w:rsidR="002C1E8D">
        <w:rPr>
          <w:rFonts w:ascii="Times New Roman" w:hAnsi="Times New Roman"/>
          <w:sz w:val="28"/>
          <w:szCs w:val="28"/>
          <w:lang w:eastAsia="ru-RU"/>
        </w:rPr>
        <w:t xml:space="preserve">еские карты данной местности в « </w:t>
      </w:r>
      <w:r w:rsidRPr="007A34A7">
        <w:rPr>
          <w:rFonts w:ascii="Times New Roman" w:hAnsi="Times New Roman"/>
          <w:sz w:val="28"/>
          <w:szCs w:val="28"/>
          <w:lang w:eastAsia="ru-RU"/>
        </w:rPr>
        <w:t>соответствии с рисунком 7».</w:t>
      </w:r>
      <w:r w:rsidR="008C5E2C" w:rsidRPr="008C5E2C">
        <w:rPr>
          <w:rFonts w:ascii="Times New Roman" w:hAnsi="Times New Roman"/>
          <w:color w:val="000000"/>
          <w:sz w:val="28"/>
          <w:szCs w:val="28"/>
        </w:rPr>
        <w:t xml:space="preserve"> </w:t>
      </w:r>
      <w:r w:rsidR="008C5E2C" w:rsidRPr="00C15CEB">
        <w:rPr>
          <w:rFonts w:ascii="Times New Roman" w:hAnsi="Times New Roman"/>
          <w:color w:val="000000"/>
          <w:sz w:val="28"/>
          <w:szCs w:val="28"/>
        </w:rPr>
        <w:t>[</w:t>
      </w:r>
      <w:r w:rsidR="008C5E2C" w:rsidRPr="002C1E8D">
        <w:rPr>
          <w:rFonts w:ascii="Times New Roman" w:hAnsi="Times New Roman"/>
          <w:color w:val="000000"/>
          <w:sz w:val="28"/>
          <w:szCs w:val="28"/>
        </w:rPr>
        <w:t>8]</w:t>
      </w:r>
    </w:p>
    <w:p w:rsidR="00EA460D" w:rsidRPr="007A34A7" w:rsidRDefault="00EA460D" w:rsidP="00FA0090">
      <w:pPr>
        <w:pStyle w:val="a8"/>
        <w:spacing w:after="0" w:line="360" w:lineRule="auto"/>
        <w:ind w:firstLine="709"/>
        <w:jc w:val="both"/>
        <w:rPr>
          <w:rFonts w:ascii="Times New Roman" w:hAnsi="Times New Roman"/>
          <w:color w:val="auto"/>
          <w:spacing w:val="0"/>
          <w:sz w:val="28"/>
          <w:szCs w:val="28"/>
        </w:rPr>
      </w:pPr>
      <w:r w:rsidRPr="007A34A7">
        <w:rPr>
          <w:rFonts w:ascii="Times New Roman" w:hAnsi="Times New Roman"/>
          <w:i w:val="0"/>
          <w:color w:val="auto"/>
          <w:spacing w:val="0"/>
          <w:sz w:val="28"/>
          <w:szCs w:val="28"/>
        </w:rPr>
        <w:t>Озеро Псенодах, самое интересное и посещаемое озеро нагорья, имеет самую крупную площадь в разделе ледниково – карстовых озер этой местности. Расположено на  высоте 1938</w:t>
      </w:r>
      <w:r w:rsidR="002C1E8D">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м над уровнем моря на север от Фишта. Всё дно озеро сложено материалом мо</w:t>
      </w:r>
      <w:r w:rsidR="00FA0090" w:rsidRPr="007A34A7">
        <w:rPr>
          <w:rFonts w:ascii="Times New Roman" w:hAnsi="Times New Roman"/>
          <w:i w:val="0"/>
          <w:color w:val="auto"/>
          <w:spacing w:val="0"/>
          <w:sz w:val="28"/>
          <w:szCs w:val="28"/>
        </w:rPr>
        <w:t>рены. О</w:t>
      </w:r>
      <w:r w:rsidR="002C1E8D">
        <w:rPr>
          <w:rFonts w:ascii="Times New Roman" w:hAnsi="Times New Roman"/>
          <w:i w:val="0"/>
          <w:color w:val="auto"/>
          <w:spacing w:val="0"/>
          <w:sz w:val="28"/>
          <w:szCs w:val="28"/>
        </w:rPr>
        <w:t xml:space="preserve">сновная часть мелководна от 0.2 </w:t>
      </w:r>
      <w:r w:rsidR="002C1E8D">
        <w:rPr>
          <w:rFonts w:ascii="Times New Roman" w:hAnsi="Times New Roman"/>
          <w:sz w:val="28"/>
          <w:szCs w:val="28"/>
        </w:rPr>
        <w:t xml:space="preserve">– </w:t>
      </w:r>
      <w:r w:rsidR="00FA0090" w:rsidRPr="007A34A7">
        <w:rPr>
          <w:rFonts w:ascii="Times New Roman" w:hAnsi="Times New Roman"/>
          <w:i w:val="0"/>
          <w:color w:val="auto"/>
          <w:spacing w:val="0"/>
          <w:sz w:val="28"/>
          <w:szCs w:val="28"/>
        </w:rPr>
        <w:t>0.6</w:t>
      </w:r>
      <w:r w:rsidR="002C1E8D">
        <w:rPr>
          <w:rFonts w:ascii="Times New Roman" w:hAnsi="Times New Roman"/>
          <w:i w:val="0"/>
          <w:color w:val="auto"/>
          <w:spacing w:val="0"/>
          <w:sz w:val="28"/>
          <w:szCs w:val="28"/>
        </w:rPr>
        <w:t xml:space="preserve"> </w:t>
      </w:r>
      <w:r w:rsidR="00FA0090" w:rsidRPr="007A34A7">
        <w:rPr>
          <w:rFonts w:ascii="Times New Roman" w:hAnsi="Times New Roman"/>
          <w:i w:val="0"/>
          <w:color w:val="auto"/>
          <w:spacing w:val="0"/>
          <w:sz w:val="28"/>
          <w:szCs w:val="28"/>
        </w:rPr>
        <w:t xml:space="preserve">м. </w:t>
      </w:r>
      <w:r w:rsidRPr="007A34A7">
        <w:rPr>
          <w:rFonts w:ascii="Times New Roman" w:hAnsi="Times New Roman"/>
          <w:i w:val="0"/>
          <w:color w:val="auto"/>
          <w:spacing w:val="0"/>
          <w:sz w:val="28"/>
          <w:szCs w:val="28"/>
        </w:rPr>
        <w:t>Впечатляет правильная конусовидная воронка,</w:t>
      </w:r>
      <w:r w:rsidR="00FA0090" w:rsidRPr="007A34A7">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её диаметр 15</w:t>
      </w:r>
      <w:r w:rsidR="002C1E8D">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м, иногда,</w:t>
      </w:r>
      <w:r w:rsidR="00FA0090" w:rsidRPr="007A34A7">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в засушливые годы, вся вода уходит в воронку на глазах туристов, красивое зрелище.</w:t>
      </w:r>
    </w:p>
    <w:p w:rsidR="00EA460D" w:rsidRPr="007A34A7" w:rsidRDefault="00EA460D" w:rsidP="00F01620">
      <w:pPr>
        <w:spacing w:line="360" w:lineRule="auto"/>
        <w:jc w:val="center"/>
        <w:rPr>
          <w:rFonts w:ascii="Times New Roman" w:hAnsi="Times New Roman"/>
          <w:sz w:val="28"/>
          <w:szCs w:val="28"/>
          <w:shd w:val="clear" w:color="auto" w:fill="FFFFFF"/>
        </w:rPr>
      </w:pPr>
      <w:r w:rsidRPr="007A34A7">
        <w:rPr>
          <w:rFonts w:ascii="Times New Roman" w:hAnsi="Times New Roman"/>
          <w:sz w:val="28"/>
          <w:szCs w:val="28"/>
          <w:shd w:val="clear" w:color="auto" w:fill="FFFFFF"/>
        </w:rPr>
        <w:t>Рисунок 7- Карта озёр Лагонакского нагорья</w:t>
      </w:r>
    </w:p>
    <w:p w:rsidR="00EA460D" w:rsidRPr="007A34A7" w:rsidRDefault="00EA460D" w:rsidP="0065305B">
      <w:pPr>
        <w:pStyle w:val="a8"/>
        <w:spacing w:line="360" w:lineRule="auto"/>
        <w:ind w:left="-709"/>
        <w:jc w:val="both"/>
        <w:rPr>
          <w:rFonts w:ascii="Times New Roman" w:hAnsi="Times New Roman"/>
          <w:i w:val="0"/>
          <w:color w:val="auto"/>
          <w:spacing w:val="0"/>
          <w:sz w:val="28"/>
          <w:szCs w:val="28"/>
          <w:lang w:eastAsia="ru-RU"/>
        </w:rPr>
      </w:pPr>
    </w:p>
    <w:p w:rsidR="00EA460D" w:rsidRPr="007A34A7" w:rsidRDefault="00EA460D" w:rsidP="009E3D76">
      <w:pPr>
        <w:pStyle w:val="a8"/>
        <w:spacing w:line="360" w:lineRule="auto"/>
        <w:ind w:firstLine="708"/>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Мы провели</w:t>
      </w:r>
      <w:r w:rsidR="00FA0090" w:rsidRPr="007A34A7">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небольшое  исследование этого географического объекта, которое заключалось в</w:t>
      </w:r>
      <w:r w:rsidR="002C1E8D">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 xml:space="preserve"> осмотре и описании расположения озера, измерении температуры воды, измерении размеров озера, взятии проб воды из озера для опытов, определении прозрачности воды. После обработки  информации, были даны характеристики пробы воды из озера, определены размеры водной поверхности.</w:t>
      </w:r>
    </w:p>
    <w:p w:rsidR="00EA460D" w:rsidRPr="007A34A7" w:rsidRDefault="00EA460D" w:rsidP="00E53CF7">
      <w:pPr>
        <w:pStyle w:val="a8"/>
        <w:spacing w:line="360" w:lineRule="auto"/>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Физические характеристики:</w:t>
      </w:r>
    </w:p>
    <w:p w:rsidR="00B473FA" w:rsidRDefault="002C1E8D" w:rsidP="00B473FA">
      <w:pPr>
        <w:pStyle w:val="a8"/>
        <w:spacing w:after="0" w:line="360" w:lineRule="auto"/>
        <w:rPr>
          <w:rStyle w:val="w"/>
          <w:rFonts w:ascii="Times New Roman" w:hAnsi="Times New Roman"/>
          <w:i w:val="0"/>
          <w:color w:val="auto"/>
          <w:spacing w:val="0"/>
          <w:sz w:val="28"/>
          <w:szCs w:val="28"/>
          <w:shd w:val="clear" w:color="auto" w:fill="FFFFFF"/>
        </w:rPr>
      </w:pPr>
      <w:r>
        <w:rPr>
          <w:rFonts w:ascii="Times New Roman" w:hAnsi="Times New Roman"/>
          <w:i w:val="0"/>
          <w:color w:val="auto"/>
          <w:spacing w:val="0"/>
          <w:sz w:val="28"/>
          <w:szCs w:val="28"/>
          <w:lang w:eastAsia="ru-RU"/>
        </w:rPr>
        <w:t>1.Прозрачность 9 баллов</w:t>
      </w:r>
      <w:r w:rsidRPr="002C1E8D">
        <w:rPr>
          <w:rFonts w:ascii="Times New Roman" w:hAnsi="Times New Roman"/>
          <w:sz w:val="28"/>
          <w:szCs w:val="28"/>
        </w:rPr>
        <w:t xml:space="preserve"> </w:t>
      </w:r>
      <w:r>
        <w:rPr>
          <w:rFonts w:ascii="Times New Roman" w:hAnsi="Times New Roman"/>
          <w:sz w:val="28"/>
          <w:szCs w:val="28"/>
        </w:rPr>
        <w:t>–</w:t>
      </w:r>
      <w:r w:rsidR="00EA460D" w:rsidRPr="007A34A7">
        <w:rPr>
          <w:rFonts w:ascii="Times New Roman" w:hAnsi="Times New Roman"/>
          <w:i w:val="0"/>
          <w:color w:val="auto"/>
          <w:spacing w:val="0"/>
          <w:sz w:val="28"/>
          <w:szCs w:val="28"/>
          <w:lang w:eastAsia="ru-RU"/>
        </w:rPr>
        <w:t xml:space="preserve"> </w:t>
      </w:r>
      <w:r w:rsidR="00EA460D" w:rsidRPr="007A34A7">
        <w:rPr>
          <w:rStyle w:val="w"/>
          <w:rFonts w:ascii="Times New Roman" w:hAnsi="Times New Roman"/>
          <w:i w:val="0"/>
          <w:color w:val="auto"/>
          <w:spacing w:val="0"/>
          <w:sz w:val="28"/>
          <w:szCs w:val="28"/>
          <w:shd w:val="clear" w:color="auto" w:fill="FFFFFF"/>
        </w:rPr>
        <w:t>определила с помощью особого</w:t>
      </w:r>
      <w:r w:rsidR="00EA460D" w:rsidRPr="007A34A7">
        <w:rPr>
          <w:rStyle w:val="apple-converted-space"/>
          <w:rFonts w:ascii="Times New Roman" w:hAnsi="Times New Roman"/>
          <w:i w:val="0"/>
          <w:color w:val="auto"/>
          <w:spacing w:val="0"/>
          <w:sz w:val="28"/>
          <w:szCs w:val="28"/>
          <w:shd w:val="clear" w:color="auto" w:fill="FFFFFF"/>
        </w:rPr>
        <w:t> </w:t>
      </w:r>
      <w:r w:rsidR="00EA460D" w:rsidRPr="007A34A7">
        <w:rPr>
          <w:rStyle w:val="w"/>
          <w:rFonts w:ascii="Times New Roman" w:hAnsi="Times New Roman"/>
          <w:i w:val="0"/>
          <w:color w:val="auto"/>
          <w:spacing w:val="0"/>
          <w:sz w:val="28"/>
          <w:szCs w:val="28"/>
          <w:shd w:val="clear" w:color="auto" w:fill="FFFFFF"/>
        </w:rPr>
        <w:t>диска</w:t>
      </w:r>
      <w:r w:rsidR="00B473FA">
        <w:rPr>
          <w:rStyle w:val="w"/>
          <w:rFonts w:ascii="Times New Roman" w:hAnsi="Times New Roman"/>
          <w:i w:val="0"/>
          <w:color w:val="auto"/>
          <w:spacing w:val="0"/>
          <w:sz w:val="28"/>
          <w:szCs w:val="28"/>
          <w:shd w:val="clear" w:color="auto" w:fill="FFFFFF"/>
        </w:rPr>
        <w:t>(подобие диску Секки, применяющийся для определения прозрачности воды. Определение производится следующим образом: в ясную погоду диск на верёвке постепенно погружается в воду до момента полного исчезновения его из видимости; глубина, на которой это произойдёт, регистрируется как характеристика прозрачности.</w:t>
      </w:r>
    </w:p>
    <w:p w:rsidR="00EA460D" w:rsidRPr="007A34A7" w:rsidRDefault="00EA460D" w:rsidP="00B473FA">
      <w:pPr>
        <w:pStyle w:val="a8"/>
        <w:spacing w:after="0" w:line="360" w:lineRule="auto"/>
        <w:rPr>
          <w:rFonts w:ascii="Times New Roman" w:hAnsi="Times New Roman"/>
          <w:i w:val="0"/>
          <w:color w:val="auto"/>
          <w:spacing w:val="0"/>
          <w:sz w:val="28"/>
          <w:szCs w:val="28"/>
          <w:shd w:val="clear" w:color="auto" w:fill="FFFFFF"/>
        </w:rPr>
      </w:pPr>
      <w:r w:rsidRPr="007A34A7">
        <w:rPr>
          <w:rFonts w:ascii="Times New Roman" w:hAnsi="Times New Roman"/>
          <w:i w:val="0"/>
          <w:color w:val="auto"/>
          <w:spacing w:val="0"/>
          <w:sz w:val="28"/>
          <w:szCs w:val="28"/>
          <w:lang w:eastAsia="ru-RU"/>
        </w:rPr>
        <w:lastRenderedPageBreak/>
        <w:t>2.Химическ</w:t>
      </w:r>
      <w:r w:rsidR="00FA0090" w:rsidRPr="007A34A7">
        <w:rPr>
          <w:rFonts w:ascii="Times New Roman" w:hAnsi="Times New Roman"/>
          <w:i w:val="0"/>
          <w:color w:val="auto"/>
          <w:spacing w:val="0"/>
          <w:sz w:val="28"/>
          <w:szCs w:val="28"/>
          <w:lang w:eastAsia="ru-RU"/>
        </w:rPr>
        <w:t xml:space="preserve">ие характеристики определялись </w:t>
      </w:r>
      <w:r w:rsidRPr="007A34A7">
        <w:rPr>
          <w:rFonts w:ascii="Times New Roman" w:hAnsi="Times New Roman"/>
          <w:i w:val="0"/>
          <w:color w:val="auto"/>
          <w:spacing w:val="0"/>
          <w:sz w:val="28"/>
          <w:szCs w:val="28"/>
          <w:lang w:eastAsia="ru-RU"/>
        </w:rPr>
        <w:t>в лаборатории.                                 Кислотность: на лакмус цвет бледно – фиолетовый, на фенолфталеин окраска раствора не появляется. Значи</w:t>
      </w:r>
      <w:r w:rsidR="002C1E8D">
        <w:rPr>
          <w:rFonts w:ascii="Times New Roman" w:hAnsi="Times New Roman"/>
          <w:i w:val="0"/>
          <w:color w:val="auto"/>
          <w:spacing w:val="0"/>
          <w:sz w:val="28"/>
          <w:szCs w:val="28"/>
          <w:lang w:eastAsia="ru-RU"/>
        </w:rPr>
        <w:t xml:space="preserve">т, вода имеет нейтральную среду </w:t>
      </w:r>
      <w:r w:rsidRPr="007A34A7">
        <w:rPr>
          <w:rFonts w:ascii="Times New Roman" w:hAnsi="Times New Roman"/>
          <w:i w:val="0"/>
          <w:color w:val="auto"/>
          <w:spacing w:val="0"/>
          <w:sz w:val="28"/>
          <w:szCs w:val="28"/>
          <w:lang w:eastAsia="ru-RU"/>
        </w:rPr>
        <w:t>(рН=7).</w:t>
      </w:r>
      <w:r w:rsidRPr="007A34A7">
        <w:rPr>
          <w:rFonts w:ascii="Times New Roman" w:hAnsi="Times New Roman"/>
          <w:i w:val="0"/>
          <w:color w:val="auto"/>
          <w:spacing w:val="0"/>
          <w:sz w:val="28"/>
          <w:szCs w:val="28"/>
          <w:lang w:eastAsia="ru-RU"/>
        </w:rPr>
        <w:br/>
        <w:t>1) На карбонатную жесткость (на карбонат кальция и магния) очен</w:t>
      </w:r>
      <w:r w:rsidR="00FA0090" w:rsidRPr="007A34A7">
        <w:rPr>
          <w:rFonts w:ascii="Times New Roman" w:hAnsi="Times New Roman"/>
          <w:i w:val="0"/>
          <w:color w:val="auto"/>
          <w:spacing w:val="0"/>
          <w:sz w:val="28"/>
          <w:szCs w:val="28"/>
          <w:lang w:eastAsia="ru-RU"/>
        </w:rPr>
        <w:t>ь слабый налет после кипячения.</w:t>
      </w:r>
      <w:r w:rsidR="00D935D8">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Имеется слабое содержание карбоната кальция и магния. Проверялось вода на содержание сульфат – ионов (некарбонатная жесткость): появлялось очень слабое помутнение</w:t>
      </w:r>
    </w:p>
    <w:p w:rsidR="00EA460D" w:rsidRPr="00E4496E" w:rsidRDefault="00EA460D" w:rsidP="00B473FA">
      <w:pPr>
        <w:pStyle w:val="a8"/>
        <w:spacing w:after="0" w:line="360" w:lineRule="auto"/>
        <w:jc w:val="both"/>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2)</w:t>
      </w:r>
      <w:r w:rsidR="002C1E8D">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На ионы железа двухвалентного: наблюдалось очень слабое голубовато</w:t>
      </w:r>
      <w:r w:rsidR="002C1E8D">
        <w:rPr>
          <w:rFonts w:ascii="Times New Roman" w:hAnsi="Times New Roman"/>
          <w:i w:val="0"/>
          <w:color w:val="auto"/>
          <w:spacing w:val="0"/>
          <w:sz w:val="28"/>
          <w:szCs w:val="28"/>
          <w:lang w:eastAsia="ru-RU"/>
        </w:rPr>
        <w:t>-</w:t>
      </w:r>
      <w:r w:rsidRPr="007A34A7">
        <w:rPr>
          <w:rFonts w:ascii="Times New Roman" w:hAnsi="Times New Roman"/>
          <w:i w:val="0"/>
          <w:color w:val="auto"/>
          <w:spacing w:val="0"/>
          <w:sz w:val="28"/>
          <w:szCs w:val="28"/>
          <w:lang w:eastAsia="ru-RU"/>
        </w:rPr>
        <w:t xml:space="preserve"> зеленое окрашивание, значит, в воде содержатся </w:t>
      </w:r>
      <w:r w:rsidR="00E4496E" w:rsidRPr="00E4496E">
        <w:rPr>
          <w:rFonts w:ascii="Times New Roman" w:hAnsi="Times New Roman"/>
          <w:i w:val="0"/>
          <w:color w:val="auto"/>
          <w:spacing w:val="0"/>
          <w:sz w:val="28"/>
          <w:szCs w:val="28"/>
          <w:lang w:eastAsia="ru-RU"/>
        </w:rPr>
        <w:t xml:space="preserve">ионы </w:t>
      </w:r>
      <w:r w:rsidRPr="00E4496E">
        <w:rPr>
          <w:rFonts w:ascii="Times New Roman" w:hAnsi="Times New Roman"/>
          <w:i w:val="0"/>
          <w:color w:val="auto"/>
          <w:spacing w:val="0"/>
          <w:sz w:val="28"/>
          <w:szCs w:val="28"/>
          <w:lang w:eastAsia="ru-RU"/>
        </w:rPr>
        <w:t>железа двухвалентного.</w:t>
      </w:r>
    </w:p>
    <w:p w:rsidR="002C1E8D" w:rsidRDefault="00EA460D" w:rsidP="00B473FA">
      <w:pPr>
        <w:pStyle w:val="a8"/>
        <w:spacing w:after="0" w:line="360" w:lineRule="auto"/>
        <w:jc w:val="both"/>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3)</w:t>
      </w:r>
      <w:r w:rsidR="002C1E8D">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 xml:space="preserve">На щелочь появляются слабые зеленоватые осадки гидроксида железа (II), гидроксида меди (II) (либо никеля или кобальта). </w:t>
      </w:r>
    </w:p>
    <w:p w:rsidR="00EA460D" w:rsidRPr="007A34A7" w:rsidRDefault="00EA460D" w:rsidP="00B473FA">
      <w:pPr>
        <w:pStyle w:val="a8"/>
        <w:spacing w:after="0" w:line="360" w:lineRule="auto"/>
        <w:jc w:val="both"/>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4)</w:t>
      </w:r>
      <w:r w:rsidR="002C1E8D">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На ртуть и свинец (добавляем сульфид натрия). Солей свинца и ртути не обнаружили.</w:t>
      </w:r>
    </w:p>
    <w:p w:rsidR="00EA460D" w:rsidRPr="008C5E2C" w:rsidRDefault="00EA460D" w:rsidP="007A34A7">
      <w:pPr>
        <w:pStyle w:val="a8"/>
        <w:spacing w:after="0" w:line="360" w:lineRule="auto"/>
        <w:jc w:val="both"/>
        <w:rPr>
          <w:rFonts w:ascii="Times New Roman" w:hAnsi="Times New Roman"/>
          <w:i w:val="0"/>
          <w:color w:val="auto"/>
          <w:spacing w:val="0"/>
          <w:sz w:val="28"/>
          <w:szCs w:val="28"/>
          <w:lang w:eastAsia="ru-RU"/>
        </w:rPr>
      </w:pPr>
      <w:r w:rsidRPr="007A34A7">
        <w:rPr>
          <w:rFonts w:ascii="Times New Roman" w:hAnsi="Times New Roman"/>
          <w:i w:val="0"/>
          <w:color w:val="auto"/>
          <w:spacing w:val="0"/>
          <w:sz w:val="28"/>
          <w:szCs w:val="28"/>
          <w:lang w:eastAsia="ru-RU"/>
        </w:rPr>
        <w:tab/>
        <w:t>Озёра Лагонакского</w:t>
      </w:r>
      <w:r w:rsidR="007A34A7" w:rsidRPr="007A34A7">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нагорья  имеют интересные геометрические формы:  озеро Восьмое марта расположено  у северного склона г. Оштен на высоте 2036 м. Данное озера карстового типа с непостоянным изменением гидрологического режима. Переполнено в конце весны, но к концу лета снова мелководно.</w:t>
      </w:r>
      <w:r w:rsidR="007A34A7" w:rsidRPr="007A34A7">
        <w:rPr>
          <w:rFonts w:ascii="Times New Roman" w:hAnsi="Times New Roman"/>
          <w:i w:val="0"/>
          <w:color w:val="auto"/>
          <w:spacing w:val="0"/>
          <w:sz w:val="28"/>
          <w:szCs w:val="28"/>
          <w:lang w:eastAsia="ru-RU"/>
        </w:rPr>
        <w:t xml:space="preserve"> </w:t>
      </w:r>
      <w:r w:rsidR="002C1E8D">
        <w:rPr>
          <w:rFonts w:ascii="Times New Roman" w:hAnsi="Times New Roman"/>
          <w:i w:val="0"/>
          <w:color w:val="auto"/>
          <w:spacing w:val="0"/>
          <w:sz w:val="28"/>
          <w:szCs w:val="28"/>
          <w:lang w:eastAsia="ru-RU"/>
        </w:rPr>
        <w:t>Змеи</w:t>
      </w:r>
      <w:r w:rsidRPr="007A34A7">
        <w:rPr>
          <w:rFonts w:ascii="Times New Roman" w:hAnsi="Times New Roman"/>
          <w:i w:val="0"/>
          <w:color w:val="auto"/>
          <w:spacing w:val="0"/>
          <w:sz w:val="28"/>
          <w:szCs w:val="28"/>
          <w:lang w:eastAsia="ru-RU"/>
        </w:rPr>
        <w:t>ное</w:t>
      </w:r>
      <w:r w:rsidR="007A34A7" w:rsidRPr="007A34A7">
        <w:rPr>
          <w:rFonts w:ascii="Times New Roman" w:hAnsi="Times New Roman"/>
          <w:i w:val="0"/>
          <w:color w:val="auto"/>
          <w:spacing w:val="0"/>
          <w:sz w:val="28"/>
          <w:szCs w:val="28"/>
          <w:lang w:eastAsia="ru-RU"/>
        </w:rPr>
        <w:t xml:space="preserve"> </w:t>
      </w:r>
      <w:r w:rsidR="002C1E8D">
        <w:rPr>
          <w:rFonts w:ascii="Times New Roman" w:hAnsi="Times New Roman"/>
          <w:sz w:val="28"/>
          <w:szCs w:val="28"/>
        </w:rPr>
        <w:t>–</w:t>
      </w:r>
      <w:r w:rsidRPr="007A34A7">
        <w:rPr>
          <w:rFonts w:ascii="Times New Roman" w:hAnsi="Times New Roman"/>
          <w:i w:val="0"/>
          <w:color w:val="auto"/>
          <w:spacing w:val="0"/>
          <w:sz w:val="28"/>
          <w:szCs w:val="28"/>
          <w:lang w:eastAsia="ru-RU"/>
        </w:rPr>
        <w:t xml:space="preserve"> озеро, мало изучено, находится на высоте 1970</w:t>
      </w:r>
      <w:r w:rsidR="002C1E8D">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м,  расположено</w:t>
      </w:r>
      <w:r w:rsidR="007A34A7" w:rsidRPr="007A34A7">
        <w:rPr>
          <w:rFonts w:ascii="Times New Roman" w:hAnsi="Times New Roman"/>
          <w:i w:val="0"/>
          <w:color w:val="auto"/>
          <w:spacing w:val="0"/>
          <w:sz w:val="28"/>
          <w:szCs w:val="28"/>
          <w:lang w:eastAsia="ru-RU"/>
        </w:rPr>
        <w:t xml:space="preserve"> </w:t>
      </w:r>
      <w:r w:rsidRPr="007A34A7">
        <w:rPr>
          <w:rFonts w:ascii="Times New Roman" w:hAnsi="Times New Roman"/>
          <w:i w:val="0"/>
          <w:color w:val="auto"/>
          <w:spacing w:val="0"/>
          <w:sz w:val="28"/>
          <w:szCs w:val="28"/>
          <w:lang w:eastAsia="ru-RU"/>
        </w:rPr>
        <w:t>по пути с Абадзешского перевала.</w:t>
      </w:r>
      <w:r w:rsidR="008C5E2C" w:rsidRPr="008C5E2C">
        <w:rPr>
          <w:rFonts w:ascii="Times New Roman" w:hAnsi="Times New Roman"/>
          <w:color w:val="000000"/>
          <w:sz w:val="28"/>
          <w:szCs w:val="28"/>
        </w:rPr>
        <w:t xml:space="preserve"> </w:t>
      </w:r>
      <w:r w:rsidR="008C5E2C" w:rsidRPr="008C5E2C">
        <w:rPr>
          <w:rFonts w:ascii="Times New Roman" w:hAnsi="Times New Roman"/>
          <w:i w:val="0"/>
          <w:color w:val="000000"/>
          <w:sz w:val="28"/>
          <w:szCs w:val="28"/>
        </w:rPr>
        <w:t>[</w:t>
      </w:r>
      <w:r w:rsidR="008C5E2C">
        <w:rPr>
          <w:i w:val="0"/>
          <w:color w:val="000000"/>
          <w:sz w:val="28"/>
          <w:szCs w:val="28"/>
        </w:rPr>
        <w:t>26</w:t>
      </w:r>
      <w:r w:rsidR="008C5E2C" w:rsidRPr="008C5E2C">
        <w:rPr>
          <w:rFonts w:ascii="Times New Roman" w:hAnsi="Times New Roman"/>
          <w:i w:val="0"/>
          <w:color w:val="000000"/>
          <w:sz w:val="28"/>
          <w:szCs w:val="28"/>
        </w:rPr>
        <w:t>]</w:t>
      </w:r>
    </w:p>
    <w:p w:rsidR="00EA460D" w:rsidRPr="007A34A7" w:rsidRDefault="002C1E8D" w:rsidP="009E3D76">
      <w:pPr>
        <w:pStyle w:val="a8"/>
        <w:spacing w:line="360" w:lineRule="auto"/>
        <w:ind w:firstLine="708"/>
        <w:jc w:val="both"/>
        <w:rPr>
          <w:rFonts w:ascii="Times New Roman" w:hAnsi="Times New Roman"/>
          <w:i w:val="0"/>
          <w:color w:val="auto"/>
          <w:spacing w:val="0"/>
          <w:sz w:val="28"/>
          <w:szCs w:val="28"/>
          <w:lang w:eastAsia="ru-RU"/>
        </w:rPr>
      </w:pPr>
      <w:r>
        <w:rPr>
          <w:rFonts w:ascii="Times New Roman" w:hAnsi="Times New Roman"/>
          <w:i w:val="0"/>
          <w:color w:val="auto"/>
          <w:spacing w:val="0"/>
          <w:sz w:val="28"/>
          <w:szCs w:val="28"/>
          <w:lang w:eastAsia="ru-RU"/>
        </w:rPr>
        <w:t xml:space="preserve">Хуко </w:t>
      </w:r>
      <w:r>
        <w:rPr>
          <w:rFonts w:ascii="Times New Roman" w:hAnsi="Times New Roman"/>
          <w:sz w:val="28"/>
          <w:szCs w:val="28"/>
        </w:rPr>
        <w:t>–</w:t>
      </w:r>
      <w:r w:rsidR="00EA460D" w:rsidRPr="007A34A7">
        <w:rPr>
          <w:rFonts w:ascii="Times New Roman" w:hAnsi="Times New Roman"/>
          <w:i w:val="0"/>
          <w:color w:val="auto"/>
          <w:spacing w:val="0"/>
          <w:sz w:val="28"/>
          <w:szCs w:val="28"/>
          <w:lang w:eastAsia="ru-RU"/>
        </w:rPr>
        <w:t xml:space="preserve"> озеро, находится на западе Кавказского заповедника, на высоте 1740</w:t>
      </w:r>
      <w:r>
        <w:rPr>
          <w:rFonts w:ascii="Times New Roman" w:hAnsi="Times New Roman"/>
          <w:i w:val="0"/>
          <w:color w:val="auto"/>
          <w:spacing w:val="0"/>
          <w:sz w:val="28"/>
          <w:szCs w:val="28"/>
          <w:lang w:eastAsia="ru-RU"/>
        </w:rPr>
        <w:t xml:space="preserve"> </w:t>
      </w:r>
      <w:r w:rsidR="00EA460D" w:rsidRPr="007A34A7">
        <w:rPr>
          <w:rFonts w:ascii="Times New Roman" w:hAnsi="Times New Roman"/>
          <w:i w:val="0"/>
          <w:color w:val="auto"/>
          <w:spacing w:val="0"/>
          <w:sz w:val="28"/>
          <w:szCs w:val="28"/>
          <w:lang w:eastAsia="ru-RU"/>
        </w:rPr>
        <w:t>м. Главное отличие озера от других</w:t>
      </w:r>
      <w:r>
        <w:rPr>
          <w:rFonts w:ascii="Times New Roman" w:hAnsi="Times New Roman"/>
          <w:i w:val="0"/>
          <w:color w:val="auto"/>
          <w:spacing w:val="0"/>
          <w:sz w:val="28"/>
          <w:szCs w:val="28"/>
          <w:lang w:eastAsia="ru-RU"/>
        </w:rPr>
        <w:t xml:space="preserve"> </w:t>
      </w:r>
      <w:r>
        <w:rPr>
          <w:rFonts w:ascii="Times New Roman" w:hAnsi="Times New Roman"/>
          <w:sz w:val="28"/>
          <w:szCs w:val="28"/>
        </w:rPr>
        <w:t>–</w:t>
      </w:r>
      <w:r w:rsidR="00EA460D" w:rsidRPr="007A34A7">
        <w:rPr>
          <w:rFonts w:ascii="Times New Roman" w:hAnsi="Times New Roman"/>
          <w:i w:val="0"/>
          <w:color w:val="auto"/>
          <w:spacing w:val="0"/>
          <w:sz w:val="28"/>
          <w:szCs w:val="28"/>
          <w:lang w:eastAsia="ru-RU"/>
        </w:rPr>
        <w:t xml:space="preserve"> его тектоническое происхождение, данная территория входит в зону Курджипско-Адлеровского разлома, здесь образовалась система тектонических трещин  и в одной из них лежит озеро Хуко</w:t>
      </w:r>
      <w:r w:rsidR="00D935D8">
        <w:rPr>
          <w:rFonts w:ascii="Times New Roman" w:hAnsi="Times New Roman"/>
          <w:i w:val="0"/>
          <w:color w:val="auto"/>
          <w:spacing w:val="0"/>
          <w:sz w:val="28"/>
          <w:szCs w:val="28"/>
          <w:lang w:eastAsia="ru-RU"/>
        </w:rPr>
        <w:t xml:space="preserve"> </w:t>
      </w:r>
      <w:r w:rsidR="00EA460D" w:rsidRPr="007A34A7">
        <w:rPr>
          <w:rFonts w:ascii="Times New Roman" w:hAnsi="Times New Roman"/>
          <w:i w:val="0"/>
          <w:color w:val="auto"/>
          <w:spacing w:val="0"/>
          <w:sz w:val="28"/>
          <w:szCs w:val="28"/>
          <w:lang w:eastAsia="ru-RU"/>
        </w:rPr>
        <w:t>«таблица 12».</w:t>
      </w:r>
    </w:p>
    <w:p w:rsidR="00EA460D" w:rsidRPr="007A34A7" w:rsidRDefault="002C1E8D" w:rsidP="009E3D76">
      <w:pPr>
        <w:pStyle w:val="a8"/>
        <w:spacing w:line="360" w:lineRule="auto"/>
        <w:ind w:firstLine="708"/>
        <w:jc w:val="both"/>
        <w:rPr>
          <w:rFonts w:ascii="Times New Roman" w:hAnsi="Times New Roman"/>
          <w:i w:val="0"/>
          <w:color w:val="auto"/>
          <w:spacing w:val="0"/>
          <w:sz w:val="28"/>
          <w:szCs w:val="28"/>
          <w:lang w:eastAsia="ru-RU"/>
        </w:rPr>
      </w:pPr>
      <w:r>
        <w:rPr>
          <w:rFonts w:ascii="Times New Roman" w:hAnsi="Times New Roman"/>
          <w:i w:val="0"/>
          <w:color w:val="auto"/>
          <w:spacing w:val="0"/>
          <w:sz w:val="28"/>
          <w:szCs w:val="28"/>
          <w:lang w:eastAsia="ru-RU"/>
        </w:rPr>
        <w:t>Озеро Кут мало изучено</w:t>
      </w:r>
      <w:r w:rsidR="00EA460D" w:rsidRPr="007A34A7">
        <w:rPr>
          <w:rFonts w:ascii="Times New Roman" w:hAnsi="Times New Roman"/>
          <w:i w:val="0"/>
          <w:color w:val="auto"/>
          <w:spacing w:val="0"/>
          <w:sz w:val="28"/>
          <w:szCs w:val="28"/>
          <w:lang w:eastAsia="ru-RU"/>
        </w:rPr>
        <w:t xml:space="preserve"> из-за своего расположения в  труднодоступной заповедной зоне, среди леса на высоте 1768 м.</w:t>
      </w:r>
    </w:p>
    <w:p w:rsidR="008C5E2C" w:rsidRDefault="00EA460D" w:rsidP="008C5E2C">
      <w:pPr>
        <w:pStyle w:val="a3"/>
        <w:shd w:val="clear" w:color="auto" w:fill="FFFFFF"/>
        <w:spacing w:before="0" w:beforeAutospacing="0" w:after="0" w:afterAutospacing="0" w:line="360" w:lineRule="auto"/>
        <w:ind w:firstLine="709"/>
        <w:jc w:val="both"/>
        <w:rPr>
          <w:sz w:val="28"/>
          <w:szCs w:val="28"/>
          <w:shd w:val="clear" w:color="auto" w:fill="FFFFFF"/>
        </w:rPr>
      </w:pPr>
      <w:r w:rsidRPr="007A34A7">
        <w:rPr>
          <w:sz w:val="28"/>
          <w:szCs w:val="28"/>
        </w:rPr>
        <w:t xml:space="preserve">Озеро Нагой-Чук </w:t>
      </w:r>
      <w:r w:rsidR="002C1E8D">
        <w:rPr>
          <w:sz w:val="28"/>
          <w:szCs w:val="28"/>
        </w:rPr>
        <w:t xml:space="preserve">– </w:t>
      </w:r>
      <w:r w:rsidRPr="007A34A7">
        <w:rPr>
          <w:sz w:val="28"/>
          <w:szCs w:val="28"/>
        </w:rPr>
        <w:t>карстовое озеро, расположено на высоте 2245</w:t>
      </w:r>
      <w:r w:rsidR="002C1E8D">
        <w:rPr>
          <w:sz w:val="28"/>
          <w:szCs w:val="28"/>
        </w:rPr>
        <w:t xml:space="preserve"> </w:t>
      </w:r>
      <w:r w:rsidRPr="007A34A7">
        <w:rPr>
          <w:sz w:val="28"/>
          <w:szCs w:val="28"/>
        </w:rPr>
        <w:t>м, на</w:t>
      </w:r>
      <w:r w:rsidR="002C1E8D">
        <w:rPr>
          <w:sz w:val="28"/>
          <w:szCs w:val="28"/>
        </w:rPr>
        <w:t xml:space="preserve"> восточном склоне хребта Нагай-</w:t>
      </w:r>
      <w:r w:rsidRPr="007A34A7">
        <w:rPr>
          <w:sz w:val="28"/>
          <w:szCs w:val="28"/>
        </w:rPr>
        <w:t>Чук.</w:t>
      </w:r>
      <w:r w:rsidR="002C1E8D">
        <w:rPr>
          <w:sz w:val="28"/>
          <w:szCs w:val="28"/>
        </w:rPr>
        <w:t xml:space="preserve"> </w:t>
      </w:r>
      <w:r w:rsidRPr="007A34A7">
        <w:rPr>
          <w:sz w:val="28"/>
          <w:szCs w:val="28"/>
          <w:shd w:val="clear" w:color="auto" w:fill="FFFFFF"/>
        </w:rPr>
        <w:t xml:space="preserve">По своему происхождению озеро </w:t>
      </w:r>
      <w:r w:rsidRPr="007A34A7">
        <w:rPr>
          <w:sz w:val="28"/>
          <w:szCs w:val="28"/>
          <w:shd w:val="clear" w:color="auto" w:fill="FFFFFF"/>
        </w:rPr>
        <w:lastRenderedPageBreak/>
        <w:t>относится к ледниково-карстовому типу. Площадь водной поверхности по измерениям С. П.</w:t>
      </w:r>
      <w:r w:rsidR="002C1E8D">
        <w:rPr>
          <w:sz w:val="28"/>
          <w:szCs w:val="28"/>
          <w:shd w:val="clear" w:color="auto" w:fill="FFFFFF"/>
        </w:rPr>
        <w:t xml:space="preserve"> Лозового составляет 3500 кв. м</w:t>
      </w:r>
      <w:r w:rsidRPr="007A34A7">
        <w:rPr>
          <w:sz w:val="28"/>
          <w:szCs w:val="28"/>
          <w:shd w:val="clear" w:color="auto" w:fill="FFFFFF"/>
        </w:rPr>
        <w:t>, длина и ширина – 70 м.  Озеро окружено сглаженными холмами альпийских лугов, среди которых во множестве разбросаны карстовые воронки.</w:t>
      </w:r>
      <w:r w:rsidR="008C5E2C">
        <w:rPr>
          <w:sz w:val="28"/>
          <w:szCs w:val="28"/>
          <w:shd w:val="clear" w:color="auto" w:fill="FFFFFF"/>
        </w:rPr>
        <w:t xml:space="preserve"> </w:t>
      </w:r>
    </w:p>
    <w:p w:rsidR="00EA460D" w:rsidRPr="008C5E2C" w:rsidRDefault="00EA460D" w:rsidP="008C5E2C">
      <w:pPr>
        <w:pStyle w:val="a3"/>
        <w:shd w:val="clear" w:color="auto" w:fill="FFFFFF"/>
        <w:spacing w:before="0" w:beforeAutospacing="0" w:after="0" w:afterAutospacing="0" w:line="360" w:lineRule="auto"/>
        <w:ind w:firstLine="709"/>
        <w:jc w:val="both"/>
        <w:rPr>
          <w:sz w:val="28"/>
          <w:szCs w:val="28"/>
        </w:rPr>
      </w:pPr>
      <w:r w:rsidRPr="007A34A7">
        <w:rPr>
          <w:color w:val="000000"/>
          <w:sz w:val="28"/>
          <w:szCs w:val="28"/>
        </w:rPr>
        <w:t>Подземные воды</w:t>
      </w:r>
    </w:p>
    <w:p w:rsidR="00EA460D" w:rsidRPr="007A34A7" w:rsidRDefault="00EA460D" w:rsidP="008C5E2C">
      <w:pPr>
        <w:spacing w:after="0" w:line="360" w:lineRule="auto"/>
        <w:ind w:firstLine="709"/>
        <w:jc w:val="both"/>
        <w:rPr>
          <w:rFonts w:ascii="Times New Roman" w:hAnsi="Times New Roman"/>
          <w:color w:val="000000"/>
          <w:sz w:val="28"/>
          <w:szCs w:val="28"/>
        </w:rPr>
      </w:pPr>
      <w:r w:rsidRPr="007A34A7">
        <w:rPr>
          <w:rFonts w:ascii="Times New Roman" w:hAnsi="Times New Roman"/>
          <w:color w:val="000000"/>
          <w:sz w:val="28"/>
          <w:szCs w:val="28"/>
        </w:rPr>
        <w:t>На поверхность выходят и подземные воды в виде родников, карстовые источники выходят из пещер или элювиальных отложений. Тип воды чаще всего гидрокарбонатно-кальциевый со средней минерализацией 200–400 мг/л. Подземные воды  формируются в карбонатных массивах Лагонакского нагорья, с высокой закарстованностью и трещиноватостью. Трещины, колодцы и шахты отводят атмосферные осадки в глубины горных массивов.</w:t>
      </w:r>
    </w:p>
    <w:p w:rsidR="00EA460D" w:rsidRPr="007A34A7" w:rsidRDefault="00EA460D" w:rsidP="008C5E2C">
      <w:pPr>
        <w:spacing w:after="0" w:line="360" w:lineRule="auto"/>
        <w:ind w:firstLine="709"/>
        <w:jc w:val="both"/>
        <w:rPr>
          <w:rFonts w:ascii="Times New Roman" w:hAnsi="Times New Roman"/>
          <w:color w:val="000000"/>
          <w:sz w:val="28"/>
          <w:szCs w:val="28"/>
        </w:rPr>
      </w:pPr>
      <w:r w:rsidRPr="007A34A7">
        <w:rPr>
          <w:rFonts w:ascii="Times New Roman" w:hAnsi="Times New Roman"/>
          <w:color w:val="000000"/>
          <w:sz w:val="28"/>
          <w:szCs w:val="28"/>
        </w:rPr>
        <w:t xml:space="preserve"> Подземные воды обогащаются   конденсацией, которая наблюдается в пещерах летом. Формирующаяся  в карстах вода  на поверхности бывает нескольких типов: источники, карстовые ключи.</w:t>
      </w:r>
    </w:p>
    <w:p w:rsidR="00EA460D" w:rsidRPr="007A34A7" w:rsidRDefault="00EA460D" w:rsidP="008C5E2C">
      <w:pPr>
        <w:spacing w:after="0" w:line="360" w:lineRule="auto"/>
        <w:ind w:firstLine="709"/>
        <w:jc w:val="both"/>
        <w:rPr>
          <w:rFonts w:ascii="Times New Roman" w:hAnsi="Times New Roman"/>
          <w:color w:val="000000"/>
          <w:sz w:val="28"/>
          <w:szCs w:val="28"/>
        </w:rPr>
      </w:pPr>
      <w:r w:rsidRPr="007A34A7">
        <w:rPr>
          <w:rFonts w:ascii="Times New Roman" w:hAnsi="Times New Roman"/>
          <w:color w:val="000000"/>
          <w:sz w:val="28"/>
          <w:szCs w:val="28"/>
        </w:rPr>
        <w:t>Источники встречаются у подножий гор, в речных руслах и на дне озёр. Особенно захватывающими кажутся воклюзские источники, когда из  отверстия в скале вырывается река</w:t>
      </w:r>
      <w:r w:rsidR="008A21B6">
        <w:rPr>
          <w:rFonts w:ascii="Times New Roman" w:hAnsi="Times New Roman"/>
          <w:color w:val="000000"/>
          <w:sz w:val="28"/>
          <w:szCs w:val="28"/>
        </w:rPr>
        <w:t>, па</w:t>
      </w:r>
      <w:r w:rsidRPr="007A34A7">
        <w:rPr>
          <w:rFonts w:ascii="Times New Roman" w:hAnsi="Times New Roman"/>
          <w:color w:val="000000"/>
          <w:sz w:val="28"/>
          <w:szCs w:val="28"/>
        </w:rPr>
        <w:t>дающая по скале водопадом. Лагонакские источники имеют неизменный режим, есть разница только  сезонных показателях, дебит их может достигать 1 – 2 м</w:t>
      </w:r>
      <w:r w:rsidRPr="007A34A7">
        <w:rPr>
          <w:rFonts w:ascii="Times New Roman" w:hAnsi="Times New Roman"/>
          <w:color w:val="000000"/>
          <w:sz w:val="28"/>
          <w:szCs w:val="28"/>
          <w:vertAlign w:val="superscript"/>
        </w:rPr>
        <w:t>3</w:t>
      </w:r>
      <w:r w:rsidR="008A21B6">
        <w:rPr>
          <w:rFonts w:ascii="Times New Roman" w:hAnsi="Times New Roman"/>
          <w:color w:val="000000"/>
          <w:sz w:val="28"/>
          <w:szCs w:val="28"/>
        </w:rPr>
        <w:t>/с. Родники изливаются не</w:t>
      </w:r>
      <w:r w:rsidRPr="007A34A7">
        <w:rPr>
          <w:rFonts w:ascii="Times New Roman" w:hAnsi="Times New Roman"/>
          <w:color w:val="000000"/>
          <w:sz w:val="28"/>
          <w:szCs w:val="28"/>
        </w:rPr>
        <w:t>большими  ручейками, источники более к</w:t>
      </w:r>
      <w:r w:rsidR="008A21B6">
        <w:rPr>
          <w:rFonts w:ascii="Times New Roman" w:hAnsi="Times New Roman"/>
          <w:color w:val="000000"/>
          <w:sz w:val="28"/>
          <w:szCs w:val="28"/>
        </w:rPr>
        <w:t>рупные дают начало рекам (Чеше</w:t>
      </w:r>
      <w:r w:rsidR="008A21B6" w:rsidRPr="008A21B6">
        <w:rPr>
          <w:rFonts w:ascii="Times New Roman" w:hAnsi="Times New Roman"/>
          <w:sz w:val="28"/>
          <w:szCs w:val="28"/>
        </w:rPr>
        <w:t xml:space="preserve"> </w:t>
      </w:r>
      <w:r w:rsidR="008A21B6">
        <w:rPr>
          <w:rFonts w:ascii="Times New Roman" w:hAnsi="Times New Roman"/>
          <w:sz w:val="28"/>
          <w:szCs w:val="28"/>
        </w:rPr>
        <w:t xml:space="preserve">– </w:t>
      </w:r>
      <w:r w:rsidRPr="007A34A7">
        <w:rPr>
          <w:rFonts w:ascii="Times New Roman" w:hAnsi="Times New Roman"/>
          <w:color w:val="000000"/>
          <w:sz w:val="28"/>
          <w:szCs w:val="28"/>
        </w:rPr>
        <w:t>самый крупный источник, Серебрячка, Мезмай, Бзыхе и другим).</w:t>
      </w:r>
      <w:r w:rsidR="008A21B6">
        <w:rPr>
          <w:rFonts w:ascii="Times New Roman" w:hAnsi="Times New Roman"/>
          <w:color w:val="000000"/>
          <w:sz w:val="28"/>
          <w:szCs w:val="28"/>
        </w:rPr>
        <w:t xml:space="preserve"> </w:t>
      </w:r>
      <w:r w:rsidRPr="007A34A7">
        <w:rPr>
          <w:rFonts w:ascii="Times New Roman" w:hAnsi="Times New Roman"/>
          <w:color w:val="000000"/>
          <w:sz w:val="28"/>
          <w:szCs w:val="28"/>
        </w:rPr>
        <w:t>В районе Ланонакского нагорья зафиксированно сто карстовых источников.</w:t>
      </w:r>
    </w:p>
    <w:p w:rsidR="00EA460D" w:rsidRPr="007A34A7" w:rsidRDefault="00EA460D" w:rsidP="009E3D76">
      <w:pPr>
        <w:spacing w:line="360" w:lineRule="auto"/>
        <w:ind w:firstLine="708"/>
        <w:rPr>
          <w:rFonts w:ascii="Times New Roman" w:hAnsi="Times New Roman"/>
          <w:sz w:val="28"/>
          <w:szCs w:val="28"/>
          <w:shd w:val="clear" w:color="auto" w:fill="FFFFFF"/>
        </w:rPr>
      </w:pPr>
      <w:r w:rsidRPr="007A34A7">
        <w:rPr>
          <w:rFonts w:ascii="Times New Roman" w:hAnsi="Times New Roman"/>
          <w:sz w:val="28"/>
          <w:szCs w:val="28"/>
          <w:shd w:val="clear" w:color="auto" w:fill="FFFFFF"/>
        </w:rPr>
        <w:t xml:space="preserve">Сохранившиеся следы древних ледников распространены лишь в южной части нагорья на массивах Пшеха-Су и Фишт ,это связанно </w:t>
      </w:r>
      <w:r w:rsidR="008A21B6" w:rsidRPr="008A21B6">
        <w:rPr>
          <w:rFonts w:ascii="Times New Roman" w:hAnsi="Times New Roman"/>
          <w:sz w:val="28"/>
          <w:szCs w:val="28"/>
          <w:shd w:val="clear" w:color="auto" w:fill="FFFFFF"/>
        </w:rPr>
        <w:t>с физико-географическими условиями геологического прошлого территории.</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Раньше были долинные ледники  на</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р.Белой и р.</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Цице. Площадь Лагонакских</w:t>
      </w:r>
      <w:r w:rsidR="00D935D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ледников 1 км</w:t>
      </w:r>
      <w:r w:rsidRPr="007A34A7">
        <w:rPr>
          <w:rFonts w:ascii="Times New Roman" w:hAnsi="Times New Roman"/>
          <w:sz w:val="28"/>
          <w:szCs w:val="28"/>
          <w:shd w:val="clear" w:color="auto" w:fill="FFFFFF"/>
          <w:vertAlign w:val="superscript"/>
        </w:rPr>
        <w:t>2</w:t>
      </w:r>
      <w:r w:rsidRPr="007A34A7">
        <w:rPr>
          <w:rFonts w:ascii="Times New Roman" w:hAnsi="Times New Roman"/>
          <w:sz w:val="28"/>
          <w:szCs w:val="28"/>
          <w:shd w:val="clear" w:color="auto" w:fill="FFFFFF"/>
        </w:rPr>
        <w:t>, от общей площади Лагонакского нагорья всего  лишь 0, 15%</w:t>
      </w:r>
      <w:r w:rsidR="008A21B6">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следовательно</w:t>
      </w:r>
      <w:r w:rsidR="008A21B6">
        <w:rPr>
          <w:rFonts w:ascii="Times New Roman" w:hAnsi="Times New Roman"/>
          <w:sz w:val="28"/>
          <w:szCs w:val="28"/>
          <w:shd w:val="clear" w:color="auto" w:fill="FFFFFF"/>
        </w:rPr>
        <w:t>, имеют не</w:t>
      </w:r>
      <w:r w:rsidRPr="007A34A7">
        <w:rPr>
          <w:rFonts w:ascii="Times New Roman" w:hAnsi="Times New Roman"/>
          <w:sz w:val="28"/>
          <w:szCs w:val="28"/>
          <w:shd w:val="clear" w:color="auto" w:fill="FFFFFF"/>
        </w:rPr>
        <w:t>большое распространение. На северном склоне г.</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Фишт</w:t>
      </w:r>
      <w:r w:rsidR="00D935D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простирается  Большой</w:t>
      </w:r>
      <w:r w:rsidR="00D935D8">
        <w:rPr>
          <w:rFonts w:ascii="Times New Roman" w:hAnsi="Times New Roman"/>
          <w:sz w:val="28"/>
          <w:szCs w:val="28"/>
          <w:shd w:val="clear" w:color="auto" w:fill="FFFFFF"/>
        </w:rPr>
        <w:t xml:space="preserve"> </w:t>
      </w:r>
      <w:r w:rsidR="008A21B6">
        <w:rPr>
          <w:rFonts w:ascii="Times New Roman" w:hAnsi="Times New Roman"/>
          <w:sz w:val="28"/>
          <w:szCs w:val="28"/>
          <w:shd w:val="clear" w:color="auto" w:fill="FFFFFF"/>
        </w:rPr>
        <w:t>Фиштинский ледник</w:t>
      </w:r>
      <w:r w:rsidRPr="007A34A7">
        <w:rPr>
          <w:rFonts w:ascii="Times New Roman" w:hAnsi="Times New Roman"/>
          <w:sz w:val="28"/>
          <w:szCs w:val="28"/>
          <w:shd w:val="clear" w:color="auto" w:fill="FFFFFF"/>
        </w:rPr>
        <w:t>,</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 xml:space="preserve">самый значительный  на </w:t>
      </w:r>
      <w:r w:rsidRPr="007A34A7">
        <w:rPr>
          <w:rFonts w:ascii="Times New Roman" w:hAnsi="Times New Roman"/>
          <w:sz w:val="28"/>
          <w:szCs w:val="28"/>
          <w:shd w:val="clear" w:color="auto" w:fill="FFFFFF"/>
        </w:rPr>
        <w:lastRenderedPageBreak/>
        <w:t>Северо-западе Кавказа, площадью 0,7 км</w:t>
      </w:r>
      <w:r w:rsidRPr="007A34A7">
        <w:rPr>
          <w:rFonts w:ascii="Times New Roman" w:hAnsi="Times New Roman"/>
          <w:sz w:val="28"/>
          <w:szCs w:val="28"/>
          <w:shd w:val="clear" w:color="auto" w:fill="FFFFFF"/>
          <w:vertAlign w:val="superscript"/>
        </w:rPr>
        <w:t>2</w:t>
      </w:r>
      <w:r w:rsidRPr="007A34A7">
        <w:rPr>
          <w:rFonts w:ascii="Times New Roman" w:hAnsi="Times New Roman"/>
          <w:sz w:val="28"/>
          <w:szCs w:val="28"/>
          <w:shd w:val="clear" w:color="auto" w:fill="FFFFFF"/>
        </w:rPr>
        <w:t>, а длиной 1,2</w:t>
      </w:r>
      <w:r w:rsidR="008A21B6">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км.  Наблюдается уменьшение ледников « в соответствии с рисунком 8» .</w:t>
      </w:r>
    </w:p>
    <w:p w:rsidR="00EA460D" w:rsidRPr="007A34A7" w:rsidRDefault="00EA460D" w:rsidP="00182F9A">
      <w:pPr>
        <w:jc w:val="center"/>
        <w:rPr>
          <w:shd w:val="clear" w:color="auto" w:fill="FFFFFF"/>
        </w:rPr>
      </w:pPr>
    </w:p>
    <w:p w:rsidR="00EA460D" w:rsidRPr="007A34A7" w:rsidRDefault="008A21B6" w:rsidP="00D60CD4">
      <w:pPr>
        <w:jc w:val="center"/>
        <w:rPr>
          <w:rFonts w:ascii="Times New Roman" w:hAnsi="Times New Roman"/>
          <w:sz w:val="28"/>
          <w:szCs w:val="28"/>
          <w:shd w:val="clear" w:color="auto" w:fill="FFFFFF"/>
        </w:rPr>
      </w:pPr>
      <w:r>
        <w:rPr>
          <w:rFonts w:ascii="Times New Roman" w:hAnsi="Times New Roman"/>
          <w:sz w:val="28"/>
          <w:szCs w:val="28"/>
          <w:shd w:val="clear" w:color="auto" w:fill="FFFFFF"/>
        </w:rPr>
        <w:t xml:space="preserve">Рисунок 8 </w:t>
      </w:r>
      <w:r>
        <w:rPr>
          <w:rFonts w:ascii="Times New Roman" w:hAnsi="Times New Roman"/>
          <w:sz w:val="28"/>
          <w:szCs w:val="28"/>
        </w:rPr>
        <w:t>–</w:t>
      </w:r>
      <w:r w:rsidR="00EA460D" w:rsidRPr="007A34A7">
        <w:rPr>
          <w:rFonts w:ascii="Times New Roman" w:hAnsi="Times New Roman"/>
          <w:sz w:val="28"/>
          <w:szCs w:val="28"/>
          <w:shd w:val="clear" w:color="auto" w:fill="FFFFFF"/>
        </w:rPr>
        <w:t xml:space="preserve"> Большой Фиштинский ледник</w:t>
      </w:r>
      <w:r w:rsidR="00EA460D" w:rsidRPr="007A34A7">
        <w:rPr>
          <w:rFonts w:ascii="Times New Roman" w:hAnsi="Times New Roman"/>
          <w:color w:val="444444"/>
          <w:sz w:val="28"/>
          <w:szCs w:val="28"/>
        </w:rPr>
        <w:br/>
      </w:r>
    </w:p>
    <w:p w:rsidR="00EA460D" w:rsidRPr="007A34A7" w:rsidRDefault="00EA460D" w:rsidP="00E53CF7">
      <w:pPr>
        <w:spacing w:line="360" w:lineRule="auto"/>
        <w:jc w:val="both"/>
        <w:rPr>
          <w:rFonts w:ascii="Times New Roman" w:hAnsi="Times New Roman"/>
          <w:sz w:val="28"/>
          <w:szCs w:val="28"/>
        </w:rPr>
      </w:pPr>
    </w:p>
    <w:p w:rsidR="00EA460D" w:rsidRPr="007A34A7" w:rsidRDefault="00EA460D" w:rsidP="00E53CF7">
      <w:pPr>
        <w:pStyle w:val="2"/>
        <w:jc w:val="center"/>
        <w:rPr>
          <w:rFonts w:ascii="Times New Roman" w:hAnsi="Times New Roman"/>
          <w:color w:val="auto"/>
          <w:sz w:val="28"/>
          <w:szCs w:val="28"/>
          <w:shd w:val="clear" w:color="auto" w:fill="FFFFFF"/>
        </w:rPr>
      </w:pPr>
      <w:bookmarkStart w:id="9" w:name="_Toc452399269"/>
      <w:r w:rsidRPr="007A34A7">
        <w:rPr>
          <w:rFonts w:ascii="Times New Roman" w:hAnsi="Times New Roman"/>
          <w:color w:val="auto"/>
          <w:sz w:val="28"/>
          <w:szCs w:val="28"/>
          <w:shd w:val="clear" w:color="auto" w:fill="FFFFFF"/>
        </w:rPr>
        <w:t>2.5 Биологические ресурсы</w:t>
      </w:r>
      <w:bookmarkEnd w:id="9"/>
    </w:p>
    <w:p w:rsidR="00EA460D" w:rsidRPr="007A34A7" w:rsidRDefault="00EA460D" w:rsidP="00E53CF7"/>
    <w:p w:rsidR="00EA460D" w:rsidRPr="007A34A7" w:rsidRDefault="00EA460D" w:rsidP="009E3D76">
      <w:pPr>
        <w:spacing w:line="360" w:lineRule="auto"/>
        <w:ind w:firstLine="708"/>
        <w:jc w:val="both"/>
        <w:rPr>
          <w:rFonts w:ascii="Times New Roman" w:hAnsi="Times New Roman"/>
          <w:sz w:val="28"/>
          <w:szCs w:val="28"/>
          <w:lang w:eastAsia="ru-RU"/>
        </w:rPr>
      </w:pPr>
      <w:r w:rsidRPr="007A34A7">
        <w:rPr>
          <w:rFonts w:ascii="Times New Roman" w:hAnsi="Times New Roman"/>
          <w:sz w:val="28"/>
          <w:szCs w:val="28"/>
          <w:shd w:val="clear" w:color="auto" w:fill="FFFFFF"/>
        </w:rPr>
        <w:t xml:space="preserve">Биологические ресурсы уникальны, многие растения и животные распространены только на </w:t>
      </w:r>
      <w:r w:rsidR="00E4496E">
        <w:rPr>
          <w:rFonts w:ascii="Times New Roman" w:hAnsi="Times New Roman"/>
          <w:sz w:val="28"/>
          <w:szCs w:val="28"/>
          <w:shd w:val="clear" w:color="auto" w:fill="FFFFFF"/>
        </w:rPr>
        <w:t>территории Лагонакского нагорья</w:t>
      </w:r>
      <w:r w:rsidRPr="007A34A7">
        <w:rPr>
          <w:rFonts w:ascii="Times New Roman" w:hAnsi="Times New Roman"/>
          <w:sz w:val="28"/>
          <w:szCs w:val="28"/>
          <w:shd w:val="clear" w:color="auto" w:fill="FFFFFF"/>
        </w:rPr>
        <w:t>,</w:t>
      </w:r>
      <w:r w:rsidR="00E4496E">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имеются виды, которые встречаются только на Западном Кавказе,</w:t>
      </w:r>
      <w:r w:rsidR="00E4496E">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 xml:space="preserve">а самым уникальным является гибридогенное видообразование характерное </w:t>
      </w:r>
      <w:r w:rsidR="00D935D8" w:rsidRPr="007A34A7">
        <w:rPr>
          <w:rFonts w:ascii="Times New Roman" w:hAnsi="Times New Roman"/>
          <w:sz w:val="28"/>
          <w:szCs w:val="28"/>
          <w:shd w:val="clear" w:color="auto" w:fill="FFFFFF"/>
        </w:rPr>
        <w:t>пересечением</w:t>
      </w:r>
      <w:r w:rsidR="00D935D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миграционных путей с Колхидскими видами, касаемо растений.  Флористический потенциал нагорья очень велик, известно более</w:t>
      </w:r>
      <w:r w:rsidRPr="007A34A7">
        <w:rPr>
          <w:rFonts w:ascii="Times New Roman" w:hAnsi="Times New Roman"/>
          <w:sz w:val="28"/>
          <w:szCs w:val="28"/>
        </w:rPr>
        <w:t xml:space="preserve">  600 видов, из которых 23 вида являются локальными эндемиками, 44 субэндемичных вида  и 35 эндемов Главного Кавказского хребта. Эндемики Лагонакского нагорья до конца не изучены, есть вероятность увеличения видов.</w:t>
      </w:r>
      <w:r w:rsidRPr="007A34A7">
        <w:rPr>
          <w:rFonts w:ascii="Times New Roman" w:hAnsi="Times New Roman"/>
          <w:sz w:val="28"/>
          <w:szCs w:val="28"/>
          <w:lang w:eastAsia="ru-RU"/>
        </w:rPr>
        <w:t xml:space="preserve"> В настоящее время под угрозой исчезновения находятся растения из Красной книги края:</w:t>
      </w:r>
    </w:p>
    <w:p w:rsidR="00EA460D" w:rsidRPr="00D935D8" w:rsidRDefault="00EA460D" w:rsidP="002637D4">
      <w:pPr>
        <w:spacing w:after="0" w:line="360" w:lineRule="auto"/>
        <w:ind w:firstLine="709"/>
        <w:jc w:val="both"/>
        <w:rPr>
          <w:rFonts w:ascii="Times New Roman" w:hAnsi="Times New Roman"/>
          <w:sz w:val="28"/>
          <w:szCs w:val="28"/>
          <w:lang w:eastAsia="ru-RU"/>
        </w:rPr>
      </w:pPr>
      <w:r w:rsidRPr="007A34A7">
        <w:rPr>
          <w:rFonts w:ascii="Times New Roman" w:hAnsi="Times New Roman"/>
          <w:sz w:val="28"/>
          <w:szCs w:val="28"/>
          <w:lang w:eastAsia="ru-RU"/>
        </w:rPr>
        <w:t xml:space="preserve">Травянистое растение </w:t>
      </w:r>
      <w:r w:rsidRPr="007A34A7">
        <w:rPr>
          <w:rFonts w:ascii="Times New Roman" w:hAnsi="Times New Roman"/>
          <w:kern w:val="36"/>
          <w:sz w:val="28"/>
          <w:szCs w:val="28"/>
          <w:lang w:eastAsia="ru-RU"/>
        </w:rPr>
        <w:t>Овсяница Сомье</w:t>
      </w:r>
      <w:bookmarkStart w:id="10" w:name="_Toc417843512"/>
      <w:bookmarkStart w:id="11" w:name="_Toc417843695"/>
      <w:r w:rsidRPr="007A34A7">
        <w:rPr>
          <w:rFonts w:ascii="Times New Roman" w:hAnsi="Times New Roman"/>
          <w:kern w:val="36"/>
          <w:sz w:val="28"/>
          <w:szCs w:val="28"/>
          <w:lang w:eastAsia="ru-RU"/>
        </w:rPr>
        <w:t xml:space="preserve"> в Красной книге России находится с 1988 г.,</w:t>
      </w:r>
      <w:r w:rsidR="00D935D8">
        <w:rPr>
          <w:rFonts w:ascii="Times New Roman" w:hAnsi="Times New Roman"/>
          <w:kern w:val="36"/>
          <w:sz w:val="28"/>
          <w:szCs w:val="28"/>
          <w:lang w:eastAsia="ru-RU"/>
        </w:rPr>
        <w:t xml:space="preserve"> </w:t>
      </w:r>
      <w:r w:rsidRPr="007A34A7">
        <w:rPr>
          <w:rFonts w:ascii="Times New Roman" w:hAnsi="Times New Roman"/>
          <w:kern w:val="36"/>
          <w:sz w:val="28"/>
          <w:szCs w:val="28"/>
          <w:lang w:eastAsia="ru-RU"/>
        </w:rPr>
        <w:t>вид обнаружен на горе Фишт и в урочище Каменное море. Охраняется, Овсяница Сомье, на территории Кавказского биосферного заповедника.</w:t>
      </w:r>
      <w:r w:rsidR="002637D4">
        <w:rPr>
          <w:rFonts w:ascii="Times New Roman" w:hAnsi="Times New Roman"/>
          <w:kern w:val="36"/>
          <w:sz w:val="28"/>
          <w:szCs w:val="28"/>
          <w:lang w:eastAsia="ru-RU"/>
        </w:rPr>
        <w:t xml:space="preserve"> </w:t>
      </w:r>
      <w:r w:rsidRPr="007A34A7">
        <w:rPr>
          <w:rFonts w:ascii="Times New Roman" w:hAnsi="Times New Roman"/>
          <w:sz w:val="28"/>
          <w:szCs w:val="28"/>
          <w:lang w:eastAsia="ru-RU"/>
        </w:rPr>
        <w:t>Лимитирующие факторы:  рекреационное использование</w:t>
      </w:r>
      <w:bookmarkStart w:id="12" w:name="_Toc417843513"/>
      <w:bookmarkStart w:id="13" w:name="_Toc417843696"/>
      <w:bookmarkEnd w:id="10"/>
      <w:bookmarkEnd w:id="11"/>
      <w:r w:rsidRPr="007A34A7">
        <w:rPr>
          <w:rFonts w:ascii="Times New Roman" w:hAnsi="Times New Roman"/>
          <w:sz w:val="28"/>
          <w:szCs w:val="28"/>
          <w:lang w:eastAsia="ru-RU"/>
        </w:rPr>
        <w:t>.</w:t>
      </w:r>
      <w:r w:rsidR="00D935D8">
        <w:rPr>
          <w:rFonts w:ascii="Times New Roman" w:hAnsi="Times New Roman"/>
          <w:sz w:val="28"/>
          <w:szCs w:val="28"/>
          <w:lang w:eastAsia="ru-RU"/>
        </w:rPr>
        <w:t xml:space="preserve"> </w:t>
      </w:r>
      <w:r w:rsidRPr="007A34A7">
        <w:rPr>
          <w:rFonts w:ascii="Times New Roman" w:hAnsi="Times New Roman"/>
          <w:kern w:val="36"/>
          <w:sz w:val="28"/>
          <w:szCs w:val="28"/>
          <w:lang w:eastAsia="ru-RU"/>
        </w:rPr>
        <w:t>Ещё одно травянистое растение Колокольчик Отрана</w:t>
      </w:r>
      <w:bookmarkStart w:id="14" w:name="_Toc417843514"/>
      <w:bookmarkStart w:id="15" w:name="_Toc417843697"/>
      <w:bookmarkEnd w:id="12"/>
      <w:bookmarkEnd w:id="13"/>
      <w:r w:rsidRPr="007A34A7">
        <w:rPr>
          <w:rFonts w:ascii="Times New Roman" w:hAnsi="Times New Roman"/>
          <w:kern w:val="36"/>
          <w:sz w:val="28"/>
          <w:szCs w:val="28"/>
          <w:lang w:eastAsia="ru-RU"/>
        </w:rPr>
        <w:t xml:space="preserve"> прорастает у горы Фишт и горы Оштен.</w:t>
      </w:r>
      <w:r w:rsidRPr="007A34A7">
        <w:rPr>
          <w:rFonts w:ascii="Times New Roman" w:hAnsi="Times New Roman"/>
          <w:sz w:val="28"/>
          <w:szCs w:val="28"/>
          <w:lang w:eastAsia="ru-RU"/>
        </w:rPr>
        <w:t xml:space="preserve"> Лимитирующие факторы: рекреационное использование. Охраняется в КБЗ и включен в Красную книгу Республики Адыгея</w:t>
      </w:r>
      <w:bookmarkStart w:id="16" w:name="_Toc417843518"/>
      <w:bookmarkStart w:id="17" w:name="_Toc417843701"/>
      <w:bookmarkEnd w:id="14"/>
      <w:bookmarkEnd w:id="15"/>
      <w:r w:rsidRPr="007A34A7">
        <w:rPr>
          <w:rFonts w:ascii="Times New Roman" w:hAnsi="Times New Roman"/>
          <w:sz w:val="28"/>
          <w:szCs w:val="28"/>
          <w:lang w:eastAsia="ru-RU"/>
        </w:rPr>
        <w:t>.</w:t>
      </w:r>
      <w:r w:rsidR="00D935D8">
        <w:rPr>
          <w:rFonts w:ascii="Times New Roman" w:hAnsi="Times New Roman"/>
          <w:sz w:val="28"/>
          <w:szCs w:val="28"/>
          <w:lang w:eastAsia="ru-RU"/>
        </w:rPr>
        <w:t xml:space="preserve"> </w:t>
      </w:r>
      <w:r w:rsidRPr="007A34A7">
        <w:rPr>
          <w:rStyle w:val="apple-converted-space"/>
          <w:rFonts w:ascii="Times New Roman" w:hAnsi="Times New Roman"/>
          <w:sz w:val="28"/>
          <w:szCs w:val="28"/>
          <w:shd w:val="clear" w:color="auto" w:fill="FFFFFF"/>
        </w:rPr>
        <w:t xml:space="preserve"> Исчезающим видом является, </w:t>
      </w:r>
      <w:r w:rsidRPr="007A34A7">
        <w:rPr>
          <w:rFonts w:ascii="Times New Roman" w:hAnsi="Times New Roman"/>
          <w:sz w:val="28"/>
          <w:szCs w:val="28"/>
          <w:shd w:val="clear" w:color="auto" w:fill="FFFFFF"/>
        </w:rPr>
        <w:t>травянистое  растение семейства пасленовых,</w:t>
      </w:r>
      <w:r w:rsidR="00D935D8">
        <w:rPr>
          <w:rFonts w:ascii="Times New Roman" w:hAnsi="Times New Roman"/>
          <w:sz w:val="28"/>
          <w:szCs w:val="28"/>
          <w:shd w:val="clear" w:color="auto" w:fill="FFFFFF"/>
        </w:rPr>
        <w:t xml:space="preserve"> </w:t>
      </w:r>
      <w:r w:rsidRPr="007A34A7">
        <w:rPr>
          <w:rFonts w:ascii="Times New Roman" w:hAnsi="Times New Roman"/>
          <w:kern w:val="36"/>
          <w:sz w:val="28"/>
          <w:szCs w:val="28"/>
          <w:lang w:eastAsia="ru-RU"/>
        </w:rPr>
        <w:t>Красавка кавказская.</w:t>
      </w:r>
      <w:r w:rsidR="00D935D8">
        <w:rPr>
          <w:rFonts w:ascii="Times New Roman" w:hAnsi="Times New Roman"/>
          <w:kern w:val="36"/>
          <w:sz w:val="28"/>
          <w:szCs w:val="28"/>
          <w:lang w:eastAsia="ru-RU"/>
        </w:rPr>
        <w:t xml:space="preserve"> </w:t>
      </w:r>
      <w:r w:rsidRPr="007A34A7">
        <w:rPr>
          <w:rFonts w:ascii="Times New Roman" w:hAnsi="Times New Roman"/>
          <w:sz w:val="28"/>
          <w:szCs w:val="28"/>
          <w:lang w:eastAsia="ru-RU"/>
        </w:rPr>
        <w:t>Лимитирующие факторы: растение собирают  на лекарственное сырье</w:t>
      </w:r>
      <w:bookmarkEnd w:id="16"/>
      <w:bookmarkEnd w:id="17"/>
      <w:r w:rsidRPr="007A34A7">
        <w:rPr>
          <w:rFonts w:ascii="Times New Roman" w:hAnsi="Times New Roman"/>
          <w:sz w:val="28"/>
          <w:szCs w:val="28"/>
          <w:lang w:eastAsia="ru-RU"/>
        </w:rPr>
        <w:t>.</w:t>
      </w:r>
      <w:r w:rsidR="008C5E2C" w:rsidRPr="008C5E2C">
        <w:rPr>
          <w:rFonts w:ascii="Times New Roman" w:hAnsi="Times New Roman"/>
          <w:color w:val="000000"/>
          <w:sz w:val="28"/>
          <w:szCs w:val="28"/>
        </w:rPr>
        <w:t xml:space="preserve"> </w:t>
      </w:r>
      <w:r w:rsidR="008C5E2C" w:rsidRPr="00C15CEB">
        <w:rPr>
          <w:rFonts w:ascii="Times New Roman" w:hAnsi="Times New Roman"/>
          <w:color w:val="000000"/>
          <w:sz w:val="28"/>
          <w:szCs w:val="28"/>
        </w:rPr>
        <w:t>[</w:t>
      </w:r>
      <w:r w:rsidR="008C5E2C">
        <w:rPr>
          <w:color w:val="000000"/>
          <w:sz w:val="28"/>
          <w:szCs w:val="28"/>
        </w:rPr>
        <w:t>28</w:t>
      </w:r>
      <w:r w:rsidR="008C5E2C" w:rsidRPr="00C15CEB">
        <w:rPr>
          <w:rFonts w:ascii="Times New Roman" w:hAnsi="Times New Roman"/>
          <w:color w:val="000000"/>
          <w:sz w:val="28"/>
          <w:szCs w:val="28"/>
        </w:rPr>
        <w:t>]</w:t>
      </w:r>
    </w:p>
    <w:p w:rsidR="00EA460D" w:rsidRPr="007A34A7" w:rsidRDefault="00EA460D" w:rsidP="002637D4">
      <w:pPr>
        <w:spacing w:after="0" w:line="360" w:lineRule="auto"/>
        <w:ind w:firstLine="709"/>
        <w:jc w:val="both"/>
        <w:rPr>
          <w:rFonts w:ascii="Times New Roman" w:hAnsi="Times New Roman"/>
          <w:sz w:val="28"/>
          <w:szCs w:val="28"/>
          <w:shd w:val="clear" w:color="auto" w:fill="FFFFFF"/>
        </w:rPr>
      </w:pPr>
      <w:r w:rsidRPr="007A34A7">
        <w:rPr>
          <w:rFonts w:ascii="Times New Roman" w:hAnsi="Times New Roman"/>
          <w:sz w:val="28"/>
          <w:szCs w:val="28"/>
          <w:lang w:eastAsia="ru-RU"/>
        </w:rPr>
        <w:lastRenderedPageBreak/>
        <w:t>Леса Лагонакского нагорья находятся в плохом состоянии,</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 xml:space="preserve">в большей степени из-за браконьерских рубок.   </w:t>
      </w:r>
      <w:r w:rsidRPr="007A34A7">
        <w:rPr>
          <w:rFonts w:ascii="Times New Roman" w:hAnsi="Times New Roman"/>
          <w:sz w:val="28"/>
          <w:szCs w:val="28"/>
          <w:shd w:val="clear" w:color="auto" w:fill="FFFFFF"/>
        </w:rPr>
        <w:t>Произрастают бук,</w:t>
      </w:r>
      <w:r w:rsidR="002637D4">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клён и пихта, ясень. Встречается высокогорная сосна и самшит.</w:t>
      </w:r>
      <w:r w:rsidR="002637D4">
        <w:rPr>
          <w:rFonts w:ascii="Times New Roman" w:hAnsi="Times New Roman"/>
          <w:sz w:val="28"/>
          <w:szCs w:val="28"/>
          <w:shd w:val="clear" w:color="auto" w:fill="FFFFFF"/>
        </w:rPr>
        <w:t xml:space="preserve"> </w:t>
      </w:r>
      <w:r w:rsidRPr="007A34A7">
        <w:rPr>
          <w:rFonts w:ascii="Times New Roman" w:hAnsi="Times New Roman"/>
          <w:sz w:val="28"/>
          <w:szCs w:val="28"/>
          <w:lang w:eastAsia="ru-RU"/>
        </w:rPr>
        <w:t>Бедственными  являются  лесные пожары, их количество с каждым годом растёт в связи с увеличением  числа отдыхающих.</w:t>
      </w:r>
    </w:p>
    <w:p w:rsidR="00EA460D" w:rsidRPr="007A34A7" w:rsidRDefault="00EA460D" w:rsidP="008C5E2C">
      <w:pPr>
        <w:spacing w:after="0" w:line="360" w:lineRule="auto"/>
        <w:ind w:firstLine="708"/>
        <w:jc w:val="both"/>
        <w:rPr>
          <w:rFonts w:ascii="Times New Roman" w:hAnsi="Times New Roman"/>
          <w:sz w:val="28"/>
          <w:szCs w:val="28"/>
        </w:rPr>
      </w:pPr>
      <w:r w:rsidRPr="007A34A7">
        <w:rPr>
          <w:rFonts w:ascii="Times New Roman" w:hAnsi="Times New Roman"/>
          <w:sz w:val="28"/>
          <w:szCs w:val="28"/>
        </w:rPr>
        <w:t>Фауна</w:t>
      </w:r>
    </w:p>
    <w:p w:rsidR="00EA460D" w:rsidRPr="007A34A7" w:rsidRDefault="00EA460D" w:rsidP="008C5E2C">
      <w:pPr>
        <w:spacing w:after="0" w:line="360" w:lineRule="auto"/>
        <w:ind w:firstLine="708"/>
        <w:jc w:val="both"/>
        <w:rPr>
          <w:rFonts w:ascii="Times New Roman" w:hAnsi="Times New Roman"/>
          <w:sz w:val="28"/>
          <w:szCs w:val="28"/>
        </w:rPr>
      </w:pPr>
      <w:r w:rsidRPr="007A34A7">
        <w:rPr>
          <w:rFonts w:ascii="Times New Roman" w:hAnsi="Times New Roman"/>
          <w:sz w:val="28"/>
          <w:szCs w:val="28"/>
        </w:rPr>
        <w:t>В пределах Лагонакского нагорья проживает 78 видов млекопитающих, одиннадцать  видов</w:t>
      </w:r>
      <w:r w:rsidR="002637D4">
        <w:rPr>
          <w:rFonts w:ascii="Times New Roman" w:hAnsi="Times New Roman"/>
          <w:sz w:val="28"/>
          <w:szCs w:val="28"/>
        </w:rPr>
        <w:t xml:space="preserve"> </w:t>
      </w:r>
      <w:r w:rsidRPr="007A34A7">
        <w:rPr>
          <w:rFonts w:ascii="Times New Roman" w:hAnsi="Times New Roman"/>
          <w:sz w:val="28"/>
          <w:szCs w:val="28"/>
        </w:rPr>
        <w:t xml:space="preserve">внесены в Красную книгу.  Хищников насчитывается  семнадцать видов, насекомоядных </w:t>
      </w:r>
      <w:r w:rsidR="00E4496E">
        <w:rPr>
          <w:rFonts w:ascii="Times New Roman" w:hAnsi="Times New Roman"/>
          <w:sz w:val="28"/>
          <w:szCs w:val="28"/>
        </w:rPr>
        <w:t xml:space="preserve">– </w:t>
      </w:r>
      <w:r w:rsidRPr="007A34A7">
        <w:rPr>
          <w:rFonts w:ascii="Times New Roman" w:hAnsi="Times New Roman"/>
          <w:sz w:val="28"/>
          <w:szCs w:val="28"/>
        </w:rPr>
        <w:t xml:space="preserve">девять, двадцать два вида грызунов и двадцать три </w:t>
      </w:r>
      <w:r w:rsidR="00E4496E">
        <w:rPr>
          <w:rFonts w:ascii="Times New Roman" w:hAnsi="Times New Roman"/>
          <w:sz w:val="28"/>
          <w:szCs w:val="28"/>
        </w:rPr>
        <w:t xml:space="preserve">– </w:t>
      </w:r>
      <w:r w:rsidRPr="007A34A7">
        <w:rPr>
          <w:rFonts w:ascii="Times New Roman" w:hAnsi="Times New Roman"/>
          <w:sz w:val="28"/>
          <w:szCs w:val="28"/>
        </w:rPr>
        <w:t>летучих мышей.</w:t>
      </w:r>
    </w:p>
    <w:p w:rsidR="00EA460D" w:rsidRPr="007A34A7" w:rsidRDefault="00EA460D" w:rsidP="002637D4">
      <w:pPr>
        <w:spacing w:after="0" w:line="360" w:lineRule="auto"/>
        <w:ind w:firstLine="708"/>
        <w:jc w:val="both"/>
        <w:rPr>
          <w:rFonts w:ascii="Times New Roman" w:hAnsi="Times New Roman"/>
          <w:sz w:val="28"/>
          <w:szCs w:val="28"/>
          <w:lang w:eastAsia="ru-RU"/>
        </w:rPr>
      </w:pPr>
      <w:r w:rsidRPr="007A34A7">
        <w:rPr>
          <w:rFonts w:ascii="Times New Roman" w:hAnsi="Times New Roman"/>
          <w:sz w:val="28"/>
          <w:szCs w:val="28"/>
          <w:shd w:val="clear" w:color="auto" w:fill="FFFFFF"/>
        </w:rPr>
        <w:t>Большое разнообразие представителей орнитофауны, зафиксировано 110 видов,</w:t>
      </w:r>
      <w:r w:rsidR="00E4496E">
        <w:rPr>
          <w:rFonts w:ascii="Times New Roman" w:hAnsi="Times New Roman"/>
          <w:sz w:val="28"/>
          <w:szCs w:val="28"/>
          <w:shd w:val="clear" w:color="auto" w:fill="FFFFFF"/>
        </w:rPr>
        <w:t xml:space="preserve"> </w:t>
      </w:r>
      <w:r w:rsidRPr="007A34A7">
        <w:rPr>
          <w:rFonts w:ascii="Times New Roman" w:hAnsi="Times New Roman"/>
          <w:sz w:val="28"/>
          <w:szCs w:val="28"/>
          <w:lang w:eastAsia="ru-RU"/>
        </w:rPr>
        <w:t>17% от орнитофауны России</w:t>
      </w:r>
      <w:r w:rsidR="00E4496E">
        <w:rPr>
          <w:rFonts w:ascii="Times New Roman" w:hAnsi="Times New Roman"/>
          <w:sz w:val="28"/>
          <w:szCs w:val="28"/>
          <w:lang w:eastAsia="ru-RU"/>
        </w:rPr>
        <w:t>,</w:t>
      </w:r>
      <w:r w:rsidRPr="007A34A7">
        <w:rPr>
          <w:rFonts w:ascii="Times New Roman" w:hAnsi="Times New Roman"/>
          <w:sz w:val="28"/>
          <w:szCs w:val="28"/>
          <w:shd w:val="clear" w:color="auto" w:fill="FFFFFF"/>
        </w:rPr>
        <w:t xml:space="preserve"> так же</w:t>
      </w:r>
      <w:r w:rsidRPr="007A34A7">
        <w:rPr>
          <w:rFonts w:ascii="Times New Roman" w:hAnsi="Times New Roman"/>
          <w:sz w:val="28"/>
          <w:szCs w:val="28"/>
          <w:lang w:eastAsia="ru-RU"/>
        </w:rPr>
        <w:t xml:space="preserve">  39%  орнитофауны Республики Адыгея, 31%  орнитофауны Краснодарского края и 27%  Южного федерального</w:t>
      </w:r>
      <w:r w:rsidR="00E4496E">
        <w:rPr>
          <w:rFonts w:ascii="Times New Roman" w:hAnsi="Times New Roman"/>
          <w:sz w:val="28"/>
          <w:szCs w:val="28"/>
          <w:lang w:eastAsia="ru-RU"/>
        </w:rPr>
        <w:t xml:space="preserve"> округа. Из этих 110 видов птиц </w:t>
      </w:r>
      <w:r w:rsidRPr="007A34A7">
        <w:rPr>
          <w:rFonts w:ascii="Times New Roman" w:hAnsi="Times New Roman"/>
          <w:sz w:val="28"/>
          <w:szCs w:val="28"/>
          <w:lang w:eastAsia="ru-RU"/>
        </w:rPr>
        <w:t xml:space="preserve"> двадцать один  вид занесён в Красные книги различного уровня. В международную Красную книгу внесены шесть видов птиц. Пять из них отнесены к категории "находящиеся в состоянии близком к угрожаемому": степной лунь, кавказский тетерев, коростель, сизоворонка и черноголовый поползень. Один вид отнесен к категории "исчезающие": черный гриф. Степной лунь и сизоворонка лишь изредка встречаются во время миграций, и для них данная территория не является ключевой. Кавказский тетерев, кор</w:t>
      </w:r>
      <w:r w:rsidR="00E4496E">
        <w:rPr>
          <w:rFonts w:ascii="Times New Roman" w:hAnsi="Times New Roman"/>
          <w:sz w:val="28"/>
          <w:szCs w:val="28"/>
          <w:lang w:eastAsia="ru-RU"/>
        </w:rPr>
        <w:t>остель и черноголовый поползень</w:t>
      </w:r>
      <w:r w:rsidRPr="007A34A7">
        <w:rPr>
          <w:rFonts w:ascii="Times New Roman" w:hAnsi="Times New Roman"/>
          <w:sz w:val="28"/>
          <w:szCs w:val="28"/>
          <w:lang w:eastAsia="ru-RU"/>
        </w:rPr>
        <w:t xml:space="preserve"> достаточно обычные оседлые виды. Черный гриф в данном районе крайне уязвимый вид и незначительная рекреационная нагрузка может привести к его исчезновению</w:t>
      </w:r>
      <w:r w:rsidRPr="008C5E2C">
        <w:rPr>
          <w:rFonts w:ascii="Times New Roman" w:hAnsi="Times New Roman"/>
          <w:sz w:val="28"/>
          <w:szCs w:val="28"/>
          <w:lang w:eastAsia="ru-RU"/>
        </w:rPr>
        <w:t>.</w:t>
      </w:r>
      <w:r w:rsidR="008C5E2C" w:rsidRPr="008C5E2C">
        <w:rPr>
          <w:rFonts w:ascii="Times New Roman" w:hAnsi="Times New Roman"/>
          <w:color w:val="000000"/>
          <w:sz w:val="28"/>
          <w:szCs w:val="28"/>
        </w:rPr>
        <w:t>[33]</w:t>
      </w:r>
      <w:r w:rsidR="008C5E2C">
        <w:rPr>
          <w:rFonts w:ascii="Times New Roman" w:hAnsi="Times New Roman"/>
          <w:sz w:val="28"/>
          <w:szCs w:val="28"/>
          <w:lang w:eastAsia="ru-RU"/>
        </w:rPr>
        <w:t xml:space="preserve"> </w:t>
      </w:r>
      <w:r w:rsidRPr="007A34A7">
        <w:rPr>
          <w:rFonts w:ascii="Times New Roman" w:hAnsi="Times New Roman"/>
          <w:sz w:val="28"/>
          <w:szCs w:val="28"/>
          <w:lang w:eastAsia="ru-RU"/>
        </w:rPr>
        <w:t>Территориальное распространение</w:t>
      </w:r>
      <w:r w:rsidR="002637D4">
        <w:rPr>
          <w:rFonts w:ascii="Times New Roman" w:hAnsi="Times New Roman"/>
          <w:sz w:val="28"/>
          <w:szCs w:val="28"/>
          <w:lang w:eastAsia="ru-RU"/>
        </w:rPr>
        <w:t xml:space="preserve"> птиц следующее</w:t>
      </w:r>
      <w:r w:rsidR="00E4496E">
        <w:rPr>
          <w:rFonts w:ascii="Times New Roman" w:hAnsi="Times New Roman"/>
          <w:sz w:val="28"/>
          <w:szCs w:val="28"/>
          <w:lang w:eastAsia="ru-RU"/>
        </w:rPr>
        <w:t>:</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 xml:space="preserve">по реке Белой, миграционные потоки водоплавающих и хищных птиц, на скалистых обрывах  гор  Фишт и Оштн, горы </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Пшеха-Су гнездятся птицы-падальщики (белоголовый сип и бородач).</w:t>
      </w:r>
      <w:r w:rsidR="008C5E2C" w:rsidRPr="008C5E2C">
        <w:rPr>
          <w:rFonts w:ascii="Times New Roman" w:hAnsi="Times New Roman"/>
          <w:color w:val="000000"/>
          <w:sz w:val="28"/>
          <w:szCs w:val="28"/>
        </w:rPr>
        <w:t xml:space="preserve"> </w:t>
      </w:r>
    </w:p>
    <w:p w:rsidR="00EA460D" w:rsidRPr="007A34A7" w:rsidRDefault="00EA460D" w:rsidP="002637D4">
      <w:pPr>
        <w:spacing w:after="0" w:line="360" w:lineRule="auto"/>
        <w:ind w:firstLine="708"/>
        <w:jc w:val="both"/>
        <w:rPr>
          <w:rFonts w:ascii="Times New Roman" w:hAnsi="Times New Roman"/>
          <w:sz w:val="28"/>
          <w:szCs w:val="28"/>
          <w:shd w:val="clear" w:color="auto" w:fill="FFFFFF"/>
        </w:rPr>
      </w:pPr>
      <w:r w:rsidRPr="007A34A7">
        <w:rPr>
          <w:rFonts w:ascii="Times New Roman" w:hAnsi="Times New Roman"/>
          <w:sz w:val="28"/>
          <w:szCs w:val="28"/>
          <w:shd w:val="clear" w:color="auto" w:fill="FFFFFF"/>
        </w:rPr>
        <w:t>Многообразием животного мира отличается лесостепной пояс. Уникален  альпийский и субальпийс</w:t>
      </w:r>
      <w:r w:rsidR="00E4496E">
        <w:rPr>
          <w:rFonts w:ascii="Times New Roman" w:hAnsi="Times New Roman"/>
          <w:sz w:val="28"/>
          <w:szCs w:val="28"/>
          <w:shd w:val="clear" w:color="auto" w:fill="FFFFFF"/>
        </w:rPr>
        <w:t xml:space="preserve">кий  пояса, занимая высоты 2100 </w:t>
      </w:r>
      <w:r w:rsidR="00E4496E">
        <w:rPr>
          <w:rFonts w:ascii="Times New Roman" w:hAnsi="Times New Roman"/>
          <w:sz w:val="28"/>
          <w:szCs w:val="28"/>
        </w:rPr>
        <w:t xml:space="preserve">– </w:t>
      </w:r>
      <w:r w:rsidRPr="007A34A7">
        <w:rPr>
          <w:rFonts w:ascii="Times New Roman" w:hAnsi="Times New Roman"/>
          <w:sz w:val="28"/>
          <w:szCs w:val="28"/>
          <w:shd w:val="clear" w:color="auto" w:fill="FFFFFF"/>
        </w:rPr>
        <w:t>3000</w:t>
      </w:r>
      <w:r w:rsidR="00E4496E">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м над у.м. на массиве Фишт и Оштен, он опускается до 1800</w:t>
      </w:r>
      <w:r w:rsidR="00E4496E">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 xml:space="preserve">м. </w:t>
      </w:r>
      <w:r w:rsidRPr="007A34A7">
        <w:rPr>
          <w:rFonts w:ascii="Times New Roman" w:hAnsi="Times New Roman"/>
          <w:sz w:val="28"/>
          <w:szCs w:val="28"/>
          <w:shd w:val="clear" w:color="auto" w:fill="FFFFFF"/>
        </w:rPr>
        <w:lastRenderedPageBreak/>
        <w:t>Представителями земноводных  данных поясов являются крестовка кавказская, распространяется  в  водоёмах только на территории Западного Кавказа, внесена в Красную книгу и находится на гране исчезновения.</w:t>
      </w:r>
      <w:r w:rsidRPr="007A34A7">
        <w:rPr>
          <w:rFonts w:ascii="Times New Roman" w:hAnsi="Times New Roman"/>
          <w:sz w:val="28"/>
          <w:szCs w:val="28"/>
        </w:rPr>
        <w:br/>
      </w:r>
      <w:r w:rsidRPr="007A34A7">
        <w:rPr>
          <w:rFonts w:ascii="Times New Roman" w:hAnsi="Times New Roman"/>
          <w:sz w:val="28"/>
          <w:szCs w:val="28"/>
          <w:shd w:val="clear" w:color="auto" w:fill="FFFFFF"/>
        </w:rPr>
        <w:t>Представителями примыкающих можно назвать   ящерицу Кавказскую и Дерюгина, ужа водяного, гадюку кавказскую. Млекопитающие: буразубка кавказская, ночница остроухая, заяц русак, мышовка кавказская, полёвка снежная и дагестанская, волк, лисы, бурый медведь, ласка и горностай, кавказская выдра, серна, кавказский лесной кот, барсук, олень благородный, тур кавказский и зубр.</w:t>
      </w:r>
      <w:r w:rsidRPr="007A34A7">
        <w:rPr>
          <w:rFonts w:ascii="Times New Roman" w:hAnsi="Times New Roman"/>
          <w:sz w:val="28"/>
          <w:szCs w:val="28"/>
          <w:shd w:val="clear" w:color="auto" w:fill="FFFFFF"/>
        </w:rPr>
        <w:tab/>
      </w:r>
      <w:r w:rsidRPr="007A34A7">
        <w:rPr>
          <w:rFonts w:ascii="Times New Roman" w:hAnsi="Times New Roman"/>
          <w:sz w:val="28"/>
          <w:szCs w:val="28"/>
        </w:rPr>
        <w:br/>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Лагонакское</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 xml:space="preserve">нагорье </w:t>
      </w:r>
      <w:r w:rsidR="004739FF">
        <w:rPr>
          <w:rFonts w:ascii="Times New Roman" w:hAnsi="Times New Roman"/>
          <w:sz w:val="28"/>
          <w:szCs w:val="28"/>
        </w:rPr>
        <w:t>–</w:t>
      </w:r>
      <w:r w:rsidRPr="007A34A7">
        <w:rPr>
          <w:rFonts w:ascii="Times New Roman" w:hAnsi="Times New Roman"/>
          <w:sz w:val="28"/>
          <w:szCs w:val="28"/>
          <w:lang w:eastAsia="ru-RU"/>
        </w:rPr>
        <w:t xml:space="preserve"> наиболее значимый из районов Кавказского заповедника. Ведь ценность этой территории формируется из биологического разнообразия и</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эндемичности видов, большое количество видов находится под охраной.</w:t>
      </w:r>
      <w:r w:rsidR="008C5E2C" w:rsidRPr="008C5E2C">
        <w:rPr>
          <w:rFonts w:ascii="Times New Roman" w:hAnsi="Times New Roman"/>
          <w:color w:val="000000"/>
          <w:sz w:val="28"/>
          <w:szCs w:val="28"/>
        </w:rPr>
        <w:t>[</w:t>
      </w:r>
      <w:r w:rsidR="008C5E2C">
        <w:rPr>
          <w:rFonts w:ascii="Times New Roman" w:hAnsi="Times New Roman"/>
          <w:color w:val="000000"/>
          <w:sz w:val="28"/>
          <w:szCs w:val="28"/>
        </w:rPr>
        <w:t>29</w:t>
      </w:r>
      <w:r w:rsidR="008C5E2C" w:rsidRPr="008C5E2C">
        <w:rPr>
          <w:rFonts w:ascii="Times New Roman" w:hAnsi="Times New Roman"/>
          <w:color w:val="000000"/>
          <w:sz w:val="28"/>
          <w:szCs w:val="28"/>
        </w:rPr>
        <w:t>]</w:t>
      </w:r>
      <w:r w:rsidR="004739FF">
        <w:rPr>
          <w:rFonts w:ascii="Times New Roman" w:hAnsi="Times New Roman"/>
          <w:color w:val="000000"/>
          <w:sz w:val="28"/>
          <w:szCs w:val="28"/>
        </w:rPr>
        <w:t xml:space="preserve"> </w:t>
      </w:r>
      <w:r w:rsidRPr="007A34A7">
        <w:rPr>
          <w:rFonts w:ascii="Times New Roman" w:hAnsi="Times New Roman"/>
          <w:sz w:val="28"/>
          <w:szCs w:val="28"/>
          <w:lang w:eastAsia="ru-RU"/>
        </w:rPr>
        <w:t>Именно на территории Лагонакского нагорья распространяется большее количество редких видов. Район  обладает запасами питьевой воды.</w:t>
      </w:r>
      <w:r w:rsidR="008C5E2C" w:rsidRPr="008C5E2C">
        <w:rPr>
          <w:rFonts w:ascii="Times New Roman" w:hAnsi="Times New Roman"/>
          <w:color w:val="000000"/>
          <w:sz w:val="28"/>
          <w:szCs w:val="28"/>
        </w:rPr>
        <w:t xml:space="preserve"> </w:t>
      </w:r>
    </w:p>
    <w:p w:rsidR="00EA460D" w:rsidRPr="00913F94" w:rsidRDefault="00EA460D" w:rsidP="002637D4">
      <w:pPr>
        <w:spacing w:after="0" w:line="360" w:lineRule="auto"/>
        <w:ind w:firstLine="708"/>
        <w:jc w:val="both"/>
        <w:rPr>
          <w:rFonts w:ascii="Times New Roman" w:hAnsi="Times New Roman"/>
          <w:sz w:val="28"/>
          <w:szCs w:val="28"/>
          <w:lang w:eastAsia="ru-RU"/>
        </w:rPr>
      </w:pPr>
      <w:r w:rsidRPr="007A34A7">
        <w:rPr>
          <w:rFonts w:ascii="Times New Roman" w:hAnsi="Times New Roman"/>
          <w:sz w:val="28"/>
          <w:szCs w:val="28"/>
          <w:lang w:eastAsia="ru-RU"/>
        </w:rPr>
        <w:t>На рассматриваемой территории  площадь особо охраняемых территорий наивысшая в России, по отношению к площади субъекта. Сформированы следующие особо охраняемые природные территории: КБЗ,</w:t>
      </w:r>
      <w:r w:rsidR="004739FF">
        <w:rPr>
          <w:rFonts w:ascii="Times New Roman" w:hAnsi="Times New Roman"/>
          <w:sz w:val="28"/>
          <w:szCs w:val="28"/>
          <w:lang w:eastAsia="ru-RU"/>
        </w:rPr>
        <w:t xml:space="preserve"> </w:t>
      </w:r>
      <w:r w:rsidRPr="007A34A7">
        <w:rPr>
          <w:rFonts w:ascii="Times New Roman" w:hAnsi="Times New Roman"/>
          <w:sz w:val="28"/>
          <w:szCs w:val="28"/>
          <w:lang w:eastAsia="ru-RU"/>
        </w:rPr>
        <w:t>верховье реки Цица,</w:t>
      </w:r>
      <w:r w:rsidR="002637D4">
        <w:rPr>
          <w:rFonts w:ascii="Times New Roman" w:hAnsi="Times New Roman"/>
          <w:sz w:val="28"/>
          <w:szCs w:val="28"/>
          <w:lang w:eastAsia="ru-RU"/>
        </w:rPr>
        <w:t xml:space="preserve"> </w:t>
      </w:r>
      <w:r w:rsidRPr="007A34A7">
        <w:rPr>
          <w:rFonts w:ascii="Times New Roman" w:hAnsi="Times New Roman"/>
          <w:sz w:val="28"/>
          <w:szCs w:val="28"/>
          <w:lang w:eastAsia="ru-RU"/>
        </w:rPr>
        <w:t>Пш</w:t>
      </w:r>
      <w:r w:rsidR="004739FF">
        <w:rPr>
          <w:rFonts w:ascii="Times New Roman" w:hAnsi="Times New Roman"/>
          <w:sz w:val="28"/>
          <w:szCs w:val="28"/>
          <w:lang w:eastAsia="ru-RU"/>
        </w:rPr>
        <w:t>еха и Пшехашха площадью 7689 га</w:t>
      </w:r>
      <w:r w:rsidRPr="007A34A7">
        <w:rPr>
          <w:rFonts w:ascii="Times New Roman" w:hAnsi="Times New Roman"/>
          <w:sz w:val="28"/>
          <w:szCs w:val="28"/>
          <w:lang w:eastAsia="ru-RU"/>
        </w:rPr>
        <w:t>, па</w:t>
      </w:r>
      <w:r w:rsidR="004739FF">
        <w:rPr>
          <w:rFonts w:ascii="Times New Roman" w:hAnsi="Times New Roman"/>
          <w:sz w:val="28"/>
          <w:szCs w:val="28"/>
          <w:lang w:eastAsia="ru-RU"/>
        </w:rPr>
        <w:t>рк Большой Ткач площадью 1480га</w:t>
      </w:r>
      <w:r w:rsidRPr="007A34A7">
        <w:rPr>
          <w:rFonts w:ascii="Times New Roman" w:hAnsi="Times New Roman"/>
          <w:sz w:val="28"/>
          <w:szCs w:val="28"/>
          <w:lang w:eastAsia="ru-RU"/>
        </w:rPr>
        <w:t>, территория «Фишт» 200 тыс.га и памятник природы Хребет Буйный площадью 1480 га.</w:t>
      </w:r>
      <w:r w:rsidR="004739FF">
        <w:rPr>
          <w:rFonts w:ascii="Times New Roman" w:hAnsi="Times New Roman"/>
          <w:sz w:val="28"/>
          <w:szCs w:val="28"/>
          <w:lang w:eastAsia="ru-RU"/>
        </w:rPr>
        <w:t xml:space="preserve"> Эти</w:t>
      </w:r>
      <w:r w:rsidRPr="007A34A7">
        <w:rPr>
          <w:rFonts w:ascii="Times New Roman" w:hAnsi="Times New Roman"/>
          <w:sz w:val="28"/>
          <w:szCs w:val="28"/>
          <w:lang w:eastAsia="ru-RU"/>
        </w:rPr>
        <w:t xml:space="preserve"> факторы и придают ценность данной территории для Российской Федерации  и мира в целом. </w:t>
      </w:r>
      <w:r w:rsidRPr="00913F94">
        <w:rPr>
          <w:rFonts w:ascii="Times New Roman" w:hAnsi="Times New Roman"/>
          <w:sz w:val="28"/>
          <w:szCs w:val="28"/>
          <w:lang w:eastAsia="ru-RU"/>
        </w:rPr>
        <w:t>Поэтому территория Лагонакского нагорья</w:t>
      </w:r>
      <w:r w:rsidR="00913F94" w:rsidRPr="00913F94">
        <w:rPr>
          <w:rFonts w:ascii="Times New Roman" w:hAnsi="Times New Roman"/>
          <w:sz w:val="28"/>
          <w:szCs w:val="28"/>
          <w:lang w:eastAsia="ru-RU"/>
        </w:rPr>
        <w:t xml:space="preserve"> включена </w:t>
      </w:r>
      <w:r w:rsidRPr="00913F94">
        <w:rPr>
          <w:rFonts w:ascii="Times New Roman" w:hAnsi="Times New Roman"/>
          <w:sz w:val="28"/>
          <w:szCs w:val="28"/>
          <w:lang w:eastAsia="ru-RU"/>
        </w:rPr>
        <w:t xml:space="preserve"> в состав КБПЗ  и  Объекты Всемирного Природного Наследия ЮНЕСКО «Западный Кавказ».</w:t>
      </w:r>
    </w:p>
    <w:p w:rsidR="00EA460D" w:rsidRPr="007A34A7" w:rsidRDefault="00EA460D" w:rsidP="002637D4">
      <w:pPr>
        <w:spacing w:after="0" w:line="360" w:lineRule="auto"/>
        <w:jc w:val="both"/>
        <w:rPr>
          <w:rFonts w:ascii="Times New Roman" w:hAnsi="Times New Roman"/>
          <w:sz w:val="28"/>
          <w:szCs w:val="28"/>
          <w:lang w:eastAsia="ru-RU"/>
        </w:rPr>
      </w:pPr>
      <w:r w:rsidRPr="007A34A7">
        <w:rPr>
          <w:rFonts w:ascii="Times New Roman" w:hAnsi="Times New Roman"/>
          <w:sz w:val="28"/>
          <w:szCs w:val="28"/>
          <w:lang w:eastAsia="ru-RU"/>
        </w:rPr>
        <w:tab/>
        <w:t xml:space="preserve">В связи с антропогенизацией природной среды,  на  Лагонакском нагорье наблюдается  уменьшение флористического богатства региона, потеря  особенного  характера флоры и фауны, обеднение генофонда, упрощение растительного покрова. </w:t>
      </w:r>
    </w:p>
    <w:p w:rsidR="00EA460D" w:rsidRPr="00690E49" w:rsidRDefault="00EA460D" w:rsidP="002637D4">
      <w:pPr>
        <w:spacing w:after="0" w:line="360" w:lineRule="auto"/>
        <w:ind w:firstLine="709"/>
        <w:jc w:val="both"/>
        <w:rPr>
          <w:rFonts w:ascii="Times New Roman" w:hAnsi="Times New Roman"/>
          <w:kern w:val="36"/>
          <w:sz w:val="28"/>
          <w:szCs w:val="28"/>
          <w:lang w:eastAsia="ru-RU"/>
        </w:rPr>
      </w:pPr>
      <w:bookmarkStart w:id="18" w:name="_Toc417843519"/>
      <w:bookmarkStart w:id="19" w:name="_Toc417843702"/>
      <w:r w:rsidRPr="00690E49">
        <w:rPr>
          <w:rFonts w:ascii="Times New Roman" w:hAnsi="Times New Roman"/>
          <w:kern w:val="36"/>
          <w:sz w:val="28"/>
          <w:szCs w:val="28"/>
          <w:lang w:eastAsia="ru-RU"/>
        </w:rPr>
        <w:t>Деградирование</w:t>
      </w:r>
      <w:r w:rsidR="002637D4" w:rsidRPr="00690E49">
        <w:rPr>
          <w:rFonts w:ascii="Times New Roman" w:hAnsi="Times New Roman"/>
          <w:kern w:val="36"/>
          <w:sz w:val="28"/>
          <w:szCs w:val="28"/>
          <w:lang w:eastAsia="ru-RU"/>
        </w:rPr>
        <w:t xml:space="preserve"> </w:t>
      </w:r>
      <w:r w:rsidRPr="00690E49">
        <w:rPr>
          <w:rFonts w:ascii="Times New Roman" w:hAnsi="Times New Roman"/>
          <w:kern w:val="36"/>
          <w:sz w:val="28"/>
          <w:szCs w:val="28"/>
          <w:lang w:eastAsia="ru-RU"/>
        </w:rPr>
        <w:t>растительного покрова приводит к сокращению ареалов распространения, обеднению видов, таких как</w:t>
      </w:r>
      <w:r w:rsidRPr="00690E49">
        <w:rPr>
          <w:rFonts w:ascii="Times New Roman" w:hAnsi="Times New Roman"/>
          <w:sz w:val="28"/>
          <w:szCs w:val="28"/>
          <w:lang w:eastAsia="ru-RU"/>
        </w:rPr>
        <w:t xml:space="preserve">, кавказская выдра, </w:t>
      </w:r>
      <w:r w:rsidRPr="00690E49">
        <w:rPr>
          <w:rFonts w:ascii="Times New Roman" w:hAnsi="Times New Roman"/>
          <w:sz w:val="28"/>
          <w:szCs w:val="28"/>
          <w:lang w:eastAsia="ru-RU"/>
        </w:rPr>
        <w:lastRenderedPageBreak/>
        <w:t>рысь,</w:t>
      </w:r>
      <w:r w:rsidR="004739FF" w:rsidRPr="00690E49">
        <w:rPr>
          <w:rFonts w:ascii="Times New Roman" w:hAnsi="Times New Roman"/>
          <w:sz w:val="28"/>
          <w:szCs w:val="28"/>
          <w:lang w:eastAsia="ru-RU"/>
        </w:rPr>
        <w:t xml:space="preserve"> </w:t>
      </w:r>
      <w:r w:rsidRPr="00690E49">
        <w:rPr>
          <w:rFonts w:ascii="Times New Roman" w:hAnsi="Times New Roman"/>
          <w:sz w:val="28"/>
          <w:szCs w:val="28"/>
          <w:lang w:eastAsia="ru-RU"/>
        </w:rPr>
        <w:t>серна</w:t>
      </w:r>
      <w:r w:rsidR="004739FF" w:rsidRPr="00690E49">
        <w:rPr>
          <w:rFonts w:ascii="Times New Roman" w:hAnsi="Times New Roman"/>
          <w:sz w:val="28"/>
          <w:szCs w:val="28"/>
          <w:lang w:eastAsia="ru-RU"/>
        </w:rPr>
        <w:t xml:space="preserve">, </w:t>
      </w:r>
      <w:r w:rsidR="002637D4" w:rsidRPr="00690E49">
        <w:rPr>
          <w:rFonts w:ascii="Times New Roman" w:hAnsi="Times New Roman"/>
          <w:sz w:val="28"/>
          <w:szCs w:val="28"/>
          <w:lang w:eastAsia="ru-RU"/>
        </w:rPr>
        <w:t xml:space="preserve"> </w:t>
      </w:r>
      <w:r w:rsidRPr="00690E49">
        <w:rPr>
          <w:rFonts w:ascii="Times New Roman" w:hAnsi="Times New Roman"/>
          <w:sz w:val="28"/>
          <w:szCs w:val="28"/>
          <w:lang w:eastAsia="ru-RU"/>
        </w:rPr>
        <w:t>кавказск</w:t>
      </w:r>
      <w:r w:rsidR="004739FF" w:rsidRPr="00690E49">
        <w:rPr>
          <w:rFonts w:ascii="Times New Roman" w:hAnsi="Times New Roman"/>
          <w:sz w:val="28"/>
          <w:szCs w:val="28"/>
          <w:lang w:eastAsia="ru-RU"/>
        </w:rPr>
        <w:t>и</w:t>
      </w:r>
      <w:r w:rsidRPr="00690E49">
        <w:rPr>
          <w:rFonts w:ascii="Times New Roman" w:hAnsi="Times New Roman"/>
          <w:sz w:val="28"/>
          <w:szCs w:val="28"/>
          <w:lang w:eastAsia="ru-RU"/>
        </w:rPr>
        <w:t>й лесной кот, кортодера</w:t>
      </w:r>
      <w:r w:rsidR="002637D4" w:rsidRPr="00690E49">
        <w:rPr>
          <w:rFonts w:ascii="Times New Roman" w:hAnsi="Times New Roman"/>
          <w:sz w:val="28"/>
          <w:szCs w:val="28"/>
          <w:lang w:eastAsia="ru-RU"/>
        </w:rPr>
        <w:t xml:space="preserve"> </w:t>
      </w:r>
      <w:r w:rsidRPr="00690E49">
        <w:rPr>
          <w:rFonts w:ascii="Times New Roman" w:hAnsi="Times New Roman"/>
          <w:sz w:val="28"/>
          <w:szCs w:val="28"/>
          <w:lang w:eastAsia="ru-RU"/>
        </w:rPr>
        <w:t>фиштская, кавказский тетерев, кавказск</w:t>
      </w:r>
      <w:r w:rsidR="004739FF" w:rsidRPr="00690E49">
        <w:rPr>
          <w:rFonts w:ascii="Times New Roman" w:hAnsi="Times New Roman"/>
          <w:sz w:val="28"/>
          <w:szCs w:val="28"/>
          <w:lang w:eastAsia="ru-RU"/>
        </w:rPr>
        <w:t>и</w:t>
      </w:r>
      <w:r w:rsidRPr="00690E49">
        <w:rPr>
          <w:rFonts w:ascii="Times New Roman" w:hAnsi="Times New Roman"/>
          <w:sz w:val="28"/>
          <w:szCs w:val="28"/>
          <w:lang w:eastAsia="ru-RU"/>
        </w:rPr>
        <w:t>й улар, пёстрый каменный дрозд, стенолаз, чёрный гриф.</w:t>
      </w:r>
      <w:r w:rsidRPr="00690E49">
        <w:rPr>
          <w:rFonts w:ascii="Times New Roman" w:hAnsi="Times New Roman"/>
          <w:kern w:val="36"/>
          <w:sz w:val="28"/>
          <w:szCs w:val="28"/>
          <w:lang w:eastAsia="ru-RU"/>
        </w:rPr>
        <w:t xml:space="preserve">                                            Будем надеяться, что в ближайшем будущем на Лагонакском нагорье снова появятся кавказские зубры.</w:t>
      </w:r>
      <w:bookmarkEnd w:id="18"/>
      <w:bookmarkEnd w:id="19"/>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AE2C8E" w:rsidRDefault="00AE2C8E"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Default="002637D4" w:rsidP="002637D4">
      <w:pPr>
        <w:spacing w:after="0" w:line="360" w:lineRule="auto"/>
        <w:ind w:firstLine="709"/>
        <w:jc w:val="both"/>
        <w:rPr>
          <w:rFonts w:ascii="Times New Roman" w:hAnsi="Times New Roman"/>
          <w:kern w:val="36"/>
          <w:sz w:val="28"/>
          <w:szCs w:val="28"/>
          <w:lang w:eastAsia="ru-RU"/>
        </w:rPr>
      </w:pPr>
    </w:p>
    <w:p w:rsidR="002637D4" w:rsidRPr="007A34A7" w:rsidRDefault="002637D4" w:rsidP="002637D4">
      <w:pPr>
        <w:spacing w:after="0" w:line="360" w:lineRule="auto"/>
        <w:ind w:firstLine="709"/>
        <w:jc w:val="both"/>
        <w:rPr>
          <w:rFonts w:ascii="Times New Roman" w:hAnsi="Times New Roman"/>
          <w:kern w:val="36"/>
          <w:sz w:val="28"/>
          <w:szCs w:val="28"/>
          <w:lang w:eastAsia="ru-RU"/>
        </w:rPr>
      </w:pPr>
    </w:p>
    <w:p w:rsidR="008C5E2C" w:rsidRDefault="008C5E2C" w:rsidP="00130CAA">
      <w:pPr>
        <w:pStyle w:val="1"/>
        <w:jc w:val="center"/>
        <w:rPr>
          <w:rFonts w:ascii="Times New Roman" w:hAnsi="Times New Roman"/>
          <w:b w:val="0"/>
          <w:color w:val="auto"/>
        </w:rPr>
      </w:pPr>
      <w:bookmarkStart w:id="20" w:name="_Toc452399270"/>
    </w:p>
    <w:p w:rsidR="00EA460D" w:rsidRPr="002637D4" w:rsidRDefault="00EA460D" w:rsidP="00130CAA">
      <w:pPr>
        <w:pStyle w:val="1"/>
        <w:jc w:val="center"/>
        <w:rPr>
          <w:rFonts w:ascii="Times New Roman" w:hAnsi="Times New Roman"/>
          <w:b w:val="0"/>
          <w:color w:val="auto"/>
        </w:rPr>
      </w:pPr>
      <w:r w:rsidRPr="002637D4">
        <w:rPr>
          <w:rFonts w:ascii="Times New Roman" w:hAnsi="Times New Roman"/>
          <w:b w:val="0"/>
          <w:color w:val="auto"/>
        </w:rPr>
        <w:t>3. Рекреационная нагрузка и перспективы развития</w:t>
      </w:r>
      <w:bookmarkEnd w:id="20"/>
    </w:p>
    <w:p w:rsidR="00EA460D" w:rsidRPr="007A34A7" w:rsidRDefault="00EA460D" w:rsidP="00130CAA"/>
    <w:p w:rsidR="00EA460D" w:rsidRPr="007A34A7" w:rsidRDefault="00EA460D" w:rsidP="0065305B">
      <w:pPr>
        <w:spacing w:line="360" w:lineRule="auto"/>
        <w:ind w:firstLine="709"/>
        <w:jc w:val="both"/>
        <w:rPr>
          <w:rStyle w:val="ae"/>
          <w:rFonts w:ascii="Times New Roman" w:hAnsi="Times New Roman"/>
          <w:i w:val="0"/>
          <w:color w:val="auto"/>
          <w:sz w:val="28"/>
          <w:szCs w:val="28"/>
        </w:rPr>
      </w:pPr>
      <w:r w:rsidRPr="007A34A7">
        <w:rPr>
          <w:rStyle w:val="ae"/>
          <w:rFonts w:ascii="Times New Roman" w:hAnsi="Times New Roman"/>
          <w:i w:val="0"/>
          <w:color w:val="auto"/>
          <w:sz w:val="28"/>
          <w:szCs w:val="28"/>
        </w:rPr>
        <w:t>В связи с введение санкций по отношению к России и</w:t>
      </w:r>
      <w:r w:rsidR="004739FF">
        <w:rPr>
          <w:rStyle w:val="ae"/>
          <w:rFonts w:ascii="Times New Roman" w:hAnsi="Times New Roman"/>
          <w:i w:val="0"/>
          <w:color w:val="auto"/>
          <w:sz w:val="28"/>
          <w:szCs w:val="28"/>
        </w:rPr>
        <w:t xml:space="preserve"> присоединением Республики Крым</w:t>
      </w:r>
      <w:r w:rsidRPr="007A34A7">
        <w:rPr>
          <w:rStyle w:val="ae"/>
          <w:rFonts w:ascii="Times New Roman" w:hAnsi="Times New Roman"/>
          <w:i w:val="0"/>
          <w:color w:val="auto"/>
          <w:sz w:val="28"/>
          <w:szCs w:val="28"/>
        </w:rPr>
        <w:t>, Краснодарский край, а если быть точнее, то Лагонакское нагорье и Большой Сочи вышли на новый уровень своего развития. Сейчас Лагонакское нагорье не уступает</w:t>
      </w:r>
      <w:r w:rsidR="004739FF">
        <w:rPr>
          <w:rStyle w:val="ae"/>
          <w:rFonts w:ascii="Times New Roman" w:hAnsi="Times New Roman"/>
          <w:i w:val="0"/>
          <w:color w:val="auto"/>
          <w:sz w:val="28"/>
          <w:szCs w:val="28"/>
        </w:rPr>
        <w:t xml:space="preserve"> европейским  горным курортам ни</w:t>
      </w:r>
      <w:r w:rsidRPr="007A34A7">
        <w:rPr>
          <w:rStyle w:val="ae"/>
          <w:rFonts w:ascii="Times New Roman" w:hAnsi="Times New Roman"/>
          <w:i w:val="0"/>
          <w:color w:val="auto"/>
          <w:sz w:val="28"/>
          <w:szCs w:val="28"/>
        </w:rPr>
        <w:t xml:space="preserve"> в чём. Ранее  существующая проблема сезонности была решена, теперь Лагонакское нагорье </w:t>
      </w:r>
      <w:r w:rsidR="004739FF">
        <w:rPr>
          <w:rFonts w:ascii="Times New Roman" w:hAnsi="Times New Roman"/>
          <w:sz w:val="28"/>
          <w:szCs w:val="28"/>
        </w:rPr>
        <w:t xml:space="preserve">– </w:t>
      </w:r>
      <w:r w:rsidRPr="007A34A7">
        <w:rPr>
          <w:rStyle w:val="ae"/>
          <w:rFonts w:ascii="Times New Roman" w:hAnsi="Times New Roman"/>
          <w:i w:val="0"/>
          <w:color w:val="auto"/>
          <w:sz w:val="28"/>
          <w:szCs w:val="28"/>
        </w:rPr>
        <w:t>всесезонный курорт . Климатические условия благоприятны  для зимнего отдыха, тут можно покататься на санках, лыжах, сноубордах, снегоходах, как взрослым</w:t>
      </w:r>
      <w:r w:rsidR="004739FF">
        <w:rPr>
          <w:rStyle w:val="ae"/>
          <w:rFonts w:ascii="Times New Roman" w:hAnsi="Times New Roman"/>
          <w:i w:val="0"/>
          <w:color w:val="auto"/>
          <w:sz w:val="28"/>
          <w:szCs w:val="28"/>
        </w:rPr>
        <w:t>,</w:t>
      </w:r>
      <w:r w:rsidRPr="007A34A7">
        <w:rPr>
          <w:rStyle w:val="ae"/>
          <w:rFonts w:ascii="Times New Roman" w:hAnsi="Times New Roman"/>
          <w:i w:val="0"/>
          <w:color w:val="auto"/>
          <w:sz w:val="28"/>
          <w:szCs w:val="28"/>
        </w:rPr>
        <w:t xml:space="preserve"> так и детям. Имеются маршруты для спо</w:t>
      </w:r>
      <w:r w:rsidR="004739FF">
        <w:rPr>
          <w:rStyle w:val="ae"/>
          <w:rFonts w:ascii="Times New Roman" w:hAnsi="Times New Roman"/>
          <w:i w:val="0"/>
          <w:color w:val="auto"/>
          <w:sz w:val="28"/>
          <w:szCs w:val="28"/>
        </w:rPr>
        <w:t>ртсменов и любителей экстре</w:t>
      </w:r>
      <w:r w:rsidRPr="007A34A7">
        <w:rPr>
          <w:rStyle w:val="ae"/>
          <w:rFonts w:ascii="Times New Roman" w:hAnsi="Times New Roman"/>
          <w:i w:val="0"/>
          <w:color w:val="auto"/>
          <w:sz w:val="28"/>
          <w:szCs w:val="28"/>
        </w:rPr>
        <w:t xml:space="preserve">мального отдыха.  Трассы для горных лыж разной сложности:  как для  начинающих и детей, так и для спортсменов. Зимой проводятся  увлекательные экскурсии в Большую Азишскую пещеру, Хаджохскую теснину, на озеро Псенодах. </w:t>
      </w:r>
    </w:p>
    <w:p w:rsidR="00EA460D" w:rsidRPr="007A34A7" w:rsidRDefault="00EA460D" w:rsidP="002637D4">
      <w:pPr>
        <w:spacing w:after="0" w:line="360" w:lineRule="auto"/>
        <w:ind w:firstLine="709"/>
        <w:jc w:val="both"/>
        <w:rPr>
          <w:rStyle w:val="ae"/>
          <w:rFonts w:ascii="Times New Roman" w:hAnsi="Times New Roman"/>
          <w:i w:val="0"/>
          <w:color w:val="auto"/>
          <w:sz w:val="28"/>
          <w:szCs w:val="28"/>
        </w:rPr>
      </w:pPr>
      <w:r w:rsidRPr="007A34A7">
        <w:rPr>
          <w:rStyle w:val="ae"/>
          <w:rFonts w:ascii="Times New Roman" w:hAnsi="Times New Roman"/>
          <w:i w:val="0"/>
          <w:color w:val="auto"/>
          <w:sz w:val="28"/>
          <w:szCs w:val="28"/>
        </w:rPr>
        <w:t xml:space="preserve"> Особенно привлекательно Лагонакское нагорье в Новогоднюю ночь, туристы из разных стран и регионов России бронируют комфортабельные номера для отдыха. Проводятся фестивали «Зимняя сказка» и различные развлекательные программы  для прекрасного времяпрепровождения. В летнее время года Лагонакское нагорье привлекает туристов, любящих активный отдых. Конные, пешие и вело  прогулки, джип</w:t>
      </w:r>
      <w:r w:rsidR="002637D4">
        <w:rPr>
          <w:rStyle w:val="ae"/>
          <w:rFonts w:ascii="Times New Roman" w:hAnsi="Times New Roman"/>
          <w:i w:val="0"/>
          <w:color w:val="auto"/>
          <w:sz w:val="28"/>
          <w:szCs w:val="28"/>
        </w:rPr>
        <w:t>пинг и рафтинг, альпинизм, спеле</w:t>
      </w:r>
      <w:r w:rsidRPr="007A34A7">
        <w:rPr>
          <w:rStyle w:val="ae"/>
          <w:rFonts w:ascii="Times New Roman" w:hAnsi="Times New Roman"/>
          <w:i w:val="0"/>
          <w:color w:val="auto"/>
          <w:sz w:val="28"/>
          <w:szCs w:val="28"/>
        </w:rPr>
        <w:t>отуризм и дельтапланеризм и всё это возможно благодаря благоприятным физико-географическим условиям.</w:t>
      </w:r>
    </w:p>
    <w:p w:rsidR="00EA460D" w:rsidRPr="007A34A7" w:rsidRDefault="00EA460D" w:rsidP="002637D4">
      <w:pPr>
        <w:pStyle w:val="a3"/>
        <w:shd w:val="clear" w:color="auto" w:fill="FFFFFF"/>
        <w:spacing w:before="0" w:beforeAutospacing="0" w:after="0" w:afterAutospacing="0" w:line="360" w:lineRule="auto"/>
        <w:ind w:firstLine="360"/>
        <w:jc w:val="both"/>
        <w:textAlignment w:val="baseline"/>
        <w:rPr>
          <w:rStyle w:val="ae"/>
          <w:i w:val="0"/>
          <w:color w:val="auto"/>
          <w:sz w:val="28"/>
          <w:szCs w:val="28"/>
        </w:rPr>
      </w:pPr>
      <w:r w:rsidRPr="007A34A7">
        <w:rPr>
          <w:rStyle w:val="ae"/>
          <w:i w:val="0"/>
          <w:color w:val="auto"/>
          <w:sz w:val="28"/>
          <w:szCs w:val="28"/>
        </w:rPr>
        <w:t xml:space="preserve">Туристический район Лагонаки очень перспективное место для осуществления рекреационной деятельности. Особенности данной территории: </w:t>
      </w:r>
    </w:p>
    <w:p w:rsidR="00EA460D" w:rsidRPr="007A34A7" w:rsidRDefault="004739FF" w:rsidP="0065305B">
      <w:pPr>
        <w:pStyle w:val="a3"/>
        <w:numPr>
          <w:ilvl w:val="0"/>
          <w:numId w:val="12"/>
        </w:numPr>
        <w:shd w:val="clear" w:color="auto" w:fill="FFFFFF"/>
        <w:spacing w:before="0" w:beforeAutospacing="0" w:after="0" w:afterAutospacing="0" w:line="360" w:lineRule="auto"/>
        <w:jc w:val="both"/>
        <w:textAlignment w:val="baseline"/>
        <w:rPr>
          <w:rStyle w:val="ae"/>
          <w:i w:val="0"/>
          <w:color w:val="auto"/>
          <w:sz w:val="28"/>
          <w:szCs w:val="28"/>
        </w:rPr>
      </w:pPr>
      <w:r>
        <w:rPr>
          <w:rStyle w:val="ae"/>
          <w:i w:val="0"/>
          <w:color w:val="auto"/>
          <w:sz w:val="28"/>
          <w:szCs w:val="28"/>
        </w:rPr>
        <w:t>Подходящие физико-</w:t>
      </w:r>
      <w:r w:rsidR="00EA460D" w:rsidRPr="007A34A7">
        <w:rPr>
          <w:rStyle w:val="ae"/>
          <w:i w:val="0"/>
          <w:color w:val="auto"/>
          <w:sz w:val="28"/>
          <w:szCs w:val="28"/>
        </w:rPr>
        <w:t>географические условия, как для зимнего отдыха так и для летнего.</w:t>
      </w:r>
    </w:p>
    <w:p w:rsidR="00EA460D" w:rsidRPr="007A34A7" w:rsidRDefault="00EA460D" w:rsidP="0065305B">
      <w:pPr>
        <w:pStyle w:val="a3"/>
        <w:numPr>
          <w:ilvl w:val="0"/>
          <w:numId w:val="12"/>
        </w:numPr>
        <w:shd w:val="clear" w:color="auto" w:fill="FFFFFF"/>
        <w:spacing w:before="0" w:beforeAutospacing="0" w:after="0" w:afterAutospacing="0" w:line="360" w:lineRule="auto"/>
        <w:jc w:val="both"/>
        <w:textAlignment w:val="baseline"/>
        <w:rPr>
          <w:rStyle w:val="ae"/>
          <w:i w:val="0"/>
          <w:color w:val="auto"/>
          <w:sz w:val="28"/>
          <w:szCs w:val="28"/>
        </w:rPr>
      </w:pPr>
      <w:r w:rsidRPr="007A34A7">
        <w:rPr>
          <w:rStyle w:val="ae"/>
          <w:i w:val="0"/>
          <w:color w:val="auto"/>
          <w:sz w:val="28"/>
          <w:szCs w:val="28"/>
        </w:rPr>
        <w:t>Отдых возможен круглогодично, отсутствует сезонность.</w:t>
      </w:r>
    </w:p>
    <w:p w:rsidR="00EA460D" w:rsidRPr="007A34A7" w:rsidRDefault="00EA460D" w:rsidP="0065305B">
      <w:pPr>
        <w:pStyle w:val="a3"/>
        <w:numPr>
          <w:ilvl w:val="0"/>
          <w:numId w:val="12"/>
        </w:numPr>
        <w:shd w:val="clear" w:color="auto" w:fill="FFFFFF"/>
        <w:spacing w:before="0" w:beforeAutospacing="0" w:after="0" w:afterAutospacing="0" w:line="360" w:lineRule="auto"/>
        <w:jc w:val="both"/>
        <w:textAlignment w:val="baseline"/>
        <w:rPr>
          <w:rStyle w:val="a7"/>
          <w:i w:val="0"/>
          <w:sz w:val="28"/>
          <w:szCs w:val="28"/>
        </w:rPr>
      </w:pPr>
      <w:r w:rsidRPr="007A34A7">
        <w:rPr>
          <w:rStyle w:val="ae"/>
          <w:i w:val="0"/>
          <w:color w:val="auto"/>
          <w:sz w:val="28"/>
          <w:szCs w:val="28"/>
        </w:rPr>
        <w:lastRenderedPageBreak/>
        <w:t xml:space="preserve">Охвачены все типы ТРС </w:t>
      </w:r>
    </w:p>
    <w:p w:rsidR="00EA460D" w:rsidRPr="007A34A7" w:rsidRDefault="00EA460D" w:rsidP="0065305B">
      <w:pPr>
        <w:pStyle w:val="a3"/>
        <w:numPr>
          <w:ilvl w:val="0"/>
          <w:numId w:val="12"/>
        </w:numPr>
        <w:shd w:val="clear" w:color="auto" w:fill="FFFFFF"/>
        <w:spacing w:before="0" w:beforeAutospacing="0" w:after="0" w:afterAutospacing="0" w:line="360" w:lineRule="auto"/>
        <w:jc w:val="both"/>
        <w:textAlignment w:val="baseline"/>
        <w:rPr>
          <w:rStyle w:val="a7"/>
          <w:i w:val="0"/>
          <w:sz w:val="28"/>
          <w:szCs w:val="28"/>
        </w:rPr>
      </w:pPr>
      <w:r w:rsidRPr="007A34A7">
        <w:rPr>
          <w:rStyle w:val="a7"/>
          <w:i w:val="0"/>
          <w:sz w:val="28"/>
          <w:szCs w:val="28"/>
        </w:rPr>
        <w:t xml:space="preserve">Туристический район ориентирован на все возрастные категории и степень освоенности того или иного вида туризма. </w:t>
      </w:r>
    </w:p>
    <w:p w:rsidR="00EA460D" w:rsidRPr="007A34A7" w:rsidRDefault="00EA460D" w:rsidP="0065305B">
      <w:pPr>
        <w:pStyle w:val="a3"/>
        <w:numPr>
          <w:ilvl w:val="0"/>
          <w:numId w:val="12"/>
        </w:numPr>
        <w:shd w:val="clear" w:color="auto" w:fill="FFFFFF"/>
        <w:spacing w:before="0" w:beforeAutospacing="0" w:after="0" w:afterAutospacing="0" w:line="360" w:lineRule="auto"/>
        <w:jc w:val="both"/>
        <w:textAlignment w:val="baseline"/>
        <w:rPr>
          <w:rStyle w:val="a7"/>
          <w:i w:val="0"/>
          <w:sz w:val="28"/>
          <w:szCs w:val="28"/>
        </w:rPr>
      </w:pPr>
      <w:r w:rsidRPr="007A34A7">
        <w:rPr>
          <w:rStyle w:val="a7"/>
          <w:i w:val="0"/>
          <w:sz w:val="28"/>
          <w:szCs w:val="28"/>
        </w:rPr>
        <w:t>Лагонакское нагорье  может предоставить отдых для людей желающих поправить своё здоровье и людям  с различными отклонениями в здоровье.</w:t>
      </w:r>
    </w:p>
    <w:p w:rsidR="00EA460D" w:rsidRPr="007A34A7" w:rsidRDefault="00EA460D" w:rsidP="0065305B">
      <w:pPr>
        <w:pStyle w:val="a3"/>
        <w:numPr>
          <w:ilvl w:val="0"/>
          <w:numId w:val="12"/>
        </w:numPr>
        <w:shd w:val="clear" w:color="auto" w:fill="FFFFFF"/>
        <w:spacing w:before="0" w:beforeAutospacing="0" w:after="0" w:afterAutospacing="0" w:line="360" w:lineRule="auto"/>
        <w:jc w:val="both"/>
        <w:textAlignment w:val="baseline"/>
        <w:rPr>
          <w:rStyle w:val="a7"/>
          <w:i w:val="0"/>
          <w:sz w:val="28"/>
          <w:szCs w:val="28"/>
        </w:rPr>
      </w:pPr>
      <w:r w:rsidRPr="007A34A7">
        <w:rPr>
          <w:rStyle w:val="a7"/>
          <w:i w:val="0"/>
          <w:sz w:val="28"/>
          <w:szCs w:val="28"/>
        </w:rPr>
        <w:t>Базы отдыха, отели и гостиницы рассчитаны на любое материальное состояние отдыхающих.</w:t>
      </w:r>
    </w:p>
    <w:p w:rsidR="00EA460D" w:rsidRPr="007A34A7" w:rsidRDefault="00EA460D" w:rsidP="002637D4">
      <w:pPr>
        <w:pStyle w:val="a3"/>
        <w:numPr>
          <w:ilvl w:val="0"/>
          <w:numId w:val="12"/>
        </w:numPr>
        <w:shd w:val="clear" w:color="auto" w:fill="FFFFFF"/>
        <w:spacing w:before="0" w:beforeAutospacing="0" w:after="0" w:afterAutospacing="0" w:line="360" w:lineRule="auto"/>
        <w:jc w:val="both"/>
        <w:textAlignment w:val="baseline"/>
        <w:rPr>
          <w:rStyle w:val="ae"/>
          <w:i w:val="0"/>
          <w:color w:val="auto"/>
          <w:sz w:val="28"/>
          <w:szCs w:val="28"/>
        </w:rPr>
      </w:pPr>
      <w:r w:rsidRPr="007A34A7">
        <w:rPr>
          <w:rStyle w:val="a7"/>
          <w:i w:val="0"/>
          <w:sz w:val="28"/>
          <w:szCs w:val="28"/>
        </w:rPr>
        <w:t>В Лагонаки можно отдыхать как большими компаниями, так и в одиночестве или семьёй.</w:t>
      </w:r>
    </w:p>
    <w:p w:rsidR="00EA460D" w:rsidRPr="007A34A7" w:rsidRDefault="00EA460D" w:rsidP="002637D4">
      <w:pPr>
        <w:spacing w:after="0" w:line="360" w:lineRule="auto"/>
        <w:jc w:val="both"/>
        <w:rPr>
          <w:rStyle w:val="a7"/>
          <w:rFonts w:ascii="Times New Roman" w:hAnsi="Times New Roman"/>
          <w:i w:val="0"/>
          <w:sz w:val="28"/>
          <w:szCs w:val="28"/>
        </w:rPr>
      </w:pPr>
      <w:r w:rsidRPr="007A34A7">
        <w:rPr>
          <w:rStyle w:val="a7"/>
          <w:rFonts w:ascii="Times New Roman" w:hAnsi="Times New Roman"/>
          <w:i w:val="0"/>
          <w:sz w:val="28"/>
          <w:szCs w:val="28"/>
        </w:rPr>
        <w:t>Ограничением рекреации можно считать:</w:t>
      </w:r>
    </w:p>
    <w:p w:rsidR="00EA460D" w:rsidRPr="007A34A7" w:rsidRDefault="00EA460D" w:rsidP="002637D4">
      <w:pPr>
        <w:spacing w:after="0" w:line="360" w:lineRule="auto"/>
        <w:jc w:val="both"/>
        <w:rPr>
          <w:rStyle w:val="a7"/>
          <w:rFonts w:ascii="Times New Roman" w:hAnsi="Times New Roman"/>
          <w:i w:val="0"/>
          <w:sz w:val="28"/>
          <w:szCs w:val="28"/>
        </w:rPr>
      </w:pPr>
      <w:r w:rsidRPr="007A34A7">
        <w:rPr>
          <w:rStyle w:val="a7"/>
          <w:rFonts w:ascii="Times New Roman" w:hAnsi="Times New Roman"/>
          <w:i w:val="0"/>
          <w:sz w:val="28"/>
          <w:szCs w:val="28"/>
        </w:rPr>
        <w:t>- значительное влияние на данную территорию  частных гостиниц и баз отдыха. Так как  на территории Лагонакского нагорья находится К</w:t>
      </w:r>
      <w:r w:rsidR="004739FF">
        <w:rPr>
          <w:rStyle w:val="a7"/>
          <w:rFonts w:ascii="Times New Roman" w:hAnsi="Times New Roman"/>
          <w:i w:val="0"/>
          <w:sz w:val="28"/>
          <w:szCs w:val="28"/>
        </w:rPr>
        <w:t>авказский биосферный заповедник</w:t>
      </w:r>
      <w:r w:rsidRPr="007A34A7">
        <w:rPr>
          <w:rStyle w:val="a7"/>
          <w:rFonts w:ascii="Times New Roman" w:hAnsi="Times New Roman"/>
          <w:i w:val="0"/>
          <w:sz w:val="28"/>
          <w:szCs w:val="28"/>
        </w:rPr>
        <w:t>, то  хозяйственная  деятельность не ведётся</w:t>
      </w:r>
      <w:r w:rsidR="00625493">
        <w:rPr>
          <w:rStyle w:val="a7"/>
          <w:rFonts w:ascii="Times New Roman" w:hAnsi="Times New Roman"/>
          <w:i w:val="0"/>
          <w:sz w:val="28"/>
          <w:szCs w:val="28"/>
        </w:rPr>
        <w:t xml:space="preserve">, территория </w:t>
      </w:r>
      <w:r w:rsidRPr="007A34A7">
        <w:rPr>
          <w:rStyle w:val="a7"/>
          <w:rFonts w:ascii="Times New Roman" w:hAnsi="Times New Roman"/>
          <w:i w:val="0"/>
          <w:sz w:val="28"/>
          <w:szCs w:val="28"/>
        </w:rPr>
        <w:t xml:space="preserve"> </w:t>
      </w:r>
      <w:r w:rsidR="00625493">
        <w:rPr>
          <w:rStyle w:val="a7"/>
          <w:rFonts w:ascii="Times New Roman" w:hAnsi="Times New Roman"/>
          <w:i w:val="0"/>
          <w:sz w:val="28"/>
          <w:szCs w:val="28"/>
        </w:rPr>
        <w:t>с</w:t>
      </w:r>
      <w:r w:rsidRPr="00625493">
        <w:rPr>
          <w:rStyle w:val="a7"/>
          <w:rFonts w:ascii="Times New Roman" w:hAnsi="Times New Roman"/>
          <w:i w:val="0"/>
          <w:sz w:val="28"/>
          <w:szCs w:val="28"/>
        </w:rPr>
        <w:t>лабо урбанизирована.</w:t>
      </w:r>
      <w:r w:rsidRPr="007A34A7">
        <w:rPr>
          <w:rStyle w:val="a7"/>
          <w:rFonts w:ascii="Times New Roman" w:hAnsi="Times New Roman"/>
          <w:i w:val="0"/>
          <w:sz w:val="28"/>
          <w:szCs w:val="28"/>
        </w:rPr>
        <w:t xml:space="preserve"> Используются большие пространства с часто изменяющейся природой. По территориальной организации ТРС наш объект относится к зонам длительного отдыха, хотя имеются маршруты и смотровые площадки предназначенные  для</w:t>
      </w:r>
      <w:r w:rsidR="004739FF">
        <w:rPr>
          <w:rStyle w:val="a7"/>
          <w:rFonts w:ascii="Times New Roman" w:hAnsi="Times New Roman"/>
          <w:i w:val="0"/>
          <w:sz w:val="28"/>
          <w:szCs w:val="28"/>
        </w:rPr>
        <w:t xml:space="preserve"> </w:t>
      </w:r>
      <w:r w:rsidRPr="007A34A7">
        <w:rPr>
          <w:rStyle w:val="a7"/>
          <w:rFonts w:ascii="Times New Roman" w:hAnsi="Times New Roman"/>
          <w:i w:val="0"/>
          <w:sz w:val="28"/>
          <w:szCs w:val="28"/>
        </w:rPr>
        <w:t>коротко</w:t>
      </w:r>
      <w:r w:rsidR="004739FF">
        <w:rPr>
          <w:rStyle w:val="a7"/>
          <w:rFonts w:ascii="Times New Roman" w:hAnsi="Times New Roman"/>
          <w:i w:val="0"/>
          <w:sz w:val="28"/>
          <w:szCs w:val="28"/>
        </w:rPr>
        <w:t xml:space="preserve"> </w:t>
      </w:r>
      <w:r w:rsidRPr="007A34A7">
        <w:rPr>
          <w:rStyle w:val="a7"/>
          <w:rFonts w:ascii="Times New Roman" w:hAnsi="Times New Roman"/>
          <w:i w:val="0"/>
          <w:sz w:val="28"/>
          <w:szCs w:val="28"/>
        </w:rPr>
        <w:t>временного отдыха</w:t>
      </w:r>
      <w:r w:rsidR="004739FF">
        <w:rPr>
          <w:rStyle w:val="a7"/>
          <w:rFonts w:ascii="Times New Roman" w:hAnsi="Times New Roman"/>
          <w:i w:val="0"/>
          <w:sz w:val="28"/>
          <w:szCs w:val="28"/>
        </w:rPr>
        <w:t xml:space="preserve"> </w:t>
      </w:r>
      <w:r w:rsidRPr="007A34A7">
        <w:rPr>
          <w:rStyle w:val="a7"/>
          <w:rFonts w:ascii="Times New Roman" w:hAnsi="Times New Roman"/>
          <w:i w:val="0"/>
          <w:sz w:val="28"/>
          <w:szCs w:val="28"/>
        </w:rPr>
        <w:t xml:space="preserve">(выходного дня).      </w:t>
      </w:r>
    </w:p>
    <w:p w:rsidR="00EA460D" w:rsidRPr="007A34A7" w:rsidRDefault="00EA460D" w:rsidP="002637D4">
      <w:pPr>
        <w:spacing w:after="0" w:line="360" w:lineRule="auto"/>
        <w:jc w:val="both"/>
        <w:rPr>
          <w:rStyle w:val="a7"/>
          <w:rFonts w:ascii="Times New Roman" w:hAnsi="Times New Roman"/>
          <w:i w:val="0"/>
          <w:sz w:val="28"/>
          <w:szCs w:val="28"/>
        </w:rPr>
      </w:pPr>
      <w:r w:rsidRPr="007A34A7">
        <w:rPr>
          <w:rStyle w:val="a7"/>
          <w:rFonts w:ascii="Times New Roman" w:hAnsi="Times New Roman"/>
          <w:i w:val="0"/>
          <w:sz w:val="28"/>
          <w:szCs w:val="28"/>
        </w:rPr>
        <w:t>- низкая степень комфортности</w:t>
      </w:r>
    </w:p>
    <w:p w:rsidR="00EA460D" w:rsidRPr="007A34A7" w:rsidRDefault="004739FF" w:rsidP="002637D4">
      <w:pPr>
        <w:spacing w:after="0" w:line="360" w:lineRule="auto"/>
        <w:jc w:val="both"/>
        <w:rPr>
          <w:rStyle w:val="a7"/>
          <w:rFonts w:ascii="Times New Roman" w:hAnsi="Times New Roman"/>
          <w:i w:val="0"/>
          <w:sz w:val="28"/>
          <w:szCs w:val="28"/>
        </w:rPr>
      </w:pPr>
      <w:r>
        <w:rPr>
          <w:rStyle w:val="a7"/>
          <w:rFonts w:ascii="Times New Roman" w:hAnsi="Times New Roman"/>
          <w:i w:val="0"/>
          <w:sz w:val="28"/>
          <w:szCs w:val="28"/>
        </w:rPr>
        <w:t xml:space="preserve">- </w:t>
      </w:r>
      <w:r w:rsidR="00EA460D" w:rsidRPr="007A34A7">
        <w:rPr>
          <w:rStyle w:val="a7"/>
          <w:rFonts w:ascii="Times New Roman" w:hAnsi="Times New Roman"/>
          <w:i w:val="0"/>
          <w:sz w:val="28"/>
          <w:szCs w:val="28"/>
        </w:rPr>
        <w:t>трудности с приготовлением пищи (на территории КБЗ запрещается разводить костры)</w:t>
      </w:r>
    </w:p>
    <w:p w:rsidR="00EA460D" w:rsidRPr="007A34A7" w:rsidRDefault="00EA460D" w:rsidP="002637D4">
      <w:pPr>
        <w:spacing w:after="0" w:line="360" w:lineRule="auto"/>
        <w:jc w:val="both"/>
        <w:rPr>
          <w:rStyle w:val="a7"/>
          <w:rFonts w:ascii="Times New Roman" w:hAnsi="Times New Roman"/>
          <w:b/>
          <w:i w:val="0"/>
          <w:sz w:val="28"/>
          <w:szCs w:val="28"/>
        </w:rPr>
      </w:pPr>
      <w:r w:rsidRPr="007A34A7">
        <w:rPr>
          <w:rStyle w:val="a7"/>
          <w:rFonts w:ascii="Times New Roman" w:hAnsi="Times New Roman"/>
          <w:i w:val="0"/>
          <w:sz w:val="28"/>
          <w:szCs w:val="28"/>
        </w:rPr>
        <w:t xml:space="preserve">-  нахождение туристов на рекреационных объектах, необорудованных или не предназначенных для посещения   зимой, при ливневом дожде может привести к плохим последствиям. </w:t>
      </w:r>
      <w:r w:rsidRPr="007A34A7">
        <w:rPr>
          <w:rStyle w:val="ad"/>
          <w:rFonts w:ascii="Times New Roman" w:hAnsi="Times New Roman"/>
          <w:b w:val="0"/>
          <w:sz w:val="28"/>
          <w:szCs w:val="28"/>
        </w:rPr>
        <w:t>Основная проблема нагорья – это недостаточное использование его ресурсного потенциала</w:t>
      </w:r>
      <w:r w:rsidRPr="007A34A7">
        <w:rPr>
          <w:rStyle w:val="ad"/>
          <w:rFonts w:ascii="Times New Roman" w:hAnsi="Times New Roman"/>
          <w:sz w:val="28"/>
          <w:szCs w:val="28"/>
        </w:rPr>
        <w:t xml:space="preserve">. </w:t>
      </w:r>
      <w:r w:rsidRPr="007A34A7">
        <w:rPr>
          <w:rStyle w:val="a7"/>
          <w:rFonts w:ascii="Times New Roman" w:hAnsi="Times New Roman"/>
          <w:i w:val="0"/>
          <w:sz w:val="28"/>
          <w:szCs w:val="28"/>
        </w:rPr>
        <w:t xml:space="preserve"> Курорт Лагонаки ежегодно притягивает к себе десятки тысяч отдыхающих, что способствует  ещё большему расширению  и улучшению качества и разнообразия услуг, и тем самым  пополнению  бюджет Краснодарского края и частных предпринимателей.  Плато Лагонаки имеет огромный потенциал в </w:t>
      </w:r>
      <w:r w:rsidRPr="007A34A7">
        <w:rPr>
          <w:rStyle w:val="a7"/>
          <w:rFonts w:ascii="Times New Roman" w:hAnsi="Times New Roman"/>
          <w:i w:val="0"/>
          <w:sz w:val="28"/>
          <w:szCs w:val="28"/>
        </w:rPr>
        <w:lastRenderedPageBreak/>
        <w:t xml:space="preserve">международном значении. </w:t>
      </w:r>
      <w:r w:rsidRPr="007A34A7">
        <w:rPr>
          <w:rStyle w:val="ad"/>
          <w:rFonts w:ascii="Times New Roman" w:hAnsi="Times New Roman"/>
          <w:b w:val="0"/>
          <w:sz w:val="28"/>
          <w:szCs w:val="28"/>
        </w:rPr>
        <w:t>Однако богатство рекреационного потенциала природы Лагонакского нагорья не сбалансировано и его инфраструктура слабо развита, что в настоящее время и лимитирует развитие здесь туристической отрасли.</w:t>
      </w:r>
    </w:p>
    <w:p w:rsidR="00EA460D" w:rsidRPr="007A34A7" w:rsidRDefault="00EA460D" w:rsidP="002637D4">
      <w:pPr>
        <w:spacing w:after="0" w:line="360" w:lineRule="auto"/>
        <w:ind w:firstLine="709"/>
        <w:jc w:val="both"/>
        <w:rPr>
          <w:rFonts w:ascii="Times New Roman" w:hAnsi="Times New Roman"/>
          <w:sz w:val="28"/>
          <w:szCs w:val="28"/>
        </w:rPr>
      </w:pPr>
      <w:r w:rsidRPr="007A34A7">
        <w:rPr>
          <w:rFonts w:ascii="Times New Roman" w:hAnsi="Times New Roman"/>
          <w:sz w:val="28"/>
          <w:szCs w:val="28"/>
        </w:rPr>
        <w:t>Существует проект создания курорта Лаго</w:t>
      </w:r>
      <w:r w:rsidR="004739FF">
        <w:rPr>
          <w:rFonts w:ascii="Times New Roman" w:hAnsi="Times New Roman"/>
          <w:sz w:val="28"/>
          <w:szCs w:val="28"/>
        </w:rPr>
        <w:t>наки, сроки его реализации 2013</w:t>
      </w:r>
      <w:r w:rsidR="004739FF" w:rsidRPr="004739FF">
        <w:rPr>
          <w:rFonts w:ascii="Times New Roman" w:hAnsi="Times New Roman"/>
          <w:sz w:val="28"/>
          <w:szCs w:val="28"/>
        </w:rPr>
        <w:t xml:space="preserve"> </w:t>
      </w:r>
      <w:r w:rsidR="004739FF">
        <w:rPr>
          <w:rFonts w:ascii="Times New Roman" w:hAnsi="Times New Roman"/>
          <w:sz w:val="28"/>
          <w:szCs w:val="28"/>
        </w:rPr>
        <w:t xml:space="preserve">– </w:t>
      </w:r>
      <w:r w:rsidRPr="007A34A7">
        <w:rPr>
          <w:rFonts w:ascii="Times New Roman" w:hAnsi="Times New Roman"/>
          <w:sz w:val="28"/>
          <w:szCs w:val="28"/>
        </w:rPr>
        <w:t>2018 годы. Курорт сможет размещать 7 тысяч человек одновременно, за год планируется, что Лагонакское нагорье посетит 1 миллион человек. Для данного проекта необходимо больше 16 миллиардов рублей.</w:t>
      </w:r>
    </w:p>
    <w:p w:rsidR="00EA460D" w:rsidRPr="007A34A7" w:rsidRDefault="00EA460D" w:rsidP="002637D4">
      <w:pPr>
        <w:spacing w:after="0" w:line="360" w:lineRule="auto"/>
        <w:ind w:firstLine="709"/>
        <w:jc w:val="both"/>
        <w:rPr>
          <w:rFonts w:ascii="Times New Roman" w:hAnsi="Times New Roman"/>
          <w:sz w:val="28"/>
          <w:szCs w:val="28"/>
        </w:rPr>
      </w:pPr>
      <w:r w:rsidRPr="007A34A7">
        <w:rPr>
          <w:rFonts w:ascii="Times New Roman" w:hAnsi="Times New Roman"/>
          <w:sz w:val="28"/>
          <w:szCs w:val="28"/>
        </w:rPr>
        <w:t>Сейчас большая часть туристов отдыхает самостоятельно, потому что нет организованных  и доступных туристических путёвок. К 2018 году планируется решить вопрос с организованным, комфортным  отдыхом.</w:t>
      </w:r>
    </w:p>
    <w:p w:rsidR="00EA460D" w:rsidRPr="007A34A7" w:rsidRDefault="00913F94" w:rsidP="002637D4">
      <w:pPr>
        <w:shd w:val="clear" w:color="auto" w:fill="FFFFFF"/>
        <w:spacing w:after="0" w:line="360" w:lineRule="auto"/>
        <w:jc w:val="both"/>
        <w:rPr>
          <w:rFonts w:ascii="Times New Roman" w:hAnsi="Times New Roman"/>
          <w:bCs/>
          <w:sz w:val="28"/>
          <w:szCs w:val="28"/>
          <w:lang w:eastAsia="ru-RU"/>
        </w:rPr>
      </w:pPr>
      <w:r>
        <w:rPr>
          <w:rFonts w:ascii="Times New Roman" w:hAnsi="Times New Roman"/>
          <w:sz w:val="28"/>
          <w:szCs w:val="28"/>
        </w:rPr>
        <w:t>Для зимних видов отдыха создаю</w:t>
      </w:r>
      <w:r w:rsidR="00EA460D" w:rsidRPr="007A34A7">
        <w:rPr>
          <w:rFonts w:ascii="Times New Roman" w:hAnsi="Times New Roman"/>
          <w:sz w:val="28"/>
          <w:szCs w:val="28"/>
        </w:rPr>
        <w:t xml:space="preserve">тся туристический парк с канатными дорогами, горнолыжными трассами со сноуборд-парком, </w:t>
      </w:r>
      <w:r w:rsidR="00EA460D" w:rsidRPr="00913F94">
        <w:rPr>
          <w:rFonts w:ascii="Times New Roman" w:hAnsi="Times New Roman"/>
          <w:sz w:val="28"/>
          <w:szCs w:val="28"/>
        </w:rPr>
        <w:t>зон</w:t>
      </w:r>
      <w:r w:rsidR="004739FF" w:rsidRPr="00913F94">
        <w:rPr>
          <w:rFonts w:ascii="Times New Roman" w:hAnsi="Times New Roman"/>
          <w:sz w:val="28"/>
          <w:szCs w:val="28"/>
        </w:rPr>
        <w:t xml:space="preserve">ы для </w:t>
      </w:r>
      <w:r w:rsidR="00815F33">
        <w:rPr>
          <w:rFonts w:ascii="Times New Roman" w:hAnsi="Times New Roman"/>
          <w:sz w:val="28"/>
          <w:szCs w:val="28"/>
        </w:rPr>
        <w:t xml:space="preserve">катания на  </w:t>
      </w:r>
      <w:r w:rsidR="004739FF" w:rsidRPr="00913F94">
        <w:rPr>
          <w:rFonts w:ascii="Times New Roman" w:hAnsi="Times New Roman"/>
          <w:sz w:val="28"/>
          <w:szCs w:val="28"/>
        </w:rPr>
        <w:t xml:space="preserve"> санок</w:t>
      </w:r>
      <w:r w:rsidR="00815F33">
        <w:rPr>
          <w:rFonts w:ascii="Times New Roman" w:hAnsi="Times New Roman"/>
          <w:sz w:val="28"/>
          <w:szCs w:val="28"/>
        </w:rPr>
        <w:t>ах</w:t>
      </w:r>
      <w:r w:rsidR="004739FF" w:rsidRPr="00913F94">
        <w:rPr>
          <w:rFonts w:ascii="Times New Roman" w:hAnsi="Times New Roman"/>
          <w:sz w:val="28"/>
          <w:szCs w:val="28"/>
        </w:rPr>
        <w:t>,</w:t>
      </w:r>
      <w:r w:rsidR="00815F33">
        <w:rPr>
          <w:rFonts w:ascii="Times New Roman" w:hAnsi="Times New Roman"/>
          <w:color w:val="FF0000"/>
          <w:sz w:val="28"/>
          <w:szCs w:val="28"/>
        </w:rPr>
        <w:t xml:space="preserve"> </w:t>
      </w:r>
      <w:r w:rsidR="00815F33" w:rsidRPr="00815F33">
        <w:rPr>
          <w:rFonts w:ascii="Times New Roman" w:hAnsi="Times New Roman"/>
          <w:sz w:val="28"/>
          <w:szCs w:val="28"/>
        </w:rPr>
        <w:t>кат</w:t>
      </w:r>
      <w:r w:rsidR="004739FF" w:rsidRPr="00815F33">
        <w:rPr>
          <w:rFonts w:ascii="Times New Roman" w:hAnsi="Times New Roman"/>
          <w:sz w:val="28"/>
          <w:szCs w:val="28"/>
        </w:rPr>
        <w:t>к</w:t>
      </w:r>
      <w:r w:rsidR="00815F33" w:rsidRPr="00815F33">
        <w:rPr>
          <w:rFonts w:ascii="Times New Roman" w:hAnsi="Times New Roman"/>
          <w:sz w:val="28"/>
          <w:szCs w:val="28"/>
        </w:rPr>
        <w:t>и для катания на коньках и игры в</w:t>
      </w:r>
      <w:r w:rsidR="004739FF" w:rsidRPr="00815F33">
        <w:rPr>
          <w:rFonts w:ascii="Times New Roman" w:hAnsi="Times New Roman"/>
          <w:sz w:val="28"/>
          <w:szCs w:val="28"/>
        </w:rPr>
        <w:t xml:space="preserve"> кёр</w:t>
      </w:r>
      <w:r w:rsidR="00EA460D" w:rsidRPr="00815F33">
        <w:rPr>
          <w:rFonts w:ascii="Times New Roman" w:hAnsi="Times New Roman"/>
          <w:sz w:val="28"/>
          <w:szCs w:val="28"/>
        </w:rPr>
        <w:t>линг.</w:t>
      </w:r>
      <w:r w:rsidR="00EA460D" w:rsidRPr="004739FF">
        <w:rPr>
          <w:rFonts w:ascii="Times New Roman" w:hAnsi="Times New Roman"/>
          <w:color w:val="FF0000"/>
          <w:sz w:val="28"/>
          <w:szCs w:val="28"/>
        </w:rPr>
        <w:t xml:space="preserve"> </w:t>
      </w:r>
      <w:r w:rsidR="00EA460D" w:rsidRPr="007A34A7">
        <w:rPr>
          <w:rFonts w:ascii="Times New Roman" w:hAnsi="Times New Roman"/>
          <w:sz w:val="28"/>
          <w:szCs w:val="28"/>
        </w:rPr>
        <w:t>В перспективе создание различных зон для взрослых и детей, а так же семейные развлечения. С созданием курорта Лагонаки данный туристический район выйдет на новый уровень. Что  касается обслуживания и транспортной доступности, то  планируется газификация и электрификация территории. На первом этапе было затрачено 16 миллиардов рублей.</w:t>
      </w:r>
      <w:r w:rsidR="00EA460D" w:rsidRPr="007A34A7">
        <w:rPr>
          <w:rFonts w:ascii="Times New Roman" w:hAnsi="Times New Roman"/>
          <w:bCs/>
          <w:sz w:val="28"/>
          <w:szCs w:val="28"/>
          <w:lang w:eastAsia="ru-RU"/>
        </w:rPr>
        <w:t xml:space="preserve"> Результатом первого этапа создания курорта Лагонаки является появление четырёх тысяч рабочих мест.</w:t>
      </w:r>
      <w:r w:rsidR="008C5E2C" w:rsidRPr="008C5E2C">
        <w:rPr>
          <w:rFonts w:ascii="Times New Roman" w:hAnsi="Times New Roman"/>
          <w:color w:val="000000"/>
          <w:sz w:val="28"/>
          <w:szCs w:val="28"/>
        </w:rPr>
        <w:t xml:space="preserve"> [</w:t>
      </w:r>
      <w:r w:rsidR="008C5E2C">
        <w:rPr>
          <w:rFonts w:ascii="Times New Roman" w:hAnsi="Times New Roman"/>
          <w:color w:val="000000"/>
          <w:sz w:val="28"/>
          <w:szCs w:val="28"/>
        </w:rPr>
        <w:t>24</w:t>
      </w:r>
      <w:r w:rsidR="008C5E2C" w:rsidRPr="008C5E2C">
        <w:rPr>
          <w:rFonts w:ascii="Times New Roman" w:hAnsi="Times New Roman"/>
          <w:color w:val="000000"/>
          <w:sz w:val="28"/>
          <w:szCs w:val="28"/>
        </w:rPr>
        <w:t>]</w:t>
      </w:r>
      <w:r w:rsidR="008C5E2C" w:rsidRPr="007A34A7">
        <w:rPr>
          <w:rFonts w:ascii="Times New Roman" w:hAnsi="Times New Roman"/>
          <w:sz w:val="28"/>
          <w:szCs w:val="28"/>
          <w:lang w:eastAsia="ru-RU"/>
        </w:rPr>
        <w:t xml:space="preserve">  </w:t>
      </w:r>
    </w:p>
    <w:p w:rsidR="00EA460D" w:rsidRPr="007A34A7" w:rsidRDefault="00EA460D" w:rsidP="002637D4">
      <w:pPr>
        <w:shd w:val="clear" w:color="auto" w:fill="FFFFFF"/>
        <w:spacing w:after="0" w:line="360" w:lineRule="auto"/>
        <w:ind w:firstLine="708"/>
        <w:jc w:val="both"/>
        <w:rPr>
          <w:rFonts w:ascii="Times New Roman" w:hAnsi="Times New Roman"/>
          <w:sz w:val="28"/>
          <w:szCs w:val="28"/>
          <w:lang w:eastAsia="ru-RU"/>
        </w:rPr>
      </w:pPr>
      <w:r w:rsidRPr="007A34A7">
        <w:rPr>
          <w:rFonts w:ascii="Times New Roman" w:hAnsi="Times New Roman"/>
          <w:sz w:val="28"/>
          <w:szCs w:val="28"/>
          <w:lang w:eastAsia="ru-RU"/>
        </w:rPr>
        <w:t>Ожидается, что после того, как горноклиматический курорт Лагонаки выйдет на полную мощность, он станет местом притяжения туристов и отдыхающих не только из Краснодарского края и соседних регионов, но и из Москвы, Санкт-Петербурга и других городов страны.</w:t>
      </w:r>
    </w:p>
    <w:p w:rsidR="00EA460D" w:rsidRPr="007A34A7" w:rsidRDefault="00EA460D" w:rsidP="0065305B">
      <w:pPr>
        <w:shd w:val="clear" w:color="auto" w:fill="FFFFFF"/>
        <w:spacing w:after="312" w:line="396" w:lineRule="atLeast"/>
        <w:jc w:val="both"/>
        <w:rPr>
          <w:rFonts w:ascii="Times New Roman" w:hAnsi="Times New Roman"/>
          <w:sz w:val="28"/>
          <w:szCs w:val="28"/>
          <w:lang w:eastAsia="ru-RU"/>
        </w:rPr>
      </w:pPr>
    </w:p>
    <w:p w:rsidR="00EA460D" w:rsidRPr="007A34A7" w:rsidRDefault="00EA460D" w:rsidP="0065305B">
      <w:pPr>
        <w:shd w:val="clear" w:color="auto" w:fill="FFFFFF"/>
        <w:spacing w:after="312" w:line="396" w:lineRule="atLeast"/>
        <w:jc w:val="both"/>
        <w:rPr>
          <w:rFonts w:ascii="Times New Roman" w:hAnsi="Times New Roman"/>
          <w:sz w:val="28"/>
          <w:szCs w:val="28"/>
          <w:lang w:eastAsia="ru-RU"/>
        </w:rPr>
      </w:pPr>
    </w:p>
    <w:p w:rsidR="00EA460D" w:rsidRPr="007A34A7" w:rsidRDefault="00EA460D" w:rsidP="0065305B">
      <w:pPr>
        <w:shd w:val="clear" w:color="auto" w:fill="FFFFFF"/>
        <w:spacing w:after="312" w:line="396" w:lineRule="atLeast"/>
        <w:jc w:val="both"/>
        <w:rPr>
          <w:rFonts w:ascii="Times New Roman" w:hAnsi="Times New Roman"/>
          <w:sz w:val="28"/>
          <w:szCs w:val="28"/>
          <w:lang w:eastAsia="ru-RU"/>
        </w:rPr>
      </w:pPr>
    </w:p>
    <w:p w:rsidR="00EA460D" w:rsidRPr="007A34A7" w:rsidRDefault="00EA460D" w:rsidP="0065305B">
      <w:pPr>
        <w:shd w:val="clear" w:color="auto" w:fill="FFFFFF"/>
        <w:spacing w:after="312" w:line="396" w:lineRule="atLeast"/>
        <w:jc w:val="both"/>
        <w:rPr>
          <w:rFonts w:ascii="Times New Roman" w:hAnsi="Times New Roman"/>
          <w:sz w:val="28"/>
          <w:szCs w:val="28"/>
          <w:lang w:eastAsia="ru-RU"/>
        </w:rPr>
      </w:pPr>
    </w:p>
    <w:p w:rsidR="00EA460D" w:rsidRPr="007A34A7" w:rsidRDefault="00EA460D" w:rsidP="0065305B">
      <w:pPr>
        <w:shd w:val="clear" w:color="auto" w:fill="FFFFFF"/>
        <w:spacing w:after="312" w:line="396" w:lineRule="atLeast"/>
        <w:jc w:val="both"/>
        <w:rPr>
          <w:rFonts w:ascii="Times New Roman" w:hAnsi="Times New Roman"/>
          <w:sz w:val="28"/>
          <w:szCs w:val="28"/>
          <w:lang w:eastAsia="ru-RU"/>
        </w:rPr>
      </w:pPr>
    </w:p>
    <w:p w:rsidR="00EA460D" w:rsidRPr="002637D4" w:rsidRDefault="00EA460D" w:rsidP="002637D4">
      <w:pPr>
        <w:pStyle w:val="1"/>
        <w:jc w:val="center"/>
        <w:rPr>
          <w:rFonts w:ascii="Times New Roman" w:hAnsi="Times New Roman"/>
          <w:b w:val="0"/>
          <w:color w:val="auto"/>
        </w:rPr>
      </w:pPr>
      <w:bookmarkStart w:id="21" w:name="_Toc452399271"/>
      <w:r w:rsidRPr="002637D4">
        <w:rPr>
          <w:rFonts w:ascii="Times New Roman" w:hAnsi="Times New Roman"/>
          <w:b w:val="0"/>
          <w:color w:val="auto"/>
        </w:rPr>
        <w:t>4.</w:t>
      </w:r>
      <w:r w:rsidR="004739FF">
        <w:rPr>
          <w:rFonts w:ascii="Times New Roman" w:hAnsi="Times New Roman"/>
          <w:b w:val="0"/>
          <w:color w:val="auto"/>
        </w:rPr>
        <w:t xml:space="preserve"> </w:t>
      </w:r>
      <w:r w:rsidRPr="002637D4">
        <w:rPr>
          <w:rFonts w:ascii="Times New Roman" w:hAnsi="Times New Roman"/>
          <w:b w:val="0"/>
          <w:color w:val="auto"/>
        </w:rPr>
        <w:t>Рекреационное природопользование и охрана природы</w:t>
      </w:r>
      <w:bookmarkEnd w:id="21"/>
    </w:p>
    <w:p w:rsidR="00EA460D" w:rsidRPr="007A34A7" w:rsidRDefault="00EA460D" w:rsidP="00130CAA"/>
    <w:p w:rsidR="00EA460D" w:rsidRPr="007A34A7" w:rsidRDefault="00EA460D" w:rsidP="002637D4">
      <w:pPr>
        <w:spacing w:after="0" w:line="360" w:lineRule="auto"/>
        <w:ind w:firstLine="709"/>
        <w:jc w:val="both"/>
        <w:rPr>
          <w:rFonts w:ascii="Times New Roman" w:hAnsi="Times New Roman"/>
          <w:bCs/>
          <w:sz w:val="28"/>
          <w:szCs w:val="28"/>
        </w:rPr>
      </w:pPr>
      <w:r w:rsidRPr="007A34A7">
        <w:rPr>
          <w:rStyle w:val="ae"/>
          <w:rFonts w:ascii="Times New Roman" w:hAnsi="Times New Roman"/>
          <w:i w:val="0"/>
          <w:color w:val="auto"/>
          <w:sz w:val="28"/>
          <w:szCs w:val="28"/>
        </w:rPr>
        <w:t xml:space="preserve">Привлекательные пейзажи Лагонакского нагорья, чистый воздух, разнообразие видов отдыха, комфортные условия проживания </w:t>
      </w:r>
      <w:r w:rsidR="004739FF">
        <w:rPr>
          <w:rFonts w:ascii="Times New Roman" w:hAnsi="Times New Roman"/>
          <w:sz w:val="28"/>
          <w:szCs w:val="28"/>
        </w:rPr>
        <w:t xml:space="preserve">– </w:t>
      </w:r>
      <w:r w:rsidRPr="007A34A7">
        <w:rPr>
          <w:rStyle w:val="ae"/>
          <w:rFonts w:ascii="Times New Roman" w:hAnsi="Times New Roman"/>
          <w:i w:val="0"/>
          <w:color w:val="auto"/>
          <w:sz w:val="28"/>
          <w:szCs w:val="28"/>
        </w:rPr>
        <w:t xml:space="preserve">всё это, безусловно, выигрышные условия </w:t>
      </w:r>
      <w:r w:rsidR="002637D4">
        <w:rPr>
          <w:rStyle w:val="ae"/>
          <w:rFonts w:ascii="Times New Roman" w:hAnsi="Times New Roman"/>
          <w:i w:val="0"/>
          <w:color w:val="auto"/>
          <w:sz w:val="28"/>
          <w:szCs w:val="28"/>
        </w:rPr>
        <w:t xml:space="preserve">для развития рекреации. </w:t>
      </w:r>
      <w:r w:rsidRPr="007A34A7">
        <w:rPr>
          <w:rStyle w:val="ae"/>
          <w:rFonts w:ascii="Times New Roman" w:hAnsi="Times New Roman"/>
          <w:i w:val="0"/>
          <w:color w:val="auto"/>
          <w:sz w:val="28"/>
          <w:szCs w:val="28"/>
        </w:rPr>
        <w:t>Но, к сожалению, рекреационная</w:t>
      </w:r>
      <w:r w:rsidRPr="007A34A7">
        <w:rPr>
          <w:rFonts w:ascii="Times New Roman" w:hAnsi="Times New Roman"/>
          <w:sz w:val="28"/>
          <w:szCs w:val="28"/>
          <w:lang w:eastAsia="ru-RU"/>
        </w:rPr>
        <w:t xml:space="preserve"> деятельность направлена на получение экономической выгоды от эксплуатации природного ресурса. Вследствие этого всего возникают следующие экологические проблемы: нарушение экосистемы, ухудшение микроклимата, загрязнение водных объектов, деградация почвы, сокращение лесов, обмеление рек, понижение уровня грунто</w:t>
      </w:r>
      <w:r w:rsidR="004739FF">
        <w:rPr>
          <w:rFonts w:ascii="Times New Roman" w:hAnsi="Times New Roman"/>
          <w:sz w:val="28"/>
          <w:szCs w:val="28"/>
          <w:lang w:eastAsia="ru-RU"/>
        </w:rPr>
        <w:t>вых вод, исчезновение эндемичных</w:t>
      </w:r>
      <w:r w:rsidRPr="007A34A7">
        <w:rPr>
          <w:rFonts w:ascii="Times New Roman" w:hAnsi="Times New Roman"/>
          <w:sz w:val="28"/>
          <w:szCs w:val="28"/>
          <w:lang w:eastAsia="ru-RU"/>
        </w:rPr>
        <w:t xml:space="preserve"> видов и уменьшение численнос</w:t>
      </w:r>
      <w:r w:rsidR="002637D4">
        <w:rPr>
          <w:rFonts w:ascii="Times New Roman" w:hAnsi="Times New Roman"/>
          <w:sz w:val="28"/>
          <w:szCs w:val="28"/>
          <w:lang w:eastAsia="ru-RU"/>
        </w:rPr>
        <w:t>ти растений и животных</w:t>
      </w:r>
      <w:r w:rsidRPr="007A34A7">
        <w:rPr>
          <w:rFonts w:ascii="Times New Roman" w:hAnsi="Times New Roman"/>
          <w:sz w:val="28"/>
          <w:szCs w:val="28"/>
          <w:lang w:eastAsia="ru-RU"/>
        </w:rPr>
        <w:t>.</w:t>
      </w:r>
    </w:p>
    <w:p w:rsidR="00EA460D" w:rsidRPr="007A34A7" w:rsidRDefault="00EA460D" w:rsidP="002637D4">
      <w:pPr>
        <w:spacing w:after="0" w:line="360" w:lineRule="auto"/>
        <w:ind w:firstLine="709"/>
        <w:jc w:val="both"/>
        <w:rPr>
          <w:rFonts w:ascii="Times New Roman" w:hAnsi="Times New Roman"/>
          <w:bCs/>
          <w:sz w:val="28"/>
          <w:szCs w:val="28"/>
        </w:rPr>
      </w:pPr>
      <w:r w:rsidRPr="007A34A7">
        <w:rPr>
          <w:rFonts w:ascii="Times New Roman" w:hAnsi="Times New Roman"/>
          <w:sz w:val="28"/>
          <w:szCs w:val="28"/>
          <w:lang w:eastAsia="ru-RU"/>
        </w:rPr>
        <w:t>От антропогенной нагрузки так же страдают и памятники природы Лагонакского нагорья. Интенсивное посещение пещер туристами и искусственное освещение неизбежно приводят к  выравниванию вертикального профиля температуры, к уменьшению влажности воздуха, к деградации уникальных натёчных образований.</w:t>
      </w:r>
    </w:p>
    <w:p w:rsidR="00EA460D" w:rsidRPr="007A34A7" w:rsidRDefault="00EA460D" w:rsidP="002637D4">
      <w:pPr>
        <w:spacing w:after="0" w:line="360" w:lineRule="auto"/>
        <w:jc w:val="both"/>
        <w:rPr>
          <w:rFonts w:ascii="Times New Roman" w:hAnsi="Times New Roman"/>
          <w:kern w:val="36"/>
          <w:sz w:val="28"/>
          <w:szCs w:val="28"/>
          <w:lang w:eastAsia="ru-RU"/>
        </w:rPr>
      </w:pPr>
      <w:r w:rsidRPr="007A34A7">
        <w:rPr>
          <w:rFonts w:ascii="Times New Roman" w:hAnsi="Times New Roman"/>
          <w:kern w:val="36"/>
          <w:sz w:val="28"/>
          <w:szCs w:val="28"/>
          <w:lang w:eastAsia="ru-RU"/>
        </w:rPr>
        <w:t>Эрозия почв</w:t>
      </w:r>
    </w:p>
    <w:p w:rsidR="00EA460D" w:rsidRPr="004739FF" w:rsidRDefault="00EA460D" w:rsidP="00BD2DE8">
      <w:pPr>
        <w:pStyle w:val="a8"/>
        <w:spacing w:after="0" w:line="360" w:lineRule="auto"/>
        <w:ind w:firstLine="708"/>
        <w:jc w:val="both"/>
        <w:rPr>
          <w:rFonts w:ascii="Times New Roman" w:hAnsi="Times New Roman"/>
          <w:i w:val="0"/>
          <w:color w:val="FF0000"/>
          <w:spacing w:val="0"/>
          <w:sz w:val="28"/>
          <w:szCs w:val="28"/>
          <w:lang w:eastAsia="ru-RU"/>
        </w:rPr>
      </w:pPr>
      <w:r w:rsidRPr="00815F33">
        <w:rPr>
          <w:rStyle w:val="ad"/>
          <w:rFonts w:ascii="Times New Roman" w:hAnsi="Times New Roman"/>
          <w:b w:val="0"/>
          <w:i w:val="0"/>
          <w:color w:val="auto"/>
          <w:spacing w:val="0"/>
          <w:sz w:val="28"/>
          <w:szCs w:val="28"/>
          <w:lang w:eastAsia="ru-RU"/>
        </w:rPr>
        <w:t>Эрозия почв на Лагонакском нагорье</w:t>
      </w:r>
      <w:r w:rsidR="004739FF" w:rsidRPr="00815F33">
        <w:rPr>
          <w:rFonts w:ascii="Times New Roman" w:hAnsi="Times New Roman"/>
          <w:color w:val="auto"/>
          <w:sz w:val="28"/>
          <w:szCs w:val="28"/>
        </w:rPr>
        <w:t xml:space="preserve"> –</w:t>
      </w:r>
      <w:r w:rsidRPr="00815F33">
        <w:rPr>
          <w:rStyle w:val="ad"/>
          <w:rFonts w:ascii="Times New Roman" w:hAnsi="Times New Roman"/>
          <w:b w:val="0"/>
          <w:i w:val="0"/>
          <w:color w:val="auto"/>
          <w:spacing w:val="0"/>
          <w:sz w:val="28"/>
          <w:szCs w:val="28"/>
          <w:lang w:eastAsia="ru-RU"/>
        </w:rPr>
        <w:t xml:space="preserve"> явление времён незаповедных, связанное с перевыпасом</w:t>
      </w:r>
      <w:r w:rsidR="00913F94" w:rsidRPr="00815F33">
        <w:rPr>
          <w:rStyle w:val="ad"/>
          <w:rFonts w:ascii="Times New Roman" w:hAnsi="Times New Roman"/>
          <w:b w:val="0"/>
          <w:i w:val="0"/>
          <w:color w:val="auto"/>
          <w:spacing w:val="0"/>
          <w:sz w:val="28"/>
          <w:szCs w:val="28"/>
          <w:lang w:eastAsia="ru-RU"/>
        </w:rPr>
        <w:t xml:space="preserve"> </w:t>
      </w:r>
      <w:r w:rsidRPr="00815F33">
        <w:rPr>
          <w:rStyle w:val="ad"/>
          <w:rFonts w:ascii="Times New Roman" w:hAnsi="Times New Roman"/>
          <w:b w:val="0"/>
          <w:i w:val="0"/>
          <w:color w:val="auto"/>
          <w:spacing w:val="0"/>
          <w:sz w:val="28"/>
          <w:szCs w:val="28"/>
          <w:lang w:eastAsia="ru-RU"/>
        </w:rPr>
        <w:t>скота  у водопоев и машины</w:t>
      </w:r>
      <w:r w:rsidRPr="007A34A7">
        <w:rPr>
          <w:rStyle w:val="ad"/>
          <w:rFonts w:ascii="Times New Roman" w:hAnsi="Times New Roman"/>
          <w:b w:val="0"/>
          <w:i w:val="0"/>
          <w:color w:val="auto"/>
          <w:spacing w:val="0"/>
          <w:sz w:val="28"/>
          <w:szCs w:val="28"/>
          <w:lang w:eastAsia="ru-RU"/>
        </w:rPr>
        <w:t>. Вытаптывание травяного  покрова и уплотнение почвы так же наблюдается в местах скопления людей, на обзорных площадках и по тропе. Поэтому в Кавказском биосферном заповеднике для отдыха и ночлега отведены специально обустроенные места. Большой проблемой является выпадение ливневых дождей на горе Оштен</w:t>
      </w:r>
      <w:r w:rsidR="004739FF">
        <w:rPr>
          <w:rStyle w:val="ad"/>
          <w:rFonts w:ascii="Times New Roman" w:hAnsi="Times New Roman"/>
          <w:b w:val="0"/>
          <w:i w:val="0"/>
          <w:color w:val="auto"/>
          <w:spacing w:val="0"/>
          <w:sz w:val="28"/>
          <w:szCs w:val="28"/>
          <w:lang w:eastAsia="ru-RU"/>
        </w:rPr>
        <w:t xml:space="preserve">, </w:t>
      </w:r>
      <w:r w:rsidRPr="007A34A7">
        <w:rPr>
          <w:rStyle w:val="ad"/>
          <w:rFonts w:ascii="Times New Roman" w:hAnsi="Times New Roman"/>
          <w:b w:val="0"/>
          <w:i w:val="0"/>
          <w:color w:val="auto"/>
          <w:spacing w:val="0"/>
          <w:sz w:val="28"/>
          <w:szCs w:val="28"/>
          <w:lang w:eastAsia="ru-RU"/>
        </w:rPr>
        <w:t xml:space="preserve"> и талые воды беспрепятственно размывают поверхность почвы, вызывая обширную эрозию, а это приводит к возникновению глубоких оврагов. </w:t>
      </w:r>
    </w:p>
    <w:p w:rsidR="00EA460D" w:rsidRPr="007A34A7" w:rsidRDefault="00EA460D" w:rsidP="002637D4">
      <w:pPr>
        <w:spacing w:after="0" w:line="360" w:lineRule="auto"/>
        <w:ind w:firstLine="708"/>
        <w:jc w:val="both"/>
        <w:rPr>
          <w:rFonts w:ascii="Times New Roman" w:hAnsi="Times New Roman"/>
          <w:sz w:val="28"/>
          <w:szCs w:val="28"/>
        </w:rPr>
      </w:pPr>
      <w:r w:rsidRPr="007A34A7">
        <w:rPr>
          <w:rFonts w:ascii="Times New Roman" w:hAnsi="Times New Roman"/>
          <w:sz w:val="28"/>
          <w:szCs w:val="28"/>
        </w:rPr>
        <w:lastRenderedPageBreak/>
        <w:t>Строительные работы на территории Лагонакского нагорья слишком губительны, нарушают</w:t>
      </w:r>
      <w:r w:rsidR="004739FF">
        <w:rPr>
          <w:rFonts w:ascii="Times New Roman" w:hAnsi="Times New Roman"/>
          <w:sz w:val="28"/>
          <w:szCs w:val="28"/>
        </w:rPr>
        <w:t xml:space="preserve"> ценный и уникальный  почвенно-</w:t>
      </w:r>
      <w:r w:rsidRPr="007A34A7">
        <w:rPr>
          <w:rFonts w:ascii="Times New Roman" w:hAnsi="Times New Roman"/>
          <w:sz w:val="28"/>
          <w:szCs w:val="28"/>
        </w:rPr>
        <w:t>растительный покров.</w:t>
      </w:r>
      <w:r w:rsidR="004739FF">
        <w:rPr>
          <w:rFonts w:ascii="Times New Roman" w:hAnsi="Times New Roman"/>
          <w:sz w:val="28"/>
          <w:szCs w:val="28"/>
        </w:rPr>
        <w:t xml:space="preserve"> </w:t>
      </w:r>
      <w:r w:rsidRPr="007A34A7">
        <w:rPr>
          <w:rFonts w:ascii="Times New Roman" w:hAnsi="Times New Roman"/>
          <w:sz w:val="28"/>
          <w:szCs w:val="28"/>
        </w:rPr>
        <w:t>Прокладка дороги через Фишт-Оштеновский массив и  Лагонакское нагорье  с их уникальными карстовыми пещерами, как губка наполненными водой, может иметь катастрофические последствия для населённых пунктов, угрожая наводнением. Полотно дороги с примыкающими сооружениями неизбежно станет барьером для геохимических потоков и миграции животных.</w:t>
      </w:r>
      <w:r w:rsidR="00BD2DE8">
        <w:rPr>
          <w:rFonts w:ascii="Times New Roman" w:hAnsi="Times New Roman"/>
          <w:sz w:val="28"/>
          <w:szCs w:val="28"/>
        </w:rPr>
        <w:t xml:space="preserve"> </w:t>
      </w:r>
      <w:r w:rsidRPr="007A34A7">
        <w:rPr>
          <w:rFonts w:ascii="Times New Roman" w:hAnsi="Times New Roman"/>
          <w:sz w:val="28"/>
          <w:szCs w:val="28"/>
          <w:lang w:eastAsia="ru-RU"/>
        </w:rPr>
        <w:t>Все эти нарушения приводят к</w:t>
      </w:r>
      <w:r w:rsidR="00BD2DE8">
        <w:rPr>
          <w:rFonts w:ascii="Times New Roman" w:hAnsi="Times New Roman"/>
          <w:sz w:val="28"/>
          <w:szCs w:val="28"/>
          <w:lang w:eastAsia="ru-RU"/>
        </w:rPr>
        <w:t xml:space="preserve"> </w:t>
      </w:r>
      <w:r w:rsidR="004739FF">
        <w:rPr>
          <w:rFonts w:ascii="Times New Roman" w:hAnsi="Times New Roman"/>
          <w:sz w:val="28"/>
          <w:szCs w:val="28"/>
          <w:lang w:eastAsia="ru-RU"/>
        </w:rPr>
        <w:t>нарушению</w:t>
      </w:r>
      <w:r w:rsidRPr="007A34A7">
        <w:rPr>
          <w:rFonts w:ascii="Times New Roman" w:hAnsi="Times New Roman"/>
          <w:sz w:val="28"/>
          <w:szCs w:val="28"/>
          <w:lang w:eastAsia="ru-RU"/>
        </w:rPr>
        <w:t xml:space="preserve"> экосистемы, ухудшению микроклимата, загрязнению водных объектов, деградации  почв, сокращению лесов, обмелению рек, исчезновению эндемичных видов и уменьшению численности растений и животных.</w:t>
      </w:r>
      <w:bookmarkStart w:id="22" w:name="_Toc435793750"/>
      <w:r w:rsidR="00BD2DE8">
        <w:rPr>
          <w:rFonts w:ascii="Times New Roman" w:hAnsi="Times New Roman"/>
          <w:sz w:val="28"/>
          <w:szCs w:val="28"/>
          <w:lang w:eastAsia="ru-RU"/>
        </w:rPr>
        <w:t xml:space="preserve"> </w:t>
      </w:r>
      <w:r w:rsidRPr="007A34A7">
        <w:rPr>
          <w:rFonts w:ascii="Times New Roman" w:hAnsi="Times New Roman"/>
          <w:sz w:val="28"/>
          <w:szCs w:val="28"/>
        </w:rPr>
        <w:t>Влияние туристических баз на состояние природы</w:t>
      </w:r>
      <w:bookmarkEnd w:id="22"/>
      <w:r w:rsidRPr="007A34A7">
        <w:rPr>
          <w:rFonts w:ascii="Times New Roman" w:hAnsi="Times New Roman"/>
          <w:sz w:val="28"/>
          <w:szCs w:val="28"/>
        </w:rPr>
        <w:t>. Чтобы привлечь рекреантов, юридические лица, не соблюдая  норм и  законов,  строят базы отдыха, для собственной наживы, не задумываясь о последствиях.</w:t>
      </w:r>
      <w:r w:rsidR="008C5E2C" w:rsidRPr="008C5E2C">
        <w:rPr>
          <w:rFonts w:ascii="Times New Roman" w:hAnsi="Times New Roman"/>
          <w:color w:val="000000"/>
          <w:sz w:val="28"/>
          <w:szCs w:val="28"/>
        </w:rPr>
        <w:t xml:space="preserve"> [</w:t>
      </w:r>
      <w:r w:rsidR="008C5E2C">
        <w:rPr>
          <w:rFonts w:ascii="Times New Roman" w:hAnsi="Times New Roman"/>
          <w:color w:val="000000"/>
          <w:sz w:val="28"/>
          <w:szCs w:val="28"/>
        </w:rPr>
        <w:t>10</w:t>
      </w:r>
      <w:r w:rsidR="008C5E2C" w:rsidRPr="008C5E2C">
        <w:rPr>
          <w:rFonts w:ascii="Times New Roman" w:hAnsi="Times New Roman"/>
          <w:color w:val="000000"/>
          <w:sz w:val="28"/>
          <w:szCs w:val="28"/>
        </w:rPr>
        <w:t>]</w:t>
      </w:r>
      <w:r w:rsidR="008C5E2C" w:rsidRPr="007A34A7">
        <w:rPr>
          <w:rFonts w:ascii="Times New Roman" w:hAnsi="Times New Roman"/>
          <w:sz w:val="28"/>
          <w:szCs w:val="28"/>
          <w:lang w:eastAsia="ru-RU"/>
        </w:rPr>
        <w:t xml:space="preserve">  </w:t>
      </w:r>
    </w:p>
    <w:p w:rsidR="00EA460D" w:rsidRPr="00815F33" w:rsidRDefault="00EA460D" w:rsidP="002637D4">
      <w:pPr>
        <w:spacing w:after="0" w:line="360" w:lineRule="auto"/>
        <w:ind w:firstLine="708"/>
        <w:jc w:val="both"/>
        <w:rPr>
          <w:rFonts w:ascii="Times New Roman" w:hAnsi="Times New Roman"/>
          <w:sz w:val="28"/>
          <w:szCs w:val="28"/>
        </w:rPr>
      </w:pPr>
      <w:r w:rsidRPr="007A34A7">
        <w:rPr>
          <w:rStyle w:val="a7"/>
          <w:rFonts w:ascii="Times New Roman" w:hAnsi="Times New Roman"/>
          <w:i w:val="0"/>
          <w:sz w:val="28"/>
          <w:szCs w:val="28"/>
        </w:rPr>
        <w:t>Безусловно, строительство баз отдыха наносит урон великолепнейшей и неповторимой природе Лагонакского нагорья. Н</w:t>
      </w:r>
      <w:r w:rsidRPr="007A34A7">
        <w:rPr>
          <w:rStyle w:val="ad"/>
          <w:rFonts w:ascii="Times New Roman" w:hAnsi="Times New Roman"/>
          <w:b w:val="0"/>
          <w:sz w:val="28"/>
          <w:szCs w:val="28"/>
        </w:rPr>
        <w:t xml:space="preserve">а турбазах «Лагонаки», «Нежная»,  «Сибирь» и т.д. строительство ведётся с соблюдением норм охраны природы, </w:t>
      </w:r>
      <w:r w:rsidRPr="00815F33">
        <w:rPr>
          <w:rStyle w:val="ad"/>
          <w:rFonts w:ascii="Times New Roman" w:hAnsi="Times New Roman"/>
          <w:b w:val="0"/>
          <w:sz w:val="28"/>
          <w:szCs w:val="28"/>
        </w:rPr>
        <w:t>но само нахождение их  в этом месте  лишь для комфорта и коммерческой выгоды, а не с целью сохранения природного объекта.</w:t>
      </w:r>
      <w:r w:rsidRPr="007A34A7">
        <w:rPr>
          <w:rStyle w:val="ad"/>
          <w:rFonts w:ascii="Times New Roman" w:hAnsi="Times New Roman"/>
          <w:b w:val="0"/>
          <w:sz w:val="28"/>
          <w:szCs w:val="28"/>
        </w:rPr>
        <w:t xml:space="preserve"> Хотелось бы отметить, </w:t>
      </w:r>
      <w:r w:rsidRPr="00815F33">
        <w:rPr>
          <w:rStyle w:val="ad"/>
          <w:rFonts w:ascii="Times New Roman" w:hAnsi="Times New Roman"/>
          <w:b w:val="0"/>
          <w:sz w:val="28"/>
          <w:szCs w:val="28"/>
        </w:rPr>
        <w:t xml:space="preserve">что  </w:t>
      </w:r>
      <w:r w:rsidR="008C5E2C" w:rsidRPr="00815F33">
        <w:rPr>
          <w:rFonts w:ascii="Times New Roman" w:hAnsi="Times New Roman"/>
          <w:sz w:val="28"/>
          <w:szCs w:val="28"/>
        </w:rPr>
        <w:t>база «Фишт»</w:t>
      </w:r>
      <w:r w:rsidR="004739FF" w:rsidRPr="00815F33">
        <w:rPr>
          <w:rFonts w:ascii="Times New Roman" w:hAnsi="Times New Roman"/>
          <w:sz w:val="28"/>
          <w:szCs w:val="28"/>
        </w:rPr>
        <w:t xml:space="preserve"> </w:t>
      </w:r>
      <w:r w:rsidR="00BD2DE8" w:rsidRPr="00815F33">
        <w:rPr>
          <w:rFonts w:ascii="Times New Roman" w:hAnsi="Times New Roman"/>
          <w:sz w:val="28"/>
          <w:szCs w:val="28"/>
        </w:rPr>
        <w:t>(</w:t>
      </w:r>
      <w:r w:rsidRPr="00815F33">
        <w:rPr>
          <w:rFonts w:ascii="Times New Roman" w:hAnsi="Times New Roman"/>
          <w:sz w:val="28"/>
          <w:szCs w:val="28"/>
        </w:rPr>
        <w:t>стационарный приют)</w:t>
      </w:r>
      <w:r w:rsidR="004739FF" w:rsidRPr="00815F33">
        <w:rPr>
          <w:rFonts w:ascii="Times New Roman" w:hAnsi="Times New Roman"/>
          <w:sz w:val="28"/>
          <w:szCs w:val="28"/>
        </w:rPr>
        <w:t>,</w:t>
      </w:r>
      <w:r w:rsidR="00913F94" w:rsidRPr="00815F33">
        <w:rPr>
          <w:rFonts w:ascii="Times New Roman" w:hAnsi="Times New Roman"/>
          <w:sz w:val="28"/>
          <w:szCs w:val="28"/>
        </w:rPr>
        <w:t xml:space="preserve"> построенная</w:t>
      </w:r>
      <w:r w:rsidRPr="00815F33">
        <w:rPr>
          <w:rFonts w:ascii="Times New Roman" w:hAnsi="Times New Roman"/>
          <w:sz w:val="28"/>
          <w:szCs w:val="28"/>
        </w:rPr>
        <w:t xml:space="preserve"> </w:t>
      </w:r>
      <w:r w:rsidR="00815F33" w:rsidRPr="00815F33">
        <w:rPr>
          <w:rFonts w:ascii="Times New Roman" w:hAnsi="Times New Roman"/>
          <w:sz w:val="28"/>
          <w:szCs w:val="28"/>
        </w:rPr>
        <w:t xml:space="preserve"> </w:t>
      </w:r>
      <w:r w:rsidRPr="00815F33">
        <w:rPr>
          <w:rFonts w:ascii="Times New Roman" w:hAnsi="Times New Roman"/>
          <w:sz w:val="28"/>
          <w:szCs w:val="28"/>
        </w:rPr>
        <w:t xml:space="preserve"> без нарушений, все материалы и продукты  доставляются сюда на вертолетах, чтобы как можно меньше нарушать ландшафт. К приюту «Фишт» нет автомобильной дороги, и не планируется</w:t>
      </w:r>
      <w:r w:rsidR="00815F33" w:rsidRPr="00815F33">
        <w:rPr>
          <w:rFonts w:ascii="Times New Roman" w:hAnsi="Times New Roman"/>
          <w:sz w:val="28"/>
          <w:szCs w:val="28"/>
        </w:rPr>
        <w:t xml:space="preserve"> их строительство</w:t>
      </w:r>
      <w:r w:rsidRPr="00815F33">
        <w:rPr>
          <w:rFonts w:ascii="Times New Roman" w:hAnsi="Times New Roman"/>
          <w:sz w:val="28"/>
          <w:szCs w:val="28"/>
        </w:rPr>
        <w:t xml:space="preserve">, что помогает держать в стабильности данную территорию. </w:t>
      </w:r>
    </w:p>
    <w:p w:rsidR="00EA460D" w:rsidRPr="007A34A7" w:rsidRDefault="00EA460D" w:rsidP="00BD2DE8">
      <w:pPr>
        <w:pStyle w:val="a8"/>
        <w:spacing w:after="0" w:line="360" w:lineRule="auto"/>
        <w:ind w:firstLine="708"/>
        <w:jc w:val="both"/>
        <w:rPr>
          <w:rFonts w:ascii="Times New Roman" w:hAnsi="Times New Roman"/>
          <w:bCs/>
          <w:i w:val="0"/>
          <w:iCs w:val="0"/>
          <w:color w:val="auto"/>
          <w:spacing w:val="0"/>
          <w:sz w:val="28"/>
          <w:szCs w:val="28"/>
        </w:rPr>
      </w:pPr>
      <w:r w:rsidRPr="007A34A7">
        <w:rPr>
          <w:rStyle w:val="ad"/>
          <w:rFonts w:ascii="Times New Roman" w:hAnsi="Times New Roman"/>
          <w:b w:val="0"/>
          <w:i w:val="0"/>
          <w:iCs w:val="0"/>
          <w:color w:val="auto"/>
          <w:spacing w:val="0"/>
          <w:sz w:val="28"/>
          <w:szCs w:val="28"/>
        </w:rPr>
        <w:t xml:space="preserve">Водные ресурсы Лагонакского нагорья тоже подвержены антропогенной нагрузке. Реки, водопады, источники выступают как средства рекреационной деятельности или как памятники природы, объекты туристского интереса. </w:t>
      </w:r>
      <w:r w:rsidRPr="007A34A7">
        <w:rPr>
          <w:rFonts w:ascii="Times New Roman" w:hAnsi="Times New Roman"/>
          <w:i w:val="0"/>
          <w:color w:val="auto"/>
          <w:spacing w:val="0"/>
          <w:sz w:val="28"/>
          <w:szCs w:val="28"/>
        </w:rPr>
        <w:t>Нарушению экосистем в ходе деятельности человека подвергаются водопады Руфабго,</w:t>
      </w:r>
      <w:r w:rsidR="00BD2DE8">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Хаджохская теснина,</w:t>
      </w:r>
      <w:r w:rsidR="00BD2DE8">
        <w:rPr>
          <w:rFonts w:ascii="Times New Roman" w:hAnsi="Times New Roman"/>
          <w:i w:val="0"/>
          <w:color w:val="auto"/>
          <w:spacing w:val="0"/>
          <w:sz w:val="28"/>
          <w:szCs w:val="28"/>
        </w:rPr>
        <w:t xml:space="preserve"> </w:t>
      </w:r>
      <w:r w:rsidRPr="007A34A7">
        <w:rPr>
          <w:rFonts w:ascii="Times New Roman" w:hAnsi="Times New Roman"/>
          <w:i w:val="0"/>
          <w:color w:val="auto"/>
          <w:spacing w:val="0"/>
          <w:sz w:val="28"/>
          <w:szCs w:val="28"/>
        </w:rPr>
        <w:t xml:space="preserve">Гуамское ущелье, озеро Псенодах  и другие.                                                                                                      </w:t>
      </w:r>
    </w:p>
    <w:p w:rsidR="00EA460D" w:rsidRPr="007A34A7" w:rsidRDefault="00B525DF" w:rsidP="00BD2DE8">
      <w:pPr>
        <w:pStyle w:val="a8"/>
        <w:spacing w:after="0" w:line="360" w:lineRule="auto"/>
        <w:ind w:firstLine="709"/>
        <w:jc w:val="both"/>
        <w:rPr>
          <w:rFonts w:ascii="Times New Roman" w:hAnsi="Times New Roman"/>
          <w:i w:val="0"/>
          <w:color w:val="auto"/>
          <w:spacing w:val="0"/>
          <w:sz w:val="28"/>
          <w:szCs w:val="28"/>
        </w:rPr>
      </w:pPr>
      <w:r>
        <w:rPr>
          <w:rStyle w:val="ad"/>
          <w:rFonts w:ascii="Times New Roman" w:hAnsi="Times New Roman"/>
          <w:b w:val="0"/>
          <w:i w:val="0"/>
          <w:color w:val="auto"/>
          <w:spacing w:val="0"/>
          <w:sz w:val="28"/>
          <w:szCs w:val="28"/>
        </w:rPr>
        <w:lastRenderedPageBreak/>
        <w:t>Б</w:t>
      </w:r>
      <w:r w:rsidR="00EA460D" w:rsidRPr="00B525DF">
        <w:rPr>
          <w:rStyle w:val="ad"/>
          <w:rFonts w:ascii="Times New Roman" w:hAnsi="Times New Roman"/>
          <w:b w:val="0"/>
          <w:i w:val="0"/>
          <w:color w:val="auto"/>
          <w:spacing w:val="0"/>
          <w:sz w:val="28"/>
          <w:szCs w:val="28"/>
        </w:rPr>
        <w:t>огатство рекреационного потенциала водопадов Руфабго  не сбалансировано и его инфраструктура слабо развита, что в настоящее время и лимитирует развитие здесь туристической отрасли, но</w:t>
      </w:r>
      <w:r w:rsidR="009B76F7" w:rsidRPr="00B525DF">
        <w:rPr>
          <w:rStyle w:val="ad"/>
          <w:rFonts w:ascii="Times New Roman" w:hAnsi="Times New Roman"/>
          <w:b w:val="0"/>
          <w:i w:val="0"/>
          <w:color w:val="auto"/>
          <w:spacing w:val="0"/>
          <w:sz w:val="28"/>
          <w:szCs w:val="28"/>
        </w:rPr>
        <w:t>,</w:t>
      </w:r>
      <w:r w:rsidR="00EA460D" w:rsidRPr="00B525DF">
        <w:rPr>
          <w:rStyle w:val="ad"/>
          <w:rFonts w:ascii="Times New Roman" w:hAnsi="Times New Roman"/>
          <w:b w:val="0"/>
          <w:i w:val="0"/>
          <w:color w:val="auto"/>
          <w:spacing w:val="0"/>
          <w:sz w:val="28"/>
          <w:szCs w:val="28"/>
        </w:rPr>
        <w:t xml:space="preserve"> может</w:t>
      </w:r>
      <w:r w:rsidR="009B76F7" w:rsidRPr="00B525DF">
        <w:rPr>
          <w:rStyle w:val="ad"/>
          <w:rFonts w:ascii="Times New Roman" w:hAnsi="Times New Roman"/>
          <w:b w:val="0"/>
          <w:i w:val="0"/>
          <w:color w:val="auto"/>
          <w:spacing w:val="0"/>
          <w:sz w:val="28"/>
          <w:szCs w:val="28"/>
        </w:rPr>
        <w:t>,</w:t>
      </w:r>
      <w:r w:rsidR="00EA460D" w:rsidRPr="00B525DF">
        <w:rPr>
          <w:rStyle w:val="ad"/>
          <w:rFonts w:ascii="Times New Roman" w:hAnsi="Times New Roman"/>
          <w:b w:val="0"/>
          <w:i w:val="0"/>
          <w:color w:val="auto"/>
          <w:spacing w:val="0"/>
          <w:sz w:val="28"/>
          <w:szCs w:val="28"/>
        </w:rPr>
        <w:t xml:space="preserve"> это и к лучшему, ведь с появлением «удобств» количество туристов увеличится и это приведёт к изменению экосистемы, ведь даже безобидные тропинки к водопадам при постоянных нагрузках могут привести к экологическим проблемам в этом районе.</w:t>
      </w:r>
      <w:r w:rsidR="00EA460D" w:rsidRPr="004739FF">
        <w:rPr>
          <w:rStyle w:val="ad"/>
          <w:rFonts w:ascii="Times New Roman" w:hAnsi="Times New Roman"/>
          <w:b w:val="0"/>
          <w:i w:val="0"/>
          <w:color w:val="FF0000"/>
          <w:spacing w:val="0"/>
          <w:sz w:val="28"/>
          <w:szCs w:val="28"/>
        </w:rPr>
        <w:t xml:space="preserve"> </w:t>
      </w:r>
      <w:r w:rsidR="00EA460D" w:rsidRPr="007A34A7">
        <w:rPr>
          <w:rFonts w:ascii="Times New Roman" w:hAnsi="Times New Roman"/>
          <w:i w:val="0"/>
          <w:color w:val="auto"/>
          <w:spacing w:val="0"/>
          <w:sz w:val="28"/>
          <w:szCs w:val="28"/>
        </w:rPr>
        <w:t xml:space="preserve">Что касается Хаджохской  теснины, Гуамского ущелья,то их эксплуатация ради коммерческой выгоды очень высока, туристами наносится урон природе, туристический поток не сбалансирован , что пагубно сказывается на экологической обстановке этих мест. </w:t>
      </w:r>
      <w:r w:rsidR="00EA460D" w:rsidRPr="00913F94">
        <w:rPr>
          <w:rFonts w:ascii="Times New Roman" w:hAnsi="Times New Roman"/>
          <w:i w:val="0"/>
          <w:color w:val="auto"/>
          <w:spacing w:val="0"/>
          <w:sz w:val="28"/>
          <w:szCs w:val="28"/>
        </w:rPr>
        <w:t xml:space="preserve">Безграничные экскурсии к панорамным площадкам, к воде ухудшают состояние водных ресурсов отходами и выкапыванием береговой зоны, что </w:t>
      </w:r>
      <w:r w:rsidR="00913F94" w:rsidRPr="00913F94">
        <w:rPr>
          <w:rFonts w:ascii="Times New Roman" w:hAnsi="Times New Roman"/>
          <w:i w:val="0"/>
          <w:color w:val="auto"/>
          <w:spacing w:val="0"/>
          <w:sz w:val="28"/>
          <w:szCs w:val="28"/>
        </w:rPr>
        <w:t xml:space="preserve">приводит к обвалам и осыпям и </w:t>
      </w:r>
      <w:r w:rsidR="00EA460D" w:rsidRPr="00913F94">
        <w:rPr>
          <w:rFonts w:ascii="Times New Roman" w:hAnsi="Times New Roman"/>
          <w:i w:val="0"/>
          <w:color w:val="auto"/>
          <w:spacing w:val="0"/>
          <w:sz w:val="28"/>
          <w:szCs w:val="28"/>
        </w:rPr>
        <w:t xml:space="preserve"> ведёт к обмелению реки и  береговой эрозии.                                                                         </w:t>
      </w:r>
    </w:p>
    <w:p w:rsidR="00EA460D" w:rsidRPr="007A34A7" w:rsidRDefault="00EA460D" w:rsidP="00BD2DE8">
      <w:pPr>
        <w:pStyle w:val="a8"/>
        <w:spacing w:after="0" w:line="360" w:lineRule="auto"/>
        <w:ind w:firstLine="709"/>
        <w:jc w:val="both"/>
        <w:rPr>
          <w:rFonts w:ascii="Times New Roman" w:hAnsi="Times New Roman"/>
          <w:i w:val="0"/>
          <w:color w:val="auto"/>
          <w:spacing w:val="0"/>
          <w:sz w:val="28"/>
          <w:szCs w:val="28"/>
        </w:rPr>
      </w:pPr>
      <w:r w:rsidRPr="007A34A7">
        <w:rPr>
          <w:rStyle w:val="ad"/>
          <w:rFonts w:ascii="Times New Roman" w:hAnsi="Times New Roman"/>
          <w:b w:val="0"/>
          <w:i w:val="0"/>
          <w:color w:val="auto"/>
          <w:spacing w:val="0"/>
          <w:sz w:val="28"/>
          <w:szCs w:val="28"/>
        </w:rPr>
        <w:t>Важно сохранить водные запасы Лагонакского нагорья, ведь именно здесь начинаются главные артерии региона реки Белая,</w:t>
      </w:r>
      <w:r w:rsidR="00BD2DE8">
        <w:rPr>
          <w:rStyle w:val="ad"/>
          <w:rFonts w:ascii="Times New Roman" w:hAnsi="Times New Roman"/>
          <w:b w:val="0"/>
          <w:i w:val="0"/>
          <w:color w:val="auto"/>
          <w:spacing w:val="0"/>
          <w:sz w:val="28"/>
          <w:szCs w:val="28"/>
        </w:rPr>
        <w:t xml:space="preserve"> </w:t>
      </w:r>
      <w:r w:rsidRPr="007A34A7">
        <w:rPr>
          <w:rStyle w:val="ad"/>
          <w:rFonts w:ascii="Times New Roman" w:hAnsi="Times New Roman"/>
          <w:b w:val="0"/>
          <w:i w:val="0"/>
          <w:color w:val="auto"/>
          <w:spacing w:val="0"/>
          <w:sz w:val="28"/>
          <w:szCs w:val="28"/>
        </w:rPr>
        <w:t>Пшеха,</w:t>
      </w:r>
      <w:r w:rsidR="00BD2DE8">
        <w:rPr>
          <w:rStyle w:val="ad"/>
          <w:rFonts w:ascii="Times New Roman" w:hAnsi="Times New Roman"/>
          <w:b w:val="0"/>
          <w:i w:val="0"/>
          <w:color w:val="auto"/>
          <w:spacing w:val="0"/>
          <w:sz w:val="28"/>
          <w:szCs w:val="28"/>
        </w:rPr>
        <w:t xml:space="preserve"> </w:t>
      </w:r>
      <w:r w:rsidRPr="007A34A7">
        <w:rPr>
          <w:rStyle w:val="ad"/>
          <w:rFonts w:ascii="Times New Roman" w:hAnsi="Times New Roman"/>
          <w:b w:val="0"/>
          <w:i w:val="0"/>
          <w:color w:val="auto"/>
          <w:spacing w:val="0"/>
          <w:sz w:val="28"/>
          <w:szCs w:val="28"/>
        </w:rPr>
        <w:t>Цица</w:t>
      </w:r>
      <w:r w:rsidRPr="007A34A7">
        <w:rPr>
          <w:rStyle w:val="ae"/>
          <w:rFonts w:ascii="Times New Roman" w:hAnsi="Times New Roman"/>
          <w:color w:val="auto"/>
          <w:spacing w:val="0"/>
          <w:sz w:val="28"/>
          <w:szCs w:val="28"/>
        </w:rPr>
        <w:t>. Особенное геологическое строение, наличие пещер с подземными реками и озёрами,  служат резервуаром высококачественной пресной воды и любое вмешательство человека может нанести урон пресным водам.</w:t>
      </w:r>
    </w:p>
    <w:p w:rsidR="00EA460D" w:rsidRPr="007A34A7" w:rsidRDefault="00EA460D" w:rsidP="00BD2DE8">
      <w:pPr>
        <w:spacing w:after="0" w:line="360" w:lineRule="auto"/>
        <w:jc w:val="both"/>
        <w:rPr>
          <w:rStyle w:val="ad"/>
          <w:rFonts w:ascii="Times New Roman" w:hAnsi="Times New Roman"/>
          <w:b w:val="0"/>
          <w:sz w:val="28"/>
          <w:szCs w:val="28"/>
        </w:rPr>
      </w:pPr>
      <w:r w:rsidRPr="007A34A7">
        <w:rPr>
          <w:rStyle w:val="ad"/>
          <w:rFonts w:ascii="Times New Roman" w:hAnsi="Times New Roman"/>
          <w:b w:val="0"/>
          <w:sz w:val="28"/>
          <w:szCs w:val="28"/>
          <w:lang w:eastAsia="ru-RU"/>
        </w:rPr>
        <w:t xml:space="preserve">Главные правила поведения на территории Кавказского заповедника:              </w:t>
      </w:r>
    </w:p>
    <w:p w:rsidR="00EA460D" w:rsidRPr="007A34A7" w:rsidRDefault="00EA460D" w:rsidP="00BD2DE8">
      <w:pPr>
        <w:spacing w:after="0" w:line="360" w:lineRule="auto"/>
        <w:jc w:val="both"/>
        <w:rPr>
          <w:rFonts w:ascii="Times New Roman" w:hAnsi="Times New Roman"/>
          <w:bCs/>
          <w:sz w:val="28"/>
          <w:szCs w:val="28"/>
        </w:rPr>
      </w:pPr>
      <w:r w:rsidRPr="007A34A7">
        <w:rPr>
          <w:rFonts w:ascii="Times New Roman" w:hAnsi="Times New Roman"/>
          <w:sz w:val="28"/>
          <w:szCs w:val="28"/>
        </w:rPr>
        <w:t>1.Не отклонят</w:t>
      </w:r>
      <w:r w:rsidR="009B76F7">
        <w:rPr>
          <w:rFonts w:ascii="Times New Roman" w:hAnsi="Times New Roman"/>
          <w:sz w:val="28"/>
          <w:szCs w:val="28"/>
        </w:rPr>
        <w:t>ь</w:t>
      </w:r>
      <w:r w:rsidRPr="007A34A7">
        <w:rPr>
          <w:rFonts w:ascii="Times New Roman" w:hAnsi="Times New Roman"/>
          <w:sz w:val="28"/>
          <w:szCs w:val="28"/>
        </w:rPr>
        <w:t>ся  от эколого-туристического маршрута.</w:t>
      </w:r>
    </w:p>
    <w:p w:rsidR="009B76F7" w:rsidRDefault="00EA460D" w:rsidP="00BD2DE8">
      <w:pPr>
        <w:spacing w:after="0" w:line="360" w:lineRule="auto"/>
        <w:jc w:val="both"/>
        <w:rPr>
          <w:rFonts w:ascii="Times New Roman" w:hAnsi="Times New Roman"/>
          <w:sz w:val="28"/>
          <w:szCs w:val="28"/>
        </w:rPr>
      </w:pPr>
      <w:r w:rsidRPr="007A34A7">
        <w:rPr>
          <w:rFonts w:ascii="Times New Roman" w:hAnsi="Times New Roman"/>
          <w:sz w:val="28"/>
          <w:szCs w:val="28"/>
        </w:rPr>
        <w:t>2.Устанавливать палаточный лагерь только в предназначенных для этого местах.</w:t>
      </w:r>
    </w:p>
    <w:p w:rsidR="00EA460D" w:rsidRPr="007A34A7" w:rsidRDefault="00EA460D" w:rsidP="00BD2DE8">
      <w:pPr>
        <w:spacing w:after="0" w:line="360" w:lineRule="auto"/>
        <w:jc w:val="both"/>
        <w:rPr>
          <w:rFonts w:ascii="Times New Roman" w:hAnsi="Times New Roman"/>
          <w:bCs/>
          <w:sz w:val="28"/>
          <w:szCs w:val="28"/>
        </w:rPr>
      </w:pPr>
      <w:r w:rsidRPr="007A34A7">
        <w:rPr>
          <w:rFonts w:ascii="Times New Roman" w:hAnsi="Times New Roman"/>
          <w:sz w:val="28"/>
          <w:szCs w:val="28"/>
        </w:rPr>
        <w:t>3.Не рубить и не повреждать деревья и кустарники.</w:t>
      </w:r>
    </w:p>
    <w:p w:rsidR="00EA460D" w:rsidRPr="007A34A7" w:rsidRDefault="00EA460D" w:rsidP="00BD2DE8">
      <w:pPr>
        <w:spacing w:after="0" w:line="360" w:lineRule="auto"/>
        <w:jc w:val="both"/>
        <w:rPr>
          <w:rFonts w:ascii="Times New Roman" w:hAnsi="Times New Roman"/>
          <w:bCs/>
          <w:sz w:val="28"/>
          <w:szCs w:val="28"/>
        </w:rPr>
      </w:pPr>
      <w:r w:rsidRPr="007A34A7">
        <w:rPr>
          <w:rFonts w:ascii="Times New Roman" w:hAnsi="Times New Roman"/>
          <w:sz w:val="28"/>
          <w:szCs w:val="28"/>
        </w:rPr>
        <w:t>4.Не разжигать костры в заповедной зоне.</w:t>
      </w:r>
    </w:p>
    <w:p w:rsidR="00EA460D" w:rsidRPr="007A34A7" w:rsidRDefault="00EA460D" w:rsidP="00BD2DE8">
      <w:pPr>
        <w:spacing w:after="0" w:line="360" w:lineRule="auto"/>
        <w:jc w:val="both"/>
        <w:rPr>
          <w:rFonts w:ascii="Times New Roman" w:hAnsi="Times New Roman"/>
          <w:bCs/>
          <w:sz w:val="28"/>
          <w:szCs w:val="28"/>
        </w:rPr>
      </w:pPr>
      <w:r w:rsidRPr="007A34A7">
        <w:rPr>
          <w:rFonts w:ascii="Times New Roman" w:hAnsi="Times New Roman"/>
          <w:sz w:val="28"/>
          <w:szCs w:val="28"/>
        </w:rPr>
        <w:t>5.Не захламлять территорию заповедника.</w:t>
      </w:r>
    </w:p>
    <w:p w:rsidR="00EA460D" w:rsidRPr="007A34A7" w:rsidRDefault="00EA460D" w:rsidP="00BD2DE8">
      <w:pPr>
        <w:spacing w:after="0" w:line="360" w:lineRule="auto"/>
        <w:jc w:val="both"/>
        <w:rPr>
          <w:rFonts w:ascii="Times New Roman" w:hAnsi="Times New Roman"/>
          <w:bCs/>
          <w:sz w:val="28"/>
          <w:szCs w:val="28"/>
        </w:rPr>
      </w:pPr>
      <w:r w:rsidRPr="007A34A7">
        <w:rPr>
          <w:rFonts w:ascii="Times New Roman" w:hAnsi="Times New Roman"/>
          <w:sz w:val="28"/>
          <w:szCs w:val="28"/>
        </w:rPr>
        <w:t>6.Охота в заповеднике категорически запрещена.</w:t>
      </w:r>
    </w:p>
    <w:p w:rsidR="00EA460D" w:rsidRPr="007A34A7" w:rsidRDefault="00BD2DE8" w:rsidP="00BD2DE8">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Заповедник </w:t>
      </w:r>
      <w:r w:rsidR="00EA460D" w:rsidRPr="007A34A7">
        <w:rPr>
          <w:rFonts w:ascii="Times New Roman" w:hAnsi="Times New Roman"/>
          <w:sz w:val="28"/>
          <w:szCs w:val="28"/>
        </w:rPr>
        <w:t>постоянно патрулируетс</w:t>
      </w:r>
      <w:r>
        <w:rPr>
          <w:rFonts w:ascii="Times New Roman" w:hAnsi="Times New Roman"/>
          <w:sz w:val="28"/>
          <w:szCs w:val="28"/>
        </w:rPr>
        <w:t xml:space="preserve">я </w:t>
      </w:r>
      <w:r w:rsidR="00EA460D" w:rsidRPr="007A34A7">
        <w:rPr>
          <w:rFonts w:ascii="Times New Roman" w:hAnsi="Times New Roman"/>
          <w:sz w:val="28"/>
          <w:szCs w:val="28"/>
        </w:rPr>
        <w:t xml:space="preserve">государственными инспекторами. Лагонакское участковое лесничество, кордон Лагонаки для </w:t>
      </w:r>
      <w:r w:rsidR="00EA460D" w:rsidRPr="007A34A7">
        <w:rPr>
          <w:rFonts w:ascii="Times New Roman" w:hAnsi="Times New Roman"/>
          <w:sz w:val="28"/>
          <w:szCs w:val="28"/>
        </w:rPr>
        <w:lastRenderedPageBreak/>
        <w:t>защиты природы, занимаются прокладкой  удобных и не нарушающих природу троп, сбором  мусора и своевременной утилизацией отходов.</w:t>
      </w:r>
    </w:p>
    <w:p w:rsidR="00EA460D" w:rsidRPr="007A34A7" w:rsidRDefault="00EA460D" w:rsidP="00BD2DE8">
      <w:pPr>
        <w:spacing w:after="0" w:line="360" w:lineRule="auto"/>
        <w:jc w:val="both"/>
        <w:rPr>
          <w:rFonts w:ascii="Times New Roman" w:hAnsi="Times New Roman"/>
          <w:sz w:val="28"/>
          <w:szCs w:val="28"/>
        </w:rPr>
      </w:pPr>
      <w:r w:rsidRPr="007A34A7">
        <w:rPr>
          <w:rFonts w:ascii="Times New Roman" w:hAnsi="Times New Roman"/>
          <w:sz w:val="28"/>
          <w:szCs w:val="28"/>
          <w:shd w:val="clear" w:color="auto" w:fill="FFFFFF"/>
        </w:rPr>
        <w:t>Плато Лагонаки в этом году приняло большое количест</w:t>
      </w:r>
      <w:r w:rsidR="009B76F7">
        <w:rPr>
          <w:rFonts w:ascii="Times New Roman" w:hAnsi="Times New Roman"/>
          <w:sz w:val="28"/>
          <w:szCs w:val="28"/>
          <w:shd w:val="clear" w:color="auto" w:fill="FFFFFF"/>
        </w:rPr>
        <w:t>во туристов с нашей страны и из-</w:t>
      </w:r>
      <w:r w:rsidRPr="007A34A7">
        <w:rPr>
          <w:rFonts w:ascii="Times New Roman" w:hAnsi="Times New Roman"/>
          <w:sz w:val="28"/>
          <w:szCs w:val="28"/>
          <w:shd w:val="clear" w:color="auto" w:fill="FFFFFF"/>
        </w:rPr>
        <w:t>за рубежа, наши горнолыжные курорты теперь могут конкурировать  по нагрузке с лучшими курортами мира. Привлекательные пейзажи Лагонакского нагорья, чистый воздух, большое количество развлечений,</w:t>
      </w:r>
      <w:r w:rsidR="009B76F7">
        <w:rPr>
          <w:rFonts w:ascii="Times New Roman" w:hAnsi="Times New Roman"/>
          <w:sz w:val="28"/>
          <w:szCs w:val="28"/>
          <w:shd w:val="clear" w:color="auto" w:fill="FFFFFF"/>
        </w:rPr>
        <w:t xml:space="preserve"> комфортные условия проживания </w:t>
      </w:r>
      <w:r w:rsidR="009B76F7">
        <w:rPr>
          <w:rFonts w:ascii="Times New Roman" w:hAnsi="Times New Roman"/>
          <w:sz w:val="28"/>
          <w:szCs w:val="28"/>
        </w:rPr>
        <w:t>–</w:t>
      </w:r>
      <w:r w:rsidRPr="007A34A7">
        <w:rPr>
          <w:rFonts w:ascii="Times New Roman" w:hAnsi="Times New Roman"/>
          <w:sz w:val="28"/>
          <w:szCs w:val="28"/>
          <w:shd w:val="clear" w:color="auto" w:fill="FFFFFF"/>
        </w:rPr>
        <w:t xml:space="preserve"> всё это</w:t>
      </w:r>
      <w:r w:rsidR="009B76F7">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безусловно</w:t>
      </w:r>
      <w:r w:rsidR="009B76F7">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выигрышные условия для развития рекреации. Так же создание мощной инфраструктуры и проведение зимних Олимпийских игр</w:t>
      </w:r>
      <w:r w:rsidR="00BD2DE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в 2014 году самым положительным образом отразились на развитии курорта Сочи и туризма в Краснодарском крае. Особенно продвинулись в развитии</w:t>
      </w:r>
      <w:r w:rsidR="00BD2DE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такие направления туризма как</w:t>
      </w:r>
      <w:r w:rsidR="00BD2DE8">
        <w:rPr>
          <w:rFonts w:ascii="Times New Roman" w:hAnsi="Times New Roman"/>
          <w:sz w:val="28"/>
          <w:szCs w:val="28"/>
          <w:shd w:val="clear" w:color="auto" w:fill="FFFFFF"/>
        </w:rPr>
        <w:t xml:space="preserve"> </w:t>
      </w:r>
      <w:r w:rsidRPr="007A34A7">
        <w:rPr>
          <w:rFonts w:ascii="Times New Roman" w:hAnsi="Times New Roman"/>
          <w:sz w:val="28"/>
          <w:szCs w:val="28"/>
          <w:shd w:val="clear" w:color="auto" w:fill="FFFFFF"/>
        </w:rPr>
        <w:t xml:space="preserve">горнолыжный, оздоровительный, познавательный. Они позволяют сбалансировать туристические потоки по сезонам года. Однако богатство рекреационного потенциала природы Лагонакского нагорья не сбалансировано и его инфраструктура слабо развита, что в настоящее время и лимитирует развитие здесь туристической отрасли. Горный узел нагорья </w:t>
      </w:r>
      <w:r w:rsidR="009B76F7">
        <w:rPr>
          <w:rFonts w:ascii="Times New Roman" w:hAnsi="Times New Roman"/>
          <w:sz w:val="28"/>
          <w:szCs w:val="28"/>
        </w:rPr>
        <w:t>–</w:t>
      </w:r>
      <w:r w:rsidRPr="007A34A7">
        <w:rPr>
          <w:rFonts w:ascii="Times New Roman" w:hAnsi="Times New Roman"/>
          <w:sz w:val="28"/>
          <w:szCs w:val="28"/>
          <w:shd w:val="clear" w:color="auto" w:fill="FFFFFF"/>
        </w:rPr>
        <w:t>перспективное место для развития туризма самых различных видов и туристического бизнеса.</w:t>
      </w:r>
      <w:r w:rsidRPr="007A34A7">
        <w:rPr>
          <w:rStyle w:val="apple-converted-space"/>
          <w:rFonts w:ascii="Times New Roman" w:hAnsi="Times New Roman"/>
          <w:color w:val="333333"/>
          <w:sz w:val="28"/>
          <w:szCs w:val="28"/>
          <w:shd w:val="clear" w:color="auto" w:fill="FFFFFF"/>
        </w:rPr>
        <w:t> </w:t>
      </w:r>
    </w:p>
    <w:p w:rsidR="00EA460D" w:rsidRPr="007A34A7" w:rsidRDefault="00EA460D" w:rsidP="009E3D76">
      <w:pPr>
        <w:spacing w:line="360" w:lineRule="auto"/>
        <w:ind w:firstLine="708"/>
        <w:jc w:val="both"/>
        <w:rPr>
          <w:rFonts w:ascii="Times New Roman" w:hAnsi="Times New Roman"/>
          <w:sz w:val="28"/>
          <w:szCs w:val="28"/>
          <w:shd w:val="clear" w:color="auto" w:fill="FFFFFF"/>
        </w:rPr>
      </w:pPr>
      <w:r w:rsidRPr="007A34A7">
        <w:rPr>
          <w:rFonts w:ascii="Times New Roman" w:hAnsi="Times New Roman"/>
          <w:sz w:val="28"/>
          <w:szCs w:val="28"/>
          <w:shd w:val="clear" w:color="auto" w:fill="FFFFFF"/>
        </w:rPr>
        <w:t>В последние время район активно развивается, строятся все новые туристические комплексы и улучшается инфраструктура. По весьма скромным подсче</w:t>
      </w:r>
      <w:r w:rsidR="009B76F7">
        <w:rPr>
          <w:rFonts w:ascii="Times New Roman" w:hAnsi="Times New Roman"/>
          <w:sz w:val="28"/>
          <w:szCs w:val="28"/>
          <w:shd w:val="clear" w:color="auto" w:fill="FFFFFF"/>
        </w:rPr>
        <w:t>там здесь можно оборудовать 200</w:t>
      </w:r>
      <w:r w:rsidR="009B76F7" w:rsidRPr="009B76F7">
        <w:rPr>
          <w:rFonts w:ascii="Times New Roman" w:hAnsi="Times New Roman"/>
          <w:sz w:val="28"/>
          <w:szCs w:val="28"/>
        </w:rPr>
        <w:t xml:space="preserve"> </w:t>
      </w:r>
      <w:r w:rsidR="009B76F7">
        <w:rPr>
          <w:rFonts w:ascii="Times New Roman" w:hAnsi="Times New Roman"/>
          <w:sz w:val="28"/>
          <w:szCs w:val="28"/>
        </w:rPr>
        <w:t xml:space="preserve">– </w:t>
      </w:r>
      <w:r w:rsidRPr="007A34A7">
        <w:rPr>
          <w:rFonts w:ascii="Times New Roman" w:hAnsi="Times New Roman"/>
          <w:sz w:val="28"/>
          <w:szCs w:val="28"/>
          <w:shd w:val="clear" w:color="auto" w:fill="FFFFFF"/>
        </w:rPr>
        <w:t>300 маршрутов.</w:t>
      </w:r>
      <w:r w:rsidRPr="007A34A7">
        <w:rPr>
          <w:rStyle w:val="apple-converted-space"/>
          <w:rFonts w:ascii="Times New Roman" w:hAnsi="Times New Roman"/>
          <w:color w:val="333333"/>
          <w:sz w:val="28"/>
          <w:szCs w:val="28"/>
          <w:shd w:val="clear" w:color="auto" w:fill="FFFFFF"/>
        </w:rPr>
        <w:t> </w:t>
      </w:r>
      <w:r w:rsidRPr="007A34A7">
        <w:rPr>
          <w:rFonts w:ascii="Times New Roman" w:hAnsi="Times New Roman"/>
          <w:sz w:val="28"/>
          <w:szCs w:val="28"/>
        </w:rPr>
        <w:br/>
      </w:r>
      <w:r w:rsidRPr="007A34A7">
        <w:rPr>
          <w:rFonts w:ascii="Times New Roman" w:hAnsi="Times New Roman"/>
          <w:sz w:val="28"/>
          <w:szCs w:val="28"/>
          <w:shd w:val="clear" w:color="auto" w:fill="FFFFFF"/>
        </w:rPr>
        <w:t>Но</w:t>
      </w:r>
      <w:r w:rsidR="009B76F7">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чтобы сохранить уникальность этого места</w:t>
      </w:r>
      <w:r w:rsidR="009B76F7">
        <w:rPr>
          <w:rFonts w:ascii="Times New Roman" w:hAnsi="Times New Roman"/>
          <w:sz w:val="28"/>
          <w:szCs w:val="28"/>
          <w:shd w:val="clear" w:color="auto" w:fill="FFFFFF"/>
        </w:rPr>
        <w:t>,</w:t>
      </w:r>
      <w:r w:rsidRPr="007A34A7">
        <w:rPr>
          <w:rFonts w:ascii="Times New Roman" w:hAnsi="Times New Roman"/>
          <w:sz w:val="28"/>
          <w:szCs w:val="28"/>
          <w:shd w:val="clear" w:color="auto" w:fill="FFFFFF"/>
        </w:rPr>
        <w:t xml:space="preserve"> необходимо бережно и целенаправленно, не нарушая экосистемы и не изменяя природные пейзажи антропогенным влиянием, вести охранную политику. Необходимо проводит</w:t>
      </w:r>
      <w:r w:rsidR="009B76F7">
        <w:rPr>
          <w:rFonts w:ascii="Times New Roman" w:hAnsi="Times New Roman"/>
          <w:sz w:val="28"/>
          <w:szCs w:val="28"/>
          <w:shd w:val="clear" w:color="auto" w:fill="FFFFFF"/>
        </w:rPr>
        <w:t>ь</w:t>
      </w:r>
      <w:r w:rsidRPr="007A34A7">
        <w:rPr>
          <w:rFonts w:ascii="Times New Roman" w:hAnsi="Times New Roman"/>
          <w:sz w:val="28"/>
          <w:szCs w:val="28"/>
          <w:shd w:val="clear" w:color="auto" w:fill="FFFFFF"/>
        </w:rPr>
        <w:t xml:space="preserve"> плановые мониторинги, чтобы следить за популяциями видов. Необходимо создать специальную службу, главной целью которой было бы сохранение биоразнообразия Лагонакского нагорья, и возможно это помогло бы остановить обеднение растительного и животного мира. Направить свою работу охранным органам стоит на разработку регионального закона и </w:t>
      </w:r>
      <w:r w:rsidRPr="007A34A7">
        <w:rPr>
          <w:rFonts w:ascii="Times New Roman" w:hAnsi="Times New Roman"/>
          <w:sz w:val="28"/>
          <w:szCs w:val="28"/>
          <w:shd w:val="clear" w:color="auto" w:fill="FFFFFF"/>
        </w:rPr>
        <w:lastRenderedPageBreak/>
        <w:t xml:space="preserve">подзаконных актов, защищающих растительный и животный мир плато Лагонаки. </w:t>
      </w: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65305B">
      <w:pPr>
        <w:spacing w:line="360" w:lineRule="auto"/>
        <w:jc w:val="both"/>
        <w:rPr>
          <w:rFonts w:ascii="Times New Roman" w:hAnsi="Times New Roman"/>
          <w:sz w:val="28"/>
          <w:szCs w:val="28"/>
        </w:rPr>
      </w:pPr>
    </w:p>
    <w:p w:rsidR="00EA460D" w:rsidRPr="007A34A7" w:rsidRDefault="00EA460D" w:rsidP="00182F9A">
      <w:pPr>
        <w:tabs>
          <w:tab w:val="left" w:pos="3495"/>
        </w:tabs>
        <w:spacing w:line="360" w:lineRule="auto"/>
        <w:jc w:val="both"/>
        <w:rPr>
          <w:rFonts w:ascii="Times New Roman" w:hAnsi="Times New Roman"/>
          <w:sz w:val="28"/>
          <w:szCs w:val="28"/>
        </w:rPr>
      </w:pPr>
    </w:p>
    <w:p w:rsidR="00BD2DE8" w:rsidRDefault="00BD2DE8" w:rsidP="00130CAA">
      <w:pPr>
        <w:pStyle w:val="1"/>
        <w:rPr>
          <w:rFonts w:ascii="Times New Roman" w:hAnsi="Times New Roman"/>
          <w:color w:val="auto"/>
        </w:rPr>
      </w:pPr>
    </w:p>
    <w:p w:rsidR="00BD2DE8" w:rsidRDefault="00BD2DE8" w:rsidP="00BD2DE8">
      <w:pPr>
        <w:pStyle w:val="1"/>
        <w:rPr>
          <w:rFonts w:ascii="Calibri" w:eastAsia="Calibri" w:hAnsi="Calibri"/>
          <w:b w:val="0"/>
          <w:bCs w:val="0"/>
          <w:color w:val="auto"/>
          <w:sz w:val="22"/>
          <w:szCs w:val="22"/>
        </w:rPr>
      </w:pPr>
    </w:p>
    <w:p w:rsidR="00BD2DE8" w:rsidRDefault="00BD2DE8" w:rsidP="00BD2DE8"/>
    <w:p w:rsidR="00BD2DE8" w:rsidRPr="00BD2DE8" w:rsidRDefault="00BD2DE8" w:rsidP="00BD2DE8"/>
    <w:p w:rsidR="007A5187" w:rsidRDefault="007A5187" w:rsidP="00BD2DE8">
      <w:pPr>
        <w:pStyle w:val="1"/>
        <w:rPr>
          <w:rFonts w:ascii="Times New Roman" w:hAnsi="Times New Roman"/>
          <w:b w:val="0"/>
          <w:color w:val="auto"/>
        </w:rPr>
      </w:pPr>
      <w:bookmarkStart w:id="23" w:name="_Toc452399272"/>
    </w:p>
    <w:p w:rsidR="00EA460D" w:rsidRDefault="00EA460D" w:rsidP="00BD2DE8">
      <w:pPr>
        <w:pStyle w:val="1"/>
        <w:rPr>
          <w:rFonts w:ascii="Times New Roman" w:hAnsi="Times New Roman"/>
          <w:b w:val="0"/>
          <w:color w:val="auto"/>
        </w:rPr>
      </w:pPr>
      <w:r w:rsidRPr="00BD2DE8">
        <w:rPr>
          <w:rFonts w:ascii="Times New Roman" w:hAnsi="Times New Roman"/>
          <w:b w:val="0"/>
          <w:color w:val="auto"/>
        </w:rPr>
        <w:t>ЗАКЛЮЧЕНИЕ</w:t>
      </w:r>
      <w:bookmarkEnd w:id="23"/>
    </w:p>
    <w:p w:rsidR="007A5187" w:rsidRDefault="007A5187" w:rsidP="007A5187">
      <w:pPr>
        <w:spacing w:after="0" w:line="360" w:lineRule="auto"/>
        <w:jc w:val="both"/>
      </w:pPr>
    </w:p>
    <w:p w:rsidR="00EA460D" w:rsidRPr="007A34A7" w:rsidRDefault="00EA460D" w:rsidP="007A5187">
      <w:pPr>
        <w:spacing w:after="0" w:line="360" w:lineRule="auto"/>
        <w:ind w:firstLine="708"/>
        <w:jc w:val="both"/>
        <w:rPr>
          <w:rStyle w:val="a7"/>
          <w:rFonts w:ascii="Times New Roman" w:hAnsi="Times New Roman"/>
          <w:i w:val="0"/>
          <w:color w:val="000000"/>
          <w:sz w:val="28"/>
          <w:szCs w:val="28"/>
        </w:rPr>
      </w:pPr>
      <w:r w:rsidRPr="007A34A7">
        <w:rPr>
          <w:rFonts w:ascii="Times New Roman" w:hAnsi="Times New Roman"/>
          <w:sz w:val="28"/>
          <w:szCs w:val="28"/>
        </w:rPr>
        <w:t>Р</w:t>
      </w:r>
      <w:r w:rsidRPr="007A34A7">
        <w:rPr>
          <w:rStyle w:val="a7"/>
          <w:rFonts w:ascii="Times New Roman" w:hAnsi="Times New Roman"/>
          <w:i w:val="0"/>
          <w:color w:val="000000"/>
          <w:sz w:val="28"/>
          <w:szCs w:val="28"/>
        </w:rPr>
        <w:t>абота раскрывает  потенциал Лагонакского нагорья, были выявлены и охарактеризованы физико-географические условия, определившие направленность рекреационной деятельности и возможности их использования.</w:t>
      </w:r>
    </w:p>
    <w:p w:rsidR="00EA460D" w:rsidRPr="007A34A7" w:rsidRDefault="00EA460D" w:rsidP="00BD2DE8">
      <w:pPr>
        <w:spacing w:after="0" w:line="360" w:lineRule="auto"/>
        <w:ind w:firstLine="709"/>
        <w:jc w:val="both"/>
        <w:rPr>
          <w:rStyle w:val="a7"/>
          <w:rFonts w:ascii="Times New Roman" w:hAnsi="Times New Roman"/>
          <w:i w:val="0"/>
          <w:color w:val="000000"/>
          <w:sz w:val="28"/>
          <w:szCs w:val="28"/>
        </w:rPr>
      </w:pPr>
      <w:r w:rsidRPr="007A34A7">
        <w:rPr>
          <w:rStyle w:val="a7"/>
          <w:rFonts w:ascii="Times New Roman" w:hAnsi="Times New Roman"/>
          <w:i w:val="0"/>
          <w:color w:val="000000"/>
          <w:sz w:val="28"/>
          <w:szCs w:val="28"/>
        </w:rPr>
        <w:t>Выяснено, что нагорье располагается на стыке</w:t>
      </w:r>
      <w:r w:rsidR="009B76F7">
        <w:rPr>
          <w:rStyle w:val="a7"/>
          <w:rFonts w:ascii="Times New Roman" w:hAnsi="Times New Roman"/>
          <w:i w:val="0"/>
          <w:color w:val="000000"/>
          <w:sz w:val="28"/>
          <w:szCs w:val="28"/>
        </w:rPr>
        <w:t xml:space="preserve"> </w:t>
      </w:r>
      <w:r w:rsidRPr="007A34A7">
        <w:rPr>
          <w:rStyle w:val="a7"/>
          <w:rFonts w:ascii="Times New Roman" w:hAnsi="Times New Roman"/>
          <w:i w:val="0"/>
          <w:color w:val="000000"/>
          <w:sz w:val="28"/>
          <w:szCs w:val="28"/>
        </w:rPr>
        <w:t xml:space="preserve">геоморфологических, геологических, климатических и других границ, </w:t>
      </w:r>
      <w:r w:rsidR="009B76F7" w:rsidRPr="007A34A7">
        <w:rPr>
          <w:rStyle w:val="a7"/>
          <w:rFonts w:ascii="Times New Roman" w:hAnsi="Times New Roman"/>
          <w:i w:val="0"/>
          <w:color w:val="000000"/>
          <w:sz w:val="28"/>
          <w:szCs w:val="28"/>
        </w:rPr>
        <w:t>вследствие</w:t>
      </w:r>
      <w:r w:rsidRPr="007A34A7">
        <w:rPr>
          <w:rStyle w:val="a7"/>
          <w:rFonts w:ascii="Times New Roman" w:hAnsi="Times New Roman"/>
          <w:i w:val="0"/>
          <w:color w:val="000000"/>
          <w:sz w:val="28"/>
          <w:szCs w:val="28"/>
        </w:rPr>
        <w:t xml:space="preserve"> своего наклона на север.</w:t>
      </w:r>
      <w:r w:rsidRPr="007A34A7">
        <w:rPr>
          <w:rFonts w:ascii="Times New Roman" w:hAnsi="Times New Roman"/>
          <w:color w:val="000000"/>
          <w:sz w:val="28"/>
          <w:szCs w:val="28"/>
        </w:rPr>
        <w:t xml:space="preserve"> В тектоническом отношении располагается нагорье на стыке надвигов и разломов, в эпиплатформнойорогенной  зоне включающей  Лагонакскую переходную ступень,</w:t>
      </w:r>
      <w:r w:rsidR="009B76F7">
        <w:rPr>
          <w:rFonts w:ascii="Times New Roman" w:hAnsi="Times New Roman"/>
          <w:color w:val="000000"/>
          <w:sz w:val="28"/>
          <w:szCs w:val="28"/>
        </w:rPr>
        <w:t xml:space="preserve"> </w:t>
      </w:r>
      <w:r w:rsidRPr="007A34A7">
        <w:rPr>
          <w:rFonts w:ascii="Times New Roman" w:hAnsi="Times New Roman"/>
          <w:color w:val="000000"/>
          <w:sz w:val="28"/>
          <w:szCs w:val="28"/>
        </w:rPr>
        <w:t xml:space="preserve">Гузерипльскую </w:t>
      </w:r>
      <w:r w:rsidR="00913F94" w:rsidRPr="00913F94">
        <w:rPr>
          <w:rFonts w:ascii="Times New Roman" w:hAnsi="Times New Roman"/>
          <w:sz w:val="28"/>
          <w:szCs w:val="28"/>
        </w:rPr>
        <w:t>грабен-</w:t>
      </w:r>
      <w:r w:rsidRPr="00913F94">
        <w:rPr>
          <w:rFonts w:ascii="Times New Roman" w:hAnsi="Times New Roman"/>
          <w:sz w:val="28"/>
          <w:szCs w:val="28"/>
        </w:rPr>
        <w:t>синклиналь</w:t>
      </w:r>
      <w:r w:rsidR="009B76F7">
        <w:rPr>
          <w:rFonts w:ascii="Times New Roman" w:hAnsi="Times New Roman"/>
          <w:color w:val="000000"/>
          <w:sz w:val="28"/>
          <w:szCs w:val="28"/>
        </w:rPr>
        <w:t>, Пшехско-</w:t>
      </w:r>
      <w:r w:rsidRPr="007A34A7">
        <w:rPr>
          <w:rFonts w:ascii="Times New Roman" w:hAnsi="Times New Roman"/>
          <w:color w:val="000000"/>
          <w:sz w:val="28"/>
          <w:szCs w:val="28"/>
        </w:rPr>
        <w:t>Белореченский блок и другие. Большое распространение получили карстовые формы рельефа из-за преобладания карбонатных пород</w:t>
      </w:r>
      <w:r w:rsidR="009B76F7">
        <w:rPr>
          <w:rFonts w:ascii="Times New Roman" w:hAnsi="Times New Roman"/>
          <w:color w:val="000000"/>
          <w:sz w:val="28"/>
          <w:szCs w:val="28"/>
        </w:rPr>
        <w:t>,</w:t>
      </w:r>
      <w:r w:rsidRPr="007A34A7">
        <w:rPr>
          <w:rFonts w:ascii="Times New Roman" w:hAnsi="Times New Roman"/>
          <w:color w:val="000000"/>
          <w:sz w:val="28"/>
          <w:szCs w:val="28"/>
        </w:rPr>
        <w:t xml:space="preserve"> слагающих нагорье.</w:t>
      </w:r>
    </w:p>
    <w:p w:rsidR="00EA460D" w:rsidRPr="007A34A7" w:rsidRDefault="00EA460D" w:rsidP="00BD2DE8">
      <w:pPr>
        <w:spacing w:after="0" w:line="360" w:lineRule="auto"/>
        <w:ind w:firstLine="709"/>
        <w:jc w:val="both"/>
        <w:rPr>
          <w:rFonts w:ascii="Times New Roman" w:hAnsi="Times New Roman"/>
          <w:sz w:val="28"/>
          <w:szCs w:val="28"/>
        </w:rPr>
      </w:pPr>
      <w:r w:rsidRPr="007A34A7">
        <w:rPr>
          <w:rFonts w:ascii="Times New Roman" w:hAnsi="Times New Roman"/>
          <w:sz w:val="28"/>
          <w:szCs w:val="28"/>
        </w:rPr>
        <w:t>Здесь сложились благоприятные климатические условия для человеческого организма. Лагонакское нагор</w:t>
      </w:r>
      <w:r w:rsidR="007A5187">
        <w:rPr>
          <w:rFonts w:ascii="Times New Roman" w:hAnsi="Times New Roman"/>
          <w:sz w:val="28"/>
          <w:szCs w:val="28"/>
        </w:rPr>
        <w:t>ье можно считать зоной комфорта</w:t>
      </w:r>
      <w:r w:rsidRPr="007A34A7">
        <w:rPr>
          <w:rFonts w:ascii="Times New Roman" w:hAnsi="Times New Roman"/>
          <w:sz w:val="28"/>
          <w:szCs w:val="28"/>
        </w:rPr>
        <w:t>, так как  в течение всего года 214 дней перепады температур между дневными и ночными показателями не превышают 6</w:t>
      </w:r>
      <w:r w:rsidRPr="007A34A7">
        <w:rPr>
          <w:rFonts w:ascii="Times New Roman" w:hAnsi="Times New Roman"/>
          <w:sz w:val="28"/>
          <w:szCs w:val="28"/>
          <w:vertAlign w:val="superscript"/>
        </w:rPr>
        <w:t>0</w:t>
      </w:r>
      <w:r w:rsidRPr="007A34A7">
        <w:rPr>
          <w:rFonts w:ascii="Times New Roman" w:hAnsi="Times New Roman"/>
          <w:sz w:val="28"/>
          <w:szCs w:val="28"/>
        </w:rPr>
        <w:t>С. Биоклиматические условия  здесь  по своим параметрам  как  щадящие для людей,  так и тренирующие. Летом температура воздуха умеренно прохладная 15-18</w:t>
      </w:r>
      <w:r w:rsidRPr="007A34A7">
        <w:rPr>
          <w:rFonts w:ascii="Times New Roman" w:hAnsi="Times New Roman"/>
          <w:sz w:val="28"/>
          <w:szCs w:val="28"/>
          <w:vertAlign w:val="superscript"/>
        </w:rPr>
        <w:t>0</w:t>
      </w:r>
      <w:r w:rsidRPr="007A34A7">
        <w:rPr>
          <w:rFonts w:ascii="Times New Roman" w:hAnsi="Times New Roman"/>
          <w:sz w:val="28"/>
          <w:szCs w:val="28"/>
        </w:rPr>
        <w:t>С, зимой благоприятна  для горнолыжного спорта.</w:t>
      </w:r>
      <w:r w:rsidR="009B76F7">
        <w:rPr>
          <w:rFonts w:ascii="Times New Roman" w:hAnsi="Times New Roman"/>
          <w:sz w:val="28"/>
          <w:szCs w:val="28"/>
        </w:rPr>
        <w:t xml:space="preserve"> </w:t>
      </w:r>
      <w:r w:rsidRPr="007A34A7">
        <w:rPr>
          <w:rFonts w:ascii="Times New Roman" w:hAnsi="Times New Roman"/>
          <w:sz w:val="28"/>
          <w:szCs w:val="28"/>
        </w:rPr>
        <w:t>Стабильный снежный покров.</w:t>
      </w:r>
    </w:p>
    <w:p w:rsidR="00EA460D" w:rsidRPr="007A34A7" w:rsidRDefault="00EA460D" w:rsidP="00BD2DE8">
      <w:pPr>
        <w:spacing w:after="0" w:line="360" w:lineRule="auto"/>
        <w:ind w:firstLine="709"/>
        <w:jc w:val="both"/>
        <w:rPr>
          <w:rFonts w:ascii="Times New Roman" w:hAnsi="Times New Roman"/>
          <w:sz w:val="28"/>
          <w:szCs w:val="28"/>
        </w:rPr>
      </w:pPr>
      <w:r w:rsidRPr="007A34A7">
        <w:rPr>
          <w:rFonts w:ascii="Times New Roman" w:hAnsi="Times New Roman"/>
          <w:sz w:val="28"/>
          <w:szCs w:val="28"/>
        </w:rPr>
        <w:t>Гидрологическая сеть нагорья относится к бассейну реки Белой, которая выступает своего рода границей, с юга и востока, рассматриваемой в рабо</w:t>
      </w:r>
      <w:r w:rsidR="009B76F7">
        <w:rPr>
          <w:rFonts w:ascii="Times New Roman" w:hAnsi="Times New Roman"/>
          <w:sz w:val="28"/>
          <w:szCs w:val="28"/>
        </w:rPr>
        <w:t>те территории. Питание рек смеша</w:t>
      </w:r>
      <w:r w:rsidRPr="007A34A7">
        <w:rPr>
          <w:rFonts w:ascii="Times New Roman" w:hAnsi="Times New Roman"/>
          <w:sz w:val="28"/>
          <w:szCs w:val="28"/>
        </w:rPr>
        <w:t xml:space="preserve">нное, половодье зависит в основном от таяния снега и максимум приходится на конец  мая, а межень в августе-сентябре. Речная  сеть развита относительно хорошо, но из-за наличия </w:t>
      </w:r>
      <w:r w:rsidRPr="007A34A7">
        <w:rPr>
          <w:rFonts w:ascii="Times New Roman" w:hAnsi="Times New Roman"/>
          <w:sz w:val="28"/>
          <w:szCs w:val="28"/>
        </w:rPr>
        <w:lastRenderedPageBreak/>
        <w:t>карстовых пород появляются мнимые реки, воды которых исчезают в подземных пустотах.</w:t>
      </w:r>
    </w:p>
    <w:p w:rsidR="00EA460D" w:rsidRPr="007A34A7" w:rsidRDefault="00EA460D" w:rsidP="0065305B">
      <w:pPr>
        <w:jc w:val="both"/>
      </w:pPr>
    </w:p>
    <w:p w:rsidR="00B473FA" w:rsidRDefault="00B473FA" w:rsidP="00FE0A78">
      <w:pPr>
        <w:pStyle w:val="1"/>
        <w:jc w:val="center"/>
        <w:rPr>
          <w:rFonts w:ascii="Times New Roman" w:hAnsi="Times New Roman"/>
          <w:b w:val="0"/>
          <w:color w:val="auto"/>
        </w:rPr>
      </w:pPr>
      <w:bookmarkStart w:id="24" w:name="_Toc452399273"/>
    </w:p>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Default="00AE2C8E" w:rsidP="00AE2C8E"/>
    <w:p w:rsidR="00AE2C8E" w:rsidRPr="00AE2C8E" w:rsidRDefault="00AE2C8E" w:rsidP="00AE2C8E"/>
    <w:p w:rsidR="00B473FA" w:rsidRDefault="00B473FA" w:rsidP="00FE0A78">
      <w:pPr>
        <w:pStyle w:val="1"/>
        <w:jc w:val="center"/>
        <w:rPr>
          <w:rFonts w:ascii="Times New Roman" w:hAnsi="Times New Roman"/>
          <w:b w:val="0"/>
          <w:color w:val="auto"/>
        </w:rPr>
      </w:pPr>
    </w:p>
    <w:p w:rsidR="00EA460D" w:rsidRPr="007A34A7" w:rsidRDefault="00EA460D" w:rsidP="00FE0A78">
      <w:pPr>
        <w:pStyle w:val="1"/>
        <w:jc w:val="center"/>
        <w:rPr>
          <w:rFonts w:ascii="Times New Roman" w:hAnsi="Times New Roman"/>
          <w:b w:val="0"/>
          <w:color w:val="auto"/>
        </w:rPr>
      </w:pPr>
      <w:r w:rsidRPr="007A34A7">
        <w:rPr>
          <w:rFonts w:ascii="Times New Roman" w:hAnsi="Times New Roman"/>
          <w:b w:val="0"/>
          <w:color w:val="auto"/>
        </w:rPr>
        <w:t>СПИСОК ИСПОЛЬЗОВАННЫХ ИСТОЧНИКОВ</w:t>
      </w:r>
      <w:bookmarkEnd w:id="24"/>
    </w:p>
    <w:p w:rsidR="00EA460D" w:rsidRPr="007A34A7" w:rsidRDefault="00EA460D" w:rsidP="00FE0A78">
      <w:pPr>
        <w:spacing w:before="100" w:beforeAutospacing="1" w:after="100" w:afterAutospacing="1" w:line="360" w:lineRule="auto"/>
        <w:jc w:val="both"/>
        <w:rPr>
          <w:rFonts w:ascii="Times New Roman" w:hAnsi="Times New Roman"/>
          <w:sz w:val="28"/>
          <w:szCs w:val="28"/>
          <w:lang w:eastAsia="ru-RU"/>
        </w:rPr>
      </w:pPr>
      <w:r w:rsidRPr="007A34A7">
        <w:rPr>
          <w:rFonts w:ascii="Times New Roman" w:hAnsi="Times New Roman"/>
          <w:sz w:val="28"/>
          <w:szCs w:val="28"/>
          <w:lang w:eastAsia="ru-RU"/>
        </w:rPr>
        <w:t xml:space="preserve">1.Антипцева Ю. О. Роль физико-географических условий в рекреационном использовании территории Лагонакского нагорья // Вест. Высших учебных заведений. Северо-Кавказский регион. Естественные науки. Ростов н/Д, 2007д.-С. 100-102.                                                                                              2.Антипцева Ю. О., Ефремов Ю. В. Уникальный памятник природы "Гуамское ущелье" // Синергетика образования. М.; Ростов н/ Дону, 2007а. -Вып. 9.-С. 31 -35.                                                                                        3.Антипцева Ю. О., Ефремов Ю. В. Экологический туризм Краснодарского края и воспитание школьников // Образование. Наука. Творчество: Сб. науч. тр. Адыгской (Черкесской) Международной Академии Наук. Армавир, 2006а. -№1.-С.37-41.                                                                                                 4.Бормотов И. Горная Адыгея. Майкоп, 2001. – 126 с                                  5.Бредихин А. В. Эстетическая оценка рельефа при рекреационно-геоморфологических исследованиях // Вестник МГУ. Сер. 5. География. -2005. -№3. - С. 7- 13.                                                                                6.Будовская М. А., Лозовой С. П., Остапенко А. А., Дедова Я. И. Микроклиматические особенности Большой Азишской пещеры // Проблемы Лагонакского нагорья: Сб. тезисов. Краснодар, 1987. - С. 30 - 31.                               7. Евченко Н. Я., Смагина Т. А. Элементы морфоскульптуры бассейна реки Белой и их происхождение (Северо-Западный Кавказ) // Географические исследования на Северном Кавказе. Ростов н/Д: Изд-во Ростовского госуниверситета, 1974.-С. 116- 118.                                                       </w:t>
      </w:r>
      <w:r w:rsidRPr="007A34A7">
        <w:rPr>
          <w:rFonts w:ascii="Times New Roman" w:hAnsi="Times New Roman"/>
          <w:sz w:val="28"/>
          <w:szCs w:val="28"/>
        </w:rPr>
        <w:t>8.Ефремов Ю. В. В стране горных озер. Краснодар: Краснодарское книжное издательство, 1991. – 192 с.</w:t>
      </w:r>
      <w:r w:rsidRPr="007A34A7">
        <w:rPr>
          <w:rFonts w:ascii="Times New Roman" w:hAnsi="Times New Roman"/>
          <w:sz w:val="28"/>
          <w:szCs w:val="28"/>
          <w:lang w:eastAsia="ru-RU"/>
        </w:rPr>
        <w:t xml:space="preserve">                                                                          9.Ефремов Ю. В. Региональная геоморфология Кавказа / Ю. В. Ефремов, Е. В. Антошкина. Краснодар: Издательство КубГУ, 2005-123  с.            10.Жердев В. Н., Зязина Т. В. Методические подходы к изучению </w:t>
      </w:r>
      <w:r w:rsidRPr="007A34A7">
        <w:rPr>
          <w:rFonts w:ascii="Times New Roman" w:hAnsi="Times New Roman"/>
          <w:sz w:val="28"/>
          <w:szCs w:val="28"/>
          <w:lang w:eastAsia="ru-RU"/>
        </w:rPr>
        <w:lastRenderedPageBreak/>
        <w:t xml:space="preserve">рекреационного природопользования // Проблемы региональной экологии № 2.-2004.-С. 117-123.                                                                              </w:t>
      </w:r>
      <w:r w:rsidRPr="007A34A7">
        <w:rPr>
          <w:rFonts w:ascii="Times New Roman" w:hAnsi="Times New Roman"/>
          <w:sz w:val="28"/>
          <w:szCs w:val="28"/>
        </w:rPr>
        <w:t>11.Жерноклев И. В. По горным тропам Кубани / И. В. Жерноклев Е. И. Жерноклева Краснодар: Книжное издательство, 1989. – 124 с.</w:t>
      </w:r>
      <w:r w:rsidRPr="007A34A7">
        <w:rPr>
          <w:rFonts w:ascii="Times New Roman" w:hAnsi="Times New Roman"/>
          <w:sz w:val="28"/>
          <w:szCs w:val="28"/>
          <w:lang w:eastAsia="ru-RU"/>
        </w:rPr>
        <w:t xml:space="preserve">            </w:t>
      </w:r>
      <w:r w:rsidRPr="007A34A7">
        <w:rPr>
          <w:rFonts w:ascii="Times New Roman" w:hAnsi="Times New Roman"/>
          <w:sz w:val="28"/>
          <w:szCs w:val="28"/>
        </w:rPr>
        <w:t>12.</w:t>
      </w:r>
      <w:r w:rsidRPr="007A34A7">
        <w:rPr>
          <w:rFonts w:ascii="Times New Roman" w:hAnsi="Times New Roman"/>
          <w:sz w:val="28"/>
          <w:szCs w:val="28"/>
          <w:lang w:eastAsia="ru-RU"/>
        </w:rPr>
        <w:t xml:space="preserve">Жидков М. П., Лихачева Э. А. Альпы и Кавказ эстетика рельефа// Геоморфология. - 2002. - № 4. - С. 61- 73.                                          </w:t>
      </w:r>
      <w:r w:rsidRPr="007A34A7">
        <w:rPr>
          <w:rFonts w:ascii="Times New Roman" w:hAnsi="Times New Roman"/>
          <w:sz w:val="28"/>
          <w:szCs w:val="28"/>
        </w:rPr>
        <w:t>13.</w:t>
      </w:r>
      <w:r w:rsidRPr="007A34A7">
        <w:rPr>
          <w:rFonts w:ascii="Times New Roman" w:hAnsi="Times New Roman"/>
          <w:sz w:val="28"/>
          <w:szCs w:val="28"/>
          <w:lang w:eastAsia="ru-RU"/>
        </w:rPr>
        <w:t xml:space="preserve">Иванченко Т.Е. Царёва Ф, Юрченко В.П. Климат туристских маршрутов Западного Кавказа в бассейнах рек Белая и Шахе Л.: Гидрометеоиздат, 1982.-35с.                                                                                                         </w:t>
      </w:r>
      <w:r w:rsidRPr="007A34A7">
        <w:rPr>
          <w:rFonts w:ascii="Times New Roman" w:hAnsi="Times New Roman"/>
          <w:sz w:val="28"/>
          <w:szCs w:val="28"/>
        </w:rPr>
        <w:t xml:space="preserve">14.Канонников А. М. Природа и мы. Краснодар: Краснодарское книжное издательство,1984.-80с.                                                                                          </w:t>
      </w:r>
      <w:r w:rsidRPr="007A34A7">
        <w:rPr>
          <w:rFonts w:ascii="Times New Roman" w:hAnsi="Times New Roman"/>
          <w:sz w:val="28"/>
          <w:szCs w:val="28"/>
          <w:lang w:eastAsia="ru-RU"/>
        </w:rPr>
        <w:t xml:space="preserve">15. Коков Дж.Н. Адыгейская топонимика. Нальчик, 1974.-15           </w:t>
      </w:r>
      <w:r w:rsidRPr="007A34A7">
        <w:rPr>
          <w:rFonts w:ascii="Times New Roman" w:hAnsi="Times New Roman"/>
          <w:sz w:val="28"/>
          <w:szCs w:val="28"/>
        </w:rPr>
        <w:t>16.Коровин В.И. Природа  Краснодарского края. Краснодар: Книжное издательство,1979.-279с.                                                                                           17.</w:t>
      </w:r>
      <w:r w:rsidRPr="007A34A7">
        <w:rPr>
          <w:rFonts w:ascii="Times New Roman" w:hAnsi="Times New Roman"/>
          <w:sz w:val="28"/>
          <w:szCs w:val="28"/>
          <w:lang w:eastAsia="ru-RU"/>
        </w:rPr>
        <w:t xml:space="preserve">Краснянский Ф. Г., Будовская М. А. Зависимость термического режима от экспозиции склонов и типа деятельной поверхности. Краснодар: ВИНИТИ, 1978.-1с.                                                                                                           </w:t>
      </w:r>
      <w:r w:rsidRPr="007A34A7">
        <w:rPr>
          <w:rFonts w:ascii="Times New Roman" w:hAnsi="Times New Roman"/>
          <w:sz w:val="28"/>
          <w:szCs w:val="28"/>
        </w:rPr>
        <w:t>18.</w:t>
      </w:r>
      <w:r w:rsidRPr="007A34A7">
        <w:rPr>
          <w:rFonts w:ascii="Times New Roman" w:hAnsi="Times New Roman"/>
          <w:sz w:val="28"/>
          <w:szCs w:val="28"/>
          <w:lang w:eastAsia="ru-RU"/>
        </w:rPr>
        <w:t xml:space="preserve">Крицкая О. Ю. Закономерности формирования и развития карстового рельефа в триасовых известняках Западного Кавказа. / Автореф. Дис. канд. геогр.наук.Краснодар:Изд-во.КубГУ.-2001.-22с.                                                      </w:t>
      </w:r>
      <w:r w:rsidRPr="007A34A7">
        <w:rPr>
          <w:rFonts w:ascii="Times New Roman" w:hAnsi="Times New Roman"/>
          <w:sz w:val="28"/>
          <w:szCs w:val="28"/>
        </w:rPr>
        <w:t>19. Лабинцева С.И. Оценка эстетических свойств горных лесов Западного Кавказа: подход к анализу// Туризм в горных регионах: путь к устойчивому развитию// Матер. Междун. науч.-практ. конф. Майкоп: ООО «Качество», 2003.-135</w:t>
      </w:r>
      <w:r w:rsidRPr="007A34A7">
        <w:rPr>
          <w:rFonts w:ascii="Times New Roman" w:hAnsi="Times New Roman"/>
          <w:sz w:val="28"/>
          <w:szCs w:val="28"/>
          <w:lang w:eastAsia="ru-RU"/>
        </w:rPr>
        <w:t xml:space="preserve">                                                                                                                 </w:t>
      </w:r>
      <w:r w:rsidRPr="007A34A7">
        <w:rPr>
          <w:rFonts w:ascii="Times New Roman" w:hAnsi="Times New Roman"/>
          <w:sz w:val="28"/>
          <w:szCs w:val="28"/>
        </w:rPr>
        <w:t>20. Литвинская С. А. Памятники природы Краснодарского края / С. А. Литвинская, С. П.Лозовой. Краснодар: Периодика Кубани, 2005. - 352 с.</w:t>
      </w:r>
      <w:r w:rsidRPr="007A34A7">
        <w:rPr>
          <w:rFonts w:ascii="Times New Roman" w:hAnsi="Times New Roman"/>
          <w:sz w:val="28"/>
          <w:szCs w:val="28"/>
          <w:lang w:eastAsia="ru-RU"/>
        </w:rPr>
        <w:t xml:space="preserve"> 21.Литвинская С.А. Антропогенный фактор в формировании биоразнообразия горных экосистем Северо-Западного Кавказа. Нальчик, 2005.-65с.                                                                                                       </w:t>
      </w:r>
      <w:r w:rsidRPr="007A34A7">
        <w:rPr>
          <w:rFonts w:ascii="Times New Roman" w:hAnsi="Times New Roman"/>
          <w:sz w:val="28"/>
          <w:szCs w:val="28"/>
        </w:rPr>
        <w:t xml:space="preserve">22.Лозовой С. П. Карстовые и ледниково-карстовые озера плато Лагонаки// </w:t>
      </w:r>
      <w:r w:rsidRPr="007A34A7">
        <w:rPr>
          <w:rFonts w:ascii="Times New Roman" w:hAnsi="Times New Roman"/>
          <w:sz w:val="28"/>
          <w:szCs w:val="28"/>
        </w:rPr>
        <w:lastRenderedPageBreak/>
        <w:t>Л.:Гидрометеоиздат,1980.-С.129-134.</w:t>
      </w:r>
      <w:r w:rsidRPr="007A34A7">
        <w:rPr>
          <w:rFonts w:ascii="Times New Roman" w:hAnsi="Times New Roman"/>
          <w:sz w:val="28"/>
          <w:szCs w:val="28"/>
          <w:lang w:eastAsia="ru-RU"/>
        </w:rPr>
        <w:t xml:space="preserve">                                              </w:t>
      </w:r>
      <w:r w:rsidRPr="007A34A7">
        <w:rPr>
          <w:rFonts w:ascii="Times New Roman" w:hAnsi="Times New Roman"/>
          <w:sz w:val="28"/>
          <w:szCs w:val="28"/>
        </w:rPr>
        <w:t>23.Лозовой С. П. Лагонакское нагорье. Краснодар: Краснодарское книжное издательство,1984.-160с.</w:t>
      </w:r>
      <w:r w:rsidRPr="007A34A7">
        <w:rPr>
          <w:rFonts w:ascii="Times New Roman" w:hAnsi="Times New Roman"/>
          <w:sz w:val="28"/>
          <w:szCs w:val="28"/>
          <w:lang w:eastAsia="ru-RU"/>
        </w:rPr>
        <w:t xml:space="preserve">                                                                   </w:t>
      </w:r>
      <w:r w:rsidRPr="007A34A7">
        <w:rPr>
          <w:rFonts w:ascii="Times New Roman" w:hAnsi="Times New Roman"/>
          <w:sz w:val="28"/>
          <w:szCs w:val="28"/>
        </w:rPr>
        <w:t>24. Лозовой С. П. Функциональное зонирование предлагаемого Лагонакского национального парка // Проблемы Лагонакского нагорья: Сб. тезисов. -Краснодар,1987.С.31-36.</w:t>
      </w:r>
      <w:r w:rsidRPr="007A34A7">
        <w:rPr>
          <w:rFonts w:ascii="Times New Roman" w:hAnsi="Times New Roman"/>
          <w:sz w:val="28"/>
          <w:szCs w:val="28"/>
          <w:lang w:eastAsia="ru-RU"/>
        </w:rPr>
        <w:t xml:space="preserve">                                                          </w:t>
      </w:r>
      <w:r w:rsidRPr="007A34A7">
        <w:rPr>
          <w:rFonts w:ascii="Times New Roman" w:hAnsi="Times New Roman"/>
          <w:sz w:val="28"/>
          <w:szCs w:val="28"/>
        </w:rPr>
        <w:t>25. Нагалевский Ю. Я. Физическая география Краснодарского края / Ю. Я. Нагалевский, В. И. Чистяков. Краснодар: Северный Кавказ, 2003. - 256 с.</w:t>
      </w:r>
      <w:r w:rsidRPr="007A34A7">
        <w:rPr>
          <w:rFonts w:ascii="Times New Roman" w:hAnsi="Times New Roman"/>
          <w:sz w:val="28"/>
          <w:szCs w:val="28"/>
          <w:lang w:eastAsia="ru-RU"/>
        </w:rPr>
        <w:t xml:space="preserve"> 26.Решетов В. С. Деградация голоценового оледенения в истоках реки Белой // Сб. работ Ростовской гидрометеорологической обсерватории. Гляциология Северного Кавказа. Вып. 16. - Л.: Гидрометеоиздат, 1977. - С. 45 - 54. </w:t>
      </w:r>
      <w:r w:rsidRPr="007A34A7">
        <w:rPr>
          <w:rFonts w:ascii="Times New Roman" w:hAnsi="Times New Roman"/>
          <w:sz w:val="28"/>
          <w:szCs w:val="28"/>
        </w:rPr>
        <w:t>27. Самойленко А. А. Маршруты выходного дня в окрестностях Краснодара. -Краснодар:Кубанское книжное издательство, 2003. 204с</w:t>
      </w:r>
      <w:r w:rsidRPr="007A34A7">
        <w:rPr>
          <w:rFonts w:ascii="Times New Roman" w:hAnsi="Times New Roman"/>
          <w:sz w:val="28"/>
          <w:szCs w:val="28"/>
          <w:lang w:eastAsia="ru-RU"/>
        </w:rPr>
        <w:t xml:space="preserve">                             28.Сергеева В.В., Мельникова Е.В., Нагалевский М.В. Флора растительности Северного Кавказа (Местная флора). Краснодар, 2004. 275 с.             29.Сергеева Т. К. Экологический туризм. М.: Финансы и статистика, 2003. -360с.                                                                                                             30.Соляник Г. М. К вопросу об охране бурых горно-лесных почв Лагонакскогонагорья // Проблемы Лагонакского нагорья: Сб. тезисов. Краснодар,1987.-С.14-18.                                                                       31.Терский А. В. Лагонаки туристские / А. В. Терский, В. Н. Ковешников Краснодар:</w:t>
      </w:r>
      <w:r w:rsidRPr="007A34A7">
        <w:rPr>
          <w:rFonts w:ascii="Times New Roman" w:hAnsi="Times New Roman"/>
          <w:sz w:val="28"/>
          <w:szCs w:val="28"/>
        </w:rPr>
        <w:t>МирКубани</w:t>
      </w:r>
      <w:r w:rsidRPr="007A34A7">
        <w:rPr>
          <w:rFonts w:ascii="Times New Roman" w:hAnsi="Times New Roman"/>
          <w:sz w:val="28"/>
          <w:szCs w:val="28"/>
          <w:lang w:eastAsia="ru-RU"/>
        </w:rPr>
        <w:t>,2006.-160с.                                                              32.Ходзько И.И. Общий взгляд на орографию Кавказа. // Зап. КОРГО. 1864.  233–</w:t>
      </w:r>
      <w:r w:rsidRPr="007A34A7">
        <w:rPr>
          <w:rFonts w:ascii="Times New Roman" w:hAnsi="Times New Roman"/>
          <w:sz w:val="28"/>
          <w:szCs w:val="28"/>
        </w:rPr>
        <w:t>286с</w:t>
      </w:r>
      <w:r w:rsidRPr="007A34A7">
        <w:rPr>
          <w:rFonts w:ascii="Times New Roman" w:hAnsi="Times New Roman"/>
          <w:sz w:val="28"/>
          <w:szCs w:val="28"/>
          <w:lang w:eastAsia="ru-RU"/>
        </w:rPr>
        <w:t xml:space="preserve">.                                                                                       </w:t>
      </w:r>
      <w:r w:rsidRPr="007A34A7">
        <w:rPr>
          <w:rFonts w:ascii="Times New Roman" w:hAnsi="Times New Roman"/>
          <w:sz w:val="28"/>
          <w:szCs w:val="28"/>
        </w:rPr>
        <w:t xml:space="preserve">33. Храбовченко В. В. Экологический туризм. М.: Финансы и статистика, 2003.-208с. </w:t>
      </w:r>
      <w:r w:rsidRPr="007A34A7">
        <w:rPr>
          <w:rFonts w:ascii="Times New Roman" w:hAnsi="Times New Roman"/>
          <w:sz w:val="28"/>
          <w:szCs w:val="28"/>
          <w:lang w:eastAsia="ru-RU"/>
        </w:rPr>
        <w:t xml:space="preserve">                                                                                                      34.Чередниченко JI. И. Геологическое строение плато Лагонаки // Проблемы Лагонакского нагорья: Сб. тезисов. Краснодар, 1987. - С. 7 - 11.</w:t>
      </w:r>
    </w:p>
    <w:p w:rsidR="00EA460D" w:rsidRPr="008209B7" w:rsidRDefault="00EA460D" w:rsidP="008209B7"/>
    <w:sectPr w:rsidR="00EA460D" w:rsidRPr="008209B7" w:rsidSect="008E0DFB">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0A5" w:rsidRDefault="005260A5" w:rsidP="00F91BB3">
      <w:pPr>
        <w:spacing w:after="0" w:line="240" w:lineRule="auto"/>
      </w:pPr>
      <w:r>
        <w:separator/>
      </w:r>
    </w:p>
  </w:endnote>
  <w:endnote w:type="continuationSeparator" w:id="0">
    <w:p w:rsidR="005260A5" w:rsidRDefault="005260A5" w:rsidP="00F91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FA" w:rsidRDefault="00D55DFC">
    <w:pPr>
      <w:pStyle w:val="af2"/>
      <w:jc w:val="center"/>
    </w:pPr>
    <w:fldSimple w:instr=" PAGE   \* MERGEFORMAT ">
      <w:r w:rsidR="00AE2C8E">
        <w:rPr>
          <w:noProof/>
        </w:rPr>
        <w:t>46</w:t>
      </w:r>
    </w:fldSimple>
  </w:p>
  <w:p w:rsidR="00B473FA" w:rsidRDefault="00B473F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0A5" w:rsidRDefault="005260A5" w:rsidP="00F91BB3">
      <w:pPr>
        <w:spacing w:after="0" w:line="240" w:lineRule="auto"/>
      </w:pPr>
      <w:r>
        <w:separator/>
      </w:r>
    </w:p>
  </w:footnote>
  <w:footnote w:type="continuationSeparator" w:id="0">
    <w:p w:rsidR="005260A5" w:rsidRDefault="005260A5" w:rsidP="00F91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A0511"/>
    <w:multiLevelType w:val="multilevel"/>
    <w:tmpl w:val="3C1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167FC"/>
    <w:multiLevelType w:val="multilevel"/>
    <w:tmpl w:val="14AA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D06CF9"/>
    <w:multiLevelType w:val="hybridMultilevel"/>
    <w:tmpl w:val="7CA2E8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1ED411A"/>
    <w:multiLevelType w:val="hybridMultilevel"/>
    <w:tmpl w:val="A38221A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73B3705"/>
    <w:multiLevelType w:val="multilevel"/>
    <w:tmpl w:val="D16470B2"/>
    <w:lvl w:ilvl="0">
      <w:start w:val="2"/>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27994B28"/>
    <w:multiLevelType w:val="hybridMultilevel"/>
    <w:tmpl w:val="A7420FD4"/>
    <w:lvl w:ilvl="0" w:tplc="B532E270">
      <w:start w:val="16"/>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D75328"/>
    <w:multiLevelType w:val="hybridMultilevel"/>
    <w:tmpl w:val="319804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173D89"/>
    <w:multiLevelType w:val="hybridMultilevel"/>
    <w:tmpl w:val="C29EC9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C7663EB"/>
    <w:multiLevelType w:val="hybridMultilevel"/>
    <w:tmpl w:val="422287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D583890"/>
    <w:multiLevelType w:val="hybridMultilevel"/>
    <w:tmpl w:val="303497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8966A6"/>
    <w:multiLevelType w:val="hybridMultilevel"/>
    <w:tmpl w:val="3FF04BA8"/>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272788E"/>
    <w:multiLevelType w:val="multilevel"/>
    <w:tmpl w:val="814A7668"/>
    <w:lvl w:ilvl="0">
      <w:start w:val="2"/>
      <w:numFmt w:val="decimal"/>
      <w:lvlText w:val="%1"/>
      <w:lvlJc w:val="left"/>
      <w:pPr>
        <w:ind w:left="375" w:hanging="375"/>
      </w:pPr>
      <w:rPr>
        <w:rFonts w:eastAsia="Times New Roman" w:cs="Times New Roman" w:hint="default"/>
        <w:b w:val="0"/>
      </w:rPr>
    </w:lvl>
    <w:lvl w:ilvl="1">
      <w:start w:val="2"/>
      <w:numFmt w:val="decimal"/>
      <w:lvlText w:val="%1.%2"/>
      <w:lvlJc w:val="left"/>
      <w:pPr>
        <w:ind w:left="375" w:hanging="375"/>
      </w:pPr>
      <w:rPr>
        <w:rFonts w:eastAsia="Times New Roman" w:cs="Times New Roman" w:hint="default"/>
        <w:b w:val="0"/>
      </w:rPr>
    </w:lvl>
    <w:lvl w:ilvl="2">
      <w:start w:val="1"/>
      <w:numFmt w:val="decimal"/>
      <w:lvlText w:val="%1.%2.%3"/>
      <w:lvlJc w:val="left"/>
      <w:pPr>
        <w:ind w:left="720" w:hanging="720"/>
      </w:pPr>
      <w:rPr>
        <w:rFonts w:eastAsia="Times New Roman" w:cs="Times New Roman" w:hint="default"/>
        <w:b w:val="0"/>
      </w:rPr>
    </w:lvl>
    <w:lvl w:ilvl="3">
      <w:start w:val="1"/>
      <w:numFmt w:val="decimal"/>
      <w:lvlText w:val="%1.%2.%3.%4"/>
      <w:lvlJc w:val="left"/>
      <w:pPr>
        <w:ind w:left="1080" w:hanging="108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440" w:hanging="1440"/>
      </w:pPr>
      <w:rPr>
        <w:rFonts w:eastAsia="Times New Roman" w:cs="Times New Roman" w:hint="default"/>
        <w:b w:val="0"/>
      </w:rPr>
    </w:lvl>
    <w:lvl w:ilvl="6">
      <w:start w:val="1"/>
      <w:numFmt w:val="decimal"/>
      <w:lvlText w:val="%1.%2.%3.%4.%5.%6.%7"/>
      <w:lvlJc w:val="left"/>
      <w:pPr>
        <w:ind w:left="1440" w:hanging="1440"/>
      </w:pPr>
      <w:rPr>
        <w:rFonts w:eastAsia="Times New Roman" w:cs="Times New Roman" w:hint="default"/>
        <w:b w:val="0"/>
      </w:rPr>
    </w:lvl>
    <w:lvl w:ilvl="7">
      <w:start w:val="1"/>
      <w:numFmt w:val="decimal"/>
      <w:lvlText w:val="%1.%2.%3.%4.%5.%6.%7.%8"/>
      <w:lvlJc w:val="left"/>
      <w:pPr>
        <w:ind w:left="1800" w:hanging="1800"/>
      </w:pPr>
      <w:rPr>
        <w:rFonts w:eastAsia="Times New Roman" w:cs="Times New Roman" w:hint="default"/>
        <w:b w:val="0"/>
      </w:rPr>
    </w:lvl>
    <w:lvl w:ilvl="8">
      <w:start w:val="1"/>
      <w:numFmt w:val="decimal"/>
      <w:lvlText w:val="%1.%2.%3.%4.%5.%6.%7.%8.%9"/>
      <w:lvlJc w:val="left"/>
      <w:pPr>
        <w:ind w:left="2160" w:hanging="2160"/>
      </w:pPr>
      <w:rPr>
        <w:rFonts w:eastAsia="Times New Roman" w:cs="Times New Roman" w:hint="default"/>
        <w:b w:val="0"/>
      </w:rPr>
    </w:lvl>
  </w:abstractNum>
  <w:abstractNum w:abstractNumId="12">
    <w:nsid w:val="3FC40893"/>
    <w:multiLevelType w:val="hybridMultilevel"/>
    <w:tmpl w:val="8A0A3B90"/>
    <w:lvl w:ilvl="0" w:tplc="C01A2E1E">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D69070B"/>
    <w:multiLevelType w:val="multilevel"/>
    <w:tmpl w:val="EDA20EF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nsid w:val="4EF41BE8"/>
    <w:multiLevelType w:val="multilevel"/>
    <w:tmpl w:val="B098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0BB6392"/>
    <w:multiLevelType w:val="hybridMultilevel"/>
    <w:tmpl w:val="CF0235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2CB79E7"/>
    <w:multiLevelType w:val="hybridMultilevel"/>
    <w:tmpl w:val="B24EC5F0"/>
    <w:lvl w:ilvl="0" w:tplc="2EBEB67E">
      <w:start w:val="5"/>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B062C01"/>
    <w:multiLevelType w:val="multilevel"/>
    <w:tmpl w:val="D5F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5292D9E"/>
    <w:multiLevelType w:val="multilevel"/>
    <w:tmpl w:val="5ED4739A"/>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6C2E70BC"/>
    <w:multiLevelType w:val="multilevel"/>
    <w:tmpl w:val="5ABC713E"/>
    <w:lvl w:ilvl="0">
      <w:start w:val="2"/>
      <w:numFmt w:val="decimal"/>
      <w:lvlText w:val="%1"/>
      <w:lvlJc w:val="left"/>
      <w:pPr>
        <w:ind w:left="375" w:hanging="375"/>
      </w:pPr>
      <w:rPr>
        <w:rFonts w:cs="Times New Roman" w:hint="default"/>
      </w:rPr>
    </w:lvl>
    <w:lvl w:ilvl="1">
      <w:start w:val="2"/>
      <w:numFmt w:val="decimal"/>
      <w:lvlText w:val="%1.%2"/>
      <w:lvlJc w:val="left"/>
      <w:pPr>
        <w:ind w:left="750" w:hanging="375"/>
      </w:pPr>
      <w:rPr>
        <w:rFonts w:cs="Times New Roman" w:hint="default"/>
      </w:rPr>
    </w:lvl>
    <w:lvl w:ilvl="2">
      <w:start w:val="1"/>
      <w:numFmt w:val="decimal"/>
      <w:lvlText w:val="%1.%2.%3"/>
      <w:lvlJc w:val="left"/>
      <w:pPr>
        <w:ind w:left="1470" w:hanging="720"/>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num w:numId="1">
    <w:abstractNumId w:val="8"/>
  </w:num>
  <w:num w:numId="2">
    <w:abstractNumId w:val="7"/>
  </w:num>
  <w:num w:numId="3">
    <w:abstractNumId w:val="17"/>
  </w:num>
  <w:num w:numId="4">
    <w:abstractNumId w:val="14"/>
  </w:num>
  <w:num w:numId="5">
    <w:abstractNumId w:val="13"/>
  </w:num>
  <w:num w:numId="6">
    <w:abstractNumId w:val="15"/>
  </w:num>
  <w:num w:numId="7">
    <w:abstractNumId w:val="2"/>
  </w:num>
  <w:num w:numId="8">
    <w:abstractNumId w:val="0"/>
  </w:num>
  <w:num w:numId="9">
    <w:abstractNumId w:val="18"/>
  </w:num>
  <w:num w:numId="10">
    <w:abstractNumId w:val="1"/>
  </w:num>
  <w:num w:numId="11">
    <w:abstractNumId w:val="4"/>
  </w:num>
  <w:num w:numId="12">
    <w:abstractNumId w:val="6"/>
  </w:num>
  <w:num w:numId="13">
    <w:abstractNumId w:val="11"/>
  </w:num>
  <w:num w:numId="14">
    <w:abstractNumId w:val="19"/>
  </w:num>
  <w:num w:numId="15">
    <w:abstractNumId w:val="12"/>
  </w:num>
  <w:num w:numId="16">
    <w:abstractNumId w:val="9"/>
  </w:num>
  <w:num w:numId="17">
    <w:abstractNumId w:val="3"/>
  </w:num>
  <w:num w:numId="18">
    <w:abstractNumId w:val="16"/>
  </w:num>
  <w:num w:numId="19">
    <w:abstractNumId w:val="10"/>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1D08"/>
    <w:rsid w:val="00001592"/>
    <w:rsid w:val="000047D8"/>
    <w:rsid w:val="000101A4"/>
    <w:rsid w:val="000119EE"/>
    <w:rsid w:val="000237D7"/>
    <w:rsid w:val="00023856"/>
    <w:rsid w:val="00024A7F"/>
    <w:rsid w:val="00026270"/>
    <w:rsid w:val="00036936"/>
    <w:rsid w:val="00036981"/>
    <w:rsid w:val="00040D40"/>
    <w:rsid w:val="00042139"/>
    <w:rsid w:val="0004495E"/>
    <w:rsid w:val="00044A2A"/>
    <w:rsid w:val="00054A58"/>
    <w:rsid w:val="00063804"/>
    <w:rsid w:val="000669E6"/>
    <w:rsid w:val="0006767D"/>
    <w:rsid w:val="00070A21"/>
    <w:rsid w:val="000719B3"/>
    <w:rsid w:val="00084B4B"/>
    <w:rsid w:val="00087C35"/>
    <w:rsid w:val="000A1E4E"/>
    <w:rsid w:val="000A6EC6"/>
    <w:rsid w:val="000B2B7F"/>
    <w:rsid w:val="000B3CC2"/>
    <w:rsid w:val="000B5916"/>
    <w:rsid w:val="000B798A"/>
    <w:rsid w:val="000C6498"/>
    <w:rsid w:val="000C7C29"/>
    <w:rsid w:val="000D0963"/>
    <w:rsid w:val="000D2D4B"/>
    <w:rsid w:val="000F0DC2"/>
    <w:rsid w:val="00103F2B"/>
    <w:rsid w:val="001041CB"/>
    <w:rsid w:val="00111B89"/>
    <w:rsid w:val="00112276"/>
    <w:rsid w:val="0011759B"/>
    <w:rsid w:val="001204B7"/>
    <w:rsid w:val="00120757"/>
    <w:rsid w:val="00120906"/>
    <w:rsid w:val="00130CAA"/>
    <w:rsid w:val="00133A23"/>
    <w:rsid w:val="00137A5C"/>
    <w:rsid w:val="00141B66"/>
    <w:rsid w:val="00143909"/>
    <w:rsid w:val="00151D42"/>
    <w:rsid w:val="001549DF"/>
    <w:rsid w:val="00155653"/>
    <w:rsid w:val="001614C8"/>
    <w:rsid w:val="00170016"/>
    <w:rsid w:val="0017315F"/>
    <w:rsid w:val="00180A24"/>
    <w:rsid w:val="00182F9A"/>
    <w:rsid w:val="00185DD3"/>
    <w:rsid w:val="00191F5C"/>
    <w:rsid w:val="001975A5"/>
    <w:rsid w:val="001B2A5B"/>
    <w:rsid w:val="001D477B"/>
    <w:rsid w:val="001D7A25"/>
    <w:rsid w:val="001E5D0A"/>
    <w:rsid w:val="001E671C"/>
    <w:rsid w:val="001F25BB"/>
    <w:rsid w:val="001F4739"/>
    <w:rsid w:val="00201D7F"/>
    <w:rsid w:val="0021016E"/>
    <w:rsid w:val="00226B42"/>
    <w:rsid w:val="00226CFD"/>
    <w:rsid w:val="00233DC3"/>
    <w:rsid w:val="00240F34"/>
    <w:rsid w:val="00241228"/>
    <w:rsid w:val="00241611"/>
    <w:rsid w:val="00242279"/>
    <w:rsid w:val="002428FD"/>
    <w:rsid w:val="00245239"/>
    <w:rsid w:val="00251B17"/>
    <w:rsid w:val="00255BFC"/>
    <w:rsid w:val="002575BD"/>
    <w:rsid w:val="002637D4"/>
    <w:rsid w:val="00271FCF"/>
    <w:rsid w:val="00273F03"/>
    <w:rsid w:val="00276C15"/>
    <w:rsid w:val="00280BE0"/>
    <w:rsid w:val="00286DDB"/>
    <w:rsid w:val="00290D78"/>
    <w:rsid w:val="00293FFA"/>
    <w:rsid w:val="00296EA4"/>
    <w:rsid w:val="002A1FAC"/>
    <w:rsid w:val="002A3024"/>
    <w:rsid w:val="002A326E"/>
    <w:rsid w:val="002A3835"/>
    <w:rsid w:val="002B20DC"/>
    <w:rsid w:val="002B337A"/>
    <w:rsid w:val="002B408D"/>
    <w:rsid w:val="002B489F"/>
    <w:rsid w:val="002C1E8D"/>
    <w:rsid w:val="002C4199"/>
    <w:rsid w:val="002D2CA7"/>
    <w:rsid w:val="002D77AA"/>
    <w:rsid w:val="00303654"/>
    <w:rsid w:val="00307800"/>
    <w:rsid w:val="00307C88"/>
    <w:rsid w:val="003122D8"/>
    <w:rsid w:val="00314415"/>
    <w:rsid w:val="003151CC"/>
    <w:rsid w:val="0031776D"/>
    <w:rsid w:val="003210F8"/>
    <w:rsid w:val="00321CDD"/>
    <w:rsid w:val="003223DC"/>
    <w:rsid w:val="00331268"/>
    <w:rsid w:val="00331A19"/>
    <w:rsid w:val="00331CA7"/>
    <w:rsid w:val="00334ACD"/>
    <w:rsid w:val="00336154"/>
    <w:rsid w:val="00354818"/>
    <w:rsid w:val="00355AC1"/>
    <w:rsid w:val="003729D7"/>
    <w:rsid w:val="00374B8E"/>
    <w:rsid w:val="003772E6"/>
    <w:rsid w:val="00380DFD"/>
    <w:rsid w:val="00381647"/>
    <w:rsid w:val="00381798"/>
    <w:rsid w:val="003A4F0F"/>
    <w:rsid w:val="003B502E"/>
    <w:rsid w:val="003C2EC5"/>
    <w:rsid w:val="003C3954"/>
    <w:rsid w:val="003C4B5E"/>
    <w:rsid w:val="003C5A5F"/>
    <w:rsid w:val="003C7C1B"/>
    <w:rsid w:val="003D7DA9"/>
    <w:rsid w:val="003E1F49"/>
    <w:rsid w:val="003E2CA5"/>
    <w:rsid w:val="003E4F7F"/>
    <w:rsid w:val="003E63BF"/>
    <w:rsid w:val="003E74E3"/>
    <w:rsid w:val="003E7529"/>
    <w:rsid w:val="003F016F"/>
    <w:rsid w:val="003F359C"/>
    <w:rsid w:val="004057CF"/>
    <w:rsid w:val="00412896"/>
    <w:rsid w:val="00413106"/>
    <w:rsid w:val="00423964"/>
    <w:rsid w:val="004416AF"/>
    <w:rsid w:val="00443DC6"/>
    <w:rsid w:val="00452BBD"/>
    <w:rsid w:val="004552A1"/>
    <w:rsid w:val="00461D08"/>
    <w:rsid w:val="00466D7C"/>
    <w:rsid w:val="004715E9"/>
    <w:rsid w:val="004739FF"/>
    <w:rsid w:val="00474FE0"/>
    <w:rsid w:val="00483567"/>
    <w:rsid w:val="00485E1F"/>
    <w:rsid w:val="0048728D"/>
    <w:rsid w:val="00490D34"/>
    <w:rsid w:val="0049433F"/>
    <w:rsid w:val="004A07B5"/>
    <w:rsid w:val="004A0913"/>
    <w:rsid w:val="004B6F1E"/>
    <w:rsid w:val="004B7381"/>
    <w:rsid w:val="004B79DF"/>
    <w:rsid w:val="004C1B44"/>
    <w:rsid w:val="004D0DC7"/>
    <w:rsid w:val="004D21D8"/>
    <w:rsid w:val="004D492F"/>
    <w:rsid w:val="004E76CA"/>
    <w:rsid w:val="004F0721"/>
    <w:rsid w:val="004F0C9B"/>
    <w:rsid w:val="004F2733"/>
    <w:rsid w:val="004F5577"/>
    <w:rsid w:val="00502569"/>
    <w:rsid w:val="005032B2"/>
    <w:rsid w:val="00503497"/>
    <w:rsid w:val="005074EC"/>
    <w:rsid w:val="0051141A"/>
    <w:rsid w:val="00516B67"/>
    <w:rsid w:val="00521F9E"/>
    <w:rsid w:val="005247FE"/>
    <w:rsid w:val="005260A5"/>
    <w:rsid w:val="005339C1"/>
    <w:rsid w:val="00533DDE"/>
    <w:rsid w:val="00534DBC"/>
    <w:rsid w:val="00535A57"/>
    <w:rsid w:val="00540B1A"/>
    <w:rsid w:val="005426B5"/>
    <w:rsid w:val="00546BF3"/>
    <w:rsid w:val="005508D9"/>
    <w:rsid w:val="00555BCB"/>
    <w:rsid w:val="00567C83"/>
    <w:rsid w:val="00567D0A"/>
    <w:rsid w:val="0057076C"/>
    <w:rsid w:val="00571115"/>
    <w:rsid w:val="00572ACC"/>
    <w:rsid w:val="00576359"/>
    <w:rsid w:val="0058317F"/>
    <w:rsid w:val="005833D8"/>
    <w:rsid w:val="00592A71"/>
    <w:rsid w:val="00596891"/>
    <w:rsid w:val="005A0710"/>
    <w:rsid w:val="005A1360"/>
    <w:rsid w:val="005A4DC0"/>
    <w:rsid w:val="005C3E28"/>
    <w:rsid w:val="005C50CD"/>
    <w:rsid w:val="005C6006"/>
    <w:rsid w:val="005C7779"/>
    <w:rsid w:val="005D0B73"/>
    <w:rsid w:val="005E576F"/>
    <w:rsid w:val="005E65DF"/>
    <w:rsid w:val="005F0388"/>
    <w:rsid w:val="005F0FEF"/>
    <w:rsid w:val="005F4D30"/>
    <w:rsid w:val="00603241"/>
    <w:rsid w:val="00617A7C"/>
    <w:rsid w:val="00623DF4"/>
    <w:rsid w:val="00624229"/>
    <w:rsid w:val="00625493"/>
    <w:rsid w:val="0062578D"/>
    <w:rsid w:val="006323F5"/>
    <w:rsid w:val="00634F5F"/>
    <w:rsid w:val="00636D8E"/>
    <w:rsid w:val="00641A24"/>
    <w:rsid w:val="00652B1B"/>
    <w:rsid w:val="0065305B"/>
    <w:rsid w:val="0065651F"/>
    <w:rsid w:val="0065707E"/>
    <w:rsid w:val="00660D24"/>
    <w:rsid w:val="006652C9"/>
    <w:rsid w:val="00670A2E"/>
    <w:rsid w:val="006758E2"/>
    <w:rsid w:val="00684B33"/>
    <w:rsid w:val="00684E12"/>
    <w:rsid w:val="00690E49"/>
    <w:rsid w:val="00695872"/>
    <w:rsid w:val="00696144"/>
    <w:rsid w:val="006974F9"/>
    <w:rsid w:val="00697AC1"/>
    <w:rsid w:val="006A169B"/>
    <w:rsid w:val="006A34AB"/>
    <w:rsid w:val="006A7FD5"/>
    <w:rsid w:val="006B01BC"/>
    <w:rsid w:val="006B1AF7"/>
    <w:rsid w:val="006B5062"/>
    <w:rsid w:val="006C1063"/>
    <w:rsid w:val="006C5257"/>
    <w:rsid w:val="006D21A3"/>
    <w:rsid w:val="006D3E8A"/>
    <w:rsid w:val="006D4DF7"/>
    <w:rsid w:val="006E2669"/>
    <w:rsid w:val="006E71A7"/>
    <w:rsid w:val="006F22F7"/>
    <w:rsid w:val="007018A8"/>
    <w:rsid w:val="00707777"/>
    <w:rsid w:val="0071154C"/>
    <w:rsid w:val="007136CA"/>
    <w:rsid w:val="00716F06"/>
    <w:rsid w:val="00724449"/>
    <w:rsid w:val="00726A0D"/>
    <w:rsid w:val="00730003"/>
    <w:rsid w:val="0073016B"/>
    <w:rsid w:val="00735C77"/>
    <w:rsid w:val="0074719E"/>
    <w:rsid w:val="00747CC2"/>
    <w:rsid w:val="00752C9E"/>
    <w:rsid w:val="007542F9"/>
    <w:rsid w:val="007544BD"/>
    <w:rsid w:val="0075568D"/>
    <w:rsid w:val="00767F16"/>
    <w:rsid w:val="00770B44"/>
    <w:rsid w:val="007759A3"/>
    <w:rsid w:val="00776BF2"/>
    <w:rsid w:val="00777732"/>
    <w:rsid w:val="0078667C"/>
    <w:rsid w:val="00791222"/>
    <w:rsid w:val="00792C21"/>
    <w:rsid w:val="007A2013"/>
    <w:rsid w:val="007A34A7"/>
    <w:rsid w:val="007A5187"/>
    <w:rsid w:val="007B53D4"/>
    <w:rsid w:val="007C1790"/>
    <w:rsid w:val="007C2FAC"/>
    <w:rsid w:val="007D48EC"/>
    <w:rsid w:val="007E1170"/>
    <w:rsid w:val="007E25FC"/>
    <w:rsid w:val="007F1DE4"/>
    <w:rsid w:val="007F750A"/>
    <w:rsid w:val="008049EF"/>
    <w:rsid w:val="00806524"/>
    <w:rsid w:val="008154A3"/>
    <w:rsid w:val="00815F33"/>
    <w:rsid w:val="00816035"/>
    <w:rsid w:val="008174F9"/>
    <w:rsid w:val="0082065E"/>
    <w:rsid w:val="008209B7"/>
    <w:rsid w:val="00823971"/>
    <w:rsid w:val="00823D70"/>
    <w:rsid w:val="00830D39"/>
    <w:rsid w:val="008337CA"/>
    <w:rsid w:val="0084526E"/>
    <w:rsid w:val="008517A2"/>
    <w:rsid w:val="008522C2"/>
    <w:rsid w:val="0087279F"/>
    <w:rsid w:val="0087335D"/>
    <w:rsid w:val="0087468A"/>
    <w:rsid w:val="00882D16"/>
    <w:rsid w:val="00882FBD"/>
    <w:rsid w:val="008866F3"/>
    <w:rsid w:val="00894139"/>
    <w:rsid w:val="00895D24"/>
    <w:rsid w:val="008A1ACE"/>
    <w:rsid w:val="008A21B6"/>
    <w:rsid w:val="008A2629"/>
    <w:rsid w:val="008A4331"/>
    <w:rsid w:val="008B144F"/>
    <w:rsid w:val="008B5563"/>
    <w:rsid w:val="008B7E63"/>
    <w:rsid w:val="008C1BAC"/>
    <w:rsid w:val="008C5E2C"/>
    <w:rsid w:val="008D2A5D"/>
    <w:rsid w:val="008E0DFB"/>
    <w:rsid w:val="008E17BD"/>
    <w:rsid w:val="008E597A"/>
    <w:rsid w:val="008F2C54"/>
    <w:rsid w:val="008F658B"/>
    <w:rsid w:val="00907FFB"/>
    <w:rsid w:val="00910D4D"/>
    <w:rsid w:val="00913F94"/>
    <w:rsid w:val="00927990"/>
    <w:rsid w:val="00932BE1"/>
    <w:rsid w:val="009367DB"/>
    <w:rsid w:val="009374E7"/>
    <w:rsid w:val="00942398"/>
    <w:rsid w:val="00946C1A"/>
    <w:rsid w:val="009472A0"/>
    <w:rsid w:val="009507E9"/>
    <w:rsid w:val="00950BBA"/>
    <w:rsid w:val="009527EA"/>
    <w:rsid w:val="009536B1"/>
    <w:rsid w:val="00953968"/>
    <w:rsid w:val="009567F4"/>
    <w:rsid w:val="00957AD4"/>
    <w:rsid w:val="00957E6F"/>
    <w:rsid w:val="00965973"/>
    <w:rsid w:val="00981863"/>
    <w:rsid w:val="0098576C"/>
    <w:rsid w:val="00990F03"/>
    <w:rsid w:val="0099534D"/>
    <w:rsid w:val="009A15D3"/>
    <w:rsid w:val="009B76F7"/>
    <w:rsid w:val="009C0B75"/>
    <w:rsid w:val="009D7C8A"/>
    <w:rsid w:val="009E3D76"/>
    <w:rsid w:val="009E622A"/>
    <w:rsid w:val="009F0A74"/>
    <w:rsid w:val="009F5F39"/>
    <w:rsid w:val="009F6EF9"/>
    <w:rsid w:val="00A03ADB"/>
    <w:rsid w:val="00A074A1"/>
    <w:rsid w:val="00A1052F"/>
    <w:rsid w:val="00A13FDE"/>
    <w:rsid w:val="00A148D7"/>
    <w:rsid w:val="00A15FB4"/>
    <w:rsid w:val="00A22791"/>
    <w:rsid w:val="00A31729"/>
    <w:rsid w:val="00A3309C"/>
    <w:rsid w:val="00A34C9F"/>
    <w:rsid w:val="00A358C1"/>
    <w:rsid w:val="00A359B9"/>
    <w:rsid w:val="00A37C42"/>
    <w:rsid w:val="00A44F64"/>
    <w:rsid w:val="00A5142B"/>
    <w:rsid w:val="00A5531F"/>
    <w:rsid w:val="00A61427"/>
    <w:rsid w:val="00A71A91"/>
    <w:rsid w:val="00A72AC9"/>
    <w:rsid w:val="00A739D2"/>
    <w:rsid w:val="00A763D6"/>
    <w:rsid w:val="00A85FDE"/>
    <w:rsid w:val="00A86922"/>
    <w:rsid w:val="00A973EB"/>
    <w:rsid w:val="00AA408E"/>
    <w:rsid w:val="00AA67DB"/>
    <w:rsid w:val="00AA7834"/>
    <w:rsid w:val="00AA7FD0"/>
    <w:rsid w:val="00AB14B8"/>
    <w:rsid w:val="00AB1BC4"/>
    <w:rsid w:val="00AC1AB8"/>
    <w:rsid w:val="00AC4FD7"/>
    <w:rsid w:val="00AC50F8"/>
    <w:rsid w:val="00AC679D"/>
    <w:rsid w:val="00AD144F"/>
    <w:rsid w:val="00AD1BB1"/>
    <w:rsid w:val="00AE2C8E"/>
    <w:rsid w:val="00AE2F7E"/>
    <w:rsid w:val="00AE2FFC"/>
    <w:rsid w:val="00AE44AD"/>
    <w:rsid w:val="00AE4CB3"/>
    <w:rsid w:val="00AE5011"/>
    <w:rsid w:val="00AE6C1B"/>
    <w:rsid w:val="00AF038B"/>
    <w:rsid w:val="00AF0A4C"/>
    <w:rsid w:val="00AF156C"/>
    <w:rsid w:val="00AF6DAE"/>
    <w:rsid w:val="00AF7203"/>
    <w:rsid w:val="00B05232"/>
    <w:rsid w:val="00B05E6E"/>
    <w:rsid w:val="00B149B5"/>
    <w:rsid w:val="00B14FDC"/>
    <w:rsid w:val="00B22350"/>
    <w:rsid w:val="00B26DB3"/>
    <w:rsid w:val="00B31323"/>
    <w:rsid w:val="00B34A5C"/>
    <w:rsid w:val="00B36B55"/>
    <w:rsid w:val="00B41BC3"/>
    <w:rsid w:val="00B43DF6"/>
    <w:rsid w:val="00B45BF5"/>
    <w:rsid w:val="00B473FA"/>
    <w:rsid w:val="00B525DF"/>
    <w:rsid w:val="00B531E2"/>
    <w:rsid w:val="00B5387F"/>
    <w:rsid w:val="00B550BD"/>
    <w:rsid w:val="00B616EF"/>
    <w:rsid w:val="00B73204"/>
    <w:rsid w:val="00B87CC2"/>
    <w:rsid w:val="00BA3E04"/>
    <w:rsid w:val="00BA4869"/>
    <w:rsid w:val="00BB1118"/>
    <w:rsid w:val="00BB4B13"/>
    <w:rsid w:val="00BC0ABC"/>
    <w:rsid w:val="00BD2DE8"/>
    <w:rsid w:val="00BD6B91"/>
    <w:rsid w:val="00BD7172"/>
    <w:rsid w:val="00BE0C6C"/>
    <w:rsid w:val="00BE1AB8"/>
    <w:rsid w:val="00BF3950"/>
    <w:rsid w:val="00BF4C5B"/>
    <w:rsid w:val="00C01378"/>
    <w:rsid w:val="00C10B45"/>
    <w:rsid w:val="00C13E2A"/>
    <w:rsid w:val="00C13FA2"/>
    <w:rsid w:val="00C15CEB"/>
    <w:rsid w:val="00C21AA3"/>
    <w:rsid w:val="00C24971"/>
    <w:rsid w:val="00C2678C"/>
    <w:rsid w:val="00C30BB1"/>
    <w:rsid w:val="00C428E1"/>
    <w:rsid w:val="00C47AF8"/>
    <w:rsid w:val="00C57377"/>
    <w:rsid w:val="00C610C1"/>
    <w:rsid w:val="00C61477"/>
    <w:rsid w:val="00C66585"/>
    <w:rsid w:val="00C6688F"/>
    <w:rsid w:val="00C716FE"/>
    <w:rsid w:val="00C75525"/>
    <w:rsid w:val="00C80EF0"/>
    <w:rsid w:val="00C8101C"/>
    <w:rsid w:val="00C82A6F"/>
    <w:rsid w:val="00C93F3D"/>
    <w:rsid w:val="00C94591"/>
    <w:rsid w:val="00CA5982"/>
    <w:rsid w:val="00CA65B6"/>
    <w:rsid w:val="00CA65D0"/>
    <w:rsid w:val="00CB48DF"/>
    <w:rsid w:val="00CB5DA7"/>
    <w:rsid w:val="00CC1037"/>
    <w:rsid w:val="00CC2F41"/>
    <w:rsid w:val="00CD5C21"/>
    <w:rsid w:val="00CE1C0A"/>
    <w:rsid w:val="00CE7AD9"/>
    <w:rsid w:val="00CF288A"/>
    <w:rsid w:val="00D005C7"/>
    <w:rsid w:val="00D01608"/>
    <w:rsid w:val="00D11B50"/>
    <w:rsid w:val="00D1640B"/>
    <w:rsid w:val="00D21CFD"/>
    <w:rsid w:val="00D25A83"/>
    <w:rsid w:val="00D30CF3"/>
    <w:rsid w:val="00D40FB9"/>
    <w:rsid w:val="00D44439"/>
    <w:rsid w:val="00D44CDC"/>
    <w:rsid w:val="00D52BD7"/>
    <w:rsid w:val="00D53988"/>
    <w:rsid w:val="00D53BBD"/>
    <w:rsid w:val="00D541EA"/>
    <w:rsid w:val="00D55DFC"/>
    <w:rsid w:val="00D60847"/>
    <w:rsid w:val="00D60CD4"/>
    <w:rsid w:val="00D60F18"/>
    <w:rsid w:val="00D64085"/>
    <w:rsid w:val="00D66233"/>
    <w:rsid w:val="00D6703D"/>
    <w:rsid w:val="00D674FB"/>
    <w:rsid w:val="00D75100"/>
    <w:rsid w:val="00D813AF"/>
    <w:rsid w:val="00D935D8"/>
    <w:rsid w:val="00DA0FEF"/>
    <w:rsid w:val="00DA28A7"/>
    <w:rsid w:val="00DC2FFD"/>
    <w:rsid w:val="00DC34D2"/>
    <w:rsid w:val="00DC6005"/>
    <w:rsid w:val="00DD0E3D"/>
    <w:rsid w:val="00DE0991"/>
    <w:rsid w:val="00DE39F1"/>
    <w:rsid w:val="00DE65B2"/>
    <w:rsid w:val="00E00BBD"/>
    <w:rsid w:val="00E01E01"/>
    <w:rsid w:val="00E10133"/>
    <w:rsid w:val="00E13B04"/>
    <w:rsid w:val="00E13E47"/>
    <w:rsid w:val="00E31608"/>
    <w:rsid w:val="00E40AB6"/>
    <w:rsid w:val="00E43460"/>
    <w:rsid w:val="00E4496E"/>
    <w:rsid w:val="00E515EC"/>
    <w:rsid w:val="00E53CF7"/>
    <w:rsid w:val="00E66BEF"/>
    <w:rsid w:val="00E71BA8"/>
    <w:rsid w:val="00E778CF"/>
    <w:rsid w:val="00E833CF"/>
    <w:rsid w:val="00E84381"/>
    <w:rsid w:val="00E85D5C"/>
    <w:rsid w:val="00E932AB"/>
    <w:rsid w:val="00E93504"/>
    <w:rsid w:val="00E93949"/>
    <w:rsid w:val="00E945BC"/>
    <w:rsid w:val="00E96330"/>
    <w:rsid w:val="00EA460D"/>
    <w:rsid w:val="00EA5458"/>
    <w:rsid w:val="00EA7FF8"/>
    <w:rsid w:val="00EB2D20"/>
    <w:rsid w:val="00EB3B7F"/>
    <w:rsid w:val="00EB3F61"/>
    <w:rsid w:val="00EC07FF"/>
    <w:rsid w:val="00ED0066"/>
    <w:rsid w:val="00ED1C80"/>
    <w:rsid w:val="00ED3B86"/>
    <w:rsid w:val="00ED3EC2"/>
    <w:rsid w:val="00ED7132"/>
    <w:rsid w:val="00EE1399"/>
    <w:rsid w:val="00EE6A5F"/>
    <w:rsid w:val="00EF6CD3"/>
    <w:rsid w:val="00F01620"/>
    <w:rsid w:val="00F035C0"/>
    <w:rsid w:val="00F03F4A"/>
    <w:rsid w:val="00F10828"/>
    <w:rsid w:val="00F13279"/>
    <w:rsid w:val="00F21942"/>
    <w:rsid w:val="00F34A7B"/>
    <w:rsid w:val="00F405E3"/>
    <w:rsid w:val="00F60AC0"/>
    <w:rsid w:val="00F6115D"/>
    <w:rsid w:val="00F645BF"/>
    <w:rsid w:val="00F64C95"/>
    <w:rsid w:val="00F67FAB"/>
    <w:rsid w:val="00F821FE"/>
    <w:rsid w:val="00F90949"/>
    <w:rsid w:val="00F91BB3"/>
    <w:rsid w:val="00F929C0"/>
    <w:rsid w:val="00F929E9"/>
    <w:rsid w:val="00FA0090"/>
    <w:rsid w:val="00FA00C6"/>
    <w:rsid w:val="00FA4B9D"/>
    <w:rsid w:val="00FA6060"/>
    <w:rsid w:val="00FB1D9C"/>
    <w:rsid w:val="00FB3794"/>
    <w:rsid w:val="00FC0D41"/>
    <w:rsid w:val="00FD1310"/>
    <w:rsid w:val="00FD158E"/>
    <w:rsid w:val="00FD1C6C"/>
    <w:rsid w:val="00FD412A"/>
    <w:rsid w:val="00FD5E2C"/>
    <w:rsid w:val="00FE0A78"/>
    <w:rsid w:val="00FE2410"/>
    <w:rsid w:val="00FE2953"/>
    <w:rsid w:val="00FF03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158E"/>
    <w:pPr>
      <w:spacing w:after="200" w:line="276" w:lineRule="auto"/>
    </w:pPr>
    <w:rPr>
      <w:sz w:val="22"/>
      <w:szCs w:val="22"/>
      <w:lang w:eastAsia="en-US"/>
    </w:rPr>
  </w:style>
  <w:style w:type="paragraph" w:styleId="1">
    <w:name w:val="heading 1"/>
    <w:basedOn w:val="a"/>
    <w:next w:val="a"/>
    <w:link w:val="10"/>
    <w:uiPriority w:val="99"/>
    <w:qFormat/>
    <w:rsid w:val="007C2FA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6D3E8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DC34D2"/>
    <w:pPr>
      <w:keepNext/>
      <w:keepLines/>
      <w:spacing w:before="200" w:after="0"/>
      <w:outlineLvl w:val="2"/>
    </w:pPr>
    <w:rPr>
      <w:rFonts w:ascii="Cambria" w:eastAsia="Times New Roman" w:hAnsi="Cambria"/>
      <w:b/>
      <w:bCs/>
      <w:color w:val="4F81BD"/>
    </w:rPr>
  </w:style>
  <w:style w:type="paragraph" w:styleId="4">
    <w:name w:val="heading 4"/>
    <w:basedOn w:val="a"/>
    <w:link w:val="40"/>
    <w:uiPriority w:val="99"/>
    <w:qFormat/>
    <w:rsid w:val="00BD6B91"/>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2FAC"/>
    <w:rPr>
      <w:rFonts w:ascii="Cambria" w:hAnsi="Cambria" w:cs="Times New Roman"/>
      <w:b/>
      <w:bCs/>
      <w:color w:val="365F91"/>
      <w:sz w:val="28"/>
      <w:szCs w:val="28"/>
    </w:rPr>
  </w:style>
  <w:style w:type="character" w:customStyle="1" w:styleId="20">
    <w:name w:val="Заголовок 2 Знак"/>
    <w:basedOn w:val="a0"/>
    <w:link w:val="2"/>
    <w:uiPriority w:val="99"/>
    <w:locked/>
    <w:rsid w:val="006D3E8A"/>
    <w:rPr>
      <w:rFonts w:ascii="Cambria" w:hAnsi="Cambria" w:cs="Times New Roman"/>
      <w:b/>
      <w:bCs/>
      <w:color w:val="4F81BD"/>
      <w:sz w:val="26"/>
      <w:szCs w:val="26"/>
    </w:rPr>
  </w:style>
  <w:style w:type="character" w:customStyle="1" w:styleId="30">
    <w:name w:val="Заголовок 3 Знак"/>
    <w:basedOn w:val="a0"/>
    <w:link w:val="3"/>
    <w:uiPriority w:val="99"/>
    <w:locked/>
    <w:rsid w:val="00DC34D2"/>
    <w:rPr>
      <w:rFonts w:ascii="Cambria" w:hAnsi="Cambria" w:cs="Times New Roman"/>
      <w:b/>
      <w:bCs/>
      <w:color w:val="4F81BD"/>
    </w:rPr>
  </w:style>
  <w:style w:type="character" w:customStyle="1" w:styleId="40">
    <w:name w:val="Заголовок 4 Знак"/>
    <w:basedOn w:val="a0"/>
    <w:link w:val="4"/>
    <w:uiPriority w:val="99"/>
    <w:locked/>
    <w:rsid w:val="00BD6B91"/>
    <w:rPr>
      <w:rFonts w:ascii="Times New Roman" w:hAnsi="Times New Roman" w:cs="Times New Roman"/>
      <w:b/>
      <w:bCs/>
      <w:sz w:val="24"/>
      <w:szCs w:val="24"/>
      <w:lang w:eastAsia="ru-RU"/>
    </w:rPr>
  </w:style>
  <w:style w:type="paragraph" w:styleId="a3">
    <w:name w:val="Normal (Web)"/>
    <w:basedOn w:val="a"/>
    <w:uiPriority w:val="99"/>
    <w:rsid w:val="00461D0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TOC Heading"/>
    <w:basedOn w:val="1"/>
    <w:next w:val="a"/>
    <w:uiPriority w:val="99"/>
    <w:qFormat/>
    <w:rsid w:val="007C2FAC"/>
    <w:pPr>
      <w:outlineLvl w:val="9"/>
    </w:pPr>
  </w:style>
  <w:style w:type="paragraph" w:styleId="a5">
    <w:name w:val="Balloon Text"/>
    <w:basedOn w:val="a"/>
    <w:link w:val="a6"/>
    <w:uiPriority w:val="99"/>
    <w:semiHidden/>
    <w:rsid w:val="007C2F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7C2FAC"/>
    <w:rPr>
      <w:rFonts w:ascii="Tahoma" w:hAnsi="Tahoma" w:cs="Tahoma"/>
      <w:sz w:val="16"/>
      <w:szCs w:val="16"/>
    </w:rPr>
  </w:style>
  <w:style w:type="character" w:styleId="a7">
    <w:name w:val="Emphasis"/>
    <w:basedOn w:val="a0"/>
    <w:uiPriority w:val="99"/>
    <w:qFormat/>
    <w:rsid w:val="00670A2E"/>
    <w:rPr>
      <w:rFonts w:cs="Times New Roman"/>
      <w:i/>
      <w:iCs/>
    </w:rPr>
  </w:style>
  <w:style w:type="paragraph" w:styleId="a8">
    <w:name w:val="Subtitle"/>
    <w:basedOn w:val="a"/>
    <w:next w:val="a"/>
    <w:link w:val="a9"/>
    <w:uiPriority w:val="99"/>
    <w:qFormat/>
    <w:rsid w:val="00670A2E"/>
    <w:pPr>
      <w:numPr>
        <w:ilvl w:val="1"/>
      </w:numPr>
    </w:pPr>
    <w:rPr>
      <w:rFonts w:ascii="Cambria" w:eastAsia="Times New Roman" w:hAnsi="Cambria"/>
      <w:i/>
      <w:iCs/>
      <w:color w:val="4F81BD"/>
      <w:spacing w:val="15"/>
      <w:sz w:val="24"/>
      <w:szCs w:val="24"/>
    </w:rPr>
  </w:style>
  <w:style w:type="character" w:customStyle="1" w:styleId="a9">
    <w:name w:val="Подзаголовок Знак"/>
    <w:basedOn w:val="a0"/>
    <w:link w:val="a8"/>
    <w:uiPriority w:val="99"/>
    <w:locked/>
    <w:rsid w:val="00670A2E"/>
    <w:rPr>
      <w:rFonts w:ascii="Cambria" w:hAnsi="Cambria" w:cs="Times New Roman"/>
      <w:i/>
      <w:iCs/>
      <w:color w:val="4F81BD"/>
      <w:spacing w:val="15"/>
      <w:sz w:val="24"/>
      <w:szCs w:val="24"/>
    </w:rPr>
  </w:style>
  <w:style w:type="paragraph" w:styleId="aa">
    <w:name w:val="List Paragraph"/>
    <w:basedOn w:val="a"/>
    <w:uiPriority w:val="99"/>
    <w:qFormat/>
    <w:rsid w:val="00777732"/>
    <w:pPr>
      <w:ind w:left="720"/>
      <w:contextualSpacing/>
    </w:pPr>
  </w:style>
  <w:style w:type="character" w:customStyle="1" w:styleId="apple-converted-space">
    <w:name w:val="apple-converted-space"/>
    <w:basedOn w:val="a0"/>
    <w:uiPriority w:val="99"/>
    <w:rsid w:val="005F4D30"/>
    <w:rPr>
      <w:rFonts w:cs="Times New Roman"/>
    </w:rPr>
  </w:style>
  <w:style w:type="table" w:styleId="ab">
    <w:name w:val="Table Grid"/>
    <w:basedOn w:val="a1"/>
    <w:uiPriority w:val="99"/>
    <w:rsid w:val="00BD6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201D7F"/>
    <w:rPr>
      <w:rFonts w:cs="Times New Roman"/>
      <w:color w:val="0000FF"/>
      <w:u w:val="single"/>
    </w:rPr>
  </w:style>
  <w:style w:type="character" w:styleId="ad">
    <w:name w:val="Strong"/>
    <w:basedOn w:val="a0"/>
    <w:uiPriority w:val="99"/>
    <w:qFormat/>
    <w:rsid w:val="007C1790"/>
    <w:rPr>
      <w:rFonts w:cs="Times New Roman"/>
      <w:b/>
      <w:bCs/>
    </w:rPr>
  </w:style>
  <w:style w:type="character" w:customStyle="1" w:styleId="text10">
    <w:name w:val="text10"/>
    <w:basedOn w:val="a0"/>
    <w:uiPriority w:val="99"/>
    <w:rsid w:val="003C3954"/>
    <w:rPr>
      <w:rFonts w:cs="Times New Roman"/>
    </w:rPr>
  </w:style>
  <w:style w:type="character" w:customStyle="1" w:styleId="mw-headline">
    <w:name w:val="mw-headline"/>
    <w:basedOn w:val="a0"/>
    <w:uiPriority w:val="99"/>
    <w:rsid w:val="00DC34D2"/>
    <w:rPr>
      <w:rFonts w:cs="Times New Roman"/>
    </w:rPr>
  </w:style>
  <w:style w:type="character" w:customStyle="1" w:styleId="mw-editsection">
    <w:name w:val="mw-editsection"/>
    <w:basedOn w:val="a0"/>
    <w:uiPriority w:val="99"/>
    <w:rsid w:val="00DC34D2"/>
    <w:rPr>
      <w:rFonts w:cs="Times New Roman"/>
    </w:rPr>
  </w:style>
  <w:style w:type="character" w:customStyle="1" w:styleId="mw-editsection-bracket">
    <w:name w:val="mw-editsection-bracket"/>
    <w:basedOn w:val="a0"/>
    <w:uiPriority w:val="99"/>
    <w:rsid w:val="00DC34D2"/>
    <w:rPr>
      <w:rFonts w:cs="Times New Roman"/>
    </w:rPr>
  </w:style>
  <w:style w:type="character" w:customStyle="1" w:styleId="mw-editsection-divider">
    <w:name w:val="mw-editsection-divider"/>
    <w:basedOn w:val="a0"/>
    <w:uiPriority w:val="99"/>
    <w:rsid w:val="00DC34D2"/>
    <w:rPr>
      <w:rFonts w:cs="Times New Roman"/>
    </w:rPr>
  </w:style>
  <w:style w:type="character" w:customStyle="1" w:styleId="w">
    <w:name w:val="w"/>
    <w:basedOn w:val="a0"/>
    <w:uiPriority w:val="99"/>
    <w:rsid w:val="00AF7203"/>
    <w:rPr>
      <w:rFonts w:cs="Times New Roman"/>
    </w:rPr>
  </w:style>
  <w:style w:type="character" w:styleId="ae">
    <w:name w:val="Subtle Emphasis"/>
    <w:basedOn w:val="a0"/>
    <w:uiPriority w:val="99"/>
    <w:qFormat/>
    <w:rsid w:val="00336154"/>
    <w:rPr>
      <w:rFonts w:cs="Times New Roman"/>
      <w:i/>
      <w:iCs/>
      <w:color w:val="808080"/>
    </w:rPr>
  </w:style>
  <w:style w:type="character" w:customStyle="1" w:styleId="word">
    <w:name w:val="word"/>
    <w:basedOn w:val="a0"/>
    <w:uiPriority w:val="99"/>
    <w:rsid w:val="00141B66"/>
    <w:rPr>
      <w:rFonts w:cs="Times New Roman"/>
    </w:rPr>
  </w:style>
  <w:style w:type="paragraph" w:customStyle="1" w:styleId="sk">
    <w:name w:val="sk"/>
    <w:basedOn w:val="a"/>
    <w:uiPriority w:val="99"/>
    <w:rsid w:val="002B20D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uiPriority w:val="99"/>
    <w:qFormat/>
    <w:rsid w:val="00042139"/>
    <w:rPr>
      <w:sz w:val="22"/>
      <w:szCs w:val="22"/>
      <w:lang w:eastAsia="en-US"/>
    </w:rPr>
  </w:style>
  <w:style w:type="paragraph" w:styleId="11">
    <w:name w:val="toc 1"/>
    <w:basedOn w:val="a"/>
    <w:next w:val="a"/>
    <w:autoRedefine/>
    <w:uiPriority w:val="39"/>
    <w:rsid w:val="00660D24"/>
    <w:pPr>
      <w:spacing w:after="100"/>
    </w:pPr>
  </w:style>
  <w:style w:type="paragraph" w:styleId="31">
    <w:name w:val="toc 3"/>
    <w:basedOn w:val="a"/>
    <w:next w:val="a"/>
    <w:autoRedefine/>
    <w:uiPriority w:val="39"/>
    <w:rsid w:val="00660D24"/>
    <w:pPr>
      <w:spacing w:after="100"/>
      <w:ind w:left="440"/>
    </w:pPr>
  </w:style>
  <w:style w:type="paragraph" w:styleId="21">
    <w:name w:val="toc 2"/>
    <w:basedOn w:val="a"/>
    <w:next w:val="a"/>
    <w:autoRedefine/>
    <w:uiPriority w:val="39"/>
    <w:rsid w:val="00660D24"/>
    <w:pPr>
      <w:spacing w:after="100"/>
      <w:ind w:left="220"/>
    </w:pPr>
  </w:style>
  <w:style w:type="paragraph" w:styleId="af0">
    <w:name w:val="header"/>
    <w:basedOn w:val="a"/>
    <w:link w:val="af1"/>
    <w:uiPriority w:val="99"/>
    <w:semiHidden/>
    <w:rsid w:val="00F91BB3"/>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locked/>
    <w:rsid w:val="00F91BB3"/>
    <w:rPr>
      <w:rFonts w:cs="Times New Roman"/>
    </w:rPr>
  </w:style>
  <w:style w:type="paragraph" w:styleId="af2">
    <w:name w:val="footer"/>
    <w:basedOn w:val="a"/>
    <w:link w:val="af3"/>
    <w:uiPriority w:val="99"/>
    <w:rsid w:val="00F91BB3"/>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F91BB3"/>
    <w:rPr>
      <w:rFonts w:cs="Times New Roman"/>
    </w:rPr>
  </w:style>
  <w:style w:type="character" w:styleId="af4">
    <w:name w:val="Intense Emphasis"/>
    <w:basedOn w:val="a0"/>
    <w:uiPriority w:val="21"/>
    <w:qFormat/>
    <w:rsid w:val="008E0DFB"/>
    <w:rPr>
      <w:b/>
      <w:bCs/>
      <w:i/>
      <w:iCs/>
      <w:color w:val="4F81BD"/>
    </w:rPr>
  </w:style>
  <w:style w:type="paragraph" w:styleId="af5">
    <w:name w:val="Document Map"/>
    <w:basedOn w:val="a"/>
    <w:link w:val="af6"/>
    <w:uiPriority w:val="99"/>
    <w:semiHidden/>
    <w:unhideWhenUsed/>
    <w:rsid w:val="00B473FA"/>
    <w:rPr>
      <w:rFonts w:ascii="Tahoma" w:hAnsi="Tahoma" w:cs="Tahoma"/>
      <w:sz w:val="16"/>
      <w:szCs w:val="16"/>
    </w:rPr>
  </w:style>
  <w:style w:type="character" w:customStyle="1" w:styleId="af6">
    <w:name w:val="Схема документа Знак"/>
    <w:basedOn w:val="a0"/>
    <w:link w:val="af5"/>
    <w:uiPriority w:val="99"/>
    <w:semiHidden/>
    <w:rsid w:val="00B473FA"/>
    <w:rPr>
      <w:rFonts w:ascii="Tahoma" w:hAnsi="Tahoma" w:cs="Tahoma"/>
      <w:sz w:val="16"/>
      <w:szCs w:val="16"/>
      <w:lang w:eastAsia="en-US"/>
    </w:rPr>
  </w:style>
  <w:style w:type="character" w:customStyle="1" w:styleId="FontStyle11">
    <w:name w:val="Font Style11"/>
    <w:rsid w:val="00C61477"/>
    <w:rPr>
      <w:rFonts w:ascii="Times New Roman" w:hAnsi="Times New Roman"/>
      <w:sz w:val="22"/>
    </w:rPr>
  </w:style>
</w:styles>
</file>

<file path=word/webSettings.xml><?xml version="1.0" encoding="utf-8"?>
<w:webSettings xmlns:r="http://schemas.openxmlformats.org/officeDocument/2006/relationships" xmlns:w="http://schemas.openxmlformats.org/wordprocessingml/2006/main">
  <w:divs>
    <w:div w:id="144981169">
      <w:marLeft w:val="0"/>
      <w:marRight w:val="0"/>
      <w:marTop w:val="0"/>
      <w:marBottom w:val="0"/>
      <w:divBdr>
        <w:top w:val="none" w:sz="0" w:space="0" w:color="auto"/>
        <w:left w:val="none" w:sz="0" w:space="0" w:color="auto"/>
        <w:bottom w:val="none" w:sz="0" w:space="0" w:color="auto"/>
        <w:right w:val="none" w:sz="0" w:space="0" w:color="auto"/>
      </w:divBdr>
    </w:div>
    <w:div w:id="144981171">
      <w:marLeft w:val="0"/>
      <w:marRight w:val="0"/>
      <w:marTop w:val="0"/>
      <w:marBottom w:val="0"/>
      <w:divBdr>
        <w:top w:val="none" w:sz="0" w:space="0" w:color="auto"/>
        <w:left w:val="none" w:sz="0" w:space="0" w:color="auto"/>
        <w:bottom w:val="none" w:sz="0" w:space="0" w:color="auto"/>
        <w:right w:val="none" w:sz="0" w:space="0" w:color="auto"/>
      </w:divBdr>
    </w:div>
    <w:div w:id="144981172">
      <w:marLeft w:val="0"/>
      <w:marRight w:val="0"/>
      <w:marTop w:val="0"/>
      <w:marBottom w:val="0"/>
      <w:divBdr>
        <w:top w:val="none" w:sz="0" w:space="0" w:color="auto"/>
        <w:left w:val="none" w:sz="0" w:space="0" w:color="auto"/>
        <w:bottom w:val="none" w:sz="0" w:space="0" w:color="auto"/>
        <w:right w:val="none" w:sz="0" w:space="0" w:color="auto"/>
      </w:divBdr>
    </w:div>
    <w:div w:id="144981173">
      <w:marLeft w:val="0"/>
      <w:marRight w:val="0"/>
      <w:marTop w:val="0"/>
      <w:marBottom w:val="0"/>
      <w:divBdr>
        <w:top w:val="none" w:sz="0" w:space="0" w:color="auto"/>
        <w:left w:val="none" w:sz="0" w:space="0" w:color="auto"/>
        <w:bottom w:val="none" w:sz="0" w:space="0" w:color="auto"/>
        <w:right w:val="none" w:sz="0" w:space="0" w:color="auto"/>
      </w:divBdr>
    </w:div>
    <w:div w:id="144981174">
      <w:marLeft w:val="0"/>
      <w:marRight w:val="0"/>
      <w:marTop w:val="0"/>
      <w:marBottom w:val="0"/>
      <w:divBdr>
        <w:top w:val="none" w:sz="0" w:space="0" w:color="auto"/>
        <w:left w:val="none" w:sz="0" w:space="0" w:color="auto"/>
        <w:bottom w:val="none" w:sz="0" w:space="0" w:color="auto"/>
        <w:right w:val="none" w:sz="0" w:space="0" w:color="auto"/>
      </w:divBdr>
    </w:div>
    <w:div w:id="144981175">
      <w:marLeft w:val="0"/>
      <w:marRight w:val="0"/>
      <w:marTop w:val="0"/>
      <w:marBottom w:val="0"/>
      <w:divBdr>
        <w:top w:val="none" w:sz="0" w:space="0" w:color="auto"/>
        <w:left w:val="none" w:sz="0" w:space="0" w:color="auto"/>
        <w:bottom w:val="none" w:sz="0" w:space="0" w:color="auto"/>
        <w:right w:val="none" w:sz="0" w:space="0" w:color="auto"/>
      </w:divBdr>
    </w:div>
    <w:div w:id="144981176">
      <w:marLeft w:val="0"/>
      <w:marRight w:val="0"/>
      <w:marTop w:val="0"/>
      <w:marBottom w:val="0"/>
      <w:divBdr>
        <w:top w:val="none" w:sz="0" w:space="0" w:color="auto"/>
        <w:left w:val="none" w:sz="0" w:space="0" w:color="auto"/>
        <w:bottom w:val="none" w:sz="0" w:space="0" w:color="auto"/>
        <w:right w:val="none" w:sz="0" w:space="0" w:color="auto"/>
      </w:divBdr>
    </w:div>
    <w:div w:id="144981177">
      <w:marLeft w:val="0"/>
      <w:marRight w:val="0"/>
      <w:marTop w:val="0"/>
      <w:marBottom w:val="0"/>
      <w:divBdr>
        <w:top w:val="none" w:sz="0" w:space="0" w:color="auto"/>
        <w:left w:val="none" w:sz="0" w:space="0" w:color="auto"/>
        <w:bottom w:val="none" w:sz="0" w:space="0" w:color="auto"/>
        <w:right w:val="none" w:sz="0" w:space="0" w:color="auto"/>
      </w:divBdr>
      <w:divsChild>
        <w:div w:id="144981178">
          <w:marLeft w:val="120"/>
          <w:marRight w:val="0"/>
          <w:marTop w:val="0"/>
          <w:marBottom w:val="0"/>
          <w:divBdr>
            <w:top w:val="none" w:sz="0" w:space="0" w:color="auto"/>
            <w:left w:val="none" w:sz="0" w:space="0" w:color="auto"/>
            <w:bottom w:val="none" w:sz="0" w:space="0" w:color="auto"/>
            <w:right w:val="none" w:sz="0" w:space="0" w:color="auto"/>
          </w:divBdr>
        </w:div>
      </w:divsChild>
    </w:div>
    <w:div w:id="144981179">
      <w:marLeft w:val="0"/>
      <w:marRight w:val="0"/>
      <w:marTop w:val="0"/>
      <w:marBottom w:val="0"/>
      <w:divBdr>
        <w:top w:val="none" w:sz="0" w:space="0" w:color="auto"/>
        <w:left w:val="none" w:sz="0" w:space="0" w:color="auto"/>
        <w:bottom w:val="none" w:sz="0" w:space="0" w:color="auto"/>
        <w:right w:val="none" w:sz="0" w:space="0" w:color="auto"/>
      </w:divBdr>
    </w:div>
    <w:div w:id="144981180">
      <w:marLeft w:val="0"/>
      <w:marRight w:val="0"/>
      <w:marTop w:val="0"/>
      <w:marBottom w:val="0"/>
      <w:divBdr>
        <w:top w:val="none" w:sz="0" w:space="0" w:color="auto"/>
        <w:left w:val="none" w:sz="0" w:space="0" w:color="auto"/>
        <w:bottom w:val="none" w:sz="0" w:space="0" w:color="auto"/>
        <w:right w:val="none" w:sz="0" w:space="0" w:color="auto"/>
      </w:divBdr>
    </w:div>
    <w:div w:id="144981181">
      <w:marLeft w:val="0"/>
      <w:marRight w:val="0"/>
      <w:marTop w:val="0"/>
      <w:marBottom w:val="0"/>
      <w:divBdr>
        <w:top w:val="none" w:sz="0" w:space="0" w:color="auto"/>
        <w:left w:val="none" w:sz="0" w:space="0" w:color="auto"/>
        <w:bottom w:val="none" w:sz="0" w:space="0" w:color="auto"/>
        <w:right w:val="none" w:sz="0" w:space="0" w:color="auto"/>
      </w:divBdr>
    </w:div>
    <w:div w:id="144981182">
      <w:marLeft w:val="0"/>
      <w:marRight w:val="0"/>
      <w:marTop w:val="0"/>
      <w:marBottom w:val="0"/>
      <w:divBdr>
        <w:top w:val="none" w:sz="0" w:space="0" w:color="auto"/>
        <w:left w:val="none" w:sz="0" w:space="0" w:color="auto"/>
        <w:bottom w:val="none" w:sz="0" w:space="0" w:color="auto"/>
        <w:right w:val="none" w:sz="0" w:space="0" w:color="auto"/>
      </w:divBdr>
    </w:div>
    <w:div w:id="144981185">
      <w:marLeft w:val="0"/>
      <w:marRight w:val="0"/>
      <w:marTop w:val="0"/>
      <w:marBottom w:val="0"/>
      <w:divBdr>
        <w:top w:val="none" w:sz="0" w:space="0" w:color="auto"/>
        <w:left w:val="none" w:sz="0" w:space="0" w:color="auto"/>
        <w:bottom w:val="none" w:sz="0" w:space="0" w:color="auto"/>
        <w:right w:val="none" w:sz="0" w:space="0" w:color="auto"/>
      </w:divBdr>
      <w:divsChild>
        <w:div w:id="144981170">
          <w:marLeft w:val="0"/>
          <w:marRight w:val="0"/>
          <w:marTop w:val="0"/>
          <w:marBottom w:val="0"/>
          <w:divBdr>
            <w:top w:val="none" w:sz="0" w:space="0" w:color="auto"/>
            <w:left w:val="none" w:sz="0" w:space="0" w:color="auto"/>
            <w:bottom w:val="none" w:sz="0" w:space="0" w:color="auto"/>
            <w:right w:val="none" w:sz="0" w:space="0" w:color="auto"/>
          </w:divBdr>
          <w:divsChild>
            <w:div w:id="144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187">
      <w:marLeft w:val="0"/>
      <w:marRight w:val="0"/>
      <w:marTop w:val="0"/>
      <w:marBottom w:val="0"/>
      <w:divBdr>
        <w:top w:val="none" w:sz="0" w:space="0" w:color="auto"/>
        <w:left w:val="none" w:sz="0" w:space="0" w:color="auto"/>
        <w:bottom w:val="none" w:sz="0" w:space="0" w:color="auto"/>
        <w:right w:val="none" w:sz="0" w:space="0" w:color="auto"/>
      </w:divBdr>
      <w:divsChild>
        <w:div w:id="144981183">
          <w:marLeft w:val="336"/>
          <w:marRight w:val="0"/>
          <w:marTop w:val="120"/>
          <w:marBottom w:val="192"/>
          <w:divBdr>
            <w:top w:val="none" w:sz="0" w:space="0" w:color="auto"/>
            <w:left w:val="none" w:sz="0" w:space="0" w:color="auto"/>
            <w:bottom w:val="none" w:sz="0" w:space="0" w:color="auto"/>
            <w:right w:val="none" w:sz="0" w:space="0" w:color="auto"/>
          </w:divBdr>
          <w:divsChild>
            <w:div w:id="14498119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4981184">
          <w:marLeft w:val="336"/>
          <w:marRight w:val="0"/>
          <w:marTop w:val="120"/>
          <w:marBottom w:val="192"/>
          <w:divBdr>
            <w:top w:val="none" w:sz="0" w:space="0" w:color="auto"/>
            <w:left w:val="none" w:sz="0" w:space="0" w:color="auto"/>
            <w:bottom w:val="none" w:sz="0" w:space="0" w:color="auto"/>
            <w:right w:val="none" w:sz="0" w:space="0" w:color="auto"/>
          </w:divBdr>
          <w:divsChild>
            <w:div w:id="1449811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4981188">
      <w:marLeft w:val="0"/>
      <w:marRight w:val="0"/>
      <w:marTop w:val="0"/>
      <w:marBottom w:val="0"/>
      <w:divBdr>
        <w:top w:val="none" w:sz="0" w:space="0" w:color="auto"/>
        <w:left w:val="none" w:sz="0" w:space="0" w:color="auto"/>
        <w:bottom w:val="none" w:sz="0" w:space="0" w:color="auto"/>
        <w:right w:val="none" w:sz="0" w:space="0" w:color="auto"/>
      </w:divBdr>
    </w:div>
    <w:div w:id="144981189">
      <w:marLeft w:val="0"/>
      <w:marRight w:val="0"/>
      <w:marTop w:val="0"/>
      <w:marBottom w:val="0"/>
      <w:divBdr>
        <w:top w:val="none" w:sz="0" w:space="0" w:color="auto"/>
        <w:left w:val="none" w:sz="0" w:space="0" w:color="auto"/>
        <w:bottom w:val="none" w:sz="0" w:space="0" w:color="auto"/>
        <w:right w:val="none" w:sz="0" w:space="0" w:color="auto"/>
      </w:divBdr>
    </w:div>
    <w:div w:id="144981190">
      <w:marLeft w:val="0"/>
      <w:marRight w:val="0"/>
      <w:marTop w:val="0"/>
      <w:marBottom w:val="0"/>
      <w:divBdr>
        <w:top w:val="none" w:sz="0" w:space="0" w:color="auto"/>
        <w:left w:val="none" w:sz="0" w:space="0" w:color="auto"/>
        <w:bottom w:val="none" w:sz="0" w:space="0" w:color="auto"/>
        <w:right w:val="none" w:sz="0" w:space="0" w:color="auto"/>
      </w:divBdr>
    </w:div>
    <w:div w:id="144981191">
      <w:marLeft w:val="0"/>
      <w:marRight w:val="0"/>
      <w:marTop w:val="0"/>
      <w:marBottom w:val="0"/>
      <w:divBdr>
        <w:top w:val="none" w:sz="0" w:space="0" w:color="auto"/>
        <w:left w:val="none" w:sz="0" w:space="0" w:color="auto"/>
        <w:bottom w:val="none" w:sz="0" w:space="0" w:color="auto"/>
        <w:right w:val="none" w:sz="0" w:space="0" w:color="auto"/>
      </w:divBdr>
    </w:div>
    <w:div w:id="144981192">
      <w:marLeft w:val="0"/>
      <w:marRight w:val="0"/>
      <w:marTop w:val="0"/>
      <w:marBottom w:val="0"/>
      <w:divBdr>
        <w:top w:val="none" w:sz="0" w:space="0" w:color="auto"/>
        <w:left w:val="none" w:sz="0" w:space="0" w:color="auto"/>
        <w:bottom w:val="none" w:sz="0" w:space="0" w:color="auto"/>
        <w:right w:val="none" w:sz="0" w:space="0" w:color="auto"/>
      </w:divBdr>
    </w:div>
    <w:div w:id="144981193">
      <w:marLeft w:val="0"/>
      <w:marRight w:val="0"/>
      <w:marTop w:val="0"/>
      <w:marBottom w:val="0"/>
      <w:divBdr>
        <w:top w:val="none" w:sz="0" w:space="0" w:color="auto"/>
        <w:left w:val="none" w:sz="0" w:space="0" w:color="auto"/>
        <w:bottom w:val="none" w:sz="0" w:space="0" w:color="auto"/>
        <w:right w:val="none" w:sz="0" w:space="0" w:color="auto"/>
      </w:divBdr>
    </w:div>
    <w:div w:id="144981194">
      <w:marLeft w:val="0"/>
      <w:marRight w:val="0"/>
      <w:marTop w:val="0"/>
      <w:marBottom w:val="0"/>
      <w:divBdr>
        <w:top w:val="none" w:sz="0" w:space="0" w:color="auto"/>
        <w:left w:val="none" w:sz="0" w:space="0" w:color="auto"/>
        <w:bottom w:val="none" w:sz="0" w:space="0" w:color="auto"/>
        <w:right w:val="none" w:sz="0" w:space="0" w:color="auto"/>
      </w:divBdr>
    </w:div>
    <w:div w:id="144981195">
      <w:marLeft w:val="0"/>
      <w:marRight w:val="0"/>
      <w:marTop w:val="0"/>
      <w:marBottom w:val="0"/>
      <w:divBdr>
        <w:top w:val="none" w:sz="0" w:space="0" w:color="auto"/>
        <w:left w:val="none" w:sz="0" w:space="0" w:color="auto"/>
        <w:bottom w:val="none" w:sz="0" w:space="0" w:color="auto"/>
        <w:right w:val="none" w:sz="0" w:space="0" w:color="auto"/>
      </w:divBdr>
    </w:div>
    <w:div w:id="144981198">
      <w:marLeft w:val="0"/>
      <w:marRight w:val="0"/>
      <w:marTop w:val="0"/>
      <w:marBottom w:val="0"/>
      <w:divBdr>
        <w:top w:val="none" w:sz="0" w:space="0" w:color="auto"/>
        <w:left w:val="none" w:sz="0" w:space="0" w:color="auto"/>
        <w:bottom w:val="none" w:sz="0" w:space="0" w:color="auto"/>
        <w:right w:val="none" w:sz="0" w:space="0" w:color="auto"/>
      </w:divBdr>
    </w:div>
    <w:div w:id="144981199">
      <w:marLeft w:val="0"/>
      <w:marRight w:val="0"/>
      <w:marTop w:val="0"/>
      <w:marBottom w:val="0"/>
      <w:divBdr>
        <w:top w:val="none" w:sz="0" w:space="0" w:color="auto"/>
        <w:left w:val="none" w:sz="0" w:space="0" w:color="auto"/>
        <w:bottom w:val="none" w:sz="0" w:space="0" w:color="auto"/>
        <w:right w:val="none" w:sz="0" w:space="0" w:color="auto"/>
      </w:divBdr>
    </w:div>
    <w:div w:id="144981200">
      <w:marLeft w:val="0"/>
      <w:marRight w:val="0"/>
      <w:marTop w:val="0"/>
      <w:marBottom w:val="0"/>
      <w:divBdr>
        <w:top w:val="none" w:sz="0" w:space="0" w:color="auto"/>
        <w:left w:val="none" w:sz="0" w:space="0" w:color="auto"/>
        <w:bottom w:val="none" w:sz="0" w:space="0" w:color="auto"/>
        <w:right w:val="none" w:sz="0" w:space="0" w:color="auto"/>
      </w:divBdr>
    </w:div>
    <w:div w:id="144981201">
      <w:marLeft w:val="0"/>
      <w:marRight w:val="0"/>
      <w:marTop w:val="0"/>
      <w:marBottom w:val="0"/>
      <w:divBdr>
        <w:top w:val="none" w:sz="0" w:space="0" w:color="auto"/>
        <w:left w:val="none" w:sz="0" w:space="0" w:color="auto"/>
        <w:bottom w:val="none" w:sz="0" w:space="0" w:color="auto"/>
        <w:right w:val="none" w:sz="0" w:space="0" w:color="auto"/>
      </w:divBdr>
    </w:div>
    <w:div w:id="144981202">
      <w:marLeft w:val="0"/>
      <w:marRight w:val="0"/>
      <w:marTop w:val="0"/>
      <w:marBottom w:val="0"/>
      <w:divBdr>
        <w:top w:val="none" w:sz="0" w:space="0" w:color="auto"/>
        <w:left w:val="none" w:sz="0" w:space="0" w:color="auto"/>
        <w:bottom w:val="none" w:sz="0" w:space="0" w:color="auto"/>
        <w:right w:val="none" w:sz="0" w:space="0" w:color="auto"/>
      </w:divBdr>
    </w:div>
    <w:div w:id="144981203">
      <w:marLeft w:val="0"/>
      <w:marRight w:val="0"/>
      <w:marTop w:val="0"/>
      <w:marBottom w:val="0"/>
      <w:divBdr>
        <w:top w:val="none" w:sz="0" w:space="0" w:color="auto"/>
        <w:left w:val="none" w:sz="0" w:space="0" w:color="auto"/>
        <w:bottom w:val="none" w:sz="0" w:space="0" w:color="auto"/>
        <w:right w:val="none" w:sz="0" w:space="0" w:color="auto"/>
      </w:divBdr>
    </w:div>
    <w:div w:id="1449812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tdih.nakubani.ru/poselok-lago-naki/2015-11-20-na-lagonakskom-nagore-vpervyie-ustroyat-prazdnik-zimnih-gor/" TargetMode="External"/><Relationship Id="rId18" Type="http://schemas.openxmlformats.org/officeDocument/2006/relationships/hyperlink" Target="http://water-rf.ru/%D0%93%D0%BB%D0%BE%D1%81%D1%81%D0%B0%D1%80%D0%B8%D0%B9/1758/%D0%A0%D0%B0%D1%81%D1%85%D0%BE%D0%B4_%D0%B2%D0%BE%D0%B4%D1%8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udetinteresno.info/caves/bondarevskaya.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detinteresno.info/caves/absolutnaya.htm" TargetMode="External"/><Relationship Id="rId5" Type="http://schemas.openxmlformats.org/officeDocument/2006/relationships/webSettings" Target="webSettings.xml"/><Relationship Id="rId15" Type="http://schemas.openxmlformats.org/officeDocument/2006/relationships/hyperlink" Target="https://ru.wikipedia.org/wiki/%D0%91%D0%B8%D0%B2%D0%B0%D0%BA_(%D1%81%D0%BF%D0%BE%D1%80%D1%82)" TargetMode="External"/><Relationship Id="rId10" Type="http://schemas.openxmlformats.org/officeDocument/2006/relationships/hyperlink" Target="http://budetinteresno.info/caves/paryashaya_ptitca.htm" TargetMode="External"/><Relationship Id="rId19" Type="http://schemas.openxmlformats.org/officeDocument/2006/relationships/hyperlink" Target="https://ru.wikipedia.org/wiki/%D0%9F%D1%88%D0%B5%D1%85%D0%B0_(%D1%80%D0%B5%D0%BA%D0%B0)" TargetMode="External"/><Relationship Id="rId4" Type="http://schemas.openxmlformats.org/officeDocument/2006/relationships/settings" Target="settings.xml"/><Relationship Id="rId9" Type="http://schemas.openxmlformats.org/officeDocument/2006/relationships/hyperlink" Target="http://budetinteresno.info/caves/azishskaya.ht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41A8B-E46F-473C-998D-741CD9C8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1</Pages>
  <Words>10832</Words>
  <Characters>61743</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114</cp:revision>
  <dcterms:created xsi:type="dcterms:W3CDTF">2016-05-04T10:49:00Z</dcterms:created>
  <dcterms:modified xsi:type="dcterms:W3CDTF">2016-06-09T19:45:00Z</dcterms:modified>
</cp:coreProperties>
</file>