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DEAAF" w14:textId="77777777" w:rsidR="007819B8" w:rsidRPr="007819B8" w:rsidRDefault="007819B8" w:rsidP="007819B8">
      <w:pPr>
        <w:shd w:val="clear" w:color="auto" w:fill="FFFFFF"/>
        <w:jc w:val="center"/>
        <w:rPr>
          <w:color w:val="000000"/>
          <w:sz w:val="22"/>
          <w:szCs w:val="22"/>
        </w:rPr>
      </w:pPr>
      <w:bookmarkStart w:id="0" w:name="_Hlk167311154"/>
      <w:r w:rsidRPr="007819B8">
        <w:rPr>
          <w:color w:val="000000"/>
          <w:sz w:val="22"/>
          <w:szCs w:val="22"/>
        </w:rPr>
        <w:t>МИНИСТЕРСТВО НАУКИ И ВЫСШЕГО ОБРАЗОВАНИЯ РОССИЙСКОЙ ФЕДЕРАЦИИ</w:t>
      </w:r>
    </w:p>
    <w:p w14:paraId="3AE1041B" w14:textId="77777777" w:rsidR="007819B8" w:rsidRPr="00B21149" w:rsidRDefault="007819B8" w:rsidP="007819B8">
      <w:pPr>
        <w:shd w:val="clear" w:color="auto" w:fill="FFFFFF"/>
        <w:jc w:val="center"/>
        <w:rPr>
          <w:color w:val="000000"/>
          <w:sz w:val="24"/>
          <w:szCs w:val="24"/>
        </w:rPr>
      </w:pPr>
      <w:r w:rsidRPr="00B21149">
        <w:rPr>
          <w:color w:val="000000"/>
          <w:sz w:val="24"/>
          <w:szCs w:val="24"/>
        </w:rPr>
        <w:t>Федеральное государственное бюджетное образовательное учреждение</w:t>
      </w:r>
    </w:p>
    <w:p w14:paraId="6567530D" w14:textId="77777777" w:rsidR="007819B8" w:rsidRPr="00B21149" w:rsidRDefault="007819B8" w:rsidP="007819B8">
      <w:pPr>
        <w:shd w:val="clear" w:color="auto" w:fill="FFFFFF"/>
        <w:jc w:val="center"/>
        <w:rPr>
          <w:color w:val="000000"/>
          <w:sz w:val="24"/>
          <w:szCs w:val="24"/>
        </w:rPr>
      </w:pPr>
      <w:r>
        <w:rPr>
          <w:color w:val="000000"/>
          <w:sz w:val="24"/>
          <w:szCs w:val="24"/>
        </w:rPr>
        <w:t>высшего</w:t>
      </w:r>
      <w:r w:rsidRPr="00B21149">
        <w:rPr>
          <w:color w:val="000000"/>
          <w:sz w:val="24"/>
          <w:szCs w:val="24"/>
        </w:rPr>
        <w:t xml:space="preserve"> образования</w:t>
      </w:r>
    </w:p>
    <w:p w14:paraId="47EA125B" w14:textId="77777777" w:rsidR="007819B8" w:rsidRPr="00B21149" w:rsidRDefault="007819B8" w:rsidP="007819B8">
      <w:pPr>
        <w:shd w:val="clear" w:color="auto" w:fill="FFFFFF"/>
        <w:jc w:val="center"/>
        <w:rPr>
          <w:b/>
          <w:color w:val="000000"/>
          <w:sz w:val="28"/>
          <w:szCs w:val="28"/>
        </w:rPr>
      </w:pPr>
      <w:r w:rsidRPr="00B21149">
        <w:rPr>
          <w:b/>
          <w:color w:val="000000"/>
          <w:sz w:val="28"/>
          <w:szCs w:val="28"/>
        </w:rPr>
        <w:t xml:space="preserve"> «КУБАНСКИЙ ГОСУДАРСТВЕННЫЙ УНИВЕРСИТЕТ»</w:t>
      </w:r>
    </w:p>
    <w:p w14:paraId="79CF17D4" w14:textId="77777777" w:rsidR="007819B8" w:rsidRPr="00B21149" w:rsidRDefault="007819B8" w:rsidP="007819B8">
      <w:pPr>
        <w:shd w:val="clear" w:color="auto" w:fill="FFFFFF"/>
        <w:jc w:val="center"/>
        <w:rPr>
          <w:b/>
          <w:color w:val="000000"/>
          <w:sz w:val="28"/>
          <w:szCs w:val="28"/>
        </w:rPr>
      </w:pPr>
      <w:r>
        <w:rPr>
          <w:b/>
          <w:color w:val="000000"/>
          <w:sz w:val="28"/>
          <w:szCs w:val="28"/>
        </w:rPr>
        <w:t>(ФГБОУ В</w:t>
      </w:r>
      <w:r w:rsidRPr="00B21149">
        <w:rPr>
          <w:b/>
          <w:color w:val="000000"/>
          <w:sz w:val="28"/>
          <w:szCs w:val="28"/>
        </w:rPr>
        <w:t>О «</w:t>
      </w:r>
      <w:proofErr w:type="spellStart"/>
      <w:r w:rsidRPr="00B21149">
        <w:rPr>
          <w:b/>
          <w:color w:val="000000"/>
          <w:sz w:val="28"/>
          <w:szCs w:val="28"/>
        </w:rPr>
        <w:t>КубГУ</w:t>
      </w:r>
      <w:proofErr w:type="spellEnd"/>
      <w:r w:rsidRPr="00B21149">
        <w:rPr>
          <w:b/>
          <w:color w:val="000000"/>
          <w:sz w:val="28"/>
          <w:szCs w:val="28"/>
        </w:rPr>
        <w:t>»)</w:t>
      </w:r>
    </w:p>
    <w:p w14:paraId="18D21A00" w14:textId="77777777" w:rsidR="007819B8" w:rsidRPr="00B21149" w:rsidRDefault="007819B8" w:rsidP="007819B8">
      <w:pPr>
        <w:shd w:val="clear" w:color="auto" w:fill="FFFFFF"/>
        <w:jc w:val="center"/>
        <w:outlineLvl w:val="0"/>
        <w:rPr>
          <w:b/>
          <w:color w:val="000000"/>
          <w:sz w:val="28"/>
          <w:szCs w:val="28"/>
        </w:rPr>
      </w:pPr>
    </w:p>
    <w:p w14:paraId="4F3C40C0" w14:textId="77777777" w:rsidR="007819B8" w:rsidRDefault="007819B8" w:rsidP="007819B8">
      <w:pPr>
        <w:overflowPunct w:val="0"/>
        <w:jc w:val="center"/>
        <w:textAlignment w:val="baseline"/>
        <w:rPr>
          <w:b/>
          <w:color w:val="000000"/>
          <w:sz w:val="28"/>
          <w:szCs w:val="28"/>
        </w:rPr>
      </w:pPr>
      <w:r>
        <w:rPr>
          <w:b/>
          <w:color w:val="000000"/>
          <w:sz w:val="28"/>
          <w:szCs w:val="28"/>
        </w:rPr>
        <w:t>Факультет экономический</w:t>
      </w:r>
    </w:p>
    <w:p w14:paraId="558CDBEB" w14:textId="77777777" w:rsidR="007819B8" w:rsidRPr="00B21149" w:rsidRDefault="007819B8" w:rsidP="007819B8">
      <w:pPr>
        <w:overflowPunct w:val="0"/>
        <w:jc w:val="center"/>
        <w:textAlignment w:val="baseline"/>
        <w:rPr>
          <w:b/>
          <w:color w:val="000000"/>
          <w:sz w:val="28"/>
          <w:szCs w:val="28"/>
        </w:rPr>
      </w:pPr>
      <w:r>
        <w:rPr>
          <w:b/>
          <w:color w:val="000000"/>
          <w:sz w:val="28"/>
          <w:szCs w:val="28"/>
        </w:rPr>
        <w:t>Кафедра теоретической экономики</w:t>
      </w:r>
    </w:p>
    <w:p w14:paraId="17DD9BDE" w14:textId="77777777" w:rsidR="007819B8" w:rsidRPr="00877C85" w:rsidRDefault="007819B8" w:rsidP="007819B8">
      <w:pPr>
        <w:overflowPunct w:val="0"/>
        <w:jc w:val="center"/>
        <w:textAlignment w:val="baseline"/>
        <w:rPr>
          <w:color w:val="000000"/>
          <w:sz w:val="28"/>
          <w:szCs w:val="28"/>
        </w:rPr>
      </w:pPr>
    </w:p>
    <w:p w14:paraId="2BB150CB" w14:textId="77777777" w:rsidR="007819B8" w:rsidRPr="00877C85" w:rsidRDefault="007819B8" w:rsidP="007819B8">
      <w:pPr>
        <w:overflowPunct w:val="0"/>
        <w:jc w:val="center"/>
        <w:textAlignment w:val="baseline"/>
        <w:rPr>
          <w:color w:val="000000"/>
          <w:sz w:val="28"/>
          <w:szCs w:val="28"/>
        </w:rPr>
      </w:pPr>
    </w:p>
    <w:p w14:paraId="4C75379D" w14:textId="77777777" w:rsidR="007819B8" w:rsidRPr="00877C85" w:rsidRDefault="007819B8" w:rsidP="007819B8">
      <w:pPr>
        <w:overflowPunct w:val="0"/>
        <w:jc w:val="center"/>
        <w:textAlignment w:val="baseline"/>
        <w:rPr>
          <w:color w:val="000000"/>
          <w:sz w:val="28"/>
          <w:szCs w:val="28"/>
        </w:rPr>
      </w:pPr>
    </w:p>
    <w:p w14:paraId="47E360E5" w14:textId="77777777" w:rsidR="007819B8" w:rsidRPr="00877C85" w:rsidRDefault="007819B8" w:rsidP="007819B8">
      <w:pPr>
        <w:overflowPunct w:val="0"/>
        <w:jc w:val="center"/>
        <w:textAlignment w:val="baseline"/>
        <w:rPr>
          <w:color w:val="000000"/>
          <w:sz w:val="28"/>
          <w:szCs w:val="28"/>
        </w:rPr>
      </w:pPr>
    </w:p>
    <w:p w14:paraId="79090961" w14:textId="77777777" w:rsidR="007819B8" w:rsidRPr="00877C85" w:rsidRDefault="007819B8" w:rsidP="007819B8">
      <w:pPr>
        <w:overflowPunct w:val="0"/>
        <w:jc w:val="center"/>
        <w:textAlignment w:val="baseline"/>
        <w:rPr>
          <w:color w:val="000000"/>
          <w:sz w:val="28"/>
          <w:szCs w:val="28"/>
        </w:rPr>
      </w:pPr>
    </w:p>
    <w:p w14:paraId="6AB9C66C" w14:textId="77777777" w:rsidR="007819B8" w:rsidRDefault="007819B8" w:rsidP="007819B8">
      <w:pPr>
        <w:overflowPunct w:val="0"/>
        <w:jc w:val="center"/>
        <w:textAlignment w:val="baseline"/>
        <w:rPr>
          <w:b/>
          <w:color w:val="000000"/>
          <w:sz w:val="28"/>
          <w:szCs w:val="28"/>
        </w:rPr>
      </w:pPr>
    </w:p>
    <w:p w14:paraId="73FE048F" w14:textId="77777777" w:rsidR="007819B8" w:rsidRPr="00877C85" w:rsidRDefault="007819B8" w:rsidP="007819B8">
      <w:pPr>
        <w:overflowPunct w:val="0"/>
        <w:jc w:val="center"/>
        <w:textAlignment w:val="baseline"/>
        <w:rPr>
          <w:b/>
          <w:color w:val="000000"/>
          <w:sz w:val="28"/>
          <w:szCs w:val="28"/>
        </w:rPr>
      </w:pPr>
    </w:p>
    <w:p w14:paraId="7301CE4B" w14:textId="77777777" w:rsidR="007819B8" w:rsidRDefault="007819B8" w:rsidP="007819B8">
      <w:pPr>
        <w:overflowPunct w:val="0"/>
        <w:jc w:val="center"/>
        <w:textAlignment w:val="baseline"/>
        <w:rPr>
          <w:b/>
          <w:color w:val="000000"/>
          <w:sz w:val="28"/>
          <w:szCs w:val="28"/>
        </w:rPr>
      </w:pPr>
      <w:r w:rsidRPr="00B21149">
        <w:rPr>
          <w:b/>
          <w:color w:val="000000"/>
          <w:sz w:val="28"/>
          <w:szCs w:val="28"/>
        </w:rPr>
        <w:t>КУРСОВАЯ РАБОТА</w:t>
      </w:r>
    </w:p>
    <w:p w14:paraId="27540643" w14:textId="77777777" w:rsidR="007819B8" w:rsidRPr="00403275" w:rsidRDefault="007819B8" w:rsidP="007819B8">
      <w:pPr>
        <w:overflowPunct w:val="0"/>
        <w:jc w:val="center"/>
        <w:textAlignment w:val="baseline"/>
        <w:rPr>
          <w:color w:val="000000"/>
          <w:sz w:val="28"/>
          <w:szCs w:val="28"/>
        </w:rPr>
      </w:pPr>
      <w:r w:rsidRPr="00AA38E8">
        <w:rPr>
          <w:color w:val="000000"/>
          <w:sz w:val="28"/>
          <w:szCs w:val="28"/>
        </w:rPr>
        <w:t>по дисциплине «</w:t>
      </w:r>
      <w:r w:rsidR="00CC4998" w:rsidRPr="00AA38E8">
        <w:rPr>
          <w:color w:val="000000"/>
          <w:sz w:val="28"/>
          <w:szCs w:val="28"/>
        </w:rPr>
        <w:t>Э</w:t>
      </w:r>
      <w:r w:rsidRPr="00AA38E8">
        <w:rPr>
          <w:color w:val="000000"/>
          <w:sz w:val="28"/>
          <w:szCs w:val="28"/>
        </w:rPr>
        <w:t>кономическая теория»</w:t>
      </w:r>
    </w:p>
    <w:p w14:paraId="5D810B49" w14:textId="77777777" w:rsidR="007819B8" w:rsidRDefault="007819B8" w:rsidP="007819B8">
      <w:pPr>
        <w:overflowPunct w:val="0"/>
        <w:jc w:val="center"/>
        <w:textAlignment w:val="baseline"/>
        <w:rPr>
          <w:b/>
          <w:color w:val="000000"/>
          <w:sz w:val="28"/>
          <w:szCs w:val="28"/>
        </w:rPr>
      </w:pPr>
    </w:p>
    <w:p w14:paraId="3A9ACC48" w14:textId="77777777" w:rsidR="007819B8" w:rsidRDefault="007819B8" w:rsidP="007819B8">
      <w:pPr>
        <w:overflowPunct w:val="0"/>
        <w:textAlignment w:val="baseline"/>
        <w:rPr>
          <w:b/>
          <w:color w:val="000000"/>
          <w:sz w:val="28"/>
          <w:szCs w:val="28"/>
        </w:rPr>
      </w:pPr>
    </w:p>
    <w:p w14:paraId="5F9BBB0C" w14:textId="1F4579B8" w:rsidR="007819B8" w:rsidRPr="00B42306" w:rsidRDefault="00AA38E8" w:rsidP="007819B8">
      <w:pPr>
        <w:suppressAutoHyphens/>
        <w:overflowPunct w:val="0"/>
        <w:jc w:val="center"/>
        <w:textAlignment w:val="baseline"/>
        <w:rPr>
          <w:b/>
          <w:color w:val="000000" w:themeColor="text1"/>
          <w:sz w:val="28"/>
          <w:szCs w:val="28"/>
        </w:rPr>
      </w:pPr>
      <w:r>
        <w:rPr>
          <w:b/>
          <w:color w:val="000000" w:themeColor="text1"/>
          <w:sz w:val="28"/>
          <w:szCs w:val="28"/>
        </w:rPr>
        <w:t>ДЕНЕЖНО</w:t>
      </w:r>
      <w:r w:rsidR="00676D16" w:rsidRPr="00676D16">
        <w:rPr>
          <w:b/>
          <w:bCs/>
          <w:sz w:val="28"/>
          <w:szCs w:val="28"/>
        </w:rPr>
        <w:t>–</w:t>
      </w:r>
      <w:r>
        <w:rPr>
          <w:b/>
          <w:color w:val="000000" w:themeColor="text1"/>
          <w:sz w:val="28"/>
          <w:szCs w:val="28"/>
        </w:rPr>
        <w:t>КРЕДИТНАЯ ПОЛИТИКА</w:t>
      </w:r>
    </w:p>
    <w:p w14:paraId="7463B3D7" w14:textId="77777777" w:rsidR="007819B8" w:rsidRPr="00B42306" w:rsidRDefault="007819B8" w:rsidP="007819B8">
      <w:pPr>
        <w:overflowPunct w:val="0"/>
        <w:jc w:val="center"/>
        <w:textAlignment w:val="baseline"/>
        <w:rPr>
          <w:color w:val="FF0000"/>
          <w:sz w:val="28"/>
          <w:szCs w:val="28"/>
        </w:rPr>
      </w:pPr>
    </w:p>
    <w:p w14:paraId="2FF7424E" w14:textId="77777777" w:rsidR="007819B8" w:rsidRDefault="007819B8" w:rsidP="007819B8">
      <w:pPr>
        <w:overflowPunct w:val="0"/>
        <w:jc w:val="center"/>
        <w:textAlignment w:val="baseline"/>
        <w:rPr>
          <w:color w:val="000000"/>
          <w:sz w:val="28"/>
          <w:szCs w:val="28"/>
        </w:rPr>
      </w:pPr>
    </w:p>
    <w:p w14:paraId="3BB78646" w14:textId="77777777" w:rsidR="007819B8" w:rsidRDefault="007819B8" w:rsidP="007819B8">
      <w:pPr>
        <w:overflowPunct w:val="0"/>
        <w:jc w:val="center"/>
        <w:textAlignment w:val="baseline"/>
        <w:rPr>
          <w:color w:val="000000"/>
          <w:sz w:val="28"/>
          <w:szCs w:val="28"/>
        </w:rPr>
      </w:pPr>
    </w:p>
    <w:p w14:paraId="0AA70067" w14:textId="77777777" w:rsidR="007819B8" w:rsidRDefault="007819B8" w:rsidP="007819B8">
      <w:pPr>
        <w:overflowPunct w:val="0"/>
        <w:jc w:val="center"/>
        <w:textAlignment w:val="baseline"/>
        <w:rPr>
          <w:color w:val="000000"/>
          <w:sz w:val="28"/>
          <w:szCs w:val="28"/>
        </w:rPr>
      </w:pPr>
    </w:p>
    <w:p w14:paraId="43C72225" w14:textId="77777777" w:rsidR="007819B8" w:rsidRPr="00B21149" w:rsidRDefault="007819B8" w:rsidP="007819B8">
      <w:pPr>
        <w:overflowPunct w:val="0"/>
        <w:jc w:val="center"/>
        <w:textAlignment w:val="baseline"/>
        <w:rPr>
          <w:color w:val="000000"/>
          <w:sz w:val="28"/>
          <w:szCs w:val="28"/>
        </w:rPr>
      </w:pPr>
    </w:p>
    <w:p w14:paraId="4975BE28" w14:textId="3943CE95" w:rsidR="007819B8" w:rsidRPr="008B3E79" w:rsidRDefault="007819B8" w:rsidP="007819B8">
      <w:pPr>
        <w:rPr>
          <w:color w:val="000000" w:themeColor="text1"/>
          <w:sz w:val="28"/>
          <w:szCs w:val="28"/>
        </w:rPr>
      </w:pPr>
      <w:r w:rsidRPr="00B21149">
        <w:rPr>
          <w:color w:val="000000"/>
          <w:sz w:val="28"/>
          <w:szCs w:val="28"/>
        </w:rPr>
        <w:t>Работу выполнил</w:t>
      </w:r>
      <w:r w:rsidR="00AA38E8">
        <w:rPr>
          <w:color w:val="000000"/>
          <w:sz w:val="28"/>
          <w:szCs w:val="28"/>
        </w:rPr>
        <w:t>а</w:t>
      </w:r>
      <w:r>
        <w:rPr>
          <w:color w:val="000000"/>
          <w:sz w:val="28"/>
          <w:szCs w:val="28"/>
        </w:rPr>
        <w:t xml:space="preserve"> _____________________________________</w:t>
      </w:r>
      <w:r w:rsidR="00AA38E8">
        <w:rPr>
          <w:color w:val="000000"/>
          <w:sz w:val="28"/>
          <w:szCs w:val="28"/>
        </w:rPr>
        <w:t>Д.А. Белоусова</w:t>
      </w:r>
      <w:r>
        <w:rPr>
          <w:color w:val="000000" w:themeColor="text1"/>
          <w:sz w:val="28"/>
          <w:szCs w:val="28"/>
        </w:rPr>
        <w:t xml:space="preserve"> </w:t>
      </w:r>
    </w:p>
    <w:p w14:paraId="450CE0C5" w14:textId="77777777" w:rsidR="007819B8" w:rsidRDefault="007819B8" w:rsidP="007819B8">
      <w:pPr>
        <w:spacing w:line="360" w:lineRule="auto"/>
        <w:rPr>
          <w:color w:val="000000"/>
          <w:sz w:val="24"/>
          <w:szCs w:val="24"/>
        </w:rPr>
      </w:pPr>
    </w:p>
    <w:p w14:paraId="1A17B00C" w14:textId="549F4D15" w:rsidR="007819B8" w:rsidRPr="008B3E79" w:rsidRDefault="007819B8" w:rsidP="007819B8">
      <w:pPr>
        <w:spacing w:line="360" w:lineRule="auto"/>
        <w:rPr>
          <w:color w:val="000000" w:themeColor="text1"/>
          <w:sz w:val="28"/>
          <w:szCs w:val="28"/>
          <w:u w:val="single"/>
        </w:rPr>
      </w:pPr>
      <w:r>
        <w:rPr>
          <w:color w:val="000000"/>
          <w:sz w:val="28"/>
          <w:szCs w:val="28"/>
        </w:rPr>
        <w:t xml:space="preserve">Направление </w:t>
      </w:r>
      <w:r w:rsidRPr="008B3E79">
        <w:rPr>
          <w:color w:val="000000" w:themeColor="text1"/>
          <w:sz w:val="28"/>
          <w:szCs w:val="28"/>
        </w:rPr>
        <w:t xml:space="preserve">подготовки </w:t>
      </w:r>
      <w:r w:rsidR="00470A39" w:rsidRPr="00AA38E8">
        <w:rPr>
          <w:color w:val="000000" w:themeColor="text1"/>
          <w:sz w:val="28"/>
          <w:szCs w:val="28"/>
        </w:rPr>
        <w:t>38.03.02</w:t>
      </w:r>
      <w:r w:rsidRPr="00AA38E8">
        <w:rPr>
          <w:color w:val="000000" w:themeColor="text1"/>
          <w:sz w:val="28"/>
          <w:szCs w:val="28"/>
        </w:rPr>
        <w:t xml:space="preserve"> </w:t>
      </w:r>
      <w:r w:rsidR="00470A39" w:rsidRPr="00AA38E8">
        <w:rPr>
          <w:color w:val="000000" w:themeColor="text1"/>
          <w:sz w:val="28"/>
          <w:szCs w:val="28"/>
        </w:rPr>
        <w:t>Менеджмент</w:t>
      </w:r>
      <w:r w:rsidRPr="008B3E79">
        <w:rPr>
          <w:color w:val="000000" w:themeColor="text1"/>
          <w:sz w:val="28"/>
          <w:szCs w:val="28"/>
        </w:rPr>
        <w:t xml:space="preserve">     курс 1</w:t>
      </w:r>
      <w:r w:rsidR="004D5531">
        <w:rPr>
          <w:color w:val="000000" w:themeColor="text1"/>
          <w:sz w:val="28"/>
          <w:szCs w:val="28"/>
        </w:rPr>
        <w:t xml:space="preserve">   </w:t>
      </w:r>
      <w:r w:rsidR="00CC4998">
        <w:rPr>
          <w:color w:val="000000" w:themeColor="text1"/>
          <w:sz w:val="28"/>
          <w:szCs w:val="28"/>
        </w:rPr>
        <w:t xml:space="preserve">группа </w:t>
      </w:r>
      <w:r w:rsidR="00CC4998" w:rsidRPr="00AA38E8">
        <w:rPr>
          <w:color w:val="000000" w:themeColor="text1"/>
          <w:sz w:val="28"/>
          <w:szCs w:val="28"/>
        </w:rPr>
        <w:t>1</w:t>
      </w:r>
      <w:r w:rsidR="00AA38E8">
        <w:rPr>
          <w:color w:val="000000" w:themeColor="text1"/>
          <w:sz w:val="28"/>
          <w:szCs w:val="28"/>
        </w:rPr>
        <w:t>01</w:t>
      </w:r>
      <w:r w:rsidR="00CC4998">
        <w:rPr>
          <w:color w:val="000000" w:themeColor="text1"/>
          <w:sz w:val="28"/>
          <w:szCs w:val="28"/>
        </w:rPr>
        <w:t xml:space="preserve">  </w:t>
      </w:r>
      <w:r w:rsidR="004D5531">
        <w:rPr>
          <w:color w:val="000000" w:themeColor="text1"/>
          <w:sz w:val="28"/>
          <w:szCs w:val="28"/>
        </w:rPr>
        <w:t xml:space="preserve"> </w:t>
      </w:r>
      <w:r w:rsidR="00470A39" w:rsidRPr="00AA38E8">
        <w:rPr>
          <w:color w:val="000000" w:themeColor="text1"/>
          <w:sz w:val="28"/>
          <w:szCs w:val="28"/>
          <w:lang w:val="en-US"/>
        </w:rPr>
        <w:t>O</w:t>
      </w:r>
      <w:r w:rsidR="00AA38E8">
        <w:rPr>
          <w:color w:val="000000" w:themeColor="text1"/>
          <w:sz w:val="28"/>
          <w:szCs w:val="28"/>
        </w:rPr>
        <w:t>З</w:t>
      </w:r>
      <w:r w:rsidR="004D5531" w:rsidRPr="00AA38E8">
        <w:rPr>
          <w:color w:val="000000" w:themeColor="text1"/>
          <w:sz w:val="28"/>
          <w:szCs w:val="28"/>
        </w:rPr>
        <w:t>ФО</w:t>
      </w:r>
    </w:p>
    <w:p w14:paraId="19C984F8" w14:textId="77777777" w:rsidR="007819B8" w:rsidRPr="00470A39" w:rsidRDefault="007819B8" w:rsidP="007819B8">
      <w:pPr>
        <w:spacing w:line="360" w:lineRule="auto"/>
        <w:rPr>
          <w:color w:val="000000" w:themeColor="text1"/>
          <w:sz w:val="28"/>
          <w:szCs w:val="28"/>
          <w:u w:val="single"/>
        </w:rPr>
      </w:pPr>
      <w:r w:rsidRPr="008B3E79">
        <w:rPr>
          <w:color w:val="000000" w:themeColor="text1"/>
          <w:sz w:val="28"/>
          <w:szCs w:val="28"/>
        </w:rPr>
        <w:t xml:space="preserve">Направленность (профиль) </w:t>
      </w:r>
      <w:r w:rsidR="00470A39" w:rsidRPr="00AA38E8">
        <w:rPr>
          <w:color w:val="000000" w:themeColor="text1"/>
          <w:sz w:val="28"/>
          <w:szCs w:val="28"/>
        </w:rPr>
        <w:t>Международный менеджмент</w:t>
      </w:r>
    </w:p>
    <w:p w14:paraId="62FED1F1" w14:textId="77777777" w:rsidR="007819B8" w:rsidRPr="00B21149" w:rsidRDefault="007819B8" w:rsidP="007819B8">
      <w:pPr>
        <w:rPr>
          <w:color w:val="000000"/>
          <w:sz w:val="28"/>
          <w:szCs w:val="28"/>
        </w:rPr>
      </w:pPr>
      <w:r>
        <w:rPr>
          <w:color w:val="000000"/>
          <w:sz w:val="28"/>
          <w:szCs w:val="28"/>
        </w:rPr>
        <w:t>Научный руководитель</w:t>
      </w:r>
    </w:p>
    <w:p w14:paraId="64C8FF10" w14:textId="77777777" w:rsidR="007819B8" w:rsidRPr="00B21149" w:rsidRDefault="007819B8" w:rsidP="007819B8">
      <w:pPr>
        <w:rPr>
          <w:color w:val="000000"/>
          <w:sz w:val="28"/>
          <w:szCs w:val="28"/>
        </w:rPr>
      </w:pPr>
      <w:r>
        <w:rPr>
          <w:color w:val="000000"/>
          <w:sz w:val="28"/>
          <w:szCs w:val="28"/>
        </w:rPr>
        <w:t xml:space="preserve">канд. экон. наук, доцент </w:t>
      </w:r>
      <w:r w:rsidRPr="00B21149">
        <w:rPr>
          <w:color w:val="000000"/>
          <w:sz w:val="28"/>
          <w:szCs w:val="28"/>
        </w:rPr>
        <w:t>____</w:t>
      </w:r>
      <w:r>
        <w:rPr>
          <w:color w:val="000000"/>
          <w:sz w:val="28"/>
          <w:szCs w:val="28"/>
        </w:rPr>
        <w:t xml:space="preserve">_____________________________Н.Ю. </w:t>
      </w:r>
      <w:proofErr w:type="spellStart"/>
      <w:r>
        <w:rPr>
          <w:color w:val="000000"/>
          <w:sz w:val="28"/>
          <w:szCs w:val="28"/>
        </w:rPr>
        <w:t>Сайбель</w:t>
      </w:r>
      <w:proofErr w:type="spellEnd"/>
      <w:r>
        <w:rPr>
          <w:color w:val="000000"/>
          <w:sz w:val="28"/>
          <w:szCs w:val="28"/>
        </w:rPr>
        <w:t xml:space="preserve"> </w:t>
      </w:r>
    </w:p>
    <w:p w14:paraId="0DEDF3F7" w14:textId="77777777" w:rsidR="007819B8" w:rsidRDefault="007819B8" w:rsidP="007819B8">
      <w:pPr>
        <w:rPr>
          <w:color w:val="000000"/>
          <w:sz w:val="24"/>
          <w:szCs w:val="24"/>
        </w:rPr>
      </w:pPr>
    </w:p>
    <w:p w14:paraId="7CB4F476" w14:textId="77777777" w:rsidR="007819B8" w:rsidRDefault="007819B8" w:rsidP="007819B8">
      <w:pPr>
        <w:rPr>
          <w:color w:val="000000"/>
          <w:sz w:val="28"/>
          <w:szCs w:val="28"/>
        </w:rPr>
      </w:pPr>
      <w:proofErr w:type="spellStart"/>
      <w:r>
        <w:rPr>
          <w:color w:val="000000"/>
          <w:sz w:val="28"/>
          <w:szCs w:val="28"/>
        </w:rPr>
        <w:t>Нормоконтролер</w:t>
      </w:r>
      <w:proofErr w:type="spellEnd"/>
    </w:p>
    <w:p w14:paraId="451359BD" w14:textId="77777777" w:rsidR="007819B8" w:rsidRPr="00B21149" w:rsidRDefault="007819B8" w:rsidP="007819B8">
      <w:pPr>
        <w:rPr>
          <w:color w:val="000000"/>
          <w:sz w:val="28"/>
          <w:szCs w:val="28"/>
        </w:rPr>
      </w:pPr>
      <w:r>
        <w:rPr>
          <w:color w:val="000000"/>
          <w:sz w:val="28"/>
          <w:szCs w:val="28"/>
        </w:rPr>
        <w:t xml:space="preserve">канд. экон. наук, доцент </w:t>
      </w:r>
      <w:r w:rsidRPr="00B21149">
        <w:rPr>
          <w:color w:val="000000"/>
          <w:sz w:val="28"/>
          <w:szCs w:val="28"/>
        </w:rPr>
        <w:t>____</w:t>
      </w:r>
      <w:r>
        <w:rPr>
          <w:color w:val="000000"/>
          <w:sz w:val="28"/>
          <w:szCs w:val="28"/>
        </w:rPr>
        <w:t xml:space="preserve">_____________________________Н.Ю. </w:t>
      </w:r>
      <w:proofErr w:type="spellStart"/>
      <w:r>
        <w:rPr>
          <w:color w:val="000000"/>
          <w:sz w:val="28"/>
          <w:szCs w:val="28"/>
        </w:rPr>
        <w:t>Сайбель</w:t>
      </w:r>
      <w:proofErr w:type="spellEnd"/>
      <w:r>
        <w:rPr>
          <w:color w:val="000000"/>
          <w:sz w:val="28"/>
          <w:szCs w:val="28"/>
        </w:rPr>
        <w:t xml:space="preserve"> </w:t>
      </w:r>
    </w:p>
    <w:p w14:paraId="12667FB4" w14:textId="77777777" w:rsidR="007819B8" w:rsidRDefault="007819B8" w:rsidP="007819B8">
      <w:pPr>
        <w:ind w:left="2832" w:firstLine="708"/>
        <w:rPr>
          <w:color w:val="000000"/>
          <w:sz w:val="24"/>
          <w:szCs w:val="24"/>
        </w:rPr>
      </w:pPr>
      <w:r w:rsidRPr="00504B3F">
        <w:rPr>
          <w:color w:val="000000"/>
          <w:sz w:val="24"/>
          <w:szCs w:val="24"/>
        </w:rPr>
        <w:t xml:space="preserve"> </w:t>
      </w:r>
    </w:p>
    <w:p w14:paraId="013DE048" w14:textId="77777777" w:rsidR="007819B8" w:rsidRPr="00504B3F" w:rsidRDefault="007819B8" w:rsidP="007819B8">
      <w:pPr>
        <w:ind w:left="2832" w:firstLine="708"/>
        <w:rPr>
          <w:color w:val="000000"/>
          <w:sz w:val="24"/>
          <w:szCs w:val="24"/>
        </w:rPr>
      </w:pPr>
    </w:p>
    <w:p w14:paraId="3DD1CD00" w14:textId="77777777" w:rsidR="007819B8" w:rsidRDefault="007819B8" w:rsidP="007819B8">
      <w:pPr>
        <w:rPr>
          <w:color w:val="000000"/>
          <w:sz w:val="28"/>
          <w:szCs w:val="28"/>
        </w:rPr>
      </w:pPr>
    </w:p>
    <w:p w14:paraId="34B23E3C" w14:textId="77777777" w:rsidR="007819B8" w:rsidRDefault="007819B8" w:rsidP="007819B8">
      <w:pPr>
        <w:rPr>
          <w:color w:val="000000"/>
          <w:sz w:val="28"/>
          <w:szCs w:val="28"/>
        </w:rPr>
      </w:pPr>
    </w:p>
    <w:p w14:paraId="350A62CF" w14:textId="77777777" w:rsidR="007819B8" w:rsidRDefault="007819B8" w:rsidP="007819B8">
      <w:pPr>
        <w:rPr>
          <w:color w:val="000000"/>
          <w:sz w:val="28"/>
          <w:szCs w:val="28"/>
        </w:rPr>
      </w:pPr>
    </w:p>
    <w:p w14:paraId="6A7D5EF6" w14:textId="77777777" w:rsidR="007819B8" w:rsidRDefault="007819B8" w:rsidP="007819B8">
      <w:pPr>
        <w:rPr>
          <w:color w:val="000000"/>
          <w:sz w:val="28"/>
          <w:szCs w:val="28"/>
        </w:rPr>
      </w:pPr>
    </w:p>
    <w:p w14:paraId="66B0F34F" w14:textId="77777777" w:rsidR="007819B8" w:rsidRDefault="007819B8" w:rsidP="007819B8">
      <w:pPr>
        <w:rPr>
          <w:color w:val="000000"/>
          <w:sz w:val="28"/>
          <w:szCs w:val="28"/>
        </w:rPr>
      </w:pPr>
    </w:p>
    <w:p w14:paraId="2D7305C7" w14:textId="77777777" w:rsidR="007819B8" w:rsidRDefault="007819B8" w:rsidP="007819B8">
      <w:pPr>
        <w:rPr>
          <w:color w:val="000000"/>
          <w:sz w:val="28"/>
          <w:szCs w:val="28"/>
        </w:rPr>
      </w:pPr>
    </w:p>
    <w:p w14:paraId="30B1623C" w14:textId="77777777" w:rsidR="007819B8" w:rsidRDefault="007819B8" w:rsidP="007819B8">
      <w:pPr>
        <w:jc w:val="center"/>
        <w:rPr>
          <w:color w:val="000000"/>
          <w:sz w:val="28"/>
          <w:szCs w:val="28"/>
        </w:rPr>
      </w:pPr>
      <w:r>
        <w:rPr>
          <w:color w:val="000000"/>
          <w:sz w:val="28"/>
          <w:szCs w:val="28"/>
        </w:rPr>
        <w:t xml:space="preserve">Краснодар </w:t>
      </w:r>
    </w:p>
    <w:p w14:paraId="20126174" w14:textId="5183BED4" w:rsidR="007819B8" w:rsidRPr="00784706" w:rsidRDefault="00363DE3" w:rsidP="007819B8">
      <w:pPr>
        <w:jc w:val="center"/>
        <w:rPr>
          <w:color w:val="000000"/>
          <w:sz w:val="28"/>
          <w:szCs w:val="28"/>
        </w:rPr>
      </w:pPr>
      <w:r>
        <w:rPr>
          <w:color w:val="000000"/>
          <w:sz w:val="28"/>
          <w:szCs w:val="28"/>
        </w:rPr>
        <w:t>202</w:t>
      </w:r>
      <w:r w:rsidR="00AA38E8">
        <w:rPr>
          <w:color w:val="000000"/>
          <w:sz w:val="28"/>
          <w:szCs w:val="28"/>
        </w:rPr>
        <w:t>4</w:t>
      </w:r>
      <w:r w:rsidR="007819B8">
        <w:rPr>
          <w:color w:val="000000"/>
          <w:sz w:val="28"/>
          <w:szCs w:val="28"/>
        </w:rPr>
        <w:br w:type="page"/>
      </w:r>
    </w:p>
    <w:p w14:paraId="7C3167D1" w14:textId="77777777" w:rsidR="007819B8" w:rsidRDefault="007819B8" w:rsidP="00022ED3">
      <w:pPr>
        <w:widowControl/>
        <w:autoSpaceDE/>
        <w:autoSpaceDN/>
        <w:adjustRightInd/>
        <w:spacing w:line="360" w:lineRule="auto"/>
        <w:jc w:val="center"/>
        <w:rPr>
          <w:sz w:val="28"/>
          <w:szCs w:val="28"/>
        </w:rPr>
      </w:pPr>
      <w:r w:rsidRPr="007819B8">
        <w:rPr>
          <w:rFonts w:eastAsiaTheme="minorHAnsi"/>
          <w:b/>
          <w:sz w:val="28"/>
          <w:szCs w:val="28"/>
          <w:lang w:eastAsia="en-US"/>
        </w:rPr>
        <w:lastRenderedPageBreak/>
        <w:t>СОДЕРЖАНИЕ</w:t>
      </w:r>
    </w:p>
    <w:p w14:paraId="0E68C479" w14:textId="77777777" w:rsidR="00022ED3" w:rsidRPr="007819B8" w:rsidRDefault="00022ED3" w:rsidP="00022ED3">
      <w:pPr>
        <w:widowControl/>
        <w:autoSpaceDE/>
        <w:autoSpaceDN/>
        <w:adjustRightInd/>
        <w:spacing w:line="360" w:lineRule="auto"/>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8"/>
        <w:gridCol w:w="496"/>
      </w:tblGrid>
      <w:tr w:rsidR="00B42306" w:rsidRPr="00D10FF5" w14:paraId="11AAD302" w14:textId="77777777" w:rsidTr="00FD20F9">
        <w:tc>
          <w:tcPr>
            <w:tcW w:w="8848" w:type="dxa"/>
          </w:tcPr>
          <w:p w14:paraId="6446200F" w14:textId="1780B2DA" w:rsidR="00B42306" w:rsidRPr="00D10FF5" w:rsidRDefault="00022ED3" w:rsidP="00AA38E8">
            <w:pPr>
              <w:spacing w:line="360" w:lineRule="auto"/>
              <w:jc w:val="both"/>
              <w:rPr>
                <w:sz w:val="28"/>
                <w:szCs w:val="28"/>
              </w:rPr>
            </w:pPr>
            <w:r>
              <w:rPr>
                <w:sz w:val="28"/>
                <w:szCs w:val="28"/>
              </w:rPr>
              <w:t>Введение ………………………………………………………………</w:t>
            </w:r>
            <w:proofErr w:type="gramStart"/>
            <w:r>
              <w:rPr>
                <w:sz w:val="28"/>
                <w:szCs w:val="28"/>
              </w:rPr>
              <w:t>…….</w:t>
            </w:r>
            <w:proofErr w:type="gramEnd"/>
            <w:r>
              <w:rPr>
                <w:sz w:val="28"/>
                <w:szCs w:val="28"/>
              </w:rPr>
              <w:t>.</w:t>
            </w:r>
          </w:p>
        </w:tc>
        <w:tc>
          <w:tcPr>
            <w:tcW w:w="496" w:type="dxa"/>
          </w:tcPr>
          <w:p w14:paraId="7148D1F0" w14:textId="000FEEBC" w:rsidR="00B42306" w:rsidRPr="00D10FF5" w:rsidRDefault="008B1D88" w:rsidP="008B1D88">
            <w:pPr>
              <w:spacing w:line="360" w:lineRule="auto"/>
              <w:rPr>
                <w:sz w:val="28"/>
                <w:szCs w:val="28"/>
              </w:rPr>
            </w:pPr>
            <w:r>
              <w:rPr>
                <w:sz w:val="28"/>
                <w:szCs w:val="28"/>
              </w:rPr>
              <w:t xml:space="preserve"> </w:t>
            </w:r>
            <w:r w:rsidR="00D82B02">
              <w:rPr>
                <w:sz w:val="28"/>
                <w:szCs w:val="28"/>
              </w:rPr>
              <w:t xml:space="preserve"> </w:t>
            </w:r>
            <w:r w:rsidR="00022ED3">
              <w:rPr>
                <w:sz w:val="28"/>
                <w:szCs w:val="28"/>
              </w:rPr>
              <w:t>3</w:t>
            </w:r>
          </w:p>
        </w:tc>
      </w:tr>
    </w:tbl>
    <w:p w14:paraId="6B33211A" w14:textId="1981B748" w:rsidR="00AA38E8" w:rsidRPr="00F200DC" w:rsidRDefault="00D8743E" w:rsidP="00AA38E8">
      <w:pPr>
        <w:spacing w:line="360" w:lineRule="auto"/>
        <w:rPr>
          <w:sz w:val="28"/>
          <w:szCs w:val="28"/>
        </w:rPr>
      </w:pPr>
      <w:r>
        <w:rPr>
          <w:sz w:val="28"/>
          <w:szCs w:val="28"/>
        </w:rPr>
        <w:t xml:space="preserve"> </w:t>
      </w:r>
      <w:bookmarkStart w:id="1" w:name="_Hlk167119639"/>
      <w:r w:rsidR="00AA38E8" w:rsidRPr="00F200DC">
        <w:rPr>
          <w:sz w:val="28"/>
          <w:szCs w:val="28"/>
        </w:rPr>
        <w:t>1</w:t>
      </w:r>
      <w:r w:rsidR="00AA38E8">
        <w:rPr>
          <w:sz w:val="28"/>
          <w:szCs w:val="28"/>
        </w:rPr>
        <w:t xml:space="preserve"> </w:t>
      </w:r>
      <w:r w:rsidR="00AA38E8" w:rsidRPr="00F200DC">
        <w:rPr>
          <w:sz w:val="28"/>
          <w:szCs w:val="28"/>
        </w:rPr>
        <w:t>Теоретические основы денежно</w:t>
      </w:r>
      <w:r w:rsidR="00676D16" w:rsidRPr="00280946">
        <w:rPr>
          <w:sz w:val="28"/>
          <w:szCs w:val="28"/>
        </w:rPr>
        <w:t>–</w:t>
      </w:r>
      <w:r w:rsidR="00AA38E8" w:rsidRPr="00F200DC">
        <w:rPr>
          <w:sz w:val="28"/>
          <w:szCs w:val="28"/>
        </w:rPr>
        <w:t xml:space="preserve">кредитной </w:t>
      </w:r>
      <w:proofErr w:type="gramStart"/>
      <w:r w:rsidR="00AA38E8" w:rsidRPr="00F200DC">
        <w:rPr>
          <w:sz w:val="28"/>
          <w:szCs w:val="28"/>
        </w:rPr>
        <w:t>политики</w:t>
      </w:r>
      <w:r w:rsidR="00676D16">
        <w:rPr>
          <w:sz w:val="28"/>
          <w:szCs w:val="28"/>
        </w:rPr>
        <w:t>..</w:t>
      </w:r>
      <w:proofErr w:type="gramEnd"/>
      <w:r>
        <w:rPr>
          <w:sz w:val="28"/>
          <w:szCs w:val="28"/>
        </w:rPr>
        <w:t>……………</w:t>
      </w:r>
      <w:r w:rsidR="00DC48DB">
        <w:rPr>
          <w:sz w:val="28"/>
          <w:szCs w:val="28"/>
        </w:rPr>
        <w:t>.</w:t>
      </w:r>
      <w:r>
        <w:rPr>
          <w:sz w:val="28"/>
          <w:szCs w:val="28"/>
        </w:rPr>
        <w:t>…...</w:t>
      </w:r>
      <w:r w:rsidR="008B1D88">
        <w:rPr>
          <w:sz w:val="28"/>
          <w:szCs w:val="28"/>
        </w:rPr>
        <w:t>....</w:t>
      </w:r>
      <w:r>
        <w:rPr>
          <w:sz w:val="28"/>
          <w:szCs w:val="28"/>
        </w:rPr>
        <w:t>5</w:t>
      </w:r>
    </w:p>
    <w:p w14:paraId="2389D443" w14:textId="20610CF9" w:rsidR="00AA38E8" w:rsidRPr="00F200DC" w:rsidRDefault="00AA38E8" w:rsidP="00AA38E8">
      <w:pPr>
        <w:spacing w:line="360" w:lineRule="auto"/>
        <w:rPr>
          <w:sz w:val="28"/>
          <w:szCs w:val="28"/>
        </w:rPr>
      </w:pPr>
      <w:r>
        <w:rPr>
          <w:sz w:val="28"/>
          <w:szCs w:val="28"/>
        </w:rPr>
        <w:t xml:space="preserve">   </w:t>
      </w:r>
      <w:r w:rsidR="003432D9">
        <w:rPr>
          <w:sz w:val="28"/>
          <w:szCs w:val="28"/>
        </w:rPr>
        <w:t xml:space="preserve"> </w:t>
      </w:r>
      <w:r w:rsidRPr="00F200DC">
        <w:rPr>
          <w:sz w:val="28"/>
          <w:szCs w:val="28"/>
        </w:rPr>
        <w:t>1.1 Понятие и сущность денежно</w:t>
      </w:r>
      <w:r w:rsidR="00676D16" w:rsidRPr="00280946">
        <w:rPr>
          <w:sz w:val="28"/>
          <w:szCs w:val="28"/>
        </w:rPr>
        <w:t>–</w:t>
      </w:r>
      <w:r w:rsidRPr="00F200DC">
        <w:rPr>
          <w:sz w:val="28"/>
          <w:szCs w:val="28"/>
        </w:rPr>
        <w:t>кредитной политики</w:t>
      </w:r>
      <w:r w:rsidR="008B1D88">
        <w:rPr>
          <w:sz w:val="28"/>
          <w:szCs w:val="28"/>
        </w:rPr>
        <w:t>………</w:t>
      </w:r>
      <w:proofErr w:type="gramStart"/>
      <w:r w:rsidR="008B1D88">
        <w:rPr>
          <w:sz w:val="28"/>
          <w:szCs w:val="28"/>
        </w:rPr>
        <w:t>……</w:t>
      </w:r>
      <w:r w:rsidR="00676D16">
        <w:rPr>
          <w:sz w:val="28"/>
          <w:szCs w:val="28"/>
        </w:rPr>
        <w:t>.</w:t>
      </w:r>
      <w:proofErr w:type="gramEnd"/>
      <w:r w:rsidR="008B1D88">
        <w:rPr>
          <w:sz w:val="28"/>
          <w:szCs w:val="28"/>
        </w:rPr>
        <w:t>…</w:t>
      </w:r>
      <w:r w:rsidR="00DC48DB">
        <w:rPr>
          <w:sz w:val="28"/>
          <w:szCs w:val="28"/>
        </w:rPr>
        <w:t>.</w:t>
      </w:r>
      <w:r w:rsidR="008B1D88">
        <w:rPr>
          <w:sz w:val="28"/>
          <w:szCs w:val="28"/>
        </w:rPr>
        <w:t>…..5</w:t>
      </w:r>
    </w:p>
    <w:bookmarkEnd w:id="1"/>
    <w:p w14:paraId="79A0E4E1" w14:textId="25EE1E75" w:rsidR="00AA38E8" w:rsidRPr="00F200DC" w:rsidRDefault="00AA38E8" w:rsidP="00AA38E8">
      <w:pPr>
        <w:spacing w:line="360" w:lineRule="auto"/>
        <w:rPr>
          <w:sz w:val="28"/>
          <w:szCs w:val="28"/>
        </w:rPr>
      </w:pPr>
      <w:r>
        <w:rPr>
          <w:sz w:val="28"/>
          <w:szCs w:val="28"/>
        </w:rPr>
        <w:t xml:space="preserve">   </w:t>
      </w:r>
      <w:r w:rsidR="003432D9">
        <w:rPr>
          <w:sz w:val="28"/>
          <w:szCs w:val="28"/>
        </w:rPr>
        <w:t xml:space="preserve"> </w:t>
      </w:r>
      <w:r w:rsidRPr="00F200DC">
        <w:rPr>
          <w:sz w:val="28"/>
          <w:szCs w:val="28"/>
        </w:rPr>
        <w:t>1.2 Основные инструменты денежно</w:t>
      </w:r>
      <w:r w:rsidR="00676D16" w:rsidRPr="00280946">
        <w:rPr>
          <w:sz w:val="28"/>
          <w:szCs w:val="28"/>
        </w:rPr>
        <w:t>–</w:t>
      </w:r>
      <w:r w:rsidRPr="00F200DC">
        <w:rPr>
          <w:sz w:val="28"/>
          <w:szCs w:val="28"/>
        </w:rPr>
        <w:t>кредитной политики</w:t>
      </w:r>
      <w:r w:rsidR="008B1D88">
        <w:rPr>
          <w:sz w:val="28"/>
          <w:szCs w:val="28"/>
        </w:rPr>
        <w:t>……</w:t>
      </w:r>
      <w:proofErr w:type="gramStart"/>
      <w:r w:rsidR="008B1D88">
        <w:rPr>
          <w:sz w:val="28"/>
          <w:szCs w:val="28"/>
        </w:rPr>
        <w:t>……</w:t>
      </w:r>
      <w:r w:rsidR="00676D16">
        <w:rPr>
          <w:sz w:val="28"/>
          <w:szCs w:val="28"/>
        </w:rPr>
        <w:t>.</w:t>
      </w:r>
      <w:proofErr w:type="gramEnd"/>
      <w:r w:rsidR="00DC48DB">
        <w:rPr>
          <w:sz w:val="28"/>
          <w:szCs w:val="28"/>
        </w:rPr>
        <w:t>.</w:t>
      </w:r>
      <w:r w:rsidR="008B1D88">
        <w:rPr>
          <w:sz w:val="28"/>
          <w:szCs w:val="28"/>
        </w:rPr>
        <w:t>……</w:t>
      </w:r>
      <w:r w:rsidR="006E0E7F">
        <w:rPr>
          <w:sz w:val="28"/>
          <w:szCs w:val="28"/>
        </w:rPr>
        <w:t>8</w:t>
      </w:r>
    </w:p>
    <w:p w14:paraId="2C798413" w14:textId="1571029B" w:rsidR="00AA38E8" w:rsidRPr="00F200DC" w:rsidRDefault="00AA38E8" w:rsidP="00DC12FB">
      <w:pPr>
        <w:spacing w:line="360" w:lineRule="auto"/>
        <w:ind w:left="709" w:hanging="709"/>
        <w:rPr>
          <w:sz w:val="28"/>
          <w:szCs w:val="28"/>
        </w:rPr>
      </w:pPr>
      <w:r>
        <w:rPr>
          <w:sz w:val="28"/>
          <w:szCs w:val="28"/>
        </w:rPr>
        <w:t xml:space="preserve">   </w:t>
      </w:r>
      <w:r w:rsidR="003432D9">
        <w:rPr>
          <w:sz w:val="28"/>
          <w:szCs w:val="28"/>
        </w:rPr>
        <w:t xml:space="preserve"> </w:t>
      </w:r>
      <w:r w:rsidRPr="00F200DC">
        <w:rPr>
          <w:sz w:val="28"/>
          <w:szCs w:val="28"/>
        </w:rPr>
        <w:t xml:space="preserve">1.3 </w:t>
      </w:r>
      <w:r w:rsidR="00D82B02">
        <w:rPr>
          <w:sz w:val="28"/>
          <w:szCs w:val="28"/>
        </w:rPr>
        <w:t>Роль центральных банков в осуществлении денежно</w:t>
      </w:r>
      <w:r w:rsidR="00676D16" w:rsidRPr="00280946">
        <w:rPr>
          <w:sz w:val="28"/>
          <w:szCs w:val="28"/>
        </w:rPr>
        <w:t>–</w:t>
      </w:r>
      <w:r w:rsidR="00D82B02">
        <w:rPr>
          <w:sz w:val="28"/>
          <w:szCs w:val="28"/>
        </w:rPr>
        <w:t xml:space="preserve">кредитной           </w:t>
      </w:r>
      <w:r w:rsidR="003432D9">
        <w:rPr>
          <w:sz w:val="28"/>
          <w:szCs w:val="28"/>
        </w:rPr>
        <w:t xml:space="preserve">                </w:t>
      </w:r>
      <w:r w:rsidR="00DC12FB">
        <w:rPr>
          <w:sz w:val="28"/>
          <w:szCs w:val="28"/>
        </w:rPr>
        <w:t xml:space="preserve">  </w:t>
      </w:r>
      <w:r w:rsidR="00D82B02">
        <w:rPr>
          <w:sz w:val="28"/>
          <w:szCs w:val="28"/>
        </w:rPr>
        <w:t>политики гос</w:t>
      </w:r>
      <w:r w:rsidR="00DC12FB">
        <w:rPr>
          <w:sz w:val="28"/>
          <w:szCs w:val="28"/>
        </w:rPr>
        <w:t>ударс</w:t>
      </w:r>
      <w:r w:rsidR="00D82B02">
        <w:rPr>
          <w:sz w:val="28"/>
          <w:szCs w:val="28"/>
        </w:rPr>
        <w:t>тва</w:t>
      </w:r>
      <w:r w:rsidR="008B1D88">
        <w:rPr>
          <w:sz w:val="28"/>
          <w:szCs w:val="28"/>
        </w:rPr>
        <w:t>…</w:t>
      </w:r>
      <w:proofErr w:type="gramStart"/>
      <w:r w:rsidR="00DC12FB">
        <w:rPr>
          <w:sz w:val="28"/>
          <w:szCs w:val="28"/>
        </w:rPr>
        <w:t>…….</w:t>
      </w:r>
      <w:proofErr w:type="gramEnd"/>
      <w:r w:rsidR="00DC12FB">
        <w:rPr>
          <w:sz w:val="28"/>
          <w:szCs w:val="28"/>
        </w:rPr>
        <w:t>.</w:t>
      </w:r>
      <w:r w:rsidR="008B1D88">
        <w:rPr>
          <w:sz w:val="28"/>
          <w:szCs w:val="28"/>
        </w:rPr>
        <w:t>…</w:t>
      </w:r>
      <w:r w:rsidR="003432D9">
        <w:rPr>
          <w:sz w:val="28"/>
          <w:szCs w:val="28"/>
        </w:rPr>
        <w:t>…………</w:t>
      </w:r>
      <w:r w:rsidR="008B1D88">
        <w:rPr>
          <w:sz w:val="28"/>
          <w:szCs w:val="28"/>
        </w:rPr>
        <w:t>…</w:t>
      </w:r>
      <w:r w:rsidR="003432D9">
        <w:rPr>
          <w:sz w:val="28"/>
          <w:szCs w:val="28"/>
        </w:rPr>
        <w:t>…………</w:t>
      </w:r>
      <w:r w:rsidR="008B1D88">
        <w:rPr>
          <w:sz w:val="28"/>
          <w:szCs w:val="28"/>
        </w:rPr>
        <w:t>………………...10</w:t>
      </w:r>
    </w:p>
    <w:p w14:paraId="4CCC9BF4" w14:textId="1DF60F64" w:rsidR="00AA38E8" w:rsidRPr="00F200DC" w:rsidRDefault="00D8743E" w:rsidP="00AA38E8">
      <w:pPr>
        <w:spacing w:line="360" w:lineRule="auto"/>
        <w:rPr>
          <w:sz w:val="28"/>
          <w:szCs w:val="28"/>
        </w:rPr>
      </w:pPr>
      <w:r>
        <w:rPr>
          <w:sz w:val="28"/>
          <w:szCs w:val="28"/>
        </w:rPr>
        <w:t xml:space="preserve"> </w:t>
      </w:r>
      <w:r w:rsidR="00AA38E8" w:rsidRPr="00F200DC">
        <w:rPr>
          <w:sz w:val="28"/>
          <w:szCs w:val="28"/>
        </w:rPr>
        <w:t xml:space="preserve">2 </w:t>
      </w:r>
      <w:r w:rsidR="00D82B02">
        <w:rPr>
          <w:sz w:val="28"/>
          <w:szCs w:val="28"/>
        </w:rPr>
        <w:t>Особенности д</w:t>
      </w:r>
      <w:r w:rsidR="00AA38E8" w:rsidRPr="00F200DC">
        <w:rPr>
          <w:sz w:val="28"/>
          <w:szCs w:val="28"/>
        </w:rPr>
        <w:t>енежно</w:t>
      </w:r>
      <w:r w:rsidR="00676D16" w:rsidRPr="00280946">
        <w:rPr>
          <w:sz w:val="28"/>
          <w:szCs w:val="28"/>
        </w:rPr>
        <w:t>–</w:t>
      </w:r>
      <w:r w:rsidR="00AA38E8" w:rsidRPr="00F200DC">
        <w:rPr>
          <w:sz w:val="28"/>
          <w:szCs w:val="28"/>
        </w:rPr>
        <w:t>кредитная политики РФ</w:t>
      </w:r>
      <w:r w:rsidR="008B1D88">
        <w:rPr>
          <w:sz w:val="28"/>
          <w:szCs w:val="28"/>
        </w:rPr>
        <w:t>………………</w:t>
      </w:r>
      <w:proofErr w:type="gramStart"/>
      <w:r w:rsidR="008B1D88">
        <w:rPr>
          <w:sz w:val="28"/>
          <w:szCs w:val="28"/>
        </w:rPr>
        <w:t>……</w:t>
      </w:r>
      <w:r w:rsidR="00676D16">
        <w:rPr>
          <w:sz w:val="28"/>
          <w:szCs w:val="28"/>
        </w:rPr>
        <w:t>.</w:t>
      </w:r>
      <w:proofErr w:type="gramEnd"/>
      <w:r w:rsidR="00676D16">
        <w:rPr>
          <w:sz w:val="28"/>
          <w:szCs w:val="28"/>
        </w:rPr>
        <w:t>.</w:t>
      </w:r>
      <w:r w:rsidR="008B1D88">
        <w:rPr>
          <w:sz w:val="28"/>
          <w:szCs w:val="28"/>
        </w:rPr>
        <w:t>…</w:t>
      </w:r>
      <w:r w:rsidR="00DC48DB">
        <w:rPr>
          <w:sz w:val="28"/>
          <w:szCs w:val="28"/>
        </w:rPr>
        <w:t>..</w:t>
      </w:r>
      <w:r w:rsidR="008B1D88">
        <w:rPr>
          <w:sz w:val="28"/>
          <w:szCs w:val="28"/>
        </w:rPr>
        <w:t>…14</w:t>
      </w:r>
    </w:p>
    <w:p w14:paraId="6087AB51" w14:textId="7302AD47" w:rsidR="00AA38E8" w:rsidRPr="00F200DC" w:rsidRDefault="00AA38E8" w:rsidP="00AA38E8">
      <w:pPr>
        <w:spacing w:line="360" w:lineRule="auto"/>
        <w:rPr>
          <w:sz w:val="28"/>
          <w:szCs w:val="28"/>
        </w:rPr>
      </w:pPr>
      <w:r>
        <w:rPr>
          <w:sz w:val="28"/>
          <w:szCs w:val="28"/>
        </w:rPr>
        <w:t xml:space="preserve">   </w:t>
      </w:r>
      <w:r w:rsidR="003432D9">
        <w:rPr>
          <w:sz w:val="28"/>
          <w:szCs w:val="28"/>
        </w:rPr>
        <w:t xml:space="preserve"> </w:t>
      </w:r>
      <w:r w:rsidRPr="00F200DC">
        <w:rPr>
          <w:sz w:val="28"/>
          <w:szCs w:val="28"/>
        </w:rPr>
        <w:t xml:space="preserve">2.1 </w:t>
      </w:r>
      <w:r w:rsidR="00D82B02">
        <w:rPr>
          <w:sz w:val="28"/>
          <w:szCs w:val="28"/>
        </w:rPr>
        <w:t>Современное состояние денежно</w:t>
      </w:r>
      <w:r w:rsidR="00676D16" w:rsidRPr="00280946">
        <w:rPr>
          <w:sz w:val="28"/>
          <w:szCs w:val="28"/>
        </w:rPr>
        <w:t>–</w:t>
      </w:r>
      <w:r w:rsidR="00D82B02">
        <w:rPr>
          <w:sz w:val="28"/>
          <w:szCs w:val="28"/>
        </w:rPr>
        <w:t xml:space="preserve">кредитной политики в </w:t>
      </w:r>
      <w:proofErr w:type="gramStart"/>
      <w:r w:rsidR="00D82B02">
        <w:rPr>
          <w:sz w:val="28"/>
          <w:szCs w:val="28"/>
        </w:rPr>
        <w:t>РФ</w:t>
      </w:r>
      <w:r w:rsidR="00676D16">
        <w:rPr>
          <w:sz w:val="28"/>
          <w:szCs w:val="28"/>
        </w:rPr>
        <w:t>.</w:t>
      </w:r>
      <w:r w:rsidR="008B1D88">
        <w:rPr>
          <w:sz w:val="28"/>
          <w:szCs w:val="28"/>
        </w:rPr>
        <w:t>…</w:t>
      </w:r>
      <w:proofErr w:type="gramEnd"/>
      <w:r w:rsidR="008B1D88">
        <w:rPr>
          <w:sz w:val="28"/>
          <w:szCs w:val="28"/>
        </w:rPr>
        <w:t>…</w:t>
      </w:r>
      <w:r w:rsidR="00DC48DB">
        <w:rPr>
          <w:sz w:val="28"/>
          <w:szCs w:val="28"/>
        </w:rPr>
        <w:t>..</w:t>
      </w:r>
      <w:r w:rsidR="008B1D88">
        <w:rPr>
          <w:sz w:val="28"/>
          <w:szCs w:val="28"/>
        </w:rPr>
        <w:t>….14</w:t>
      </w:r>
    </w:p>
    <w:p w14:paraId="4FC42DCC" w14:textId="4D24A786" w:rsidR="00AA38E8" w:rsidRPr="00F200DC" w:rsidRDefault="00AA38E8" w:rsidP="00DC12FB">
      <w:pPr>
        <w:spacing w:line="360" w:lineRule="auto"/>
        <w:ind w:left="709" w:hanging="709"/>
        <w:rPr>
          <w:sz w:val="28"/>
          <w:szCs w:val="28"/>
        </w:rPr>
      </w:pPr>
      <w:r>
        <w:rPr>
          <w:sz w:val="28"/>
          <w:szCs w:val="28"/>
        </w:rPr>
        <w:t xml:space="preserve">   </w:t>
      </w:r>
      <w:r w:rsidR="003432D9">
        <w:rPr>
          <w:sz w:val="28"/>
          <w:szCs w:val="28"/>
        </w:rPr>
        <w:t xml:space="preserve"> </w:t>
      </w:r>
      <w:r w:rsidRPr="00F200DC">
        <w:rPr>
          <w:sz w:val="28"/>
          <w:szCs w:val="28"/>
        </w:rPr>
        <w:t>2.2 Актуальные проблемы денежно</w:t>
      </w:r>
      <w:r w:rsidR="00676D16" w:rsidRPr="00280946">
        <w:rPr>
          <w:sz w:val="28"/>
          <w:szCs w:val="28"/>
        </w:rPr>
        <w:t>–</w:t>
      </w:r>
      <w:r w:rsidRPr="00F200DC">
        <w:rPr>
          <w:sz w:val="28"/>
          <w:szCs w:val="28"/>
        </w:rPr>
        <w:t>кредитной политики Р</w:t>
      </w:r>
      <w:r w:rsidR="00D82B02">
        <w:rPr>
          <w:sz w:val="28"/>
          <w:szCs w:val="28"/>
        </w:rPr>
        <w:t xml:space="preserve">Ф и пути их     </w:t>
      </w:r>
      <w:r w:rsidR="003432D9">
        <w:rPr>
          <w:sz w:val="28"/>
          <w:szCs w:val="28"/>
        </w:rPr>
        <w:t xml:space="preserve">      </w:t>
      </w:r>
      <w:proofErr w:type="gramStart"/>
      <w:r w:rsidR="00D82B02">
        <w:rPr>
          <w:sz w:val="28"/>
          <w:szCs w:val="28"/>
        </w:rPr>
        <w:t>решения</w:t>
      </w:r>
      <w:r w:rsidR="00DC12FB">
        <w:rPr>
          <w:sz w:val="28"/>
          <w:szCs w:val="28"/>
        </w:rPr>
        <w:t>..</w:t>
      </w:r>
      <w:proofErr w:type="gramEnd"/>
      <w:r w:rsidR="008B1D88">
        <w:rPr>
          <w:sz w:val="28"/>
          <w:szCs w:val="28"/>
        </w:rPr>
        <w:t>…………………………………………………………………..15</w:t>
      </w:r>
    </w:p>
    <w:p w14:paraId="341DD01D" w14:textId="13E1F077" w:rsidR="00AA38E8" w:rsidRPr="00F200DC" w:rsidRDefault="00AA38E8" w:rsidP="00DC12FB">
      <w:pPr>
        <w:spacing w:line="360" w:lineRule="auto"/>
        <w:ind w:left="709" w:hanging="709"/>
        <w:rPr>
          <w:sz w:val="28"/>
          <w:szCs w:val="28"/>
        </w:rPr>
      </w:pPr>
      <w:r>
        <w:rPr>
          <w:sz w:val="28"/>
          <w:szCs w:val="28"/>
        </w:rPr>
        <w:t xml:space="preserve">   </w:t>
      </w:r>
      <w:r w:rsidRPr="00F200DC">
        <w:rPr>
          <w:sz w:val="28"/>
          <w:szCs w:val="28"/>
        </w:rPr>
        <w:t>2.3 Меры по совершенствованию денежно</w:t>
      </w:r>
      <w:r w:rsidR="00676D16" w:rsidRPr="00280946">
        <w:rPr>
          <w:sz w:val="28"/>
          <w:szCs w:val="28"/>
        </w:rPr>
        <w:t>–</w:t>
      </w:r>
      <w:r w:rsidRPr="00F200DC">
        <w:rPr>
          <w:sz w:val="28"/>
          <w:szCs w:val="28"/>
        </w:rPr>
        <w:t>кредитной политики Р</w:t>
      </w:r>
      <w:r w:rsidR="00D82B02">
        <w:rPr>
          <w:sz w:val="28"/>
          <w:szCs w:val="28"/>
        </w:rPr>
        <w:t>Ф</w:t>
      </w:r>
      <w:r w:rsidR="008B1D88">
        <w:rPr>
          <w:sz w:val="28"/>
          <w:szCs w:val="28"/>
        </w:rPr>
        <w:t>…</w:t>
      </w:r>
      <w:r w:rsidR="00DC48DB">
        <w:rPr>
          <w:sz w:val="28"/>
          <w:szCs w:val="28"/>
        </w:rPr>
        <w:t>..</w:t>
      </w:r>
      <w:r w:rsidR="00676D16">
        <w:rPr>
          <w:sz w:val="28"/>
          <w:szCs w:val="28"/>
        </w:rPr>
        <w:t>..</w:t>
      </w:r>
      <w:r w:rsidR="008B1D88">
        <w:rPr>
          <w:sz w:val="28"/>
          <w:szCs w:val="28"/>
        </w:rPr>
        <w:t>..18</w:t>
      </w:r>
    </w:p>
    <w:p w14:paraId="76C5BCAD" w14:textId="3012C409" w:rsidR="00AA38E8" w:rsidRPr="00F200DC" w:rsidRDefault="00D8743E" w:rsidP="00AA38E8">
      <w:pPr>
        <w:spacing w:line="360" w:lineRule="auto"/>
        <w:rPr>
          <w:sz w:val="28"/>
          <w:szCs w:val="28"/>
        </w:rPr>
      </w:pPr>
      <w:r>
        <w:rPr>
          <w:sz w:val="28"/>
          <w:szCs w:val="28"/>
        </w:rPr>
        <w:t xml:space="preserve"> </w:t>
      </w:r>
      <w:r w:rsidR="00AA38E8" w:rsidRPr="00F200DC">
        <w:rPr>
          <w:sz w:val="28"/>
          <w:szCs w:val="28"/>
        </w:rPr>
        <w:t>Заключение</w:t>
      </w:r>
      <w:r w:rsidR="008B1D88">
        <w:rPr>
          <w:sz w:val="28"/>
          <w:szCs w:val="28"/>
        </w:rPr>
        <w:t>………………………………………………</w:t>
      </w:r>
      <w:proofErr w:type="gramStart"/>
      <w:r w:rsidR="008B1D88">
        <w:rPr>
          <w:sz w:val="28"/>
          <w:szCs w:val="28"/>
        </w:rPr>
        <w:t>……</w:t>
      </w:r>
      <w:r w:rsidR="00DC12FB">
        <w:rPr>
          <w:sz w:val="28"/>
          <w:szCs w:val="28"/>
        </w:rPr>
        <w:t>.</w:t>
      </w:r>
      <w:proofErr w:type="gramEnd"/>
      <w:r w:rsidR="008B1D88">
        <w:rPr>
          <w:sz w:val="28"/>
          <w:szCs w:val="28"/>
        </w:rPr>
        <w:t>………………...21</w:t>
      </w:r>
    </w:p>
    <w:p w14:paraId="1AE43861" w14:textId="5AF7477D" w:rsidR="00AA38E8" w:rsidRPr="00F200DC" w:rsidRDefault="00D8743E" w:rsidP="00AA38E8">
      <w:pPr>
        <w:spacing w:line="360" w:lineRule="auto"/>
        <w:rPr>
          <w:sz w:val="28"/>
          <w:szCs w:val="28"/>
        </w:rPr>
      </w:pPr>
      <w:r>
        <w:rPr>
          <w:sz w:val="28"/>
          <w:szCs w:val="28"/>
        </w:rPr>
        <w:t xml:space="preserve"> </w:t>
      </w:r>
      <w:r w:rsidR="00AA38E8" w:rsidRPr="00F200DC">
        <w:rPr>
          <w:sz w:val="28"/>
          <w:szCs w:val="28"/>
        </w:rPr>
        <w:t>Список использованных источников</w:t>
      </w:r>
      <w:r w:rsidR="008B1D88">
        <w:rPr>
          <w:sz w:val="28"/>
          <w:szCs w:val="28"/>
        </w:rPr>
        <w:t>……………………………</w:t>
      </w:r>
      <w:proofErr w:type="gramStart"/>
      <w:r w:rsidR="008B1D88">
        <w:rPr>
          <w:sz w:val="28"/>
          <w:szCs w:val="28"/>
        </w:rPr>
        <w:t>……</w:t>
      </w:r>
      <w:r w:rsidR="00DC12FB">
        <w:rPr>
          <w:sz w:val="28"/>
          <w:szCs w:val="28"/>
        </w:rPr>
        <w:t>.</w:t>
      </w:r>
      <w:proofErr w:type="gramEnd"/>
      <w:r w:rsidR="008B1D88">
        <w:rPr>
          <w:sz w:val="28"/>
          <w:szCs w:val="28"/>
        </w:rPr>
        <w:t>……….23</w:t>
      </w:r>
    </w:p>
    <w:p w14:paraId="0C7B033F" w14:textId="77777777" w:rsidR="007819B8" w:rsidRPr="007819B8" w:rsidRDefault="007819B8" w:rsidP="00AA38E8">
      <w:pPr>
        <w:widowControl/>
        <w:autoSpaceDE/>
        <w:autoSpaceDN/>
        <w:adjustRightInd/>
        <w:spacing w:after="160" w:line="360" w:lineRule="auto"/>
        <w:rPr>
          <w:rFonts w:eastAsiaTheme="minorHAnsi"/>
          <w:sz w:val="28"/>
          <w:szCs w:val="28"/>
          <w:lang w:eastAsia="en-US"/>
        </w:rPr>
      </w:pPr>
    </w:p>
    <w:p w14:paraId="66383A89" w14:textId="77777777" w:rsidR="007819B8" w:rsidRDefault="007819B8"/>
    <w:p w14:paraId="162A91E2" w14:textId="77777777" w:rsidR="007819B8" w:rsidRDefault="007819B8"/>
    <w:p w14:paraId="7A2B4518" w14:textId="77777777" w:rsidR="007819B8" w:rsidRDefault="007819B8"/>
    <w:p w14:paraId="69069A2F" w14:textId="77777777" w:rsidR="007819B8" w:rsidRDefault="007819B8"/>
    <w:p w14:paraId="3D55EFA4" w14:textId="77777777" w:rsidR="007819B8" w:rsidRDefault="007819B8"/>
    <w:p w14:paraId="24D73601" w14:textId="77777777" w:rsidR="007819B8" w:rsidRDefault="007819B8"/>
    <w:p w14:paraId="6F3F8C84" w14:textId="77777777" w:rsidR="007819B8" w:rsidRDefault="007819B8"/>
    <w:p w14:paraId="73FEA115" w14:textId="77777777" w:rsidR="007819B8" w:rsidRDefault="007819B8"/>
    <w:p w14:paraId="0A7689A9" w14:textId="77777777" w:rsidR="007819B8" w:rsidRDefault="007819B8"/>
    <w:p w14:paraId="008BC295" w14:textId="77777777" w:rsidR="007819B8" w:rsidRDefault="007819B8"/>
    <w:p w14:paraId="0CB48BB9" w14:textId="77777777" w:rsidR="00022ED3" w:rsidRDefault="00022ED3"/>
    <w:p w14:paraId="0560F787" w14:textId="77777777" w:rsidR="00022ED3" w:rsidRDefault="00022ED3"/>
    <w:p w14:paraId="7404A150" w14:textId="77777777" w:rsidR="00022ED3" w:rsidRDefault="00022ED3"/>
    <w:p w14:paraId="70AD6326" w14:textId="77777777" w:rsidR="00022ED3" w:rsidRDefault="00022ED3"/>
    <w:p w14:paraId="46C18C62" w14:textId="77777777" w:rsidR="00022ED3" w:rsidRDefault="00022ED3"/>
    <w:p w14:paraId="0A3374E1" w14:textId="77777777" w:rsidR="00022ED3" w:rsidRDefault="00022ED3"/>
    <w:p w14:paraId="73179714" w14:textId="77777777" w:rsidR="00022ED3" w:rsidRDefault="00022ED3"/>
    <w:p w14:paraId="6B0BD512" w14:textId="77777777" w:rsidR="00022ED3" w:rsidRDefault="00022ED3"/>
    <w:p w14:paraId="3FFA08A7" w14:textId="77777777" w:rsidR="00022ED3" w:rsidRDefault="00022ED3"/>
    <w:p w14:paraId="762AC4E8" w14:textId="77777777" w:rsidR="00022ED3" w:rsidRDefault="00022ED3"/>
    <w:p w14:paraId="61D0FB1B" w14:textId="77777777" w:rsidR="00022ED3" w:rsidRDefault="00022ED3"/>
    <w:p w14:paraId="293E1A58" w14:textId="77777777" w:rsidR="007819B8" w:rsidRDefault="007819B8"/>
    <w:p w14:paraId="644CE610" w14:textId="77777777" w:rsidR="00D82B02" w:rsidRDefault="00D82B02" w:rsidP="007819B8">
      <w:pPr>
        <w:widowControl/>
        <w:autoSpaceDE/>
        <w:autoSpaceDN/>
        <w:adjustRightInd/>
        <w:spacing w:line="360" w:lineRule="auto"/>
        <w:jc w:val="center"/>
        <w:rPr>
          <w:rFonts w:eastAsiaTheme="minorHAnsi"/>
          <w:b/>
          <w:sz w:val="28"/>
          <w:szCs w:val="28"/>
          <w:lang w:eastAsia="en-US"/>
        </w:rPr>
      </w:pPr>
    </w:p>
    <w:p w14:paraId="54B6A023" w14:textId="77777777" w:rsidR="00D82B02" w:rsidRDefault="00D82B02" w:rsidP="007819B8">
      <w:pPr>
        <w:widowControl/>
        <w:autoSpaceDE/>
        <w:autoSpaceDN/>
        <w:adjustRightInd/>
        <w:spacing w:line="360" w:lineRule="auto"/>
        <w:jc w:val="center"/>
        <w:rPr>
          <w:rFonts w:eastAsiaTheme="minorHAnsi"/>
          <w:b/>
          <w:sz w:val="28"/>
          <w:szCs w:val="28"/>
          <w:lang w:eastAsia="en-US"/>
        </w:rPr>
      </w:pPr>
    </w:p>
    <w:p w14:paraId="5BD342B3" w14:textId="77777777" w:rsidR="00D82B02" w:rsidRDefault="00D82B02" w:rsidP="007819B8">
      <w:pPr>
        <w:widowControl/>
        <w:autoSpaceDE/>
        <w:autoSpaceDN/>
        <w:adjustRightInd/>
        <w:spacing w:line="360" w:lineRule="auto"/>
        <w:jc w:val="center"/>
        <w:rPr>
          <w:rFonts w:eastAsiaTheme="minorHAnsi"/>
          <w:b/>
          <w:sz w:val="28"/>
          <w:szCs w:val="28"/>
          <w:lang w:eastAsia="en-US"/>
        </w:rPr>
      </w:pPr>
    </w:p>
    <w:p w14:paraId="4E856C26" w14:textId="17A4A070" w:rsidR="007819B8" w:rsidRDefault="007819B8" w:rsidP="007819B8">
      <w:pPr>
        <w:widowControl/>
        <w:autoSpaceDE/>
        <w:autoSpaceDN/>
        <w:adjustRightInd/>
        <w:spacing w:line="360" w:lineRule="auto"/>
        <w:jc w:val="center"/>
        <w:rPr>
          <w:rFonts w:eastAsiaTheme="minorHAnsi"/>
          <w:b/>
          <w:sz w:val="28"/>
          <w:szCs w:val="28"/>
          <w:lang w:eastAsia="en-US"/>
        </w:rPr>
      </w:pPr>
      <w:r w:rsidRPr="007819B8">
        <w:rPr>
          <w:rFonts w:eastAsiaTheme="minorHAnsi"/>
          <w:b/>
          <w:sz w:val="28"/>
          <w:szCs w:val="28"/>
          <w:lang w:eastAsia="en-US"/>
        </w:rPr>
        <w:lastRenderedPageBreak/>
        <w:t>ВВЕДЕНИЕ</w:t>
      </w:r>
    </w:p>
    <w:p w14:paraId="21ABA276" w14:textId="77777777" w:rsidR="00280946" w:rsidRPr="007819B8" w:rsidRDefault="00280946" w:rsidP="00280946">
      <w:pPr>
        <w:widowControl/>
        <w:autoSpaceDE/>
        <w:autoSpaceDN/>
        <w:adjustRightInd/>
        <w:spacing w:line="360" w:lineRule="auto"/>
        <w:rPr>
          <w:rFonts w:eastAsiaTheme="minorHAnsi"/>
          <w:b/>
          <w:sz w:val="28"/>
          <w:szCs w:val="28"/>
          <w:lang w:eastAsia="en-US"/>
        </w:rPr>
      </w:pPr>
    </w:p>
    <w:p w14:paraId="0F80E68D" w14:textId="5AD87AA5" w:rsidR="009E4654" w:rsidRDefault="00280946" w:rsidP="00922BBF">
      <w:pPr>
        <w:spacing w:line="360" w:lineRule="auto"/>
        <w:ind w:firstLine="709"/>
        <w:jc w:val="both"/>
        <w:rPr>
          <w:sz w:val="28"/>
          <w:szCs w:val="28"/>
        </w:rPr>
      </w:pPr>
      <w:r w:rsidRPr="00280946">
        <w:rPr>
          <w:sz w:val="28"/>
          <w:szCs w:val="28"/>
        </w:rPr>
        <w:t>Денежно</w:t>
      </w:r>
      <w:r w:rsidR="003432D9" w:rsidRPr="00280946">
        <w:rPr>
          <w:sz w:val="28"/>
          <w:szCs w:val="28"/>
        </w:rPr>
        <w:t>–</w:t>
      </w:r>
      <w:r w:rsidRPr="00280946">
        <w:rPr>
          <w:sz w:val="28"/>
          <w:szCs w:val="28"/>
        </w:rPr>
        <w:t xml:space="preserve">кредитная политика является </w:t>
      </w:r>
      <w:r w:rsidR="009E4654">
        <w:rPr>
          <w:sz w:val="28"/>
          <w:szCs w:val="28"/>
        </w:rPr>
        <w:t xml:space="preserve">одним из самых </w:t>
      </w:r>
      <w:r w:rsidRPr="00280946">
        <w:rPr>
          <w:sz w:val="28"/>
          <w:szCs w:val="28"/>
        </w:rPr>
        <w:t>важны</w:t>
      </w:r>
      <w:r w:rsidR="009E4654">
        <w:rPr>
          <w:sz w:val="28"/>
          <w:szCs w:val="28"/>
        </w:rPr>
        <w:t>х</w:t>
      </w:r>
      <w:r w:rsidRPr="00280946">
        <w:rPr>
          <w:sz w:val="28"/>
          <w:szCs w:val="28"/>
        </w:rPr>
        <w:t xml:space="preserve"> аспекто</w:t>
      </w:r>
      <w:r w:rsidR="009E4654">
        <w:rPr>
          <w:sz w:val="28"/>
          <w:szCs w:val="28"/>
        </w:rPr>
        <w:t>в</w:t>
      </w:r>
      <w:r w:rsidRPr="00280946">
        <w:rPr>
          <w:sz w:val="28"/>
          <w:szCs w:val="28"/>
        </w:rPr>
        <w:t xml:space="preserve"> государства. Денежно</w:t>
      </w:r>
      <w:r w:rsidR="003432D9" w:rsidRPr="00280946">
        <w:rPr>
          <w:sz w:val="28"/>
          <w:szCs w:val="28"/>
        </w:rPr>
        <w:t>–</w:t>
      </w:r>
      <w:r w:rsidRPr="00280946">
        <w:rPr>
          <w:sz w:val="28"/>
          <w:szCs w:val="28"/>
        </w:rPr>
        <w:t>кредитная политика</w:t>
      </w:r>
      <w:bookmarkStart w:id="2" w:name="_Hlk168316589"/>
      <w:r w:rsidR="00DC48DB">
        <w:rPr>
          <w:sz w:val="28"/>
          <w:szCs w:val="28"/>
        </w:rPr>
        <w:t xml:space="preserve"> </w:t>
      </w:r>
      <w:r w:rsidRPr="00280946">
        <w:rPr>
          <w:sz w:val="28"/>
          <w:szCs w:val="28"/>
        </w:rPr>
        <w:t>–</w:t>
      </w:r>
      <w:bookmarkEnd w:id="2"/>
      <w:r w:rsidR="00DC48DB">
        <w:rPr>
          <w:sz w:val="28"/>
          <w:szCs w:val="28"/>
        </w:rPr>
        <w:t xml:space="preserve"> </w:t>
      </w:r>
      <w:r w:rsidRPr="00280946">
        <w:rPr>
          <w:sz w:val="28"/>
          <w:szCs w:val="28"/>
        </w:rPr>
        <w:t xml:space="preserve">часть государственной экономической политики, направленная на повышение благосостояния российских граждан. Главным для нее является обеспечение ценовой стабильности, неизменно низкой инфляции, полной занятости населения, </w:t>
      </w:r>
      <w:r w:rsidR="009E4654">
        <w:rPr>
          <w:sz w:val="28"/>
          <w:szCs w:val="28"/>
        </w:rPr>
        <w:t>непрерывного</w:t>
      </w:r>
      <w:r w:rsidRPr="00280946">
        <w:rPr>
          <w:sz w:val="28"/>
          <w:szCs w:val="28"/>
        </w:rPr>
        <w:t xml:space="preserve"> экономического роста при активизации экономики снижением процентных ставок по кредитам. </w:t>
      </w:r>
    </w:p>
    <w:p w14:paraId="5DF05343" w14:textId="20D470C2" w:rsidR="00765556" w:rsidRDefault="00280946" w:rsidP="00922BBF">
      <w:pPr>
        <w:spacing w:line="360" w:lineRule="auto"/>
        <w:ind w:firstLine="709"/>
        <w:jc w:val="both"/>
        <w:rPr>
          <w:sz w:val="28"/>
          <w:szCs w:val="28"/>
        </w:rPr>
      </w:pPr>
      <w:r w:rsidRPr="009E4654">
        <w:rPr>
          <w:i/>
          <w:iCs/>
          <w:sz w:val="28"/>
          <w:szCs w:val="28"/>
        </w:rPr>
        <w:t>Актуальность</w:t>
      </w:r>
      <w:r w:rsidRPr="00280946">
        <w:rPr>
          <w:sz w:val="28"/>
          <w:szCs w:val="28"/>
        </w:rPr>
        <w:t xml:space="preserve"> данной темы заключается в том, что денежно</w:t>
      </w:r>
      <w:r w:rsidR="00676D16" w:rsidRPr="00280946">
        <w:rPr>
          <w:sz w:val="28"/>
          <w:szCs w:val="28"/>
        </w:rPr>
        <w:t>–</w:t>
      </w:r>
      <w:r w:rsidRPr="00280946">
        <w:rPr>
          <w:sz w:val="28"/>
          <w:szCs w:val="28"/>
        </w:rPr>
        <w:t>кредитная политика занимает определяющее место в экономической политике государства. Денежно</w:t>
      </w:r>
      <w:r w:rsidR="003432D9" w:rsidRPr="00280946">
        <w:rPr>
          <w:sz w:val="28"/>
          <w:szCs w:val="28"/>
        </w:rPr>
        <w:t>–</w:t>
      </w:r>
      <w:r w:rsidRPr="00280946">
        <w:rPr>
          <w:sz w:val="28"/>
          <w:szCs w:val="28"/>
        </w:rPr>
        <w:t>кредитная политика традиционно выступает в качестве важней</w:t>
      </w:r>
      <w:r w:rsidR="00765556">
        <w:rPr>
          <w:sz w:val="28"/>
          <w:szCs w:val="28"/>
        </w:rPr>
        <w:t>шей составляющей</w:t>
      </w:r>
      <w:r w:rsidRPr="00280946">
        <w:rPr>
          <w:sz w:val="28"/>
          <w:szCs w:val="28"/>
        </w:rPr>
        <w:t xml:space="preserve"> экономической политики государства. Это </w:t>
      </w:r>
      <w:r w:rsidR="00765556">
        <w:rPr>
          <w:sz w:val="28"/>
          <w:szCs w:val="28"/>
        </w:rPr>
        <w:t>значима</w:t>
      </w:r>
      <w:r w:rsidRPr="00280946">
        <w:rPr>
          <w:sz w:val="28"/>
          <w:szCs w:val="28"/>
        </w:rPr>
        <w:t>я часть современной модели государственного регулирования национальной экономики. В ходе работы мы должны выявить положительные и отрицательные аспекты денежно</w:t>
      </w:r>
      <w:r w:rsidR="00676D16" w:rsidRPr="00280946">
        <w:rPr>
          <w:sz w:val="28"/>
          <w:szCs w:val="28"/>
        </w:rPr>
        <w:t>–</w:t>
      </w:r>
      <w:r w:rsidRPr="00280946">
        <w:rPr>
          <w:sz w:val="28"/>
          <w:szCs w:val="28"/>
        </w:rPr>
        <w:t xml:space="preserve">кредитной политики Российской Федерации. </w:t>
      </w:r>
    </w:p>
    <w:p w14:paraId="6F92C0E6" w14:textId="613A949C" w:rsidR="007819B8" w:rsidRPr="00280946" w:rsidRDefault="00280946" w:rsidP="00922BBF">
      <w:pPr>
        <w:spacing w:line="360" w:lineRule="auto"/>
        <w:ind w:firstLine="709"/>
        <w:jc w:val="both"/>
        <w:rPr>
          <w:b/>
          <w:sz w:val="28"/>
          <w:szCs w:val="28"/>
        </w:rPr>
      </w:pPr>
      <w:r w:rsidRPr="00765556">
        <w:rPr>
          <w:i/>
          <w:iCs/>
          <w:sz w:val="28"/>
          <w:szCs w:val="28"/>
        </w:rPr>
        <w:t>Цель</w:t>
      </w:r>
      <w:r w:rsidRPr="00280946">
        <w:rPr>
          <w:sz w:val="28"/>
          <w:szCs w:val="28"/>
        </w:rPr>
        <w:t xml:space="preserve"> данной работы –</w:t>
      </w:r>
      <w:r w:rsidR="006E0E7F">
        <w:rPr>
          <w:sz w:val="28"/>
          <w:szCs w:val="28"/>
        </w:rPr>
        <w:t xml:space="preserve"> </w:t>
      </w:r>
      <w:r w:rsidRPr="00280946">
        <w:rPr>
          <w:sz w:val="28"/>
          <w:szCs w:val="28"/>
        </w:rPr>
        <w:t>изучить особенности государственной денежно</w:t>
      </w:r>
      <w:r w:rsidR="00676D16" w:rsidRPr="00280946">
        <w:rPr>
          <w:sz w:val="28"/>
          <w:szCs w:val="28"/>
        </w:rPr>
        <w:t>–</w:t>
      </w:r>
      <w:r w:rsidRPr="00280946">
        <w:rPr>
          <w:sz w:val="28"/>
          <w:szCs w:val="28"/>
        </w:rPr>
        <w:t>кредитной политики. Из поставленной цели вытекают следующие задачи:</w:t>
      </w:r>
    </w:p>
    <w:p w14:paraId="621F39E0" w14:textId="7798249F" w:rsidR="00280946" w:rsidRPr="00280946" w:rsidRDefault="00280946" w:rsidP="00922BBF">
      <w:pPr>
        <w:spacing w:line="360" w:lineRule="auto"/>
        <w:ind w:firstLine="709"/>
        <w:jc w:val="both"/>
        <w:rPr>
          <w:sz w:val="28"/>
          <w:szCs w:val="28"/>
        </w:rPr>
      </w:pPr>
      <w:r w:rsidRPr="00280946">
        <w:rPr>
          <w:sz w:val="28"/>
          <w:szCs w:val="28"/>
        </w:rPr>
        <w:t>– ознакомление с основными понятиями денежно</w:t>
      </w:r>
      <w:r w:rsidR="00676D16" w:rsidRPr="00280946">
        <w:rPr>
          <w:sz w:val="28"/>
          <w:szCs w:val="28"/>
        </w:rPr>
        <w:t>–</w:t>
      </w:r>
      <w:r w:rsidRPr="00280946">
        <w:rPr>
          <w:sz w:val="28"/>
          <w:szCs w:val="28"/>
        </w:rPr>
        <w:t xml:space="preserve">кредитной политики государства, </w:t>
      </w:r>
    </w:p>
    <w:p w14:paraId="027D1555" w14:textId="01ED1780" w:rsidR="00280946" w:rsidRPr="00280946" w:rsidRDefault="00280946" w:rsidP="00922BBF">
      <w:pPr>
        <w:spacing w:line="360" w:lineRule="auto"/>
        <w:ind w:firstLine="709"/>
        <w:jc w:val="both"/>
        <w:rPr>
          <w:sz w:val="28"/>
          <w:szCs w:val="28"/>
        </w:rPr>
      </w:pPr>
      <w:r w:rsidRPr="00280946">
        <w:rPr>
          <w:sz w:val="28"/>
          <w:szCs w:val="28"/>
        </w:rPr>
        <w:t>– рассмотреть инструменты денежно</w:t>
      </w:r>
      <w:r w:rsidR="00676D16" w:rsidRPr="00280946">
        <w:rPr>
          <w:sz w:val="28"/>
          <w:szCs w:val="28"/>
        </w:rPr>
        <w:t>–</w:t>
      </w:r>
      <w:r w:rsidRPr="00280946">
        <w:rPr>
          <w:sz w:val="28"/>
          <w:szCs w:val="28"/>
        </w:rPr>
        <w:t xml:space="preserve">кредитной политики, </w:t>
      </w:r>
    </w:p>
    <w:p w14:paraId="2F0B2020" w14:textId="68FB6139" w:rsidR="00280946" w:rsidRPr="00280946" w:rsidRDefault="00280946" w:rsidP="00922BBF">
      <w:pPr>
        <w:spacing w:line="360" w:lineRule="auto"/>
        <w:ind w:firstLine="709"/>
        <w:jc w:val="both"/>
        <w:rPr>
          <w:sz w:val="28"/>
          <w:szCs w:val="28"/>
        </w:rPr>
      </w:pPr>
      <w:r w:rsidRPr="00280946">
        <w:rPr>
          <w:sz w:val="28"/>
          <w:szCs w:val="28"/>
        </w:rPr>
        <w:t>– изучить виды денежно</w:t>
      </w:r>
      <w:r w:rsidR="00676D16" w:rsidRPr="00280946">
        <w:rPr>
          <w:sz w:val="28"/>
          <w:szCs w:val="28"/>
        </w:rPr>
        <w:t>–</w:t>
      </w:r>
      <w:r w:rsidRPr="00280946">
        <w:rPr>
          <w:sz w:val="28"/>
          <w:szCs w:val="28"/>
        </w:rPr>
        <w:t xml:space="preserve">кредитной политики, </w:t>
      </w:r>
    </w:p>
    <w:p w14:paraId="146A8307" w14:textId="0513E2FF" w:rsidR="00280946" w:rsidRPr="00280946" w:rsidRDefault="00280946" w:rsidP="00922BBF">
      <w:pPr>
        <w:spacing w:line="360" w:lineRule="auto"/>
        <w:ind w:firstLine="709"/>
        <w:jc w:val="both"/>
        <w:rPr>
          <w:sz w:val="28"/>
          <w:szCs w:val="28"/>
        </w:rPr>
      </w:pPr>
      <w:r w:rsidRPr="00280946">
        <w:rPr>
          <w:sz w:val="28"/>
          <w:szCs w:val="28"/>
        </w:rPr>
        <w:t xml:space="preserve">– </w:t>
      </w:r>
      <w:r w:rsidR="00765556">
        <w:rPr>
          <w:sz w:val="28"/>
          <w:szCs w:val="28"/>
        </w:rPr>
        <w:t>исследовать</w:t>
      </w:r>
      <w:r w:rsidRPr="00280946">
        <w:rPr>
          <w:sz w:val="28"/>
          <w:szCs w:val="28"/>
        </w:rPr>
        <w:t xml:space="preserve"> состояние денежно</w:t>
      </w:r>
      <w:r w:rsidR="00676D16" w:rsidRPr="00280946">
        <w:rPr>
          <w:sz w:val="28"/>
          <w:szCs w:val="28"/>
        </w:rPr>
        <w:t>–</w:t>
      </w:r>
      <w:r w:rsidRPr="00280946">
        <w:rPr>
          <w:sz w:val="28"/>
          <w:szCs w:val="28"/>
        </w:rPr>
        <w:t xml:space="preserve">кредитной политики РФ, </w:t>
      </w:r>
    </w:p>
    <w:p w14:paraId="62319D7C" w14:textId="53A01FC2" w:rsidR="00280946" w:rsidRPr="00280946" w:rsidRDefault="00280946" w:rsidP="00922BBF">
      <w:pPr>
        <w:spacing w:line="360" w:lineRule="auto"/>
        <w:ind w:firstLine="709"/>
        <w:jc w:val="both"/>
        <w:rPr>
          <w:sz w:val="28"/>
          <w:szCs w:val="28"/>
        </w:rPr>
      </w:pPr>
      <w:r w:rsidRPr="00280946">
        <w:rPr>
          <w:sz w:val="28"/>
          <w:szCs w:val="28"/>
        </w:rPr>
        <w:t xml:space="preserve">– </w:t>
      </w:r>
      <w:r w:rsidR="00765556">
        <w:rPr>
          <w:sz w:val="28"/>
          <w:szCs w:val="28"/>
        </w:rPr>
        <w:t>выявить</w:t>
      </w:r>
      <w:r w:rsidRPr="00280946">
        <w:rPr>
          <w:sz w:val="28"/>
          <w:szCs w:val="28"/>
        </w:rPr>
        <w:t xml:space="preserve"> проблемы денежно</w:t>
      </w:r>
      <w:r w:rsidR="00676D16" w:rsidRPr="00280946">
        <w:rPr>
          <w:sz w:val="28"/>
          <w:szCs w:val="28"/>
        </w:rPr>
        <w:t>–</w:t>
      </w:r>
      <w:r w:rsidRPr="00280946">
        <w:rPr>
          <w:sz w:val="28"/>
          <w:szCs w:val="28"/>
        </w:rPr>
        <w:t xml:space="preserve">кредитной политики и пути их решения. </w:t>
      </w:r>
    </w:p>
    <w:p w14:paraId="41223AF9" w14:textId="348F35BC" w:rsidR="00382A1D" w:rsidRDefault="00280946" w:rsidP="00922BBF">
      <w:pPr>
        <w:spacing w:line="360" w:lineRule="auto"/>
        <w:ind w:firstLine="709"/>
        <w:jc w:val="both"/>
        <w:rPr>
          <w:sz w:val="28"/>
          <w:szCs w:val="28"/>
        </w:rPr>
      </w:pPr>
      <w:r w:rsidRPr="00765556">
        <w:rPr>
          <w:i/>
          <w:iCs/>
          <w:sz w:val="28"/>
          <w:szCs w:val="28"/>
        </w:rPr>
        <w:t>Предметом исследования</w:t>
      </w:r>
      <w:r w:rsidRPr="00280946">
        <w:rPr>
          <w:sz w:val="28"/>
          <w:szCs w:val="28"/>
        </w:rPr>
        <w:t xml:space="preserve"> курсовой работы являются инструменты денежно</w:t>
      </w:r>
      <w:r w:rsidR="00676D16" w:rsidRPr="00280946">
        <w:rPr>
          <w:sz w:val="28"/>
          <w:szCs w:val="28"/>
        </w:rPr>
        <w:t>–</w:t>
      </w:r>
      <w:r w:rsidRPr="00280946">
        <w:rPr>
          <w:sz w:val="28"/>
          <w:szCs w:val="28"/>
        </w:rPr>
        <w:t xml:space="preserve">кредитной политики. </w:t>
      </w:r>
    </w:p>
    <w:p w14:paraId="7FD32E37" w14:textId="17E7ECFA" w:rsidR="00280946" w:rsidRPr="00280946" w:rsidRDefault="00280946" w:rsidP="00922BBF">
      <w:pPr>
        <w:spacing w:line="360" w:lineRule="auto"/>
        <w:ind w:firstLine="709"/>
        <w:jc w:val="both"/>
        <w:rPr>
          <w:sz w:val="28"/>
          <w:szCs w:val="28"/>
        </w:rPr>
      </w:pPr>
      <w:r w:rsidRPr="00280946">
        <w:rPr>
          <w:sz w:val="28"/>
          <w:szCs w:val="28"/>
        </w:rPr>
        <w:t>В ходе изучения теории денежно</w:t>
      </w:r>
      <w:r w:rsidR="00676D16" w:rsidRPr="00280946">
        <w:rPr>
          <w:sz w:val="28"/>
          <w:szCs w:val="28"/>
        </w:rPr>
        <w:t>–</w:t>
      </w:r>
      <w:r w:rsidRPr="00280946">
        <w:rPr>
          <w:sz w:val="28"/>
          <w:szCs w:val="28"/>
        </w:rPr>
        <w:t xml:space="preserve">кредитной политики были использованы следующие </w:t>
      </w:r>
      <w:r w:rsidRPr="00382A1D">
        <w:rPr>
          <w:i/>
          <w:iCs/>
          <w:sz w:val="28"/>
          <w:szCs w:val="28"/>
        </w:rPr>
        <w:t>методы</w:t>
      </w:r>
      <w:r w:rsidRPr="00280946">
        <w:rPr>
          <w:sz w:val="28"/>
          <w:szCs w:val="28"/>
        </w:rPr>
        <w:t xml:space="preserve">: синтез, анализ, методы экономического системного анализа и комплексный подход.  </w:t>
      </w:r>
    </w:p>
    <w:p w14:paraId="4ED4D5E5" w14:textId="04571B74" w:rsidR="00280946" w:rsidRPr="00280946" w:rsidRDefault="00280946" w:rsidP="00922BBF">
      <w:pPr>
        <w:spacing w:line="360" w:lineRule="auto"/>
        <w:ind w:firstLine="709"/>
        <w:jc w:val="both"/>
        <w:rPr>
          <w:sz w:val="28"/>
          <w:szCs w:val="28"/>
        </w:rPr>
      </w:pPr>
      <w:r w:rsidRPr="00765556">
        <w:rPr>
          <w:i/>
          <w:iCs/>
          <w:sz w:val="28"/>
          <w:szCs w:val="28"/>
        </w:rPr>
        <w:t>Объектом исследования</w:t>
      </w:r>
      <w:r w:rsidRPr="00280946">
        <w:rPr>
          <w:sz w:val="28"/>
          <w:szCs w:val="28"/>
        </w:rPr>
        <w:t xml:space="preserve"> является денежно</w:t>
      </w:r>
      <w:r w:rsidR="00676D16" w:rsidRPr="00280946">
        <w:rPr>
          <w:sz w:val="28"/>
          <w:szCs w:val="28"/>
        </w:rPr>
        <w:t>–</w:t>
      </w:r>
      <w:r w:rsidRPr="00280946">
        <w:rPr>
          <w:sz w:val="28"/>
          <w:szCs w:val="28"/>
        </w:rPr>
        <w:t xml:space="preserve">кредитная политика России. </w:t>
      </w:r>
    </w:p>
    <w:p w14:paraId="6D3F5CF4" w14:textId="669480A1" w:rsidR="00280946" w:rsidRPr="00280946" w:rsidRDefault="00280946" w:rsidP="00922BBF">
      <w:pPr>
        <w:spacing w:line="360" w:lineRule="auto"/>
        <w:ind w:firstLine="709"/>
        <w:jc w:val="both"/>
        <w:rPr>
          <w:sz w:val="28"/>
          <w:szCs w:val="28"/>
        </w:rPr>
      </w:pPr>
      <w:r w:rsidRPr="00280946">
        <w:rPr>
          <w:sz w:val="28"/>
          <w:szCs w:val="28"/>
        </w:rPr>
        <w:lastRenderedPageBreak/>
        <w:t xml:space="preserve">Теоретической основой написания работы послужили: литература, информационные ресурсы сети «Интернет», </w:t>
      </w:r>
      <w:r w:rsidR="00765556">
        <w:rPr>
          <w:sz w:val="28"/>
          <w:szCs w:val="28"/>
        </w:rPr>
        <w:t xml:space="preserve">научные статьи, </w:t>
      </w:r>
      <w:r w:rsidRPr="00280946">
        <w:rPr>
          <w:sz w:val="28"/>
          <w:szCs w:val="28"/>
        </w:rPr>
        <w:t xml:space="preserve">официально опубликованные статистические данные, законодательная база Российской Федерации. </w:t>
      </w:r>
    </w:p>
    <w:p w14:paraId="091CFD83" w14:textId="51B68066" w:rsidR="00280946" w:rsidRPr="00280946" w:rsidRDefault="00280946" w:rsidP="00922BBF">
      <w:pPr>
        <w:spacing w:line="360" w:lineRule="auto"/>
        <w:ind w:firstLine="709"/>
        <w:jc w:val="both"/>
        <w:rPr>
          <w:sz w:val="28"/>
          <w:szCs w:val="28"/>
        </w:rPr>
      </w:pPr>
      <w:r w:rsidRPr="00280946">
        <w:rPr>
          <w:sz w:val="28"/>
          <w:szCs w:val="28"/>
        </w:rPr>
        <w:t>Работа состоит из введения, двух глав</w:t>
      </w:r>
      <w:r>
        <w:rPr>
          <w:sz w:val="28"/>
          <w:szCs w:val="28"/>
        </w:rPr>
        <w:t xml:space="preserve">, </w:t>
      </w:r>
      <w:r w:rsidRPr="00280946">
        <w:rPr>
          <w:sz w:val="28"/>
          <w:szCs w:val="28"/>
        </w:rPr>
        <w:t>заключения</w:t>
      </w:r>
      <w:r>
        <w:rPr>
          <w:sz w:val="28"/>
          <w:szCs w:val="28"/>
        </w:rPr>
        <w:t xml:space="preserve"> и </w:t>
      </w:r>
      <w:r w:rsidRPr="00280946">
        <w:rPr>
          <w:sz w:val="28"/>
          <w:szCs w:val="28"/>
        </w:rPr>
        <w:t xml:space="preserve">списка использованных источников. </w:t>
      </w:r>
    </w:p>
    <w:p w14:paraId="155F33AF" w14:textId="67560465" w:rsidR="00280946" w:rsidRPr="00280946" w:rsidRDefault="00280946" w:rsidP="00922BBF">
      <w:pPr>
        <w:spacing w:line="360" w:lineRule="auto"/>
        <w:ind w:firstLine="709"/>
        <w:jc w:val="both"/>
        <w:rPr>
          <w:sz w:val="28"/>
          <w:szCs w:val="28"/>
        </w:rPr>
      </w:pPr>
      <w:r w:rsidRPr="00280946">
        <w:rPr>
          <w:sz w:val="28"/>
          <w:szCs w:val="28"/>
        </w:rPr>
        <w:t xml:space="preserve">В первом разделе рассматриваются </w:t>
      </w:r>
      <w:r>
        <w:rPr>
          <w:sz w:val="28"/>
          <w:szCs w:val="28"/>
        </w:rPr>
        <w:t>теоретические основы</w:t>
      </w:r>
      <w:r w:rsidRPr="00280946">
        <w:rPr>
          <w:sz w:val="28"/>
          <w:szCs w:val="28"/>
        </w:rPr>
        <w:t xml:space="preserve"> денежно</w:t>
      </w:r>
      <w:r w:rsidR="00676D16" w:rsidRPr="00280946">
        <w:rPr>
          <w:sz w:val="28"/>
          <w:szCs w:val="28"/>
        </w:rPr>
        <w:t>–</w:t>
      </w:r>
      <w:r w:rsidR="00676D16">
        <w:rPr>
          <w:sz w:val="28"/>
          <w:szCs w:val="28"/>
        </w:rPr>
        <w:t xml:space="preserve"> </w:t>
      </w:r>
      <w:r w:rsidRPr="00280946">
        <w:rPr>
          <w:sz w:val="28"/>
          <w:szCs w:val="28"/>
        </w:rPr>
        <w:t>кредитной политики</w:t>
      </w:r>
      <w:r w:rsidR="009E4654">
        <w:rPr>
          <w:sz w:val="28"/>
          <w:szCs w:val="28"/>
        </w:rPr>
        <w:t>, ее сущность,</w:t>
      </w:r>
      <w:r w:rsidRPr="00280946">
        <w:rPr>
          <w:sz w:val="28"/>
          <w:szCs w:val="28"/>
        </w:rPr>
        <w:t xml:space="preserve"> применяемые регулятором инструменты</w:t>
      </w:r>
      <w:r w:rsidR="009E4654">
        <w:rPr>
          <w:sz w:val="28"/>
          <w:szCs w:val="28"/>
        </w:rPr>
        <w:t>, а также роль центральных банков в осуществлении денежно</w:t>
      </w:r>
      <w:r w:rsidR="00676D16" w:rsidRPr="00280946">
        <w:rPr>
          <w:sz w:val="28"/>
          <w:szCs w:val="28"/>
        </w:rPr>
        <w:t>–</w:t>
      </w:r>
      <w:r w:rsidR="009E4654">
        <w:rPr>
          <w:sz w:val="28"/>
          <w:szCs w:val="28"/>
        </w:rPr>
        <w:t xml:space="preserve">кредитной политики государства. </w:t>
      </w:r>
      <w:r w:rsidRPr="00280946">
        <w:rPr>
          <w:sz w:val="28"/>
          <w:szCs w:val="28"/>
        </w:rPr>
        <w:t xml:space="preserve"> </w:t>
      </w:r>
    </w:p>
    <w:p w14:paraId="4410CD43" w14:textId="74F291F4" w:rsidR="00280946" w:rsidRPr="00280946" w:rsidRDefault="00280946" w:rsidP="00922BBF">
      <w:pPr>
        <w:spacing w:line="360" w:lineRule="auto"/>
        <w:ind w:firstLine="709"/>
        <w:jc w:val="both"/>
        <w:rPr>
          <w:b/>
          <w:sz w:val="28"/>
          <w:szCs w:val="28"/>
        </w:rPr>
      </w:pPr>
      <w:r w:rsidRPr="00280946">
        <w:rPr>
          <w:sz w:val="28"/>
          <w:szCs w:val="28"/>
        </w:rPr>
        <w:t xml:space="preserve">Во второй главе рассматриваются </w:t>
      </w:r>
      <w:r w:rsidR="009E4654">
        <w:rPr>
          <w:sz w:val="28"/>
          <w:szCs w:val="28"/>
        </w:rPr>
        <w:t>современное состояние денежно</w:t>
      </w:r>
      <w:r w:rsidR="00676D16" w:rsidRPr="00280946">
        <w:rPr>
          <w:sz w:val="28"/>
          <w:szCs w:val="28"/>
        </w:rPr>
        <w:t>–</w:t>
      </w:r>
      <w:r w:rsidR="009E4654">
        <w:rPr>
          <w:sz w:val="28"/>
          <w:szCs w:val="28"/>
        </w:rPr>
        <w:t>кредитной политики в РФ</w:t>
      </w:r>
      <w:r w:rsidRPr="00280946">
        <w:rPr>
          <w:sz w:val="28"/>
          <w:szCs w:val="28"/>
        </w:rPr>
        <w:t>,</w:t>
      </w:r>
      <w:r w:rsidR="009E4654">
        <w:rPr>
          <w:sz w:val="28"/>
          <w:szCs w:val="28"/>
        </w:rPr>
        <w:t xml:space="preserve"> актуальные</w:t>
      </w:r>
      <w:r w:rsidRPr="00280946">
        <w:rPr>
          <w:sz w:val="28"/>
          <w:szCs w:val="28"/>
        </w:rPr>
        <w:t xml:space="preserve"> проблемы денежно</w:t>
      </w:r>
      <w:r w:rsidR="00676D16" w:rsidRPr="00280946">
        <w:rPr>
          <w:sz w:val="28"/>
          <w:szCs w:val="28"/>
        </w:rPr>
        <w:t>–</w:t>
      </w:r>
      <w:r w:rsidRPr="00280946">
        <w:rPr>
          <w:sz w:val="28"/>
          <w:szCs w:val="28"/>
        </w:rPr>
        <w:t>кредитной политики и пути их решения.</w:t>
      </w:r>
    </w:p>
    <w:p w14:paraId="39E8AC40" w14:textId="77777777" w:rsidR="00022ED3" w:rsidRDefault="00022ED3" w:rsidP="007240C9">
      <w:pPr>
        <w:spacing w:line="360" w:lineRule="auto"/>
        <w:ind w:firstLine="709"/>
        <w:jc w:val="both"/>
        <w:rPr>
          <w:sz w:val="28"/>
          <w:szCs w:val="28"/>
        </w:rPr>
      </w:pPr>
    </w:p>
    <w:p w14:paraId="2E24DEDB" w14:textId="77777777" w:rsidR="00022ED3" w:rsidRDefault="00022ED3" w:rsidP="007240C9">
      <w:pPr>
        <w:spacing w:line="360" w:lineRule="auto"/>
        <w:ind w:firstLine="709"/>
        <w:jc w:val="both"/>
        <w:rPr>
          <w:sz w:val="28"/>
          <w:szCs w:val="28"/>
        </w:rPr>
      </w:pPr>
    </w:p>
    <w:p w14:paraId="57863599" w14:textId="77777777" w:rsidR="00022ED3" w:rsidRDefault="00022ED3" w:rsidP="007240C9">
      <w:pPr>
        <w:spacing w:line="360" w:lineRule="auto"/>
        <w:ind w:firstLine="709"/>
        <w:jc w:val="both"/>
        <w:rPr>
          <w:sz w:val="28"/>
          <w:szCs w:val="28"/>
        </w:rPr>
      </w:pPr>
    </w:p>
    <w:p w14:paraId="52C317B5" w14:textId="77777777" w:rsidR="00022ED3" w:rsidRDefault="00022ED3" w:rsidP="007240C9">
      <w:pPr>
        <w:spacing w:line="360" w:lineRule="auto"/>
        <w:ind w:firstLine="709"/>
        <w:jc w:val="both"/>
        <w:rPr>
          <w:sz w:val="28"/>
          <w:szCs w:val="28"/>
        </w:rPr>
      </w:pPr>
    </w:p>
    <w:p w14:paraId="21714E87" w14:textId="77777777" w:rsidR="00022ED3" w:rsidRDefault="00022ED3" w:rsidP="007240C9">
      <w:pPr>
        <w:spacing w:line="360" w:lineRule="auto"/>
        <w:ind w:firstLine="709"/>
        <w:jc w:val="both"/>
        <w:rPr>
          <w:sz w:val="28"/>
          <w:szCs w:val="28"/>
        </w:rPr>
      </w:pPr>
    </w:p>
    <w:p w14:paraId="12DE475E" w14:textId="77777777" w:rsidR="00022ED3" w:rsidRDefault="00022ED3" w:rsidP="007240C9">
      <w:pPr>
        <w:spacing w:line="360" w:lineRule="auto"/>
        <w:ind w:firstLine="709"/>
        <w:jc w:val="both"/>
        <w:rPr>
          <w:sz w:val="28"/>
          <w:szCs w:val="28"/>
        </w:rPr>
      </w:pPr>
    </w:p>
    <w:p w14:paraId="7464AF12" w14:textId="77777777" w:rsidR="00022ED3" w:rsidRDefault="00022ED3" w:rsidP="007240C9">
      <w:pPr>
        <w:spacing w:line="360" w:lineRule="auto"/>
        <w:ind w:firstLine="709"/>
        <w:jc w:val="both"/>
        <w:rPr>
          <w:sz w:val="28"/>
          <w:szCs w:val="28"/>
        </w:rPr>
      </w:pPr>
    </w:p>
    <w:p w14:paraId="559D4225" w14:textId="77777777" w:rsidR="00022ED3" w:rsidRDefault="00022ED3" w:rsidP="007240C9">
      <w:pPr>
        <w:spacing w:line="360" w:lineRule="auto"/>
        <w:ind w:firstLine="709"/>
        <w:jc w:val="both"/>
        <w:rPr>
          <w:sz w:val="28"/>
          <w:szCs w:val="28"/>
        </w:rPr>
      </w:pPr>
    </w:p>
    <w:p w14:paraId="0CFF61FB" w14:textId="77777777" w:rsidR="00022ED3" w:rsidRDefault="00022ED3" w:rsidP="007240C9">
      <w:pPr>
        <w:spacing w:line="360" w:lineRule="auto"/>
        <w:ind w:firstLine="709"/>
        <w:jc w:val="both"/>
        <w:rPr>
          <w:sz w:val="28"/>
          <w:szCs w:val="28"/>
        </w:rPr>
      </w:pPr>
    </w:p>
    <w:p w14:paraId="3C5E9A2C" w14:textId="77777777" w:rsidR="00022ED3" w:rsidRDefault="00022ED3" w:rsidP="007240C9">
      <w:pPr>
        <w:spacing w:line="360" w:lineRule="auto"/>
        <w:ind w:firstLine="709"/>
        <w:jc w:val="both"/>
        <w:rPr>
          <w:sz w:val="28"/>
          <w:szCs w:val="28"/>
        </w:rPr>
      </w:pPr>
    </w:p>
    <w:p w14:paraId="144D6879" w14:textId="77777777" w:rsidR="00022ED3" w:rsidRDefault="00022ED3" w:rsidP="007240C9">
      <w:pPr>
        <w:spacing w:line="360" w:lineRule="auto"/>
        <w:ind w:firstLine="709"/>
        <w:jc w:val="both"/>
        <w:rPr>
          <w:sz w:val="28"/>
          <w:szCs w:val="28"/>
        </w:rPr>
      </w:pPr>
    </w:p>
    <w:p w14:paraId="78AD9F4E" w14:textId="77777777" w:rsidR="00022ED3" w:rsidRDefault="00022ED3" w:rsidP="007240C9">
      <w:pPr>
        <w:spacing w:line="360" w:lineRule="auto"/>
        <w:ind w:firstLine="709"/>
        <w:jc w:val="both"/>
        <w:rPr>
          <w:sz w:val="28"/>
          <w:szCs w:val="28"/>
        </w:rPr>
      </w:pPr>
    </w:p>
    <w:p w14:paraId="37C559C4" w14:textId="77777777" w:rsidR="00022ED3" w:rsidRDefault="00022ED3" w:rsidP="007240C9">
      <w:pPr>
        <w:spacing w:line="360" w:lineRule="auto"/>
        <w:ind w:firstLine="709"/>
        <w:jc w:val="both"/>
        <w:rPr>
          <w:sz w:val="28"/>
          <w:szCs w:val="28"/>
        </w:rPr>
      </w:pPr>
    </w:p>
    <w:p w14:paraId="1B93EC4F" w14:textId="77777777" w:rsidR="00765556" w:rsidRDefault="00765556" w:rsidP="007240C9">
      <w:pPr>
        <w:widowControl/>
        <w:autoSpaceDE/>
        <w:autoSpaceDN/>
        <w:adjustRightInd/>
        <w:spacing w:line="360" w:lineRule="auto"/>
        <w:jc w:val="center"/>
        <w:rPr>
          <w:b/>
          <w:caps/>
          <w:sz w:val="28"/>
          <w:szCs w:val="32"/>
        </w:rPr>
      </w:pPr>
    </w:p>
    <w:p w14:paraId="134B5793" w14:textId="77777777" w:rsidR="00765556" w:rsidRDefault="00765556" w:rsidP="00765556">
      <w:pPr>
        <w:spacing w:line="360" w:lineRule="auto"/>
        <w:rPr>
          <w:sz w:val="28"/>
          <w:szCs w:val="28"/>
        </w:rPr>
      </w:pPr>
    </w:p>
    <w:p w14:paraId="6C93EA49" w14:textId="77777777" w:rsidR="00DC48DB" w:rsidRDefault="00DC48DB" w:rsidP="0091725F">
      <w:pPr>
        <w:spacing w:line="360" w:lineRule="auto"/>
        <w:ind w:firstLine="709"/>
        <w:rPr>
          <w:b/>
          <w:bCs/>
          <w:sz w:val="28"/>
          <w:szCs w:val="28"/>
        </w:rPr>
      </w:pPr>
    </w:p>
    <w:p w14:paraId="06A24019" w14:textId="77777777" w:rsidR="00DC48DB" w:rsidRDefault="00DC48DB" w:rsidP="0091725F">
      <w:pPr>
        <w:spacing w:line="360" w:lineRule="auto"/>
        <w:ind w:firstLine="709"/>
        <w:rPr>
          <w:b/>
          <w:bCs/>
          <w:sz w:val="28"/>
          <w:szCs w:val="28"/>
        </w:rPr>
      </w:pPr>
    </w:p>
    <w:p w14:paraId="1D34924D" w14:textId="623AAAF8" w:rsidR="00765556" w:rsidRPr="00765556" w:rsidRDefault="00765556" w:rsidP="0091725F">
      <w:pPr>
        <w:spacing w:line="360" w:lineRule="auto"/>
        <w:ind w:firstLine="709"/>
        <w:rPr>
          <w:b/>
          <w:bCs/>
          <w:sz w:val="28"/>
          <w:szCs w:val="28"/>
        </w:rPr>
      </w:pPr>
      <w:r w:rsidRPr="00765556">
        <w:rPr>
          <w:b/>
          <w:bCs/>
          <w:sz w:val="28"/>
          <w:szCs w:val="28"/>
        </w:rPr>
        <w:lastRenderedPageBreak/>
        <w:t>1 Теоретические основы денежно</w:t>
      </w:r>
      <w:r w:rsidR="00676D16" w:rsidRPr="00676D16">
        <w:rPr>
          <w:b/>
          <w:bCs/>
          <w:sz w:val="28"/>
          <w:szCs w:val="28"/>
        </w:rPr>
        <w:t>–</w:t>
      </w:r>
      <w:r w:rsidRPr="00765556">
        <w:rPr>
          <w:b/>
          <w:bCs/>
          <w:sz w:val="28"/>
          <w:szCs w:val="28"/>
        </w:rPr>
        <w:t>кредитной политики</w:t>
      </w:r>
    </w:p>
    <w:p w14:paraId="6CBBB371" w14:textId="77777777" w:rsidR="00765556" w:rsidRPr="00765556" w:rsidRDefault="00765556" w:rsidP="0091725F">
      <w:pPr>
        <w:spacing w:line="360" w:lineRule="auto"/>
        <w:ind w:firstLine="709"/>
        <w:rPr>
          <w:b/>
          <w:bCs/>
          <w:sz w:val="28"/>
          <w:szCs w:val="28"/>
        </w:rPr>
      </w:pPr>
    </w:p>
    <w:p w14:paraId="04DD5F0E" w14:textId="5F4E06D5" w:rsidR="00765556" w:rsidRPr="00765556" w:rsidRDefault="00765556" w:rsidP="0091725F">
      <w:pPr>
        <w:spacing w:line="360" w:lineRule="auto"/>
        <w:ind w:firstLine="709"/>
        <w:rPr>
          <w:b/>
          <w:bCs/>
          <w:sz w:val="28"/>
          <w:szCs w:val="28"/>
        </w:rPr>
      </w:pPr>
      <w:r w:rsidRPr="00765556">
        <w:rPr>
          <w:b/>
          <w:bCs/>
          <w:sz w:val="28"/>
          <w:szCs w:val="28"/>
        </w:rPr>
        <w:t>1.1 Понятие и сущность денежно</w:t>
      </w:r>
      <w:r w:rsidR="00F06BF6" w:rsidRPr="00323326">
        <w:rPr>
          <w:sz w:val="28"/>
          <w:szCs w:val="28"/>
        </w:rPr>
        <w:t>–</w:t>
      </w:r>
      <w:r w:rsidRPr="00765556">
        <w:rPr>
          <w:b/>
          <w:bCs/>
          <w:sz w:val="28"/>
          <w:szCs w:val="28"/>
        </w:rPr>
        <w:t>кредитной политики</w:t>
      </w:r>
    </w:p>
    <w:p w14:paraId="61F264F9" w14:textId="32897A4D" w:rsidR="00765556" w:rsidRDefault="00765556" w:rsidP="007240C9">
      <w:pPr>
        <w:widowControl/>
        <w:autoSpaceDE/>
        <w:autoSpaceDN/>
        <w:adjustRightInd/>
        <w:spacing w:line="360" w:lineRule="auto"/>
        <w:jc w:val="center"/>
        <w:rPr>
          <w:b/>
          <w:caps/>
          <w:sz w:val="28"/>
          <w:szCs w:val="32"/>
        </w:rPr>
      </w:pPr>
    </w:p>
    <w:p w14:paraId="5F25AE78" w14:textId="10ECE909" w:rsidR="00765556" w:rsidRDefault="002226B9" w:rsidP="00922BBF">
      <w:pPr>
        <w:widowControl/>
        <w:autoSpaceDE/>
        <w:autoSpaceDN/>
        <w:adjustRightInd/>
        <w:spacing w:line="360" w:lineRule="auto"/>
        <w:ind w:firstLine="709"/>
        <w:jc w:val="both"/>
        <w:rPr>
          <w:sz w:val="28"/>
          <w:szCs w:val="28"/>
        </w:rPr>
      </w:pPr>
      <w:r w:rsidRPr="001F7247">
        <w:rPr>
          <w:sz w:val="28"/>
          <w:szCs w:val="28"/>
        </w:rPr>
        <w:t>Денежно</w:t>
      </w:r>
      <w:r w:rsidR="00676D16" w:rsidRPr="00280946">
        <w:rPr>
          <w:sz w:val="28"/>
          <w:szCs w:val="28"/>
        </w:rPr>
        <w:t>–</w:t>
      </w:r>
      <w:r w:rsidRPr="001F7247">
        <w:rPr>
          <w:sz w:val="28"/>
          <w:szCs w:val="28"/>
        </w:rPr>
        <w:t>кредитная политика (иногда ее называют монетарной или просто денежной) – это комплекс мер, используемых финансовыми властями страны для достижения преследуемых им целей и воздействующих на количество денег, находящихся в обращении.</w:t>
      </w:r>
    </w:p>
    <w:p w14:paraId="2E911EA1" w14:textId="0F1C322A" w:rsidR="00163E6F" w:rsidRDefault="00163E6F" w:rsidP="00922BBF">
      <w:pPr>
        <w:widowControl/>
        <w:autoSpaceDE/>
        <w:autoSpaceDN/>
        <w:adjustRightInd/>
        <w:spacing w:line="360" w:lineRule="auto"/>
        <w:ind w:firstLine="709"/>
        <w:jc w:val="both"/>
        <w:rPr>
          <w:rFonts w:ascii="Open Sans" w:hAnsi="Open Sans" w:cs="Open Sans"/>
          <w:color w:val="000000"/>
          <w:sz w:val="23"/>
          <w:szCs w:val="23"/>
          <w:shd w:val="clear" w:color="auto" w:fill="FFFFFF"/>
        </w:rPr>
      </w:pPr>
      <w:r w:rsidRPr="001F7247">
        <w:rPr>
          <w:sz w:val="28"/>
          <w:szCs w:val="28"/>
          <w:shd w:val="clear" w:color="auto" w:fill="FFFFFF"/>
        </w:rPr>
        <w:t>Основные цели денежно</w:t>
      </w:r>
      <w:r w:rsidR="00676D16" w:rsidRPr="00280946">
        <w:rPr>
          <w:sz w:val="28"/>
          <w:szCs w:val="28"/>
        </w:rPr>
        <w:t>–</w:t>
      </w:r>
      <w:r w:rsidRPr="001F7247">
        <w:rPr>
          <w:sz w:val="28"/>
          <w:szCs w:val="28"/>
          <w:shd w:val="clear" w:color="auto" w:fill="FFFFFF"/>
        </w:rPr>
        <w:t>кредитной политики показаны на рисунке 1.</w:t>
      </w:r>
    </w:p>
    <w:p w14:paraId="1050D77D" w14:textId="77777777" w:rsidR="00163E6F" w:rsidRDefault="00163E6F" w:rsidP="003432D9">
      <w:pPr>
        <w:widowControl/>
        <w:autoSpaceDE/>
        <w:autoSpaceDN/>
        <w:adjustRightInd/>
        <w:spacing w:line="360" w:lineRule="auto"/>
        <w:jc w:val="center"/>
        <w:rPr>
          <w:b/>
          <w:caps/>
          <w:sz w:val="28"/>
          <w:szCs w:val="32"/>
        </w:rPr>
      </w:pPr>
      <w:r w:rsidRPr="002226B9">
        <w:rPr>
          <w:rFonts w:ascii="Open Sans" w:hAnsi="Open Sans" w:cs="Open Sans"/>
          <w:color w:val="000000"/>
          <w:sz w:val="23"/>
          <w:szCs w:val="23"/>
        </w:rPr>
        <w:br/>
      </w:r>
      <w:r>
        <w:rPr>
          <w:noProof/>
        </w:rPr>
        <w:drawing>
          <wp:inline distT="0" distB="0" distL="0" distR="0" wp14:anchorId="02F9F9BD" wp14:editId="4AEE7BCF">
            <wp:extent cx="3760470" cy="30721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0470" cy="3072130"/>
                    </a:xfrm>
                    <a:prstGeom prst="rect">
                      <a:avLst/>
                    </a:prstGeom>
                    <a:noFill/>
                    <a:ln>
                      <a:noFill/>
                    </a:ln>
                  </pic:spPr>
                </pic:pic>
              </a:graphicData>
            </a:graphic>
          </wp:inline>
        </w:drawing>
      </w:r>
    </w:p>
    <w:p w14:paraId="08679774" w14:textId="3F717EBA" w:rsidR="00163E6F" w:rsidRDefault="00163E6F" w:rsidP="003432D9">
      <w:pPr>
        <w:widowControl/>
        <w:autoSpaceDE/>
        <w:autoSpaceDN/>
        <w:adjustRightInd/>
        <w:spacing w:line="360" w:lineRule="auto"/>
        <w:jc w:val="center"/>
        <w:rPr>
          <w:sz w:val="28"/>
          <w:szCs w:val="28"/>
        </w:rPr>
      </w:pPr>
      <w:r>
        <w:rPr>
          <w:bCs/>
          <w:caps/>
          <w:sz w:val="28"/>
          <w:szCs w:val="32"/>
        </w:rPr>
        <w:t>Р</w:t>
      </w:r>
      <w:r>
        <w:rPr>
          <w:bCs/>
          <w:sz w:val="28"/>
          <w:szCs w:val="32"/>
        </w:rPr>
        <w:t xml:space="preserve">исунок 1 </w:t>
      </w:r>
      <w:r w:rsidRPr="00280946">
        <w:rPr>
          <w:sz w:val="28"/>
          <w:szCs w:val="28"/>
        </w:rPr>
        <w:t>–</w:t>
      </w:r>
      <w:r>
        <w:rPr>
          <w:sz w:val="28"/>
          <w:szCs w:val="28"/>
        </w:rPr>
        <w:t xml:space="preserve"> Цели денежно</w:t>
      </w:r>
      <w:r w:rsidR="00676D16" w:rsidRPr="00280946">
        <w:rPr>
          <w:sz w:val="28"/>
          <w:szCs w:val="28"/>
        </w:rPr>
        <w:t>–</w:t>
      </w:r>
      <w:r>
        <w:rPr>
          <w:sz w:val="28"/>
          <w:szCs w:val="28"/>
        </w:rPr>
        <w:t>кредитной политики</w:t>
      </w:r>
    </w:p>
    <w:p w14:paraId="0929E3BB" w14:textId="77777777" w:rsidR="00163E6F" w:rsidRDefault="00163E6F" w:rsidP="003432D9">
      <w:pPr>
        <w:widowControl/>
        <w:autoSpaceDE/>
        <w:autoSpaceDN/>
        <w:adjustRightInd/>
        <w:spacing w:line="360" w:lineRule="auto"/>
        <w:jc w:val="both"/>
        <w:rPr>
          <w:sz w:val="28"/>
          <w:szCs w:val="28"/>
        </w:rPr>
      </w:pPr>
    </w:p>
    <w:p w14:paraId="59B22682" w14:textId="00C0D72C" w:rsidR="00163E6F" w:rsidRPr="00163E6F" w:rsidRDefault="00163E6F" w:rsidP="00922BBF">
      <w:pPr>
        <w:widowControl/>
        <w:autoSpaceDE/>
        <w:autoSpaceDN/>
        <w:adjustRightInd/>
        <w:spacing w:line="360" w:lineRule="auto"/>
        <w:ind w:firstLine="709"/>
        <w:jc w:val="both"/>
        <w:rPr>
          <w:sz w:val="28"/>
          <w:szCs w:val="28"/>
        </w:rPr>
      </w:pPr>
      <w:r w:rsidRPr="00163E6F">
        <w:rPr>
          <w:color w:val="000000"/>
          <w:sz w:val="28"/>
          <w:szCs w:val="28"/>
          <w:shd w:val="clear" w:color="auto" w:fill="FFFFFF"/>
        </w:rPr>
        <w:t>Одновременно достичь всех целей невозможно, так как если одни из них согласуются между собой, то другие находятся в состоянии противоречия. Например, обеспечение высоких, устойчивых темпов экономического роста, несомненно, приведет к повышению уровня занятости. Вместе с тем действия, направленные на стабилизацию уровня цен, могут сопровождаться увеличением безработицы</w:t>
      </w:r>
      <w:r w:rsidR="003432D9">
        <w:rPr>
          <w:color w:val="000000"/>
          <w:sz w:val="28"/>
          <w:szCs w:val="28"/>
          <w:shd w:val="clear" w:color="auto" w:fill="FFFFFF"/>
        </w:rPr>
        <w:t xml:space="preserve"> </w:t>
      </w:r>
      <w:r w:rsidR="00C7648B" w:rsidRPr="00323326">
        <w:rPr>
          <w:sz w:val="28"/>
          <w:szCs w:val="28"/>
        </w:rPr>
        <w:t>[</w:t>
      </w:r>
      <w:r w:rsidR="00C7648B">
        <w:rPr>
          <w:sz w:val="28"/>
          <w:szCs w:val="28"/>
        </w:rPr>
        <w:t>8</w:t>
      </w:r>
      <w:r w:rsidR="00C7648B" w:rsidRPr="00323326">
        <w:rPr>
          <w:sz w:val="28"/>
          <w:szCs w:val="28"/>
        </w:rPr>
        <w:t>].</w:t>
      </w:r>
    </w:p>
    <w:p w14:paraId="2B71A79F" w14:textId="738B6B72" w:rsidR="001F7247" w:rsidRDefault="002226B9" w:rsidP="00922BBF">
      <w:pPr>
        <w:widowControl/>
        <w:autoSpaceDE/>
        <w:autoSpaceDN/>
        <w:adjustRightInd/>
        <w:spacing w:line="360" w:lineRule="auto"/>
        <w:ind w:firstLine="709"/>
        <w:jc w:val="both"/>
        <w:rPr>
          <w:sz w:val="28"/>
          <w:szCs w:val="28"/>
          <w:shd w:val="clear" w:color="auto" w:fill="FFFFFF"/>
        </w:rPr>
      </w:pPr>
      <w:r w:rsidRPr="001F7247">
        <w:rPr>
          <w:sz w:val="28"/>
          <w:szCs w:val="28"/>
          <w:shd w:val="clear" w:color="auto" w:fill="FFFFFF"/>
        </w:rPr>
        <w:lastRenderedPageBreak/>
        <w:t>Основополагающей целью денежно</w:t>
      </w:r>
      <w:r w:rsidR="00676D16" w:rsidRPr="00280946">
        <w:rPr>
          <w:sz w:val="28"/>
          <w:szCs w:val="28"/>
        </w:rPr>
        <w:t>–</w:t>
      </w:r>
      <w:r w:rsidRPr="001F7247">
        <w:rPr>
          <w:sz w:val="28"/>
          <w:szCs w:val="28"/>
          <w:shd w:val="clear" w:color="auto" w:fill="FFFFFF"/>
        </w:rPr>
        <w:t>кредитной политики является помощь экономике в достижении общего уровня производства, характеризующегося полной занятостью и стабильностью цен. Денежно</w:t>
      </w:r>
      <w:r w:rsidR="00676D16" w:rsidRPr="00280946">
        <w:rPr>
          <w:sz w:val="28"/>
          <w:szCs w:val="28"/>
        </w:rPr>
        <w:t>–</w:t>
      </w:r>
      <w:r w:rsidRPr="001F7247">
        <w:rPr>
          <w:sz w:val="28"/>
          <w:szCs w:val="28"/>
          <w:shd w:val="clear" w:color="auto" w:fill="FFFFFF"/>
        </w:rPr>
        <w:t xml:space="preserve">кредитная политика состоит в изменении денежного предложения с целью стабилизации совокупного объема производства (стабильный рост), занятости и уровня цен. Нерегулируемая деятельность коммерческих банков может привести к циклическим колебаниям деловой активности, т. е. в периоды инфляции им выгодно увеличивать денежное предложение, а в период депрессии </w:t>
      </w:r>
      <w:r w:rsidR="00676D16" w:rsidRPr="00280946">
        <w:rPr>
          <w:sz w:val="28"/>
          <w:szCs w:val="28"/>
        </w:rPr>
        <w:t>–</w:t>
      </w:r>
      <w:r w:rsidRPr="001F7247">
        <w:rPr>
          <w:sz w:val="28"/>
          <w:szCs w:val="28"/>
          <w:shd w:val="clear" w:color="auto" w:fill="FFFFFF"/>
        </w:rPr>
        <w:t xml:space="preserve"> уменьшать, усугубляя тем самым кризис. Поэтому необходима взвешенная государственная политика регулирования денежного обращения. Эту роль главного координирующего и регулирующего органа всей денежной системы страны выполняет центральный (эмиссионный) банк</w:t>
      </w:r>
      <w:r w:rsidR="00676D16">
        <w:rPr>
          <w:sz w:val="28"/>
          <w:szCs w:val="28"/>
          <w:shd w:val="clear" w:color="auto" w:fill="FFFFFF"/>
        </w:rPr>
        <w:t xml:space="preserve"> </w:t>
      </w:r>
      <w:r w:rsidRPr="001F7247">
        <w:rPr>
          <w:sz w:val="28"/>
          <w:szCs w:val="28"/>
          <w:shd w:val="clear" w:color="auto" w:fill="FFFFFF"/>
        </w:rPr>
        <w:t xml:space="preserve">[7]. </w:t>
      </w:r>
    </w:p>
    <w:p w14:paraId="0195B835" w14:textId="5E9FC5CA" w:rsidR="001F7247" w:rsidRDefault="002226B9" w:rsidP="00922BBF">
      <w:pPr>
        <w:widowControl/>
        <w:autoSpaceDE/>
        <w:autoSpaceDN/>
        <w:adjustRightInd/>
        <w:spacing w:line="360" w:lineRule="auto"/>
        <w:ind w:firstLine="709"/>
        <w:jc w:val="both"/>
        <w:rPr>
          <w:sz w:val="28"/>
          <w:szCs w:val="28"/>
          <w:shd w:val="clear" w:color="auto" w:fill="FFFFFF"/>
        </w:rPr>
      </w:pPr>
      <w:r w:rsidRPr="001F7247">
        <w:rPr>
          <w:sz w:val="28"/>
          <w:szCs w:val="28"/>
          <w:shd w:val="clear" w:color="auto" w:fill="FFFFFF"/>
        </w:rPr>
        <w:t xml:space="preserve">Главная задача </w:t>
      </w:r>
      <w:r w:rsidR="00676D16">
        <w:rPr>
          <w:sz w:val="28"/>
          <w:szCs w:val="28"/>
          <w:shd w:val="clear" w:color="auto" w:fill="FFFFFF"/>
        </w:rPr>
        <w:t>денежно</w:t>
      </w:r>
      <w:r w:rsidR="00676D16" w:rsidRPr="00280946">
        <w:rPr>
          <w:sz w:val="28"/>
          <w:szCs w:val="28"/>
        </w:rPr>
        <w:t>–</w:t>
      </w:r>
      <w:r w:rsidR="00676D16">
        <w:rPr>
          <w:sz w:val="28"/>
          <w:szCs w:val="28"/>
        </w:rPr>
        <w:t>кредитной</w:t>
      </w:r>
      <w:r w:rsidRPr="001F7247">
        <w:rPr>
          <w:sz w:val="28"/>
          <w:szCs w:val="28"/>
          <w:shd w:val="clear" w:color="auto" w:fill="FFFFFF"/>
        </w:rPr>
        <w:t xml:space="preserve"> политики центрального банка </w:t>
      </w:r>
      <w:r w:rsidR="00676D16" w:rsidRPr="00280946">
        <w:rPr>
          <w:sz w:val="28"/>
          <w:szCs w:val="28"/>
        </w:rPr>
        <w:t>–</w:t>
      </w:r>
      <w:r w:rsidRPr="001F7247">
        <w:rPr>
          <w:sz w:val="28"/>
          <w:szCs w:val="28"/>
          <w:shd w:val="clear" w:color="auto" w:fill="FFFFFF"/>
        </w:rPr>
        <w:t xml:space="preserve"> поддержание стабильной покупательной силы национальной валюты и обеспечение эластичной системы платежей и расчетов. В то же время политика центрального банка является одной из важнейших частей регулирования всей экономики государства. </w:t>
      </w:r>
    </w:p>
    <w:p w14:paraId="0F635AC2" w14:textId="56599E66" w:rsidR="001F7247" w:rsidRDefault="002226B9" w:rsidP="00922BBF">
      <w:pPr>
        <w:widowControl/>
        <w:autoSpaceDE/>
        <w:autoSpaceDN/>
        <w:adjustRightInd/>
        <w:spacing w:line="360" w:lineRule="auto"/>
        <w:ind w:firstLine="709"/>
        <w:jc w:val="both"/>
        <w:rPr>
          <w:sz w:val="28"/>
          <w:szCs w:val="28"/>
          <w:shd w:val="clear" w:color="auto" w:fill="FFFFFF"/>
        </w:rPr>
      </w:pPr>
      <w:r w:rsidRPr="001F7247">
        <w:rPr>
          <w:sz w:val="28"/>
          <w:szCs w:val="28"/>
          <w:shd w:val="clear" w:color="auto" w:fill="FFFFFF"/>
        </w:rPr>
        <w:t>Во второй половине XX века сложился магический четырехугольник целей регулирования экономики: обеспечение стабильных темпов экономического роста, стабильной национальной валюты, занятости и равновесия платежного баланса. В последние годы к ним добавилась задача достижения экологического равновесия</w:t>
      </w:r>
      <w:r w:rsidR="00676D16">
        <w:rPr>
          <w:sz w:val="28"/>
          <w:szCs w:val="28"/>
          <w:shd w:val="clear" w:color="auto" w:fill="FFFFFF"/>
        </w:rPr>
        <w:t xml:space="preserve"> </w:t>
      </w:r>
      <w:r w:rsidR="00C7648B" w:rsidRPr="00323326">
        <w:rPr>
          <w:sz w:val="28"/>
          <w:szCs w:val="28"/>
        </w:rPr>
        <w:t>[</w:t>
      </w:r>
      <w:r w:rsidR="00C7648B">
        <w:rPr>
          <w:sz w:val="28"/>
          <w:szCs w:val="28"/>
        </w:rPr>
        <w:t>5</w:t>
      </w:r>
      <w:r w:rsidR="00C7648B" w:rsidRPr="00323326">
        <w:rPr>
          <w:sz w:val="28"/>
          <w:szCs w:val="28"/>
        </w:rPr>
        <w:t>]</w:t>
      </w:r>
      <w:r w:rsidRPr="001F7247">
        <w:rPr>
          <w:sz w:val="28"/>
          <w:szCs w:val="28"/>
          <w:shd w:val="clear" w:color="auto" w:fill="FFFFFF"/>
        </w:rPr>
        <w:t xml:space="preserve">. </w:t>
      </w:r>
    </w:p>
    <w:p w14:paraId="44067B2C" w14:textId="2ADCCD0C" w:rsidR="001F7247" w:rsidRDefault="002226B9" w:rsidP="00922BBF">
      <w:pPr>
        <w:widowControl/>
        <w:autoSpaceDE/>
        <w:autoSpaceDN/>
        <w:adjustRightInd/>
        <w:spacing w:line="360" w:lineRule="auto"/>
        <w:ind w:firstLine="709"/>
        <w:jc w:val="both"/>
        <w:rPr>
          <w:sz w:val="28"/>
          <w:szCs w:val="28"/>
          <w:shd w:val="clear" w:color="auto" w:fill="FFFFFF"/>
        </w:rPr>
      </w:pPr>
      <w:r w:rsidRPr="001F7247">
        <w:rPr>
          <w:sz w:val="28"/>
          <w:szCs w:val="28"/>
          <w:shd w:val="clear" w:color="auto" w:fill="FFFFFF"/>
        </w:rPr>
        <w:t>Первоначально основной функцией центральных банков было осуществление эмиссии наличных денег, в настоящее время эта функция постепенно ушла на второй план, однако не следует забывать, что наличные деньги все еще являются тем фундаментом, на котором зиждется вся денежная масса, поэтому деятельность центрального банка по эмиссии наличных денег должна быть не менее взвешенной и продуманной, чем любая другая. Осуществляя денежно</w:t>
      </w:r>
      <w:r w:rsidR="00676D16" w:rsidRPr="00280946">
        <w:rPr>
          <w:sz w:val="28"/>
          <w:szCs w:val="28"/>
        </w:rPr>
        <w:t>–</w:t>
      </w:r>
      <w:r w:rsidRPr="001F7247">
        <w:rPr>
          <w:sz w:val="28"/>
          <w:szCs w:val="28"/>
          <w:shd w:val="clear" w:color="auto" w:fill="FFFFFF"/>
        </w:rPr>
        <w:t xml:space="preserve">кредитную политику, воздействуя на кредитную деятельность коммерческих банков и направляя регулирование на расширение или сокращение </w:t>
      </w:r>
      <w:r w:rsidRPr="001F7247">
        <w:rPr>
          <w:sz w:val="28"/>
          <w:szCs w:val="28"/>
          <w:shd w:val="clear" w:color="auto" w:fill="FFFFFF"/>
        </w:rPr>
        <w:lastRenderedPageBreak/>
        <w:t>кредитования экономики, центральный банк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w:t>
      </w:r>
      <w:r w:rsidR="00676D16">
        <w:rPr>
          <w:sz w:val="28"/>
          <w:szCs w:val="28"/>
          <w:shd w:val="clear" w:color="auto" w:fill="FFFFFF"/>
        </w:rPr>
        <w:t xml:space="preserve"> </w:t>
      </w:r>
      <w:r w:rsidRPr="001F7247">
        <w:rPr>
          <w:sz w:val="28"/>
          <w:szCs w:val="28"/>
          <w:shd w:val="clear" w:color="auto" w:fill="FFFFFF"/>
        </w:rPr>
        <w:t>[12]</w:t>
      </w:r>
      <w:r w:rsidR="00676D16">
        <w:rPr>
          <w:sz w:val="28"/>
          <w:szCs w:val="28"/>
          <w:shd w:val="clear" w:color="auto" w:fill="FFFFFF"/>
        </w:rPr>
        <w:t>.</w:t>
      </w:r>
      <w:r w:rsidRPr="001F7247">
        <w:rPr>
          <w:sz w:val="28"/>
          <w:szCs w:val="28"/>
          <w:shd w:val="clear" w:color="auto" w:fill="FFFFFF"/>
        </w:rPr>
        <w:t xml:space="preserve"> Например, недостаток у предприятий свободных денежных средств затрудняет осуществление коммерческих сделок, внутренних инвестиций и т. д. С другой стороны, избыточная денежная масса имеет свои недостатки: обесценение денег, и, как следствие, снижение жизненного уровня населения, ухудшение валютного положения в стране. Соответственно в первом случае денежно</w:t>
      </w:r>
      <w:r w:rsidR="00382A1D" w:rsidRPr="00280946">
        <w:rPr>
          <w:sz w:val="28"/>
          <w:szCs w:val="28"/>
        </w:rPr>
        <w:t>–</w:t>
      </w:r>
      <w:r w:rsidRPr="001F7247">
        <w:rPr>
          <w:sz w:val="28"/>
          <w:szCs w:val="28"/>
          <w:shd w:val="clear" w:color="auto" w:fill="FFFFFF"/>
        </w:rPr>
        <w:t xml:space="preserve">кредитная политика должна быть направлена на расширение кредитной деятельности банков, а во втором случае </w:t>
      </w:r>
      <w:r w:rsidR="00676D16" w:rsidRPr="00280946">
        <w:rPr>
          <w:sz w:val="28"/>
          <w:szCs w:val="28"/>
        </w:rPr>
        <w:t>–</w:t>
      </w:r>
      <w:r w:rsidRPr="001F7247">
        <w:rPr>
          <w:sz w:val="28"/>
          <w:szCs w:val="28"/>
          <w:shd w:val="clear" w:color="auto" w:fill="FFFFFF"/>
        </w:rPr>
        <w:t xml:space="preserve"> на ее сокращение, переходу к политике дорогих денег (</w:t>
      </w:r>
      <w:proofErr w:type="spellStart"/>
      <w:r w:rsidRPr="001F7247">
        <w:rPr>
          <w:sz w:val="28"/>
          <w:szCs w:val="28"/>
          <w:shd w:val="clear" w:color="auto" w:fill="FFFFFF"/>
        </w:rPr>
        <w:t>рестрикционной</w:t>
      </w:r>
      <w:proofErr w:type="spellEnd"/>
      <w:r w:rsidRPr="001F7247">
        <w:rPr>
          <w:sz w:val="28"/>
          <w:szCs w:val="28"/>
          <w:shd w:val="clear" w:color="auto" w:fill="FFFFFF"/>
        </w:rPr>
        <w:t xml:space="preserve">). </w:t>
      </w:r>
    </w:p>
    <w:p w14:paraId="48CBA8A3" w14:textId="1DAE0799" w:rsidR="001F7247" w:rsidRDefault="001F7247" w:rsidP="00922BBF">
      <w:pPr>
        <w:widowControl/>
        <w:autoSpaceDE/>
        <w:autoSpaceDN/>
        <w:adjustRightInd/>
        <w:spacing w:line="360" w:lineRule="auto"/>
        <w:ind w:firstLine="709"/>
        <w:jc w:val="both"/>
        <w:rPr>
          <w:sz w:val="28"/>
          <w:szCs w:val="28"/>
          <w:shd w:val="clear" w:color="auto" w:fill="FFFFFF"/>
        </w:rPr>
      </w:pPr>
      <w:r>
        <w:rPr>
          <w:sz w:val="28"/>
          <w:szCs w:val="28"/>
          <w:shd w:val="clear" w:color="auto" w:fill="FFFFFF"/>
        </w:rPr>
        <w:t>Из вышеперечисленного можно сделать вывод, что с</w:t>
      </w:r>
      <w:r w:rsidR="002226B9" w:rsidRPr="001F7247">
        <w:rPr>
          <w:sz w:val="28"/>
          <w:szCs w:val="28"/>
          <w:shd w:val="clear" w:color="auto" w:fill="FFFFFF"/>
        </w:rPr>
        <w:t xml:space="preserve"> помощью денежно</w:t>
      </w:r>
      <w:r w:rsidR="00676D16" w:rsidRPr="00280946">
        <w:rPr>
          <w:sz w:val="28"/>
          <w:szCs w:val="28"/>
        </w:rPr>
        <w:t>–</w:t>
      </w:r>
      <w:r w:rsidR="002226B9" w:rsidRPr="001F7247">
        <w:rPr>
          <w:sz w:val="28"/>
          <w:szCs w:val="28"/>
          <w:shd w:val="clear" w:color="auto" w:fill="FFFFFF"/>
        </w:rPr>
        <w:t>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 Нужно отметить, что денежно</w:t>
      </w:r>
      <w:r w:rsidR="00676D16" w:rsidRPr="00280946">
        <w:rPr>
          <w:sz w:val="28"/>
          <w:szCs w:val="28"/>
        </w:rPr>
        <w:t>–</w:t>
      </w:r>
      <w:r w:rsidR="002226B9" w:rsidRPr="001F7247">
        <w:rPr>
          <w:sz w:val="28"/>
          <w:szCs w:val="28"/>
          <w:shd w:val="clear" w:color="auto" w:fill="FFFFFF"/>
        </w:rPr>
        <w:t xml:space="preserve">кредитная политика осуществляется как косвенными (экономическими), так и прямыми (административными)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в отношении количественных и качественных параметров деятельности банков [15]. Нужно отметить, что с помощью 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народного хозяйства. </w:t>
      </w:r>
    </w:p>
    <w:p w14:paraId="57BBF568" w14:textId="02C815CA" w:rsidR="002226B9" w:rsidRDefault="002226B9" w:rsidP="00323326">
      <w:pPr>
        <w:widowControl/>
        <w:autoSpaceDE/>
        <w:autoSpaceDN/>
        <w:adjustRightInd/>
        <w:spacing w:line="360" w:lineRule="auto"/>
        <w:ind w:firstLine="709"/>
        <w:jc w:val="both"/>
        <w:rPr>
          <w:bCs/>
          <w:caps/>
          <w:sz w:val="28"/>
          <w:szCs w:val="32"/>
        </w:rPr>
      </w:pPr>
    </w:p>
    <w:p w14:paraId="2B2EEE61" w14:textId="77777777" w:rsidR="004903F7" w:rsidRDefault="004903F7" w:rsidP="00F518D4">
      <w:pPr>
        <w:widowControl/>
        <w:autoSpaceDE/>
        <w:autoSpaceDN/>
        <w:adjustRightInd/>
        <w:spacing w:line="360" w:lineRule="auto"/>
        <w:ind w:firstLine="709"/>
        <w:jc w:val="both"/>
        <w:rPr>
          <w:b/>
          <w:sz w:val="28"/>
          <w:szCs w:val="32"/>
        </w:rPr>
      </w:pPr>
    </w:p>
    <w:p w14:paraId="1F3EBFC0" w14:textId="77777777" w:rsidR="004903F7" w:rsidRDefault="004903F7" w:rsidP="00F518D4">
      <w:pPr>
        <w:widowControl/>
        <w:autoSpaceDE/>
        <w:autoSpaceDN/>
        <w:adjustRightInd/>
        <w:spacing w:line="360" w:lineRule="auto"/>
        <w:ind w:firstLine="709"/>
        <w:jc w:val="both"/>
        <w:rPr>
          <w:b/>
          <w:sz w:val="28"/>
          <w:szCs w:val="32"/>
        </w:rPr>
      </w:pPr>
    </w:p>
    <w:p w14:paraId="7D6C0E5A" w14:textId="77777777" w:rsidR="004903F7" w:rsidRDefault="004903F7" w:rsidP="00F518D4">
      <w:pPr>
        <w:widowControl/>
        <w:autoSpaceDE/>
        <w:autoSpaceDN/>
        <w:adjustRightInd/>
        <w:spacing w:line="360" w:lineRule="auto"/>
        <w:ind w:firstLine="709"/>
        <w:jc w:val="both"/>
        <w:rPr>
          <w:b/>
          <w:sz w:val="28"/>
          <w:szCs w:val="32"/>
        </w:rPr>
      </w:pPr>
    </w:p>
    <w:p w14:paraId="4F99FADC" w14:textId="0D6C01CA" w:rsidR="00382A1D" w:rsidRDefault="0054791B" w:rsidP="00F518D4">
      <w:pPr>
        <w:widowControl/>
        <w:autoSpaceDE/>
        <w:autoSpaceDN/>
        <w:adjustRightInd/>
        <w:spacing w:line="360" w:lineRule="auto"/>
        <w:ind w:firstLine="709"/>
        <w:jc w:val="both"/>
        <w:rPr>
          <w:b/>
          <w:sz w:val="28"/>
          <w:szCs w:val="32"/>
        </w:rPr>
      </w:pPr>
      <w:r w:rsidRPr="0054791B">
        <w:rPr>
          <w:b/>
          <w:sz w:val="28"/>
          <w:szCs w:val="32"/>
        </w:rPr>
        <w:lastRenderedPageBreak/>
        <w:t xml:space="preserve">1.2 </w:t>
      </w:r>
      <w:r>
        <w:rPr>
          <w:b/>
          <w:sz w:val="28"/>
          <w:szCs w:val="32"/>
        </w:rPr>
        <w:t>О</w:t>
      </w:r>
      <w:r w:rsidRPr="0054791B">
        <w:rPr>
          <w:b/>
          <w:sz w:val="28"/>
          <w:szCs w:val="32"/>
        </w:rPr>
        <w:t>сновные инструменты денежно</w:t>
      </w:r>
      <w:r w:rsidR="00F518D4" w:rsidRPr="00280946">
        <w:rPr>
          <w:sz w:val="28"/>
          <w:szCs w:val="28"/>
        </w:rPr>
        <w:t>–</w:t>
      </w:r>
      <w:r w:rsidRPr="0054791B">
        <w:rPr>
          <w:b/>
          <w:sz w:val="28"/>
          <w:szCs w:val="32"/>
        </w:rPr>
        <w:t>кредитной политики</w:t>
      </w:r>
    </w:p>
    <w:p w14:paraId="1277C958" w14:textId="77777777" w:rsidR="004903F7" w:rsidRDefault="004903F7" w:rsidP="00F518D4">
      <w:pPr>
        <w:widowControl/>
        <w:autoSpaceDE/>
        <w:autoSpaceDN/>
        <w:adjustRightInd/>
        <w:spacing w:line="360" w:lineRule="auto"/>
        <w:ind w:firstLine="709"/>
        <w:jc w:val="both"/>
        <w:rPr>
          <w:b/>
          <w:sz w:val="28"/>
          <w:szCs w:val="32"/>
        </w:rPr>
      </w:pPr>
    </w:p>
    <w:p w14:paraId="15BA70E4" w14:textId="4510B1F6" w:rsidR="0054791B" w:rsidRPr="00382A1D" w:rsidRDefault="0054791B" w:rsidP="00922BBF">
      <w:pPr>
        <w:widowControl/>
        <w:autoSpaceDE/>
        <w:autoSpaceDN/>
        <w:adjustRightInd/>
        <w:spacing w:line="360" w:lineRule="auto"/>
        <w:ind w:firstLine="709"/>
        <w:jc w:val="both"/>
        <w:rPr>
          <w:b/>
          <w:sz w:val="28"/>
          <w:szCs w:val="32"/>
        </w:rPr>
      </w:pPr>
      <w:r w:rsidRPr="00323326">
        <w:rPr>
          <w:sz w:val="28"/>
          <w:szCs w:val="28"/>
        </w:rPr>
        <w:t>Инструментарий денежно</w:t>
      </w:r>
      <w:r w:rsidR="00676D16" w:rsidRPr="00280946">
        <w:rPr>
          <w:sz w:val="28"/>
          <w:szCs w:val="28"/>
        </w:rPr>
        <w:t>–</w:t>
      </w:r>
      <w:r w:rsidRPr="00323326">
        <w:rPr>
          <w:sz w:val="28"/>
          <w:szCs w:val="28"/>
        </w:rPr>
        <w:t>кредитной политики развитых государств необычайно широк. Использование различных инструментов сильно варьируется в зависимости от философии экономической политики, конкретных обстоятельств, степени открытости экономики и традиций страны. Инструменты имеют следующую классификацию: краткосрочные и долгосрочные, прямые и косвенные, общие и селективные, рыночные и нерыночные. Это указывает на то, что государство располагает мощными средствами регулирования рыночной стихии, но не пытается идти против рынка, а лишь делает его более стабильным [</w:t>
      </w:r>
      <w:r w:rsidR="00C7648B">
        <w:rPr>
          <w:sz w:val="28"/>
          <w:szCs w:val="28"/>
        </w:rPr>
        <w:t>11</w:t>
      </w:r>
      <w:r w:rsidRPr="00323326">
        <w:rPr>
          <w:sz w:val="28"/>
          <w:szCs w:val="28"/>
        </w:rPr>
        <w:t>].</w:t>
      </w:r>
    </w:p>
    <w:p w14:paraId="56FF504B" w14:textId="77777777" w:rsidR="0054791B" w:rsidRPr="00323326" w:rsidRDefault="0054791B" w:rsidP="00922BBF">
      <w:pPr>
        <w:widowControl/>
        <w:autoSpaceDE/>
        <w:autoSpaceDN/>
        <w:adjustRightInd/>
        <w:spacing w:line="360" w:lineRule="auto"/>
        <w:ind w:firstLine="709"/>
        <w:jc w:val="both"/>
        <w:rPr>
          <w:sz w:val="28"/>
          <w:szCs w:val="28"/>
        </w:rPr>
      </w:pPr>
      <w:r w:rsidRPr="00323326">
        <w:rPr>
          <w:sz w:val="28"/>
          <w:szCs w:val="28"/>
        </w:rPr>
        <w:t xml:space="preserve">Основные инструменты, которыми располагает Центральный банк, включают: </w:t>
      </w:r>
    </w:p>
    <w:p w14:paraId="04B4722A" w14:textId="77777777" w:rsidR="0054791B" w:rsidRPr="00323326" w:rsidRDefault="0054791B" w:rsidP="00922BBF">
      <w:pPr>
        <w:widowControl/>
        <w:autoSpaceDE/>
        <w:autoSpaceDN/>
        <w:adjustRightInd/>
        <w:spacing w:line="360" w:lineRule="auto"/>
        <w:ind w:firstLine="709"/>
        <w:jc w:val="both"/>
        <w:rPr>
          <w:sz w:val="28"/>
          <w:szCs w:val="28"/>
        </w:rPr>
      </w:pPr>
      <w:r w:rsidRPr="00323326">
        <w:rPr>
          <w:sz w:val="28"/>
          <w:szCs w:val="28"/>
        </w:rPr>
        <w:t xml:space="preserve">1) регулирование официальных резервных требований, </w:t>
      </w:r>
    </w:p>
    <w:p w14:paraId="3C4FB250" w14:textId="77777777" w:rsidR="0054791B" w:rsidRPr="00323326" w:rsidRDefault="0054791B" w:rsidP="00922BBF">
      <w:pPr>
        <w:widowControl/>
        <w:autoSpaceDE/>
        <w:autoSpaceDN/>
        <w:adjustRightInd/>
        <w:spacing w:line="360" w:lineRule="auto"/>
        <w:ind w:firstLine="709"/>
        <w:jc w:val="both"/>
        <w:rPr>
          <w:sz w:val="28"/>
          <w:szCs w:val="28"/>
        </w:rPr>
      </w:pPr>
      <w:r w:rsidRPr="00323326">
        <w:rPr>
          <w:sz w:val="28"/>
          <w:szCs w:val="28"/>
        </w:rPr>
        <w:t xml:space="preserve">2) операции на открытом рынке, </w:t>
      </w:r>
    </w:p>
    <w:p w14:paraId="2001C618" w14:textId="77777777" w:rsidR="0054791B" w:rsidRPr="00323326" w:rsidRDefault="0054791B" w:rsidP="00922BBF">
      <w:pPr>
        <w:widowControl/>
        <w:autoSpaceDE/>
        <w:autoSpaceDN/>
        <w:adjustRightInd/>
        <w:spacing w:line="360" w:lineRule="auto"/>
        <w:ind w:firstLine="709"/>
        <w:jc w:val="both"/>
        <w:rPr>
          <w:sz w:val="28"/>
          <w:szCs w:val="28"/>
        </w:rPr>
      </w:pPr>
      <w:r w:rsidRPr="00323326">
        <w:rPr>
          <w:sz w:val="28"/>
          <w:szCs w:val="28"/>
        </w:rPr>
        <w:t xml:space="preserve">3) манипулирование учетной ставкой процента. </w:t>
      </w:r>
    </w:p>
    <w:p w14:paraId="6089D25A" w14:textId="03D66FD4" w:rsidR="0054791B" w:rsidRPr="00323326" w:rsidRDefault="0054791B" w:rsidP="00922BBF">
      <w:pPr>
        <w:widowControl/>
        <w:autoSpaceDE/>
        <w:autoSpaceDN/>
        <w:adjustRightInd/>
        <w:spacing w:line="360" w:lineRule="auto"/>
        <w:ind w:firstLine="709"/>
        <w:jc w:val="both"/>
        <w:rPr>
          <w:sz w:val="28"/>
          <w:szCs w:val="28"/>
        </w:rPr>
      </w:pPr>
      <w:r w:rsidRPr="00323326">
        <w:rPr>
          <w:sz w:val="28"/>
          <w:szCs w:val="28"/>
        </w:rPr>
        <w:t>В настоящее время обязательные резервы – это наиболее ликвидные активы, которые обязаны иметь все кредитные учреждения, как правило, либо в форме наличных денег в кассе банка, либо в виде депозитов в центральном банке или в иных высоколиквидных формах, определяемых Центральным банком.</w:t>
      </w:r>
    </w:p>
    <w:p w14:paraId="00C30A03" w14:textId="6C884A21" w:rsidR="0054791B" w:rsidRPr="00323326" w:rsidRDefault="0054791B" w:rsidP="00922BBF">
      <w:pPr>
        <w:widowControl/>
        <w:autoSpaceDE/>
        <w:autoSpaceDN/>
        <w:adjustRightInd/>
        <w:spacing w:line="360" w:lineRule="auto"/>
        <w:ind w:firstLine="709"/>
        <w:jc w:val="both"/>
        <w:rPr>
          <w:sz w:val="28"/>
          <w:szCs w:val="28"/>
        </w:rPr>
      </w:pPr>
      <w:r w:rsidRPr="00323326">
        <w:rPr>
          <w:sz w:val="28"/>
          <w:szCs w:val="28"/>
        </w:rPr>
        <w:t>Обязательные резервы выполняют две основные функции. Во</w:t>
      </w:r>
      <w:r w:rsidR="00382A1D">
        <w:rPr>
          <w:sz w:val="28"/>
          <w:szCs w:val="28"/>
        </w:rPr>
        <w:t xml:space="preserve"> </w:t>
      </w:r>
      <w:r w:rsidR="00382A1D" w:rsidRPr="00280946">
        <w:rPr>
          <w:sz w:val="28"/>
          <w:szCs w:val="28"/>
        </w:rPr>
        <w:t>–</w:t>
      </w:r>
      <w:r w:rsidR="00382A1D">
        <w:rPr>
          <w:sz w:val="28"/>
          <w:szCs w:val="28"/>
        </w:rPr>
        <w:t xml:space="preserve"> </w:t>
      </w:r>
      <w:r w:rsidRPr="00323326">
        <w:rPr>
          <w:sz w:val="28"/>
          <w:szCs w:val="28"/>
        </w:rPr>
        <w:t>первых, они как ликвидные резервы служат обеспечением обязательств коммерческих банков по депозитам их клиентов. Во</w:t>
      </w:r>
      <w:r w:rsidR="00382A1D">
        <w:rPr>
          <w:sz w:val="28"/>
          <w:szCs w:val="28"/>
        </w:rPr>
        <w:t xml:space="preserve"> </w:t>
      </w:r>
      <w:r w:rsidR="00382A1D" w:rsidRPr="00280946">
        <w:rPr>
          <w:sz w:val="28"/>
          <w:szCs w:val="28"/>
        </w:rPr>
        <w:t>–</w:t>
      </w:r>
      <w:r w:rsidR="00382A1D">
        <w:rPr>
          <w:sz w:val="28"/>
          <w:szCs w:val="28"/>
        </w:rPr>
        <w:t xml:space="preserve"> </w:t>
      </w:r>
      <w:r w:rsidRPr="00323326">
        <w:rPr>
          <w:sz w:val="28"/>
          <w:szCs w:val="28"/>
        </w:rPr>
        <w:t xml:space="preserve">вторых, обязательные резервы являются инструментом, используемым Центральным банком для регулирования объема денежной массы в стране. </w:t>
      </w:r>
    </w:p>
    <w:p w14:paraId="6DB96F60" w14:textId="77777777" w:rsidR="0054791B" w:rsidRPr="00323326" w:rsidRDefault="0054791B" w:rsidP="00922BBF">
      <w:pPr>
        <w:widowControl/>
        <w:autoSpaceDE/>
        <w:autoSpaceDN/>
        <w:adjustRightInd/>
        <w:spacing w:line="360" w:lineRule="auto"/>
        <w:ind w:firstLine="709"/>
        <w:jc w:val="both"/>
        <w:rPr>
          <w:sz w:val="28"/>
          <w:szCs w:val="28"/>
        </w:rPr>
      </w:pPr>
      <w:r w:rsidRPr="00323326">
        <w:rPr>
          <w:sz w:val="28"/>
          <w:szCs w:val="28"/>
        </w:rPr>
        <w:t xml:space="preserve">Операции на открытом рынке – официальные операции Центрального банка по купле-продаже ценных бумаг в банковской системе. </w:t>
      </w:r>
    </w:p>
    <w:p w14:paraId="548CBE61" w14:textId="7DF2AC09" w:rsidR="0054791B" w:rsidRPr="00323326" w:rsidRDefault="0054791B" w:rsidP="00922BBF">
      <w:pPr>
        <w:widowControl/>
        <w:autoSpaceDE/>
        <w:autoSpaceDN/>
        <w:adjustRightInd/>
        <w:spacing w:line="360" w:lineRule="auto"/>
        <w:ind w:firstLine="709"/>
        <w:jc w:val="both"/>
        <w:rPr>
          <w:sz w:val="28"/>
          <w:szCs w:val="28"/>
        </w:rPr>
      </w:pPr>
      <w:r w:rsidRPr="00323326">
        <w:rPr>
          <w:sz w:val="28"/>
          <w:szCs w:val="28"/>
        </w:rPr>
        <w:t xml:space="preserve">При покупке Центральным банком ценных бумаг у коммерческих банков соответствующие суммы поступают на их корреспондентские счета, т.е. </w:t>
      </w:r>
      <w:r w:rsidRPr="00323326">
        <w:rPr>
          <w:sz w:val="28"/>
          <w:szCs w:val="28"/>
        </w:rPr>
        <w:lastRenderedPageBreak/>
        <w:t>увеличивается величина свободных резервов и, следовательно, появляется возможность расширения активных, в том числе ссудных, операций с клиентурой. В случае продажи Центральным банком ценных бумаг коммерческим банкам, наоборот, суммы их свободных резервов уменьшаются, а в банковской системе в целом происходит сокращение кредитных ресурсов и повышение их стоимости, что отражается на общей величине денежной массы [6].</w:t>
      </w:r>
    </w:p>
    <w:p w14:paraId="0B04E631" w14:textId="54E5E1C8" w:rsidR="0054791B" w:rsidRPr="00323326" w:rsidRDefault="0054791B" w:rsidP="00922BBF">
      <w:pPr>
        <w:widowControl/>
        <w:autoSpaceDE/>
        <w:autoSpaceDN/>
        <w:adjustRightInd/>
        <w:spacing w:line="360" w:lineRule="auto"/>
        <w:ind w:firstLine="709"/>
        <w:jc w:val="both"/>
        <w:rPr>
          <w:sz w:val="28"/>
          <w:szCs w:val="28"/>
        </w:rPr>
      </w:pPr>
      <w:r w:rsidRPr="00323326">
        <w:rPr>
          <w:sz w:val="28"/>
          <w:szCs w:val="28"/>
        </w:rPr>
        <w:t>По форме проведения рыночные операции центрального банка с ценными бумагами могут быть прямыми либо обратными. Прямая операция представляет собой обычную покупку либо продажу. Обратная операция заключается в купле</w:t>
      </w:r>
      <w:r w:rsidR="00382A1D">
        <w:rPr>
          <w:sz w:val="28"/>
          <w:szCs w:val="28"/>
        </w:rPr>
        <w:t xml:space="preserve"> </w:t>
      </w:r>
      <w:r w:rsidR="00382A1D" w:rsidRPr="00280946">
        <w:rPr>
          <w:sz w:val="28"/>
          <w:szCs w:val="28"/>
        </w:rPr>
        <w:t>–</w:t>
      </w:r>
      <w:r w:rsidR="00382A1D">
        <w:rPr>
          <w:sz w:val="28"/>
          <w:szCs w:val="28"/>
        </w:rPr>
        <w:t xml:space="preserve"> </w:t>
      </w:r>
      <w:r w:rsidRPr="00323326">
        <w:rPr>
          <w:sz w:val="28"/>
          <w:szCs w:val="28"/>
        </w:rPr>
        <w:t xml:space="preserve">продаже ценных бумаг с обязательным совершением обратной сделки по заранее установленному курсу. </w:t>
      </w:r>
    </w:p>
    <w:p w14:paraId="6E902BCA" w14:textId="77777777" w:rsidR="0054791B" w:rsidRPr="00323326" w:rsidRDefault="0054791B" w:rsidP="00922BBF">
      <w:pPr>
        <w:widowControl/>
        <w:autoSpaceDE/>
        <w:autoSpaceDN/>
        <w:adjustRightInd/>
        <w:spacing w:line="360" w:lineRule="auto"/>
        <w:ind w:firstLine="709"/>
        <w:jc w:val="both"/>
        <w:rPr>
          <w:sz w:val="28"/>
          <w:szCs w:val="28"/>
        </w:rPr>
      </w:pPr>
      <w:r w:rsidRPr="00323326">
        <w:rPr>
          <w:sz w:val="28"/>
          <w:szCs w:val="28"/>
        </w:rPr>
        <w:t>Третий инструмент денежной политики – это дисконтная политика, или изменение учетного процента. Традиционная функция центрального банка – предоставление ссуд коммерческим банкам. Ставка процента, по которой выдаются эти ссуды, называется учетной ставкой процента. Изменяя эту ставку, Центральный банк может воздействовать на резервы банков, расширяя или сокращая их возможности в предоставлении кредита населению и предприятиям. В зависимости от уровня учетного процента строится система процентных ставок коммерческих банков, происходит удорожание или 8 удешевление кредита вообще и тем самым создаются условия ограничения или расширения денежной массы в обращении [7].</w:t>
      </w:r>
    </w:p>
    <w:p w14:paraId="61BEC057" w14:textId="4513368E" w:rsidR="0054791B" w:rsidRPr="00323326" w:rsidRDefault="0054791B" w:rsidP="00922BBF">
      <w:pPr>
        <w:widowControl/>
        <w:autoSpaceDE/>
        <w:autoSpaceDN/>
        <w:adjustRightInd/>
        <w:spacing w:line="360" w:lineRule="auto"/>
        <w:ind w:firstLine="709"/>
        <w:jc w:val="both"/>
        <w:rPr>
          <w:sz w:val="28"/>
          <w:szCs w:val="28"/>
        </w:rPr>
      </w:pPr>
      <w:r w:rsidRPr="00323326">
        <w:rPr>
          <w:sz w:val="28"/>
          <w:szCs w:val="28"/>
        </w:rPr>
        <w:t xml:space="preserve"> Учетная политика, будучи составной частью государственной процентной политики, является одним из наиболее важных инструментов денежно</w:t>
      </w:r>
      <w:r w:rsidR="00792CFD">
        <w:rPr>
          <w:sz w:val="28"/>
          <w:szCs w:val="28"/>
        </w:rPr>
        <w:t xml:space="preserve"> </w:t>
      </w:r>
      <w:r w:rsidRPr="00323326">
        <w:rPr>
          <w:sz w:val="28"/>
          <w:szCs w:val="28"/>
        </w:rPr>
        <w:t xml:space="preserve">кредитного регулирования, основные направления которой разрабатываются и реализуются Центральным банком посредством установления и пересмотра официальной (базовой) процентной ставки двух основных видов: ставки по </w:t>
      </w:r>
      <w:proofErr w:type="spellStart"/>
      <w:r w:rsidRPr="00323326">
        <w:rPr>
          <w:sz w:val="28"/>
          <w:szCs w:val="28"/>
        </w:rPr>
        <w:t>редисконтированию</w:t>
      </w:r>
      <w:proofErr w:type="spellEnd"/>
      <w:r w:rsidRPr="00323326">
        <w:rPr>
          <w:sz w:val="28"/>
          <w:szCs w:val="28"/>
        </w:rPr>
        <w:t xml:space="preserve"> (переучету ценных бумаг) и ставки по рефинансированию (кредитованию банковских учреждений).</w:t>
      </w:r>
    </w:p>
    <w:p w14:paraId="2AD9E2B2" w14:textId="77777777" w:rsidR="0054791B" w:rsidRPr="00323326" w:rsidRDefault="0054791B" w:rsidP="00922BBF">
      <w:pPr>
        <w:widowControl/>
        <w:autoSpaceDE/>
        <w:autoSpaceDN/>
        <w:adjustRightInd/>
        <w:spacing w:line="360" w:lineRule="auto"/>
        <w:ind w:firstLine="709"/>
        <w:jc w:val="both"/>
        <w:rPr>
          <w:sz w:val="28"/>
          <w:szCs w:val="28"/>
        </w:rPr>
      </w:pPr>
      <w:r w:rsidRPr="00323326">
        <w:rPr>
          <w:sz w:val="28"/>
          <w:szCs w:val="28"/>
        </w:rPr>
        <w:t xml:space="preserve">Центральные банки устанавливают несколько официальных учетных ставок в зависимости от срока, надежности, «классности» и т.д., равно как и </w:t>
      </w:r>
      <w:r w:rsidRPr="00323326">
        <w:rPr>
          <w:sz w:val="28"/>
          <w:szCs w:val="28"/>
        </w:rPr>
        <w:lastRenderedPageBreak/>
        <w:t xml:space="preserve">несколько ставок по ломбардному кредиту, исходя из вида обеспечения, сроков и прочих условий. </w:t>
      </w:r>
    </w:p>
    <w:p w14:paraId="379D3C2D" w14:textId="1213A959" w:rsidR="0054791B" w:rsidRPr="00323326" w:rsidRDefault="0054791B" w:rsidP="00922BBF">
      <w:pPr>
        <w:widowControl/>
        <w:autoSpaceDE/>
        <w:autoSpaceDN/>
        <w:adjustRightInd/>
        <w:spacing w:line="360" w:lineRule="auto"/>
        <w:ind w:firstLine="709"/>
        <w:jc w:val="both"/>
        <w:rPr>
          <w:sz w:val="28"/>
          <w:szCs w:val="28"/>
        </w:rPr>
      </w:pPr>
      <w:r w:rsidRPr="00323326">
        <w:rPr>
          <w:sz w:val="28"/>
          <w:szCs w:val="28"/>
        </w:rPr>
        <w:t xml:space="preserve">Регулируя уровень ставок по рефинансированию и </w:t>
      </w:r>
      <w:proofErr w:type="spellStart"/>
      <w:r w:rsidRPr="00323326">
        <w:rPr>
          <w:sz w:val="28"/>
          <w:szCs w:val="28"/>
        </w:rPr>
        <w:t>редисконтированию</w:t>
      </w:r>
      <w:proofErr w:type="spellEnd"/>
      <w:r w:rsidRPr="00323326">
        <w:rPr>
          <w:sz w:val="28"/>
          <w:szCs w:val="28"/>
        </w:rPr>
        <w:t>, Центральный банк влияет на величину денежной массы в стране, способствует повышению или сокращению спроса коммерческих банков на кредит. Повышение официальных ставок затрудняет для коммерческих банков возможность получить кредитные ресурсы, а в результате и возможность расширять масштабы операций с клиентурой. Официальные процентные ставки оказывают косвенное влияние на рыночные процентные ставки, устанавливаемые коммерческими банками в соответствии с условиями рынка кредитных ресурсов, и на находящиеся под прямым контролем центрального банк</w:t>
      </w:r>
      <w:r w:rsidR="00C7648B">
        <w:rPr>
          <w:sz w:val="28"/>
          <w:szCs w:val="28"/>
        </w:rPr>
        <w:t>а</w:t>
      </w:r>
      <w:r w:rsidR="00382A1D">
        <w:rPr>
          <w:sz w:val="28"/>
          <w:szCs w:val="28"/>
        </w:rPr>
        <w:t xml:space="preserve"> </w:t>
      </w:r>
      <w:r w:rsidR="00C7648B" w:rsidRPr="00323326">
        <w:rPr>
          <w:sz w:val="28"/>
          <w:szCs w:val="28"/>
        </w:rPr>
        <w:t>[</w:t>
      </w:r>
      <w:r w:rsidR="00C7648B">
        <w:rPr>
          <w:sz w:val="28"/>
          <w:szCs w:val="28"/>
        </w:rPr>
        <w:t>22</w:t>
      </w:r>
      <w:r w:rsidR="00C7648B" w:rsidRPr="00323326">
        <w:rPr>
          <w:sz w:val="28"/>
          <w:szCs w:val="28"/>
        </w:rPr>
        <w:t>].</w:t>
      </w:r>
    </w:p>
    <w:p w14:paraId="74357314" w14:textId="434585F8" w:rsidR="0054791B" w:rsidRPr="00323326" w:rsidRDefault="0054791B" w:rsidP="00922BBF">
      <w:pPr>
        <w:widowControl/>
        <w:autoSpaceDE/>
        <w:autoSpaceDN/>
        <w:adjustRightInd/>
        <w:spacing w:line="360" w:lineRule="auto"/>
        <w:ind w:firstLine="709"/>
        <w:jc w:val="both"/>
        <w:rPr>
          <w:sz w:val="28"/>
          <w:szCs w:val="28"/>
        </w:rPr>
      </w:pPr>
      <w:r w:rsidRPr="00323326">
        <w:rPr>
          <w:sz w:val="28"/>
          <w:szCs w:val="28"/>
        </w:rPr>
        <w:t>Центральный банк использует как косвенные, так и прямые методы регулирования деятельности банков. Это осуществляется посредством установления как базовых процентных ставок (по учетным операциям, по ломбардному и банковскому кредиту), так и количественных ограничений в отношении ценных бумаг, которые принимаются к переучету Центральным банком и под залог которых он может предоставлять кредит коммерческим банкам [8].</w:t>
      </w:r>
    </w:p>
    <w:p w14:paraId="5D315C20" w14:textId="49A81A15" w:rsidR="0054791B" w:rsidRPr="00323326" w:rsidRDefault="0054791B" w:rsidP="002226B9">
      <w:pPr>
        <w:widowControl/>
        <w:autoSpaceDE/>
        <w:autoSpaceDN/>
        <w:adjustRightInd/>
        <w:spacing w:line="360" w:lineRule="auto"/>
        <w:rPr>
          <w:sz w:val="28"/>
          <w:szCs w:val="28"/>
        </w:rPr>
      </w:pPr>
    </w:p>
    <w:p w14:paraId="50FD6507" w14:textId="5EED388F" w:rsidR="0054791B" w:rsidRPr="00323326" w:rsidRDefault="0054791B" w:rsidP="00323326">
      <w:pPr>
        <w:widowControl/>
        <w:autoSpaceDE/>
        <w:autoSpaceDN/>
        <w:adjustRightInd/>
        <w:spacing w:line="360" w:lineRule="auto"/>
        <w:ind w:firstLine="709"/>
        <w:jc w:val="both"/>
        <w:rPr>
          <w:b/>
          <w:bCs/>
          <w:sz w:val="28"/>
          <w:szCs w:val="28"/>
        </w:rPr>
      </w:pPr>
      <w:r w:rsidRPr="00323326">
        <w:rPr>
          <w:b/>
          <w:bCs/>
          <w:sz w:val="28"/>
          <w:szCs w:val="28"/>
        </w:rPr>
        <w:t xml:space="preserve">1.3 </w:t>
      </w:r>
      <w:r w:rsidR="00AD7FA3" w:rsidRPr="00323326">
        <w:rPr>
          <w:b/>
          <w:bCs/>
          <w:sz w:val="28"/>
          <w:szCs w:val="28"/>
        </w:rPr>
        <w:t>Роль центральных банков в осуществлении денежно</w:t>
      </w:r>
      <w:r w:rsidR="00F518D4" w:rsidRPr="00280946">
        <w:rPr>
          <w:sz w:val="28"/>
          <w:szCs w:val="28"/>
        </w:rPr>
        <w:t>–</w:t>
      </w:r>
      <w:r w:rsidR="00AD7FA3" w:rsidRPr="00323326">
        <w:rPr>
          <w:b/>
          <w:bCs/>
          <w:sz w:val="28"/>
          <w:szCs w:val="28"/>
        </w:rPr>
        <w:t>кредитной политики государства</w:t>
      </w:r>
    </w:p>
    <w:p w14:paraId="7C9DED0F" w14:textId="519C6670" w:rsidR="00AD7FA3" w:rsidRPr="00323326" w:rsidRDefault="00AD7FA3" w:rsidP="00323326">
      <w:pPr>
        <w:widowControl/>
        <w:autoSpaceDE/>
        <w:autoSpaceDN/>
        <w:adjustRightInd/>
        <w:spacing w:line="360" w:lineRule="auto"/>
        <w:ind w:firstLine="709"/>
        <w:jc w:val="both"/>
        <w:rPr>
          <w:sz w:val="28"/>
          <w:szCs w:val="28"/>
        </w:rPr>
      </w:pPr>
    </w:p>
    <w:p w14:paraId="6CACA752" w14:textId="72972866" w:rsidR="00AD7FA3" w:rsidRPr="00323326" w:rsidRDefault="00AD7FA3"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Как уже говорилось ранее, именно Центральный Банк любого государства осуществляет денежно</w:t>
      </w:r>
      <w:r w:rsidR="00792CFD" w:rsidRPr="00323326">
        <w:rPr>
          <w:sz w:val="28"/>
          <w:szCs w:val="28"/>
        </w:rPr>
        <w:t>–</w:t>
      </w:r>
      <w:r w:rsidRPr="00323326">
        <w:rPr>
          <w:sz w:val="28"/>
          <w:szCs w:val="28"/>
        </w:rPr>
        <w:t>кредитную политику. А как зародились центральные банки? Именно с рассмотрения этого вопроса следует начать.</w:t>
      </w:r>
    </w:p>
    <w:p w14:paraId="369BF764" w14:textId="77777777" w:rsidR="00AD7FA3" w:rsidRPr="00323326" w:rsidRDefault="00AD7FA3"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 xml:space="preserve">Вообще, банки </w:t>
      </w:r>
      <w:bookmarkStart w:id="3" w:name="_Hlk168673271"/>
      <w:r w:rsidRPr="00323326">
        <w:rPr>
          <w:sz w:val="28"/>
          <w:szCs w:val="28"/>
        </w:rPr>
        <w:t>–</w:t>
      </w:r>
      <w:bookmarkEnd w:id="3"/>
      <w:r w:rsidRPr="00323326">
        <w:rPr>
          <w:sz w:val="28"/>
          <w:szCs w:val="28"/>
        </w:rPr>
        <w:t xml:space="preserve"> огромное достижение человеческой цивилизации. Они представляют собой экономические органы, предназначенные для обслуживания всех рыночных отношений.</w:t>
      </w:r>
    </w:p>
    <w:p w14:paraId="186E81E2" w14:textId="1FC6AEDF" w:rsidR="00AD7FA3" w:rsidRPr="00323326" w:rsidRDefault="00AD7FA3"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 xml:space="preserve">Центральные банки возникли в процессе исторического развития банковских систем более 300 лет назад. Можно сказать, что возникновение центральных банков исторически связано с централизацией эмиссии денег в руках </w:t>
      </w:r>
      <w:r w:rsidRPr="00323326">
        <w:rPr>
          <w:sz w:val="28"/>
          <w:szCs w:val="28"/>
        </w:rPr>
        <w:lastRenderedPageBreak/>
        <w:t>наиболее надежных коммерческих банков, которым доверяли все, в том числе и государство. Ведь именно государство способствовало становлению коммерческого банка как центрального, издавая соответствующие законы [2]</w:t>
      </w:r>
      <w:r w:rsidR="00382A1D">
        <w:rPr>
          <w:sz w:val="28"/>
          <w:szCs w:val="28"/>
        </w:rPr>
        <w:t>.</w:t>
      </w:r>
    </w:p>
    <w:p w14:paraId="62798AAC" w14:textId="77777777" w:rsidR="00AD7FA3" w:rsidRPr="00323326" w:rsidRDefault="00AD7FA3"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Изначально под термином «центральный банк» имели в виду самый крупный банк, находящийся в центре банковской системы данной страны. Постепенно эти банки получили право монополии на эмиссию денежной массы, после чего стали называться «главными эмиссионными», а позже утвердились в качестве центров национальных банковских систем, получили полномочия по обслуживанию правительств своих стран и приобрели название «центральный банк».</w:t>
      </w:r>
    </w:p>
    <w:p w14:paraId="6BC9E4F0" w14:textId="1044447C" w:rsidR="00AD7FA3" w:rsidRPr="00323326" w:rsidRDefault="00AD7FA3"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 xml:space="preserve">Самым первым был банк, созданный в 1407 году в Генуе. Он имел учреждения в Нидерландах и Германии. В Западной Европе переход к кредитным банковским домам и коммерческим банкам произошел во второй половине XVII в. В Англии в 1664 г. был создан Банк Англии, который активно осуществлял кредитование </w:t>
      </w:r>
      <w:proofErr w:type="spellStart"/>
      <w:r w:rsidRPr="00323326">
        <w:rPr>
          <w:sz w:val="28"/>
          <w:szCs w:val="28"/>
        </w:rPr>
        <w:t>торгово</w:t>
      </w:r>
      <w:proofErr w:type="spellEnd"/>
      <w:r w:rsidR="00792CFD" w:rsidRPr="00323326">
        <w:rPr>
          <w:sz w:val="28"/>
          <w:szCs w:val="28"/>
        </w:rPr>
        <w:t>–</w:t>
      </w:r>
      <w:r w:rsidRPr="00323326">
        <w:rPr>
          <w:sz w:val="28"/>
          <w:szCs w:val="28"/>
        </w:rPr>
        <w:t>промышленного оборота.</w:t>
      </w:r>
    </w:p>
    <w:p w14:paraId="3B60C014" w14:textId="472ACCAF" w:rsidR="00AD7FA3" w:rsidRPr="00323326" w:rsidRDefault="00AD7FA3"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В России корни банковского дела отсылают нас в эпоху Великого Новгорода (XII-XV вв.). Уже тогда осуществлялись такие операции, как денежные вклады, выдача кредитов под залог и т.п. Серьезное развитие банковского дела в России произошло в первой половине XVIII столетия при покровительстве императорской власти финансовому делу [4]</w:t>
      </w:r>
      <w:r w:rsidR="00382A1D">
        <w:rPr>
          <w:sz w:val="28"/>
          <w:szCs w:val="28"/>
        </w:rPr>
        <w:t>.</w:t>
      </w:r>
    </w:p>
    <w:p w14:paraId="09B58088" w14:textId="77777777" w:rsidR="00AD7FA3" w:rsidRPr="00323326" w:rsidRDefault="00AD7FA3"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Каковы же основные причины возникновения Центральных Банков?</w:t>
      </w:r>
    </w:p>
    <w:p w14:paraId="13109CE7" w14:textId="77777777" w:rsidR="00AD7FA3" w:rsidRPr="00323326" w:rsidRDefault="00AD7FA3"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В качестве самой основной рассматривают необходимость регулирования выпуска денежной массы, а также помощь в осуществлении финансирования Правительства данной страны.</w:t>
      </w:r>
    </w:p>
    <w:p w14:paraId="7F6005EF" w14:textId="77777777" w:rsidR="00AD7FA3" w:rsidRPr="00323326" w:rsidRDefault="00AD7FA3"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Исторически выделяют два пути возникновения центральных банков. Первый характер для стран с рано сложившимися капиталистическими отношениями. В них центральные банки приобрели свой статус и функции в процессе исторической эволюции.</w:t>
      </w:r>
    </w:p>
    <w:p w14:paraId="21D08E9F" w14:textId="77777777" w:rsidR="00AD7FA3" w:rsidRPr="00323326" w:rsidRDefault="00AD7FA3"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lastRenderedPageBreak/>
        <w:t>Второй путь образования центральных банков характерен для стран, вступивших на путь капитализма позднее. В этих странах центральные банки утверждались как эмиссионные центры.</w:t>
      </w:r>
    </w:p>
    <w:p w14:paraId="58FC39B6" w14:textId="77777777" w:rsidR="00AD7FA3" w:rsidRPr="00323326" w:rsidRDefault="00AD7FA3"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Следует указать, что центральные банки различаются по собственности на капитал. Существуют государственные, т.е. их капитал принадлежит государству (ЦБ в Великобритании, ФРГ, Франции, России); акционерные (например, в США); смешанные- акционерные общества, часть капитала которых принадлежит государству (Япония, Бельгия). Но независимо от того, принадлежит или нет капитал ЦБ государству, между данными субъектами складываются тесные связи, особенно усилившиеся на данном этапе развития, когда мировой кризис активно распространился по всему миру.  </w:t>
      </w:r>
    </w:p>
    <w:p w14:paraId="5F3ECDB0" w14:textId="77777777" w:rsidR="00AD7FA3" w:rsidRPr="00323326" w:rsidRDefault="00AD7FA3"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Традиционно любой центральный банк выполняет пять основных функций:</w:t>
      </w:r>
    </w:p>
    <w:p w14:paraId="0765B939" w14:textId="64CED6F0" w:rsidR="00AD7FA3" w:rsidRPr="00323326" w:rsidRDefault="00AD7FA3" w:rsidP="00922BBF">
      <w:pPr>
        <w:pStyle w:val="a4"/>
        <w:numPr>
          <w:ilvl w:val="0"/>
          <w:numId w:val="3"/>
        </w:numPr>
        <w:shd w:val="clear" w:color="auto" w:fill="FFFFFF"/>
        <w:spacing w:before="0" w:beforeAutospacing="0" w:after="0" w:afterAutospacing="0" w:line="360" w:lineRule="auto"/>
        <w:ind w:left="0" w:firstLine="709"/>
        <w:jc w:val="both"/>
        <w:rPr>
          <w:sz w:val="28"/>
          <w:szCs w:val="28"/>
        </w:rPr>
      </w:pPr>
      <w:r w:rsidRPr="00323326">
        <w:rPr>
          <w:sz w:val="28"/>
          <w:szCs w:val="28"/>
        </w:rPr>
        <w:t>Монопольная эмиссия денег. За любым центральным банком законодательно закреплена эмиссионная монополия только в отношении банкнот, хотя в некоторых странах ЦБ осуществляет и чеканку монет</w:t>
      </w:r>
      <w:r w:rsidR="00382A1D">
        <w:rPr>
          <w:sz w:val="28"/>
          <w:szCs w:val="28"/>
        </w:rPr>
        <w:t>.</w:t>
      </w:r>
    </w:p>
    <w:p w14:paraId="647F82D7" w14:textId="77777777" w:rsidR="00AD7FA3" w:rsidRPr="00323326" w:rsidRDefault="00AD7FA3" w:rsidP="00922BBF">
      <w:pPr>
        <w:pStyle w:val="a4"/>
        <w:numPr>
          <w:ilvl w:val="0"/>
          <w:numId w:val="3"/>
        </w:numPr>
        <w:shd w:val="clear" w:color="auto" w:fill="FFFFFF"/>
        <w:spacing w:before="0" w:beforeAutospacing="0" w:after="0" w:afterAutospacing="0" w:line="360" w:lineRule="auto"/>
        <w:ind w:left="0" w:firstLine="709"/>
        <w:jc w:val="both"/>
        <w:rPr>
          <w:sz w:val="28"/>
          <w:szCs w:val="28"/>
        </w:rPr>
      </w:pPr>
      <w:r w:rsidRPr="00323326">
        <w:rPr>
          <w:sz w:val="28"/>
          <w:szCs w:val="28"/>
        </w:rPr>
        <w:t>Банк банков. Данная функция означает, что ЦБ не имеет дела непосредственно с предпринимателями и населением, а его главной клиентурой являются коммерческие банки.</w:t>
      </w:r>
    </w:p>
    <w:p w14:paraId="0ACB68B8" w14:textId="77777777" w:rsidR="00AD7FA3" w:rsidRPr="00323326" w:rsidRDefault="00AD7FA3" w:rsidP="00922BBF">
      <w:pPr>
        <w:pStyle w:val="a4"/>
        <w:numPr>
          <w:ilvl w:val="0"/>
          <w:numId w:val="3"/>
        </w:numPr>
        <w:shd w:val="clear" w:color="auto" w:fill="FFFFFF"/>
        <w:spacing w:before="0" w:beforeAutospacing="0" w:after="0" w:afterAutospacing="0" w:line="360" w:lineRule="auto"/>
        <w:ind w:left="0" w:firstLine="709"/>
        <w:jc w:val="both"/>
        <w:rPr>
          <w:sz w:val="28"/>
          <w:szCs w:val="28"/>
        </w:rPr>
      </w:pPr>
      <w:r w:rsidRPr="00323326">
        <w:rPr>
          <w:sz w:val="28"/>
          <w:szCs w:val="28"/>
        </w:rPr>
        <w:t>Банкир правительства. Центральный банк кредитует государство, консультирует министерство финансов по вопросам размещения и погашения займов, управляет государственным долгом.</w:t>
      </w:r>
    </w:p>
    <w:p w14:paraId="387D22ED" w14:textId="77777777" w:rsidR="00AD7FA3" w:rsidRPr="00323326" w:rsidRDefault="00AD7FA3" w:rsidP="00922BBF">
      <w:pPr>
        <w:pStyle w:val="a4"/>
        <w:numPr>
          <w:ilvl w:val="0"/>
          <w:numId w:val="3"/>
        </w:numPr>
        <w:shd w:val="clear" w:color="auto" w:fill="FFFFFF"/>
        <w:spacing w:before="0" w:beforeAutospacing="0" w:after="0" w:afterAutospacing="0" w:line="360" w:lineRule="auto"/>
        <w:ind w:left="0" w:firstLine="709"/>
        <w:jc w:val="both"/>
        <w:rPr>
          <w:sz w:val="28"/>
          <w:szCs w:val="28"/>
        </w:rPr>
      </w:pPr>
      <w:r w:rsidRPr="00323326">
        <w:rPr>
          <w:sz w:val="28"/>
          <w:szCs w:val="28"/>
        </w:rPr>
        <w:t>Внешнеэкономическая. От имени правительства ЦБ регулирует резервы иностранной валюты и золота, является традиционным хранителем золотовалютных резервов, органом валютного регулирования и контроля.</w:t>
      </w:r>
    </w:p>
    <w:p w14:paraId="33B1ADE6" w14:textId="0088A30A" w:rsidR="00AD7FA3" w:rsidRPr="00323326" w:rsidRDefault="00AD7FA3" w:rsidP="00922BBF">
      <w:pPr>
        <w:pStyle w:val="a4"/>
        <w:numPr>
          <w:ilvl w:val="0"/>
          <w:numId w:val="3"/>
        </w:numPr>
        <w:shd w:val="clear" w:color="auto" w:fill="FFFFFF"/>
        <w:spacing w:before="0" w:beforeAutospacing="0" w:after="0" w:afterAutospacing="0" w:line="360" w:lineRule="auto"/>
        <w:ind w:left="0" w:firstLine="709"/>
        <w:jc w:val="both"/>
        <w:rPr>
          <w:sz w:val="28"/>
          <w:szCs w:val="28"/>
        </w:rPr>
      </w:pPr>
      <w:r w:rsidRPr="00323326">
        <w:rPr>
          <w:sz w:val="28"/>
          <w:szCs w:val="28"/>
        </w:rPr>
        <w:t>Денежно</w:t>
      </w:r>
      <w:r w:rsidR="00792CFD" w:rsidRPr="00323326">
        <w:rPr>
          <w:sz w:val="28"/>
          <w:szCs w:val="28"/>
        </w:rPr>
        <w:t>–</w:t>
      </w:r>
      <w:r w:rsidRPr="00323326">
        <w:rPr>
          <w:sz w:val="28"/>
          <w:szCs w:val="28"/>
        </w:rPr>
        <w:t>кредитное регулирование</w:t>
      </w:r>
      <w:r w:rsidR="00F518D4">
        <w:rPr>
          <w:sz w:val="28"/>
          <w:szCs w:val="28"/>
        </w:rPr>
        <w:t>.</w:t>
      </w:r>
    </w:p>
    <w:p w14:paraId="42691530" w14:textId="77777777" w:rsidR="00AD7FA3" w:rsidRPr="00323326" w:rsidRDefault="00AD7FA3"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Каковы же основные цели центральных банков?</w:t>
      </w:r>
    </w:p>
    <w:p w14:paraId="545EBAF6" w14:textId="14E36431" w:rsidR="00AD7FA3" w:rsidRPr="00323326" w:rsidRDefault="00AD7FA3"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В первую очередь, это обеспечение стабильности национальной валюты, ее покупательной способности. Во</w:t>
      </w:r>
      <w:r w:rsidR="00382A1D">
        <w:rPr>
          <w:sz w:val="28"/>
          <w:szCs w:val="28"/>
        </w:rPr>
        <w:t xml:space="preserve"> </w:t>
      </w:r>
      <w:r w:rsidR="00382A1D" w:rsidRPr="00280946">
        <w:rPr>
          <w:sz w:val="28"/>
          <w:szCs w:val="28"/>
        </w:rPr>
        <w:t>–</w:t>
      </w:r>
      <w:r w:rsidR="00382A1D">
        <w:rPr>
          <w:sz w:val="28"/>
          <w:szCs w:val="28"/>
        </w:rPr>
        <w:t xml:space="preserve"> </w:t>
      </w:r>
      <w:r w:rsidRPr="00323326">
        <w:rPr>
          <w:sz w:val="28"/>
          <w:szCs w:val="28"/>
        </w:rPr>
        <w:t>вторых, обеспечение стабильности и ликвидности банковской системы данного государства, в</w:t>
      </w:r>
      <w:r w:rsidR="00382A1D">
        <w:rPr>
          <w:sz w:val="28"/>
          <w:szCs w:val="28"/>
        </w:rPr>
        <w:t xml:space="preserve"> </w:t>
      </w:r>
      <w:r w:rsidR="00382A1D" w:rsidRPr="00280946">
        <w:rPr>
          <w:sz w:val="28"/>
          <w:szCs w:val="28"/>
        </w:rPr>
        <w:t>–</w:t>
      </w:r>
      <w:r w:rsidR="00382A1D">
        <w:rPr>
          <w:sz w:val="28"/>
          <w:szCs w:val="28"/>
        </w:rPr>
        <w:t xml:space="preserve"> </w:t>
      </w:r>
      <w:r w:rsidRPr="00323326">
        <w:rPr>
          <w:sz w:val="28"/>
          <w:szCs w:val="28"/>
        </w:rPr>
        <w:t xml:space="preserve">третьих, обеспечение </w:t>
      </w:r>
      <w:r w:rsidRPr="00323326">
        <w:rPr>
          <w:sz w:val="28"/>
          <w:szCs w:val="28"/>
        </w:rPr>
        <w:lastRenderedPageBreak/>
        <w:t>эффективного и бесперебойного ведения расчетов. Из этого следует, что ЦБ должен знать все рынки и действующие в них организации, господствующие на данных рынках тенденции развития и предлагать денежно</w:t>
      </w:r>
      <w:r w:rsidR="00382A1D" w:rsidRPr="00280946">
        <w:rPr>
          <w:sz w:val="28"/>
          <w:szCs w:val="28"/>
        </w:rPr>
        <w:t>–</w:t>
      </w:r>
      <w:r w:rsidRPr="00323326">
        <w:rPr>
          <w:sz w:val="28"/>
          <w:szCs w:val="28"/>
        </w:rPr>
        <w:t>кредитную политику, соответствующую интересам экономики и населения.</w:t>
      </w:r>
    </w:p>
    <w:p w14:paraId="5137581E" w14:textId="50E2E6FF" w:rsidR="00AD7FA3" w:rsidRPr="00323326" w:rsidRDefault="00AD7FA3"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При осуществлении денежно</w:t>
      </w:r>
      <w:r w:rsidR="00382A1D" w:rsidRPr="00280946">
        <w:rPr>
          <w:sz w:val="28"/>
          <w:szCs w:val="28"/>
        </w:rPr>
        <w:t>–</w:t>
      </w:r>
      <w:r w:rsidRPr="00323326">
        <w:rPr>
          <w:sz w:val="28"/>
          <w:szCs w:val="28"/>
        </w:rPr>
        <w:t>кредитной политики центральные банки в первую очередь используют такие инструменты, как увеличение или уменьшение объема выпуска денежной массы, понижение или повышение ставки процента кредитования, увеличение или уменьшение размера налогов, контроль над инвестициями и др</w:t>
      </w:r>
      <w:r w:rsidR="00C7648B">
        <w:rPr>
          <w:sz w:val="28"/>
          <w:szCs w:val="28"/>
        </w:rPr>
        <w:t>.</w:t>
      </w:r>
      <w:r w:rsidRPr="00323326">
        <w:rPr>
          <w:sz w:val="28"/>
          <w:szCs w:val="28"/>
        </w:rPr>
        <w:t xml:space="preserve">  </w:t>
      </w:r>
    </w:p>
    <w:p w14:paraId="533C4E30" w14:textId="2BC4AA51" w:rsidR="00AD7FA3" w:rsidRPr="00323326" w:rsidRDefault="00AD7FA3"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Делая вывод из всего вышесказанного, можно сказать, что денежно</w:t>
      </w:r>
      <w:r w:rsidR="00382A1D" w:rsidRPr="00280946">
        <w:rPr>
          <w:sz w:val="28"/>
          <w:szCs w:val="28"/>
        </w:rPr>
        <w:t>–</w:t>
      </w:r>
      <w:r w:rsidR="00382A1D">
        <w:rPr>
          <w:sz w:val="28"/>
          <w:szCs w:val="28"/>
        </w:rPr>
        <w:t xml:space="preserve"> </w:t>
      </w:r>
      <w:r w:rsidRPr="00323326">
        <w:rPr>
          <w:sz w:val="28"/>
          <w:szCs w:val="28"/>
        </w:rPr>
        <w:t xml:space="preserve">кредитная политика – это сложный многогранный механизм, прямо влияющий на экономику какой-либо страны, со своими инструментами и методами, и центральные банки, как главные ее </w:t>
      </w:r>
      <w:proofErr w:type="spellStart"/>
      <w:r w:rsidRPr="00323326">
        <w:rPr>
          <w:sz w:val="28"/>
          <w:szCs w:val="28"/>
        </w:rPr>
        <w:t>осуществители</w:t>
      </w:r>
      <w:proofErr w:type="spellEnd"/>
      <w:r w:rsidRPr="00323326">
        <w:rPr>
          <w:sz w:val="28"/>
          <w:szCs w:val="28"/>
        </w:rPr>
        <w:t>, должны с ответственностью относится к её реализации как в стабильных условиях, так и в условиях экономического кризиса.</w:t>
      </w:r>
    </w:p>
    <w:p w14:paraId="7812B89E" w14:textId="61AAD5F1" w:rsidR="00AD7FA3" w:rsidRDefault="00AD7FA3" w:rsidP="002226B9">
      <w:pPr>
        <w:widowControl/>
        <w:autoSpaceDE/>
        <w:autoSpaceDN/>
        <w:adjustRightInd/>
        <w:spacing w:line="360" w:lineRule="auto"/>
        <w:rPr>
          <w:b/>
          <w:caps/>
          <w:sz w:val="28"/>
          <w:szCs w:val="32"/>
        </w:rPr>
      </w:pPr>
    </w:p>
    <w:p w14:paraId="71DE7469" w14:textId="7E24D5A1" w:rsidR="00AD7FA3" w:rsidRDefault="00AD7FA3" w:rsidP="002226B9">
      <w:pPr>
        <w:widowControl/>
        <w:autoSpaceDE/>
        <w:autoSpaceDN/>
        <w:adjustRightInd/>
        <w:spacing w:line="360" w:lineRule="auto"/>
        <w:rPr>
          <w:b/>
          <w:caps/>
          <w:sz w:val="28"/>
          <w:szCs w:val="32"/>
        </w:rPr>
      </w:pPr>
    </w:p>
    <w:p w14:paraId="66247A7F" w14:textId="207C4177" w:rsidR="00AD7FA3" w:rsidRDefault="00AD7FA3" w:rsidP="002226B9">
      <w:pPr>
        <w:widowControl/>
        <w:autoSpaceDE/>
        <w:autoSpaceDN/>
        <w:adjustRightInd/>
        <w:spacing w:line="360" w:lineRule="auto"/>
        <w:rPr>
          <w:b/>
          <w:caps/>
          <w:sz w:val="28"/>
          <w:szCs w:val="32"/>
        </w:rPr>
      </w:pPr>
    </w:p>
    <w:p w14:paraId="59E83836" w14:textId="3CC1627C" w:rsidR="00AD7FA3" w:rsidRDefault="00AD7FA3" w:rsidP="002226B9">
      <w:pPr>
        <w:widowControl/>
        <w:autoSpaceDE/>
        <w:autoSpaceDN/>
        <w:adjustRightInd/>
        <w:spacing w:line="360" w:lineRule="auto"/>
        <w:rPr>
          <w:b/>
          <w:caps/>
          <w:sz w:val="28"/>
          <w:szCs w:val="32"/>
        </w:rPr>
      </w:pPr>
    </w:p>
    <w:p w14:paraId="61EBF3FB" w14:textId="33FBC238" w:rsidR="00AD7FA3" w:rsidRDefault="00AD7FA3" w:rsidP="002226B9">
      <w:pPr>
        <w:widowControl/>
        <w:autoSpaceDE/>
        <w:autoSpaceDN/>
        <w:adjustRightInd/>
        <w:spacing w:line="360" w:lineRule="auto"/>
        <w:rPr>
          <w:b/>
          <w:caps/>
          <w:sz w:val="28"/>
          <w:szCs w:val="32"/>
        </w:rPr>
      </w:pPr>
    </w:p>
    <w:p w14:paraId="5C56B69C" w14:textId="05A85777" w:rsidR="00AD7FA3" w:rsidRDefault="00AD7FA3" w:rsidP="002226B9">
      <w:pPr>
        <w:widowControl/>
        <w:autoSpaceDE/>
        <w:autoSpaceDN/>
        <w:adjustRightInd/>
        <w:spacing w:line="360" w:lineRule="auto"/>
        <w:rPr>
          <w:b/>
          <w:caps/>
          <w:sz w:val="28"/>
          <w:szCs w:val="32"/>
        </w:rPr>
      </w:pPr>
    </w:p>
    <w:p w14:paraId="26302D13" w14:textId="213DF843" w:rsidR="00AD7FA3" w:rsidRDefault="00AD7FA3" w:rsidP="002226B9">
      <w:pPr>
        <w:widowControl/>
        <w:autoSpaceDE/>
        <w:autoSpaceDN/>
        <w:adjustRightInd/>
        <w:spacing w:line="360" w:lineRule="auto"/>
        <w:rPr>
          <w:b/>
          <w:caps/>
          <w:sz w:val="28"/>
          <w:szCs w:val="32"/>
        </w:rPr>
      </w:pPr>
    </w:p>
    <w:p w14:paraId="6169EB51" w14:textId="37757F7B" w:rsidR="00AD7FA3" w:rsidRDefault="00AD7FA3" w:rsidP="002226B9">
      <w:pPr>
        <w:widowControl/>
        <w:autoSpaceDE/>
        <w:autoSpaceDN/>
        <w:adjustRightInd/>
        <w:spacing w:line="360" w:lineRule="auto"/>
        <w:rPr>
          <w:b/>
          <w:caps/>
          <w:sz w:val="28"/>
          <w:szCs w:val="32"/>
        </w:rPr>
      </w:pPr>
    </w:p>
    <w:p w14:paraId="31A87198" w14:textId="261A9AE1" w:rsidR="00AD7FA3" w:rsidRDefault="00AD7FA3" w:rsidP="002226B9">
      <w:pPr>
        <w:widowControl/>
        <w:autoSpaceDE/>
        <w:autoSpaceDN/>
        <w:adjustRightInd/>
        <w:spacing w:line="360" w:lineRule="auto"/>
        <w:rPr>
          <w:b/>
          <w:caps/>
          <w:sz w:val="28"/>
          <w:szCs w:val="32"/>
        </w:rPr>
      </w:pPr>
    </w:p>
    <w:p w14:paraId="65B4683A" w14:textId="550F65A4" w:rsidR="00AD7FA3" w:rsidRDefault="00AD7FA3" w:rsidP="002226B9">
      <w:pPr>
        <w:widowControl/>
        <w:autoSpaceDE/>
        <w:autoSpaceDN/>
        <w:adjustRightInd/>
        <w:spacing w:line="360" w:lineRule="auto"/>
        <w:rPr>
          <w:b/>
          <w:caps/>
          <w:sz w:val="28"/>
          <w:szCs w:val="32"/>
        </w:rPr>
      </w:pPr>
    </w:p>
    <w:p w14:paraId="4ABB25FC" w14:textId="08AD137C" w:rsidR="00AD7FA3" w:rsidRDefault="00AD7FA3" w:rsidP="002226B9">
      <w:pPr>
        <w:widowControl/>
        <w:autoSpaceDE/>
        <w:autoSpaceDN/>
        <w:adjustRightInd/>
        <w:spacing w:line="360" w:lineRule="auto"/>
        <w:rPr>
          <w:b/>
          <w:caps/>
          <w:sz w:val="28"/>
          <w:szCs w:val="32"/>
        </w:rPr>
      </w:pPr>
    </w:p>
    <w:p w14:paraId="72D134D7" w14:textId="5EE5102B" w:rsidR="00AD7FA3" w:rsidRDefault="00AD7FA3" w:rsidP="002226B9">
      <w:pPr>
        <w:widowControl/>
        <w:autoSpaceDE/>
        <w:autoSpaceDN/>
        <w:adjustRightInd/>
        <w:spacing w:line="360" w:lineRule="auto"/>
        <w:rPr>
          <w:b/>
          <w:caps/>
          <w:sz w:val="28"/>
          <w:szCs w:val="32"/>
        </w:rPr>
      </w:pPr>
    </w:p>
    <w:p w14:paraId="14AA2966" w14:textId="5F02F77C" w:rsidR="00AD7FA3" w:rsidRDefault="00AD7FA3" w:rsidP="002226B9">
      <w:pPr>
        <w:widowControl/>
        <w:autoSpaceDE/>
        <w:autoSpaceDN/>
        <w:adjustRightInd/>
        <w:spacing w:line="360" w:lineRule="auto"/>
        <w:rPr>
          <w:b/>
          <w:caps/>
          <w:sz w:val="28"/>
          <w:szCs w:val="32"/>
        </w:rPr>
      </w:pPr>
    </w:p>
    <w:p w14:paraId="0FDD2A30" w14:textId="32A83A9F" w:rsidR="00AD7FA3" w:rsidRDefault="00AD7FA3" w:rsidP="002226B9">
      <w:pPr>
        <w:widowControl/>
        <w:autoSpaceDE/>
        <w:autoSpaceDN/>
        <w:adjustRightInd/>
        <w:spacing w:line="360" w:lineRule="auto"/>
        <w:rPr>
          <w:b/>
          <w:caps/>
          <w:sz w:val="28"/>
          <w:szCs w:val="32"/>
        </w:rPr>
      </w:pPr>
    </w:p>
    <w:p w14:paraId="5B8480A6" w14:textId="77777777" w:rsidR="008B1D88" w:rsidRDefault="008B1D88" w:rsidP="00382A1D">
      <w:pPr>
        <w:widowControl/>
        <w:autoSpaceDE/>
        <w:autoSpaceDN/>
        <w:adjustRightInd/>
        <w:spacing w:line="360" w:lineRule="auto"/>
        <w:jc w:val="both"/>
        <w:rPr>
          <w:b/>
          <w:caps/>
          <w:sz w:val="28"/>
          <w:szCs w:val="32"/>
        </w:rPr>
      </w:pPr>
    </w:p>
    <w:p w14:paraId="549155C7" w14:textId="0325F301" w:rsidR="00AD7FA3" w:rsidRDefault="00AD7FA3" w:rsidP="00323326">
      <w:pPr>
        <w:widowControl/>
        <w:autoSpaceDE/>
        <w:autoSpaceDN/>
        <w:adjustRightInd/>
        <w:spacing w:line="360" w:lineRule="auto"/>
        <w:ind w:firstLine="709"/>
        <w:jc w:val="both"/>
        <w:rPr>
          <w:b/>
          <w:sz w:val="28"/>
          <w:szCs w:val="32"/>
        </w:rPr>
      </w:pPr>
      <w:r>
        <w:rPr>
          <w:b/>
          <w:caps/>
          <w:sz w:val="28"/>
          <w:szCs w:val="32"/>
        </w:rPr>
        <w:lastRenderedPageBreak/>
        <w:t xml:space="preserve">2 </w:t>
      </w:r>
      <w:r>
        <w:rPr>
          <w:b/>
          <w:sz w:val="28"/>
          <w:szCs w:val="32"/>
        </w:rPr>
        <w:t>Особенности денежно</w:t>
      </w:r>
      <w:r w:rsidR="00F518D4" w:rsidRPr="00280946">
        <w:rPr>
          <w:sz w:val="28"/>
          <w:szCs w:val="28"/>
        </w:rPr>
        <w:t>–</w:t>
      </w:r>
      <w:r>
        <w:rPr>
          <w:b/>
          <w:sz w:val="28"/>
          <w:szCs w:val="32"/>
        </w:rPr>
        <w:t>кредитной политики РФ</w:t>
      </w:r>
    </w:p>
    <w:p w14:paraId="05632EF1" w14:textId="490C90D8" w:rsidR="00AD7FA3" w:rsidRDefault="00AD7FA3" w:rsidP="00323326">
      <w:pPr>
        <w:widowControl/>
        <w:autoSpaceDE/>
        <w:autoSpaceDN/>
        <w:adjustRightInd/>
        <w:spacing w:line="360" w:lineRule="auto"/>
        <w:ind w:firstLine="709"/>
        <w:jc w:val="both"/>
        <w:rPr>
          <w:b/>
          <w:sz w:val="28"/>
          <w:szCs w:val="32"/>
        </w:rPr>
      </w:pPr>
    </w:p>
    <w:p w14:paraId="021D7847" w14:textId="1EA5C7C9" w:rsidR="00AD7FA3" w:rsidRDefault="00AD7FA3" w:rsidP="00323326">
      <w:pPr>
        <w:widowControl/>
        <w:autoSpaceDE/>
        <w:autoSpaceDN/>
        <w:adjustRightInd/>
        <w:spacing w:line="360" w:lineRule="auto"/>
        <w:ind w:firstLine="709"/>
        <w:jc w:val="both"/>
        <w:rPr>
          <w:b/>
          <w:sz w:val="28"/>
          <w:szCs w:val="32"/>
        </w:rPr>
      </w:pPr>
      <w:r>
        <w:rPr>
          <w:b/>
          <w:sz w:val="28"/>
          <w:szCs w:val="32"/>
        </w:rPr>
        <w:t>2.1 Современное состояние денежно</w:t>
      </w:r>
      <w:r w:rsidR="00F518D4" w:rsidRPr="00280946">
        <w:rPr>
          <w:sz w:val="28"/>
          <w:szCs w:val="28"/>
        </w:rPr>
        <w:t>–</w:t>
      </w:r>
      <w:r>
        <w:rPr>
          <w:b/>
          <w:sz w:val="28"/>
          <w:szCs w:val="32"/>
        </w:rPr>
        <w:t>кредитной политики в РФ</w:t>
      </w:r>
    </w:p>
    <w:p w14:paraId="0BCB32FB" w14:textId="2E88C9F4" w:rsidR="00AD7FA3" w:rsidRDefault="00AD7FA3" w:rsidP="002226B9">
      <w:pPr>
        <w:widowControl/>
        <w:autoSpaceDE/>
        <w:autoSpaceDN/>
        <w:adjustRightInd/>
        <w:spacing w:line="360" w:lineRule="auto"/>
        <w:rPr>
          <w:b/>
          <w:sz w:val="28"/>
          <w:szCs w:val="32"/>
        </w:rPr>
      </w:pPr>
    </w:p>
    <w:p w14:paraId="25FC8989" w14:textId="0B21B29B" w:rsidR="00A34E0E" w:rsidRPr="00323326" w:rsidRDefault="00A34E0E"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В условиях роста инфляции в 2022</w:t>
      </w:r>
      <w:r w:rsidR="00382A1D">
        <w:rPr>
          <w:sz w:val="28"/>
          <w:szCs w:val="28"/>
        </w:rPr>
        <w:t xml:space="preserve"> </w:t>
      </w:r>
      <w:r w:rsidRPr="00323326">
        <w:rPr>
          <w:sz w:val="28"/>
          <w:szCs w:val="28"/>
        </w:rPr>
        <w:t>–</w:t>
      </w:r>
      <w:r w:rsidR="00382A1D">
        <w:rPr>
          <w:sz w:val="28"/>
          <w:szCs w:val="28"/>
        </w:rPr>
        <w:t xml:space="preserve"> </w:t>
      </w:r>
      <w:r w:rsidRPr="00323326">
        <w:rPr>
          <w:sz w:val="28"/>
          <w:szCs w:val="28"/>
        </w:rPr>
        <w:t>2023 гг. во всех странах мировой экономики практически все центральные банки в рамках целевых мандатов вынуждены были перейти к жесткой денежно</w:t>
      </w:r>
      <w:r w:rsidR="00382A1D">
        <w:rPr>
          <w:sz w:val="28"/>
          <w:szCs w:val="28"/>
        </w:rPr>
        <w:t xml:space="preserve"> </w:t>
      </w:r>
      <w:r w:rsidR="00382A1D" w:rsidRPr="00280946">
        <w:rPr>
          <w:sz w:val="28"/>
          <w:szCs w:val="28"/>
        </w:rPr>
        <w:t>–</w:t>
      </w:r>
      <w:r w:rsidR="00382A1D">
        <w:rPr>
          <w:sz w:val="28"/>
          <w:szCs w:val="28"/>
        </w:rPr>
        <w:t xml:space="preserve"> </w:t>
      </w:r>
      <w:r w:rsidRPr="00323326">
        <w:rPr>
          <w:sz w:val="28"/>
          <w:szCs w:val="28"/>
        </w:rPr>
        <w:t>кредитной политике (ДКП), а значит, неуклонно повышать в течение последних полутора лет свои базовые (ключевые) процентные ставки. Так, например, если в январе 2022 г. ключевые процентные ставки ведущих центральных банков были низкими (например, в ФРС США  – 0–0,25% (</w:t>
      </w:r>
      <w:proofErr w:type="spellStart"/>
      <w:r w:rsidRPr="00323326">
        <w:rPr>
          <w:sz w:val="28"/>
          <w:szCs w:val="28"/>
        </w:rPr>
        <w:t>the</w:t>
      </w:r>
      <w:proofErr w:type="spellEnd"/>
      <w:r w:rsidRPr="00323326">
        <w:rPr>
          <w:sz w:val="28"/>
          <w:szCs w:val="28"/>
        </w:rPr>
        <w:t xml:space="preserve"> </w:t>
      </w:r>
      <w:proofErr w:type="spellStart"/>
      <w:r w:rsidRPr="00323326">
        <w:rPr>
          <w:sz w:val="28"/>
          <w:szCs w:val="28"/>
        </w:rPr>
        <w:t>federal</w:t>
      </w:r>
      <w:proofErr w:type="spellEnd"/>
      <w:r w:rsidRPr="00323326">
        <w:rPr>
          <w:sz w:val="28"/>
          <w:szCs w:val="28"/>
        </w:rPr>
        <w:t xml:space="preserve"> </w:t>
      </w:r>
      <w:proofErr w:type="spellStart"/>
      <w:r w:rsidRPr="00323326">
        <w:rPr>
          <w:sz w:val="28"/>
          <w:szCs w:val="28"/>
        </w:rPr>
        <w:t>funds</w:t>
      </w:r>
      <w:proofErr w:type="spellEnd"/>
      <w:r w:rsidRPr="00323326">
        <w:rPr>
          <w:sz w:val="28"/>
          <w:szCs w:val="28"/>
        </w:rPr>
        <w:t xml:space="preserve"> </w:t>
      </w:r>
      <w:proofErr w:type="spellStart"/>
      <w:r w:rsidRPr="00323326">
        <w:rPr>
          <w:sz w:val="28"/>
          <w:szCs w:val="28"/>
        </w:rPr>
        <w:t>rate</w:t>
      </w:r>
      <w:proofErr w:type="spellEnd"/>
      <w:r w:rsidRPr="00323326">
        <w:rPr>
          <w:sz w:val="28"/>
          <w:szCs w:val="28"/>
        </w:rPr>
        <w:t>), ЕЦБ  – 0,5% (</w:t>
      </w:r>
      <w:proofErr w:type="spellStart"/>
      <w:r w:rsidRPr="00323326">
        <w:rPr>
          <w:sz w:val="28"/>
          <w:szCs w:val="28"/>
        </w:rPr>
        <w:t>the</w:t>
      </w:r>
      <w:proofErr w:type="spellEnd"/>
      <w:r w:rsidRPr="00323326">
        <w:rPr>
          <w:sz w:val="28"/>
          <w:szCs w:val="28"/>
        </w:rPr>
        <w:t xml:space="preserve"> </w:t>
      </w:r>
      <w:proofErr w:type="spellStart"/>
      <w:r w:rsidRPr="00323326">
        <w:rPr>
          <w:sz w:val="28"/>
          <w:szCs w:val="28"/>
        </w:rPr>
        <w:t>main</w:t>
      </w:r>
      <w:proofErr w:type="spellEnd"/>
      <w:r w:rsidRPr="00323326">
        <w:rPr>
          <w:sz w:val="28"/>
          <w:szCs w:val="28"/>
        </w:rPr>
        <w:t xml:space="preserve"> </w:t>
      </w:r>
      <w:proofErr w:type="spellStart"/>
      <w:r w:rsidRPr="00323326">
        <w:rPr>
          <w:sz w:val="28"/>
          <w:szCs w:val="28"/>
        </w:rPr>
        <w:t>refinancing</w:t>
      </w:r>
      <w:proofErr w:type="spellEnd"/>
      <w:r w:rsidRPr="00323326">
        <w:rPr>
          <w:sz w:val="28"/>
          <w:szCs w:val="28"/>
        </w:rPr>
        <w:t xml:space="preserve"> </w:t>
      </w:r>
      <w:proofErr w:type="spellStart"/>
      <w:r w:rsidRPr="00323326">
        <w:rPr>
          <w:sz w:val="28"/>
          <w:szCs w:val="28"/>
        </w:rPr>
        <w:t>operations</w:t>
      </w:r>
      <w:proofErr w:type="spellEnd"/>
      <w:r w:rsidRPr="00323326">
        <w:rPr>
          <w:sz w:val="28"/>
          <w:szCs w:val="28"/>
        </w:rPr>
        <w:t>) и Великобритании  – 0,25% (</w:t>
      </w:r>
      <w:proofErr w:type="spellStart"/>
      <w:r w:rsidRPr="00323326">
        <w:rPr>
          <w:sz w:val="28"/>
          <w:szCs w:val="28"/>
        </w:rPr>
        <w:t>the</w:t>
      </w:r>
      <w:proofErr w:type="spellEnd"/>
      <w:r w:rsidRPr="00323326">
        <w:rPr>
          <w:sz w:val="28"/>
          <w:szCs w:val="28"/>
        </w:rPr>
        <w:t xml:space="preserve"> </w:t>
      </w:r>
      <w:proofErr w:type="spellStart"/>
      <w:r w:rsidRPr="00323326">
        <w:rPr>
          <w:sz w:val="28"/>
          <w:szCs w:val="28"/>
        </w:rPr>
        <w:t>current</w:t>
      </w:r>
      <w:proofErr w:type="spellEnd"/>
      <w:r w:rsidRPr="00323326">
        <w:rPr>
          <w:sz w:val="28"/>
          <w:szCs w:val="28"/>
        </w:rPr>
        <w:t xml:space="preserve"> </w:t>
      </w:r>
      <w:proofErr w:type="spellStart"/>
      <w:r w:rsidRPr="00323326">
        <w:rPr>
          <w:sz w:val="28"/>
          <w:szCs w:val="28"/>
        </w:rPr>
        <w:t>bank</w:t>
      </w:r>
      <w:proofErr w:type="spellEnd"/>
      <w:r w:rsidRPr="00323326">
        <w:rPr>
          <w:sz w:val="28"/>
          <w:szCs w:val="28"/>
        </w:rPr>
        <w:t xml:space="preserve"> </w:t>
      </w:r>
      <w:proofErr w:type="spellStart"/>
      <w:r w:rsidRPr="00323326">
        <w:rPr>
          <w:sz w:val="28"/>
          <w:szCs w:val="28"/>
        </w:rPr>
        <w:t>rate</w:t>
      </w:r>
      <w:proofErr w:type="spellEnd"/>
      <w:r w:rsidRPr="00323326">
        <w:rPr>
          <w:sz w:val="28"/>
          <w:szCs w:val="28"/>
        </w:rPr>
        <w:t>), то в июле – августе 2023 г. эти ставки были уже очень высокими (ФРС США – 5,25–5,50%, ЕЦБ – 4,25% и Великобритании  – 5,25%). Более того, 25 августа 2023 г. глава ФРС США Джером Пауэлл, выступая на экономическом симпозиуме в Джексон</w:t>
      </w:r>
      <w:r w:rsidR="00792CFD" w:rsidRPr="00323326">
        <w:rPr>
          <w:sz w:val="28"/>
          <w:szCs w:val="28"/>
        </w:rPr>
        <w:t>–</w:t>
      </w:r>
      <w:proofErr w:type="spellStart"/>
      <w:r w:rsidRPr="00323326">
        <w:rPr>
          <w:sz w:val="28"/>
          <w:szCs w:val="28"/>
        </w:rPr>
        <w:t>Хоуле</w:t>
      </w:r>
      <w:proofErr w:type="spellEnd"/>
      <w:r w:rsidRPr="00323326">
        <w:rPr>
          <w:sz w:val="28"/>
          <w:szCs w:val="28"/>
        </w:rPr>
        <w:t xml:space="preserve">, заявил, что ФРС готова к дальнейшему повышению ключевой ставки для возвращения инфляции к целевому уровню 2% </w:t>
      </w:r>
      <w:bookmarkStart w:id="4" w:name="_Hlk167723779"/>
      <w:r w:rsidRPr="00323326">
        <w:rPr>
          <w:sz w:val="28"/>
          <w:szCs w:val="28"/>
        </w:rPr>
        <w:t xml:space="preserve">[1]. </w:t>
      </w:r>
      <w:bookmarkEnd w:id="4"/>
      <w:r w:rsidRPr="00323326">
        <w:rPr>
          <w:sz w:val="28"/>
          <w:szCs w:val="28"/>
        </w:rPr>
        <w:t>Это привело к фискальной накачке экономики, росту бюджетного дефицита, государственного и корпоративного долга, которые в совокупности вызвали макроэкономическую нестабильность и резкое падение темпов экономического роста [2]. Российская экономика в ряду этих стран не является особым исключением. В ней наблюдаются все те же процессы: рост инфляции и процентных ставок, повышение государственного и корпоративного долга, падение курса рубля и низкие темпы экономического роста.</w:t>
      </w:r>
    </w:p>
    <w:p w14:paraId="643526C2" w14:textId="1DA35837" w:rsidR="00A34E0E" w:rsidRPr="00323326" w:rsidRDefault="00A34E0E"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 xml:space="preserve">11 августа 2023  г. на сайте Банка России был опубликован ежегодный проект документа «Основные направления единой государственной денежно-кредитной политики на 2024 год и период 2025 и 2026 годов» [3] (далее – Проект), в котором были раскрыты цели, принципы ДКП и подходы к ее проведению, изложен взгляд на текущее состояние российской экономики и даны прогнозы ее развития в среднесрочной перспективе. При этом в тексте Проекта </w:t>
      </w:r>
      <w:r w:rsidRPr="00323326">
        <w:rPr>
          <w:sz w:val="28"/>
          <w:szCs w:val="28"/>
        </w:rPr>
        <w:lastRenderedPageBreak/>
        <w:t>говорится не просто о развитии российской экономики, а о необходимости ее структурной трансформации, которая активно началась в условиях роста беспрецедентных по масштабу санкций в отношении российских реального и финансового секторов. Среди основных направлений этой трансформации Банк России называет развитие импортозамещения, осуществление проектов технологического суверенитета, наращивание расчетов с внешнеторговыми партнерами в национальных валютах. Для успешной реализации этих направлений Банк России предлагает новые механизмы и инструменты, которые, по его мнению, способны внести существенные коррективы, чтобы обеспечить в 2024</w:t>
      </w:r>
      <w:r w:rsidR="00F518D4">
        <w:rPr>
          <w:sz w:val="28"/>
          <w:szCs w:val="28"/>
        </w:rPr>
        <w:t xml:space="preserve"> </w:t>
      </w:r>
      <w:r w:rsidRPr="00323326">
        <w:rPr>
          <w:sz w:val="28"/>
          <w:szCs w:val="28"/>
        </w:rPr>
        <w:t>–</w:t>
      </w:r>
      <w:r w:rsidR="00F518D4">
        <w:rPr>
          <w:sz w:val="28"/>
          <w:szCs w:val="28"/>
        </w:rPr>
        <w:t xml:space="preserve"> </w:t>
      </w:r>
      <w:r w:rsidRPr="00323326">
        <w:rPr>
          <w:sz w:val="28"/>
          <w:szCs w:val="28"/>
        </w:rPr>
        <w:t>2026 гг. необходимые условия для быстрого перехода субъектов российской экономики и финансового сектора к новым формам организации и ведения бизнеса в стране</w:t>
      </w:r>
      <w:r w:rsidR="00F518D4">
        <w:rPr>
          <w:sz w:val="28"/>
          <w:szCs w:val="28"/>
        </w:rPr>
        <w:t xml:space="preserve"> </w:t>
      </w:r>
      <w:r w:rsidR="00C7648B" w:rsidRPr="00323326">
        <w:rPr>
          <w:sz w:val="28"/>
          <w:szCs w:val="28"/>
        </w:rPr>
        <w:t>[</w:t>
      </w:r>
      <w:r w:rsidR="00C7648B">
        <w:rPr>
          <w:sz w:val="28"/>
          <w:szCs w:val="28"/>
        </w:rPr>
        <w:t>23</w:t>
      </w:r>
      <w:r w:rsidR="00C7648B" w:rsidRPr="00323326">
        <w:rPr>
          <w:sz w:val="28"/>
          <w:szCs w:val="28"/>
        </w:rPr>
        <w:t>].</w:t>
      </w:r>
    </w:p>
    <w:p w14:paraId="6C8B9DC0" w14:textId="6CE21392" w:rsidR="00A34E0E" w:rsidRDefault="00A34E0E" w:rsidP="00A34E0E">
      <w:pPr>
        <w:pStyle w:val="a4"/>
        <w:shd w:val="clear" w:color="auto" w:fill="FFFFFF"/>
        <w:spacing w:before="0" w:beforeAutospacing="0" w:after="120" w:afterAutospacing="0"/>
        <w:jc w:val="both"/>
        <w:rPr>
          <w:rFonts w:ascii="Noto Sans" w:hAnsi="Noto Sans" w:cs="Noto Sans"/>
          <w:color w:val="333333"/>
          <w:sz w:val="21"/>
          <w:szCs w:val="21"/>
        </w:rPr>
      </w:pPr>
    </w:p>
    <w:p w14:paraId="3815C1B9" w14:textId="1670A361" w:rsidR="00A34E0E" w:rsidRPr="00323326" w:rsidRDefault="00A34E0E" w:rsidP="00323326">
      <w:pPr>
        <w:pStyle w:val="a4"/>
        <w:shd w:val="clear" w:color="auto" w:fill="FFFFFF"/>
        <w:spacing w:before="0" w:beforeAutospacing="0" w:after="120" w:afterAutospacing="0" w:line="360" w:lineRule="auto"/>
        <w:ind w:firstLine="709"/>
        <w:jc w:val="both"/>
        <w:rPr>
          <w:b/>
          <w:bCs/>
          <w:color w:val="333333"/>
          <w:sz w:val="28"/>
          <w:szCs w:val="28"/>
        </w:rPr>
      </w:pPr>
      <w:r w:rsidRPr="00323326">
        <w:rPr>
          <w:b/>
          <w:bCs/>
          <w:color w:val="333333"/>
          <w:sz w:val="28"/>
          <w:szCs w:val="28"/>
        </w:rPr>
        <w:t>2.2 Актуальные проблемы денежно</w:t>
      </w:r>
      <w:r w:rsidR="00F518D4" w:rsidRPr="00280946">
        <w:rPr>
          <w:sz w:val="28"/>
          <w:szCs w:val="28"/>
        </w:rPr>
        <w:t>–</w:t>
      </w:r>
      <w:r w:rsidRPr="00323326">
        <w:rPr>
          <w:b/>
          <w:bCs/>
          <w:color w:val="333333"/>
          <w:sz w:val="28"/>
          <w:szCs w:val="28"/>
        </w:rPr>
        <w:t>кредитной политики РФ и пути их решения</w:t>
      </w:r>
    </w:p>
    <w:p w14:paraId="3E104324" w14:textId="10EC7FE4" w:rsidR="001458B5" w:rsidRDefault="001458B5" w:rsidP="00A34E0E">
      <w:pPr>
        <w:pStyle w:val="a4"/>
        <w:shd w:val="clear" w:color="auto" w:fill="FFFFFF"/>
        <w:spacing w:before="0" w:beforeAutospacing="0" w:after="120" w:afterAutospacing="0"/>
        <w:jc w:val="both"/>
        <w:rPr>
          <w:rFonts w:ascii="Noto Sans" w:hAnsi="Noto Sans" w:cs="Noto Sans"/>
          <w:b/>
          <w:bCs/>
          <w:color w:val="333333"/>
          <w:sz w:val="21"/>
          <w:szCs w:val="21"/>
        </w:rPr>
      </w:pPr>
    </w:p>
    <w:p w14:paraId="47CBEFE6" w14:textId="44DCA10E" w:rsidR="001458B5" w:rsidRPr="00323326" w:rsidRDefault="001458B5"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Проведение денежно</w:t>
      </w:r>
      <w:r w:rsidR="00F518D4" w:rsidRPr="00280946">
        <w:rPr>
          <w:sz w:val="28"/>
          <w:szCs w:val="28"/>
        </w:rPr>
        <w:t>–</w:t>
      </w:r>
      <w:r w:rsidRPr="00323326">
        <w:rPr>
          <w:sz w:val="28"/>
          <w:szCs w:val="28"/>
        </w:rPr>
        <w:t xml:space="preserve">кредитной политики ЦБ РФ неизбежно сталкивается с рядом проблем в условиях неустойчивости и изменчивости внешних и внутренних условий экономики страны. </w:t>
      </w:r>
    </w:p>
    <w:p w14:paraId="40C749A8" w14:textId="77777777" w:rsidR="001458B5" w:rsidRPr="00323326" w:rsidRDefault="001458B5"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Проблемой является сама оценка состояния экономического развития страны, необходимая для принятия Центральным Банком наиболее рациональных мер. Регулирование в рамках национальной экономики усложняется из-за влияния внешнеэкономических процессов. Итогом является то, что целевая направленность принимаемых мер может искажаться. Осуществляя регулирование, Центральный Банк должен учитывать не только взаимосвязи в рамках мировой экономики, но и взаимозависимость звеньев национального хозяйства.</w:t>
      </w:r>
    </w:p>
    <w:p w14:paraId="5BF31010" w14:textId="1DDD3E78" w:rsidR="001458B5" w:rsidRPr="00323326" w:rsidRDefault="001458B5"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Нестабильность российской экономики приводит к нестабильности спроса и предложения на кредитном рынке, выявляя положительные и отрицательные стороны методов кредитования народного хозяйства.</w:t>
      </w:r>
    </w:p>
    <w:p w14:paraId="185B02BA" w14:textId="33F1870A" w:rsidR="001458B5" w:rsidRPr="00323326" w:rsidRDefault="001458B5"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lastRenderedPageBreak/>
        <w:t>Введение против Российской Федерации санкций странами Европейского союза и США, ограничивающих доступ отечественных коммерческих банков к зарубежным рынкам «дешевых» и «длинных» денег, ослабили банковскую систему страны и денежно кредитный сектор. В связи с этим, одной из основных проблем современной денежно кредитной политики, проводимой Центральным банком Российской Федерации (ЦБ РФ), является поиск новых методов и подходов, а также адаптация существующих инструментов к изменившимся условиям хозяйствования</w:t>
      </w:r>
      <w:r w:rsidR="00F518D4">
        <w:rPr>
          <w:sz w:val="28"/>
          <w:szCs w:val="28"/>
        </w:rPr>
        <w:t xml:space="preserve"> </w:t>
      </w:r>
      <w:r w:rsidR="00C7648B" w:rsidRPr="00323326">
        <w:rPr>
          <w:sz w:val="28"/>
          <w:szCs w:val="28"/>
        </w:rPr>
        <w:t>[</w:t>
      </w:r>
      <w:r w:rsidR="00C7648B">
        <w:rPr>
          <w:sz w:val="28"/>
          <w:szCs w:val="28"/>
        </w:rPr>
        <w:t>14</w:t>
      </w:r>
      <w:r w:rsidR="00C7648B" w:rsidRPr="00323326">
        <w:rPr>
          <w:sz w:val="28"/>
          <w:szCs w:val="28"/>
        </w:rPr>
        <w:t>].</w:t>
      </w:r>
    </w:p>
    <w:p w14:paraId="4BB23572" w14:textId="2B0ABE29" w:rsidR="001458B5" w:rsidRPr="00323326" w:rsidRDefault="001458B5" w:rsidP="00922BBF">
      <w:pPr>
        <w:pStyle w:val="a4"/>
        <w:shd w:val="clear" w:color="auto" w:fill="FFFFFF"/>
        <w:spacing w:before="0" w:beforeAutospacing="0" w:after="0" w:afterAutospacing="0" w:line="360" w:lineRule="auto"/>
        <w:ind w:firstLine="709"/>
        <w:jc w:val="both"/>
        <w:rPr>
          <w:b/>
          <w:bCs/>
          <w:sz w:val="28"/>
          <w:szCs w:val="28"/>
        </w:rPr>
      </w:pPr>
      <w:r w:rsidRPr="00323326">
        <w:rPr>
          <w:sz w:val="28"/>
          <w:szCs w:val="28"/>
        </w:rPr>
        <w:t>Однако адаптация инструментария денежно</w:t>
      </w:r>
      <w:r w:rsidR="00F518D4" w:rsidRPr="00280946">
        <w:rPr>
          <w:sz w:val="28"/>
          <w:szCs w:val="28"/>
        </w:rPr>
        <w:t>–</w:t>
      </w:r>
      <w:r w:rsidRPr="00323326">
        <w:rPr>
          <w:sz w:val="28"/>
          <w:szCs w:val="28"/>
        </w:rPr>
        <w:t>кредитной политики предполагает, прежде всего, уточнение сущности данного понятия, выявление основных проблем и определение стратегических направлений денежно</w:t>
      </w:r>
      <w:r w:rsidR="00F518D4" w:rsidRPr="00280946">
        <w:rPr>
          <w:sz w:val="28"/>
          <w:szCs w:val="28"/>
        </w:rPr>
        <w:t>–</w:t>
      </w:r>
      <w:r w:rsidRPr="00323326">
        <w:rPr>
          <w:sz w:val="28"/>
          <w:szCs w:val="28"/>
        </w:rPr>
        <w:t>кредитной политики, проводимой ЦБ РФ, что и является целью данного исследования.</w:t>
      </w:r>
    </w:p>
    <w:p w14:paraId="45B87F27" w14:textId="35B29BC5" w:rsidR="001458B5" w:rsidRPr="00323326" w:rsidRDefault="001458B5" w:rsidP="00922BBF">
      <w:pPr>
        <w:widowControl/>
        <w:autoSpaceDE/>
        <w:autoSpaceDN/>
        <w:adjustRightInd/>
        <w:spacing w:line="360" w:lineRule="auto"/>
        <w:ind w:firstLine="709"/>
        <w:jc w:val="both"/>
        <w:rPr>
          <w:sz w:val="28"/>
          <w:szCs w:val="28"/>
        </w:rPr>
      </w:pPr>
      <w:r w:rsidRPr="00323326">
        <w:rPr>
          <w:sz w:val="28"/>
          <w:szCs w:val="28"/>
        </w:rPr>
        <w:t>Определим денежно</w:t>
      </w:r>
      <w:r w:rsidR="00F518D4" w:rsidRPr="00280946">
        <w:rPr>
          <w:sz w:val="28"/>
          <w:szCs w:val="28"/>
        </w:rPr>
        <w:t>–</w:t>
      </w:r>
      <w:r w:rsidRPr="00323326">
        <w:rPr>
          <w:sz w:val="28"/>
          <w:szCs w:val="28"/>
        </w:rPr>
        <w:t xml:space="preserve">кредитную политику как совокупность </w:t>
      </w:r>
      <w:proofErr w:type="gramStart"/>
      <w:r w:rsidRPr="00323326">
        <w:rPr>
          <w:sz w:val="28"/>
          <w:szCs w:val="28"/>
        </w:rPr>
        <w:t>мероприятий</w:t>
      </w:r>
      <w:proofErr w:type="gramEnd"/>
      <w:r w:rsidRPr="00323326">
        <w:rPr>
          <w:sz w:val="28"/>
          <w:szCs w:val="28"/>
        </w:rPr>
        <w:t xml:space="preserve"> направленных на повышение ликвидности коммерческих банков и других кредитно-финансовых институтов с целью увеличения кредитования физических и юридических лиц, а так же недопущения банкротства коммерческих банков и других </w:t>
      </w:r>
      <w:proofErr w:type="spellStart"/>
      <w:r w:rsidRPr="00323326">
        <w:rPr>
          <w:sz w:val="28"/>
          <w:szCs w:val="28"/>
        </w:rPr>
        <w:t>кредитно</w:t>
      </w:r>
      <w:proofErr w:type="spellEnd"/>
      <w:r w:rsidR="00F518D4" w:rsidRPr="00280946">
        <w:rPr>
          <w:sz w:val="28"/>
          <w:szCs w:val="28"/>
        </w:rPr>
        <w:t>–</w:t>
      </w:r>
      <w:r w:rsidRPr="00323326">
        <w:rPr>
          <w:sz w:val="28"/>
          <w:szCs w:val="28"/>
        </w:rPr>
        <w:t xml:space="preserve">финансовых институтов. Ее основной целью является формирование спроса и предложения на кредитные ресурсы в стране. Разработкой и реализацией денежно кредитной политики занимается ЦБ РФ. </w:t>
      </w:r>
    </w:p>
    <w:p w14:paraId="6C7238EE" w14:textId="6E70BB83" w:rsidR="001458B5" w:rsidRPr="00323326" w:rsidRDefault="001458B5" w:rsidP="00922BBF">
      <w:pPr>
        <w:widowControl/>
        <w:autoSpaceDE/>
        <w:autoSpaceDN/>
        <w:adjustRightInd/>
        <w:spacing w:line="360" w:lineRule="auto"/>
        <w:ind w:firstLine="709"/>
        <w:jc w:val="both"/>
        <w:rPr>
          <w:sz w:val="28"/>
          <w:szCs w:val="28"/>
        </w:rPr>
      </w:pPr>
      <w:r w:rsidRPr="00323326">
        <w:rPr>
          <w:sz w:val="28"/>
          <w:szCs w:val="28"/>
        </w:rPr>
        <w:t>Основными проблемами при проведении денежно</w:t>
      </w:r>
      <w:r w:rsidR="00F06BF6" w:rsidRPr="00323326">
        <w:rPr>
          <w:sz w:val="28"/>
          <w:szCs w:val="28"/>
        </w:rPr>
        <w:t>–</w:t>
      </w:r>
      <w:r w:rsidRPr="00323326">
        <w:rPr>
          <w:sz w:val="28"/>
          <w:szCs w:val="28"/>
        </w:rPr>
        <w:t xml:space="preserve">кредитной политики РФ являются: </w:t>
      </w:r>
    </w:p>
    <w:p w14:paraId="73E29EDA" w14:textId="5864EA2C" w:rsidR="001458B5" w:rsidRPr="00323326" w:rsidRDefault="00F518D4" w:rsidP="00922BBF">
      <w:pPr>
        <w:widowControl/>
        <w:autoSpaceDE/>
        <w:autoSpaceDN/>
        <w:adjustRightInd/>
        <w:spacing w:line="360" w:lineRule="auto"/>
        <w:ind w:firstLine="709"/>
        <w:jc w:val="both"/>
        <w:rPr>
          <w:sz w:val="28"/>
          <w:szCs w:val="28"/>
        </w:rPr>
      </w:pPr>
      <w:r w:rsidRPr="00280946">
        <w:rPr>
          <w:sz w:val="28"/>
          <w:szCs w:val="28"/>
        </w:rPr>
        <w:t>–</w:t>
      </w:r>
      <w:r w:rsidR="001458B5" w:rsidRPr="00323326">
        <w:rPr>
          <w:sz w:val="28"/>
          <w:szCs w:val="28"/>
        </w:rPr>
        <w:t xml:space="preserve"> проблемы, связанные с налоговой и бюджетной сферами экономики, которые состоят в недостаточном объеме сбора налогов с юридических и физических лиц, увеличением задолженности по заработной плате и социальным выплатам перед населением, </w:t>
      </w:r>
    </w:p>
    <w:p w14:paraId="50B86729" w14:textId="57F4F3BA" w:rsidR="00A34E0E" w:rsidRPr="00323326" w:rsidRDefault="001458B5" w:rsidP="00922BBF">
      <w:pPr>
        <w:widowControl/>
        <w:autoSpaceDE/>
        <w:autoSpaceDN/>
        <w:adjustRightInd/>
        <w:spacing w:line="360" w:lineRule="auto"/>
        <w:ind w:firstLine="709"/>
        <w:jc w:val="both"/>
        <w:rPr>
          <w:sz w:val="28"/>
          <w:szCs w:val="28"/>
        </w:rPr>
      </w:pPr>
      <w:r w:rsidRPr="00323326">
        <w:rPr>
          <w:sz w:val="28"/>
          <w:szCs w:val="28"/>
        </w:rPr>
        <w:t>– проблемы, связанные с ухудшением платежного баланса, обусловленные геополитическими факторами, санкциями против РФ стран Европейского союза и США, неблагоприятным изменением цен мировых рынках энергоресурсов и снижением курса национальной валюты,</w:t>
      </w:r>
    </w:p>
    <w:p w14:paraId="6EAD362B" w14:textId="77777777" w:rsidR="001458B5" w:rsidRPr="00323326" w:rsidRDefault="001458B5" w:rsidP="00922BBF">
      <w:pPr>
        <w:widowControl/>
        <w:autoSpaceDE/>
        <w:autoSpaceDN/>
        <w:adjustRightInd/>
        <w:spacing w:line="360" w:lineRule="auto"/>
        <w:ind w:firstLine="709"/>
        <w:jc w:val="both"/>
        <w:rPr>
          <w:sz w:val="28"/>
          <w:szCs w:val="28"/>
        </w:rPr>
      </w:pPr>
      <w:r w:rsidRPr="00323326">
        <w:rPr>
          <w:sz w:val="28"/>
          <w:szCs w:val="28"/>
        </w:rPr>
        <w:lastRenderedPageBreak/>
        <w:t xml:space="preserve">– проблемы, связанные с оттоком капитала из РФ через банковскую систему страны и с помощью инвестиционной деятельности, </w:t>
      </w:r>
    </w:p>
    <w:p w14:paraId="6289FE4C" w14:textId="77777777" w:rsidR="001458B5" w:rsidRPr="00323326" w:rsidRDefault="001458B5" w:rsidP="00922BBF">
      <w:pPr>
        <w:widowControl/>
        <w:autoSpaceDE/>
        <w:autoSpaceDN/>
        <w:adjustRightInd/>
        <w:spacing w:line="360" w:lineRule="auto"/>
        <w:ind w:firstLine="709"/>
        <w:jc w:val="both"/>
        <w:rPr>
          <w:sz w:val="28"/>
          <w:szCs w:val="28"/>
        </w:rPr>
      </w:pPr>
      <w:r w:rsidRPr="00323326">
        <w:rPr>
          <w:sz w:val="28"/>
          <w:szCs w:val="28"/>
        </w:rPr>
        <w:t xml:space="preserve">– проблемы, связанные с нестабильностью ситуации в банковской системе страны и снижением эффективности деятельности многих коммерческих банков, которое обусловлено запретом для коммерческих банков доступа к мировым рынкам «дешевых» и «длинных» денег и недостаточностью операций рефинансирования ЦБ РФ, </w:t>
      </w:r>
    </w:p>
    <w:p w14:paraId="4FCCA270" w14:textId="77777777" w:rsidR="001458B5" w:rsidRPr="00323326" w:rsidRDefault="001458B5" w:rsidP="00922BBF">
      <w:pPr>
        <w:widowControl/>
        <w:autoSpaceDE/>
        <w:autoSpaceDN/>
        <w:adjustRightInd/>
        <w:spacing w:line="360" w:lineRule="auto"/>
        <w:ind w:firstLine="709"/>
        <w:jc w:val="both"/>
        <w:rPr>
          <w:sz w:val="28"/>
          <w:szCs w:val="28"/>
        </w:rPr>
      </w:pPr>
      <w:r w:rsidRPr="00323326">
        <w:rPr>
          <w:sz w:val="28"/>
          <w:szCs w:val="28"/>
        </w:rPr>
        <w:t xml:space="preserve">– проблемы, связанные с ослаблением национальной валюты и резким колебанием курса иностранной валюты, </w:t>
      </w:r>
    </w:p>
    <w:p w14:paraId="574B8C99" w14:textId="77777777" w:rsidR="001458B5" w:rsidRPr="00323326" w:rsidRDefault="001458B5" w:rsidP="00922BBF">
      <w:pPr>
        <w:widowControl/>
        <w:autoSpaceDE/>
        <w:autoSpaceDN/>
        <w:adjustRightInd/>
        <w:spacing w:line="360" w:lineRule="auto"/>
        <w:ind w:firstLine="709"/>
        <w:jc w:val="both"/>
        <w:rPr>
          <w:sz w:val="28"/>
          <w:szCs w:val="28"/>
        </w:rPr>
      </w:pPr>
      <w:r w:rsidRPr="00323326">
        <w:rPr>
          <w:sz w:val="28"/>
          <w:szCs w:val="28"/>
        </w:rPr>
        <w:t xml:space="preserve">– проблемы, связанные с банкротством ряда коммерческих банков, которые не могут соответствовать изменившимся нормативам ЦБ РФ, установленным в рамках проводимой денежно кредитной политики, </w:t>
      </w:r>
    </w:p>
    <w:p w14:paraId="0ABDBEA2" w14:textId="77777777" w:rsidR="001458B5" w:rsidRPr="00323326" w:rsidRDefault="001458B5" w:rsidP="00922BBF">
      <w:pPr>
        <w:widowControl/>
        <w:autoSpaceDE/>
        <w:autoSpaceDN/>
        <w:adjustRightInd/>
        <w:spacing w:line="360" w:lineRule="auto"/>
        <w:ind w:firstLine="709"/>
        <w:jc w:val="both"/>
        <w:rPr>
          <w:sz w:val="28"/>
          <w:szCs w:val="28"/>
        </w:rPr>
      </w:pPr>
      <w:r w:rsidRPr="00323326">
        <w:rPr>
          <w:sz w:val="28"/>
          <w:szCs w:val="28"/>
        </w:rPr>
        <w:t xml:space="preserve">– проблемы, связанные с банкротством многих предприятий реального сектора, на которые негативно повлияло ослабление национальной валюты и нестабильность экономической ситуации в стране. </w:t>
      </w:r>
    </w:p>
    <w:p w14:paraId="6B36FB03" w14:textId="2C47165C" w:rsidR="001458B5" w:rsidRPr="00323326" w:rsidRDefault="001458B5" w:rsidP="00922BBF">
      <w:pPr>
        <w:widowControl/>
        <w:autoSpaceDE/>
        <w:autoSpaceDN/>
        <w:adjustRightInd/>
        <w:spacing w:line="360" w:lineRule="auto"/>
        <w:ind w:firstLine="709"/>
        <w:jc w:val="both"/>
        <w:rPr>
          <w:sz w:val="28"/>
          <w:szCs w:val="28"/>
        </w:rPr>
      </w:pPr>
      <w:r w:rsidRPr="00323326">
        <w:rPr>
          <w:sz w:val="28"/>
          <w:szCs w:val="28"/>
        </w:rPr>
        <w:t>Еще одной немаловажной проблемой при осуществлении денежно кредитной политики ЦБ РФ является высокая степень зависимости внутреннего спроса на валютные и денежные средства от изменения внешних условий и изменения экономической ситуации в мире. Нестабильность цен на мировом рынке энергоносителей на ресурсы, экспортируемые РФ в зарубежные страны, также отрицательно влияет на темпы экономического роста страны, поступление иностранной валюты на межбанковский валютный рынок и формирование доходной части бюджета РФ.</w:t>
      </w:r>
    </w:p>
    <w:p w14:paraId="6434EEF4" w14:textId="03B896C2" w:rsidR="001458B5" w:rsidRPr="00323326" w:rsidRDefault="001458B5" w:rsidP="00922BBF">
      <w:pPr>
        <w:widowControl/>
        <w:autoSpaceDE/>
        <w:autoSpaceDN/>
        <w:adjustRightInd/>
        <w:spacing w:line="360" w:lineRule="auto"/>
        <w:ind w:firstLine="709"/>
        <w:jc w:val="both"/>
        <w:rPr>
          <w:sz w:val="28"/>
          <w:szCs w:val="28"/>
        </w:rPr>
      </w:pPr>
      <w:proofErr w:type="spellStart"/>
      <w:r w:rsidRPr="00323326">
        <w:rPr>
          <w:sz w:val="28"/>
          <w:szCs w:val="28"/>
        </w:rPr>
        <w:t>Ресурснозависимая</w:t>
      </w:r>
      <w:proofErr w:type="spellEnd"/>
      <w:r w:rsidRPr="00323326">
        <w:rPr>
          <w:sz w:val="28"/>
          <w:szCs w:val="28"/>
        </w:rPr>
        <w:t xml:space="preserve"> экономика РФ и зависимость внутреннего спроса на иностранную валюту от поступлений от экспорта энергоносителей не дает возможности ЦБ РФ в рамках проводимой денежно</w:t>
      </w:r>
      <w:r w:rsidR="00F06BF6" w:rsidRPr="00323326">
        <w:rPr>
          <w:sz w:val="28"/>
          <w:szCs w:val="28"/>
        </w:rPr>
        <w:t>–</w:t>
      </w:r>
      <w:r w:rsidRPr="00323326">
        <w:rPr>
          <w:sz w:val="28"/>
          <w:szCs w:val="28"/>
        </w:rPr>
        <w:t>кредитной политики поддерживать одновременно низкий уровень инфляции и ограничения на курс иностранной валюты. Таким образом, в данных условиях экономического развития с целью достижения максимального эффекта от проводимой ЦБ РФ денежно</w:t>
      </w:r>
      <w:r w:rsidR="00F518D4" w:rsidRPr="00280946">
        <w:rPr>
          <w:sz w:val="28"/>
          <w:szCs w:val="28"/>
        </w:rPr>
        <w:t>–</w:t>
      </w:r>
      <w:r w:rsidRPr="00323326">
        <w:rPr>
          <w:sz w:val="28"/>
          <w:szCs w:val="28"/>
        </w:rPr>
        <w:t xml:space="preserve">кредитной политики необходимо либо выбрать в качестве основной </w:t>
      </w:r>
      <w:r w:rsidRPr="00323326">
        <w:rPr>
          <w:sz w:val="28"/>
          <w:szCs w:val="28"/>
        </w:rPr>
        <w:lastRenderedPageBreak/>
        <w:t xml:space="preserve">цели снижение уровня инфляции в стране и установление цен в национальной валюте РФ, либо стабильность курса иностранной валюты и установление цен в зависимости от курса иностранной валюты. </w:t>
      </w:r>
    </w:p>
    <w:p w14:paraId="7E4A715C" w14:textId="482E05FC" w:rsidR="001458B5" w:rsidRPr="00323326" w:rsidRDefault="001458B5" w:rsidP="00922BBF">
      <w:pPr>
        <w:widowControl/>
        <w:autoSpaceDE/>
        <w:autoSpaceDN/>
        <w:adjustRightInd/>
        <w:spacing w:line="360" w:lineRule="auto"/>
        <w:ind w:firstLine="709"/>
        <w:jc w:val="both"/>
        <w:rPr>
          <w:sz w:val="28"/>
          <w:szCs w:val="28"/>
        </w:rPr>
      </w:pPr>
      <w:r w:rsidRPr="00323326">
        <w:rPr>
          <w:sz w:val="28"/>
          <w:szCs w:val="28"/>
        </w:rPr>
        <w:t>Проблемой при осуществлении денежно</w:t>
      </w:r>
      <w:r w:rsidR="00F518D4" w:rsidRPr="00280946">
        <w:rPr>
          <w:sz w:val="28"/>
          <w:szCs w:val="28"/>
        </w:rPr>
        <w:t>–</w:t>
      </w:r>
      <w:r w:rsidRPr="00323326">
        <w:rPr>
          <w:sz w:val="28"/>
          <w:szCs w:val="28"/>
        </w:rPr>
        <w:t xml:space="preserve">кредитной политики ЦБ РФ является предоставление кредитов рефинансирования коммерческим банкам или осуществление с ними операций на открытом рынке с целью обеспечения у коммерческих банков необходимого уровня ликвидности. Поддержание ликвидности коммерческих банков на сегодняшний день является проблемой для коммерческих банков вследствие се сильной зависимости от оттока иностранной валюты из банковской системы РФ, панических настроений населения, которые массово изымают депозиты из банковской системы страны 19 и отсутствием доступа коммерческих банков к иностранным «дешевым» и «длинным» заимствованиям. </w:t>
      </w:r>
    </w:p>
    <w:p w14:paraId="006A5EBE" w14:textId="63967B7E" w:rsidR="00F518D4" w:rsidRDefault="001458B5" w:rsidP="00922BBF">
      <w:pPr>
        <w:widowControl/>
        <w:autoSpaceDE/>
        <w:autoSpaceDN/>
        <w:adjustRightInd/>
        <w:spacing w:line="360" w:lineRule="auto"/>
        <w:ind w:firstLine="709"/>
        <w:jc w:val="both"/>
        <w:rPr>
          <w:b/>
          <w:sz w:val="28"/>
          <w:szCs w:val="28"/>
        </w:rPr>
      </w:pPr>
      <w:r w:rsidRPr="00323326">
        <w:rPr>
          <w:sz w:val="28"/>
          <w:szCs w:val="28"/>
        </w:rPr>
        <w:t>На данный момент не решены главные проблемы, которые присутствуют в рамках полномочий ЦБ РФ во время выполнения денежно</w:t>
      </w:r>
      <w:r w:rsidR="00F518D4" w:rsidRPr="00280946">
        <w:rPr>
          <w:sz w:val="28"/>
          <w:szCs w:val="28"/>
        </w:rPr>
        <w:t>–</w:t>
      </w:r>
      <w:r w:rsidRPr="00323326">
        <w:rPr>
          <w:sz w:val="28"/>
          <w:szCs w:val="28"/>
        </w:rPr>
        <w:t>кредитной политики. Внедрение ЦБ РФ запретов и ограничений совместно с предоставлением денежных ресурсов с целью предотвращения кризиса ликвидности у коммерческих банков, позволяет ЦБ РФ обеспечить устойчивость и эффективность функционирования банковской системы в стране.</w:t>
      </w:r>
    </w:p>
    <w:p w14:paraId="139ABDC3" w14:textId="77777777" w:rsidR="00F518D4" w:rsidRDefault="00F518D4" w:rsidP="00F518D4">
      <w:pPr>
        <w:widowControl/>
        <w:autoSpaceDE/>
        <w:autoSpaceDN/>
        <w:adjustRightInd/>
        <w:spacing w:line="360" w:lineRule="auto"/>
        <w:ind w:firstLine="709"/>
        <w:jc w:val="both"/>
        <w:rPr>
          <w:b/>
          <w:sz w:val="28"/>
          <w:szCs w:val="28"/>
        </w:rPr>
      </w:pPr>
    </w:p>
    <w:p w14:paraId="57C12A76" w14:textId="3E007111" w:rsidR="001458B5" w:rsidRPr="00F518D4" w:rsidRDefault="001458B5" w:rsidP="00F518D4">
      <w:pPr>
        <w:widowControl/>
        <w:autoSpaceDE/>
        <w:autoSpaceDN/>
        <w:adjustRightInd/>
        <w:spacing w:line="360" w:lineRule="auto"/>
        <w:ind w:firstLine="709"/>
        <w:jc w:val="both"/>
        <w:rPr>
          <w:b/>
          <w:sz w:val="28"/>
          <w:szCs w:val="28"/>
        </w:rPr>
      </w:pPr>
      <w:r>
        <w:rPr>
          <w:b/>
          <w:caps/>
          <w:sz w:val="28"/>
          <w:szCs w:val="32"/>
        </w:rPr>
        <w:t xml:space="preserve">2.3 </w:t>
      </w:r>
      <w:r>
        <w:rPr>
          <w:b/>
          <w:sz w:val="28"/>
          <w:szCs w:val="32"/>
        </w:rPr>
        <w:t>Меры по совершенствованию денежно</w:t>
      </w:r>
      <w:r w:rsidR="00F518D4" w:rsidRPr="00280946">
        <w:rPr>
          <w:sz w:val="28"/>
          <w:szCs w:val="28"/>
        </w:rPr>
        <w:t>–</w:t>
      </w:r>
      <w:r>
        <w:rPr>
          <w:b/>
          <w:sz w:val="28"/>
          <w:szCs w:val="32"/>
        </w:rPr>
        <w:t>кредитной политики РФ</w:t>
      </w:r>
    </w:p>
    <w:p w14:paraId="2B6F64D7" w14:textId="6B7C5203" w:rsidR="001458B5" w:rsidRDefault="001458B5" w:rsidP="002226B9">
      <w:pPr>
        <w:widowControl/>
        <w:autoSpaceDE/>
        <w:autoSpaceDN/>
        <w:adjustRightInd/>
        <w:spacing w:line="360" w:lineRule="auto"/>
        <w:rPr>
          <w:b/>
          <w:sz w:val="28"/>
          <w:szCs w:val="32"/>
        </w:rPr>
      </w:pPr>
    </w:p>
    <w:p w14:paraId="53964B64" w14:textId="0619D9F6" w:rsidR="00F14467" w:rsidRPr="00323326" w:rsidRDefault="00F14467" w:rsidP="00922BBF">
      <w:pPr>
        <w:pStyle w:val="a4"/>
        <w:spacing w:before="0" w:beforeAutospacing="0" w:after="0" w:afterAutospacing="0" w:line="360" w:lineRule="auto"/>
        <w:ind w:firstLine="709"/>
        <w:jc w:val="both"/>
        <w:rPr>
          <w:sz w:val="28"/>
          <w:szCs w:val="28"/>
        </w:rPr>
      </w:pPr>
      <w:r w:rsidRPr="00323326">
        <w:rPr>
          <w:sz w:val="28"/>
          <w:szCs w:val="28"/>
        </w:rPr>
        <w:t>Наибольшая эффективность реализации денежно</w:t>
      </w:r>
      <w:r w:rsidR="00F518D4" w:rsidRPr="00280946">
        <w:rPr>
          <w:sz w:val="28"/>
          <w:szCs w:val="28"/>
        </w:rPr>
        <w:t>–</w:t>
      </w:r>
      <w:r w:rsidRPr="00323326">
        <w:rPr>
          <w:sz w:val="28"/>
          <w:szCs w:val="28"/>
        </w:rPr>
        <w:t>кредитной политики Центрального Банка проявляется тогда, когда используется вся совокупность экономических инструментов, причем в целесообразной последовательности.</w:t>
      </w:r>
    </w:p>
    <w:p w14:paraId="47D72A26" w14:textId="3FBB4149" w:rsidR="00F14467" w:rsidRDefault="00F14467" w:rsidP="00922BBF">
      <w:pPr>
        <w:pStyle w:val="a4"/>
        <w:spacing w:before="0" w:beforeAutospacing="0" w:after="0" w:afterAutospacing="0" w:line="360" w:lineRule="auto"/>
        <w:ind w:firstLine="709"/>
        <w:jc w:val="both"/>
        <w:rPr>
          <w:sz w:val="28"/>
          <w:szCs w:val="28"/>
        </w:rPr>
      </w:pPr>
      <w:r w:rsidRPr="00323326">
        <w:rPr>
          <w:sz w:val="28"/>
          <w:szCs w:val="28"/>
        </w:rPr>
        <w:t>Совершенствование денежно</w:t>
      </w:r>
      <w:r w:rsidR="00F518D4" w:rsidRPr="00280946">
        <w:rPr>
          <w:sz w:val="28"/>
          <w:szCs w:val="28"/>
        </w:rPr>
        <w:t>–</w:t>
      </w:r>
      <w:r w:rsidRPr="00323326">
        <w:rPr>
          <w:sz w:val="28"/>
          <w:szCs w:val="28"/>
        </w:rPr>
        <w:t xml:space="preserve">кредитной сферы экономики России происходит при помощи совместных действий ЦБ и государства. Цель </w:t>
      </w:r>
      <w:proofErr w:type="spellStart"/>
      <w:r w:rsidRPr="00323326">
        <w:rPr>
          <w:sz w:val="28"/>
          <w:szCs w:val="28"/>
        </w:rPr>
        <w:t>кредитно</w:t>
      </w:r>
      <w:proofErr w:type="spellEnd"/>
      <w:r w:rsidR="00F06BF6" w:rsidRPr="00323326">
        <w:rPr>
          <w:sz w:val="28"/>
          <w:szCs w:val="28"/>
        </w:rPr>
        <w:t>–</w:t>
      </w:r>
      <w:r w:rsidRPr="00323326">
        <w:rPr>
          <w:sz w:val="28"/>
          <w:szCs w:val="28"/>
        </w:rPr>
        <w:t xml:space="preserve">денежной политики ЦБ в денежной сфере состоит в том, чтобы создать на денежном рынке условия для того, чтобы в экономике постоянно существовала такая масса денег и кредитов, которая необходима для развития, а тем самым </w:t>
      </w:r>
      <w:r w:rsidRPr="00323326">
        <w:rPr>
          <w:sz w:val="28"/>
          <w:szCs w:val="28"/>
        </w:rPr>
        <w:lastRenderedPageBreak/>
        <w:t>обеспечить страну растущим количеством товаров, услуг, рабочих мест. Чтобы компенсировать потерю покупательной способности, кредиторы должны добавить определенный процент (соответствующий уровню инфляции) к тем ставкам, которые они назначили бы в другой ситуации. Поэтому если рост инфляции обусловлен ростом денежной массы, то фактически может привести к повышению процентных ставок.</w:t>
      </w:r>
      <w:r w:rsidR="00F06BF6">
        <w:rPr>
          <w:sz w:val="28"/>
          <w:szCs w:val="28"/>
        </w:rPr>
        <w:t xml:space="preserve"> На рисунке 2 отражена оптимизация условий развития денежного рынка в России.</w:t>
      </w:r>
    </w:p>
    <w:p w14:paraId="795C2AD0" w14:textId="77777777" w:rsidR="00323326" w:rsidRPr="00323326" w:rsidRDefault="00323326" w:rsidP="00323326">
      <w:pPr>
        <w:pStyle w:val="a4"/>
        <w:spacing w:before="0" w:beforeAutospacing="0" w:after="0" w:afterAutospacing="0" w:line="360" w:lineRule="auto"/>
        <w:ind w:firstLine="709"/>
        <w:jc w:val="both"/>
        <w:rPr>
          <w:sz w:val="28"/>
          <w:szCs w:val="28"/>
        </w:rPr>
      </w:pPr>
    </w:p>
    <w:p w14:paraId="1B6328FD" w14:textId="56AA2355" w:rsidR="001458B5" w:rsidRDefault="00F14467" w:rsidP="00F14467">
      <w:pPr>
        <w:widowControl/>
        <w:autoSpaceDE/>
        <w:autoSpaceDN/>
        <w:adjustRightInd/>
        <w:spacing w:line="360" w:lineRule="auto"/>
        <w:jc w:val="center"/>
        <w:rPr>
          <w:bCs/>
          <w:caps/>
          <w:sz w:val="28"/>
          <w:szCs w:val="32"/>
        </w:rPr>
      </w:pPr>
      <w:r>
        <w:rPr>
          <w:noProof/>
        </w:rPr>
        <w:drawing>
          <wp:inline distT="0" distB="0" distL="0" distR="0" wp14:anchorId="565EEF96" wp14:editId="12335755">
            <wp:extent cx="5404697" cy="378089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3180" cy="3814807"/>
                    </a:xfrm>
                    <a:prstGeom prst="rect">
                      <a:avLst/>
                    </a:prstGeom>
                    <a:noFill/>
                    <a:ln>
                      <a:noFill/>
                    </a:ln>
                  </pic:spPr>
                </pic:pic>
              </a:graphicData>
            </a:graphic>
          </wp:inline>
        </w:drawing>
      </w:r>
    </w:p>
    <w:p w14:paraId="581A55D9" w14:textId="524133F3" w:rsidR="00F14467" w:rsidRDefault="00F14467" w:rsidP="00F14467">
      <w:pPr>
        <w:widowControl/>
        <w:autoSpaceDE/>
        <w:autoSpaceDN/>
        <w:adjustRightInd/>
        <w:spacing w:line="360" w:lineRule="auto"/>
        <w:jc w:val="center"/>
        <w:rPr>
          <w:rFonts w:ascii="Arial" w:hAnsi="Arial" w:cs="Arial"/>
          <w:color w:val="000000"/>
        </w:rPr>
      </w:pPr>
      <w:r>
        <w:rPr>
          <w:bCs/>
          <w:sz w:val="28"/>
          <w:szCs w:val="32"/>
        </w:rPr>
        <w:t>Рисунок</w:t>
      </w:r>
      <w:r>
        <w:rPr>
          <w:bCs/>
          <w:caps/>
          <w:sz w:val="28"/>
          <w:szCs w:val="32"/>
        </w:rPr>
        <w:t xml:space="preserve"> 2 </w:t>
      </w:r>
      <w:bookmarkStart w:id="5" w:name="_Hlk167130016"/>
      <w:r w:rsidRPr="00280946">
        <w:rPr>
          <w:sz w:val="28"/>
          <w:szCs w:val="28"/>
        </w:rPr>
        <w:t>–</w:t>
      </w:r>
      <w:bookmarkEnd w:id="5"/>
      <w:r>
        <w:rPr>
          <w:sz w:val="28"/>
          <w:szCs w:val="28"/>
        </w:rPr>
        <w:t xml:space="preserve"> </w:t>
      </w:r>
      <w:r w:rsidRPr="00323326">
        <w:rPr>
          <w:color w:val="000000"/>
          <w:sz w:val="28"/>
          <w:szCs w:val="28"/>
        </w:rPr>
        <w:t>Оптимизация условий развития денежного рынка в России</w:t>
      </w:r>
    </w:p>
    <w:p w14:paraId="2A72E33F" w14:textId="1484B165" w:rsidR="00F14467" w:rsidRDefault="00F14467" w:rsidP="00F14467">
      <w:pPr>
        <w:widowControl/>
        <w:autoSpaceDE/>
        <w:autoSpaceDN/>
        <w:adjustRightInd/>
        <w:spacing w:line="360" w:lineRule="auto"/>
        <w:jc w:val="center"/>
        <w:rPr>
          <w:rFonts w:ascii="Arial" w:hAnsi="Arial" w:cs="Arial"/>
          <w:color w:val="000000"/>
        </w:rPr>
      </w:pPr>
    </w:p>
    <w:p w14:paraId="7F021B84" w14:textId="77777777" w:rsidR="00F14467" w:rsidRPr="00323326" w:rsidRDefault="00F14467" w:rsidP="00922BBF">
      <w:pPr>
        <w:pStyle w:val="a4"/>
        <w:spacing w:before="0" w:beforeAutospacing="0" w:after="0" w:afterAutospacing="0" w:line="360" w:lineRule="auto"/>
        <w:ind w:firstLine="709"/>
        <w:jc w:val="both"/>
        <w:rPr>
          <w:sz w:val="28"/>
          <w:szCs w:val="28"/>
        </w:rPr>
      </w:pPr>
      <w:r w:rsidRPr="00323326">
        <w:rPr>
          <w:sz w:val="28"/>
          <w:szCs w:val="28"/>
        </w:rPr>
        <w:t>Для повышения скорости и эффективности оборачиваемости денежных средств в наличной и безналичной формах очень важно развитие механизма предоставления гарантий. В настоящее время это предоставление государственных гарантий. Однако только государственными гарантиями нельзя полностью обеспечить потребности коммерческих структур в гарантиях.</w:t>
      </w:r>
    </w:p>
    <w:p w14:paraId="0EE68B18" w14:textId="20DFD553" w:rsidR="00F14467" w:rsidRPr="00323326" w:rsidRDefault="00323326" w:rsidP="00922BBF">
      <w:pPr>
        <w:pStyle w:val="a4"/>
        <w:spacing w:before="0" w:beforeAutospacing="0" w:after="0" w:afterAutospacing="0" w:line="360" w:lineRule="auto"/>
        <w:ind w:firstLine="709"/>
        <w:jc w:val="both"/>
        <w:rPr>
          <w:sz w:val="28"/>
          <w:szCs w:val="28"/>
        </w:rPr>
      </w:pPr>
      <w:r w:rsidRPr="00323326">
        <w:rPr>
          <w:sz w:val="28"/>
          <w:szCs w:val="28"/>
        </w:rPr>
        <w:t>У</w:t>
      </w:r>
      <w:r w:rsidR="00F14467" w:rsidRPr="00323326">
        <w:rPr>
          <w:sz w:val="28"/>
          <w:szCs w:val="28"/>
        </w:rPr>
        <w:t xml:space="preserve">лучшение конъюнктуры денежного рынка в России приведет к укреплению национальной денежной единицы и стабилизации денежной системы в </w:t>
      </w:r>
      <w:r w:rsidR="00F14467" w:rsidRPr="00323326">
        <w:rPr>
          <w:sz w:val="28"/>
          <w:szCs w:val="28"/>
        </w:rPr>
        <w:lastRenderedPageBreak/>
        <w:t>целом, что, в свою очередь, окажет положительное влияние на весь комплекс экономических процессов в стране.</w:t>
      </w:r>
    </w:p>
    <w:p w14:paraId="41962A6F" w14:textId="50320397" w:rsidR="00F14467" w:rsidRPr="00323326" w:rsidRDefault="00F14467" w:rsidP="00922BBF">
      <w:pPr>
        <w:widowControl/>
        <w:autoSpaceDE/>
        <w:autoSpaceDN/>
        <w:adjustRightInd/>
        <w:spacing w:line="360" w:lineRule="auto"/>
        <w:ind w:firstLine="709"/>
        <w:jc w:val="both"/>
        <w:rPr>
          <w:bCs/>
          <w:caps/>
          <w:sz w:val="28"/>
          <w:szCs w:val="28"/>
        </w:rPr>
      </w:pPr>
      <w:r w:rsidRPr="00323326">
        <w:rPr>
          <w:sz w:val="28"/>
          <w:szCs w:val="28"/>
        </w:rPr>
        <w:t>Центральный Банк РФ при осуществлении денежно–кредитной политики оперирует следующими инструментами: устанавливает процентные ставки по операциям Банка России (резервные требования); операции на открытом рынке; осуществляет рефинансирование банков, валютное регулирование; устанавливает ориентиры роста денежной массы и прямые количественные ограничения. Исходя из анализа денежно–кредитной сферы, можно сделать вывод, что денежно–кредитный рынок всё более расширяется и требует более совершенных мер по проводимому регулированию.</w:t>
      </w:r>
    </w:p>
    <w:p w14:paraId="167CB33D" w14:textId="29C0A7CD" w:rsidR="00401182" w:rsidRPr="00323326" w:rsidRDefault="00401182" w:rsidP="00922BBF">
      <w:pPr>
        <w:widowControl/>
        <w:autoSpaceDE/>
        <w:autoSpaceDN/>
        <w:adjustRightInd/>
        <w:spacing w:line="360" w:lineRule="auto"/>
        <w:ind w:firstLine="709"/>
        <w:jc w:val="both"/>
        <w:rPr>
          <w:bCs/>
          <w:caps/>
          <w:sz w:val="28"/>
          <w:szCs w:val="28"/>
        </w:rPr>
      </w:pPr>
      <w:r w:rsidRPr="00323326">
        <w:rPr>
          <w:bCs/>
          <w:sz w:val="28"/>
          <w:szCs w:val="28"/>
        </w:rPr>
        <w:t>Таким образом, р</w:t>
      </w:r>
      <w:r w:rsidRPr="00323326">
        <w:rPr>
          <w:sz w:val="28"/>
          <w:szCs w:val="28"/>
        </w:rPr>
        <w:t>еализация эффективных мер по укреплению денежно– кредитной сферы экономики России и создания условий для повышения эффективности его регулирования при помощи политики Центрального Банка будет способствовать оживлению финансовой и социальной жизни страны и ей стабильному развитию в будущем.</w:t>
      </w:r>
    </w:p>
    <w:p w14:paraId="15C14353" w14:textId="77777777" w:rsidR="00323326" w:rsidRDefault="00323326" w:rsidP="007240C9">
      <w:pPr>
        <w:widowControl/>
        <w:autoSpaceDE/>
        <w:autoSpaceDN/>
        <w:adjustRightInd/>
        <w:spacing w:line="360" w:lineRule="auto"/>
        <w:jc w:val="center"/>
        <w:rPr>
          <w:b/>
          <w:caps/>
          <w:sz w:val="28"/>
          <w:szCs w:val="32"/>
        </w:rPr>
      </w:pPr>
    </w:p>
    <w:p w14:paraId="71004963" w14:textId="77777777" w:rsidR="00323326" w:rsidRDefault="00323326" w:rsidP="007240C9">
      <w:pPr>
        <w:widowControl/>
        <w:autoSpaceDE/>
        <w:autoSpaceDN/>
        <w:adjustRightInd/>
        <w:spacing w:line="360" w:lineRule="auto"/>
        <w:jc w:val="center"/>
        <w:rPr>
          <w:b/>
          <w:caps/>
          <w:sz w:val="28"/>
          <w:szCs w:val="32"/>
        </w:rPr>
      </w:pPr>
    </w:p>
    <w:p w14:paraId="7AA542B7" w14:textId="77777777" w:rsidR="00323326" w:rsidRDefault="00323326" w:rsidP="007240C9">
      <w:pPr>
        <w:widowControl/>
        <w:autoSpaceDE/>
        <w:autoSpaceDN/>
        <w:adjustRightInd/>
        <w:spacing w:line="360" w:lineRule="auto"/>
        <w:jc w:val="center"/>
        <w:rPr>
          <w:b/>
          <w:caps/>
          <w:sz w:val="28"/>
          <w:szCs w:val="32"/>
        </w:rPr>
      </w:pPr>
    </w:p>
    <w:p w14:paraId="0239D1D8" w14:textId="77777777" w:rsidR="00323326" w:rsidRDefault="00323326" w:rsidP="007240C9">
      <w:pPr>
        <w:widowControl/>
        <w:autoSpaceDE/>
        <w:autoSpaceDN/>
        <w:adjustRightInd/>
        <w:spacing w:line="360" w:lineRule="auto"/>
        <w:jc w:val="center"/>
        <w:rPr>
          <w:b/>
          <w:caps/>
          <w:sz w:val="28"/>
          <w:szCs w:val="32"/>
        </w:rPr>
      </w:pPr>
    </w:p>
    <w:p w14:paraId="06CB927C" w14:textId="77777777" w:rsidR="00323326" w:rsidRDefault="00323326" w:rsidP="007240C9">
      <w:pPr>
        <w:widowControl/>
        <w:autoSpaceDE/>
        <w:autoSpaceDN/>
        <w:adjustRightInd/>
        <w:spacing w:line="360" w:lineRule="auto"/>
        <w:jc w:val="center"/>
        <w:rPr>
          <w:b/>
          <w:caps/>
          <w:sz w:val="28"/>
          <w:szCs w:val="32"/>
        </w:rPr>
      </w:pPr>
    </w:p>
    <w:p w14:paraId="26834ABC" w14:textId="77777777" w:rsidR="00323326" w:rsidRDefault="00323326" w:rsidP="007240C9">
      <w:pPr>
        <w:widowControl/>
        <w:autoSpaceDE/>
        <w:autoSpaceDN/>
        <w:adjustRightInd/>
        <w:spacing w:line="360" w:lineRule="auto"/>
        <w:jc w:val="center"/>
        <w:rPr>
          <w:b/>
          <w:caps/>
          <w:sz w:val="28"/>
          <w:szCs w:val="32"/>
        </w:rPr>
      </w:pPr>
    </w:p>
    <w:p w14:paraId="70049EDA" w14:textId="77777777" w:rsidR="00323326" w:rsidRDefault="00323326" w:rsidP="007240C9">
      <w:pPr>
        <w:widowControl/>
        <w:autoSpaceDE/>
        <w:autoSpaceDN/>
        <w:adjustRightInd/>
        <w:spacing w:line="360" w:lineRule="auto"/>
        <w:jc w:val="center"/>
        <w:rPr>
          <w:b/>
          <w:caps/>
          <w:sz w:val="28"/>
          <w:szCs w:val="32"/>
        </w:rPr>
      </w:pPr>
    </w:p>
    <w:p w14:paraId="7CAC7238" w14:textId="77777777" w:rsidR="00323326" w:rsidRDefault="00323326" w:rsidP="007240C9">
      <w:pPr>
        <w:widowControl/>
        <w:autoSpaceDE/>
        <w:autoSpaceDN/>
        <w:adjustRightInd/>
        <w:spacing w:line="360" w:lineRule="auto"/>
        <w:jc w:val="center"/>
        <w:rPr>
          <w:b/>
          <w:caps/>
          <w:sz w:val="28"/>
          <w:szCs w:val="32"/>
        </w:rPr>
      </w:pPr>
    </w:p>
    <w:p w14:paraId="5CE4C9EB" w14:textId="77777777" w:rsidR="00323326" w:rsidRDefault="00323326" w:rsidP="007240C9">
      <w:pPr>
        <w:widowControl/>
        <w:autoSpaceDE/>
        <w:autoSpaceDN/>
        <w:adjustRightInd/>
        <w:spacing w:line="360" w:lineRule="auto"/>
        <w:jc w:val="center"/>
        <w:rPr>
          <w:b/>
          <w:caps/>
          <w:sz w:val="28"/>
          <w:szCs w:val="32"/>
        </w:rPr>
      </w:pPr>
    </w:p>
    <w:p w14:paraId="71DAB074" w14:textId="77777777" w:rsidR="00323326" w:rsidRDefault="00323326" w:rsidP="007240C9">
      <w:pPr>
        <w:widowControl/>
        <w:autoSpaceDE/>
        <w:autoSpaceDN/>
        <w:adjustRightInd/>
        <w:spacing w:line="360" w:lineRule="auto"/>
        <w:jc w:val="center"/>
        <w:rPr>
          <w:b/>
          <w:caps/>
          <w:sz w:val="28"/>
          <w:szCs w:val="32"/>
        </w:rPr>
      </w:pPr>
    </w:p>
    <w:p w14:paraId="21C0F726" w14:textId="77777777" w:rsidR="00F518D4" w:rsidRDefault="00F518D4" w:rsidP="007240C9">
      <w:pPr>
        <w:widowControl/>
        <w:autoSpaceDE/>
        <w:autoSpaceDN/>
        <w:adjustRightInd/>
        <w:spacing w:line="360" w:lineRule="auto"/>
        <w:jc w:val="center"/>
        <w:rPr>
          <w:b/>
          <w:caps/>
          <w:sz w:val="28"/>
          <w:szCs w:val="32"/>
        </w:rPr>
      </w:pPr>
    </w:p>
    <w:p w14:paraId="6DD1C29B" w14:textId="77777777" w:rsidR="00F518D4" w:rsidRDefault="00F518D4" w:rsidP="007240C9">
      <w:pPr>
        <w:widowControl/>
        <w:autoSpaceDE/>
        <w:autoSpaceDN/>
        <w:adjustRightInd/>
        <w:spacing w:line="360" w:lineRule="auto"/>
        <w:jc w:val="center"/>
        <w:rPr>
          <w:b/>
          <w:caps/>
          <w:sz w:val="28"/>
          <w:szCs w:val="32"/>
        </w:rPr>
      </w:pPr>
    </w:p>
    <w:p w14:paraId="2C0D4BA0" w14:textId="77777777" w:rsidR="00F518D4" w:rsidRDefault="00F518D4" w:rsidP="007240C9">
      <w:pPr>
        <w:widowControl/>
        <w:autoSpaceDE/>
        <w:autoSpaceDN/>
        <w:adjustRightInd/>
        <w:spacing w:line="360" w:lineRule="auto"/>
        <w:jc w:val="center"/>
        <w:rPr>
          <w:b/>
          <w:caps/>
          <w:sz w:val="28"/>
          <w:szCs w:val="32"/>
        </w:rPr>
      </w:pPr>
    </w:p>
    <w:p w14:paraId="48D914BE" w14:textId="77777777" w:rsidR="00F518D4" w:rsidRDefault="00F518D4" w:rsidP="007240C9">
      <w:pPr>
        <w:widowControl/>
        <w:autoSpaceDE/>
        <w:autoSpaceDN/>
        <w:adjustRightInd/>
        <w:spacing w:line="360" w:lineRule="auto"/>
        <w:jc w:val="center"/>
        <w:rPr>
          <w:b/>
          <w:caps/>
          <w:sz w:val="28"/>
          <w:szCs w:val="32"/>
        </w:rPr>
      </w:pPr>
    </w:p>
    <w:p w14:paraId="75F83401" w14:textId="77777777" w:rsidR="00F518D4" w:rsidRDefault="00F518D4" w:rsidP="00F06BF6">
      <w:pPr>
        <w:widowControl/>
        <w:autoSpaceDE/>
        <w:autoSpaceDN/>
        <w:adjustRightInd/>
        <w:spacing w:line="360" w:lineRule="auto"/>
        <w:rPr>
          <w:b/>
          <w:caps/>
          <w:sz w:val="28"/>
          <w:szCs w:val="32"/>
        </w:rPr>
      </w:pPr>
    </w:p>
    <w:p w14:paraId="2911735F" w14:textId="14D978B3" w:rsidR="007240C9" w:rsidRDefault="007240C9" w:rsidP="007240C9">
      <w:pPr>
        <w:widowControl/>
        <w:autoSpaceDE/>
        <w:autoSpaceDN/>
        <w:adjustRightInd/>
        <w:spacing w:line="360" w:lineRule="auto"/>
        <w:jc w:val="center"/>
        <w:rPr>
          <w:b/>
          <w:caps/>
          <w:sz w:val="28"/>
          <w:szCs w:val="32"/>
        </w:rPr>
      </w:pPr>
      <w:r>
        <w:rPr>
          <w:b/>
          <w:caps/>
          <w:sz w:val="28"/>
          <w:szCs w:val="32"/>
        </w:rPr>
        <w:lastRenderedPageBreak/>
        <w:t>ЗАКЛЮ</w:t>
      </w:r>
      <w:r w:rsidRPr="002A5F7A">
        <w:rPr>
          <w:b/>
          <w:caps/>
          <w:sz w:val="28"/>
          <w:szCs w:val="32"/>
        </w:rPr>
        <w:t>чение</w:t>
      </w:r>
    </w:p>
    <w:p w14:paraId="1D1DB0B5" w14:textId="77777777" w:rsidR="00323326" w:rsidRDefault="00323326" w:rsidP="007240C9">
      <w:pPr>
        <w:widowControl/>
        <w:autoSpaceDE/>
        <w:autoSpaceDN/>
        <w:adjustRightInd/>
        <w:spacing w:line="360" w:lineRule="auto"/>
        <w:jc w:val="center"/>
        <w:rPr>
          <w:b/>
          <w:caps/>
          <w:sz w:val="28"/>
          <w:szCs w:val="32"/>
        </w:rPr>
      </w:pPr>
    </w:p>
    <w:p w14:paraId="1D83BBB6" w14:textId="32C693BB" w:rsidR="007240C9" w:rsidRPr="00323326" w:rsidRDefault="00F14467" w:rsidP="00922BBF">
      <w:pPr>
        <w:widowControl/>
        <w:autoSpaceDE/>
        <w:autoSpaceDN/>
        <w:adjustRightInd/>
        <w:spacing w:line="360" w:lineRule="auto"/>
        <w:ind w:firstLine="709"/>
        <w:jc w:val="both"/>
        <w:rPr>
          <w:b/>
          <w:caps/>
          <w:sz w:val="28"/>
          <w:szCs w:val="28"/>
        </w:rPr>
      </w:pPr>
      <w:r w:rsidRPr="00323326">
        <w:rPr>
          <w:sz w:val="28"/>
          <w:szCs w:val="28"/>
        </w:rPr>
        <w:t>В ходе проведения данного исследования, понятие денежно</w:t>
      </w:r>
      <w:r w:rsidR="00F518D4" w:rsidRPr="00280946">
        <w:rPr>
          <w:sz w:val="28"/>
          <w:szCs w:val="28"/>
        </w:rPr>
        <w:t>–</w:t>
      </w:r>
      <w:r w:rsidRPr="00323326">
        <w:rPr>
          <w:sz w:val="28"/>
          <w:szCs w:val="28"/>
        </w:rPr>
        <w:t>кредитная политика была подробно рассмотрена, были раскрыты цели, инструменты и виды денежно</w:t>
      </w:r>
      <w:r w:rsidR="00F518D4" w:rsidRPr="00280946">
        <w:rPr>
          <w:sz w:val="28"/>
          <w:szCs w:val="28"/>
        </w:rPr>
        <w:t>–</w:t>
      </w:r>
      <w:r w:rsidRPr="00323326">
        <w:rPr>
          <w:sz w:val="28"/>
          <w:szCs w:val="28"/>
        </w:rPr>
        <w:t>кредитной политики. Основной целью денежно</w:t>
      </w:r>
      <w:r w:rsidR="00F518D4" w:rsidRPr="00280946">
        <w:rPr>
          <w:sz w:val="28"/>
          <w:szCs w:val="28"/>
        </w:rPr>
        <w:t>–</w:t>
      </w:r>
      <w:r w:rsidRPr="00323326">
        <w:rPr>
          <w:sz w:val="28"/>
          <w:szCs w:val="28"/>
        </w:rPr>
        <w:t>кредитной политики является поддержание ценовой стабильности, то есть стабильно низкой инфляции. Денежно</w:t>
      </w:r>
      <w:r w:rsidR="00F518D4" w:rsidRPr="00280946">
        <w:rPr>
          <w:sz w:val="28"/>
          <w:szCs w:val="28"/>
        </w:rPr>
        <w:t>–</w:t>
      </w:r>
      <w:r w:rsidRPr="00323326">
        <w:rPr>
          <w:sz w:val="28"/>
          <w:szCs w:val="28"/>
        </w:rPr>
        <w:t>кредитная политика призвана способствовать установлению в экономике общего уровня производства, характеризующегося полной занятостью. Денежно</w:t>
      </w:r>
      <w:r w:rsidR="00F518D4" w:rsidRPr="00280946">
        <w:rPr>
          <w:sz w:val="28"/>
          <w:szCs w:val="28"/>
        </w:rPr>
        <w:t>–</w:t>
      </w:r>
      <w:r w:rsidRPr="00323326">
        <w:rPr>
          <w:sz w:val="28"/>
          <w:szCs w:val="28"/>
        </w:rPr>
        <w:t>кредитное регулирование, осуществляемое Центральным банком РФ, являясь одной из составляющих экономической политики государства, одновременно позволяет сочетать макроэкономическое воздействие с возможностями быстрой корректировки регулирующих мер. Главным направлением деятельности центральных банков является регулирование денежного обращения.</w:t>
      </w:r>
    </w:p>
    <w:p w14:paraId="339037B4" w14:textId="77777777" w:rsidR="00F518D4" w:rsidRDefault="007240C9" w:rsidP="00922BBF">
      <w:pPr>
        <w:spacing w:line="360" w:lineRule="auto"/>
        <w:ind w:firstLine="709"/>
        <w:jc w:val="both"/>
        <w:rPr>
          <w:sz w:val="28"/>
          <w:szCs w:val="28"/>
        </w:rPr>
      </w:pPr>
      <w:r w:rsidRPr="00323326">
        <w:rPr>
          <w:sz w:val="28"/>
          <w:szCs w:val="28"/>
        </w:rPr>
        <w:t>На основании проведенного исследования можно сделать следующие вывод</w:t>
      </w:r>
      <w:r w:rsidR="00F14467" w:rsidRPr="00323326">
        <w:rPr>
          <w:sz w:val="28"/>
          <w:szCs w:val="28"/>
        </w:rPr>
        <w:t xml:space="preserve">ы: </w:t>
      </w:r>
    </w:p>
    <w:p w14:paraId="410CDFE6" w14:textId="306B41A5" w:rsidR="00F518D4" w:rsidRPr="00F518D4" w:rsidRDefault="00EC7AFF" w:rsidP="00922BBF">
      <w:pPr>
        <w:pStyle w:val="a5"/>
        <w:numPr>
          <w:ilvl w:val="0"/>
          <w:numId w:val="8"/>
        </w:numPr>
        <w:spacing w:after="0" w:line="360" w:lineRule="auto"/>
        <w:ind w:left="0" w:firstLine="709"/>
        <w:jc w:val="both"/>
        <w:rPr>
          <w:rFonts w:ascii="Times New Roman" w:hAnsi="Times New Roman"/>
          <w:sz w:val="28"/>
          <w:szCs w:val="28"/>
        </w:rPr>
      </w:pPr>
      <w:r w:rsidRPr="00F518D4">
        <w:rPr>
          <w:rFonts w:ascii="Times New Roman" w:hAnsi="Times New Roman"/>
          <w:sz w:val="28"/>
          <w:szCs w:val="28"/>
          <w:shd w:val="clear" w:color="auto" w:fill="FFFFFF"/>
        </w:rPr>
        <w:t>В условиях роста инфляции в 2022</w:t>
      </w:r>
      <w:r w:rsidR="00922BBF">
        <w:rPr>
          <w:rFonts w:ascii="Times New Roman" w:hAnsi="Times New Roman"/>
          <w:sz w:val="28"/>
          <w:szCs w:val="28"/>
          <w:shd w:val="clear" w:color="auto" w:fill="FFFFFF"/>
        </w:rPr>
        <w:t xml:space="preserve"> </w:t>
      </w:r>
      <w:r w:rsidRPr="00F518D4">
        <w:rPr>
          <w:rFonts w:ascii="Times New Roman" w:hAnsi="Times New Roman"/>
          <w:sz w:val="28"/>
          <w:szCs w:val="28"/>
          <w:shd w:val="clear" w:color="auto" w:fill="FFFFFF"/>
        </w:rPr>
        <w:t>–</w:t>
      </w:r>
      <w:r w:rsidR="00922BBF">
        <w:rPr>
          <w:rFonts w:ascii="Times New Roman" w:hAnsi="Times New Roman"/>
          <w:sz w:val="28"/>
          <w:szCs w:val="28"/>
          <w:shd w:val="clear" w:color="auto" w:fill="FFFFFF"/>
        </w:rPr>
        <w:t xml:space="preserve"> </w:t>
      </w:r>
      <w:r w:rsidRPr="00F518D4">
        <w:rPr>
          <w:rFonts w:ascii="Times New Roman" w:hAnsi="Times New Roman"/>
          <w:sz w:val="28"/>
          <w:szCs w:val="28"/>
          <w:shd w:val="clear" w:color="auto" w:fill="FFFFFF"/>
        </w:rPr>
        <w:t>2023 гг. во всех странах мировой экономики практически все центральные банки в рамках целевых мандатов вынуждены были перейти к жесткой денежно</w:t>
      </w:r>
      <w:r w:rsidR="00F06BF6" w:rsidRPr="00323326">
        <w:rPr>
          <w:sz w:val="28"/>
          <w:szCs w:val="28"/>
        </w:rPr>
        <w:t>–</w:t>
      </w:r>
      <w:r w:rsidRPr="00F518D4">
        <w:rPr>
          <w:rFonts w:ascii="Times New Roman" w:hAnsi="Times New Roman"/>
          <w:sz w:val="28"/>
          <w:szCs w:val="28"/>
          <w:shd w:val="clear" w:color="auto" w:fill="FFFFFF"/>
        </w:rPr>
        <w:t>кредитной политике (ДКП), а значит, неуклонно повышать в течение последних полутора лет свои базовые (ключевые) процентные ставки</w:t>
      </w:r>
      <w:r w:rsidR="00F518D4" w:rsidRPr="00F518D4">
        <w:rPr>
          <w:rFonts w:ascii="Times New Roman" w:hAnsi="Times New Roman"/>
          <w:sz w:val="28"/>
          <w:szCs w:val="28"/>
          <w:shd w:val="clear" w:color="auto" w:fill="FFFFFF"/>
        </w:rPr>
        <w:t>.</w:t>
      </w:r>
    </w:p>
    <w:p w14:paraId="561E1F54" w14:textId="4A258C59" w:rsidR="00F518D4" w:rsidRPr="00F518D4" w:rsidRDefault="00F14467" w:rsidP="00922BBF">
      <w:pPr>
        <w:pStyle w:val="a5"/>
        <w:numPr>
          <w:ilvl w:val="0"/>
          <w:numId w:val="8"/>
        </w:numPr>
        <w:spacing w:after="0" w:line="360" w:lineRule="auto"/>
        <w:ind w:left="0" w:firstLine="709"/>
        <w:jc w:val="both"/>
        <w:rPr>
          <w:rFonts w:ascii="Times New Roman" w:hAnsi="Times New Roman"/>
          <w:sz w:val="28"/>
          <w:szCs w:val="28"/>
        </w:rPr>
      </w:pPr>
      <w:r w:rsidRPr="00F518D4">
        <w:rPr>
          <w:rFonts w:ascii="Times New Roman" w:hAnsi="Times New Roman"/>
          <w:sz w:val="28"/>
          <w:szCs w:val="28"/>
          <w:shd w:val="clear" w:color="auto" w:fill="FFFFFF"/>
        </w:rPr>
        <w:t>КП Банка России в 2022</w:t>
      </w:r>
      <w:r w:rsidR="00922BBF">
        <w:rPr>
          <w:rFonts w:ascii="Times New Roman" w:hAnsi="Times New Roman"/>
          <w:sz w:val="28"/>
          <w:szCs w:val="28"/>
          <w:shd w:val="clear" w:color="auto" w:fill="FFFFFF"/>
        </w:rPr>
        <w:t xml:space="preserve"> </w:t>
      </w:r>
      <w:r w:rsidRPr="00F518D4">
        <w:rPr>
          <w:rFonts w:ascii="Times New Roman" w:hAnsi="Times New Roman"/>
          <w:sz w:val="28"/>
          <w:szCs w:val="28"/>
          <w:shd w:val="clear" w:color="auto" w:fill="FFFFFF"/>
        </w:rPr>
        <w:t>–</w:t>
      </w:r>
      <w:r w:rsidR="00922BBF">
        <w:rPr>
          <w:rFonts w:ascii="Times New Roman" w:hAnsi="Times New Roman"/>
          <w:sz w:val="28"/>
          <w:szCs w:val="28"/>
          <w:shd w:val="clear" w:color="auto" w:fill="FFFFFF"/>
        </w:rPr>
        <w:t xml:space="preserve"> </w:t>
      </w:r>
      <w:proofErr w:type="gramStart"/>
      <w:r w:rsidRPr="00F518D4">
        <w:rPr>
          <w:rFonts w:ascii="Times New Roman" w:hAnsi="Times New Roman"/>
          <w:sz w:val="28"/>
          <w:szCs w:val="28"/>
          <w:shd w:val="clear" w:color="auto" w:fill="FFFFFF"/>
        </w:rPr>
        <w:t>2023  гг.</w:t>
      </w:r>
      <w:proofErr w:type="gramEnd"/>
      <w:r w:rsidRPr="00F518D4">
        <w:rPr>
          <w:rFonts w:ascii="Times New Roman" w:hAnsi="Times New Roman"/>
          <w:sz w:val="28"/>
          <w:szCs w:val="28"/>
          <w:shd w:val="clear" w:color="auto" w:fill="FFFFFF"/>
        </w:rPr>
        <w:t xml:space="preserve"> способствовала снижению остроты экономических и финансовых шоков в российской экономике в связи с ростом беспрецедентных антироссийских санкций</w:t>
      </w:r>
      <w:r w:rsidR="00F518D4" w:rsidRPr="00F518D4">
        <w:rPr>
          <w:rFonts w:ascii="Times New Roman" w:hAnsi="Times New Roman"/>
          <w:sz w:val="28"/>
          <w:szCs w:val="28"/>
          <w:shd w:val="clear" w:color="auto" w:fill="FFFFFF"/>
        </w:rPr>
        <w:t>.</w:t>
      </w:r>
    </w:p>
    <w:p w14:paraId="1217885E" w14:textId="0684DA8A" w:rsidR="007240C9" w:rsidRPr="00F518D4" w:rsidRDefault="00F518D4" w:rsidP="00922BBF">
      <w:pPr>
        <w:pStyle w:val="a5"/>
        <w:numPr>
          <w:ilvl w:val="0"/>
          <w:numId w:val="8"/>
        </w:numPr>
        <w:spacing w:after="0" w:line="360" w:lineRule="auto"/>
        <w:ind w:left="0" w:firstLine="709"/>
        <w:jc w:val="both"/>
        <w:rPr>
          <w:rFonts w:ascii="Times New Roman" w:hAnsi="Times New Roman"/>
          <w:sz w:val="28"/>
          <w:szCs w:val="28"/>
        </w:rPr>
      </w:pPr>
      <w:r w:rsidRPr="00F518D4">
        <w:rPr>
          <w:rFonts w:ascii="Times New Roman" w:hAnsi="Times New Roman"/>
          <w:sz w:val="28"/>
          <w:szCs w:val="28"/>
          <w:shd w:val="clear" w:color="auto" w:fill="FFFFFF"/>
        </w:rPr>
        <w:t>В</w:t>
      </w:r>
      <w:r w:rsidR="00F14467" w:rsidRPr="00F518D4">
        <w:rPr>
          <w:rFonts w:ascii="Times New Roman" w:hAnsi="Times New Roman"/>
          <w:sz w:val="28"/>
          <w:szCs w:val="28"/>
          <w:shd w:val="clear" w:color="auto" w:fill="FFFFFF"/>
        </w:rPr>
        <w:t xml:space="preserve"> стране были реализованы масштабные программы, связанные со льготным кредитованием, валютными ограничениями, инвестиционными проектами</w:t>
      </w:r>
      <w:r w:rsidRPr="00F518D4">
        <w:rPr>
          <w:rFonts w:ascii="Times New Roman" w:hAnsi="Times New Roman"/>
          <w:sz w:val="28"/>
          <w:szCs w:val="28"/>
          <w:shd w:val="clear" w:color="auto" w:fill="FFFFFF"/>
        </w:rPr>
        <w:t>.</w:t>
      </w:r>
      <w:r w:rsidR="00922BBF" w:rsidRPr="00922BBF">
        <w:rPr>
          <w:sz w:val="28"/>
          <w:szCs w:val="28"/>
        </w:rPr>
        <w:t xml:space="preserve"> </w:t>
      </w:r>
    </w:p>
    <w:p w14:paraId="764D68EC" w14:textId="57B3021B" w:rsidR="00EC7AFF" w:rsidRPr="00323326" w:rsidRDefault="00EC7AFF"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Делая вывод из всей работы, можно сказать, что денежно</w:t>
      </w:r>
      <w:r w:rsidR="00922BBF" w:rsidRPr="00280946">
        <w:rPr>
          <w:sz w:val="28"/>
          <w:szCs w:val="28"/>
        </w:rPr>
        <w:t>–</w:t>
      </w:r>
      <w:r w:rsidRPr="00323326">
        <w:rPr>
          <w:sz w:val="28"/>
          <w:szCs w:val="28"/>
        </w:rPr>
        <w:t>кредитная политика –</w:t>
      </w:r>
      <w:r w:rsidR="00922BBF">
        <w:rPr>
          <w:sz w:val="28"/>
          <w:szCs w:val="28"/>
        </w:rPr>
        <w:t xml:space="preserve"> </w:t>
      </w:r>
      <w:r w:rsidRPr="00323326">
        <w:rPr>
          <w:sz w:val="28"/>
          <w:szCs w:val="28"/>
        </w:rPr>
        <w:t xml:space="preserve">сложный многогранный механизм. Основные её инструменты, например, норма обязательных резервов, способны оказать значительное влияние не </w:t>
      </w:r>
      <w:r w:rsidRPr="00323326">
        <w:rPr>
          <w:sz w:val="28"/>
          <w:szCs w:val="28"/>
        </w:rPr>
        <w:lastRenderedPageBreak/>
        <w:t>только на банковскую систему, но и на экономику страны в целом. И центральные банки обладают огромным преимуществом, имея возможность осуществлять денежно</w:t>
      </w:r>
      <w:r w:rsidR="00922BBF" w:rsidRPr="00280946">
        <w:rPr>
          <w:sz w:val="28"/>
          <w:szCs w:val="28"/>
        </w:rPr>
        <w:t>–</w:t>
      </w:r>
      <w:r w:rsidRPr="00323326">
        <w:rPr>
          <w:sz w:val="28"/>
          <w:szCs w:val="28"/>
        </w:rPr>
        <w:t>кредитную политику.</w:t>
      </w:r>
    </w:p>
    <w:p w14:paraId="12BF1947" w14:textId="6A001565" w:rsidR="00EC7AFF" w:rsidRPr="00323326" w:rsidRDefault="00EC7AFF" w:rsidP="00922BBF">
      <w:pPr>
        <w:pStyle w:val="a4"/>
        <w:shd w:val="clear" w:color="auto" w:fill="FFFFFF"/>
        <w:spacing w:before="0" w:beforeAutospacing="0" w:after="0" w:afterAutospacing="0" w:line="360" w:lineRule="auto"/>
        <w:ind w:firstLine="709"/>
        <w:jc w:val="both"/>
        <w:rPr>
          <w:sz w:val="28"/>
          <w:szCs w:val="28"/>
        </w:rPr>
      </w:pPr>
      <w:r w:rsidRPr="00323326">
        <w:rPr>
          <w:sz w:val="28"/>
          <w:szCs w:val="28"/>
        </w:rPr>
        <w:t>В Российской Федерации такой привилегией наделен Центральный Банк, но все же, в Российской Федерации эффективность денежно</w:t>
      </w:r>
      <w:r w:rsidR="00922BBF" w:rsidRPr="00280946">
        <w:rPr>
          <w:sz w:val="28"/>
          <w:szCs w:val="28"/>
        </w:rPr>
        <w:t>–</w:t>
      </w:r>
      <w:r w:rsidRPr="00323326">
        <w:rPr>
          <w:sz w:val="28"/>
          <w:szCs w:val="28"/>
        </w:rPr>
        <w:t>кредитной политики оценить сложно. Так как её применение либо не приносит улучшений, а только усугубляет ситуацию, либо её методы оказываются действенными, но спустя лишь некоторое время. В настоящее время, когда Россия, находящаяся в сложных политических отношениях с рядом стран, испытывает на себе влияние санкционного режима, резкое повышение курса валюты по отношению к рублю и низкую цену за баррель нефти, роль денежно</w:t>
      </w:r>
      <w:r w:rsidR="00922BBF" w:rsidRPr="00280946">
        <w:rPr>
          <w:sz w:val="28"/>
          <w:szCs w:val="28"/>
        </w:rPr>
        <w:t>–</w:t>
      </w:r>
      <w:r w:rsidRPr="00323326">
        <w:rPr>
          <w:sz w:val="28"/>
          <w:szCs w:val="28"/>
        </w:rPr>
        <w:t>кредитной политики существенно возросла. Именно поэтому, Центральный Банк и подчиняющиеся ему кредитные организации должны уделять ещё более пристальное внимание к проведению денежно</w:t>
      </w:r>
      <w:r w:rsidR="00922BBF" w:rsidRPr="00280946">
        <w:rPr>
          <w:sz w:val="28"/>
          <w:szCs w:val="28"/>
        </w:rPr>
        <w:t>–</w:t>
      </w:r>
      <w:r w:rsidRPr="00323326">
        <w:rPr>
          <w:sz w:val="28"/>
          <w:szCs w:val="28"/>
        </w:rPr>
        <w:t>кредитной политики, чтобы вывести экономику нашей страны на ещё более высокий уровень.</w:t>
      </w:r>
    </w:p>
    <w:p w14:paraId="2BD73E5D" w14:textId="77777777" w:rsidR="007240C9" w:rsidRDefault="007240C9" w:rsidP="00922BBF">
      <w:pPr>
        <w:spacing w:line="360" w:lineRule="auto"/>
        <w:ind w:firstLine="709"/>
        <w:jc w:val="both"/>
        <w:rPr>
          <w:color w:val="000000" w:themeColor="text1"/>
          <w:sz w:val="28"/>
          <w:szCs w:val="28"/>
          <w:shd w:val="clear" w:color="auto" w:fill="FFFFFF"/>
        </w:rPr>
      </w:pPr>
    </w:p>
    <w:p w14:paraId="7B8042CF" w14:textId="77777777" w:rsidR="007240C9" w:rsidRDefault="007240C9" w:rsidP="00057371">
      <w:pPr>
        <w:spacing w:line="360" w:lineRule="auto"/>
        <w:ind w:firstLine="709"/>
        <w:jc w:val="both"/>
        <w:rPr>
          <w:color w:val="000000" w:themeColor="text1"/>
          <w:sz w:val="28"/>
          <w:szCs w:val="28"/>
          <w:shd w:val="clear" w:color="auto" w:fill="FFFFFF"/>
        </w:rPr>
      </w:pPr>
    </w:p>
    <w:p w14:paraId="028FF4EA" w14:textId="77777777" w:rsidR="007240C9" w:rsidRDefault="007240C9" w:rsidP="00057371">
      <w:pPr>
        <w:spacing w:line="360" w:lineRule="auto"/>
        <w:ind w:firstLine="709"/>
        <w:jc w:val="both"/>
        <w:rPr>
          <w:color w:val="000000" w:themeColor="text1"/>
          <w:sz w:val="28"/>
          <w:szCs w:val="28"/>
          <w:shd w:val="clear" w:color="auto" w:fill="FFFFFF"/>
        </w:rPr>
      </w:pPr>
    </w:p>
    <w:p w14:paraId="67B37645" w14:textId="77777777" w:rsidR="007240C9" w:rsidRDefault="007240C9" w:rsidP="00057371">
      <w:pPr>
        <w:spacing w:line="360" w:lineRule="auto"/>
        <w:ind w:firstLine="709"/>
        <w:jc w:val="both"/>
        <w:rPr>
          <w:color w:val="000000" w:themeColor="text1"/>
          <w:sz w:val="28"/>
          <w:szCs w:val="28"/>
          <w:shd w:val="clear" w:color="auto" w:fill="FFFFFF"/>
        </w:rPr>
      </w:pPr>
    </w:p>
    <w:p w14:paraId="6ACD16EC" w14:textId="77777777" w:rsidR="007240C9" w:rsidRDefault="007240C9" w:rsidP="00057371">
      <w:pPr>
        <w:spacing w:line="360" w:lineRule="auto"/>
        <w:ind w:firstLine="709"/>
        <w:jc w:val="both"/>
        <w:rPr>
          <w:color w:val="000000" w:themeColor="text1"/>
          <w:sz w:val="28"/>
          <w:szCs w:val="28"/>
          <w:shd w:val="clear" w:color="auto" w:fill="FFFFFF"/>
        </w:rPr>
      </w:pPr>
    </w:p>
    <w:p w14:paraId="58F5551E" w14:textId="77777777" w:rsidR="007240C9" w:rsidRDefault="007240C9" w:rsidP="00057371">
      <w:pPr>
        <w:spacing w:line="360" w:lineRule="auto"/>
        <w:ind w:firstLine="709"/>
        <w:jc w:val="both"/>
        <w:rPr>
          <w:color w:val="000000" w:themeColor="text1"/>
          <w:sz w:val="28"/>
          <w:szCs w:val="28"/>
          <w:shd w:val="clear" w:color="auto" w:fill="FFFFFF"/>
        </w:rPr>
      </w:pPr>
    </w:p>
    <w:p w14:paraId="56CF43A0" w14:textId="77777777" w:rsidR="007240C9" w:rsidRDefault="007240C9" w:rsidP="00057371">
      <w:pPr>
        <w:spacing w:line="360" w:lineRule="auto"/>
        <w:ind w:firstLine="709"/>
        <w:jc w:val="both"/>
        <w:rPr>
          <w:color w:val="000000" w:themeColor="text1"/>
          <w:sz w:val="28"/>
          <w:szCs w:val="28"/>
          <w:shd w:val="clear" w:color="auto" w:fill="FFFFFF"/>
        </w:rPr>
      </w:pPr>
    </w:p>
    <w:p w14:paraId="68624842" w14:textId="77777777" w:rsidR="007240C9" w:rsidRDefault="007240C9" w:rsidP="00057371">
      <w:pPr>
        <w:spacing w:line="360" w:lineRule="auto"/>
        <w:ind w:firstLine="709"/>
        <w:jc w:val="both"/>
        <w:rPr>
          <w:color w:val="000000" w:themeColor="text1"/>
          <w:sz w:val="28"/>
          <w:szCs w:val="28"/>
          <w:shd w:val="clear" w:color="auto" w:fill="FFFFFF"/>
        </w:rPr>
      </w:pPr>
    </w:p>
    <w:p w14:paraId="1D7B04D7" w14:textId="77777777" w:rsidR="007240C9" w:rsidRDefault="007240C9" w:rsidP="00057371">
      <w:pPr>
        <w:spacing w:line="360" w:lineRule="auto"/>
        <w:ind w:firstLine="709"/>
        <w:jc w:val="both"/>
        <w:rPr>
          <w:color w:val="000000" w:themeColor="text1"/>
          <w:sz w:val="28"/>
          <w:szCs w:val="28"/>
          <w:shd w:val="clear" w:color="auto" w:fill="FFFFFF"/>
        </w:rPr>
      </w:pPr>
    </w:p>
    <w:p w14:paraId="13755F0F" w14:textId="77777777" w:rsidR="007240C9" w:rsidRDefault="007240C9" w:rsidP="00057371">
      <w:pPr>
        <w:spacing w:line="360" w:lineRule="auto"/>
        <w:ind w:firstLine="709"/>
        <w:jc w:val="both"/>
        <w:rPr>
          <w:color w:val="000000" w:themeColor="text1"/>
          <w:sz w:val="28"/>
          <w:szCs w:val="28"/>
          <w:shd w:val="clear" w:color="auto" w:fill="FFFFFF"/>
        </w:rPr>
      </w:pPr>
    </w:p>
    <w:p w14:paraId="18CC89B5" w14:textId="77777777" w:rsidR="007240C9" w:rsidRDefault="007240C9" w:rsidP="00057371">
      <w:pPr>
        <w:spacing w:line="360" w:lineRule="auto"/>
        <w:ind w:firstLine="709"/>
        <w:jc w:val="both"/>
        <w:rPr>
          <w:color w:val="000000" w:themeColor="text1"/>
          <w:sz w:val="28"/>
          <w:szCs w:val="28"/>
          <w:shd w:val="clear" w:color="auto" w:fill="FFFFFF"/>
        </w:rPr>
      </w:pPr>
    </w:p>
    <w:p w14:paraId="79CBB4A0" w14:textId="2041BAFB" w:rsidR="007240C9" w:rsidRDefault="007240C9" w:rsidP="00057371">
      <w:pPr>
        <w:spacing w:line="360" w:lineRule="auto"/>
        <w:ind w:firstLine="709"/>
        <w:jc w:val="both"/>
        <w:rPr>
          <w:color w:val="000000" w:themeColor="text1"/>
          <w:sz w:val="28"/>
          <w:szCs w:val="28"/>
          <w:shd w:val="clear" w:color="auto" w:fill="FFFFFF"/>
        </w:rPr>
      </w:pPr>
    </w:p>
    <w:p w14:paraId="14AEE942" w14:textId="77777777" w:rsidR="00F06BF6" w:rsidRDefault="00F06BF6" w:rsidP="00057371">
      <w:pPr>
        <w:spacing w:line="360" w:lineRule="auto"/>
        <w:ind w:firstLine="709"/>
        <w:jc w:val="both"/>
        <w:rPr>
          <w:color w:val="000000" w:themeColor="text1"/>
          <w:sz w:val="28"/>
          <w:szCs w:val="28"/>
          <w:shd w:val="clear" w:color="auto" w:fill="FFFFFF"/>
        </w:rPr>
      </w:pPr>
    </w:p>
    <w:p w14:paraId="16DD5018" w14:textId="77777777" w:rsidR="007240C9" w:rsidRDefault="007240C9" w:rsidP="00057371">
      <w:pPr>
        <w:spacing w:line="360" w:lineRule="auto"/>
        <w:ind w:firstLine="709"/>
        <w:jc w:val="both"/>
        <w:rPr>
          <w:color w:val="000000" w:themeColor="text1"/>
          <w:sz w:val="28"/>
          <w:szCs w:val="28"/>
          <w:shd w:val="clear" w:color="auto" w:fill="FFFFFF"/>
        </w:rPr>
      </w:pPr>
    </w:p>
    <w:p w14:paraId="556527EA" w14:textId="77777777" w:rsidR="007240C9" w:rsidRDefault="007240C9" w:rsidP="005F1909">
      <w:pPr>
        <w:spacing w:line="360" w:lineRule="auto"/>
        <w:jc w:val="both"/>
        <w:rPr>
          <w:color w:val="000000" w:themeColor="text1"/>
          <w:sz w:val="28"/>
          <w:szCs w:val="28"/>
          <w:shd w:val="clear" w:color="auto" w:fill="FFFFFF"/>
        </w:rPr>
      </w:pPr>
    </w:p>
    <w:p w14:paraId="24B92403" w14:textId="77777777" w:rsidR="007240C9" w:rsidRPr="00F164D7" w:rsidRDefault="007240C9" w:rsidP="007240C9">
      <w:pPr>
        <w:widowControl/>
        <w:autoSpaceDE/>
        <w:autoSpaceDN/>
        <w:adjustRightInd/>
        <w:spacing w:line="360" w:lineRule="auto"/>
        <w:jc w:val="center"/>
        <w:rPr>
          <w:b/>
          <w:sz w:val="28"/>
        </w:rPr>
      </w:pPr>
      <w:bookmarkStart w:id="6" w:name="_Hlk168322299"/>
      <w:r>
        <w:rPr>
          <w:b/>
          <w:sz w:val="28"/>
        </w:rPr>
        <w:lastRenderedPageBreak/>
        <w:t>С</w:t>
      </w:r>
      <w:r w:rsidRPr="00F164D7">
        <w:rPr>
          <w:b/>
          <w:sz w:val="28"/>
        </w:rPr>
        <w:t>ПИСОК ИСПОЛЬЗОВАННЫХ ИСТОЧНИКОВ</w:t>
      </w:r>
    </w:p>
    <w:p w14:paraId="74E5D728" w14:textId="307C1264" w:rsidR="00EC7AFF" w:rsidRDefault="00EC7AFF" w:rsidP="007240C9">
      <w:pPr>
        <w:tabs>
          <w:tab w:val="left" w:pos="2379"/>
        </w:tabs>
        <w:spacing w:line="360" w:lineRule="auto"/>
        <w:rPr>
          <w:sz w:val="28"/>
        </w:rPr>
      </w:pPr>
    </w:p>
    <w:bookmarkEnd w:id="0"/>
    <w:bookmarkEnd w:id="6"/>
    <w:p w14:paraId="435C08EF" w14:textId="473259B1" w:rsidR="00776696" w:rsidRPr="0051607E" w:rsidRDefault="00776696" w:rsidP="00776696">
      <w:pPr>
        <w:tabs>
          <w:tab w:val="left" w:pos="2379"/>
        </w:tabs>
        <w:spacing w:line="360" w:lineRule="auto"/>
        <w:ind w:firstLine="709"/>
        <w:jc w:val="both"/>
        <w:rPr>
          <w:sz w:val="28"/>
          <w:szCs w:val="28"/>
        </w:rPr>
      </w:pPr>
      <w:r w:rsidRPr="0051607E">
        <w:rPr>
          <w:sz w:val="28"/>
          <w:szCs w:val="28"/>
        </w:rPr>
        <w:t>1. Артемов Н.М. Денежно</w:t>
      </w:r>
      <w:r w:rsidR="00C14152">
        <w:rPr>
          <w:sz w:val="28"/>
          <w:szCs w:val="28"/>
        </w:rPr>
        <w:t xml:space="preserve"> </w:t>
      </w:r>
      <w:r w:rsidR="00C14152" w:rsidRPr="0051607E">
        <w:rPr>
          <w:sz w:val="28"/>
          <w:szCs w:val="28"/>
        </w:rPr>
        <w:t>–</w:t>
      </w:r>
      <w:r w:rsidR="00C14152">
        <w:rPr>
          <w:sz w:val="28"/>
          <w:szCs w:val="28"/>
        </w:rPr>
        <w:t xml:space="preserve"> </w:t>
      </w:r>
      <w:r w:rsidRPr="0051607E">
        <w:rPr>
          <w:sz w:val="28"/>
          <w:szCs w:val="28"/>
        </w:rPr>
        <w:t xml:space="preserve">кредитная политика как составная часть финансовой политики государства (финансово-правовой аспект): монография / Н.М. Артемов. – М.: </w:t>
      </w:r>
      <w:proofErr w:type="spellStart"/>
      <w:r w:rsidRPr="0051607E">
        <w:rPr>
          <w:sz w:val="28"/>
          <w:szCs w:val="28"/>
        </w:rPr>
        <w:t>Юрайт</w:t>
      </w:r>
      <w:proofErr w:type="spellEnd"/>
      <w:r w:rsidRPr="0051607E">
        <w:rPr>
          <w:sz w:val="28"/>
          <w:szCs w:val="28"/>
        </w:rPr>
        <w:t>, 2019.</w:t>
      </w:r>
    </w:p>
    <w:p w14:paraId="3CCF9A9B" w14:textId="7B6E5B9B" w:rsidR="00776696" w:rsidRPr="0051607E" w:rsidRDefault="00776696" w:rsidP="00776696">
      <w:pPr>
        <w:tabs>
          <w:tab w:val="left" w:pos="2379"/>
        </w:tabs>
        <w:spacing w:line="360" w:lineRule="auto"/>
        <w:ind w:firstLine="709"/>
        <w:jc w:val="both"/>
        <w:rPr>
          <w:sz w:val="28"/>
          <w:szCs w:val="28"/>
        </w:rPr>
      </w:pPr>
      <w:r w:rsidRPr="0051607E">
        <w:rPr>
          <w:sz w:val="28"/>
          <w:szCs w:val="28"/>
        </w:rPr>
        <w:t xml:space="preserve">2. </w:t>
      </w:r>
      <w:proofErr w:type="spellStart"/>
      <w:r w:rsidRPr="0051607E">
        <w:rPr>
          <w:sz w:val="28"/>
          <w:szCs w:val="28"/>
          <w:shd w:val="clear" w:color="auto" w:fill="FFFFFF"/>
        </w:rPr>
        <w:t>Вастель</w:t>
      </w:r>
      <w:proofErr w:type="spellEnd"/>
      <w:r w:rsidRPr="0051607E">
        <w:rPr>
          <w:sz w:val="28"/>
          <w:szCs w:val="28"/>
          <w:shd w:val="clear" w:color="auto" w:fill="FFFFFF"/>
        </w:rPr>
        <w:t xml:space="preserve"> П.Ф. Денежно</w:t>
      </w:r>
      <w:r w:rsidR="00C14152">
        <w:rPr>
          <w:sz w:val="28"/>
          <w:szCs w:val="28"/>
          <w:shd w:val="clear" w:color="auto" w:fill="FFFFFF"/>
        </w:rPr>
        <w:t xml:space="preserve"> </w:t>
      </w:r>
      <w:r w:rsidR="00C14152" w:rsidRPr="0051607E">
        <w:rPr>
          <w:sz w:val="28"/>
          <w:szCs w:val="28"/>
        </w:rPr>
        <w:t>–</w:t>
      </w:r>
      <w:r w:rsidR="00C14152">
        <w:rPr>
          <w:sz w:val="28"/>
          <w:szCs w:val="28"/>
        </w:rPr>
        <w:t xml:space="preserve"> </w:t>
      </w:r>
      <w:r w:rsidRPr="0051607E">
        <w:rPr>
          <w:sz w:val="28"/>
          <w:szCs w:val="28"/>
          <w:shd w:val="clear" w:color="auto" w:fill="FFFFFF"/>
        </w:rPr>
        <w:t xml:space="preserve">кредитная политика центральных банков в условиях глобального финансового кризиса / П.Ф. </w:t>
      </w:r>
      <w:proofErr w:type="spellStart"/>
      <w:r w:rsidRPr="0051607E">
        <w:rPr>
          <w:sz w:val="28"/>
          <w:szCs w:val="28"/>
          <w:shd w:val="clear" w:color="auto" w:fill="FFFFFF"/>
        </w:rPr>
        <w:t>Вастель</w:t>
      </w:r>
      <w:proofErr w:type="spellEnd"/>
      <w:r w:rsidRPr="0051607E">
        <w:rPr>
          <w:sz w:val="28"/>
          <w:szCs w:val="28"/>
          <w:shd w:val="clear" w:color="auto" w:fill="FFFFFF"/>
        </w:rPr>
        <w:t xml:space="preserve">. </w:t>
      </w:r>
      <w:bookmarkStart w:id="7" w:name="_Hlk168340131"/>
      <w:r w:rsidRPr="0051607E">
        <w:rPr>
          <w:sz w:val="28"/>
          <w:szCs w:val="28"/>
        </w:rPr>
        <w:t>–</w:t>
      </w:r>
      <w:bookmarkEnd w:id="7"/>
      <w:r w:rsidRPr="0051607E">
        <w:rPr>
          <w:sz w:val="28"/>
          <w:szCs w:val="28"/>
        </w:rPr>
        <w:t xml:space="preserve"> М.: </w:t>
      </w:r>
      <w:proofErr w:type="spellStart"/>
      <w:r w:rsidRPr="0051607E">
        <w:rPr>
          <w:sz w:val="28"/>
          <w:szCs w:val="28"/>
        </w:rPr>
        <w:t>Юрайт</w:t>
      </w:r>
      <w:proofErr w:type="spellEnd"/>
      <w:r w:rsidRPr="0051607E">
        <w:rPr>
          <w:sz w:val="28"/>
          <w:szCs w:val="28"/>
        </w:rPr>
        <w:t xml:space="preserve">, </w:t>
      </w:r>
      <w:r w:rsidRPr="0051607E">
        <w:rPr>
          <w:sz w:val="28"/>
          <w:szCs w:val="28"/>
          <w:shd w:val="clear" w:color="auto" w:fill="FFFFFF"/>
        </w:rPr>
        <w:t>2021.</w:t>
      </w:r>
    </w:p>
    <w:p w14:paraId="036B07BA" w14:textId="77777777" w:rsidR="00776696" w:rsidRPr="0051607E" w:rsidRDefault="00776696" w:rsidP="00776696">
      <w:pPr>
        <w:tabs>
          <w:tab w:val="left" w:pos="2379"/>
        </w:tabs>
        <w:spacing w:line="360" w:lineRule="auto"/>
        <w:ind w:firstLine="709"/>
        <w:jc w:val="both"/>
        <w:rPr>
          <w:sz w:val="28"/>
          <w:szCs w:val="28"/>
        </w:rPr>
      </w:pPr>
      <w:r w:rsidRPr="0051607E">
        <w:rPr>
          <w:sz w:val="28"/>
          <w:szCs w:val="28"/>
          <w:shd w:val="clear" w:color="auto" w:fill="FFFFFF"/>
        </w:rPr>
        <w:t>3</w:t>
      </w:r>
      <w:r w:rsidRPr="0051607E">
        <w:rPr>
          <w:sz w:val="28"/>
          <w:szCs w:val="28"/>
        </w:rPr>
        <w:t xml:space="preserve">. </w:t>
      </w:r>
      <w:proofErr w:type="spellStart"/>
      <w:r w:rsidRPr="0051607E">
        <w:rPr>
          <w:sz w:val="28"/>
          <w:szCs w:val="28"/>
        </w:rPr>
        <w:t>Гладун</w:t>
      </w:r>
      <w:proofErr w:type="spellEnd"/>
      <w:r w:rsidRPr="0051607E">
        <w:rPr>
          <w:sz w:val="28"/>
          <w:szCs w:val="28"/>
        </w:rPr>
        <w:t xml:space="preserve"> К.Ю. Среднесрочный прогноз Банка России / К.Ю. </w:t>
      </w:r>
      <w:proofErr w:type="spellStart"/>
      <w:r w:rsidRPr="0051607E">
        <w:rPr>
          <w:sz w:val="28"/>
          <w:szCs w:val="28"/>
        </w:rPr>
        <w:t>Гладун</w:t>
      </w:r>
      <w:proofErr w:type="spellEnd"/>
      <w:r w:rsidRPr="0051607E">
        <w:rPr>
          <w:sz w:val="28"/>
          <w:szCs w:val="28"/>
        </w:rPr>
        <w:t xml:space="preserve">. – </w:t>
      </w:r>
      <w:r w:rsidRPr="0051607E">
        <w:rPr>
          <w:sz w:val="28"/>
          <w:szCs w:val="28"/>
          <w:lang w:val="en-US"/>
        </w:rPr>
        <w:t>URL</w:t>
      </w:r>
      <w:r w:rsidRPr="0051607E">
        <w:rPr>
          <w:sz w:val="28"/>
          <w:szCs w:val="28"/>
        </w:rPr>
        <w:t xml:space="preserve">: </w:t>
      </w:r>
      <w:hyperlink r:id="rId9" w:history="1">
        <w:r w:rsidRPr="0051607E">
          <w:rPr>
            <w:rStyle w:val="a6"/>
            <w:sz w:val="28"/>
            <w:szCs w:val="28"/>
          </w:rPr>
          <w:t>https://cbr.ru/StaticHtml/File/1464-96/research_policy_notes_b_5_1.pdf</w:t>
        </w:r>
      </w:hyperlink>
      <w:r w:rsidRPr="0051607E">
        <w:rPr>
          <w:sz w:val="28"/>
          <w:szCs w:val="28"/>
        </w:rPr>
        <w:t xml:space="preserve"> (дата обращения: 03.04.2024).</w:t>
      </w:r>
    </w:p>
    <w:p w14:paraId="3C140EC3" w14:textId="729ADCCA" w:rsidR="00776696" w:rsidRPr="0051607E" w:rsidRDefault="00776696" w:rsidP="00776696">
      <w:pPr>
        <w:tabs>
          <w:tab w:val="left" w:pos="2379"/>
        </w:tabs>
        <w:spacing w:line="360" w:lineRule="auto"/>
        <w:ind w:firstLine="709"/>
        <w:jc w:val="both"/>
        <w:rPr>
          <w:sz w:val="28"/>
          <w:szCs w:val="28"/>
        </w:rPr>
      </w:pPr>
      <w:r w:rsidRPr="0051607E">
        <w:rPr>
          <w:sz w:val="28"/>
          <w:szCs w:val="28"/>
          <w:shd w:val="clear" w:color="auto" w:fill="FFFFFF"/>
        </w:rPr>
        <w:t xml:space="preserve">4. </w:t>
      </w:r>
      <w:r w:rsidRPr="0051607E">
        <w:rPr>
          <w:sz w:val="28"/>
          <w:szCs w:val="28"/>
        </w:rPr>
        <w:t>Ершов Н.С. Денежно</w:t>
      </w:r>
      <w:r w:rsidR="00C14152">
        <w:rPr>
          <w:sz w:val="28"/>
          <w:szCs w:val="28"/>
        </w:rPr>
        <w:t xml:space="preserve"> </w:t>
      </w:r>
      <w:r w:rsidR="00C14152" w:rsidRPr="0051607E">
        <w:rPr>
          <w:sz w:val="28"/>
          <w:szCs w:val="28"/>
        </w:rPr>
        <w:t>–</w:t>
      </w:r>
      <w:r w:rsidR="00C14152">
        <w:rPr>
          <w:sz w:val="28"/>
          <w:szCs w:val="28"/>
        </w:rPr>
        <w:t xml:space="preserve"> </w:t>
      </w:r>
      <w:r w:rsidRPr="0051607E">
        <w:rPr>
          <w:sz w:val="28"/>
          <w:szCs w:val="28"/>
        </w:rPr>
        <w:t xml:space="preserve">кредитная политика России: практическое пособие / Н.С. Ершов. – М.: </w:t>
      </w:r>
      <w:proofErr w:type="spellStart"/>
      <w:r w:rsidRPr="0051607E">
        <w:rPr>
          <w:sz w:val="28"/>
          <w:szCs w:val="28"/>
        </w:rPr>
        <w:t>Юрайт</w:t>
      </w:r>
      <w:proofErr w:type="spellEnd"/>
      <w:r w:rsidRPr="0051607E">
        <w:rPr>
          <w:sz w:val="28"/>
          <w:szCs w:val="28"/>
        </w:rPr>
        <w:t>, 2019.</w:t>
      </w:r>
    </w:p>
    <w:p w14:paraId="68871E69" w14:textId="6DB57263" w:rsidR="00776696" w:rsidRPr="0051607E" w:rsidRDefault="00776696" w:rsidP="00776696">
      <w:pPr>
        <w:tabs>
          <w:tab w:val="left" w:pos="2379"/>
        </w:tabs>
        <w:spacing w:line="360" w:lineRule="auto"/>
        <w:ind w:firstLine="709"/>
        <w:jc w:val="both"/>
        <w:rPr>
          <w:sz w:val="28"/>
          <w:szCs w:val="28"/>
        </w:rPr>
      </w:pPr>
      <w:r w:rsidRPr="0051607E">
        <w:rPr>
          <w:sz w:val="28"/>
          <w:szCs w:val="28"/>
          <w:shd w:val="clear" w:color="auto" w:fill="FFFFFF"/>
        </w:rPr>
        <w:t xml:space="preserve">5. </w:t>
      </w:r>
      <w:proofErr w:type="spellStart"/>
      <w:r w:rsidRPr="0051607E">
        <w:rPr>
          <w:sz w:val="28"/>
          <w:szCs w:val="28"/>
          <w:shd w:val="clear" w:color="auto" w:fill="FFFFFF"/>
        </w:rPr>
        <w:t>Каирова</w:t>
      </w:r>
      <w:proofErr w:type="spellEnd"/>
      <w:r w:rsidRPr="0051607E">
        <w:rPr>
          <w:sz w:val="28"/>
          <w:szCs w:val="28"/>
          <w:shd w:val="clear" w:color="auto" w:fill="FFFFFF"/>
        </w:rPr>
        <w:t xml:space="preserve"> Ф.А Особенности денежно</w:t>
      </w:r>
      <w:r w:rsidR="00C14152">
        <w:rPr>
          <w:sz w:val="28"/>
          <w:szCs w:val="28"/>
          <w:shd w:val="clear" w:color="auto" w:fill="FFFFFF"/>
        </w:rPr>
        <w:t xml:space="preserve"> </w:t>
      </w:r>
      <w:r w:rsidR="00C14152" w:rsidRPr="0051607E">
        <w:rPr>
          <w:sz w:val="28"/>
          <w:szCs w:val="28"/>
        </w:rPr>
        <w:t>–</w:t>
      </w:r>
      <w:r w:rsidR="00C14152">
        <w:rPr>
          <w:sz w:val="28"/>
          <w:szCs w:val="28"/>
        </w:rPr>
        <w:t xml:space="preserve"> </w:t>
      </w:r>
      <w:r w:rsidRPr="0051607E">
        <w:rPr>
          <w:sz w:val="28"/>
          <w:szCs w:val="28"/>
          <w:shd w:val="clear" w:color="auto" w:fill="FFFFFF"/>
        </w:rPr>
        <w:t xml:space="preserve">кредитной политики в современной России / Ф.А. </w:t>
      </w:r>
      <w:proofErr w:type="spellStart"/>
      <w:r w:rsidRPr="0051607E">
        <w:rPr>
          <w:sz w:val="28"/>
          <w:szCs w:val="28"/>
          <w:shd w:val="clear" w:color="auto" w:fill="FFFFFF"/>
        </w:rPr>
        <w:t>Каирова</w:t>
      </w:r>
      <w:proofErr w:type="spellEnd"/>
      <w:r w:rsidRPr="0051607E">
        <w:rPr>
          <w:sz w:val="28"/>
          <w:szCs w:val="28"/>
          <w:shd w:val="clear" w:color="auto" w:fill="FFFFFF"/>
        </w:rPr>
        <w:t xml:space="preserve">. </w:t>
      </w:r>
      <w:r w:rsidRPr="0051607E">
        <w:rPr>
          <w:sz w:val="28"/>
          <w:szCs w:val="28"/>
        </w:rPr>
        <w:t>–</w:t>
      </w:r>
      <w:r w:rsidRPr="0051607E">
        <w:rPr>
          <w:sz w:val="28"/>
          <w:szCs w:val="28"/>
          <w:shd w:val="clear" w:color="auto" w:fill="FFFFFF"/>
        </w:rPr>
        <w:t xml:space="preserve"> М.: </w:t>
      </w:r>
      <w:proofErr w:type="spellStart"/>
      <w:r w:rsidRPr="0051607E">
        <w:rPr>
          <w:sz w:val="28"/>
          <w:szCs w:val="28"/>
          <w:shd w:val="clear" w:color="auto" w:fill="FFFFFF"/>
        </w:rPr>
        <w:t>Юрайт</w:t>
      </w:r>
      <w:proofErr w:type="spellEnd"/>
      <w:r w:rsidRPr="0051607E">
        <w:rPr>
          <w:sz w:val="28"/>
          <w:szCs w:val="28"/>
          <w:shd w:val="clear" w:color="auto" w:fill="FFFFFF"/>
        </w:rPr>
        <w:t>, 2019.</w:t>
      </w:r>
    </w:p>
    <w:p w14:paraId="22A69E9A" w14:textId="77777777" w:rsidR="00776696" w:rsidRPr="0051607E" w:rsidRDefault="00776696" w:rsidP="00776696">
      <w:pPr>
        <w:tabs>
          <w:tab w:val="left" w:pos="2379"/>
        </w:tabs>
        <w:spacing w:line="360" w:lineRule="auto"/>
        <w:ind w:firstLine="709"/>
        <w:jc w:val="both"/>
        <w:rPr>
          <w:sz w:val="28"/>
          <w:szCs w:val="28"/>
        </w:rPr>
      </w:pPr>
      <w:r w:rsidRPr="0051607E">
        <w:rPr>
          <w:sz w:val="28"/>
          <w:szCs w:val="28"/>
          <w:shd w:val="clear" w:color="auto" w:fill="FFFFFF"/>
        </w:rPr>
        <w:t xml:space="preserve">6. </w:t>
      </w:r>
      <w:proofErr w:type="spellStart"/>
      <w:r w:rsidRPr="0051607E">
        <w:rPr>
          <w:sz w:val="28"/>
          <w:szCs w:val="28"/>
        </w:rPr>
        <w:t>Кропин</w:t>
      </w:r>
      <w:proofErr w:type="spellEnd"/>
      <w:r w:rsidRPr="0051607E">
        <w:rPr>
          <w:sz w:val="28"/>
          <w:szCs w:val="28"/>
        </w:rPr>
        <w:t xml:space="preserve"> Ю. А. Деньги, кредит, банки / Ю.А. </w:t>
      </w:r>
      <w:proofErr w:type="spellStart"/>
      <w:r w:rsidRPr="0051607E">
        <w:rPr>
          <w:sz w:val="28"/>
          <w:szCs w:val="28"/>
        </w:rPr>
        <w:t>Кропин</w:t>
      </w:r>
      <w:proofErr w:type="spellEnd"/>
      <w:r w:rsidRPr="0051607E">
        <w:rPr>
          <w:sz w:val="28"/>
          <w:szCs w:val="28"/>
        </w:rPr>
        <w:t xml:space="preserve">. – М.: </w:t>
      </w:r>
      <w:proofErr w:type="spellStart"/>
      <w:r w:rsidRPr="0051607E">
        <w:rPr>
          <w:sz w:val="28"/>
          <w:szCs w:val="28"/>
        </w:rPr>
        <w:t>Юрайт</w:t>
      </w:r>
      <w:proofErr w:type="spellEnd"/>
      <w:r w:rsidRPr="0051607E">
        <w:rPr>
          <w:sz w:val="28"/>
          <w:szCs w:val="28"/>
        </w:rPr>
        <w:t>, 2020.</w:t>
      </w:r>
    </w:p>
    <w:p w14:paraId="6D1F4878" w14:textId="77777777" w:rsidR="00776696" w:rsidRPr="0051607E" w:rsidRDefault="00776696" w:rsidP="00776696">
      <w:pPr>
        <w:tabs>
          <w:tab w:val="left" w:pos="2379"/>
        </w:tabs>
        <w:spacing w:line="360" w:lineRule="auto"/>
        <w:ind w:firstLine="709"/>
        <w:jc w:val="both"/>
        <w:rPr>
          <w:sz w:val="28"/>
          <w:szCs w:val="28"/>
        </w:rPr>
      </w:pPr>
      <w:r w:rsidRPr="0051607E">
        <w:rPr>
          <w:sz w:val="28"/>
          <w:szCs w:val="28"/>
          <w:shd w:val="clear" w:color="auto" w:fill="FFFFFF"/>
        </w:rPr>
        <w:t xml:space="preserve">7. </w:t>
      </w:r>
      <w:r w:rsidRPr="0051607E">
        <w:rPr>
          <w:sz w:val="28"/>
          <w:szCs w:val="28"/>
        </w:rPr>
        <w:t xml:space="preserve">Лаврушин О.И. Кредитные отношения в современной экономике / О.И. Лаврушин. – М.: </w:t>
      </w:r>
      <w:proofErr w:type="spellStart"/>
      <w:r w:rsidRPr="0051607E">
        <w:rPr>
          <w:sz w:val="28"/>
          <w:szCs w:val="28"/>
        </w:rPr>
        <w:t>КноРус</w:t>
      </w:r>
      <w:proofErr w:type="spellEnd"/>
      <w:r w:rsidRPr="0051607E">
        <w:rPr>
          <w:sz w:val="28"/>
          <w:szCs w:val="28"/>
        </w:rPr>
        <w:t>, 2022.</w:t>
      </w:r>
    </w:p>
    <w:p w14:paraId="642C0B38" w14:textId="77777777" w:rsidR="00776696" w:rsidRPr="0051607E" w:rsidRDefault="00776696" w:rsidP="00776696">
      <w:pPr>
        <w:tabs>
          <w:tab w:val="left" w:pos="2379"/>
        </w:tabs>
        <w:spacing w:line="360" w:lineRule="auto"/>
        <w:ind w:firstLine="709"/>
        <w:jc w:val="both"/>
        <w:rPr>
          <w:sz w:val="28"/>
          <w:szCs w:val="28"/>
        </w:rPr>
      </w:pPr>
      <w:r w:rsidRPr="0051607E">
        <w:rPr>
          <w:sz w:val="28"/>
          <w:szCs w:val="28"/>
        </w:rPr>
        <w:t xml:space="preserve">8. Малиновская О.В. Финансы. Учебное пособие / О.В. Малиновская. – М.: </w:t>
      </w:r>
      <w:proofErr w:type="spellStart"/>
      <w:r w:rsidRPr="0051607E">
        <w:rPr>
          <w:sz w:val="28"/>
          <w:szCs w:val="28"/>
        </w:rPr>
        <w:t>КноРус</w:t>
      </w:r>
      <w:proofErr w:type="spellEnd"/>
      <w:r w:rsidRPr="0051607E">
        <w:rPr>
          <w:sz w:val="28"/>
          <w:szCs w:val="28"/>
        </w:rPr>
        <w:t>, 2018.</w:t>
      </w:r>
    </w:p>
    <w:p w14:paraId="08B74547" w14:textId="3C0E7323" w:rsidR="00776696" w:rsidRDefault="00776696" w:rsidP="00776696">
      <w:pPr>
        <w:tabs>
          <w:tab w:val="left" w:pos="2379"/>
        </w:tabs>
        <w:spacing w:line="360" w:lineRule="auto"/>
        <w:ind w:firstLine="709"/>
        <w:jc w:val="both"/>
        <w:rPr>
          <w:sz w:val="28"/>
          <w:szCs w:val="28"/>
        </w:rPr>
      </w:pPr>
      <w:r w:rsidRPr="0051607E">
        <w:rPr>
          <w:sz w:val="28"/>
          <w:szCs w:val="28"/>
          <w:shd w:val="clear" w:color="auto" w:fill="FFFFFF"/>
        </w:rPr>
        <w:t xml:space="preserve">9. </w:t>
      </w:r>
      <w:r w:rsidRPr="0051607E">
        <w:rPr>
          <w:sz w:val="28"/>
          <w:szCs w:val="28"/>
        </w:rPr>
        <w:t xml:space="preserve">Мостовская И.В. Денежно – кредитная политика государства / И.В. Мостовская. – </w:t>
      </w:r>
      <w:r w:rsidRPr="0051607E">
        <w:rPr>
          <w:sz w:val="28"/>
          <w:szCs w:val="28"/>
          <w:lang w:val="en-US"/>
        </w:rPr>
        <w:t>URL</w:t>
      </w:r>
      <w:r w:rsidRPr="0051607E">
        <w:rPr>
          <w:sz w:val="28"/>
          <w:szCs w:val="28"/>
        </w:rPr>
        <w:t xml:space="preserve">: </w:t>
      </w:r>
      <w:hyperlink r:id="rId10" w:history="1">
        <w:r w:rsidRPr="0051607E">
          <w:rPr>
            <w:rStyle w:val="a6"/>
            <w:sz w:val="28"/>
            <w:szCs w:val="28"/>
          </w:rPr>
          <w:t>https://www.bibliofond.ru/view.aspx?id=658200</w:t>
        </w:r>
      </w:hyperlink>
      <w:r w:rsidRPr="0051607E">
        <w:rPr>
          <w:sz w:val="28"/>
          <w:szCs w:val="28"/>
        </w:rPr>
        <w:t xml:space="preserve"> (дата обращения: 25.03.2024).</w:t>
      </w:r>
    </w:p>
    <w:p w14:paraId="1163CA94" w14:textId="086BABE3" w:rsidR="00D81893" w:rsidRPr="0051607E" w:rsidRDefault="00D81893" w:rsidP="00776696">
      <w:pPr>
        <w:tabs>
          <w:tab w:val="left" w:pos="2379"/>
        </w:tabs>
        <w:spacing w:line="360" w:lineRule="auto"/>
        <w:ind w:firstLine="709"/>
        <w:jc w:val="both"/>
        <w:rPr>
          <w:sz w:val="28"/>
          <w:szCs w:val="28"/>
        </w:rPr>
      </w:pPr>
      <w:r>
        <w:rPr>
          <w:sz w:val="28"/>
          <w:szCs w:val="28"/>
        </w:rPr>
        <w:t xml:space="preserve">10. </w:t>
      </w:r>
      <w:r w:rsidRPr="0051607E">
        <w:rPr>
          <w:sz w:val="28"/>
          <w:szCs w:val="28"/>
        </w:rPr>
        <w:t>О банках и банковской деятельности</w:t>
      </w:r>
      <w:r>
        <w:rPr>
          <w:sz w:val="28"/>
          <w:szCs w:val="28"/>
        </w:rPr>
        <w:t>: федеральный закон от 02.12.1990 года № 395</w:t>
      </w:r>
      <w:r w:rsidRPr="00323326">
        <w:rPr>
          <w:sz w:val="28"/>
          <w:szCs w:val="28"/>
        </w:rPr>
        <w:t>–</w:t>
      </w:r>
      <w:r>
        <w:rPr>
          <w:sz w:val="28"/>
          <w:szCs w:val="28"/>
        </w:rPr>
        <w:t xml:space="preserve">ФЗ. </w:t>
      </w:r>
      <w:r w:rsidRPr="0051607E">
        <w:rPr>
          <w:sz w:val="28"/>
          <w:szCs w:val="28"/>
        </w:rPr>
        <w:t>–</w:t>
      </w:r>
      <w:r>
        <w:rPr>
          <w:sz w:val="28"/>
          <w:szCs w:val="28"/>
        </w:rPr>
        <w:t xml:space="preserve"> </w:t>
      </w:r>
      <w:r w:rsidRPr="0051607E">
        <w:rPr>
          <w:sz w:val="28"/>
          <w:szCs w:val="28"/>
        </w:rPr>
        <w:t>URL: http://www.consultant.ru/document/cons_doc_LAW_5842/ (дата обращения: 17.03.2024).</w:t>
      </w:r>
    </w:p>
    <w:p w14:paraId="79E977C7" w14:textId="18555626" w:rsidR="00776696" w:rsidRPr="0051607E" w:rsidRDefault="00776696" w:rsidP="00776696">
      <w:pPr>
        <w:tabs>
          <w:tab w:val="left" w:pos="2379"/>
        </w:tabs>
        <w:spacing w:line="360" w:lineRule="auto"/>
        <w:ind w:firstLine="709"/>
        <w:jc w:val="both"/>
        <w:rPr>
          <w:sz w:val="28"/>
          <w:szCs w:val="28"/>
        </w:rPr>
      </w:pPr>
      <w:r w:rsidRPr="0051607E">
        <w:rPr>
          <w:sz w:val="28"/>
          <w:szCs w:val="28"/>
          <w:shd w:val="clear" w:color="auto" w:fill="FFFFFF"/>
        </w:rPr>
        <w:t>1</w:t>
      </w:r>
      <w:r w:rsidR="00D81893">
        <w:rPr>
          <w:sz w:val="28"/>
          <w:szCs w:val="28"/>
          <w:shd w:val="clear" w:color="auto" w:fill="FFFFFF"/>
        </w:rPr>
        <w:t>1</w:t>
      </w:r>
      <w:r w:rsidRPr="0051607E">
        <w:rPr>
          <w:sz w:val="28"/>
          <w:szCs w:val="28"/>
          <w:shd w:val="clear" w:color="auto" w:fill="FFFFFF"/>
        </w:rPr>
        <w:t xml:space="preserve">. </w:t>
      </w:r>
      <w:r w:rsidRPr="0051607E">
        <w:rPr>
          <w:sz w:val="28"/>
          <w:szCs w:val="28"/>
        </w:rPr>
        <w:t xml:space="preserve">Потапов К.Ю. Кредитная политика банка России / К.Ю. Потапов. –  </w:t>
      </w:r>
      <w:bookmarkStart w:id="8" w:name="_Hlk167722730"/>
      <w:r w:rsidRPr="0051607E">
        <w:rPr>
          <w:sz w:val="28"/>
          <w:szCs w:val="28"/>
          <w:lang w:val="en-US"/>
        </w:rPr>
        <w:t>URL</w:t>
      </w:r>
      <w:r w:rsidRPr="0051607E">
        <w:rPr>
          <w:sz w:val="28"/>
          <w:szCs w:val="28"/>
        </w:rPr>
        <w:t xml:space="preserve">: </w:t>
      </w:r>
      <w:bookmarkEnd w:id="8"/>
      <w:r w:rsidRPr="0051607E">
        <w:rPr>
          <w:sz w:val="28"/>
          <w:szCs w:val="28"/>
        </w:rPr>
        <w:fldChar w:fldCharType="begin"/>
      </w:r>
      <w:r w:rsidRPr="0051607E">
        <w:rPr>
          <w:sz w:val="28"/>
          <w:szCs w:val="28"/>
        </w:rPr>
        <w:instrText xml:space="preserve"> HYPERLINK "https://cyberleninka.ru/article/n/denezhno-kreditnaya-politika-banka-rossii" </w:instrText>
      </w:r>
      <w:r w:rsidRPr="0051607E">
        <w:rPr>
          <w:sz w:val="28"/>
          <w:szCs w:val="28"/>
        </w:rPr>
        <w:fldChar w:fldCharType="separate"/>
      </w:r>
      <w:r w:rsidRPr="0051607E">
        <w:rPr>
          <w:rStyle w:val="a6"/>
          <w:sz w:val="28"/>
          <w:szCs w:val="28"/>
        </w:rPr>
        <w:t>https://cyberleninka.ru/article/n/denezhno-kreditnaya-politika-banka-rossii</w:t>
      </w:r>
      <w:r w:rsidRPr="0051607E">
        <w:rPr>
          <w:sz w:val="28"/>
          <w:szCs w:val="28"/>
        </w:rPr>
        <w:fldChar w:fldCharType="end"/>
      </w:r>
      <w:r w:rsidRPr="0051607E">
        <w:rPr>
          <w:sz w:val="28"/>
          <w:szCs w:val="28"/>
        </w:rPr>
        <w:t xml:space="preserve"> (дата обращения: 03.04.2024).</w:t>
      </w:r>
    </w:p>
    <w:p w14:paraId="0CA4F5F9" w14:textId="73901850" w:rsidR="00776696" w:rsidRPr="0051607E" w:rsidRDefault="00776696" w:rsidP="00776696">
      <w:pPr>
        <w:tabs>
          <w:tab w:val="left" w:pos="2379"/>
        </w:tabs>
        <w:spacing w:line="360" w:lineRule="auto"/>
        <w:ind w:firstLine="709"/>
        <w:jc w:val="both"/>
        <w:rPr>
          <w:sz w:val="28"/>
          <w:szCs w:val="28"/>
        </w:rPr>
      </w:pPr>
      <w:r w:rsidRPr="0051607E">
        <w:rPr>
          <w:sz w:val="28"/>
          <w:szCs w:val="28"/>
          <w:shd w:val="clear" w:color="auto" w:fill="FFFFFF"/>
        </w:rPr>
        <w:lastRenderedPageBreak/>
        <w:t>1</w:t>
      </w:r>
      <w:r w:rsidR="00D81893">
        <w:rPr>
          <w:sz w:val="28"/>
          <w:szCs w:val="28"/>
          <w:shd w:val="clear" w:color="auto" w:fill="FFFFFF"/>
        </w:rPr>
        <w:t>2</w:t>
      </w:r>
      <w:r w:rsidRPr="0051607E">
        <w:rPr>
          <w:sz w:val="28"/>
          <w:szCs w:val="28"/>
          <w:shd w:val="clear" w:color="auto" w:fill="FFFFFF"/>
        </w:rPr>
        <w:t xml:space="preserve">. </w:t>
      </w:r>
      <w:r w:rsidRPr="0051607E">
        <w:rPr>
          <w:sz w:val="28"/>
          <w:szCs w:val="28"/>
        </w:rPr>
        <w:t>Сайт Центрального Банка Российской Федерации: Система инструментов денежно – кредитной политики</w:t>
      </w:r>
      <w:r w:rsidR="00DD37BD">
        <w:rPr>
          <w:sz w:val="28"/>
          <w:szCs w:val="28"/>
        </w:rPr>
        <w:t>.</w:t>
      </w:r>
      <w:r w:rsidRPr="0051607E">
        <w:rPr>
          <w:sz w:val="28"/>
          <w:szCs w:val="28"/>
        </w:rPr>
        <w:t xml:space="preserve"> – </w:t>
      </w:r>
      <w:r w:rsidRPr="0051607E">
        <w:rPr>
          <w:sz w:val="28"/>
          <w:szCs w:val="28"/>
          <w:lang w:val="en-US"/>
        </w:rPr>
        <w:t>URL</w:t>
      </w:r>
      <w:r w:rsidRPr="0051607E">
        <w:rPr>
          <w:sz w:val="28"/>
          <w:szCs w:val="28"/>
        </w:rPr>
        <w:t>: http://www.cbr.ru/DKP/print.aspx?file=standart_system/ (дата обращения: 02.02.2024).</w:t>
      </w:r>
    </w:p>
    <w:p w14:paraId="2F7CFB7E" w14:textId="2E62E5BA" w:rsidR="00776696" w:rsidRPr="0051607E" w:rsidRDefault="00776696" w:rsidP="00776696">
      <w:pPr>
        <w:tabs>
          <w:tab w:val="left" w:pos="2379"/>
        </w:tabs>
        <w:spacing w:line="360" w:lineRule="auto"/>
        <w:ind w:firstLine="709"/>
        <w:jc w:val="both"/>
        <w:rPr>
          <w:sz w:val="28"/>
          <w:szCs w:val="28"/>
        </w:rPr>
      </w:pPr>
      <w:r w:rsidRPr="0051607E">
        <w:rPr>
          <w:sz w:val="28"/>
          <w:szCs w:val="28"/>
          <w:shd w:val="clear" w:color="auto" w:fill="FFFFFF"/>
        </w:rPr>
        <w:t>1</w:t>
      </w:r>
      <w:r w:rsidR="00D81893">
        <w:rPr>
          <w:sz w:val="28"/>
          <w:szCs w:val="28"/>
          <w:shd w:val="clear" w:color="auto" w:fill="FFFFFF"/>
        </w:rPr>
        <w:t>3</w:t>
      </w:r>
      <w:r w:rsidRPr="0051607E">
        <w:rPr>
          <w:sz w:val="28"/>
          <w:szCs w:val="28"/>
          <w:shd w:val="clear" w:color="auto" w:fill="FFFFFF"/>
        </w:rPr>
        <w:t xml:space="preserve">. </w:t>
      </w:r>
      <w:r w:rsidRPr="0051607E">
        <w:rPr>
          <w:sz w:val="28"/>
          <w:szCs w:val="28"/>
        </w:rPr>
        <w:t xml:space="preserve">Салин В.Н. Денежная и банковская статистика / В.Н. Салин. – М.: </w:t>
      </w:r>
      <w:proofErr w:type="spellStart"/>
      <w:r w:rsidRPr="0051607E">
        <w:rPr>
          <w:sz w:val="28"/>
          <w:szCs w:val="28"/>
        </w:rPr>
        <w:t>КноРус</w:t>
      </w:r>
      <w:proofErr w:type="spellEnd"/>
      <w:r w:rsidRPr="0051607E">
        <w:rPr>
          <w:sz w:val="28"/>
          <w:szCs w:val="28"/>
        </w:rPr>
        <w:t>, 2021.</w:t>
      </w:r>
    </w:p>
    <w:p w14:paraId="68C8E6CA" w14:textId="495D4622" w:rsidR="00776696" w:rsidRPr="0051607E" w:rsidRDefault="00776696" w:rsidP="00776696">
      <w:pPr>
        <w:tabs>
          <w:tab w:val="left" w:pos="2379"/>
        </w:tabs>
        <w:spacing w:line="360" w:lineRule="auto"/>
        <w:ind w:firstLine="709"/>
        <w:jc w:val="both"/>
        <w:rPr>
          <w:sz w:val="28"/>
          <w:szCs w:val="28"/>
        </w:rPr>
      </w:pPr>
      <w:r w:rsidRPr="0051607E">
        <w:rPr>
          <w:sz w:val="28"/>
          <w:szCs w:val="28"/>
          <w:shd w:val="clear" w:color="auto" w:fill="FFFFFF"/>
        </w:rPr>
        <w:t>1</w:t>
      </w:r>
      <w:r w:rsidR="00D81893">
        <w:rPr>
          <w:sz w:val="28"/>
          <w:szCs w:val="28"/>
          <w:shd w:val="clear" w:color="auto" w:fill="FFFFFF"/>
        </w:rPr>
        <w:t>4</w:t>
      </w:r>
      <w:r w:rsidRPr="0051607E">
        <w:rPr>
          <w:sz w:val="28"/>
          <w:szCs w:val="28"/>
          <w:shd w:val="clear" w:color="auto" w:fill="FFFFFF"/>
        </w:rPr>
        <w:t xml:space="preserve">. </w:t>
      </w:r>
      <w:r w:rsidRPr="0051607E">
        <w:rPr>
          <w:sz w:val="28"/>
          <w:szCs w:val="28"/>
        </w:rPr>
        <w:t xml:space="preserve">Семакин И.В. Основные направления единой государственной денежно – кредитной политики на 2022 год и период 2023 и 2024 годов / И.В. Семакин. – </w:t>
      </w:r>
      <w:r w:rsidRPr="0051607E">
        <w:rPr>
          <w:sz w:val="28"/>
          <w:szCs w:val="28"/>
          <w:lang w:val="en-US"/>
        </w:rPr>
        <w:t>URL</w:t>
      </w:r>
      <w:r w:rsidRPr="0051607E">
        <w:rPr>
          <w:sz w:val="28"/>
          <w:szCs w:val="28"/>
        </w:rPr>
        <w:t>: https://cbr.ru/about_br/publ/ondkp/on_2022_2024/ (дата обращения: 02.03.2024).</w:t>
      </w:r>
    </w:p>
    <w:p w14:paraId="7E4AC14D" w14:textId="4C0A427D" w:rsidR="00776696" w:rsidRPr="0051607E" w:rsidRDefault="00776696" w:rsidP="00776696">
      <w:pPr>
        <w:tabs>
          <w:tab w:val="left" w:pos="2379"/>
        </w:tabs>
        <w:spacing w:line="360" w:lineRule="auto"/>
        <w:ind w:firstLine="709"/>
        <w:jc w:val="both"/>
        <w:rPr>
          <w:sz w:val="28"/>
          <w:szCs w:val="28"/>
        </w:rPr>
      </w:pPr>
      <w:r w:rsidRPr="0051607E">
        <w:rPr>
          <w:sz w:val="28"/>
          <w:szCs w:val="28"/>
          <w:shd w:val="clear" w:color="auto" w:fill="FFFFFF"/>
        </w:rPr>
        <w:t>1</w:t>
      </w:r>
      <w:r w:rsidR="00D81893">
        <w:rPr>
          <w:sz w:val="28"/>
          <w:szCs w:val="28"/>
          <w:shd w:val="clear" w:color="auto" w:fill="FFFFFF"/>
        </w:rPr>
        <w:t>5</w:t>
      </w:r>
      <w:r w:rsidRPr="0051607E">
        <w:rPr>
          <w:sz w:val="28"/>
          <w:szCs w:val="28"/>
          <w:shd w:val="clear" w:color="auto" w:fill="FFFFFF"/>
        </w:rPr>
        <w:t xml:space="preserve">. </w:t>
      </w:r>
      <w:proofErr w:type="spellStart"/>
      <w:r w:rsidRPr="0051607E">
        <w:rPr>
          <w:sz w:val="28"/>
          <w:szCs w:val="28"/>
        </w:rPr>
        <w:t>Стырин</w:t>
      </w:r>
      <w:proofErr w:type="spellEnd"/>
      <w:r w:rsidRPr="0051607E">
        <w:rPr>
          <w:sz w:val="28"/>
          <w:szCs w:val="28"/>
        </w:rPr>
        <w:t xml:space="preserve"> </w:t>
      </w:r>
      <w:proofErr w:type="gramStart"/>
      <w:r w:rsidRPr="0051607E">
        <w:rPr>
          <w:sz w:val="28"/>
          <w:szCs w:val="28"/>
        </w:rPr>
        <w:t>К.И  Оптимальная</w:t>
      </w:r>
      <w:proofErr w:type="gramEnd"/>
      <w:r w:rsidRPr="0051607E">
        <w:rPr>
          <w:sz w:val="28"/>
          <w:szCs w:val="28"/>
        </w:rPr>
        <w:t xml:space="preserve"> денежно – кредитная и </w:t>
      </w:r>
      <w:proofErr w:type="spellStart"/>
      <w:r w:rsidRPr="0051607E">
        <w:rPr>
          <w:sz w:val="28"/>
          <w:szCs w:val="28"/>
        </w:rPr>
        <w:t>макропруденциальная</w:t>
      </w:r>
      <w:proofErr w:type="spellEnd"/>
      <w:r w:rsidRPr="0051607E">
        <w:rPr>
          <w:sz w:val="28"/>
          <w:szCs w:val="28"/>
        </w:rPr>
        <w:t xml:space="preserve"> политика в экономике, экспортирующей сырьевые товары / К.И. </w:t>
      </w:r>
      <w:proofErr w:type="spellStart"/>
      <w:r w:rsidRPr="0051607E">
        <w:rPr>
          <w:sz w:val="28"/>
          <w:szCs w:val="28"/>
        </w:rPr>
        <w:t>Стырин</w:t>
      </w:r>
      <w:proofErr w:type="spellEnd"/>
      <w:r w:rsidR="00DD37BD">
        <w:rPr>
          <w:sz w:val="28"/>
          <w:szCs w:val="28"/>
        </w:rPr>
        <w:t>.</w:t>
      </w:r>
      <w:r w:rsidRPr="0051607E">
        <w:rPr>
          <w:sz w:val="28"/>
          <w:szCs w:val="28"/>
        </w:rPr>
        <w:t xml:space="preserve"> – М.: </w:t>
      </w:r>
      <w:proofErr w:type="spellStart"/>
      <w:r w:rsidRPr="0051607E">
        <w:rPr>
          <w:sz w:val="28"/>
          <w:szCs w:val="28"/>
        </w:rPr>
        <w:t>КноРус</w:t>
      </w:r>
      <w:proofErr w:type="spellEnd"/>
      <w:r w:rsidRPr="0051607E">
        <w:rPr>
          <w:sz w:val="28"/>
          <w:szCs w:val="28"/>
        </w:rPr>
        <w:t>, 2019.</w:t>
      </w:r>
    </w:p>
    <w:p w14:paraId="14E692B9" w14:textId="2B894F82" w:rsidR="00776696" w:rsidRPr="0051607E" w:rsidRDefault="00776696" w:rsidP="00776696">
      <w:pPr>
        <w:tabs>
          <w:tab w:val="left" w:pos="2379"/>
        </w:tabs>
        <w:spacing w:line="360" w:lineRule="auto"/>
        <w:ind w:firstLine="709"/>
        <w:jc w:val="both"/>
        <w:rPr>
          <w:sz w:val="28"/>
          <w:szCs w:val="28"/>
        </w:rPr>
      </w:pPr>
      <w:r w:rsidRPr="0051607E">
        <w:rPr>
          <w:sz w:val="28"/>
          <w:szCs w:val="28"/>
          <w:shd w:val="clear" w:color="auto" w:fill="FFFFFF"/>
        </w:rPr>
        <w:t>1</w:t>
      </w:r>
      <w:r w:rsidR="00D81893">
        <w:rPr>
          <w:sz w:val="28"/>
          <w:szCs w:val="28"/>
          <w:shd w:val="clear" w:color="auto" w:fill="FFFFFF"/>
        </w:rPr>
        <w:t>6</w:t>
      </w:r>
      <w:r w:rsidRPr="0051607E">
        <w:rPr>
          <w:sz w:val="28"/>
          <w:szCs w:val="28"/>
          <w:shd w:val="clear" w:color="auto" w:fill="FFFFFF"/>
        </w:rPr>
        <w:t xml:space="preserve">. </w:t>
      </w:r>
      <w:r w:rsidRPr="0051607E">
        <w:rPr>
          <w:sz w:val="28"/>
          <w:szCs w:val="28"/>
        </w:rPr>
        <w:t>Сухарев О.С. Экономическая динамика: институциональные и структурные факторы / О.С. Сухарев. – М.: Финансы и статистика, 2022.</w:t>
      </w:r>
    </w:p>
    <w:p w14:paraId="6C977E79" w14:textId="3FB11B51" w:rsidR="00776696" w:rsidRPr="0051607E" w:rsidRDefault="00776696" w:rsidP="00776696">
      <w:pPr>
        <w:tabs>
          <w:tab w:val="left" w:pos="2379"/>
        </w:tabs>
        <w:spacing w:line="360" w:lineRule="auto"/>
        <w:ind w:firstLine="709"/>
        <w:jc w:val="both"/>
        <w:rPr>
          <w:sz w:val="28"/>
          <w:szCs w:val="28"/>
        </w:rPr>
      </w:pPr>
      <w:r w:rsidRPr="0051607E">
        <w:rPr>
          <w:sz w:val="28"/>
          <w:szCs w:val="28"/>
          <w:shd w:val="clear" w:color="auto" w:fill="FFFFFF"/>
        </w:rPr>
        <w:t>1</w:t>
      </w:r>
      <w:r w:rsidR="00D81893">
        <w:rPr>
          <w:sz w:val="28"/>
          <w:szCs w:val="28"/>
          <w:shd w:val="clear" w:color="auto" w:fill="FFFFFF"/>
        </w:rPr>
        <w:t>7</w:t>
      </w:r>
      <w:r w:rsidRPr="0051607E">
        <w:rPr>
          <w:sz w:val="28"/>
          <w:szCs w:val="28"/>
          <w:shd w:val="clear" w:color="auto" w:fill="FFFFFF"/>
        </w:rPr>
        <w:t xml:space="preserve">. </w:t>
      </w:r>
      <w:r w:rsidRPr="0051607E">
        <w:rPr>
          <w:sz w:val="28"/>
          <w:szCs w:val="28"/>
        </w:rPr>
        <w:t xml:space="preserve">Токарев И.С. Теоретические аспекты денежно – кредитной политики / И.С. Токарев. – </w:t>
      </w:r>
      <w:r w:rsidRPr="0051607E">
        <w:rPr>
          <w:sz w:val="28"/>
          <w:szCs w:val="28"/>
          <w:lang w:val="en-US"/>
        </w:rPr>
        <w:t>URL</w:t>
      </w:r>
      <w:r w:rsidRPr="0051607E">
        <w:rPr>
          <w:sz w:val="28"/>
          <w:szCs w:val="28"/>
        </w:rPr>
        <w:t xml:space="preserve">: </w:t>
      </w:r>
      <w:hyperlink r:id="rId11" w:history="1">
        <w:r w:rsidRPr="0051607E">
          <w:rPr>
            <w:rStyle w:val="a6"/>
            <w:sz w:val="28"/>
            <w:szCs w:val="28"/>
          </w:rPr>
          <w:t>https://elar.urfu.ru/bitstream/10995/61937/1/-m_th_e.v.sutyagina_2018.pdf</w:t>
        </w:r>
      </w:hyperlink>
      <w:r w:rsidRPr="0051607E">
        <w:rPr>
          <w:sz w:val="28"/>
          <w:szCs w:val="28"/>
        </w:rPr>
        <w:t xml:space="preserve"> (дата обращения: 11.04.2024).</w:t>
      </w:r>
    </w:p>
    <w:p w14:paraId="0ADBDBCD" w14:textId="0FADAA47" w:rsidR="00776696" w:rsidRPr="0051607E" w:rsidRDefault="00776696" w:rsidP="00776696">
      <w:pPr>
        <w:tabs>
          <w:tab w:val="left" w:pos="2379"/>
        </w:tabs>
        <w:spacing w:line="360" w:lineRule="auto"/>
        <w:ind w:firstLine="709"/>
        <w:jc w:val="both"/>
        <w:rPr>
          <w:sz w:val="28"/>
          <w:szCs w:val="28"/>
          <w:shd w:val="clear" w:color="auto" w:fill="FFFFFF"/>
        </w:rPr>
      </w:pPr>
      <w:r w:rsidRPr="0051607E">
        <w:rPr>
          <w:sz w:val="28"/>
          <w:szCs w:val="28"/>
          <w:shd w:val="clear" w:color="auto" w:fill="FFFFFF"/>
        </w:rPr>
        <w:t>1</w:t>
      </w:r>
      <w:r w:rsidR="00D81893">
        <w:rPr>
          <w:sz w:val="28"/>
          <w:szCs w:val="28"/>
          <w:shd w:val="clear" w:color="auto" w:fill="FFFFFF"/>
        </w:rPr>
        <w:t>8</w:t>
      </w:r>
      <w:r w:rsidRPr="0051607E">
        <w:rPr>
          <w:sz w:val="28"/>
          <w:szCs w:val="28"/>
          <w:shd w:val="clear" w:color="auto" w:fill="FFFFFF"/>
        </w:rPr>
        <w:t xml:space="preserve">. </w:t>
      </w:r>
      <w:r w:rsidRPr="0051607E">
        <w:rPr>
          <w:sz w:val="28"/>
          <w:szCs w:val="28"/>
        </w:rPr>
        <w:t xml:space="preserve">Ушаков В.С. Денежно – кредитная политика Банка России в 2022 – 2026 гг.: системные риски, антикризисные меры и механизмы развития / В.С. Ушаков. – </w:t>
      </w:r>
      <w:r w:rsidRPr="0051607E">
        <w:rPr>
          <w:sz w:val="28"/>
          <w:szCs w:val="28"/>
          <w:lang w:val="en-US"/>
        </w:rPr>
        <w:t>URL</w:t>
      </w:r>
      <w:r w:rsidRPr="0051607E">
        <w:rPr>
          <w:sz w:val="28"/>
          <w:szCs w:val="28"/>
        </w:rPr>
        <w:t xml:space="preserve">:  </w:t>
      </w:r>
      <w:hyperlink r:id="rId12" w:history="1">
        <w:r w:rsidRPr="0051607E">
          <w:rPr>
            <w:rStyle w:val="a6"/>
            <w:sz w:val="28"/>
            <w:szCs w:val="28"/>
          </w:rPr>
          <w:t>https://www.bankdelo.ru/fingram/press-center/pub/9238</w:t>
        </w:r>
      </w:hyperlink>
      <w:r w:rsidRPr="0051607E">
        <w:rPr>
          <w:sz w:val="28"/>
          <w:szCs w:val="28"/>
        </w:rPr>
        <w:t xml:space="preserve"> (дата обращения: 28.03.2024).</w:t>
      </w:r>
    </w:p>
    <w:p w14:paraId="2F8BF40E" w14:textId="449A8646" w:rsidR="00776696" w:rsidRPr="0051607E" w:rsidRDefault="00776696" w:rsidP="00776696">
      <w:pPr>
        <w:tabs>
          <w:tab w:val="left" w:pos="2379"/>
        </w:tabs>
        <w:spacing w:line="360" w:lineRule="auto"/>
        <w:ind w:firstLine="709"/>
        <w:jc w:val="both"/>
        <w:rPr>
          <w:sz w:val="28"/>
          <w:szCs w:val="28"/>
        </w:rPr>
      </w:pPr>
      <w:r w:rsidRPr="0051607E">
        <w:rPr>
          <w:sz w:val="28"/>
          <w:szCs w:val="28"/>
          <w:shd w:val="clear" w:color="auto" w:fill="FFFFFF"/>
        </w:rPr>
        <w:t>1</w:t>
      </w:r>
      <w:r w:rsidR="00D81893">
        <w:rPr>
          <w:sz w:val="28"/>
          <w:szCs w:val="28"/>
          <w:shd w:val="clear" w:color="auto" w:fill="FFFFFF"/>
        </w:rPr>
        <w:t>9</w:t>
      </w:r>
      <w:r w:rsidRPr="0051607E">
        <w:rPr>
          <w:sz w:val="28"/>
          <w:szCs w:val="28"/>
          <w:shd w:val="clear" w:color="auto" w:fill="FFFFFF"/>
        </w:rPr>
        <w:t xml:space="preserve">. </w:t>
      </w:r>
      <w:r w:rsidRPr="0051607E">
        <w:rPr>
          <w:sz w:val="28"/>
          <w:szCs w:val="28"/>
        </w:rPr>
        <w:t>Филимонов С.С. Кризис и денежно – кредитная политика / С.С. Филимонов. –</w:t>
      </w:r>
      <w:bookmarkStart w:id="9" w:name="_Hlk167722399"/>
      <w:r w:rsidRPr="0051607E">
        <w:rPr>
          <w:sz w:val="28"/>
          <w:szCs w:val="28"/>
        </w:rPr>
        <w:t xml:space="preserve"> </w:t>
      </w:r>
      <w:r w:rsidRPr="0051607E">
        <w:rPr>
          <w:sz w:val="28"/>
          <w:szCs w:val="28"/>
          <w:lang w:val="en-US"/>
        </w:rPr>
        <w:t>URL</w:t>
      </w:r>
      <w:bookmarkEnd w:id="9"/>
      <w:r w:rsidRPr="0051607E">
        <w:rPr>
          <w:sz w:val="28"/>
          <w:szCs w:val="28"/>
        </w:rPr>
        <w:t xml:space="preserve">: </w:t>
      </w:r>
      <w:r w:rsidRPr="0051607E">
        <w:rPr>
          <w:sz w:val="28"/>
          <w:szCs w:val="28"/>
          <w:lang w:val="en-US"/>
        </w:rPr>
        <w:t>https</w:t>
      </w:r>
      <w:r w:rsidRPr="0051607E">
        <w:rPr>
          <w:sz w:val="28"/>
          <w:szCs w:val="28"/>
        </w:rPr>
        <w:t>://</w:t>
      </w:r>
      <w:proofErr w:type="spellStart"/>
      <w:r w:rsidRPr="0051607E">
        <w:rPr>
          <w:sz w:val="28"/>
          <w:szCs w:val="28"/>
          <w:lang w:val="en-US"/>
        </w:rPr>
        <w:t>cbr</w:t>
      </w:r>
      <w:proofErr w:type="spellEnd"/>
      <w:r w:rsidRPr="0051607E">
        <w:rPr>
          <w:sz w:val="28"/>
          <w:szCs w:val="28"/>
        </w:rPr>
        <w:t>.</w:t>
      </w:r>
      <w:proofErr w:type="spellStart"/>
      <w:r w:rsidRPr="0051607E">
        <w:rPr>
          <w:sz w:val="28"/>
          <w:szCs w:val="28"/>
          <w:lang w:val="en-US"/>
        </w:rPr>
        <w:t>ru</w:t>
      </w:r>
      <w:proofErr w:type="spellEnd"/>
      <w:r w:rsidRPr="0051607E">
        <w:rPr>
          <w:sz w:val="28"/>
          <w:szCs w:val="28"/>
        </w:rPr>
        <w:t>/</w:t>
      </w:r>
      <w:r w:rsidRPr="0051607E">
        <w:rPr>
          <w:sz w:val="28"/>
          <w:szCs w:val="28"/>
          <w:lang w:val="en-US"/>
        </w:rPr>
        <w:t>about</w:t>
      </w:r>
      <w:r w:rsidRPr="0051607E">
        <w:rPr>
          <w:sz w:val="28"/>
          <w:szCs w:val="28"/>
        </w:rPr>
        <w:t>_</w:t>
      </w:r>
      <w:proofErr w:type="spellStart"/>
      <w:r w:rsidRPr="0051607E">
        <w:rPr>
          <w:sz w:val="28"/>
          <w:szCs w:val="28"/>
          <w:lang w:val="en-US"/>
        </w:rPr>
        <w:t>br</w:t>
      </w:r>
      <w:proofErr w:type="spellEnd"/>
      <w:r w:rsidRPr="0051607E">
        <w:rPr>
          <w:sz w:val="28"/>
          <w:szCs w:val="28"/>
        </w:rPr>
        <w:t>/</w:t>
      </w:r>
      <w:proofErr w:type="spellStart"/>
      <w:r w:rsidRPr="0051607E">
        <w:rPr>
          <w:sz w:val="28"/>
          <w:szCs w:val="28"/>
          <w:lang w:val="en-US"/>
        </w:rPr>
        <w:t>publ</w:t>
      </w:r>
      <w:proofErr w:type="spellEnd"/>
      <w:r w:rsidRPr="0051607E">
        <w:rPr>
          <w:sz w:val="28"/>
          <w:szCs w:val="28"/>
        </w:rPr>
        <w:t>/</w:t>
      </w:r>
      <w:proofErr w:type="spellStart"/>
      <w:r w:rsidRPr="0051607E">
        <w:rPr>
          <w:sz w:val="28"/>
          <w:szCs w:val="28"/>
          <w:lang w:val="en-US"/>
        </w:rPr>
        <w:t>ddkp</w:t>
      </w:r>
      <w:proofErr w:type="spellEnd"/>
      <w:r w:rsidRPr="0051607E">
        <w:rPr>
          <w:sz w:val="28"/>
          <w:szCs w:val="28"/>
        </w:rPr>
        <w:t>/ (дата обращения: 11.03.2024).</w:t>
      </w:r>
    </w:p>
    <w:p w14:paraId="5C00EEB9" w14:textId="77777777" w:rsidR="00776696" w:rsidRPr="0051607E" w:rsidRDefault="00776696" w:rsidP="00776696">
      <w:pPr>
        <w:tabs>
          <w:tab w:val="left" w:pos="2379"/>
        </w:tabs>
        <w:spacing w:line="360" w:lineRule="auto"/>
        <w:ind w:firstLine="709"/>
        <w:jc w:val="both"/>
        <w:rPr>
          <w:sz w:val="28"/>
          <w:szCs w:val="28"/>
        </w:rPr>
      </w:pPr>
      <w:r w:rsidRPr="0051607E">
        <w:rPr>
          <w:sz w:val="28"/>
          <w:szCs w:val="28"/>
          <w:shd w:val="clear" w:color="auto" w:fill="FFFFFF"/>
        </w:rPr>
        <w:t xml:space="preserve">20. </w:t>
      </w:r>
      <w:r w:rsidRPr="0051607E">
        <w:rPr>
          <w:sz w:val="28"/>
          <w:szCs w:val="28"/>
        </w:rPr>
        <w:t>Черемных Ю.Н. Микроэкономика. Продвинутый уровень / Ю.Н. Черемных. − М.: ИНФРА-М, 2019.</w:t>
      </w:r>
    </w:p>
    <w:p w14:paraId="2AD327B1" w14:textId="77777777" w:rsidR="00776696" w:rsidRPr="0051607E" w:rsidRDefault="00776696" w:rsidP="00776696">
      <w:pPr>
        <w:tabs>
          <w:tab w:val="left" w:pos="2379"/>
        </w:tabs>
        <w:spacing w:line="360" w:lineRule="auto"/>
        <w:ind w:firstLine="709"/>
        <w:jc w:val="both"/>
        <w:rPr>
          <w:sz w:val="28"/>
          <w:szCs w:val="28"/>
        </w:rPr>
      </w:pPr>
      <w:r w:rsidRPr="0051607E">
        <w:rPr>
          <w:sz w:val="28"/>
          <w:szCs w:val="28"/>
          <w:shd w:val="clear" w:color="auto" w:fill="FFFFFF"/>
        </w:rPr>
        <w:t xml:space="preserve">21. </w:t>
      </w:r>
      <w:r w:rsidRPr="0051607E">
        <w:rPr>
          <w:sz w:val="28"/>
          <w:szCs w:val="28"/>
        </w:rPr>
        <w:t>Чернецов С.А. Деньги, кредит, банки: Учебное пособие / С.А. Чернецов. – М.: Магистр, 2018.</w:t>
      </w:r>
    </w:p>
    <w:p w14:paraId="01A68E24" w14:textId="35B285CD" w:rsidR="00776696" w:rsidRPr="0051607E" w:rsidRDefault="00776696" w:rsidP="00776696">
      <w:pPr>
        <w:tabs>
          <w:tab w:val="left" w:pos="2379"/>
        </w:tabs>
        <w:spacing w:line="360" w:lineRule="auto"/>
        <w:ind w:firstLine="709"/>
        <w:jc w:val="both"/>
        <w:rPr>
          <w:sz w:val="28"/>
          <w:szCs w:val="28"/>
        </w:rPr>
      </w:pPr>
      <w:r w:rsidRPr="0051607E">
        <w:rPr>
          <w:sz w:val="28"/>
          <w:szCs w:val="28"/>
          <w:shd w:val="clear" w:color="auto" w:fill="FFFFFF"/>
        </w:rPr>
        <w:lastRenderedPageBreak/>
        <w:t xml:space="preserve">22. </w:t>
      </w:r>
      <w:proofErr w:type="spellStart"/>
      <w:r w:rsidRPr="0051607E">
        <w:rPr>
          <w:sz w:val="28"/>
          <w:szCs w:val="28"/>
        </w:rPr>
        <w:t>Эскиндаров</w:t>
      </w:r>
      <w:proofErr w:type="spellEnd"/>
      <w:r w:rsidRPr="0051607E">
        <w:rPr>
          <w:sz w:val="28"/>
          <w:szCs w:val="28"/>
        </w:rPr>
        <w:t xml:space="preserve"> М.А. Денежно</w:t>
      </w:r>
      <w:r w:rsidR="00D81893" w:rsidRPr="0051607E">
        <w:rPr>
          <w:sz w:val="28"/>
          <w:szCs w:val="28"/>
        </w:rPr>
        <w:t>–</w:t>
      </w:r>
      <w:r w:rsidRPr="0051607E">
        <w:rPr>
          <w:sz w:val="28"/>
          <w:szCs w:val="28"/>
        </w:rPr>
        <w:t xml:space="preserve">кредитная политика России: новые вызовы и перспективы / М.А </w:t>
      </w:r>
      <w:proofErr w:type="spellStart"/>
      <w:r w:rsidRPr="0051607E">
        <w:rPr>
          <w:sz w:val="28"/>
          <w:szCs w:val="28"/>
        </w:rPr>
        <w:t>Эскиндаров</w:t>
      </w:r>
      <w:proofErr w:type="spellEnd"/>
      <w:r w:rsidRPr="0051607E">
        <w:rPr>
          <w:sz w:val="28"/>
          <w:szCs w:val="28"/>
        </w:rPr>
        <w:t xml:space="preserve">. – М.: </w:t>
      </w:r>
      <w:proofErr w:type="spellStart"/>
      <w:r w:rsidRPr="0051607E">
        <w:rPr>
          <w:sz w:val="28"/>
          <w:szCs w:val="28"/>
        </w:rPr>
        <w:t>Русайнс</w:t>
      </w:r>
      <w:proofErr w:type="spellEnd"/>
      <w:r w:rsidRPr="0051607E">
        <w:rPr>
          <w:sz w:val="28"/>
          <w:szCs w:val="28"/>
        </w:rPr>
        <w:t>, 2020.</w:t>
      </w:r>
    </w:p>
    <w:p w14:paraId="6DA7B093" w14:textId="2B21BCE5" w:rsidR="00776696" w:rsidRPr="0051607E" w:rsidRDefault="00776696" w:rsidP="00776696">
      <w:pPr>
        <w:tabs>
          <w:tab w:val="left" w:pos="2379"/>
        </w:tabs>
        <w:spacing w:line="360" w:lineRule="auto"/>
        <w:ind w:firstLine="709"/>
        <w:jc w:val="both"/>
        <w:rPr>
          <w:sz w:val="28"/>
          <w:szCs w:val="28"/>
        </w:rPr>
      </w:pPr>
      <w:r w:rsidRPr="0051607E">
        <w:rPr>
          <w:sz w:val="28"/>
          <w:szCs w:val="28"/>
          <w:shd w:val="clear" w:color="auto" w:fill="FFFFFF"/>
        </w:rPr>
        <w:t xml:space="preserve">23. </w:t>
      </w:r>
      <w:proofErr w:type="spellStart"/>
      <w:r w:rsidRPr="0051607E">
        <w:rPr>
          <w:sz w:val="28"/>
          <w:szCs w:val="28"/>
        </w:rPr>
        <w:t>Янкина</w:t>
      </w:r>
      <w:proofErr w:type="spellEnd"/>
      <w:r w:rsidRPr="0051607E">
        <w:rPr>
          <w:sz w:val="28"/>
          <w:szCs w:val="28"/>
        </w:rPr>
        <w:t xml:space="preserve"> И.А. Деньги, кредит, банки / И.А. </w:t>
      </w:r>
      <w:proofErr w:type="spellStart"/>
      <w:r w:rsidRPr="0051607E">
        <w:rPr>
          <w:sz w:val="28"/>
          <w:szCs w:val="28"/>
        </w:rPr>
        <w:t>Янкина</w:t>
      </w:r>
      <w:proofErr w:type="spellEnd"/>
      <w:r w:rsidRPr="0051607E">
        <w:rPr>
          <w:sz w:val="28"/>
          <w:szCs w:val="28"/>
        </w:rPr>
        <w:t xml:space="preserve">. – М.: </w:t>
      </w:r>
      <w:proofErr w:type="spellStart"/>
      <w:r w:rsidRPr="0051607E">
        <w:rPr>
          <w:sz w:val="28"/>
          <w:szCs w:val="28"/>
        </w:rPr>
        <w:t>КноРус</w:t>
      </w:r>
      <w:proofErr w:type="spellEnd"/>
      <w:r w:rsidRPr="0051607E">
        <w:rPr>
          <w:sz w:val="28"/>
          <w:szCs w:val="28"/>
        </w:rPr>
        <w:t>, 2019.</w:t>
      </w:r>
    </w:p>
    <w:p w14:paraId="552DEBC4" w14:textId="77777777" w:rsidR="00776696" w:rsidRPr="0051607E" w:rsidRDefault="00776696" w:rsidP="00776696">
      <w:pPr>
        <w:tabs>
          <w:tab w:val="left" w:pos="2379"/>
        </w:tabs>
        <w:spacing w:line="360" w:lineRule="auto"/>
        <w:ind w:firstLine="709"/>
        <w:jc w:val="both"/>
        <w:rPr>
          <w:sz w:val="28"/>
          <w:szCs w:val="28"/>
        </w:rPr>
      </w:pPr>
      <w:r w:rsidRPr="0051607E">
        <w:rPr>
          <w:sz w:val="28"/>
          <w:szCs w:val="28"/>
          <w:shd w:val="clear" w:color="auto" w:fill="FFFFFF"/>
        </w:rPr>
        <w:t xml:space="preserve">24. </w:t>
      </w:r>
      <w:r w:rsidRPr="0051607E">
        <w:rPr>
          <w:sz w:val="28"/>
          <w:szCs w:val="28"/>
        </w:rPr>
        <w:t xml:space="preserve">Янова С. Ю. Деньги, кредит, банки. Финансовые рынки. Часть 1 / С.Ю. Янова. – М.: </w:t>
      </w:r>
      <w:proofErr w:type="spellStart"/>
      <w:r w:rsidRPr="0051607E">
        <w:rPr>
          <w:sz w:val="28"/>
          <w:szCs w:val="28"/>
        </w:rPr>
        <w:t>Юрайт</w:t>
      </w:r>
      <w:proofErr w:type="spellEnd"/>
      <w:r w:rsidRPr="0051607E">
        <w:rPr>
          <w:sz w:val="28"/>
          <w:szCs w:val="28"/>
        </w:rPr>
        <w:t xml:space="preserve">, 2020.  </w:t>
      </w:r>
    </w:p>
    <w:p w14:paraId="5DBAA707" w14:textId="77777777" w:rsidR="00776696" w:rsidRPr="00632BDF" w:rsidRDefault="00776696" w:rsidP="00776696">
      <w:pPr>
        <w:tabs>
          <w:tab w:val="left" w:pos="2379"/>
        </w:tabs>
        <w:spacing w:line="360" w:lineRule="auto"/>
        <w:ind w:firstLine="709"/>
        <w:jc w:val="both"/>
        <w:rPr>
          <w:sz w:val="28"/>
          <w:szCs w:val="28"/>
        </w:rPr>
      </w:pPr>
      <w:r w:rsidRPr="0051607E">
        <w:rPr>
          <w:sz w:val="28"/>
          <w:szCs w:val="28"/>
        </w:rPr>
        <w:t xml:space="preserve">25. Янова С. Ю. Деньги, кредит, банки. Финансовые рынки. Часть 2 / С.Ю. Янова. – М.: </w:t>
      </w:r>
      <w:proofErr w:type="spellStart"/>
      <w:r w:rsidRPr="0051607E">
        <w:rPr>
          <w:sz w:val="28"/>
          <w:szCs w:val="28"/>
        </w:rPr>
        <w:t>Юрайт</w:t>
      </w:r>
      <w:proofErr w:type="spellEnd"/>
      <w:r w:rsidRPr="0051607E">
        <w:rPr>
          <w:sz w:val="28"/>
          <w:szCs w:val="28"/>
        </w:rPr>
        <w:t>, 2020.</w:t>
      </w:r>
    </w:p>
    <w:p w14:paraId="007C0357" w14:textId="77777777" w:rsidR="005F1909" w:rsidRDefault="005F1909" w:rsidP="007240C9">
      <w:pPr>
        <w:widowControl/>
        <w:autoSpaceDE/>
        <w:adjustRightInd/>
        <w:spacing w:line="360" w:lineRule="auto"/>
        <w:contextualSpacing/>
        <w:jc w:val="both"/>
      </w:pPr>
    </w:p>
    <w:sectPr w:rsidR="005F1909" w:rsidSect="00884D7F">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2EA3" w14:textId="77777777" w:rsidR="00086615" w:rsidRDefault="00086615" w:rsidP="00BD01AD">
      <w:r>
        <w:separator/>
      </w:r>
    </w:p>
  </w:endnote>
  <w:endnote w:type="continuationSeparator" w:id="0">
    <w:p w14:paraId="72A17247" w14:textId="77777777" w:rsidR="00086615" w:rsidRDefault="00086615" w:rsidP="00BD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Noto Sans">
    <w:altName w:val="Mangal"/>
    <w:charset w:val="00"/>
    <w:family w:val="swiss"/>
    <w:pitch w:val="variable"/>
    <w:sig w:usb0="E00082FF" w:usb1="400078FF" w:usb2="0000002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362174"/>
      <w:docPartObj>
        <w:docPartGallery w:val="Page Numbers (Bottom of Page)"/>
        <w:docPartUnique/>
      </w:docPartObj>
    </w:sdtPr>
    <w:sdtEndPr/>
    <w:sdtContent>
      <w:p w14:paraId="652D6B8B" w14:textId="77777777" w:rsidR="00470A39" w:rsidRDefault="00470A39">
        <w:pPr>
          <w:pStyle w:val="aa"/>
          <w:jc w:val="center"/>
        </w:pPr>
        <w:r w:rsidRPr="00470A39">
          <w:rPr>
            <w:sz w:val="24"/>
            <w:szCs w:val="24"/>
          </w:rPr>
          <w:fldChar w:fldCharType="begin"/>
        </w:r>
        <w:r w:rsidRPr="00470A39">
          <w:rPr>
            <w:sz w:val="24"/>
            <w:szCs w:val="24"/>
          </w:rPr>
          <w:instrText>PAGE   \* MERGEFORMAT</w:instrText>
        </w:r>
        <w:r w:rsidRPr="00470A39">
          <w:rPr>
            <w:sz w:val="24"/>
            <w:szCs w:val="24"/>
          </w:rPr>
          <w:fldChar w:fldCharType="separate"/>
        </w:r>
        <w:r w:rsidR="000C0F05">
          <w:rPr>
            <w:noProof/>
            <w:sz w:val="24"/>
            <w:szCs w:val="24"/>
          </w:rPr>
          <w:t>5</w:t>
        </w:r>
        <w:r w:rsidRPr="00470A39">
          <w:rPr>
            <w:sz w:val="24"/>
            <w:szCs w:val="24"/>
          </w:rPr>
          <w:fldChar w:fldCharType="end"/>
        </w:r>
      </w:p>
    </w:sdtContent>
  </w:sdt>
  <w:p w14:paraId="1A839521" w14:textId="77777777" w:rsidR="00470A39" w:rsidRDefault="00470A3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BA6FA" w14:textId="77777777" w:rsidR="00086615" w:rsidRDefault="00086615" w:rsidP="00BD01AD">
      <w:r>
        <w:separator/>
      </w:r>
    </w:p>
  </w:footnote>
  <w:footnote w:type="continuationSeparator" w:id="0">
    <w:p w14:paraId="24AB882C" w14:textId="77777777" w:rsidR="00086615" w:rsidRDefault="00086615" w:rsidP="00BD0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6D0"/>
    <w:multiLevelType w:val="multilevel"/>
    <w:tmpl w:val="51CC5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032B09"/>
    <w:multiLevelType w:val="hybridMultilevel"/>
    <w:tmpl w:val="8D8CD61A"/>
    <w:lvl w:ilvl="0" w:tplc="EA100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B85AD7"/>
    <w:multiLevelType w:val="multilevel"/>
    <w:tmpl w:val="75AC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5A3D6F"/>
    <w:multiLevelType w:val="multilevel"/>
    <w:tmpl w:val="083A0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461619"/>
    <w:multiLevelType w:val="hybridMultilevel"/>
    <w:tmpl w:val="23969D0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58B43803"/>
    <w:multiLevelType w:val="hybridMultilevel"/>
    <w:tmpl w:val="A5FC51F8"/>
    <w:lvl w:ilvl="0" w:tplc="04662E1A">
      <w:start w:val="1"/>
      <w:numFmt w:val="decimal"/>
      <w:lvlText w:val="%1"/>
      <w:lvlJc w:val="left"/>
      <w:pPr>
        <w:tabs>
          <w:tab w:val="num" w:pos="1080"/>
        </w:tabs>
        <w:ind w:left="1080" w:hanging="360"/>
      </w:pPr>
      <w:rPr>
        <w:rFonts w:hint="default"/>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FEF5163"/>
    <w:multiLevelType w:val="multilevel"/>
    <w:tmpl w:val="2D048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
  </w:num>
  <w:num w:numId="3">
    <w:abstractNumId w:val="6"/>
  </w:num>
  <w:num w:numId="4">
    <w:abstractNumId w:val="4"/>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9B8"/>
    <w:rsid w:val="000126B7"/>
    <w:rsid w:val="00022ED3"/>
    <w:rsid w:val="00057371"/>
    <w:rsid w:val="00086615"/>
    <w:rsid w:val="000A0A53"/>
    <w:rsid w:val="000C0F05"/>
    <w:rsid w:val="0014245E"/>
    <w:rsid w:val="001458B5"/>
    <w:rsid w:val="00163E6F"/>
    <w:rsid w:val="001F7247"/>
    <w:rsid w:val="002226B9"/>
    <w:rsid w:val="00280946"/>
    <w:rsid w:val="002B3D38"/>
    <w:rsid w:val="00323326"/>
    <w:rsid w:val="003432D9"/>
    <w:rsid w:val="00363DE3"/>
    <w:rsid w:val="00381137"/>
    <w:rsid w:val="00382A1D"/>
    <w:rsid w:val="00401182"/>
    <w:rsid w:val="00470A39"/>
    <w:rsid w:val="004903F7"/>
    <w:rsid w:val="004A3CBD"/>
    <w:rsid w:val="004D5531"/>
    <w:rsid w:val="0054791B"/>
    <w:rsid w:val="00577ABC"/>
    <w:rsid w:val="005D392E"/>
    <w:rsid w:val="005F1909"/>
    <w:rsid w:val="00676D16"/>
    <w:rsid w:val="00696F2D"/>
    <w:rsid w:val="006E0E7F"/>
    <w:rsid w:val="007240C9"/>
    <w:rsid w:val="00765556"/>
    <w:rsid w:val="00776696"/>
    <w:rsid w:val="007819B8"/>
    <w:rsid w:val="00792CFD"/>
    <w:rsid w:val="007D5F95"/>
    <w:rsid w:val="0086179D"/>
    <w:rsid w:val="00884D7F"/>
    <w:rsid w:val="008B1D88"/>
    <w:rsid w:val="008C3304"/>
    <w:rsid w:val="0091725F"/>
    <w:rsid w:val="00917A98"/>
    <w:rsid w:val="00922BBF"/>
    <w:rsid w:val="00940F19"/>
    <w:rsid w:val="00991466"/>
    <w:rsid w:val="009E4654"/>
    <w:rsid w:val="00A04A17"/>
    <w:rsid w:val="00A24CC6"/>
    <w:rsid w:val="00A34E0E"/>
    <w:rsid w:val="00A645FF"/>
    <w:rsid w:val="00A90B6B"/>
    <w:rsid w:val="00AA38E8"/>
    <w:rsid w:val="00AD7FA3"/>
    <w:rsid w:val="00AF54E3"/>
    <w:rsid w:val="00B3438D"/>
    <w:rsid w:val="00B42306"/>
    <w:rsid w:val="00BD01AD"/>
    <w:rsid w:val="00C14152"/>
    <w:rsid w:val="00C3797E"/>
    <w:rsid w:val="00C7648B"/>
    <w:rsid w:val="00CC4998"/>
    <w:rsid w:val="00CD6750"/>
    <w:rsid w:val="00CE083C"/>
    <w:rsid w:val="00D7612A"/>
    <w:rsid w:val="00D81893"/>
    <w:rsid w:val="00D82B02"/>
    <w:rsid w:val="00D82C91"/>
    <w:rsid w:val="00D8743E"/>
    <w:rsid w:val="00DB754D"/>
    <w:rsid w:val="00DC12FB"/>
    <w:rsid w:val="00DC48DB"/>
    <w:rsid w:val="00DD37BD"/>
    <w:rsid w:val="00E11105"/>
    <w:rsid w:val="00E52359"/>
    <w:rsid w:val="00E85646"/>
    <w:rsid w:val="00EC7AFF"/>
    <w:rsid w:val="00F06BF6"/>
    <w:rsid w:val="00F14467"/>
    <w:rsid w:val="00F518D4"/>
    <w:rsid w:val="00FB33E0"/>
    <w:rsid w:val="00FD2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0868B"/>
  <w15:chartTrackingRefBased/>
  <w15:docId w15:val="{12540001-D4C0-47BF-9973-1D35B77D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9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819B8"/>
    <w:pPr>
      <w:widowControl/>
      <w:autoSpaceDE/>
      <w:autoSpaceDN/>
      <w:adjustRightInd/>
      <w:spacing w:before="100" w:beforeAutospacing="1" w:after="100" w:afterAutospacing="1"/>
    </w:pPr>
    <w:rPr>
      <w:sz w:val="24"/>
      <w:szCs w:val="24"/>
    </w:rPr>
  </w:style>
  <w:style w:type="paragraph" w:styleId="a5">
    <w:name w:val="List Paragraph"/>
    <w:basedOn w:val="a"/>
    <w:uiPriority w:val="34"/>
    <w:qFormat/>
    <w:rsid w:val="007240C9"/>
    <w:pPr>
      <w:widowControl/>
      <w:autoSpaceDE/>
      <w:autoSpaceDN/>
      <w:adjustRightInd/>
      <w:spacing w:after="160" w:line="259" w:lineRule="auto"/>
      <w:ind w:left="720"/>
      <w:contextualSpacing/>
    </w:pPr>
    <w:rPr>
      <w:rFonts w:ascii="Calibri" w:hAnsi="Calibri"/>
      <w:sz w:val="22"/>
      <w:szCs w:val="22"/>
      <w:lang w:eastAsia="en-US"/>
    </w:rPr>
  </w:style>
  <w:style w:type="character" w:styleId="a6">
    <w:name w:val="Hyperlink"/>
    <w:basedOn w:val="a0"/>
    <w:uiPriority w:val="99"/>
    <w:unhideWhenUsed/>
    <w:rsid w:val="007240C9"/>
    <w:rPr>
      <w:color w:val="0563C1" w:themeColor="hyperlink"/>
      <w:u w:val="single"/>
    </w:rPr>
  </w:style>
  <w:style w:type="paragraph" w:customStyle="1" w:styleId="p24">
    <w:name w:val="p24"/>
    <w:basedOn w:val="a"/>
    <w:rsid w:val="007240C9"/>
    <w:pPr>
      <w:widowControl/>
      <w:autoSpaceDE/>
      <w:autoSpaceDN/>
      <w:adjustRightInd/>
      <w:spacing w:before="100" w:beforeAutospacing="1" w:after="100" w:afterAutospacing="1"/>
    </w:pPr>
    <w:rPr>
      <w:sz w:val="24"/>
      <w:szCs w:val="24"/>
    </w:rPr>
  </w:style>
  <w:style w:type="paragraph" w:styleId="a7">
    <w:name w:val="No Spacing"/>
    <w:uiPriority w:val="1"/>
    <w:qFormat/>
    <w:rsid w:val="00022ED3"/>
    <w:pPr>
      <w:spacing w:after="0" w:line="240" w:lineRule="auto"/>
    </w:pPr>
    <w:rPr>
      <w:rFonts w:eastAsiaTheme="minorEastAsia"/>
      <w:lang w:eastAsia="ru-RU"/>
    </w:rPr>
  </w:style>
  <w:style w:type="paragraph" w:styleId="a8">
    <w:name w:val="header"/>
    <w:basedOn w:val="a"/>
    <w:link w:val="a9"/>
    <w:uiPriority w:val="99"/>
    <w:unhideWhenUsed/>
    <w:rsid w:val="00BD01AD"/>
    <w:pPr>
      <w:tabs>
        <w:tab w:val="center" w:pos="4677"/>
        <w:tab w:val="right" w:pos="9355"/>
      </w:tabs>
    </w:pPr>
  </w:style>
  <w:style w:type="character" w:customStyle="1" w:styleId="a9">
    <w:name w:val="Верхний колонтитул Знак"/>
    <w:basedOn w:val="a0"/>
    <w:link w:val="a8"/>
    <w:uiPriority w:val="99"/>
    <w:rsid w:val="00BD01AD"/>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BD01AD"/>
    <w:pPr>
      <w:tabs>
        <w:tab w:val="center" w:pos="4677"/>
        <w:tab w:val="right" w:pos="9355"/>
      </w:tabs>
    </w:pPr>
  </w:style>
  <w:style w:type="character" w:customStyle="1" w:styleId="ab">
    <w:name w:val="Нижний колонтитул Знак"/>
    <w:basedOn w:val="a0"/>
    <w:link w:val="aa"/>
    <w:uiPriority w:val="99"/>
    <w:rsid w:val="00BD01AD"/>
    <w:rPr>
      <w:rFonts w:ascii="Times New Roman" w:eastAsia="Times New Roman" w:hAnsi="Times New Roman" w:cs="Times New Roman"/>
      <w:sz w:val="20"/>
      <w:szCs w:val="20"/>
      <w:lang w:eastAsia="ru-RU"/>
    </w:rPr>
  </w:style>
  <w:style w:type="character" w:styleId="ac">
    <w:name w:val="Unresolved Mention"/>
    <w:basedOn w:val="a0"/>
    <w:uiPriority w:val="99"/>
    <w:semiHidden/>
    <w:unhideWhenUsed/>
    <w:rsid w:val="00A34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37917">
      <w:bodyDiv w:val="1"/>
      <w:marLeft w:val="0"/>
      <w:marRight w:val="0"/>
      <w:marTop w:val="0"/>
      <w:marBottom w:val="0"/>
      <w:divBdr>
        <w:top w:val="none" w:sz="0" w:space="0" w:color="auto"/>
        <w:left w:val="none" w:sz="0" w:space="0" w:color="auto"/>
        <w:bottom w:val="none" w:sz="0" w:space="0" w:color="auto"/>
        <w:right w:val="none" w:sz="0" w:space="0" w:color="auto"/>
      </w:divBdr>
    </w:div>
    <w:div w:id="336737018">
      <w:bodyDiv w:val="1"/>
      <w:marLeft w:val="0"/>
      <w:marRight w:val="0"/>
      <w:marTop w:val="0"/>
      <w:marBottom w:val="0"/>
      <w:divBdr>
        <w:top w:val="none" w:sz="0" w:space="0" w:color="auto"/>
        <w:left w:val="none" w:sz="0" w:space="0" w:color="auto"/>
        <w:bottom w:val="none" w:sz="0" w:space="0" w:color="auto"/>
        <w:right w:val="none" w:sz="0" w:space="0" w:color="auto"/>
      </w:divBdr>
    </w:div>
    <w:div w:id="366637988">
      <w:bodyDiv w:val="1"/>
      <w:marLeft w:val="0"/>
      <w:marRight w:val="0"/>
      <w:marTop w:val="0"/>
      <w:marBottom w:val="0"/>
      <w:divBdr>
        <w:top w:val="none" w:sz="0" w:space="0" w:color="auto"/>
        <w:left w:val="none" w:sz="0" w:space="0" w:color="auto"/>
        <w:bottom w:val="none" w:sz="0" w:space="0" w:color="auto"/>
        <w:right w:val="none" w:sz="0" w:space="0" w:color="auto"/>
      </w:divBdr>
    </w:div>
    <w:div w:id="380635960">
      <w:bodyDiv w:val="1"/>
      <w:marLeft w:val="0"/>
      <w:marRight w:val="0"/>
      <w:marTop w:val="0"/>
      <w:marBottom w:val="0"/>
      <w:divBdr>
        <w:top w:val="none" w:sz="0" w:space="0" w:color="auto"/>
        <w:left w:val="none" w:sz="0" w:space="0" w:color="auto"/>
        <w:bottom w:val="none" w:sz="0" w:space="0" w:color="auto"/>
        <w:right w:val="none" w:sz="0" w:space="0" w:color="auto"/>
      </w:divBdr>
    </w:div>
    <w:div w:id="405882136">
      <w:bodyDiv w:val="1"/>
      <w:marLeft w:val="0"/>
      <w:marRight w:val="0"/>
      <w:marTop w:val="0"/>
      <w:marBottom w:val="0"/>
      <w:divBdr>
        <w:top w:val="none" w:sz="0" w:space="0" w:color="auto"/>
        <w:left w:val="none" w:sz="0" w:space="0" w:color="auto"/>
        <w:bottom w:val="none" w:sz="0" w:space="0" w:color="auto"/>
        <w:right w:val="none" w:sz="0" w:space="0" w:color="auto"/>
      </w:divBdr>
    </w:div>
    <w:div w:id="1447576752">
      <w:bodyDiv w:val="1"/>
      <w:marLeft w:val="0"/>
      <w:marRight w:val="0"/>
      <w:marTop w:val="0"/>
      <w:marBottom w:val="0"/>
      <w:divBdr>
        <w:top w:val="none" w:sz="0" w:space="0" w:color="auto"/>
        <w:left w:val="none" w:sz="0" w:space="0" w:color="auto"/>
        <w:bottom w:val="none" w:sz="0" w:space="0" w:color="auto"/>
        <w:right w:val="none" w:sz="0" w:space="0" w:color="auto"/>
      </w:divBdr>
    </w:div>
    <w:div w:id="1689330637">
      <w:bodyDiv w:val="1"/>
      <w:marLeft w:val="0"/>
      <w:marRight w:val="0"/>
      <w:marTop w:val="0"/>
      <w:marBottom w:val="0"/>
      <w:divBdr>
        <w:top w:val="none" w:sz="0" w:space="0" w:color="auto"/>
        <w:left w:val="none" w:sz="0" w:space="0" w:color="auto"/>
        <w:bottom w:val="none" w:sz="0" w:space="0" w:color="auto"/>
        <w:right w:val="none" w:sz="0" w:space="0" w:color="auto"/>
      </w:divBdr>
    </w:div>
    <w:div w:id="17953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bankdelo.ru/fingram/press-center/pub/92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r.urfu.ru/bitstream/10995/61937/1/-m_th_e.v.sutyagina_2018.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bliofond.ru/view.aspx?id=658200" TargetMode="External"/><Relationship Id="rId4" Type="http://schemas.openxmlformats.org/officeDocument/2006/relationships/webSettings" Target="webSettings.xml"/><Relationship Id="rId9" Type="http://schemas.openxmlformats.org/officeDocument/2006/relationships/hyperlink" Target="https://cbr.ru/StaticHtml/File/1464-96/research_policy_notes_b_5_1.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601</TotalTime>
  <Pages>25</Pages>
  <Words>5436</Words>
  <Characters>30986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Сайбель</dc:creator>
  <cp:keywords/>
  <dc:description/>
  <cp:lastModifiedBy>Dasha Belousova</cp:lastModifiedBy>
  <cp:revision>35</cp:revision>
  <dcterms:created xsi:type="dcterms:W3CDTF">2020-06-10T07:54:00Z</dcterms:created>
  <dcterms:modified xsi:type="dcterms:W3CDTF">2024-06-07T14:23:00Z</dcterms:modified>
</cp:coreProperties>
</file>