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F0DF7" w14:textId="60AA656A" w:rsidR="00B14E83" w:rsidRPr="00B14E83" w:rsidRDefault="00B14E83" w:rsidP="00B14E83">
      <w:pPr>
        <w:tabs>
          <w:tab w:val="left" w:pos="709"/>
          <w:tab w:val="left" w:pos="4678"/>
        </w:tabs>
        <w:spacing w:after="0"/>
        <w:ind w:right="-2" w:hanging="142"/>
        <w:rPr>
          <w:rFonts w:eastAsia="Times New Roman" w:cs="Times New Roman"/>
          <w:color w:val="000000"/>
          <w:sz w:val="22"/>
          <w:szCs w:val="24"/>
          <w:lang w:eastAsia="ru-RU"/>
        </w:rPr>
      </w:pPr>
      <w:r w:rsidRPr="00B14E83">
        <w:rPr>
          <w:rFonts w:eastAsia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0577B13F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color w:val="000000"/>
          <w:sz w:val="24"/>
          <w:szCs w:val="24"/>
          <w:lang w:eastAsia="ru-RU"/>
        </w:rPr>
      </w:pPr>
      <w:r w:rsidRPr="00B14E83">
        <w:rPr>
          <w:rFonts w:eastAsia="Calibri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5BD782BF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 w:val="24"/>
          <w:szCs w:val="24"/>
          <w:lang w:eastAsia="ru-RU"/>
        </w:rPr>
      </w:pPr>
      <w:r w:rsidRPr="00B14E83">
        <w:rPr>
          <w:rFonts w:eastAsia="Calibri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75BFB073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Cs w:val="28"/>
          <w:lang w:eastAsia="ru-RU"/>
        </w:rPr>
      </w:pPr>
      <w:r w:rsidRPr="00B14E83">
        <w:rPr>
          <w:rFonts w:eastAsia="Calibri" w:cs="Times New Roman"/>
          <w:b/>
          <w:color w:val="000000"/>
          <w:szCs w:val="28"/>
          <w:lang w:eastAsia="ru-RU"/>
        </w:rPr>
        <w:t>«КУБАНСКИЙ ГОСУДАРСТВЕННЫЙ УНИВЕРСИТЕТ»</w:t>
      </w:r>
    </w:p>
    <w:p w14:paraId="3AC2C989" w14:textId="6248685F" w:rsidR="00B14E83" w:rsidRPr="00B14E83" w:rsidRDefault="00B14E83" w:rsidP="00117A5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Cs w:val="28"/>
          <w:lang w:eastAsia="ru-RU"/>
        </w:rPr>
      </w:pPr>
      <w:r w:rsidRPr="00B14E83">
        <w:rPr>
          <w:rFonts w:eastAsia="Calibri" w:cs="Times New Roman"/>
          <w:b/>
          <w:color w:val="000000"/>
          <w:szCs w:val="28"/>
          <w:lang w:eastAsia="ru-RU"/>
        </w:rPr>
        <w:t>(ФГБОУ ВО «КубГУ»)</w:t>
      </w:r>
    </w:p>
    <w:p w14:paraId="5DBA541A" w14:textId="0ED8FB6D" w:rsid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Cs w:val="28"/>
          <w:lang w:eastAsia="ru-RU"/>
        </w:rPr>
      </w:pPr>
      <w:r w:rsidRPr="00B14E83">
        <w:rPr>
          <w:rFonts w:eastAsia="Calibri" w:cs="Times New Roman"/>
          <w:b/>
          <w:color w:val="000000"/>
          <w:szCs w:val="28"/>
          <w:lang w:eastAsia="ru-RU"/>
        </w:rPr>
        <w:t xml:space="preserve">Экономический факультет </w:t>
      </w:r>
    </w:p>
    <w:p w14:paraId="35324231" w14:textId="7A40941D" w:rsidR="00117A55" w:rsidRPr="00B14E83" w:rsidRDefault="00117A55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Cs w:val="28"/>
          <w:lang w:eastAsia="ru-RU"/>
        </w:rPr>
      </w:pPr>
      <w:r>
        <w:rPr>
          <w:rFonts w:eastAsia="Calibri" w:cs="Times New Roman"/>
          <w:b/>
          <w:color w:val="000000"/>
          <w:szCs w:val="28"/>
          <w:lang w:eastAsia="ru-RU"/>
        </w:rPr>
        <w:t>Кафедра экономики и управления инновационн</w:t>
      </w:r>
      <w:r w:rsidR="0066615D">
        <w:rPr>
          <w:rFonts w:eastAsia="Calibri" w:cs="Times New Roman"/>
          <w:b/>
          <w:color w:val="000000"/>
          <w:szCs w:val="28"/>
          <w:lang w:eastAsia="ru-RU"/>
        </w:rPr>
        <w:t>ыми системами</w:t>
      </w:r>
    </w:p>
    <w:p w14:paraId="50394049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Cs w:val="28"/>
          <w:lang w:eastAsia="ru-RU"/>
        </w:rPr>
      </w:pPr>
    </w:p>
    <w:p w14:paraId="3F641E5D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color w:val="000000"/>
          <w:szCs w:val="28"/>
          <w:lang w:eastAsia="ru-RU"/>
        </w:rPr>
      </w:pPr>
    </w:p>
    <w:p w14:paraId="7EEDBA8F" w14:textId="77777777" w:rsidR="00B14E83" w:rsidRPr="00B14E83" w:rsidRDefault="00B14E83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011B0BEB" w14:textId="77777777" w:rsidR="00B14E83" w:rsidRPr="00B14E83" w:rsidRDefault="00B14E83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05A4F58A" w14:textId="7A7C524B" w:rsidR="00B14E83" w:rsidRDefault="00B14E83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0E6DFF6F" w14:textId="2CAD6F62" w:rsidR="00D9318B" w:rsidRDefault="00D9318B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1496C8F6" w14:textId="77777777" w:rsidR="00D9318B" w:rsidRDefault="00D9318B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57CDA41A" w14:textId="77777777" w:rsidR="00D9318B" w:rsidRPr="00B14E83" w:rsidRDefault="00D9318B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246C6755" w14:textId="77777777" w:rsidR="00B14E83" w:rsidRPr="00B14E83" w:rsidRDefault="00B14E83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6DC4EFB1" w14:textId="77777777" w:rsidR="00B14E83" w:rsidRPr="00B14E83" w:rsidRDefault="00B14E83" w:rsidP="00B14E83">
      <w:pPr>
        <w:spacing w:after="0"/>
        <w:ind w:left="4678"/>
        <w:rPr>
          <w:rFonts w:eastAsia="Calibri" w:cs="Times New Roman"/>
          <w:sz w:val="24"/>
          <w:szCs w:val="24"/>
        </w:rPr>
      </w:pPr>
    </w:p>
    <w:p w14:paraId="18F42280" w14:textId="6DC47548" w:rsidR="00B14E83" w:rsidRDefault="00B14E83" w:rsidP="00D9318B">
      <w:pPr>
        <w:spacing w:after="0"/>
        <w:jc w:val="center"/>
        <w:rPr>
          <w:rFonts w:eastAsia="Calibri" w:cs="Times New Roman"/>
          <w:b/>
          <w:szCs w:val="24"/>
        </w:rPr>
      </w:pPr>
      <w:r w:rsidRPr="00B14E83">
        <w:rPr>
          <w:rFonts w:eastAsia="Calibri" w:cs="Times New Roman"/>
          <w:b/>
          <w:szCs w:val="24"/>
        </w:rPr>
        <w:t>КУРСОВАЯ РАБОТА</w:t>
      </w:r>
    </w:p>
    <w:p w14:paraId="24D42AD7" w14:textId="77777777" w:rsidR="00D9318B" w:rsidRPr="00D9318B" w:rsidRDefault="00D9318B" w:rsidP="00D9318B">
      <w:pPr>
        <w:spacing w:after="0"/>
        <w:jc w:val="center"/>
        <w:rPr>
          <w:rFonts w:eastAsia="Calibri" w:cs="Times New Roman"/>
          <w:b/>
          <w:szCs w:val="24"/>
        </w:rPr>
      </w:pPr>
    </w:p>
    <w:p w14:paraId="68DC421E" w14:textId="77777777" w:rsidR="00B14E83" w:rsidRPr="00B14E83" w:rsidRDefault="00B14E83" w:rsidP="0066615D">
      <w:pPr>
        <w:spacing w:after="0"/>
        <w:jc w:val="center"/>
        <w:rPr>
          <w:rFonts w:eastAsia="Calibri" w:cs="Times New Roman"/>
          <w:b/>
          <w:caps/>
          <w:color w:val="000000"/>
          <w:szCs w:val="28"/>
          <w:shd w:val="clear" w:color="auto" w:fill="FFFFFF"/>
        </w:rPr>
      </w:pPr>
      <w:r w:rsidRPr="00B14E83">
        <w:rPr>
          <w:rFonts w:eastAsia="Calibri" w:cs="Times New Roman"/>
          <w:b/>
          <w:caps/>
          <w:color w:val="000000"/>
          <w:szCs w:val="28"/>
          <w:shd w:val="clear" w:color="auto" w:fill="FFFFFF"/>
        </w:rPr>
        <w:t xml:space="preserve">Инновационные решения в промышленной </w:t>
      </w:r>
    </w:p>
    <w:p w14:paraId="371B2133" w14:textId="1A7F0D74" w:rsidR="00B14E83" w:rsidRPr="0066615D" w:rsidRDefault="00B14E83" w:rsidP="0066615D">
      <w:pPr>
        <w:spacing w:after="0"/>
        <w:jc w:val="center"/>
        <w:rPr>
          <w:rFonts w:eastAsia="Calibri" w:cs="Times New Roman"/>
          <w:b/>
          <w:caps/>
          <w:color w:val="000000"/>
          <w:szCs w:val="28"/>
          <w:shd w:val="clear" w:color="auto" w:fill="FFFFFF"/>
        </w:rPr>
      </w:pPr>
      <w:r w:rsidRPr="00B14E83">
        <w:rPr>
          <w:rFonts w:eastAsia="Calibri" w:cs="Times New Roman"/>
          <w:b/>
          <w:caps/>
          <w:color w:val="000000"/>
          <w:szCs w:val="28"/>
          <w:shd w:val="clear" w:color="auto" w:fill="FFFFFF"/>
        </w:rPr>
        <w:t>деятельности: VR, AR–технологии</w:t>
      </w:r>
    </w:p>
    <w:p w14:paraId="26D5681D" w14:textId="77777777" w:rsidR="00B14E83" w:rsidRPr="00B14E83" w:rsidRDefault="00B14E83" w:rsidP="00B14E83">
      <w:pPr>
        <w:overflowPunct w:val="0"/>
        <w:adjustRightInd w:val="0"/>
        <w:spacing w:after="0"/>
        <w:jc w:val="center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</w:p>
    <w:p w14:paraId="6407D80E" w14:textId="77777777" w:rsidR="00B14E83" w:rsidRPr="00B14E83" w:rsidRDefault="00B14E83" w:rsidP="00B14E83">
      <w:pPr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1BF881C8" w14:textId="3D1D5C6E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color w:val="000000"/>
          <w:szCs w:val="28"/>
          <w:lang w:eastAsia="ru-RU"/>
        </w:rPr>
        <w:t>Работу выполнила</w:t>
      </w:r>
      <w:r w:rsidRPr="0066615D">
        <w:rPr>
          <w:rFonts w:eastAsia="Calibri" w:cs="Times New Roman"/>
          <w:color w:val="000000"/>
          <w:szCs w:val="28"/>
          <w:u w:val="single"/>
          <w:lang w:eastAsia="ru-RU"/>
        </w:rPr>
        <w:t xml:space="preserve"> </w:t>
      </w:r>
      <w:r w:rsidR="0066615D" w:rsidRPr="0066615D">
        <w:rPr>
          <w:rFonts w:eastAsia="Calibri" w:cs="Times New Roman"/>
          <w:color w:val="000000"/>
          <w:szCs w:val="28"/>
          <w:u w:val="single"/>
          <w:lang w:eastAsia="ru-RU"/>
        </w:rPr>
        <w:t xml:space="preserve">                                                                             </w:t>
      </w:r>
      <w:r w:rsidRPr="00B14E83">
        <w:rPr>
          <w:rFonts w:eastAsia="Calibri" w:cs="Times New Roman"/>
          <w:color w:val="000000"/>
          <w:szCs w:val="28"/>
          <w:lang w:eastAsia="ru-RU"/>
        </w:rPr>
        <w:t>А.В. Мишина</w:t>
      </w:r>
    </w:p>
    <w:p w14:paraId="27979054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/>
        <w:ind w:left="2832" w:firstLine="708"/>
        <w:jc w:val="both"/>
        <w:rPr>
          <w:rFonts w:eastAsia="Calibri" w:cs="Times New Roman"/>
          <w:color w:val="000000"/>
          <w:sz w:val="24"/>
          <w:szCs w:val="24"/>
          <w:lang w:eastAsia="ru-RU"/>
        </w:rPr>
      </w:pPr>
      <w:r w:rsidRPr="00B14E83">
        <w:rPr>
          <w:rFonts w:eastAsia="Calibri" w:cs="Times New Roman"/>
          <w:color w:val="000000"/>
          <w:sz w:val="24"/>
          <w:szCs w:val="24"/>
          <w:lang w:eastAsia="ru-RU"/>
        </w:rPr>
        <w:t xml:space="preserve">      (подпись)                 </w:t>
      </w:r>
    </w:p>
    <w:p w14:paraId="7C88A29B" w14:textId="0330F8C1" w:rsidR="00B14E83" w:rsidRPr="00D9318B" w:rsidRDefault="00B14E83" w:rsidP="00B14E83">
      <w:pPr>
        <w:tabs>
          <w:tab w:val="left" w:pos="1125"/>
          <w:tab w:val="center" w:pos="4819"/>
        </w:tabs>
        <w:spacing w:after="0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szCs w:val="28"/>
          <w:lang w:eastAsia="ru-RU"/>
        </w:rPr>
        <w:t xml:space="preserve">Направление подготовки </w:t>
      </w:r>
      <w:r w:rsidRPr="0066615D">
        <w:rPr>
          <w:rFonts w:eastAsia="Calibri" w:cs="Times New Roman"/>
          <w:szCs w:val="28"/>
          <w:u w:val="single"/>
          <w:lang w:eastAsia="ru-RU"/>
        </w:rPr>
        <w:t xml:space="preserve"> </w:t>
      </w:r>
      <w:r w:rsidR="0066615D" w:rsidRPr="0066615D">
        <w:rPr>
          <w:rFonts w:eastAsia="Calibri" w:cs="Times New Roman"/>
          <w:szCs w:val="28"/>
          <w:u w:val="single"/>
          <w:lang w:eastAsia="ru-RU"/>
        </w:rPr>
        <w:t xml:space="preserve">    </w:t>
      </w:r>
      <w:r w:rsidR="0066615D">
        <w:rPr>
          <w:rFonts w:eastAsia="Calibri" w:cs="Times New Roman"/>
          <w:szCs w:val="28"/>
          <w:u w:val="single"/>
          <w:lang w:eastAsia="ru-RU"/>
        </w:rPr>
        <w:t xml:space="preserve">   </w:t>
      </w:r>
      <w:r w:rsidRPr="00B14E83">
        <w:rPr>
          <w:rFonts w:eastAsia="Calibri" w:cs="Times New Roman"/>
          <w:szCs w:val="28"/>
          <w:u w:val="single"/>
          <w:lang w:eastAsia="ru-RU"/>
        </w:rPr>
        <w:t>27.03.05 Инноватика</w:t>
      </w:r>
      <w:r w:rsidRPr="00B14E83">
        <w:rPr>
          <w:rFonts w:eastAsia="Calibri" w:cs="Times New Roman"/>
          <w:szCs w:val="28"/>
          <w:u w:val="single"/>
          <w:lang w:eastAsia="ru-RU"/>
        </w:rPr>
        <w:tab/>
      </w:r>
      <w:r w:rsidRPr="00B14E83">
        <w:rPr>
          <w:rFonts w:eastAsia="Calibri" w:cs="Times New Roman"/>
          <w:szCs w:val="28"/>
          <w:u w:val="single"/>
          <w:lang w:eastAsia="ru-RU"/>
        </w:rPr>
        <w:tab/>
      </w:r>
      <w:r w:rsidRPr="00B14E83">
        <w:rPr>
          <w:rFonts w:eastAsia="Calibri" w:cs="Times New Roman"/>
          <w:szCs w:val="28"/>
          <w:u w:val="single"/>
          <w:lang w:eastAsia="ru-RU"/>
        </w:rPr>
        <w:tab/>
      </w:r>
      <w:r w:rsidR="0066615D" w:rsidRPr="00B14E83">
        <w:rPr>
          <w:rFonts w:eastAsia="Calibri" w:cs="Times New Roman"/>
          <w:szCs w:val="28"/>
          <w:u w:val="single"/>
          <w:lang w:eastAsia="ru-RU"/>
        </w:rPr>
        <w:tab/>
      </w:r>
      <w:r w:rsidR="0066615D" w:rsidRPr="00B14E83">
        <w:rPr>
          <w:rFonts w:eastAsia="Calibri" w:cs="Times New Roman"/>
          <w:szCs w:val="28"/>
          <w:u w:val="single"/>
          <w:lang w:eastAsia="ru-RU"/>
        </w:rPr>
        <w:tab/>
      </w:r>
      <w:r w:rsidR="0066615D" w:rsidRPr="00D9318B">
        <w:rPr>
          <w:rFonts w:eastAsia="Calibri" w:cs="Times New Roman"/>
          <w:szCs w:val="28"/>
          <w:lang w:eastAsia="ru-RU"/>
        </w:rPr>
        <w:t xml:space="preserve">            </w:t>
      </w:r>
      <w:r w:rsidR="0066615D" w:rsidRPr="00D9318B">
        <w:rPr>
          <w:rFonts w:eastAsia="Calibri" w:cs="Times New Roman"/>
          <w:szCs w:val="28"/>
          <w:u w:val="single"/>
          <w:lang w:eastAsia="ru-RU"/>
        </w:rPr>
        <w:t xml:space="preserve">        </w:t>
      </w:r>
    </w:p>
    <w:p w14:paraId="20D30813" w14:textId="77777777" w:rsidR="00B14E83" w:rsidRPr="00B14E83" w:rsidRDefault="00B14E83" w:rsidP="00B14E83">
      <w:pPr>
        <w:shd w:val="clear" w:color="auto" w:fill="FFFFFF"/>
        <w:autoSpaceDE w:val="0"/>
        <w:autoSpaceDN w:val="0"/>
        <w:adjustRightInd w:val="0"/>
        <w:spacing w:after="0" w:line="276" w:lineRule="auto"/>
        <w:jc w:val="center"/>
        <w:rPr>
          <w:rFonts w:eastAsia="Calibri" w:cs="Times New Roman"/>
          <w:sz w:val="24"/>
          <w:szCs w:val="20"/>
          <w:lang w:eastAsia="ru-RU"/>
        </w:rPr>
      </w:pPr>
      <w:r w:rsidRPr="00B14E83">
        <w:rPr>
          <w:rFonts w:eastAsia="Calibri" w:cs="Times New Roman"/>
          <w:color w:val="000000"/>
          <w:sz w:val="24"/>
          <w:szCs w:val="20"/>
          <w:lang w:eastAsia="ru-RU"/>
        </w:rPr>
        <w:t>(код, наименование)</w:t>
      </w:r>
    </w:p>
    <w:p w14:paraId="4FEB80ED" w14:textId="77777777" w:rsidR="0066615D" w:rsidRDefault="00B14E83" w:rsidP="0066615D">
      <w:pPr>
        <w:tabs>
          <w:tab w:val="left" w:pos="1125"/>
          <w:tab w:val="center" w:pos="4819"/>
        </w:tabs>
        <w:spacing w:after="120" w:line="360" w:lineRule="auto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4AC9D" wp14:editId="536ED95A">
                <wp:simplePos x="0" y="0"/>
                <wp:positionH relativeFrom="column">
                  <wp:posOffset>2135505</wp:posOffset>
                </wp:positionH>
                <wp:positionV relativeFrom="paragraph">
                  <wp:posOffset>220345</wp:posOffset>
                </wp:positionV>
                <wp:extent cx="3728085" cy="0"/>
                <wp:effectExtent l="5715" t="8255" r="9525" b="10795"/>
                <wp:wrapNone/>
                <wp:docPr id="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BFAC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68.15pt;margin-top:17.35pt;width:293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"/>
            </w:pict>
          </mc:Fallback>
        </mc:AlternateContent>
      </w:r>
      <w:r w:rsidRPr="00B14E83">
        <w:rPr>
          <w:rFonts w:eastAsia="Calibri" w:cs="Times New Roman"/>
          <w:color w:val="000000"/>
          <w:szCs w:val="28"/>
          <w:lang w:eastAsia="ru-RU"/>
        </w:rPr>
        <w:t>Направленность (</w:t>
      </w:r>
      <w:proofErr w:type="gramStart"/>
      <w:r w:rsidRPr="00B14E83">
        <w:rPr>
          <w:rFonts w:eastAsia="Calibri" w:cs="Times New Roman"/>
          <w:color w:val="000000"/>
          <w:szCs w:val="28"/>
          <w:lang w:eastAsia="ru-RU"/>
        </w:rPr>
        <w:t>профиль)  Управление</w:t>
      </w:r>
      <w:proofErr w:type="gramEnd"/>
      <w:r w:rsidRPr="00B14E83">
        <w:rPr>
          <w:rFonts w:eastAsia="Calibri" w:cs="Times New Roman"/>
          <w:color w:val="000000"/>
          <w:szCs w:val="28"/>
          <w:lang w:eastAsia="ru-RU"/>
        </w:rPr>
        <w:t xml:space="preserve"> инновационными проектами и </w:t>
      </w:r>
    </w:p>
    <w:p w14:paraId="5AE98CCE" w14:textId="0259F3D2" w:rsidR="00B14E83" w:rsidRDefault="00B14E83" w:rsidP="0066615D">
      <w:pPr>
        <w:tabs>
          <w:tab w:val="left" w:pos="1125"/>
          <w:tab w:val="center" w:pos="4819"/>
        </w:tabs>
        <w:spacing w:after="120" w:line="360" w:lineRule="auto"/>
        <w:jc w:val="center"/>
        <w:rPr>
          <w:rFonts w:eastAsia="Calibri" w:cs="Times New Roman"/>
          <w:color w:val="000000"/>
          <w:szCs w:val="28"/>
          <w:u w:val="single"/>
          <w:lang w:eastAsia="ru-RU"/>
        </w:rPr>
      </w:pPr>
      <w:r w:rsidRPr="00B14E83">
        <w:rPr>
          <w:rFonts w:eastAsia="Calibri" w:cs="Times New Roman"/>
          <w:color w:val="000000"/>
          <w:szCs w:val="28"/>
          <w:u w:val="single"/>
          <w:lang w:eastAsia="ru-RU"/>
        </w:rPr>
        <w:t>трансфер технологий</w:t>
      </w:r>
    </w:p>
    <w:p w14:paraId="42360011" w14:textId="77777777" w:rsidR="00D9318B" w:rsidRPr="00B14E83" w:rsidRDefault="00D9318B" w:rsidP="00B14E83">
      <w:pPr>
        <w:tabs>
          <w:tab w:val="left" w:pos="1125"/>
          <w:tab w:val="center" w:pos="4819"/>
        </w:tabs>
        <w:spacing w:after="120" w:line="360" w:lineRule="auto"/>
        <w:rPr>
          <w:rFonts w:eastAsia="Calibri" w:cs="Times New Roman"/>
          <w:color w:val="000000"/>
          <w:szCs w:val="28"/>
          <w:u w:val="single"/>
          <w:lang w:eastAsia="ru-RU"/>
        </w:rPr>
      </w:pPr>
    </w:p>
    <w:p w14:paraId="4CCB94C0" w14:textId="77777777" w:rsidR="00B14E83" w:rsidRPr="00B14E83" w:rsidRDefault="00B14E83" w:rsidP="00B14E83">
      <w:pPr>
        <w:spacing w:after="0"/>
        <w:rPr>
          <w:rFonts w:eastAsia="Calibri" w:cs="Times New Roman"/>
          <w:szCs w:val="28"/>
          <w:lang w:eastAsia="ru-RU"/>
        </w:rPr>
      </w:pPr>
      <w:r w:rsidRPr="00B14E83">
        <w:rPr>
          <w:rFonts w:eastAsia="Calibri" w:cs="Times New Roman"/>
          <w:szCs w:val="28"/>
          <w:lang w:eastAsia="ru-RU"/>
        </w:rPr>
        <w:t xml:space="preserve">Научный руководитель </w:t>
      </w:r>
    </w:p>
    <w:p w14:paraId="39166264" w14:textId="77777777" w:rsidR="00B14E83" w:rsidRPr="00B14E83" w:rsidRDefault="00B14E83" w:rsidP="00B14E83">
      <w:pPr>
        <w:tabs>
          <w:tab w:val="left" w:pos="1125"/>
          <w:tab w:val="center" w:pos="4819"/>
        </w:tabs>
        <w:spacing w:after="0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color w:val="000000"/>
          <w:szCs w:val="28"/>
          <w:lang w:eastAsia="ru-RU"/>
        </w:rPr>
        <w:t xml:space="preserve">канд. </w:t>
      </w:r>
      <w:proofErr w:type="spellStart"/>
      <w:r w:rsidRPr="00B14E83">
        <w:rPr>
          <w:rFonts w:eastAsia="Calibri" w:cs="Times New Roman"/>
          <w:color w:val="000000"/>
          <w:szCs w:val="28"/>
          <w:lang w:eastAsia="ru-RU"/>
        </w:rPr>
        <w:t>экон</w:t>
      </w:r>
      <w:proofErr w:type="spellEnd"/>
      <w:r w:rsidRPr="00B14E83">
        <w:rPr>
          <w:rFonts w:eastAsia="Calibri" w:cs="Times New Roman"/>
          <w:color w:val="000000"/>
          <w:szCs w:val="28"/>
          <w:lang w:eastAsia="ru-RU"/>
        </w:rPr>
        <w:t xml:space="preserve">. наук, доц.___________________________________ Н.Н. </w:t>
      </w:r>
      <w:proofErr w:type="spellStart"/>
      <w:r w:rsidRPr="00B14E83">
        <w:rPr>
          <w:rFonts w:eastAsia="Calibri" w:cs="Times New Roman"/>
          <w:color w:val="000000"/>
          <w:szCs w:val="28"/>
          <w:lang w:eastAsia="ru-RU"/>
        </w:rPr>
        <w:t>Аведисян</w:t>
      </w:r>
      <w:proofErr w:type="spellEnd"/>
      <w:r w:rsidRPr="00B14E83">
        <w:rPr>
          <w:rFonts w:eastAsia="Calibri" w:cs="Times New Roman"/>
          <w:color w:val="000000"/>
          <w:szCs w:val="28"/>
          <w:lang w:eastAsia="ru-RU"/>
        </w:rPr>
        <w:t xml:space="preserve"> </w:t>
      </w:r>
    </w:p>
    <w:p w14:paraId="2AC96B99" w14:textId="77777777" w:rsidR="00B14E83" w:rsidRPr="00B14E83" w:rsidRDefault="00B14E83" w:rsidP="00B14E83">
      <w:pPr>
        <w:tabs>
          <w:tab w:val="left" w:pos="3855"/>
        </w:tabs>
        <w:spacing w:after="0"/>
        <w:jc w:val="center"/>
        <w:rPr>
          <w:rFonts w:eastAsia="Calibri" w:cs="Times New Roman"/>
          <w:sz w:val="24"/>
          <w:szCs w:val="24"/>
          <w:lang w:eastAsia="ru-RU"/>
        </w:rPr>
      </w:pPr>
      <w:r w:rsidRPr="00B14E83">
        <w:rPr>
          <w:rFonts w:eastAsia="Calibri" w:cs="Times New Roman"/>
          <w:sz w:val="24"/>
          <w:szCs w:val="24"/>
          <w:lang w:eastAsia="ru-RU"/>
        </w:rPr>
        <w:t>(подпись, дата)</w:t>
      </w:r>
    </w:p>
    <w:p w14:paraId="0C319B2F" w14:textId="77777777" w:rsidR="00B14E83" w:rsidRPr="00B14E83" w:rsidRDefault="00B14E83" w:rsidP="00B14E83">
      <w:pPr>
        <w:spacing w:after="0"/>
        <w:rPr>
          <w:rFonts w:eastAsia="Calibri" w:cs="Times New Roman"/>
          <w:szCs w:val="28"/>
          <w:lang w:eastAsia="ru-RU"/>
        </w:rPr>
      </w:pPr>
      <w:r w:rsidRPr="00B14E83">
        <w:rPr>
          <w:rFonts w:eastAsia="Calibri" w:cs="Times New Roman"/>
          <w:szCs w:val="28"/>
          <w:lang w:eastAsia="ru-RU"/>
        </w:rPr>
        <w:t>Нормоконтролер</w:t>
      </w:r>
    </w:p>
    <w:p w14:paraId="661B224E" w14:textId="77777777" w:rsidR="00B14E83" w:rsidRPr="00B14E83" w:rsidRDefault="00B14E83" w:rsidP="00B14E83">
      <w:pPr>
        <w:tabs>
          <w:tab w:val="left" w:pos="1125"/>
          <w:tab w:val="center" w:pos="4819"/>
        </w:tabs>
        <w:spacing w:after="0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color w:val="000000"/>
          <w:szCs w:val="28"/>
          <w:lang w:eastAsia="ru-RU"/>
        </w:rPr>
        <w:t xml:space="preserve">канд. </w:t>
      </w:r>
      <w:proofErr w:type="spellStart"/>
      <w:r w:rsidRPr="00B14E83">
        <w:rPr>
          <w:rFonts w:eastAsia="Calibri" w:cs="Times New Roman"/>
          <w:color w:val="000000"/>
          <w:szCs w:val="28"/>
          <w:lang w:eastAsia="ru-RU"/>
        </w:rPr>
        <w:t>экон</w:t>
      </w:r>
      <w:proofErr w:type="spellEnd"/>
      <w:r w:rsidRPr="00B14E83">
        <w:rPr>
          <w:rFonts w:eastAsia="Calibri" w:cs="Times New Roman"/>
          <w:color w:val="000000"/>
          <w:szCs w:val="28"/>
          <w:lang w:eastAsia="ru-RU"/>
        </w:rPr>
        <w:t xml:space="preserve">. наук, доц.___________________________________ Н.Н. </w:t>
      </w:r>
      <w:proofErr w:type="spellStart"/>
      <w:r w:rsidRPr="00B14E83">
        <w:rPr>
          <w:rFonts w:eastAsia="Calibri" w:cs="Times New Roman"/>
          <w:color w:val="000000"/>
          <w:szCs w:val="28"/>
          <w:lang w:eastAsia="ru-RU"/>
        </w:rPr>
        <w:t>Аведисян</w:t>
      </w:r>
      <w:proofErr w:type="spellEnd"/>
      <w:r w:rsidRPr="00B14E83">
        <w:rPr>
          <w:rFonts w:eastAsia="Calibri" w:cs="Times New Roman"/>
          <w:color w:val="000000"/>
          <w:szCs w:val="28"/>
          <w:lang w:eastAsia="ru-RU"/>
        </w:rPr>
        <w:t xml:space="preserve"> </w:t>
      </w:r>
    </w:p>
    <w:p w14:paraId="39FFE812" w14:textId="77777777" w:rsidR="00B14E83" w:rsidRPr="00B14E83" w:rsidRDefault="00B14E83" w:rsidP="00B14E83">
      <w:pPr>
        <w:tabs>
          <w:tab w:val="left" w:pos="3855"/>
        </w:tabs>
        <w:spacing w:after="0"/>
        <w:jc w:val="center"/>
        <w:rPr>
          <w:rFonts w:eastAsia="Calibri" w:cs="Times New Roman"/>
          <w:sz w:val="24"/>
          <w:szCs w:val="24"/>
          <w:lang w:eastAsia="ru-RU"/>
        </w:rPr>
      </w:pPr>
      <w:r w:rsidRPr="00B14E83">
        <w:rPr>
          <w:rFonts w:eastAsia="Calibri" w:cs="Times New Roman"/>
          <w:sz w:val="24"/>
          <w:szCs w:val="24"/>
          <w:lang w:eastAsia="ru-RU"/>
        </w:rPr>
        <w:t>(подпись, дата)</w:t>
      </w:r>
    </w:p>
    <w:p w14:paraId="2976DD4C" w14:textId="77777777" w:rsidR="00B14E83" w:rsidRPr="00B14E83" w:rsidRDefault="00B14E83" w:rsidP="00B14E83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</w:p>
    <w:p w14:paraId="50146F85" w14:textId="77777777" w:rsidR="00B14E83" w:rsidRPr="00B14E83" w:rsidRDefault="00B14E83" w:rsidP="00B14E83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</w:p>
    <w:p w14:paraId="3B072306" w14:textId="77777777" w:rsidR="00B14E83" w:rsidRPr="00B14E83" w:rsidRDefault="00B14E83" w:rsidP="00B14E83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</w:p>
    <w:p w14:paraId="1BD771A0" w14:textId="77777777" w:rsidR="00B14E83" w:rsidRPr="00B14E83" w:rsidRDefault="00B14E83" w:rsidP="00B14E83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</w:p>
    <w:p w14:paraId="332ED5CD" w14:textId="77777777" w:rsidR="00B14E83" w:rsidRPr="00B14E83" w:rsidRDefault="00B14E83" w:rsidP="00B14E83">
      <w:pPr>
        <w:spacing w:after="0"/>
        <w:rPr>
          <w:rFonts w:eastAsia="Calibri" w:cs="Times New Roman"/>
          <w:color w:val="000000"/>
          <w:szCs w:val="28"/>
          <w:lang w:eastAsia="ru-RU"/>
        </w:rPr>
      </w:pPr>
    </w:p>
    <w:p w14:paraId="26CCE8AC" w14:textId="77777777" w:rsidR="00B14E83" w:rsidRPr="00B14E83" w:rsidRDefault="00B14E83" w:rsidP="00B14E83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</w:p>
    <w:p w14:paraId="1E06E81A" w14:textId="77777777" w:rsidR="00B14E83" w:rsidRPr="00B14E83" w:rsidRDefault="00B14E83" w:rsidP="00B14E83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color w:val="000000"/>
          <w:szCs w:val="28"/>
          <w:lang w:eastAsia="ru-RU"/>
        </w:rPr>
        <w:t xml:space="preserve">Краснодар </w:t>
      </w:r>
    </w:p>
    <w:p w14:paraId="2E98870E" w14:textId="071D577C" w:rsidR="00B14E83" w:rsidRPr="00D9318B" w:rsidRDefault="00B14E83" w:rsidP="00D9318B">
      <w:pPr>
        <w:spacing w:after="0"/>
        <w:jc w:val="center"/>
        <w:rPr>
          <w:rFonts w:eastAsia="Calibri" w:cs="Times New Roman"/>
          <w:color w:val="000000"/>
          <w:szCs w:val="28"/>
          <w:lang w:eastAsia="ru-RU"/>
        </w:rPr>
      </w:pPr>
      <w:r w:rsidRPr="00B14E83">
        <w:rPr>
          <w:rFonts w:eastAsia="Calibri" w:cs="Times New Roman"/>
          <w:color w:val="000000"/>
          <w:szCs w:val="28"/>
          <w:lang w:eastAsia="ru-RU"/>
        </w:rPr>
        <w:t>2024</w:t>
      </w:r>
    </w:p>
    <w:sdt>
      <w:sdtPr>
        <w:rPr>
          <w:rFonts w:eastAsiaTheme="minorHAnsi" w:cstheme="minorBidi"/>
          <w:b w:val="0"/>
          <w:color w:val="auto"/>
          <w:szCs w:val="22"/>
          <w:lang w:eastAsia="en-US"/>
        </w:rPr>
        <w:id w:val="-14298099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4CE62A7" w14:textId="498FD984" w:rsidR="009534C7" w:rsidRDefault="00AD6DAD" w:rsidP="00E4718D">
          <w:pPr>
            <w:pStyle w:val="ac"/>
          </w:pPr>
          <w:r>
            <w:t>СОДЕРЖАНИЕ</w:t>
          </w:r>
        </w:p>
        <w:p w14:paraId="109C0CEA" w14:textId="77777777" w:rsidR="0009417D" w:rsidRPr="0009417D" w:rsidRDefault="0009417D" w:rsidP="0009417D">
          <w:pPr>
            <w:rPr>
              <w:lang w:eastAsia="ru-RU"/>
            </w:rPr>
          </w:pPr>
        </w:p>
        <w:p w14:paraId="4FD0840E" w14:textId="444A01EB" w:rsidR="002919F5" w:rsidRDefault="009534C7" w:rsidP="002919F5">
          <w:pPr>
            <w:pStyle w:val="13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\u </w:instrText>
          </w:r>
          <w:r>
            <w:fldChar w:fldCharType="separate"/>
          </w:r>
          <w:r w:rsidR="002919F5">
            <w:rPr>
              <w:noProof/>
            </w:rPr>
            <w:t>В</w:t>
          </w:r>
          <w:r w:rsidR="006A783D">
            <w:rPr>
              <w:noProof/>
            </w:rPr>
            <w:t>в</w:t>
          </w:r>
          <w:r w:rsidR="002919F5">
            <w:rPr>
              <w:noProof/>
            </w:rPr>
            <w:t>едение</w:t>
          </w:r>
          <w:r w:rsidR="002919F5">
            <w:rPr>
              <w:noProof/>
            </w:rPr>
            <w:tab/>
          </w:r>
          <w:r w:rsidR="002919F5">
            <w:rPr>
              <w:noProof/>
            </w:rPr>
            <w:fldChar w:fldCharType="begin"/>
          </w:r>
          <w:r w:rsidR="002919F5">
            <w:rPr>
              <w:noProof/>
            </w:rPr>
            <w:instrText xml:space="preserve"> PAGEREF _Toc164778937 \h </w:instrText>
          </w:r>
          <w:r w:rsidR="002919F5">
            <w:rPr>
              <w:noProof/>
            </w:rPr>
          </w:r>
          <w:r w:rsidR="002919F5">
            <w:rPr>
              <w:noProof/>
            </w:rPr>
            <w:fldChar w:fldCharType="separate"/>
          </w:r>
          <w:r w:rsidR="00085D86">
            <w:rPr>
              <w:noProof/>
            </w:rPr>
            <w:t>3</w:t>
          </w:r>
          <w:r w:rsidR="002919F5">
            <w:rPr>
              <w:noProof/>
            </w:rPr>
            <w:fldChar w:fldCharType="end"/>
          </w:r>
        </w:p>
        <w:p w14:paraId="0D66DADD" w14:textId="1F672E17" w:rsidR="002919F5" w:rsidRDefault="002919F5" w:rsidP="009374F1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</w:rPr>
            <w:t>1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Основные теоретические аспекты VR, AR-технологий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DE71897" w14:textId="00893DA1" w:rsidR="002919F5" w:rsidRPr="00BD5571" w:rsidRDefault="002919F5" w:rsidP="009374F1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</w:rPr>
            <w:t>1.1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История появления технологий виртуальной реальности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65A73D8F" w14:textId="2C5E678E" w:rsidR="002919F5" w:rsidRDefault="002919F5" w:rsidP="009374F1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</w:rPr>
            <w:t>1.2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Понятия и принципы работы VR, AR-технологий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5BF17595" w14:textId="6871F4C1" w:rsidR="002919F5" w:rsidRDefault="002919F5" w:rsidP="009374F1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</w:rPr>
            <w:t>1.3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Сферы применения «искусственной реальности»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5938BEC7" w14:textId="5F62F755" w:rsidR="002919F5" w:rsidRPr="009374F1" w:rsidRDefault="002919F5" w:rsidP="009374F1">
          <w:pPr>
            <w:pStyle w:val="21"/>
            <w:rPr>
              <w:noProof/>
            </w:rPr>
          </w:pPr>
          <w:r>
            <w:rPr>
              <w:noProof/>
            </w:rPr>
            <w:t>2</w:t>
          </w:r>
          <w:r w:rsidR="009374F1" w:rsidRPr="009374F1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Анализ и оценка применения технологий виртуальной реальности в</w:t>
          </w:r>
          <w:r w:rsidR="00430760" w:rsidRPr="00430760">
            <w:rPr>
              <w:noProof/>
            </w:rPr>
            <w:t xml:space="preserve"> </w:t>
          </w:r>
          <w:r w:rsidR="009374F1" w:rsidRPr="009374F1">
            <w:rPr>
              <w:noProof/>
            </w:rPr>
            <w:t xml:space="preserve">      </w:t>
          </w:r>
          <w:r w:rsidR="0066615D">
            <w:rPr>
              <w:noProof/>
            </w:rPr>
            <w:t xml:space="preserve">  </w:t>
          </w:r>
          <w:r w:rsidR="007E2E3D">
            <w:rPr>
              <w:noProof/>
              <w:color w:val="FFFFFF" w:themeColor="background1"/>
            </w:rPr>
            <w:t>..</w:t>
          </w:r>
          <w:r>
            <w:rPr>
              <w:noProof/>
            </w:rPr>
            <w:t>промышленности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70FBB67A" w14:textId="7E900876" w:rsidR="002919F5" w:rsidRDefault="002919F5" w:rsidP="009374F1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</w:rPr>
            <w:t>2.1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Оценка рынка существующих решений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3944C87" w14:textId="2D1F8277" w:rsidR="002919F5" w:rsidRDefault="002919F5" w:rsidP="009374F1">
          <w:pPr>
            <w:pStyle w:val="31"/>
            <w:ind w:left="709" w:hanging="425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</w:rPr>
            <w:t>2.2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Роль инновационной деятельности в экономическом развитии предприятия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B48813A" w14:textId="2E655190" w:rsidR="002919F5" w:rsidRPr="00BD5571" w:rsidRDefault="002919F5" w:rsidP="009374F1">
          <w:pPr>
            <w:pStyle w:val="21"/>
            <w:rPr>
              <w:noProof/>
            </w:rPr>
          </w:pPr>
          <w:r>
            <w:rPr>
              <w:noProof/>
            </w:rPr>
            <w:t>3</w:t>
          </w:r>
          <w:r w:rsidR="00430760" w:rsidRPr="00430760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66615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 </w:t>
          </w:r>
          <w:r>
            <w:rPr>
              <w:noProof/>
            </w:rPr>
            <w:t>Рекомендации для внедрения инновационных технологий виртуальной</w:t>
          </w:r>
          <w:r w:rsidR="009374F1" w:rsidRPr="009374F1">
            <w:rPr>
              <w:noProof/>
            </w:rPr>
            <w:t xml:space="preserve"> </w:t>
          </w:r>
          <w:r w:rsidR="007E2E3D">
            <w:rPr>
              <w:noProof/>
              <w:color w:val="FFFFFF" w:themeColor="background1"/>
            </w:rPr>
            <w:t>..</w:t>
          </w:r>
          <w:r>
            <w:rPr>
              <w:noProof/>
            </w:rPr>
            <w:t>реальности в промышленную деятельность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57927206" w14:textId="396819B0" w:rsidR="002919F5" w:rsidRDefault="002919F5" w:rsidP="002919F5">
          <w:pPr>
            <w:pStyle w:val="13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  <w:lang w:eastAsia="ru-RU"/>
            </w:rPr>
            <w:t>Заключение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82D3602" w14:textId="60A367DC" w:rsidR="002919F5" w:rsidRDefault="002919F5" w:rsidP="002919F5">
          <w:pPr>
            <w:pStyle w:val="13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noProof/>
              <w:lang w:eastAsia="ru-RU"/>
            </w:rPr>
            <w:t>Список использованных источников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697DBECB" w14:textId="23E119E0" w:rsidR="002919F5" w:rsidRDefault="002919F5" w:rsidP="002919F5">
          <w:pPr>
            <w:pStyle w:val="13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E5191">
            <w:rPr>
              <w:rFonts w:eastAsia="Times New Roman"/>
              <w:bCs/>
              <w:noProof/>
              <w:lang w:eastAsia="ru-RU"/>
            </w:rPr>
            <w:t>П</w:t>
          </w:r>
          <w:r>
            <w:rPr>
              <w:rFonts w:eastAsia="Times New Roman"/>
              <w:bCs/>
              <w:noProof/>
              <w:lang w:eastAsia="ru-RU"/>
            </w:rPr>
            <w:t>риложение</w:t>
          </w:r>
          <w:r w:rsidRPr="005E5191">
            <w:rPr>
              <w:rFonts w:eastAsia="Times New Roman"/>
              <w:bCs/>
              <w:noProof/>
              <w:lang w:eastAsia="ru-RU"/>
            </w:rPr>
            <w:t xml:space="preserve"> А</w:t>
          </w:r>
          <w:r w:rsidR="00D53BE1">
            <w:rPr>
              <w:rFonts w:eastAsia="Times New Roman"/>
              <w:bCs/>
              <w:noProof/>
              <w:lang w:eastAsia="ru-RU"/>
            </w:rPr>
            <w:t xml:space="preserve"> </w:t>
          </w:r>
          <w:r w:rsidR="00D53BE1" w:rsidRPr="00D53BE1">
            <w:rPr>
              <w:rFonts w:eastAsia="Times New Roman"/>
              <w:bCs/>
              <w:noProof/>
              <w:lang w:eastAsia="ru-RU"/>
            </w:rPr>
            <w:t>Развитие устройств виртуальной реальности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180D6A4F" w14:textId="5FC39E23" w:rsidR="002919F5" w:rsidRDefault="002919F5" w:rsidP="002919F5">
          <w:pPr>
            <w:pStyle w:val="13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E5191">
            <w:rPr>
              <w:rFonts w:eastAsia="Times New Roman"/>
              <w:bCs/>
              <w:noProof/>
              <w:lang w:eastAsia="ru-RU"/>
            </w:rPr>
            <w:t>П</w:t>
          </w:r>
          <w:r>
            <w:rPr>
              <w:rFonts w:eastAsia="Times New Roman"/>
              <w:bCs/>
              <w:noProof/>
              <w:lang w:eastAsia="ru-RU"/>
            </w:rPr>
            <w:t>риложение</w:t>
          </w:r>
          <w:r w:rsidRPr="002919F5">
            <w:rPr>
              <w:rFonts w:eastAsia="Times New Roman"/>
              <w:bCs/>
              <w:noProof/>
              <w:lang w:eastAsia="ru-RU"/>
            </w:rPr>
            <w:t xml:space="preserve"> </w:t>
          </w:r>
          <w:r w:rsidRPr="005E5191">
            <w:rPr>
              <w:rFonts w:eastAsia="Times New Roman"/>
              <w:bCs/>
              <w:noProof/>
              <w:lang w:eastAsia="ru-RU"/>
            </w:rPr>
            <w:t>Б</w:t>
          </w:r>
          <w:r w:rsidR="00D53BE1">
            <w:rPr>
              <w:rFonts w:eastAsia="Times New Roman"/>
              <w:bCs/>
              <w:noProof/>
              <w:lang w:eastAsia="ru-RU"/>
            </w:rPr>
            <w:t xml:space="preserve"> </w:t>
          </w:r>
          <w:r w:rsidR="00D53BE1" w:rsidRPr="00D53BE1">
            <w:rPr>
              <w:rFonts w:eastAsia="Times New Roman"/>
              <w:bCs/>
              <w:noProof/>
              <w:lang w:eastAsia="ru-RU"/>
            </w:rPr>
            <w:t>Диаграммы оценки существующего рынка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_Toc164778949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085D86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4CAB5CFC" w14:textId="55B41624" w:rsidR="009534C7" w:rsidRDefault="009534C7" w:rsidP="002919F5">
          <w:pPr>
            <w:spacing w:line="360" w:lineRule="auto"/>
          </w:pPr>
          <w:r>
            <w:fldChar w:fldCharType="end"/>
          </w:r>
        </w:p>
      </w:sdtContent>
    </w:sdt>
    <w:p w14:paraId="0BD90D3A" w14:textId="77777777" w:rsidR="00227AD0" w:rsidRPr="006633C8" w:rsidRDefault="00227AD0" w:rsidP="009534C7">
      <w:pPr>
        <w:spacing w:after="0" w:line="360" w:lineRule="auto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14:paraId="15B5910F" w14:textId="72919362" w:rsidR="002654F1" w:rsidRPr="00E4718D" w:rsidRDefault="002654F1" w:rsidP="00F251E4">
      <w:pPr>
        <w:pStyle w:val="1"/>
        <w:keepNext w:val="0"/>
        <w:keepLines w:val="0"/>
        <w:widowControl w:val="0"/>
      </w:pPr>
      <w:r w:rsidRPr="006633C8">
        <w:rPr>
          <w:bCs/>
        </w:rPr>
        <w:br w:type="page"/>
      </w:r>
      <w:bookmarkStart w:id="0" w:name="_Toc164778937"/>
      <w:r w:rsidRPr="00E4718D">
        <w:lastRenderedPageBreak/>
        <w:t>ВВЕДЕНИЕ</w:t>
      </w:r>
      <w:bookmarkEnd w:id="0"/>
    </w:p>
    <w:p w14:paraId="718A9788" w14:textId="77777777" w:rsidR="002654F1" w:rsidRPr="006633C8" w:rsidRDefault="002654F1" w:rsidP="00F251E4">
      <w:pPr>
        <w:widowControl w:val="0"/>
        <w:spacing w:after="0" w:line="360" w:lineRule="auto"/>
        <w:ind w:firstLine="709"/>
        <w:rPr>
          <w:rFonts w:eastAsia="Calibri" w:cs="Times New Roman"/>
          <w:color w:val="000000" w:themeColor="text1"/>
          <w:szCs w:val="28"/>
        </w:rPr>
      </w:pPr>
    </w:p>
    <w:p w14:paraId="6AF9A2ED" w14:textId="77777777" w:rsidR="003A04C0" w:rsidRDefault="002654F1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 xml:space="preserve">В настоящее время прогресс в области инноваций не стоит на месте. Развитие тех или иных технологий приводят к непосредственным изменениям современного мира. Так, технологии виртуальной реальности, увидевшие свет еще в </w:t>
      </w:r>
      <w:proofErr w:type="spellStart"/>
      <w:r w:rsidRPr="006633C8">
        <w:rPr>
          <w:rFonts w:eastAsia="Calibri" w:cs="Times New Roman"/>
          <w:color w:val="000000" w:themeColor="text1"/>
          <w:szCs w:val="28"/>
        </w:rPr>
        <w:t>ⅩⅩ</w:t>
      </w:r>
      <w:proofErr w:type="spellEnd"/>
      <w:r w:rsidRPr="006633C8">
        <w:rPr>
          <w:rFonts w:eastAsia="Calibri" w:cs="Times New Roman"/>
          <w:color w:val="000000" w:themeColor="text1"/>
          <w:szCs w:val="28"/>
        </w:rPr>
        <w:t xml:space="preserve"> веке, на сегодняшний день входят в одни из самых перспективных и актуальных сфер информационных технологий. </w:t>
      </w:r>
      <w:bookmarkStart w:id="1" w:name="_Hlk164116895"/>
      <w:r w:rsidRPr="006633C8">
        <w:rPr>
          <w:rFonts w:eastAsia="Calibri" w:cs="Times New Roman"/>
          <w:color w:val="000000" w:themeColor="text1"/>
          <w:szCs w:val="28"/>
        </w:rPr>
        <w:t>Однако в России данные технологии только начинают свой путь, именно этим обусловлены страхи внедрения технологи</w:t>
      </w:r>
      <w:r w:rsidR="003A04C0">
        <w:rPr>
          <w:rFonts w:eastAsia="Calibri" w:cs="Times New Roman"/>
          <w:color w:val="000000" w:themeColor="text1"/>
          <w:szCs w:val="28"/>
        </w:rPr>
        <w:t>й</w:t>
      </w:r>
      <w:r w:rsidRPr="006633C8">
        <w:rPr>
          <w:rFonts w:eastAsia="Calibri" w:cs="Times New Roman"/>
          <w:color w:val="000000" w:themeColor="text1"/>
          <w:szCs w:val="28"/>
        </w:rPr>
        <w:t xml:space="preserve"> в производство.</w:t>
      </w:r>
      <w:r w:rsidR="003A04C0">
        <w:rPr>
          <w:rFonts w:eastAsia="Calibri" w:cs="Times New Roman"/>
          <w:color w:val="000000" w:themeColor="text1"/>
          <w:szCs w:val="28"/>
        </w:rPr>
        <w:t xml:space="preserve"> </w:t>
      </w:r>
    </w:p>
    <w:p w14:paraId="07C2C35B" w14:textId="08F4187C" w:rsidR="002654F1" w:rsidRPr="006633C8" w:rsidRDefault="002654F1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>VR</w:t>
      </w:r>
      <w:r w:rsidR="003A04C0">
        <w:rPr>
          <w:rFonts w:eastAsia="Calibri" w:cs="Times New Roman"/>
          <w:color w:val="000000" w:themeColor="text1"/>
          <w:szCs w:val="28"/>
        </w:rPr>
        <w:t xml:space="preserve">, </w:t>
      </w:r>
      <w:r w:rsidRPr="006633C8">
        <w:rPr>
          <w:rFonts w:eastAsia="Calibri" w:cs="Times New Roman"/>
          <w:color w:val="000000" w:themeColor="text1"/>
          <w:szCs w:val="28"/>
        </w:rPr>
        <w:t>AR-технологии</w:t>
      </w:r>
      <w:bookmarkEnd w:id="1"/>
      <w:r w:rsidRPr="006633C8">
        <w:rPr>
          <w:rFonts w:eastAsia="Calibri" w:cs="Times New Roman"/>
          <w:color w:val="000000" w:themeColor="text1"/>
          <w:szCs w:val="28"/>
        </w:rPr>
        <w:t xml:space="preserve"> имеют </w:t>
      </w:r>
      <w:r w:rsidR="003A04C0">
        <w:rPr>
          <w:rFonts w:eastAsia="Calibri" w:cs="Times New Roman"/>
          <w:color w:val="000000" w:themeColor="text1"/>
          <w:szCs w:val="28"/>
        </w:rPr>
        <w:t>широкий</w:t>
      </w:r>
      <w:r w:rsidRPr="006633C8">
        <w:rPr>
          <w:rFonts w:eastAsia="Calibri" w:cs="Times New Roman"/>
          <w:color w:val="000000" w:themeColor="text1"/>
          <w:szCs w:val="28"/>
        </w:rPr>
        <w:t xml:space="preserve"> круг применения: начиная от образовательной сферы и заканчивая промышленным производством. Широкая интеграция технологий виртуальной реальности способствует созданию новейших подходов к решению различных задач, а также повышению качества и эффективности проделанной работы, улучшению образования </w:t>
      </w:r>
      <w:r w:rsidR="007E2E3D">
        <w:rPr>
          <w:rFonts w:eastAsia="Calibri" w:cs="Times New Roman"/>
          <w:color w:val="000000" w:themeColor="text1"/>
          <w:szCs w:val="28"/>
        </w:rPr>
        <w:t xml:space="preserve">экономии различных ресурсов </w:t>
      </w:r>
      <w:r w:rsidRPr="006633C8">
        <w:rPr>
          <w:rFonts w:eastAsia="Calibri" w:cs="Times New Roman"/>
          <w:color w:val="000000" w:themeColor="text1"/>
          <w:szCs w:val="28"/>
        </w:rPr>
        <w:t>и т.д.</w:t>
      </w:r>
    </w:p>
    <w:p w14:paraId="55CD2C56" w14:textId="5C4F8088" w:rsidR="002654F1" w:rsidRPr="006633C8" w:rsidRDefault="002654F1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 xml:space="preserve">Целью </w:t>
      </w:r>
      <w:r w:rsidR="008E695A">
        <w:rPr>
          <w:rFonts w:eastAsia="Calibri" w:cs="Times New Roman"/>
          <w:color w:val="000000" w:themeColor="text1"/>
          <w:szCs w:val="28"/>
        </w:rPr>
        <w:t>курсовой</w:t>
      </w:r>
      <w:r w:rsidRPr="006633C8">
        <w:rPr>
          <w:rFonts w:eastAsia="Calibri" w:cs="Times New Roman"/>
          <w:color w:val="000000" w:themeColor="text1"/>
          <w:szCs w:val="28"/>
        </w:rPr>
        <w:t xml:space="preserve"> работы является формирование рекомендации по внедрению инновационных технологий виртуальной реальности в промышленн</w:t>
      </w:r>
      <w:r w:rsidR="00D526E6">
        <w:rPr>
          <w:rFonts w:eastAsia="Calibri" w:cs="Times New Roman"/>
          <w:color w:val="000000" w:themeColor="text1"/>
          <w:szCs w:val="28"/>
        </w:rPr>
        <w:t>ую</w:t>
      </w:r>
      <w:r w:rsidRPr="006633C8">
        <w:rPr>
          <w:rFonts w:eastAsia="Calibri" w:cs="Times New Roman"/>
          <w:color w:val="000000" w:themeColor="text1"/>
          <w:szCs w:val="28"/>
        </w:rPr>
        <w:t xml:space="preserve"> деятельност</w:t>
      </w:r>
      <w:r w:rsidR="00D526E6">
        <w:rPr>
          <w:rFonts w:eastAsia="Calibri" w:cs="Times New Roman"/>
          <w:color w:val="000000" w:themeColor="text1"/>
          <w:szCs w:val="28"/>
        </w:rPr>
        <w:t>ь</w:t>
      </w:r>
      <w:r w:rsidRPr="006633C8">
        <w:rPr>
          <w:rFonts w:eastAsia="Calibri" w:cs="Times New Roman"/>
          <w:color w:val="000000" w:themeColor="text1"/>
          <w:szCs w:val="28"/>
        </w:rPr>
        <w:t>.</w:t>
      </w:r>
    </w:p>
    <w:p w14:paraId="3B2AB483" w14:textId="77777777" w:rsidR="002654F1" w:rsidRPr="006633C8" w:rsidRDefault="002654F1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>Для осуществления цели необходимо решить следующие задачи:</w:t>
      </w:r>
    </w:p>
    <w:p w14:paraId="2E556B6E" w14:textId="534EE6E5" w:rsidR="00D86DDD" w:rsidRDefault="00D86DDD" w:rsidP="00F251E4">
      <w:pPr>
        <w:widowControl w:val="0"/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ознакомиться с</w:t>
      </w:r>
      <w:r w:rsidR="002654F1" w:rsidRPr="006633C8">
        <w:rPr>
          <w:rFonts w:eastAsia="Calibri" w:cs="Times New Roman"/>
          <w:color w:val="000000" w:themeColor="text1"/>
          <w:szCs w:val="28"/>
        </w:rPr>
        <w:t xml:space="preserve"> </w:t>
      </w:r>
      <w:r>
        <w:rPr>
          <w:rFonts w:eastAsia="Calibri" w:cs="Times New Roman"/>
          <w:color w:val="000000" w:themeColor="text1"/>
          <w:szCs w:val="28"/>
        </w:rPr>
        <w:t xml:space="preserve">историей возникновения </w:t>
      </w:r>
      <w:r w:rsidRPr="00D86DDD">
        <w:rPr>
          <w:rFonts w:eastAsia="Calibri" w:cs="Times New Roman"/>
          <w:color w:val="000000" w:themeColor="text1"/>
          <w:szCs w:val="28"/>
        </w:rPr>
        <w:t>VR, AR-технологий;</w:t>
      </w:r>
    </w:p>
    <w:p w14:paraId="0DE82409" w14:textId="40A66750" w:rsidR="002654F1" w:rsidRPr="006633C8" w:rsidRDefault="00D86DDD" w:rsidP="00F251E4">
      <w:pPr>
        <w:widowControl w:val="0"/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изучить понятия и принципы работы технологий виртуальной реальности</w:t>
      </w:r>
      <w:r w:rsidRPr="00D86DDD">
        <w:rPr>
          <w:rFonts w:eastAsia="Calibri" w:cs="Times New Roman"/>
          <w:color w:val="000000" w:themeColor="text1"/>
          <w:szCs w:val="28"/>
        </w:rPr>
        <w:t>;</w:t>
      </w:r>
    </w:p>
    <w:p w14:paraId="1DBB24A5" w14:textId="03C8D6A4" w:rsidR="002654F1" w:rsidRPr="006633C8" w:rsidRDefault="002654F1" w:rsidP="00F251E4">
      <w:pPr>
        <w:widowControl w:val="0"/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 xml:space="preserve">рассмотреть сферы применения </w:t>
      </w:r>
      <w:r w:rsidR="003A04C0">
        <w:rPr>
          <w:rFonts w:eastAsia="Calibri" w:cs="Times New Roman"/>
          <w:color w:val="000000" w:themeColor="text1"/>
          <w:szCs w:val="28"/>
        </w:rPr>
        <w:t>данных технологий</w:t>
      </w:r>
      <w:r w:rsidRPr="006633C8">
        <w:rPr>
          <w:rFonts w:eastAsia="Calibri" w:cs="Times New Roman"/>
          <w:color w:val="000000" w:themeColor="text1"/>
          <w:szCs w:val="28"/>
        </w:rPr>
        <w:t>;</w:t>
      </w:r>
    </w:p>
    <w:p w14:paraId="2F798A56" w14:textId="0E9691A8" w:rsidR="002654F1" w:rsidRPr="006633C8" w:rsidRDefault="002654F1" w:rsidP="00F251E4">
      <w:pPr>
        <w:widowControl w:val="0"/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>проанализировать рынок существующих решений</w:t>
      </w:r>
      <w:r w:rsidRPr="006633C8">
        <w:rPr>
          <w:rFonts w:eastAsia="Calibri" w:cs="Times New Roman"/>
          <w:color w:val="000000" w:themeColor="text1"/>
          <w:szCs w:val="28"/>
          <w:lang w:val="en-US"/>
        </w:rPr>
        <w:t>;</w:t>
      </w:r>
    </w:p>
    <w:p w14:paraId="64BCC827" w14:textId="5BBC71AE" w:rsidR="002654F1" w:rsidRPr="006633C8" w:rsidRDefault="00D86DDD" w:rsidP="00F251E4">
      <w:pPr>
        <w:widowControl w:val="0"/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оценить</w:t>
      </w:r>
      <w:r w:rsidR="002654F1" w:rsidRPr="006633C8">
        <w:rPr>
          <w:rFonts w:eastAsia="Calibri" w:cs="Times New Roman"/>
          <w:color w:val="000000" w:themeColor="text1"/>
          <w:szCs w:val="28"/>
        </w:rPr>
        <w:t xml:space="preserve"> эффективность использования технологий</w:t>
      </w:r>
      <w:r w:rsidR="003A04C0">
        <w:rPr>
          <w:rFonts w:eastAsia="Calibri" w:cs="Times New Roman"/>
          <w:color w:val="000000" w:themeColor="text1"/>
          <w:szCs w:val="28"/>
        </w:rPr>
        <w:t xml:space="preserve"> виртуальной реальности</w:t>
      </w:r>
      <w:r w:rsidR="002654F1" w:rsidRPr="006633C8">
        <w:rPr>
          <w:rFonts w:eastAsia="Calibri" w:cs="Times New Roman"/>
          <w:color w:val="000000" w:themeColor="text1"/>
          <w:szCs w:val="28"/>
        </w:rPr>
        <w:t>;</w:t>
      </w:r>
    </w:p>
    <w:p w14:paraId="395761E0" w14:textId="04E0C9EC" w:rsidR="002654F1" w:rsidRPr="006633C8" w:rsidRDefault="002654F1" w:rsidP="00F251E4">
      <w:pPr>
        <w:widowControl w:val="0"/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>предложить рекомендации по внедрению.</w:t>
      </w:r>
    </w:p>
    <w:p w14:paraId="6852A2D1" w14:textId="31158528" w:rsidR="002654F1" w:rsidRPr="006633C8" w:rsidRDefault="002654F1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t>Объектом исследования являются технологии виртуальной реальности как инструмент инноваций, а предметом исследования</w:t>
      </w:r>
      <w:r w:rsidR="007E2E3D">
        <w:rPr>
          <w:rFonts w:eastAsia="Calibri" w:cs="Times New Roman"/>
          <w:color w:val="000000" w:themeColor="text1"/>
          <w:szCs w:val="28"/>
        </w:rPr>
        <w:t>,</w:t>
      </w:r>
      <w:r w:rsidRPr="006633C8">
        <w:rPr>
          <w:rFonts w:eastAsia="Calibri" w:cs="Times New Roman"/>
          <w:color w:val="000000" w:themeColor="text1"/>
          <w:szCs w:val="28"/>
        </w:rPr>
        <w:t xml:space="preserve"> </w:t>
      </w:r>
      <w:r w:rsidR="00412D92">
        <w:rPr>
          <w:rFonts w:eastAsia="Calibri" w:cs="Times New Roman"/>
          <w:color w:val="000000" w:themeColor="text1"/>
          <w:szCs w:val="28"/>
        </w:rPr>
        <w:t>в свою очередь</w:t>
      </w:r>
      <w:r w:rsidR="007E2E3D">
        <w:rPr>
          <w:rFonts w:eastAsia="Calibri" w:cs="Times New Roman"/>
          <w:color w:val="000000" w:themeColor="text1"/>
          <w:szCs w:val="28"/>
        </w:rPr>
        <w:t xml:space="preserve">, </w:t>
      </w:r>
      <w:r w:rsidRPr="006633C8">
        <w:rPr>
          <w:rFonts w:eastAsia="Calibri" w:cs="Times New Roman"/>
          <w:color w:val="000000" w:themeColor="text1"/>
          <w:szCs w:val="28"/>
        </w:rPr>
        <w:t xml:space="preserve">выступает процесс </w:t>
      </w:r>
      <w:r w:rsidR="003A04C0">
        <w:rPr>
          <w:rFonts w:eastAsia="Calibri" w:cs="Times New Roman"/>
          <w:color w:val="000000" w:themeColor="text1"/>
          <w:szCs w:val="28"/>
        </w:rPr>
        <w:t>внедрения</w:t>
      </w:r>
      <w:r w:rsidRPr="006633C8">
        <w:rPr>
          <w:rFonts w:eastAsia="Calibri" w:cs="Times New Roman"/>
          <w:color w:val="000000" w:themeColor="text1"/>
          <w:szCs w:val="28"/>
        </w:rPr>
        <w:t xml:space="preserve"> данных технологий в промышленн</w:t>
      </w:r>
      <w:r w:rsidR="003A04C0">
        <w:rPr>
          <w:rFonts w:eastAsia="Calibri" w:cs="Times New Roman"/>
          <w:color w:val="000000" w:themeColor="text1"/>
          <w:szCs w:val="28"/>
        </w:rPr>
        <w:t>ую</w:t>
      </w:r>
      <w:r w:rsidRPr="006633C8">
        <w:rPr>
          <w:rFonts w:eastAsia="Calibri" w:cs="Times New Roman"/>
          <w:color w:val="000000" w:themeColor="text1"/>
          <w:szCs w:val="28"/>
        </w:rPr>
        <w:t xml:space="preserve"> деятельност</w:t>
      </w:r>
      <w:r w:rsidR="003A04C0">
        <w:rPr>
          <w:rFonts w:eastAsia="Calibri" w:cs="Times New Roman"/>
          <w:color w:val="000000" w:themeColor="text1"/>
          <w:szCs w:val="28"/>
        </w:rPr>
        <w:t>ь</w:t>
      </w:r>
      <w:r w:rsidRPr="006633C8">
        <w:rPr>
          <w:rFonts w:eastAsia="Calibri" w:cs="Times New Roman"/>
          <w:color w:val="000000" w:themeColor="text1"/>
          <w:szCs w:val="28"/>
        </w:rPr>
        <w:t>.</w:t>
      </w:r>
    </w:p>
    <w:p w14:paraId="62226430" w14:textId="3D8EF137" w:rsidR="008B40AA" w:rsidRDefault="002654F1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lastRenderedPageBreak/>
        <w:t xml:space="preserve">При написании работы </w:t>
      </w:r>
      <w:r w:rsidR="00D86DDD">
        <w:rPr>
          <w:rFonts w:eastAsia="Calibri" w:cs="Times New Roman"/>
          <w:color w:val="000000" w:themeColor="text1"/>
          <w:szCs w:val="28"/>
        </w:rPr>
        <w:t xml:space="preserve">были использованы </w:t>
      </w:r>
      <w:r w:rsidRPr="006633C8">
        <w:rPr>
          <w:rFonts w:eastAsia="Calibri" w:cs="Times New Roman"/>
          <w:color w:val="000000" w:themeColor="text1"/>
          <w:szCs w:val="28"/>
        </w:rPr>
        <w:t>сравнительные</w:t>
      </w:r>
      <w:r w:rsidR="00412D92">
        <w:rPr>
          <w:rFonts w:eastAsia="Calibri" w:cs="Times New Roman"/>
          <w:color w:val="000000" w:themeColor="text1"/>
          <w:szCs w:val="28"/>
        </w:rPr>
        <w:t xml:space="preserve"> и</w:t>
      </w:r>
      <w:r w:rsidRPr="006633C8">
        <w:rPr>
          <w:rFonts w:eastAsia="Calibri" w:cs="Times New Roman"/>
          <w:color w:val="000000" w:themeColor="text1"/>
          <w:szCs w:val="28"/>
        </w:rPr>
        <w:t xml:space="preserve"> аналитические методы, а также индукции</w:t>
      </w:r>
      <w:r w:rsidR="00412D92">
        <w:rPr>
          <w:rFonts w:eastAsia="Calibri" w:cs="Times New Roman"/>
          <w:color w:val="000000" w:themeColor="text1"/>
          <w:szCs w:val="28"/>
        </w:rPr>
        <w:t>,</w:t>
      </w:r>
      <w:r w:rsidRPr="006633C8">
        <w:rPr>
          <w:rFonts w:eastAsia="Calibri" w:cs="Times New Roman"/>
          <w:color w:val="000000" w:themeColor="text1"/>
          <w:szCs w:val="28"/>
        </w:rPr>
        <w:t xml:space="preserve"> дедукции</w:t>
      </w:r>
      <w:r w:rsidR="00412D92">
        <w:rPr>
          <w:rFonts w:eastAsia="Calibri" w:cs="Times New Roman"/>
          <w:color w:val="000000" w:themeColor="text1"/>
          <w:szCs w:val="28"/>
        </w:rPr>
        <w:t>, классификации, абстрагирования, синтеза и обобщения.</w:t>
      </w:r>
    </w:p>
    <w:p w14:paraId="4B431444" w14:textId="78A187DF" w:rsidR="00D86DDD" w:rsidRPr="006633C8" w:rsidRDefault="00D86DDD" w:rsidP="00F251E4">
      <w:pPr>
        <w:widowControl w:val="0"/>
        <w:spacing w:after="0" w:line="36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 xml:space="preserve">Работа состоит из введения, трех </w:t>
      </w:r>
      <w:r w:rsidR="008E695A">
        <w:rPr>
          <w:rFonts w:eastAsia="Calibri" w:cs="Times New Roman"/>
          <w:color w:val="000000" w:themeColor="text1"/>
          <w:szCs w:val="28"/>
        </w:rPr>
        <w:t>разделов</w:t>
      </w:r>
      <w:r>
        <w:rPr>
          <w:rFonts w:eastAsia="Calibri" w:cs="Times New Roman"/>
          <w:color w:val="000000" w:themeColor="text1"/>
          <w:szCs w:val="28"/>
        </w:rPr>
        <w:t xml:space="preserve">, заключения, списка использованных источников и </w:t>
      </w:r>
      <w:r w:rsidR="00D07802">
        <w:rPr>
          <w:rFonts w:eastAsia="Calibri" w:cs="Times New Roman"/>
          <w:color w:val="000000" w:themeColor="text1"/>
          <w:szCs w:val="28"/>
        </w:rPr>
        <w:t xml:space="preserve">двух </w:t>
      </w:r>
      <w:r>
        <w:rPr>
          <w:rFonts w:eastAsia="Calibri" w:cs="Times New Roman"/>
          <w:color w:val="000000" w:themeColor="text1"/>
          <w:szCs w:val="28"/>
        </w:rPr>
        <w:t>приложени</w:t>
      </w:r>
      <w:r w:rsidR="00D07802">
        <w:rPr>
          <w:rFonts w:eastAsia="Calibri" w:cs="Times New Roman"/>
          <w:color w:val="000000" w:themeColor="text1"/>
          <w:szCs w:val="28"/>
        </w:rPr>
        <w:t>й</w:t>
      </w:r>
      <w:r>
        <w:rPr>
          <w:rFonts w:eastAsia="Calibri" w:cs="Times New Roman"/>
          <w:color w:val="000000" w:themeColor="text1"/>
          <w:szCs w:val="28"/>
        </w:rPr>
        <w:t>.</w:t>
      </w:r>
    </w:p>
    <w:p w14:paraId="64F3E610" w14:textId="020EE509" w:rsidR="002654F1" w:rsidRPr="006633C8" w:rsidRDefault="008B40AA" w:rsidP="00F251E4">
      <w:pPr>
        <w:widowControl w:val="0"/>
        <w:spacing w:after="0" w:line="360" w:lineRule="auto"/>
        <w:ind w:firstLine="709"/>
        <w:rPr>
          <w:rFonts w:eastAsia="Calibri" w:cs="Times New Roman"/>
          <w:color w:val="000000" w:themeColor="text1"/>
          <w:szCs w:val="28"/>
        </w:rPr>
      </w:pPr>
      <w:r w:rsidRPr="006633C8">
        <w:rPr>
          <w:rFonts w:eastAsia="Calibri" w:cs="Times New Roman"/>
          <w:color w:val="000000" w:themeColor="text1"/>
          <w:szCs w:val="28"/>
        </w:rPr>
        <w:br w:type="page"/>
      </w:r>
    </w:p>
    <w:p w14:paraId="4FE3FD63" w14:textId="34B29A01" w:rsidR="00065862" w:rsidRPr="00BD2A2F" w:rsidRDefault="00065862" w:rsidP="00F251E4">
      <w:pPr>
        <w:pStyle w:val="2"/>
        <w:widowControl w:val="0"/>
        <w:tabs>
          <w:tab w:val="left" w:pos="1134"/>
        </w:tabs>
      </w:pPr>
      <w:bookmarkStart w:id="2" w:name="_Toc164778938"/>
      <w:bookmarkStart w:id="3" w:name="_Hlk164414370"/>
      <w:bookmarkStart w:id="4" w:name="_Hlk99735275"/>
      <w:r w:rsidRPr="00BD2A2F">
        <w:lastRenderedPageBreak/>
        <w:t>Основные теоретические аспекты VR, AR</w:t>
      </w:r>
      <w:r w:rsidR="002919F5">
        <w:t>-</w:t>
      </w:r>
      <w:r w:rsidRPr="00BD2A2F">
        <w:t>технологий</w:t>
      </w:r>
      <w:bookmarkEnd w:id="2"/>
    </w:p>
    <w:p w14:paraId="787C913C" w14:textId="77777777" w:rsidR="00065862" w:rsidRPr="00065862" w:rsidRDefault="00065862" w:rsidP="00F251E4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4DDC49B9" w14:textId="69884BE8" w:rsidR="00427F24" w:rsidRPr="00BD2A2F" w:rsidRDefault="00065862" w:rsidP="00F251E4">
      <w:pPr>
        <w:pStyle w:val="3"/>
        <w:widowControl w:val="0"/>
        <w:tabs>
          <w:tab w:val="left" w:pos="1134"/>
        </w:tabs>
      </w:pPr>
      <w:r w:rsidRPr="00065862">
        <w:t xml:space="preserve"> </w:t>
      </w:r>
      <w:bookmarkStart w:id="5" w:name="_Toc164778939"/>
      <w:r w:rsidRPr="00BD2A2F">
        <w:t>История появления технологий виртуальной реальности</w:t>
      </w:r>
      <w:bookmarkEnd w:id="5"/>
      <w:r w:rsidRPr="00BD2A2F">
        <w:t xml:space="preserve"> </w:t>
      </w:r>
      <w:bookmarkEnd w:id="3"/>
      <w:bookmarkEnd w:id="4"/>
    </w:p>
    <w:p w14:paraId="2CD4E045" w14:textId="77777777" w:rsidR="00065862" w:rsidRPr="00065862" w:rsidRDefault="00065862" w:rsidP="00F251E4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5CDB8886" w14:textId="292BDE95" w:rsidR="003758DA" w:rsidRPr="006633C8" w:rsidRDefault="00657316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Термин «виртуальная реальность»</w:t>
      </w:r>
      <w:r w:rsidR="0043034F" w:rsidRPr="006633C8">
        <w:rPr>
          <w:color w:val="000000" w:themeColor="text1"/>
        </w:rPr>
        <w:t xml:space="preserve"> (</w:t>
      </w:r>
      <w:r w:rsidR="0043034F" w:rsidRPr="006633C8">
        <w:rPr>
          <w:color w:val="000000" w:themeColor="text1"/>
          <w:lang w:val="en-US"/>
        </w:rPr>
        <w:t>VR</w:t>
      </w:r>
      <w:r w:rsidR="0043034F" w:rsidRPr="006633C8">
        <w:rPr>
          <w:color w:val="000000" w:themeColor="text1"/>
        </w:rPr>
        <w:t>)</w:t>
      </w:r>
      <w:r w:rsidRPr="006633C8">
        <w:rPr>
          <w:color w:val="000000" w:themeColor="text1"/>
        </w:rPr>
        <w:t xml:space="preserve"> появился относительно недавно</w:t>
      </w:r>
      <w:r w:rsidR="0043034F" w:rsidRPr="006633C8">
        <w:rPr>
          <w:color w:val="000000" w:themeColor="text1"/>
        </w:rPr>
        <w:t>.</w:t>
      </w:r>
      <w:r w:rsidRPr="006633C8">
        <w:rPr>
          <w:color w:val="000000" w:themeColor="text1"/>
        </w:rPr>
        <w:t xml:space="preserve"> </w:t>
      </w:r>
      <w:r w:rsidR="0043034F" w:rsidRPr="006633C8">
        <w:rPr>
          <w:color w:val="000000" w:themeColor="text1"/>
        </w:rPr>
        <w:t>В</w:t>
      </w:r>
      <w:r w:rsidRPr="006633C8">
        <w:rPr>
          <w:color w:val="000000" w:themeColor="text1"/>
        </w:rPr>
        <w:t xml:space="preserve"> 1989 году</w:t>
      </w:r>
      <w:r w:rsidR="0043034F" w:rsidRPr="006633C8">
        <w:rPr>
          <w:color w:val="000000" w:themeColor="text1"/>
        </w:rPr>
        <w:t xml:space="preserve"> его ввел американский ученый в области визуальных данных </w:t>
      </w:r>
      <w:proofErr w:type="spellStart"/>
      <w:r w:rsidR="0043034F" w:rsidRPr="006633C8">
        <w:rPr>
          <w:color w:val="000000" w:themeColor="text1"/>
        </w:rPr>
        <w:t>Джарон</w:t>
      </w:r>
      <w:proofErr w:type="spellEnd"/>
      <w:r w:rsidR="0043034F" w:rsidRPr="006633C8">
        <w:rPr>
          <w:color w:val="000000" w:themeColor="text1"/>
        </w:rPr>
        <w:t xml:space="preserve"> Ланье, а через год после этого, в 1990 году ученый Том </w:t>
      </w:r>
      <w:proofErr w:type="spellStart"/>
      <w:r w:rsidR="0043034F" w:rsidRPr="006633C8">
        <w:rPr>
          <w:color w:val="000000" w:themeColor="text1"/>
        </w:rPr>
        <w:t>Коделл</w:t>
      </w:r>
      <w:proofErr w:type="spellEnd"/>
      <w:r w:rsidR="0043034F" w:rsidRPr="006633C8">
        <w:rPr>
          <w:color w:val="000000" w:themeColor="text1"/>
        </w:rPr>
        <w:t xml:space="preserve"> предложил термин «дополненная реальность» (</w:t>
      </w:r>
      <w:r w:rsidR="0043034F" w:rsidRPr="006633C8">
        <w:rPr>
          <w:color w:val="000000" w:themeColor="text1"/>
          <w:lang w:val="en-US"/>
        </w:rPr>
        <w:t>AR</w:t>
      </w:r>
      <w:r w:rsidR="0043034F" w:rsidRPr="006633C8">
        <w:rPr>
          <w:color w:val="000000" w:themeColor="text1"/>
        </w:rPr>
        <w:t xml:space="preserve">). Прежде чем дать четкое определение этим двум понятиям, следует уточнить, что при упоминании </w:t>
      </w:r>
      <w:r w:rsidR="0043034F" w:rsidRPr="006633C8">
        <w:rPr>
          <w:color w:val="000000" w:themeColor="text1"/>
          <w:lang w:val="en-US"/>
        </w:rPr>
        <w:t>VR</w:t>
      </w:r>
      <w:r w:rsidR="0043034F" w:rsidRPr="006633C8">
        <w:rPr>
          <w:color w:val="000000" w:themeColor="text1"/>
        </w:rPr>
        <w:t xml:space="preserve"> и </w:t>
      </w:r>
      <w:r w:rsidR="0043034F" w:rsidRPr="006633C8">
        <w:rPr>
          <w:color w:val="000000" w:themeColor="text1"/>
          <w:lang w:val="en-US"/>
        </w:rPr>
        <w:t>AR</w:t>
      </w:r>
      <w:r w:rsidR="0043034F" w:rsidRPr="006633C8">
        <w:rPr>
          <w:color w:val="000000" w:themeColor="text1"/>
        </w:rPr>
        <w:t xml:space="preserve"> технологии в совокупности, можно употреблять один термин </w:t>
      </w:r>
      <w:r w:rsidR="00427F24" w:rsidRPr="006633C8">
        <w:rPr>
          <w:color w:val="000000" w:themeColor="text1"/>
        </w:rPr>
        <w:t xml:space="preserve">«технологии </w:t>
      </w:r>
      <w:r w:rsidR="0043034F" w:rsidRPr="006633C8">
        <w:rPr>
          <w:color w:val="000000" w:themeColor="text1"/>
        </w:rPr>
        <w:t>виртуальн</w:t>
      </w:r>
      <w:r w:rsidR="00427F24" w:rsidRPr="006633C8">
        <w:rPr>
          <w:color w:val="000000" w:themeColor="text1"/>
        </w:rPr>
        <w:t>ой</w:t>
      </w:r>
      <w:r w:rsidR="0043034F" w:rsidRPr="006633C8">
        <w:rPr>
          <w:color w:val="000000" w:themeColor="text1"/>
        </w:rPr>
        <w:t xml:space="preserve"> реальност</w:t>
      </w:r>
      <w:r w:rsidR="00427F24" w:rsidRPr="006633C8">
        <w:rPr>
          <w:color w:val="000000" w:themeColor="text1"/>
        </w:rPr>
        <w:t>и</w:t>
      </w:r>
      <w:r w:rsidR="0043034F" w:rsidRPr="006633C8">
        <w:rPr>
          <w:color w:val="000000" w:themeColor="text1"/>
        </w:rPr>
        <w:t>», потому что</w:t>
      </w:r>
      <w:r w:rsidR="00427F24" w:rsidRPr="006633C8">
        <w:rPr>
          <w:color w:val="000000" w:themeColor="text1"/>
        </w:rPr>
        <w:t xml:space="preserve"> все возможные толкования слова «виртуальный»</w:t>
      </w:r>
      <w:r w:rsidR="00AB363D" w:rsidRPr="006633C8">
        <w:rPr>
          <w:color w:val="000000" w:themeColor="text1"/>
        </w:rPr>
        <w:t xml:space="preserve">, например: «виртуальный» - объект не имеющий реального воплощения, потенциально возможный, отличающийся от существующего - </w:t>
      </w:r>
      <w:r w:rsidR="00427F24" w:rsidRPr="006633C8">
        <w:rPr>
          <w:color w:val="000000" w:themeColor="text1"/>
        </w:rPr>
        <w:t xml:space="preserve">подразумевают под собой те или иные качества не только </w:t>
      </w:r>
      <w:r w:rsidR="00427F24" w:rsidRPr="006633C8">
        <w:rPr>
          <w:color w:val="000000" w:themeColor="text1"/>
          <w:lang w:val="en-US"/>
        </w:rPr>
        <w:t>VR</w:t>
      </w:r>
      <w:r w:rsidR="00427F24" w:rsidRPr="006633C8">
        <w:rPr>
          <w:color w:val="000000" w:themeColor="text1"/>
        </w:rPr>
        <w:t xml:space="preserve">, но и </w:t>
      </w:r>
      <w:r w:rsidR="00427F24" w:rsidRPr="006633C8">
        <w:rPr>
          <w:color w:val="000000" w:themeColor="text1"/>
          <w:lang w:val="en-US"/>
        </w:rPr>
        <w:t>A</w:t>
      </w:r>
      <w:r w:rsidR="00AB363D" w:rsidRPr="006633C8">
        <w:rPr>
          <w:color w:val="000000" w:themeColor="text1"/>
          <w:lang w:val="en-US"/>
        </w:rPr>
        <w:t>R</w:t>
      </w:r>
      <w:r w:rsidR="00AB363D" w:rsidRPr="006633C8">
        <w:rPr>
          <w:color w:val="000000" w:themeColor="text1"/>
        </w:rPr>
        <w:t xml:space="preserve">  технологий, а также вследстви</w:t>
      </w:r>
      <w:r w:rsidR="00946786" w:rsidRPr="006633C8">
        <w:rPr>
          <w:color w:val="000000" w:themeColor="text1"/>
        </w:rPr>
        <w:t>е</w:t>
      </w:r>
      <w:r w:rsidR="00AB363D" w:rsidRPr="006633C8">
        <w:rPr>
          <w:color w:val="000000" w:themeColor="text1"/>
        </w:rPr>
        <w:t xml:space="preserve"> того, что </w:t>
      </w:r>
      <w:r w:rsidR="00AB363D" w:rsidRPr="006633C8">
        <w:rPr>
          <w:color w:val="000000" w:themeColor="text1"/>
          <w:lang w:val="en-US"/>
        </w:rPr>
        <w:t>AR</w:t>
      </w:r>
      <w:r w:rsidR="00AB363D" w:rsidRPr="006633C8">
        <w:rPr>
          <w:color w:val="000000" w:themeColor="text1"/>
        </w:rPr>
        <w:t xml:space="preserve"> технологии имели общую история появления с </w:t>
      </w:r>
      <w:r w:rsidR="00AB363D" w:rsidRPr="006633C8">
        <w:rPr>
          <w:color w:val="000000" w:themeColor="text1"/>
          <w:lang w:val="en-US"/>
        </w:rPr>
        <w:t>VR</w:t>
      </w:r>
      <w:r w:rsidR="00AB363D" w:rsidRPr="006633C8">
        <w:rPr>
          <w:color w:val="000000" w:themeColor="text1"/>
        </w:rPr>
        <w:t>, а в будущем и вовсе возникли благодаря им.</w:t>
      </w:r>
    </w:p>
    <w:p w14:paraId="6AFD0792" w14:textId="286D6009" w:rsidR="00AB363D" w:rsidRPr="006633C8" w:rsidRDefault="00AB363D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VR (</w:t>
      </w:r>
      <w:proofErr w:type="spellStart"/>
      <w:r w:rsidRPr="006633C8">
        <w:rPr>
          <w:color w:val="000000" w:themeColor="text1"/>
        </w:rPr>
        <w:t>Virtual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reality</w:t>
      </w:r>
      <w:proofErr w:type="spellEnd"/>
      <w:r w:rsidR="00094EC3" w:rsidRPr="006633C8">
        <w:rPr>
          <w:color w:val="000000" w:themeColor="text1"/>
        </w:rPr>
        <w:t>, виртуальная реальность</w:t>
      </w:r>
      <w:r w:rsidRPr="006633C8">
        <w:rPr>
          <w:color w:val="000000" w:themeColor="text1"/>
        </w:rPr>
        <w:t xml:space="preserve">) </w:t>
      </w:r>
      <w:r w:rsidR="008E695A">
        <w:rPr>
          <w:color w:val="000000" w:themeColor="text1"/>
        </w:rPr>
        <w:t>–</w:t>
      </w:r>
      <w:r w:rsidR="00094EC3" w:rsidRPr="006633C8">
        <w:rPr>
          <w:color w:val="000000" w:themeColor="text1"/>
        </w:rPr>
        <w:t xml:space="preserve"> </w:t>
      </w:r>
      <w:r w:rsidR="00037EA0" w:rsidRPr="006633C8">
        <w:rPr>
          <w:color w:val="000000" w:themeColor="text1"/>
        </w:rPr>
        <w:t xml:space="preserve">это </w:t>
      </w:r>
      <w:r w:rsidR="00094EC3" w:rsidRPr="006633C8">
        <w:rPr>
          <w:color w:val="000000" w:themeColor="text1"/>
        </w:rPr>
        <w:t>технологии, позволяющие воспроизводить искусственную среду, в которую человек способен погрузиться при помощ</w:t>
      </w:r>
      <w:r w:rsidR="00946786" w:rsidRPr="006633C8">
        <w:rPr>
          <w:color w:val="000000" w:themeColor="text1"/>
        </w:rPr>
        <w:t>и</w:t>
      </w:r>
      <w:r w:rsidR="00094EC3" w:rsidRPr="006633C8">
        <w:rPr>
          <w:color w:val="000000" w:themeColor="text1"/>
        </w:rPr>
        <w:t xml:space="preserve"> различных устройств, таки</w:t>
      </w:r>
      <w:r w:rsidR="00CA4D83">
        <w:rPr>
          <w:color w:val="000000" w:themeColor="text1"/>
        </w:rPr>
        <w:t>х</w:t>
      </w:r>
      <w:r w:rsidR="00094EC3" w:rsidRPr="006633C8">
        <w:rPr>
          <w:color w:val="000000" w:themeColor="text1"/>
        </w:rPr>
        <w:t xml:space="preserve"> как </w:t>
      </w:r>
      <w:r w:rsidR="00094EC3" w:rsidRPr="006633C8">
        <w:rPr>
          <w:color w:val="000000" w:themeColor="text1"/>
          <w:lang w:val="en-US"/>
        </w:rPr>
        <w:t>VR</w:t>
      </w:r>
      <w:r w:rsidR="00094EC3" w:rsidRPr="006633C8">
        <w:rPr>
          <w:color w:val="000000" w:themeColor="text1"/>
        </w:rPr>
        <w:t xml:space="preserve">-шлемы, </w:t>
      </w:r>
      <w:r w:rsidR="00094EC3" w:rsidRPr="006633C8">
        <w:rPr>
          <w:color w:val="000000" w:themeColor="text1"/>
          <w:lang w:val="en-US"/>
        </w:rPr>
        <w:t>VR</w:t>
      </w:r>
      <w:r w:rsidR="00094EC3" w:rsidRPr="006633C8">
        <w:rPr>
          <w:color w:val="000000" w:themeColor="text1"/>
        </w:rPr>
        <w:t>-очки. Данные устройства обладают специальными датчиками или также устройствами захвата тела человека, которые в последствии транслируют результаты в систему, где они в дальнейшем обрабатываются процессором.</w:t>
      </w:r>
    </w:p>
    <w:p w14:paraId="64421C2A" w14:textId="24AC3777" w:rsidR="00094EC3" w:rsidRPr="006633C8" w:rsidRDefault="00AB363D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AR (</w:t>
      </w:r>
      <w:proofErr w:type="spellStart"/>
      <w:r w:rsidRPr="006633C8">
        <w:rPr>
          <w:color w:val="000000" w:themeColor="text1"/>
        </w:rPr>
        <w:t>Augmented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reality</w:t>
      </w:r>
      <w:proofErr w:type="spellEnd"/>
      <w:r w:rsidR="00094EC3" w:rsidRPr="006633C8">
        <w:rPr>
          <w:color w:val="000000" w:themeColor="text1"/>
        </w:rPr>
        <w:t>, дополненная реальность</w:t>
      </w:r>
      <w:r w:rsidRPr="006633C8">
        <w:rPr>
          <w:color w:val="000000" w:themeColor="text1"/>
        </w:rPr>
        <w:t xml:space="preserve">) </w:t>
      </w:r>
      <w:r w:rsidR="008E695A">
        <w:rPr>
          <w:color w:val="000000" w:themeColor="text1"/>
        </w:rPr>
        <w:t>–</w:t>
      </w:r>
      <w:r w:rsidR="00037EA0" w:rsidRPr="006633C8">
        <w:rPr>
          <w:color w:val="000000" w:themeColor="text1"/>
        </w:rPr>
        <w:t xml:space="preserve"> это технологии, которые способны накладывать, совмещать виртуальные объекты, изображения, созданные компьютерной графикой с реальным миром посредством использования человеком специальных </w:t>
      </w:r>
      <w:r w:rsidR="00037EA0" w:rsidRPr="006633C8">
        <w:rPr>
          <w:color w:val="000000" w:themeColor="text1"/>
          <w:lang w:val="en-US"/>
        </w:rPr>
        <w:t>AR</w:t>
      </w:r>
      <w:r w:rsidR="00037EA0" w:rsidRPr="006633C8">
        <w:rPr>
          <w:color w:val="000000" w:themeColor="text1"/>
        </w:rPr>
        <w:t xml:space="preserve">-очков, </w:t>
      </w:r>
      <w:r w:rsidR="00037EA0" w:rsidRPr="006633C8">
        <w:rPr>
          <w:color w:val="000000" w:themeColor="text1"/>
          <w:lang w:val="en-US"/>
        </w:rPr>
        <w:t>AR</w:t>
      </w:r>
      <w:r w:rsidR="00037EA0" w:rsidRPr="006633C8">
        <w:rPr>
          <w:color w:val="000000" w:themeColor="text1"/>
        </w:rPr>
        <w:t>-шлемов или даже обычной камеры телефона.</w:t>
      </w:r>
      <w:r w:rsidRPr="006633C8">
        <w:rPr>
          <w:color w:val="000000" w:themeColor="text1"/>
        </w:rPr>
        <w:t xml:space="preserve"> </w:t>
      </w:r>
      <w:r w:rsidR="00037EA0" w:rsidRPr="006633C8">
        <w:rPr>
          <w:color w:val="000000" w:themeColor="text1"/>
        </w:rPr>
        <w:t xml:space="preserve">Пользователь в режиме реального времени способен влиять на проектируемые в устройствах объекты. </w:t>
      </w:r>
    </w:p>
    <w:p w14:paraId="5590B06B" w14:textId="03109ED6" w:rsidR="00581734" w:rsidRPr="006633C8" w:rsidRDefault="00037EA0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Теперь можно перейти к истории появления данных технологий. Человек из покон веков фантазировал о</w:t>
      </w:r>
      <w:r w:rsidR="00946786" w:rsidRPr="006633C8">
        <w:rPr>
          <w:color w:val="000000" w:themeColor="text1"/>
        </w:rPr>
        <w:t>б</w:t>
      </w:r>
      <w:r w:rsidRPr="006633C8">
        <w:rPr>
          <w:color w:val="000000" w:themeColor="text1"/>
        </w:rPr>
        <w:t xml:space="preserve"> иных мирах, а также о нахождении в них.</w:t>
      </w:r>
      <w:r w:rsidR="00FE1CE8" w:rsidRPr="006633C8">
        <w:rPr>
          <w:color w:val="000000" w:themeColor="text1"/>
        </w:rPr>
        <w:t xml:space="preserve"> </w:t>
      </w:r>
      <w:r w:rsidR="00581734" w:rsidRPr="006633C8">
        <w:rPr>
          <w:color w:val="000000" w:themeColor="text1"/>
        </w:rPr>
        <w:lastRenderedPageBreak/>
        <w:t>Уже в XV веке итальянский ученный Филиппо Брунеллески делал попытки создать инструмент виртуальной реальности посредством зеркала и изображения с отверстием</w:t>
      </w:r>
      <w:r w:rsidR="0001189C">
        <w:rPr>
          <w:color w:val="000000" w:themeColor="text1"/>
        </w:rPr>
        <w:t>, его иллюстрация представлена в приложении А</w:t>
      </w:r>
      <w:r w:rsidR="00BD2537">
        <w:rPr>
          <w:color w:val="000000" w:themeColor="text1"/>
        </w:rPr>
        <w:t>.</w:t>
      </w:r>
    </w:p>
    <w:p w14:paraId="62274354" w14:textId="1680A0A5" w:rsidR="00FE1CE8" w:rsidRPr="006633C8" w:rsidRDefault="00FE1CE8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Прародителем виртуальной реальности можно считать устройство «</w:t>
      </w:r>
      <w:proofErr w:type="spellStart"/>
      <w:r w:rsidRPr="006633C8">
        <w:rPr>
          <w:color w:val="000000" w:themeColor="text1"/>
        </w:rPr>
        <w:t>Stereoscope</w:t>
      </w:r>
      <w:proofErr w:type="spellEnd"/>
      <w:r w:rsidRPr="006633C8">
        <w:rPr>
          <w:color w:val="000000" w:themeColor="text1"/>
        </w:rPr>
        <w:t xml:space="preserve">», который изобрел </w:t>
      </w:r>
      <w:r w:rsidR="00D41D37" w:rsidRPr="006633C8">
        <w:rPr>
          <w:color w:val="000000" w:themeColor="text1"/>
        </w:rPr>
        <w:t>в далеком</w:t>
      </w:r>
      <w:r w:rsidRPr="006633C8">
        <w:rPr>
          <w:color w:val="000000" w:themeColor="text1"/>
        </w:rPr>
        <w:t xml:space="preserve"> 1829 году математик мистер </w:t>
      </w:r>
      <w:r w:rsidR="0001189C" w:rsidRPr="006633C8">
        <w:rPr>
          <w:color w:val="000000" w:themeColor="text1"/>
        </w:rPr>
        <w:t>Элиот</w:t>
      </w:r>
      <w:r w:rsidR="0001189C">
        <w:rPr>
          <w:color w:val="000000" w:themeColor="text1"/>
        </w:rPr>
        <w:t>, чертеж представлен в приложении А</w:t>
      </w:r>
      <w:r w:rsidRPr="006633C8">
        <w:rPr>
          <w:color w:val="000000" w:themeColor="text1"/>
        </w:rPr>
        <w:t>. Это был щелевой стереоскоп принцип работы, которого был достаточно прост. Два абсолютно плоских изображения находились в небольшой коробке</w:t>
      </w:r>
      <w:r w:rsidR="00D41D37"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</w:rPr>
        <w:t>с перегородкой</w:t>
      </w:r>
      <w:r w:rsidR="00D41D37"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</w:rPr>
        <w:t>под разными углами</w:t>
      </w:r>
      <w:r w:rsidR="00D41D37" w:rsidRPr="006633C8">
        <w:rPr>
          <w:color w:val="000000" w:themeColor="text1"/>
        </w:rPr>
        <w:t>,</w:t>
      </w:r>
      <w:r w:rsidRPr="006633C8">
        <w:rPr>
          <w:color w:val="000000" w:themeColor="text1"/>
        </w:rPr>
        <w:t xml:space="preserve"> благодаря чему зрительное восприятие искажалось и мозг воспринимал изображения объемными.</w:t>
      </w:r>
      <w:r w:rsidR="00D41D37" w:rsidRPr="006633C8">
        <w:rPr>
          <w:color w:val="000000" w:themeColor="text1"/>
        </w:rPr>
        <w:t xml:space="preserve"> Эта технология стала активно использоваться кинематографистами и фотографами, а также стала прототипом для современных </w:t>
      </w:r>
      <w:r w:rsidR="00D41D37" w:rsidRPr="006633C8">
        <w:rPr>
          <w:color w:val="000000" w:themeColor="text1"/>
          <w:lang w:val="en-US"/>
        </w:rPr>
        <w:t>VR</w:t>
      </w:r>
      <w:r w:rsidR="00D41D37" w:rsidRPr="006633C8">
        <w:rPr>
          <w:color w:val="000000" w:themeColor="text1"/>
        </w:rPr>
        <w:t>-шлемов</w:t>
      </w:r>
      <w:r w:rsidR="0001189C">
        <w:rPr>
          <w:color w:val="000000" w:themeColor="text1"/>
        </w:rPr>
        <w:t>.</w:t>
      </w:r>
    </w:p>
    <w:p w14:paraId="1243FC42" w14:textId="1F310FF1" w:rsidR="00037EA0" w:rsidRPr="006633C8" w:rsidRDefault="00D41D37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Далее в</w:t>
      </w:r>
      <w:r w:rsidR="00D34F00" w:rsidRPr="006633C8">
        <w:rPr>
          <w:color w:val="000000" w:themeColor="text1"/>
        </w:rPr>
        <w:t xml:space="preserve"> 1935 году </w:t>
      </w:r>
      <w:r w:rsidRPr="006633C8">
        <w:rPr>
          <w:color w:val="000000" w:themeColor="text1"/>
        </w:rPr>
        <w:t>на</w:t>
      </w:r>
      <w:r w:rsidR="00D34F00" w:rsidRPr="006633C8">
        <w:rPr>
          <w:color w:val="000000" w:themeColor="text1"/>
        </w:rPr>
        <w:t xml:space="preserve"> свет </w:t>
      </w:r>
      <w:r w:rsidRPr="006633C8">
        <w:rPr>
          <w:color w:val="000000" w:themeColor="text1"/>
        </w:rPr>
        <w:t>появился</w:t>
      </w:r>
      <w:r w:rsidR="00D34F00" w:rsidRPr="006633C8">
        <w:rPr>
          <w:color w:val="000000" w:themeColor="text1"/>
        </w:rPr>
        <w:t xml:space="preserve"> рассказ американского писателя Стэнли </w:t>
      </w:r>
      <w:proofErr w:type="spellStart"/>
      <w:r w:rsidR="00D34F00" w:rsidRPr="006633C8">
        <w:rPr>
          <w:color w:val="000000" w:themeColor="text1"/>
        </w:rPr>
        <w:t>Вейнбаума</w:t>
      </w:r>
      <w:proofErr w:type="spellEnd"/>
      <w:r w:rsidR="00D34F00" w:rsidRPr="006633C8">
        <w:rPr>
          <w:color w:val="000000" w:themeColor="text1"/>
        </w:rPr>
        <w:t xml:space="preserve"> «Очки Пигмалиона». Он является одним из первых литературных произведений, описывающих основы «виртуальной реальности». Рассказ повествует читателю историю о человеке по имени Дэн </w:t>
      </w:r>
      <w:proofErr w:type="spellStart"/>
      <w:r w:rsidR="00D34F00" w:rsidRPr="006633C8">
        <w:rPr>
          <w:color w:val="000000" w:themeColor="text1"/>
        </w:rPr>
        <w:t>Берк</w:t>
      </w:r>
      <w:proofErr w:type="spellEnd"/>
      <w:r w:rsidR="00D34F00" w:rsidRPr="006633C8">
        <w:rPr>
          <w:color w:val="000000" w:themeColor="text1"/>
        </w:rPr>
        <w:t xml:space="preserve">, который повстречал </w:t>
      </w:r>
      <w:r w:rsidR="00AB3B8B" w:rsidRPr="006633C8">
        <w:rPr>
          <w:color w:val="000000" w:themeColor="text1"/>
        </w:rPr>
        <w:t>невероятного</w:t>
      </w:r>
      <w:r w:rsidR="00D34F00" w:rsidRPr="006633C8">
        <w:rPr>
          <w:color w:val="000000" w:themeColor="text1"/>
        </w:rPr>
        <w:t xml:space="preserve"> изобретателя</w:t>
      </w:r>
      <w:r w:rsidR="00AB3B8B" w:rsidRPr="006633C8">
        <w:rPr>
          <w:color w:val="000000" w:themeColor="text1"/>
        </w:rPr>
        <w:t xml:space="preserve"> Людвига. Он предлагает </w:t>
      </w:r>
      <w:proofErr w:type="spellStart"/>
      <w:r w:rsidR="00AB3B8B" w:rsidRPr="006633C8">
        <w:rPr>
          <w:color w:val="000000" w:themeColor="text1"/>
        </w:rPr>
        <w:t>Берку</w:t>
      </w:r>
      <w:proofErr w:type="spellEnd"/>
      <w:r w:rsidR="00AB3B8B"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</w:rPr>
        <w:t>опробовать</w:t>
      </w:r>
      <w:r w:rsidR="00AB3B8B" w:rsidRPr="006633C8">
        <w:rPr>
          <w:color w:val="000000" w:themeColor="text1"/>
        </w:rPr>
        <w:t xml:space="preserve"> свой новое устройство, способное, по его словам, погрузить человека в некую симуляцию, способную не только создать визуальные иллюзии, а задействовать все органы чувств. </w:t>
      </w:r>
      <w:r w:rsidR="0087620A" w:rsidRPr="006633C8">
        <w:rPr>
          <w:color w:val="000000" w:themeColor="text1"/>
        </w:rPr>
        <w:t xml:space="preserve">Также чуть позже был написан сборник эссе французского драматурга </w:t>
      </w:r>
      <w:proofErr w:type="spellStart"/>
      <w:r w:rsidR="0087620A" w:rsidRPr="006633C8">
        <w:rPr>
          <w:color w:val="000000" w:themeColor="text1"/>
        </w:rPr>
        <w:t>Антонена</w:t>
      </w:r>
      <w:proofErr w:type="spellEnd"/>
      <w:r w:rsidR="0087620A" w:rsidRPr="006633C8">
        <w:rPr>
          <w:color w:val="000000" w:themeColor="text1"/>
        </w:rPr>
        <w:t xml:space="preserve"> Арто «Театр и его двойник», в которых он размышлял о пользе виртуальных технологий в сфере театра и искусства. </w:t>
      </w:r>
      <w:r w:rsidR="00AB3B8B" w:rsidRPr="006633C8">
        <w:rPr>
          <w:color w:val="000000" w:themeColor="text1"/>
        </w:rPr>
        <w:t xml:space="preserve">Именно </w:t>
      </w:r>
      <w:r w:rsidR="0087620A" w:rsidRPr="006633C8">
        <w:rPr>
          <w:color w:val="000000" w:themeColor="text1"/>
        </w:rPr>
        <w:t>эти произведения</w:t>
      </w:r>
      <w:r w:rsidR="00AB3B8B" w:rsidRPr="006633C8">
        <w:rPr>
          <w:color w:val="000000" w:themeColor="text1"/>
        </w:rPr>
        <w:t xml:space="preserve"> считают</w:t>
      </w:r>
      <w:r w:rsidR="0087620A" w:rsidRPr="006633C8">
        <w:rPr>
          <w:color w:val="000000" w:themeColor="text1"/>
        </w:rPr>
        <w:t>ся</w:t>
      </w:r>
      <w:r w:rsidR="00AB3B8B" w:rsidRPr="006633C8">
        <w:rPr>
          <w:color w:val="000000" w:themeColor="text1"/>
        </w:rPr>
        <w:t xml:space="preserve"> отправной точкой виртуальной реальности</w:t>
      </w:r>
      <w:r w:rsidR="00FE1CE8" w:rsidRPr="006633C8">
        <w:rPr>
          <w:color w:val="000000" w:themeColor="text1"/>
        </w:rPr>
        <w:t>.</w:t>
      </w:r>
    </w:p>
    <w:p w14:paraId="63854473" w14:textId="1C1F1F76" w:rsidR="00F251E4" w:rsidRDefault="0087620A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Вместе с появлением компьютеров в середине прошлого века у людей начали возникать новые идеи их использования. Так в 19</w:t>
      </w:r>
      <w:r w:rsidR="00B84257" w:rsidRPr="006633C8">
        <w:rPr>
          <w:color w:val="000000" w:themeColor="text1"/>
        </w:rPr>
        <w:t>62</w:t>
      </w:r>
      <w:r w:rsidRPr="006633C8">
        <w:rPr>
          <w:color w:val="000000" w:themeColor="text1"/>
        </w:rPr>
        <w:t xml:space="preserve"> </w:t>
      </w:r>
      <w:r w:rsidR="00B84257" w:rsidRPr="006633C8">
        <w:rPr>
          <w:color w:val="000000" w:themeColor="text1"/>
        </w:rPr>
        <w:t>году американский</w:t>
      </w:r>
      <w:r w:rsidRPr="006633C8">
        <w:rPr>
          <w:color w:val="000000" w:themeColor="text1"/>
        </w:rPr>
        <w:t xml:space="preserve"> кинорежиссёр Мортон </w:t>
      </w:r>
      <w:proofErr w:type="spellStart"/>
      <w:r w:rsidRPr="006633C8">
        <w:rPr>
          <w:color w:val="000000" w:themeColor="text1"/>
        </w:rPr>
        <w:t>Хейлиг</w:t>
      </w:r>
      <w:proofErr w:type="spellEnd"/>
      <w:r w:rsidRPr="006633C8">
        <w:rPr>
          <w:color w:val="000000" w:themeColor="text1"/>
        </w:rPr>
        <w:t xml:space="preserve"> </w:t>
      </w:r>
      <w:r w:rsidR="00B84257" w:rsidRPr="006633C8">
        <w:rPr>
          <w:color w:val="000000" w:themeColor="text1"/>
        </w:rPr>
        <w:t>представил</w:t>
      </w:r>
      <w:r w:rsidRPr="006633C8">
        <w:rPr>
          <w:color w:val="000000" w:themeColor="text1"/>
        </w:rPr>
        <w:t xml:space="preserve"> физическое воплощение идей прошлого.</w:t>
      </w:r>
      <w:r w:rsidR="00B84257" w:rsidRPr="006633C8">
        <w:rPr>
          <w:color w:val="000000" w:themeColor="text1"/>
        </w:rPr>
        <w:t xml:space="preserve"> Его изобретение называлось «</w:t>
      </w:r>
      <w:proofErr w:type="spellStart"/>
      <w:r w:rsidR="00B84257" w:rsidRPr="006633C8">
        <w:rPr>
          <w:color w:val="000000" w:themeColor="text1"/>
        </w:rPr>
        <w:t>Sensorama</w:t>
      </w:r>
      <w:proofErr w:type="spellEnd"/>
      <w:r w:rsidR="00B84257" w:rsidRPr="006633C8">
        <w:rPr>
          <w:color w:val="000000" w:themeColor="text1"/>
        </w:rPr>
        <w:t xml:space="preserve">» </w:t>
      </w:r>
      <w:r w:rsidR="00F53B68" w:rsidRPr="006633C8">
        <w:rPr>
          <w:color w:val="000000" w:themeColor="text1"/>
        </w:rPr>
        <w:t>и представляло</w:t>
      </w:r>
      <w:r w:rsidR="00B84257" w:rsidRPr="006633C8">
        <w:rPr>
          <w:color w:val="000000" w:themeColor="text1"/>
        </w:rPr>
        <w:t xml:space="preserve"> из себя</w:t>
      </w:r>
      <w:r w:rsidR="009F33EC" w:rsidRPr="006633C8">
        <w:rPr>
          <w:color w:val="000000" w:themeColor="text1"/>
        </w:rPr>
        <w:t xml:space="preserve"> небольшую будку</w:t>
      </w:r>
      <w:r w:rsidR="00F251E4">
        <w:rPr>
          <w:color w:val="000000" w:themeColor="text1"/>
        </w:rPr>
        <w:t>. В неё</w:t>
      </w:r>
      <w:r w:rsidR="009F33EC" w:rsidRPr="006633C8">
        <w:rPr>
          <w:color w:val="000000" w:themeColor="text1"/>
        </w:rPr>
        <w:t xml:space="preserve"> были встроены хорошие по тем временам стереодинамики, стереоскопическим монитор, вибрирующим стулом и специальными </w:t>
      </w:r>
      <w:r w:rsidR="009F33EC" w:rsidRPr="006633C8">
        <w:rPr>
          <w:color w:val="000000" w:themeColor="text1"/>
        </w:rPr>
        <w:lastRenderedPageBreak/>
        <w:t>вентиляторами для распространения генерируемых системой запахов</w:t>
      </w:r>
      <w:r w:rsidR="00791307">
        <w:rPr>
          <w:color w:val="000000" w:themeColor="text1"/>
        </w:rPr>
        <w:t xml:space="preserve">, фото представлено в приложении А. </w:t>
      </w:r>
      <w:r w:rsidR="009F33EC" w:rsidRPr="006633C8">
        <w:rPr>
          <w:color w:val="000000" w:themeColor="text1"/>
        </w:rPr>
        <w:t xml:space="preserve">Данное устройство использовалось для показа фильмов. </w:t>
      </w:r>
    </w:p>
    <w:p w14:paraId="24F8EE56" w14:textId="3DCC5929" w:rsidR="0087620A" w:rsidRPr="00791307" w:rsidRDefault="009F33EC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Однако изобретение </w:t>
      </w:r>
      <w:proofErr w:type="spellStart"/>
      <w:r w:rsidRPr="006633C8">
        <w:rPr>
          <w:color w:val="000000" w:themeColor="text1"/>
        </w:rPr>
        <w:t>Хейлига</w:t>
      </w:r>
      <w:proofErr w:type="spellEnd"/>
      <w:r w:rsidRPr="006633C8">
        <w:rPr>
          <w:color w:val="000000" w:themeColor="text1"/>
        </w:rPr>
        <w:t xml:space="preserve"> не получило должного финансирования и не было распространено. Но чуть ранее Мортон </w:t>
      </w:r>
      <w:r w:rsidR="00035721" w:rsidRPr="006633C8">
        <w:rPr>
          <w:color w:val="000000" w:themeColor="text1"/>
        </w:rPr>
        <w:t>запатентовал чертежи</w:t>
      </w:r>
      <w:r w:rsidRPr="006633C8">
        <w:rPr>
          <w:color w:val="000000" w:themeColor="text1"/>
        </w:rPr>
        <w:t xml:space="preserve"> так называем</w:t>
      </w:r>
      <w:r w:rsidR="00035721" w:rsidRPr="006633C8">
        <w:rPr>
          <w:color w:val="000000" w:themeColor="text1"/>
        </w:rPr>
        <w:t>ой</w:t>
      </w:r>
      <w:r w:rsidRPr="006633C8">
        <w:rPr>
          <w:color w:val="000000" w:themeColor="text1"/>
        </w:rPr>
        <w:t xml:space="preserve"> «</w:t>
      </w:r>
      <w:bookmarkStart w:id="6" w:name="_Hlk164308326"/>
      <w:proofErr w:type="spellStart"/>
      <w:r w:rsidR="00035721" w:rsidRPr="006633C8">
        <w:rPr>
          <w:color w:val="000000" w:themeColor="text1"/>
        </w:rPr>
        <w:t>Telesphere</w:t>
      </w:r>
      <w:proofErr w:type="spellEnd"/>
      <w:r w:rsidR="00035721" w:rsidRPr="006633C8">
        <w:rPr>
          <w:color w:val="000000" w:themeColor="text1"/>
        </w:rPr>
        <w:t xml:space="preserve"> </w:t>
      </w:r>
      <w:proofErr w:type="spellStart"/>
      <w:r w:rsidR="00035721" w:rsidRPr="006633C8">
        <w:rPr>
          <w:color w:val="000000" w:themeColor="text1"/>
        </w:rPr>
        <w:t>Mask</w:t>
      </w:r>
      <w:bookmarkEnd w:id="6"/>
      <w:proofErr w:type="spellEnd"/>
      <w:r w:rsidRPr="006633C8">
        <w:rPr>
          <w:color w:val="000000" w:themeColor="text1"/>
        </w:rPr>
        <w:t>»</w:t>
      </w:r>
      <w:r w:rsidR="00035721" w:rsidRPr="006633C8">
        <w:rPr>
          <w:color w:val="000000" w:themeColor="text1"/>
        </w:rPr>
        <w:t>, которая ограничивалась двумя линзами и гарнитурой</w:t>
      </w:r>
      <w:r w:rsidR="00791307">
        <w:rPr>
          <w:color w:val="000000" w:themeColor="text1"/>
        </w:rPr>
        <w:t>, фото представлено в приложении А.</w:t>
      </w:r>
    </w:p>
    <w:p w14:paraId="64EF4046" w14:textId="62D8ED17" w:rsidR="00F53B68" w:rsidRPr="006633C8" w:rsidRDefault="00F53B68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Уже через год после возникновения «</w:t>
      </w:r>
      <w:proofErr w:type="spellStart"/>
      <w:r w:rsidRPr="006633C8">
        <w:rPr>
          <w:color w:val="000000" w:themeColor="text1"/>
        </w:rPr>
        <w:t>Telesphere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Mask</w:t>
      </w:r>
      <w:proofErr w:type="spellEnd"/>
      <w:r w:rsidRPr="006633C8">
        <w:rPr>
          <w:color w:val="000000" w:themeColor="text1"/>
        </w:rPr>
        <w:t xml:space="preserve">» инженеры компании </w:t>
      </w:r>
      <w:r w:rsidR="002919F5">
        <w:rPr>
          <w:color w:val="000000" w:themeColor="text1"/>
        </w:rPr>
        <w:t>«</w:t>
      </w:r>
      <w:proofErr w:type="spellStart"/>
      <w:r w:rsidRPr="006633C8">
        <w:rPr>
          <w:color w:val="000000" w:themeColor="text1"/>
        </w:rPr>
        <w:t>Philco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Corporation</w:t>
      </w:r>
      <w:proofErr w:type="spellEnd"/>
      <w:r w:rsidR="002919F5">
        <w:rPr>
          <w:color w:val="000000" w:themeColor="text1"/>
        </w:rPr>
        <w:t>»</w:t>
      </w:r>
      <w:r w:rsidRPr="006633C8">
        <w:rPr>
          <w:color w:val="000000" w:themeColor="text1"/>
        </w:rPr>
        <w:t xml:space="preserve"> разработали шлем «</w:t>
      </w:r>
      <w:proofErr w:type="spellStart"/>
      <w:r w:rsidRPr="006633C8">
        <w:rPr>
          <w:color w:val="000000" w:themeColor="text1"/>
        </w:rPr>
        <w:t>Headsight</w:t>
      </w:r>
      <w:proofErr w:type="spellEnd"/>
      <w:r w:rsidRPr="006633C8">
        <w:rPr>
          <w:color w:val="000000" w:themeColor="text1"/>
        </w:rPr>
        <w:t xml:space="preserve">» способный распознавать и отслеживать движения головы пользователя. </w:t>
      </w:r>
      <w:r w:rsidR="00936570" w:rsidRPr="006633C8">
        <w:rPr>
          <w:color w:val="000000" w:themeColor="text1"/>
        </w:rPr>
        <w:t>У</w:t>
      </w:r>
      <w:r w:rsidRPr="006633C8">
        <w:rPr>
          <w:color w:val="000000" w:themeColor="text1"/>
        </w:rPr>
        <w:t>стройство являлось военной разработкой</w:t>
      </w:r>
      <w:r w:rsidR="00936570" w:rsidRPr="006633C8">
        <w:rPr>
          <w:color w:val="000000" w:themeColor="text1"/>
        </w:rPr>
        <w:t xml:space="preserve"> и создавалось для отслеживания </w:t>
      </w:r>
      <w:r w:rsidR="00581734" w:rsidRPr="006633C8">
        <w:rPr>
          <w:color w:val="000000" w:themeColor="text1"/>
        </w:rPr>
        <w:t>ситуации в опасной местности. В 1963 году подобные устройства были переработаны и выпущены серийно для просмотра телеконтента</w:t>
      </w:r>
      <w:r w:rsidR="009006DD" w:rsidRPr="006633C8">
        <w:rPr>
          <w:color w:val="000000" w:themeColor="text1"/>
        </w:rPr>
        <w:t>, а в 1966 году был разработан первый авиасимулятор.</w:t>
      </w:r>
    </w:p>
    <w:p w14:paraId="7AB89724" w14:textId="15900C59" w:rsidR="00D34F00" w:rsidRPr="006633C8" w:rsidRDefault="009006DD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Важным этапом для «виртуальной реальности» стало появление в 1968 году огромного устройства</w:t>
      </w:r>
      <w:r w:rsidR="008E4931" w:rsidRPr="006633C8">
        <w:rPr>
          <w:color w:val="000000" w:themeColor="text1"/>
        </w:rPr>
        <w:t xml:space="preserve"> под названием «Дамокловой меч»</w:t>
      </w:r>
      <w:r w:rsidR="00791307">
        <w:rPr>
          <w:color w:val="000000" w:themeColor="text1"/>
        </w:rPr>
        <w:t>, фото в приложении А</w:t>
      </w:r>
      <w:r w:rsidR="008E4931" w:rsidRPr="006633C8">
        <w:rPr>
          <w:color w:val="000000" w:themeColor="text1"/>
        </w:rPr>
        <w:t>. Оно представляло из себя механизм, прикрепленный к потолку, со свисающими очками, в которые с компьютера транслировались изображения, наложенные на окружающий мир. Устройство уже обладало не только</w:t>
      </w:r>
      <w:r w:rsidR="00113B27" w:rsidRPr="006633C8">
        <w:rPr>
          <w:color w:val="000000" w:themeColor="text1"/>
        </w:rPr>
        <w:t xml:space="preserve"> </w:t>
      </w:r>
      <w:proofErr w:type="spellStart"/>
      <w:r w:rsidR="008E4931" w:rsidRPr="006633C8">
        <w:rPr>
          <w:color w:val="000000" w:themeColor="text1"/>
        </w:rPr>
        <w:t>трекером</w:t>
      </w:r>
      <w:proofErr w:type="spellEnd"/>
      <w:r w:rsidR="008E4931" w:rsidRPr="006633C8">
        <w:rPr>
          <w:color w:val="000000" w:themeColor="text1"/>
        </w:rPr>
        <w:t xml:space="preserve"> захватывающим голову, но </w:t>
      </w:r>
      <w:r w:rsidR="00113B27" w:rsidRPr="006633C8">
        <w:rPr>
          <w:color w:val="000000" w:themeColor="text1"/>
        </w:rPr>
        <w:t>и</w:t>
      </w:r>
      <w:r w:rsidR="008E4931" w:rsidRPr="006633C8">
        <w:rPr>
          <w:color w:val="000000" w:themeColor="text1"/>
        </w:rPr>
        <w:t xml:space="preserve"> объект</w:t>
      </w:r>
      <w:r w:rsidR="00113B27" w:rsidRPr="006633C8">
        <w:rPr>
          <w:color w:val="000000" w:themeColor="text1"/>
        </w:rPr>
        <w:t xml:space="preserve">ы с пониманием перспективы и удаленности. Так в 1969 году американский информатик </w:t>
      </w:r>
      <w:proofErr w:type="spellStart"/>
      <w:r w:rsidR="00113B27" w:rsidRPr="006633C8">
        <w:rPr>
          <w:color w:val="000000" w:themeColor="text1"/>
        </w:rPr>
        <w:t>Майрон</w:t>
      </w:r>
      <w:proofErr w:type="spellEnd"/>
      <w:r w:rsidR="00113B27" w:rsidRPr="006633C8">
        <w:rPr>
          <w:color w:val="000000" w:themeColor="text1"/>
        </w:rPr>
        <w:t xml:space="preserve"> Крюгер ввёл термин «искусственная реальность».</w:t>
      </w:r>
      <w:r w:rsidR="00C44574" w:rsidRPr="006633C8">
        <w:rPr>
          <w:color w:val="000000" w:themeColor="text1"/>
        </w:rPr>
        <w:t xml:space="preserve"> Далее последовало создание в 1974 году лаборатории </w:t>
      </w:r>
      <w:r w:rsidR="002919F5">
        <w:rPr>
          <w:color w:val="000000" w:themeColor="text1"/>
        </w:rPr>
        <w:t>«</w:t>
      </w:r>
      <w:proofErr w:type="spellStart"/>
      <w:r w:rsidR="00C44574" w:rsidRPr="006633C8">
        <w:rPr>
          <w:color w:val="000000" w:themeColor="text1"/>
        </w:rPr>
        <w:t>Videoplace</w:t>
      </w:r>
      <w:proofErr w:type="spellEnd"/>
      <w:r w:rsidR="002919F5">
        <w:rPr>
          <w:color w:val="000000" w:themeColor="text1"/>
        </w:rPr>
        <w:t>»</w:t>
      </w:r>
      <w:r w:rsidR="00207186">
        <w:rPr>
          <w:color w:val="000000" w:themeColor="text1"/>
        </w:rPr>
        <w:t>, представлена в приложении А</w:t>
      </w:r>
      <w:r w:rsidR="00C44574" w:rsidRPr="006633C8">
        <w:rPr>
          <w:color w:val="000000" w:themeColor="text1"/>
        </w:rPr>
        <w:t>. С помощью компьютерной графики и экранов воссоздавалась модель человека в виде</w:t>
      </w:r>
      <w:r w:rsidR="002B0D97" w:rsidRPr="006633C8">
        <w:rPr>
          <w:color w:val="000000" w:themeColor="text1"/>
        </w:rPr>
        <w:t xml:space="preserve"> </w:t>
      </w:r>
      <w:r w:rsidR="00C44574" w:rsidRPr="006633C8">
        <w:rPr>
          <w:color w:val="000000" w:themeColor="text1"/>
        </w:rPr>
        <w:t>силуэта</w:t>
      </w:r>
      <w:r w:rsidR="002B0D97" w:rsidRPr="006633C8">
        <w:rPr>
          <w:color w:val="000000" w:themeColor="text1"/>
        </w:rPr>
        <w:t>, с которой можно было взаимодействовать</w:t>
      </w:r>
      <w:r w:rsidR="00791307">
        <w:rPr>
          <w:color w:val="000000" w:themeColor="text1"/>
        </w:rPr>
        <w:t>.</w:t>
      </w:r>
    </w:p>
    <w:p w14:paraId="168B4A53" w14:textId="0F6A6FAC" w:rsidR="00D34F00" w:rsidRPr="006633C8" w:rsidRDefault="00D34F00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В 1978 в </w:t>
      </w:r>
      <w:r w:rsidR="002919F5">
        <w:rPr>
          <w:color w:val="000000" w:themeColor="text1"/>
        </w:rPr>
        <w:t>«</w:t>
      </w:r>
      <w:r w:rsidRPr="006633C8">
        <w:rPr>
          <w:color w:val="000000" w:themeColor="text1"/>
        </w:rPr>
        <w:t>MIT</w:t>
      </w:r>
      <w:r w:rsidR="002919F5">
        <w:rPr>
          <w:color w:val="000000" w:themeColor="text1"/>
        </w:rPr>
        <w:t>»</w:t>
      </w:r>
      <w:r w:rsidRPr="006633C8">
        <w:rPr>
          <w:color w:val="000000" w:themeColor="text1"/>
        </w:rPr>
        <w:t xml:space="preserve"> была разработана карта города, </w:t>
      </w:r>
      <w:r w:rsidR="00CB4015" w:rsidRPr="006633C8">
        <w:rPr>
          <w:color w:val="000000" w:themeColor="text1"/>
        </w:rPr>
        <w:t>созданная</w:t>
      </w:r>
      <w:r w:rsidRPr="006633C8">
        <w:rPr>
          <w:color w:val="000000" w:themeColor="text1"/>
        </w:rPr>
        <w:t xml:space="preserve"> </w:t>
      </w:r>
      <w:r w:rsidR="00CB4015" w:rsidRPr="006633C8">
        <w:rPr>
          <w:color w:val="000000" w:themeColor="text1"/>
        </w:rPr>
        <w:t>из фотографий</w:t>
      </w:r>
      <w:r w:rsidRPr="006633C8">
        <w:rPr>
          <w:color w:val="000000" w:themeColor="text1"/>
        </w:rPr>
        <w:t xml:space="preserve">. </w:t>
      </w:r>
      <w:r w:rsidR="00CB4015" w:rsidRPr="006633C8">
        <w:rPr>
          <w:color w:val="000000" w:themeColor="text1"/>
        </w:rPr>
        <w:t>Эту разработку обозвали</w:t>
      </w:r>
      <w:r w:rsidRPr="006633C8">
        <w:rPr>
          <w:color w:val="000000" w:themeColor="text1"/>
        </w:rPr>
        <w:t xml:space="preserve"> суррогатным путешествием. </w:t>
      </w:r>
    </w:p>
    <w:p w14:paraId="45BD93EE" w14:textId="02B03ACC" w:rsidR="00F251E4" w:rsidRPr="006633C8" w:rsidRDefault="00CB4015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Спустя год появился шлем способный отслеживать взгляд пользователя и стал активно использовался пилотами. Немного позже появились уже первые перчатки способные отслеживать движение рук</w:t>
      </w:r>
      <w:r w:rsidR="00F251E4">
        <w:rPr>
          <w:color w:val="000000" w:themeColor="text1"/>
        </w:rPr>
        <w:t xml:space="preserve"> </w:t>
      </w:r>
      <w:r w:rsidR="00F251E4">
        <w:rPr>
          <w:rFonts w:cs="Times New Roman"/>
          <w:color w:val="000000" w:themeColor="text1"/>
        </w:rPr>
        <w:t>–</w:t>
      </w:r>
      <w:r w:rsidRPr="006633C8">
        <w:rPr>
          <w:color w:val="000000" w:themeColor="text1"/>
        </w:rPr>
        <w:t xml:space="preserve"> «</w:t>
      </w:r>
      <w:proofErr w:type="spellStart"/>
      <w:r w:rsidRPr="006633C8">
        <w:rPr>
          <w:color w:val="000000" w:themeColor="text1"/>
        </w:rPr>
        <w:t>Sayre</w:t>
      </w:r>
      <w:proofErr w:type="spellEnd"/>
      <w:r w:rsidRPr="006633C8">
        <w:rPr>
          <w:color w:val="000000" w:themeColor="text1"/>
        </w:rPr>
        <w:t>»</w:t>
      </w:r>
      <w:r w:rsidR="00791307">
        <w:rPr>
          <w:color w:val="000000" w:themeColor="text1"/>
        </w:rPr>
        <w:t xml:space="preserve">, изображение </w:t>
      </w:r>
      <w:r w:rsidR="00791307">
        <w:rPr>
          <w:color w:val="000000" w:themeColor="text1"/>
        </w:rPr>
        <w:lastRenderedPageBreak/>
        <w:t>располагается в приложении А</w:t>
      </w:r>
      <w:r w:rsidRPr="006633C8">
        <w:rPr>
          <w:color w:val="000000" w:themeColor="text1"/>
        </w:rPr>
        <w:t xml:space="preserve">. </w:t>
      </w:r>
    </w:p>
    <w:p w14:paraId="78AF0A92" w14:textId="70C4CFCF" w:rsidR="00D34F00" w:rsidRPr="006633C8" w:rsidRDefault="00CB4015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Не отставала и киноиндустрия. В 1982 году вышел </w:t>
      </w:r>
      <w:r w:rsidR="00B0128C" w:rsidRPr="006633C8">
        <w:rPr>
          <w:color w:val="000000" w:themeColor="text1"/>
        </w:rPr>
        <w:t>фильм «Трон», буквально отражающий и приумножающий всё то, что ждали от технологий виртуальной реальности.</w:t>
      </w:r>
    </w:p>
    <w:p w14:paraId="30959661" w14:textId="3389B677" w:rsidR="0016405E" w:rsidRPr="006633C8" w:rsidRDefault="003C6839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Механизмы позволяющие прикоснуться к виртуальной реальности становились всё лучше и лучше. Так в 1984 </w:t>
      </w:r>
      <w:r w:rsidR="00BA50D0" w:rsidRPr="006633C8">
        <w:rPr>
          <w:color w:val="000000" w:themeColor="text1"/>
        </w:rPr>
        <w:t>году</w:t>
      </w:r>
      <w:r w:rsidRPr="006633C8">
        <w:rPr>
          <w:color w:val="000000" w:themeColor="text1"/>
        </w:rPr>
        <w:t xml:space="preserve"> </w:t>
      </w:r>
      <w:r w:rsidR="00BA50D0" w:rsidRPr="006633C8">
        <w:rPr>
          <w:color w:val="000000" w:themeColor="text1"/>
        </w:rPr>
        <w:t>в</w:t>
      </w:r>
      <w:r w:rsidRPr="006633C8">
        <w:rPr>
          <w:color w:val="000000" w:themeColor="text1"/>
        </w:rPr>
        <w:t xml:space="preserve"> Торонто создали первый порта</w:t>
      </w:r>
      <w:r w:rsidR="00BA50D0" w:rsidRPr="006633C8">
        <w:rPr>
          <w:color w:val="000000" w:themeColor="text1"/>
        </w:rPr>
        <w:t>тивный шлем дополненной реальности «</w:t>
      </w:r>
      <w:proofErr w:type="spellStart"/>
      <w:r w:rsidR="00BA50D0" w:rsidRPr="006633C8">
        <w:rPr>
          <w:color w:val="000000" w:themeColor="text1"/>
        </w:rPr>
        <w:t>EyeTrap</w:t>
      </w:r>
      <w:proofErr w:type="spellEnd"/>
      <w:r w:rsidR="00BA50D0" w:rsidRPr="006633C8">
        <w:rPr>
          <w:color w:val="000000" w:themeColor="text1"/>
        </w:rPr>
        <w:t>». Он был способен накладывать различные изображения, выводимые компьютером, который крепился на спине, поверх реального мира.</w:t>
      </w:r>
      <w:r w:rsidR="005F467F" w:rsidRPr="006633C8">
        <w:rPr>
          <w:color w:val="000000" w:themeColor="text1"/>
        </w:rPr>
        <w:t xml:space="preserve"> </w:t>
      </w:r>
      <w:r w:rsidR="0016405E" w:rsidRPr="006633C8">
        <w:rPr>
          <w:color w:val="000000" w:themeColor="text1"/>
        </w:rPr>
        <w:t xml:space="preserve">В 1985 году компания </w:t>
      </w:r>
      <w:r w:rsidR="002919F5">
        <w:rPr>
          <w:color w:val="000000" w:themeColor="text1"/>
        </w:rPr>
        <w:t>«</w:t>
      </w:r>
      <w:r w:rsidR="0016405E" w:rsidRPr="006633C8">
        <w:rPr>
          <w:color w:val="000000" w:themeColor="text1"/>
        </w:rPr>
        <w:t xml:space="preserve">VPL </w:t>
      </w:r>
      <w:proofErr w:type="spellStart"/>
      <w:r w:rsidR="0016405E" w:rsidRPr="006633C8">
        <w:rPr>
          <w:color w:val="000000" w:themeColor="text1"/>
        </w:rPr>
        <w:t>Research</w:t>
      </w:r>
      <w:proofErr w:type="spellEnd"/>
      <w:r w:rsidR="002919F5">
        <w:rPr>
          <w:color w:val="000000" w:themeColor="text1"/>
        </w:rPr>
        <w:t>»</w:t>
      </w:r>
      <w:r w:rsidR="0016405E" w:rsidRPr="006633C8">
        <w:rPr>
          <w:color w:val="000000" w:themeColor="text1"/>
        </w:rPr>
        <w:t xml:space="preserve"> начинает продавать VR-очки и перчатки, её руководителем был </w:t>
      </w:r>
      <w:r w:rsidR="00F331B9" w:rsidRPr="006633C8">
        <w:rPr>
          <w:color w:val="000000" w:themeColor="text1"/>
        </w:rPr>
        <w:t xml:space="preserve">Томас </w:t>
      </w:r>
      <w:proofErr w:type="spellStart"/>
      <w:r w:rsidR="00F331B9" w:rsidRPr="006633C8">
        <w:rPr>
          <w:color w:val="000000" w:themeColor="text1"/>
        </w:rPr>
        <w:t>Циммерман</w:t>
      </w:r>
      <w:proofErr w:type="spellEnd"/>
      <w:r w:rsidR="00F331B9" w:rsidRPr="006633C8">
        <w:rPr>
          <w:color w:val="000000" w:themeColor="text1"/>
        </w:rPr>
        <w:t xml:space="preserve"> и </w:t>
      </w:r>
      <w:r w:rsidR="0016405E" w:rsidRPr="006633C8">
        <w:rPr>
          <w:color w:val="000000" w:themeColor="text1"/>
        </w:rPr>
        <w:t xml:space="preserve">ученый </w:t>
      </w:r>
      <w:proofErr w:type="spellStart"/>
      <w:r w:rsidR="0016405E" w:rsidRPr="006633C8">
        <w:rPr>
          <w:color w:val="000000" w:themeColor="text1"/>
        </w:rPr>
        <w:t>Джарон</w:t>
      </w:r>
      <w:proofErr w:type="spellEnd"/>
      <w:r w:rsidR="0016405E" w:rsidRPr="006633C8">
        <w:rPr>
          <w:color w:val="000000" w:themeColor="text1"/>
        </w:rPr>
        <w:t xml:space="preserve"> Ланье, который в 1989 году ввел термин «виртуальная реальность», а через год после этого, в 1990 году ученый Том </w:t>
      </w:r>
      <w:proofErr w:type="spellStart"/>
      <w:r w:rsidR="0016405E" w:rsidRPr="006633C8">
        <w:rPr>
          <w:color w:val="000000" w:themeColor="text1"/>
        </w:rPr>
        <w:t>Коделл</w:t>
      </w:r>
      <w:proofErr w:type="spellEnd"/>
      <w:r w:rsidR="0016405E" w:rsidRPr="006633C8">
        <w:rPr>
          <w:color w:val="000000" w:themeColor="text1"/>
        </w:rPr>
        <w:t xml:space="preserve"> предложил термин «дополненная реальность».</w:t>
      </w:r>
    </w:p>
    <w:p w14:paraId="3CA95C6E" w14:textId="76896531" w:rsidR="0016405E" w:rsidRPr="006633C8" w:rsidRDefault="00D34F00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  <w:lang w:val="en-US"/>
        </w:rPr>
        <w:t>VPL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Research</w:t>
      </w:r>
      <w:r w:rsidRPr="006633C8">
        <w:rPr>
          <w:color w:val="000000" w:themeColor="text1"/>
        </w:rPr>
        <w:t xml:space="preserve"> </w:t>
      </w:r>
      <w:r w:rsidR="00202E71" w:rsidRPr="006633C8">
        <w:rPr>
          <w:color w:val="000000" w:themeColor="text1"/>
        </w:rPr>
        <w:t>реализовала</w:t>
      </w:r>
      <w:r w:rsidRPr="006633C8">
        <w:rPr>
          <w:color w:val="000000" w:themeColor="text1"/>
        </w:rPr>
        <w:t xml:space="preserve"> </w:t>
      </w:r>
      <w:r w:rsidR="00202E71" w:rsidRPr="006633C8">
        <w:rPr>
          <w:color w:val="000000" w:themeColor="text1"/>
        </w:rPr>
        <w:t>множество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VR</w:t>
      </w:r>
      <w:r w:rsidR="008842FD" w:rsidRPr="006633C8">
        <w:rPr>
          <w:color w:val="000000" w:themeColor="text1"/>
        </w:rPr>
        <w:t>-</w:t>
      </w:r>
      <w:r w:rsidR="00202E71" w:rsidRPr="006633C8">
        <w:rPr>
          <w:color w:val="000000" w:themeColor="text1"/>
        </w:rPr>
        <w:t>устройств</w:t>
      </w:r>
      <w:r w:rsidRPr="006633C8">
        <w:rPr>
          <w:color w:val="000000" w:themeColor="text1"/>
        </w:rPr>
        <w:t xml:space="preserve">: </w:t>
      </w:r>
      <w:proofErr w:type="spellStart"/>
      <w:r w:rsidRPr="006633C8">
        <w:rPr>
          <w:color w:val="000000" w:themeColor="text1"/>
          <w:lang w:val="en-US"/>
        </w:rPr>
        <w:t>DataGlove</w:t>
      </w:r>
      <w:proofErr w:type="spellEnd"/>
      <w:r w:rsidRPr="006633C8">
        <w:rPr>
          <w:color w:val="000000" w:themeColor="text1"/>
        </w:rPr>
        <w:t xml:space="preserve">, </w:t>
      </w:r>
      <w:proofErr w:type="spellStart"/>
      <w:r w:rsidRPr="006633C8">
        <w:rPr>
          <w:color w:val="000000" w:themeColor="text1"/>
          <w:lang w:val="en-US"/>
        </w:rPr>
        <w:t>EyePhone</w:t>
      </w:r>
      <w:proofErr w:type="spellEnd"/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HMD</w:t>
      </w:r>
      <w:r w:rsidRPr="006633C8">
        <w:rPr>
          <w:color w:val="000000" w:themeColor="text1"/>
        </w:rPr>
        <w:t xml:space="preserve"> и </w:t>
      </w:r>
      <w:r w:rsidRPr="006633C8">
        <w:rPr>
          <w:color w:val="000000" w:themeColor="text1"/>
          <w:lang w:val="en-US"/>
        </w:rPr>
        <w:t>Audio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Sphere</w:t>
      </w:r>
      <w:r w:rsidRPr="006633C8">
        <w:rPr>
          <w:color w:val="000000" w:themeColor="text1"/>
        </w:rPr>
        <w:t xml:space="preserve">. </w:t>
      </w:r>
      <w:proofErr w:type="spellStart"/>
      <w:r w:rsidRPr="006633C8">
        <w:rPr>
          <w:color w:val="000000" w:themeColor="text1"/>
        </w:rPr>
        <w:t>EyePhone</w:t>
      </w:r>
      <w:proofErr w:type="spellEnd"/>
      <w:r w:rsidRPr="006633C8">
        <w:rPr>
          <w:color w:val="000000" w:themeColor="text1"/>
        </w:rPr>
        <w:t xml:space="preserve"> 1 стоил $9400, </w:t>
      </w:r>
      <w:proofErr w:type="spellStart"/>
      <w:r w:rsidRPr="006633C8">
        <w:rPr>
          <w:color w:val="000000" w:themeColor="text1"/>
        </w:rPr>
        <w:t>EyePhone</w:t>
      </w:r>
      <w:proofErr w:type="spellEnd"/>
      <w:r w:rsidRPr="006633C8">
        <w:rPr>
          <w:color w:val="000000" w:themeColor="text1"/>
        </w:rPr>
        <w:t xml:space="preserve"> HRX </w:t>
      </w:r>
      <w:r w:rsidR="008E695A">
        <w:rPr>
          <w:color w:val="000000" w:themeColor="text1"/>
        </w:rPr>
        <w:t>–</w:t>
      </w:r>
      <w:r w:rsidRPr="006633C8">
        <w:rPr>
          <w:color w:val="000000" w:themeColor="text1"/>
        </w:rPr>
        <w:t xml:space="preserve"> $49 тысяч. За перчатки </w:t>
      </w:r>
      <w:proofErr w:type="spellStart"/>
      <w:r w:rsidRPr="006633C8">
        <w:rPr>
          <w:color w:val="000000" w:themeColor="text1"/>
        </w:rPr>
        <w:t>DataGlove</w:t>
      </w:r>
      <w:proofErr w:type="spellEnd"/>
      <w:r w:rsidRPr="006633C8">
        <w:rPr>
          <w:color w:val="000000" w:themeColor="text1"/>
        </w:rPr>
        <w:t xml:space="preserve"> просили $9000. </w:t>
      </w:r>
    </w:p>
    <w:p w14:paraId="721E78CB" w14:textId="484BC266" w:rsidR="00D34F00" w:rsidRPr="006633C8" w:rsidRDefault="0016405E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А в 1986 году Томас </w:t>
      </w:r>
      <w:proofErr w:type="spellStart"/>
      <w:r w:rsidRPr="006633C8">
        <w:rPr>
          <w:color w:val="000000" w:themeColor="text1"/>
        </w:rPr>
        <w:t>Фернесс</w:t>
      </w:r>
      <w:proofErr w:type="spellEnd"/>
      <w:r w:rsidRPr="006633C8">
        <w:rPr>
          <w:color w:val="000000" w:themeColor="text1"/>
        </w:rPr>
        <w:t xml:space="preserve"> представил системы </w:t>
      </w:r>
      <w:proofErr w:type="spellStart"/>
      <w:r w:rsidRPr="006633C8">
        <w:rPr>
          <w:color w:val="000000" w:themeColor="text1"/>
        </w:rPr>
        <w:t>Super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Cockpit</w:t>
      </w:r>
      <w:proofErr w:type="spellEnd"/>
      <w:r w:rsidRPr="006633C8">
        <w:rPr>
          <w:color w:val="000000" w:themeColor="text1"/>
        </w:rPr>
        <w:t xml:space="preserve"> «Шлем </w:t>
      </w:r>
      <w:proofErr w:type="spellStart"/>
      <w:r w:rsidRPr="006633C8">
        <w:rPr>
          <w:color w:val="000000" w:themeColor="text1"/>
        </w:rPr>
        <w:t>Дарта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Вейдера</w:t>
      </w:r>
      <w:proofErr w:type="spellEnd"/>
      <w:r w:rsidRPr="006633C8">
        <w:rPr>
          <w:color w:val="000000" w:themeColor="text1"/>
        </w:rPr>
        <w:t>» для полноценного обучения пилотов. Кабина для тренировок имела 3</w:t>
      </w:r>
      <w:r w:rsidRPr="006633C8">
        <w:rPr>
          <w:color w:val="000000" w:themeColor="text1"/>
          <w:lang w:val="en-US"/>
        </w:rPr>
        <w:t>d</w:t>
      </w:r>
      <w:r w:rsidRPr="006633C8">
        <w:rPr>
          <w:color w:val="000000" w:themeColor="text1"/>
        </w:rPr>
        <w:t>-карты, различные инфракрасные изображения местности, управление дополнилось распознаванием речи и жестов.</w:t>
      </w:r>
    </w:p>
    <w:p w14:paraId="7F45F0B8" w14:textId="2B792A44" w:rsidR="00D34F00" w:rsidRPr="006633C8" w:rsidRDefault="00202E71" w:rsidP="00F251E4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90-е ознаменовали </w:t>
      </w:r>
      <w:r w:rsidR="008842FD" w:rsidRPr="006633C8">
        <w:rPr>
          <w:color w:val="000000" w:themeColor="text1"/>
        </w:rPr>
        <w:t>временем</w:t>
      </w:r>
      <w:r w:rsidRPr="006633C8">
        <w:rPr>
          <w:color w:val="000000" w:themeColor="text1"/>
        </w:rPr>
        <w:t xml:space="preserve"> </w:t>
      </w:r>
      <w:r w:rsidR="008842FD" w:rsidRPr="006633C8">
        <w:rPr>
          <w:color w:val="000000" w:themeColor="text1"/>
        </w:rPr>
        <w:t xml:space="preserve">игровых перемен. </w:t>
      </w:r>
      <w:r w:rsidR="008842FD" w:rsidRPr="006633C8">
        <w:rPr>
          <w:color w:val="000000" w:themeColor="text1"/>
          <w:lang w:val="en-US"/>
        </w:rPr>
        <w:t>VR</w:t>
      </w:r>
      <w:r w:rsidR="008842FD" w:rsidRPr="006633C8">
        <w:rPr>
          <w:color w:val="000000" w:themeColor="text1"/>
        </w:rPr>
        <w:t xml:space="preserve">-устройства стали активно использоваться в игровой индустрии. Появились различные аркадные </w:t>
      </w:r>
      <w:r w:rsidR="008842FD" w:rsidRPr="006633C8">
        <w:rPr>
          <w:color w:val="000000" w:themeColor="text1"/>
          <w:lang w:val="en-US"/>
        </w:rPr>
        <w:t>VR</w:t>
      </w:r>
      <w:r w:rsidR="008842FD" w:rsidRPr="006633C8">
        <w:rPr>
          <w:color w:val="000000" w:themeColor="text1"/>
        </w:rPr>
        <w:t>-автоматы,</w:t>
      </w:r>
      <w:r w:rsidR="00D07802">
        <w:rPr>
          <w:color w:val="000000" w:themeColor="text1"/>
        </w:rPr>
        <w:t xml:space="preserve"> </w:t>
      </w:r>
      <w:r w:rsidR="008842FD" w:rsidRPr="006633C8">
        <w:rPr>
          <w:color w:val="000000" w:themeColor="text1"/>
          <w:lang w:val="en-US"/>
        </w:rPr>
        <w:t>SEGA</w:t>
      </w:r>
      <w:r w:rsidR="008842FD" w:rsidRPr="006633C8">
        <w:rPr>
          <w:color w:val="000000" w:themeColor="text1"/>
        </w:rPr>
        <w:t xml:space="preserve"> начала выпускать консоли </w:t>
      </w:r>
      <w:proofErr w:type="spellStart"/>
      <w:r w:rsidR="008842FD" w:rsidRPr="006633C8">
        <w:rPr>
          <w:color w:val="000000" w:themeColor="text1"/>
        </w:rPr>
        <w:t>Mega</w:t>
      </w:r>
      <w:proofErr w:type="spellEnd"/>
      <w:r w:rsidR="008842FD" w:rsidRPr="006633C8">
        <w:rPr>
          <w:color w:val="000000" w:themeColor="text1"/>
        </w:rPr>
        <w:t xml:space="preserve"> </w:t>
      </w:r>
      <w:proofErr w:type="spellStart"/>
      <w:r w:rsidR="008842FD" w:rsidRPr="006633C8">
        <w:rPr>
          <w:color w:val="000000" w:themeColor="text1"/>
        </w:rPr>
        <w:t>Drive</w:t>
      </w:r>
      <w:proofErr w:type="spellEnd"/>
      <w:r w:rsidR="008842FD" w:rsidRPr="006633C8">
        <w:rPr>
          <w:color w:val="000000" w:themeColor="text1"/>
        </w:rPr>
        <w:t xml:space="preserve"> с </w:t>
      </w:r>
      <w:r w:rsidR="008842FD" w:rsidRPr="006633C8">
        <w:rPr>
          <w:color w:val="000000" w:themeColor="text1"/>
          <w:lang w:val="en-US"/>
        </w:rPr>
        <w:t>VR</w:t>
      </w:r>
      <w:r w:rsidR="008842FD" w:rsidRPr="006633C8">
        <w:rPr>
          <w:color w:val="000000" w:themeColor="text1"/>
        </w:rPr>
        <w:t>-аксессуарами, тот же пистолет, которым нужно было отстреливать уток, очки по мотивам фильма «</w:t>
      </w:r>
      <w:proofErr w:type="spellStart"/>
      <w:r w:rsidR="008842FD" w:rsidRPr="006633C8">
        <w:rPr>
          <w:color w:val="000000" w:themeColor="text1"/>
        </w:rPr>
        <w:t>Робокоп</w:t>
      </w:r>
      <w:proofErr w:type="spellEnd"/>
      <w:r w:rsidR="008842FD" w:rsidRPr="006633C8">
        <w:rPr>
          <w:color w:val="000000" w:themeColor="text1"/>
        </w:rPr>
        <w:t>»</w:t>
      </w:r>
      <w:r w:rsidR="00B23C75">
        <w:rPr>
          <w:color w:val="000000" w:themeColor="text1"/>
        </w:rPr>
        <w:t>, изображение находится в приложении А.</w:t>
      </w:r>
    </w:p>
    <w:p w14:paraId="3930B3D6" w14:textId="2509CD29" w:rsidR="00D34F00" w:rsidRPr="006633C8" w:rsidRDefault="00D34F00" w:rsidP="00F251E4">
      <w:pPr>
        <w:widowControl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6633C8">
        <w:rPr>
          <w:color w:val="000000" w:themeColor="text1"/>
        </w:rPr>
        <w:t>В 1992 году</w:t>
      </w:r>
      <w:r w:rsidR="00F331B9" w:rsidRPr="006633C8">
        <w:rPr>
          <w:color w:val="000000" w:themeColor="text1"/>
        </w:rPr>
        <w:t xml:space="preserve"> была</w:t>
      </w:r>
      <w:r w:rsidRPr="006633C8">
        <w:rPr>
          <w:color w:val="000000" w:themeColor="text1"/>
        </w:rPr>
        <w:t xml:space="preserve"> </w:t>
      </w:r>
      <w:r w:rsidR="00F331B9" w:rsidRPr="006633C8">
        <w:rPr>
          <w:color w:val="000000" w:themeColor="text1"/>
        </w:rPr>
        <w:t xml:space="preserve">разработана </w:t>
      </w:r>
      <w:r w:rsidRPr="006633C8">
        <w:rPr>
          <w:color w:val="000000" w:themeColor="text1"/>
        </w:rPr>
        <w:t>AR-систем</w:t>
      </w:r>
      <w:r w:rsidR="00F331B9" w:rsidRPr="006633C8">
        <w:rPr>
          <w:color w:val="000000" w:themeColor="text1"/>
        </w:rPr>
        <w:t>а</w:t>
      </w:r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Virtual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Fixtures</w:t>
      </w:r>
      <w:proofErr w:type="spellEnd"/>
      <w:r w:rsidRPr="006633C8">
        <w:rPr>
          <w:color w:val="000000" w:themeColor="text1"/>
        </w:rPr>
        <w:t xml:space="preserve"> в США</w:t>
      </w:r>
      <w:r w:rsidR="00F331B9" w:rsidRPr="006633C8">
        <w:rPr>
          <w:color w:val="000000" w:themeColor="text1"/>
        </w:rPr>
        <w:t>, как раз в год выхода киноленты «</w:t>
      </w:r>
      <w:proofErr w:type="spellStart"/>
      <w:r w:rsidR="00F331B9" w:rsidRPr="006633C8">
        <w:rPr>
          <w:color w:val="000000" w:themeColor="text1"/>
        </w:rPr>
        <w:t>Газонокосильщик</w:t>
      </w:r>
      <w:proofErr w:type="spellEnd"/>
      <w:r w:rsidR="00F331B9" w:rsidRPr="006633C8">
        <w:rPr>
          <w:color w:val="000000" w:themeColor="text1"/>
        </w:rPr>
        <w:t xml:space="preserve">». Через 3 года в игру </w:t>
      </w:r>
      <w:r w:rsidR="00F251E4">
        <w:rPr>
          <w:color w:val="000000" w:themeColor="text1"/>
        </w:rPr>
        <w:t xml:space="preserve">уже </w:t>
      </w:r>
      <w:r w:rsidR="00F331B9" w:rsidRPr="006633C8">
        <w:rPr>
          <w:color w:val="000000" w:themeColor="text1"/>
        </w:rPr>
        <w:t xml:space="preserve">вошли </w:t>
      </w:r>
      <w:r w:rsidR="00F331B9" w:rsidRPr="006633C8">
        <w:rPr>
          <w:color w:val="000000" w:themeColor="text1"/>
          <w:lang w:val="en-US"/>
        </w:rPr>
        <w:t>Nintendo</w:t>
      </w:r>
      <w:r w:rsidR="00F331B9" w:rsidRPr="006633C8">
        <w:rPr>
          <w:color w:val="000000" w:themeColor="text1"/>
        </w:rPr>
        <w:t xml:space="preserve"> с своим творением </w:t>
      </w:r>
      <w:r w:rsidR="00F331B9" w:rsidRPr="006633C8">
        <w:rPr>
          <w:rFonts w:cs="Times New Roman"/>
          <w:color w:val="000000" w:themeColor="text1"/>
          <w:szCs w:val="28"/>
        </w:rPr>
        <w:t>«</w:t>
      </w:r>
      <w:proofErr w:type="spellStart"/>
      <w:r w:rsidR="00F331B9" w:rsidRPr="006633C8">
        <w:rPr>
          <w:rFonts w:cs="Times New Roman"/>
          <w:color w:val="000000" w:themeColor="text1"/>
          <w:szCs w:val="28"/>
        </w:rPr>
        <w:t>Virtual</w:t>
      </w:r>
      <w:proofErr w:type="spellEnd"/>
      <w:r w:rsidR="00F331B9" w:rsidRPr="006633C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F331B9" w:rsidRPr="006633C8">
        <w:rPr>
          <w:rFonts w:cs="Times New Roman"/>
          <w:color w:val="000000" w:themeColor="text1"/>
          <w:szCs w:val="28"/>
        </w:rPr>
        <w:t>Boy</w:t>
      </w:r>
      <w:proofErr w:type="spellEnd"/>
      <w:r w:rsidR="00F331B9" w:rsidRPr="006633C8">
        <w:rPr>
          <w:rFonts w:cs="Times New Roman"/>
          <w:color w:val="000000" w:themeColor="text1"/>
          <w:szCs w:val="28"/>
        </w:rPr>
        <w:t>»</w:t>
      </w:r>
      <w:r w:rsidR="00BA4DAE" w:rsidRPr="006633C8">
        <w:rPr>
          <w:rFonts w:cs="Times New Roman"/>
          <w:color w:val="000000" w:themeColor="text1"/>
          <w:szCs w:val="28"/>
        </w:rPr>
        <w:t xml:space="preserve"> </w:t>
      </w:r>
      <w:r w:rsidR="00BA4DAE" w:rsidRPr="006633C8">
        <w:rPr>
          <w:color w:val="000000" w:themeColor="text1"/>
        </w:rPr>
        <w:t xml:space="preserve">за $180, </w:t>
      </w:r>
      <w:r w:rsidR="00BA4DAE" w:rsidRPr="006633C8">
        <w:rPr>
          <w:rFonts w:cs="Times New Roman"/>
          <w:color w:val="000000" w:themeColor="text1"/>
          <w:szCs w:val="28"/>
        </w:rPr>
        <w:t xml:space="preserve">однако консоль не получила высокие продажи и </w:t>
      </w:r>
      <w:r w:rsidR="00F251E4">
        <w:rPr>
          <w:rFonts w:cs="Times New Roman"/>
          <w:color w:val="000000" w:themeColor="text1"/>
          <w:szCs w:val="28"/>
        </w:rPr>
        <w:t xml:space="preserve">вскоре </w:t>
      </w:r>
      <w:r w:rsidR="00BA4DAE" w:rsidRPr="006633C8">
        <w:rPr>
          <w:rFonts w:cs="Times New Roman"/>
          <w:color w:val="000000" w:themeColor="text1"/>
          <w:szCs w:val="28"/>
        </w:rPr>
        <w:t>её сняли с производства.</w:t>
      </w:r>
      <w:r w:rsidR="00F251E4">
        <w:rPr>
          <w:rFonts w:cs="Times New Roman"/>
          <w:color w:val="000000" w:themeColor="text1"/>
          <w:szCs w:val="28"/>
        </w:rPr>
        <w:t xml:space="preserve"> После выхода</w:t>
      </w:r>
      <w:r w:rsidR="002C39DF">
        <w:rPr>
          <w:rFonts w:cs="Times New Roman"/>
          <w:color w:val="000000" w:themeColor="text1"/>
          <w:szCs w:val="28"/>
        </w:rPr>
        <w:t xml:space="preserve"> </w:t>
      </w:r>
      <w:r w:rsidR="00F251E4">
        <w:rPr>
          <w:rFonts w:cs="Times New Roman"/>
          <w:color w:val="000000" w:themeColor="text1"/>
          <w:szCs w:val="28"/>
        </w:rPr>
        <w:t xml:space="preserve">устройства </w:t>
      </w:r>
      <w:r w:rsidR="002C39DF">
        <w:rPr>
          <w:rFonts w:cs="Times New Roman"/>
          <w:color w:val="000000" w:themeColor="text1"/>
          <w:szCs w:val="28"/>
        </w:rPr>
        <w:t>ажиотаж вокруг индустрии приостановился.</w:t>
      </w:r>
    </w:p>
    <w:p w14:paraId="24C7648E" w14:textId="2266F50F" w:rsidR="00BA4DAE" w:rsidRPr="006633C8" w:rsidRDefault="00BA4DAE" w:rsidP="003E130D">
      <w:pPr>
        <w:widowControl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6633C8">
        <w:rPr>
          <w:rFonts w:cs="Times New Roman"/>
          <w:color w:val="000000" w:themeColor="text1"/>
          <w:szCs w:val="28"/>
        </w:rPr>
        <w:lastRenderedPageBreak/>
        <w:t xml:space="preserve">И вот в 1999 году в свет выходит фильм «Матрица», в главной роли которого выступал Киану Ривз. Фильм стал очень успешен и </w:t>
      </w:r>
      <w:r w:rsidRPr="006633C8">
        <w:rPr>
          <w:rFonts w:cs="Times New Roman"/>
          <w:color w:val="000000" w:themeColor="text1"/>
          <w:szCs w:val="28"/>
          <w:lang w:val="en-US"/>
        </w:rPr>
        <w:t>VR</w:t>
      </w:r>
      <w:r w:rsidRPr="006633C8">
        <w:rPr>
          <w:rFonts w:cs="Times New Roman"/>
          <w:color w:val="000000" w:themeColor="text1"/>
          <w:szCs w:val="28"/>
        </w:rPr>
        <w:t xml:space="preserve"> получила невероятную популярность у общества</w:t>
      </w:r>
      <w:r w:rsidR="00142FE6">
        <w:rPr>
          <w:rFonts w:cs="Times New Roman"/>
          <w:color w:val="000000" w:themeColor="text1"/>
          <w:szCs w:val="28"/>
        </w:rPr>
        <w:t>.</w:t>
      </w:r>
    </w:p>
    <w:p w14:paraId="60E2F978" w14:textId="605C796B" w:rsidR="00BA4DAE" w:rsidRPr="006633C8" w:rsidRDefault="00BA4DAE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rFonts w:cs="Times New Roman"/>
          <w:color w:val="000000" w:themeColor="text1"/>
          <w:szCs w:val="28"/>
        </w:rPr>
        <w:t xml:space="preserve">Помимо этих устройств в 90-е выходили различные аппараты, однако они не получили такой массовой огласки. А в 2000-е годы </w:t>
      </w:r>
      <w:r w:rsidR="00EA501C" w:rsidRPr="006633C8">
        <w:rPr>
          <w:rFonts w:cs="Times New Roman"/>
          <w:color w:val="000000" w:themeColor="text1"/>
          <w:szCs w:val="28"/>
        </w:rPr>
        <w:t xml:space="preserve">началось затишье. Произошел значительный технологический процесс, появилась массовость сети </w:t>
      </w:r>
      <w:r w:rsidR="00EA501C" w:rsidRPr="006633C8">
        <w:rPr>
          <w:rFonts w:cs="Times New Roman"/>
          <w:color w:val="000000" w:themeColor="text1"/>
          <w:szCs w:val="28"/>
          <w:lang w:val="en-US"/>
        </w:rPr>
        <w:t>Internet</w:t>
      </w:r>
      <w:r w:rsidR="00EA501C" w:rsidRPr="006633C8">
        <w:rPr>
          <w:rFonts w:cs="Times New Roman"/>
          <w:color w:val="000000" w:themeColor="text1"/>
          <w:szCs w:val="28"/>
        </w:rPr>
        <w:t xml:space="preserve">, однако распространение в игровой индустрии </w:t>
      </w:r>
      <w:r w:rsidR="00EA501C" w:rsidRPr="006633C8">
        <w:rPr>
          <w:rFonts w:cs="Times New Roman"/>
          <w:color w:val="000000" w:themeColor="text1"/>
          <w:szCs w:val="28"/>
          <w:lang w:val="en-US"/>
        </w:rPr>
        <w:t>VR</w:t>
      </w:r>
      <w:r w:rsidR="00EA501C" w:rsidRPr="006633C8">
        <w:rPr>
          <w:rFonts w:cs="Times New Roman"/>
          <w:color w:val="000000" w:themeColor="text1"/>
          <w:szCs w:val="28"/>
        </w:rPr>
        <w:t xml:space="preserve"> так и не получило в силу большой цены и ограниченности потребляемого контента. Но в 2007 году </w:t>
      </w:r>
      <w:r w:rsidR="00EA501C" w:rsidRPr="006633C8">
        <w:rPr>
          <w:rFonts w:cs="Times New Roman"/>
          <w:color w:val="000000" w:themeColor="text1"/>
          <w:szCs w:val="28"/>
          <w:lang w:val="en-US"/>
        </w:rPr>
        <w:t>Google</w:t>
      </w:r>
      <w:r w:rsidR="00EA501C" w:rsidRPr="006633C8">
        <w:rPr>
          <w:rFonts w:cs="Times New Roman"/>
          <w:color w:val="000000" w:themeColor="text1"/>
          <w:szCs w:val="28"/>
        </w:rPr>
        <w:t xml:space="preserve"> представил </w:t>
      </w:r>
      <w:r w:rsidR="002919F5">
        <w:rPr>
          <w:rFonts w:cs="Times New Roman"/>
          <w:color w:val="000000" w:themeColor="text1"/>
          <w:szCs w:val="28"/>
        </w:rPr>
        <w:t>«</w:t>
      </w:r>
      <w:proofErr w:type="spellStart"/>
      <w:r w:rsidR="00EA501C" w:rsidRPr="006633C8">
        <w:rPr>
          <w:color w:val="000000" w:themeColor="text1"/>
        </w:rPr>
        <w:t>Street</w:t>
      </w:r>
      <w:proofErr w:type="spellEnd"/>
      <w:r w:rsidR="00EA501C" w:rsidRPr="006633C8">
        <w:rPr>
          <w:color w:val="000000" w:themeColor="text1"/>
        </w:rPr>
        <w:t xml:space="preserve"> </w:t>
      </w:r>
      <w:proofErr w:type="spellStart"/>
      <w:r w:rsidR="00EA501C" w:rsidRPr="006633C8">
        <w:rPr>
          <w:color w:val="000000" w:themeColor="text1"/>
        </w:rPr>
        <w:t>View</w:t>
      </w:r>
      <w:proofErr w:type="spellEnd"/>
      <w:r w:rsidR="002919F5">
        <w:rPr>
          <w:color w:val="000000" w:themeColor="text1"/>
        </w:rPr>
        <w:t>»</w:t>
      </w:r>
      <w:r w:rsidR="00EA501C" w:rsidRPr="006633C8">
        <w:rPr>
          <w:color w:val="000000" w:themeColor="text1"/>
        </w:rPr>
        <w:t>, виртуальные карты.</w:t>
      </w:r>
    </w:p>
    <w:p w14:paraId="032791BF" w14:textId="70988A6A" w:rsidR="005360F5" w:rsidRPr="006633C8" w:rsidRDefault="00EA501C" w:rsidP="003E130D">
      <w:pPr>
        <w:widowControl w:val="0"/>
        <w:spacing w:after="0" w:line="360" w:lineRule="auto"/>
        <w:ind w:firstLine="709"/>
        <w:jc w:val="both"/>
        <w:rPr>
          <w:rFonts w:asciiTheme="minorHAnsi" w:hAnsiTheme="minorHAnsi" w:cs="Times New Roman"/>
          <w:color w:val="000000" w:themeColor="text1"/>
          <w:sz w:val="24"/>
        </w:rPr>
      </w:pPr>
      <w:r w:rsidRPr="006633C8">
        <w:rPr>
          <w:rFonts w:cs="Times New Roman"/>
          <w:color w:val="000000" w:themeColor="text1"/>
          <w:szCs w:val="28"/>
        </w:rPr>
        <w:t xml:space="preserve">В 2012 году выходит прототип </w:t>
      </w:r>
      <w:r w:rsidRPr="006633C8">
        <w:rPr>
          <w:rFonts w:cs="Times New Roman"/>
          <w:color w:val="000000" w:themeColor="text1"/>
          <w:szCs w:val="28"/>
          <w:lang w:val="en-US"/>
        </w:rPr>
        <w:t>VR</w:t>
      </w:r>
      <w:r w:rsidRPr="006633C8">
        <w:rPr>
          <w:rFonts w:cs="Times New Roman"/>
          <w:color w:val="000000" w:themeColor="text1"/>
          <w:szCs w:val="28"/>
        </w:rPr>
        <w:t xml:space="preserve">-системы </w:t>
      </w:r>
      <w:proofErr w:type="spellStart"/>
      <w:r w:rsidRPr="006633C8">
        <w:rPr>
          <w:rFonts w:cs="Times New Roman"/>
          <w:color w:val="000000" w:themeColor="text1"/>
          <w:szCs w:val="28"/>
        </w:rPr>
        <w:t>Oculus</w:t>
      </w:r>
      <w:proofErr w:type="spellEnd"/>
      <w:r w:rsidRPr="006633C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6633C8">
        <w:rPr>
          <w:rFonts w:cs="Times New Roman"/>
          <w:color w:val="000000" w:themeColor="text1"/>
          <w:szCs w:val="28"/>
        </w:rPr>
        <w:t>Rift</w:t>
      </w:r>
      <w:proofErr w:type="spellEnd"/>
      <w:r w:rsidR="004A2316" w:rsidRPr="006633C8">
        <w:rPr>
          <w:rFonts w:cs="Times New Roman"/>
          <w:color w:val="000000" w:themeColor="text1"/>
          <w:szCs w:val="28"/>
        </w:rPr>
        <w:t xml:space="preserve"> анонсированный на </w:t>
      </w:r>
      <w:r w:rsidR="004A2316" w:rsidRPr="006633C8">
        <w:rPr>
          <w:rFonts w:cs="Times New Roman"/>
          <w:color w:val="000000" w:themeColor="text1"/>
          <w:szCs w:val="28"/>
          <w:lang w:val="en-US"/>
        </w:rPr>
        <w:t>E</w:t>
      </w:r>
      <w:r w:rsidR="004A2316" w:rsidRPr="006633C8">
        <w:rPr>
          <w:rFonts w:cs="Times New Roman"/>
          <w:color w:val="000000" w:themeColor="text1"/>
          <w:szCs w:val="28"/>
        </w:rPr>
        <w:t>3</w:t>
      </w:r>
      <w:r w:rsidR="00207186">
        <w:rPr>
          <w:rFonts w:cs="Times New Roman"/>
          <w:color w:val="000000" w:themeColor="text1"/>
          <w:szCs w:val="28"/>
        </w:rPr>
        <w:t xml:space="preserve">, фото представлено в приложении А. </w:t>
      </w:r>
      <w:r w:rsidR="004A2316" w:rsidRPr="006633C8">
        <w:rPr>
          <w:rFonts w:cs="Times New Roman"/>
          <w:color w:val="000000" w:themeColor="text1"/>
          <w:szCs w:val="28"/>
        </w:rPr>
        <w:t xml:space="preserve">Был выпущен первый в мире </w:t>
      </w:r>
      <w:r w:rsidR="004A2316" w:rsidRPr="006633C8">
        <w:rPr>
          <w:rFonts w:cs="Times New Roman"/>
          <w:color w:val="000000" w:themeColor="text1"/>
          <w:szCs w:val="28"/>
          <w:lang w:val="en-US"/>
        </w:rPr>
        <w:t>VR</w:t>
      </w:r>
      <w:r w:rsidR="004A2316" w:rsidRPr="006633C8">
        <w:rPr>
          <w:rFonts w:cs="Times New Roman"/>
          <w:color w:val="000000" w:themeColor="text1"/>
          <w:szCs w:val="28"/>
        </w:rPr>
        <w:t xml:space="preserve">-шлем с разрешением 1080х1200, углом обзора 110 градусов. </w:t>
      </w:r>
      <w:r w:rsidRPr="006633C8">
        <w:rPr>
          <w:rFonts w:cs="Times New Roman"/>
          <w:color w:val="000000" w:themeColor="text1"/>
          <w:szCs w:val="28"/>
        </w:rPr>
        <w:t xml:space="preserve">Система сразу привлекла инвесторов таких как </w:t>
      </w:r>
      <w:proofErr w:type="spellStart"/>
      <w:r w:rsidRPr="006633C8">
        <w:rPr>
          <w:rFonts w:cs="Times New Roman"/>
          <w:color w:val="000000" w:themeColor="text1"/>
          <w:szCs w:val="28"/>
        </w:rPr>
        <w:t>Facebook</w:t>
      </w:r>
      <w:proofErr w:type="spellEnd"/>
      <w:r w:rsidRPr="006633C8">
        <w:rPr>
          <w:rFonts w:cs="Times New Roman"/>
          <w:color w:val="000000" w:themeColor="text1"/>
          <w:szCs w:val="28"/>
        </w:rPr>
        <w:t xml:space="preserve"> в 2014 году</w:t>
      </w:r>
      <w:r w:rsidR="004A2316" w:rsidRPr="006633C8">
        <w:rPr>
          <w:rFonts w:cs="Times New Roman"/>
          <w:color w:val="000000" w:themeColor="text1"/>
          <w:szCs w:val="28"/>
        </w:rPr>
        <w:t xml:space="preserve"> и была ею куплена за </w:t>
      </w:r>
      <w:r w:rsidR="009C4651" w:rsidRPr="006633C8">
        <w:rPr>
          <w:rFonts w:cs="Times New Roman"/>
          <w:color w:val="000000" w:themeColor="text1"/>
          <w:szCs w:val="28"/>
        </w:rPr>
        <w:t xml:space="preserve">почти </w:t>
      </w:r>
      <w:r w:rsidR="004A2316" w:rsidRPr="006633C8">
        <w:rPr>
          <w:rFonts w:cs="Times New Roman"/>
          <w:color w:val="000000" w:themeColor="text1"/>
          <w:szCs w:val="28"/>
        </w:rPr>
        <w:t>$</w:t>
      </w:r>
      <w:r w:rsidR="009C4651" w:rsidRPr="006633C8">
        <w:rPr>
          <w:rFonts w:cs="Times New Roman"/>
          <w:color w:val="000000" w:themeColor="text1"/>
          <w:szCs w:val="28"/>
        </w:rPr>
        <w:t>3</w:t>
      </w:r>
      <w:r w:rsidR="004A2316" w:rsidRPr="006633C8">
        <w:rPr>
          <w:rFonts w:cs="Times New Roman"/>
          <w:color w:val="000000" w:themeColor="text1"/>
          <w:szCs w:val="28"/>
        </w:rPr>
        <w:t xml:space="preserve"> млрд</w:t>
      </w:r>
      <w:r w:rsidRPr="006633C8">
        <w:rPr>
          <w:rFonts w:cs="Times New Roman"/>
          <w:color w:val="000000" w:themeColor="text1"/>
          <w:szCs w:val="28"/>
        </w:rPr>
        <w:t>.</w:t>
      </w:r>
      <w:r w:rsidR="004A2316" w:rsidRPr="006633C8">
        <w:rPr>
          <w:rFonts w:cs="Times New Roman"/>
          <w:color w:val="000000" w:themeColor="text1"/>
          <w:szCs w:val="28"/>
        </w:rPr>
        <w:t xml:space="preserve"> </w:t>
      </w:r>
      <w:r w:rsidR="005360F5" w:rsidRPr="006633C8">
        <w:rPr>
          <w:rFonts w:cs="Times New Roman"/>
          <w:color w:val="000000" w:themeColor="text1"/>
          <w:szCs w:val="28"/>
        </w:rPr>
        <w:t>В 2015 году шлем начали производить массово, и первая ревизия была распродана в первые 14 минут.</w:t>
      </w:r>
    </w:p>
    <w:p w14:paraId="3898B5AD" w14:textId="6615B3EF" w:rsidR="005360F5" w:rsidRPr="006633C8" w:rsidRDefault="005360F5" w:rsidP="003E130D">
      <w:pPr>
        <w:widowControl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6633C8">
        <w:rPr>
          <w:color w:val="000000" w:themeColor="text1"/>
        </w:rPr>
        <w:t>Стоит выделить еще одно устройство, несмотря на небольшой охват «</w:t>
      </w:r>
      <w:proofErr w:type="spellStart"/>
      <w:r w:rsidRPr="006633C8">
        <w:rPr>
          <w:color w:val="000000" w:themeColor="text1"/>
        </w:rPr>
        <w:t>Google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Glass</w:t>
      </w:r>
      <w:proofErr w:type="spellEnd"/>
      <w:r w:rsidRPr="006633C8">
        <w:rPr>
          <w:color w:val="000000" w:themeColor="text1"/>
        </w:rPr>
        <w:t>» 2013 годы выпуска</w:t>
      </w:r>
      <w:r w:rsidR="00207186">
        <w:rPr>
          <w:color w:val="000000" w:themeColor="text1"/>
        </w:rPr>
        <w:t>, можно увидеть в приложении А</w:t>
      </w:r>
      <w:r w:rsidRPr="006633C8">
        <w:rPr>
          <w:color w:val="000000" w:themeColor="text1"/>
        </w:rPr>
        <w:t>. На стекло очков передавалось изображение с телефона. Также они позволяли делать снимки и видео при помощи голосового и сенсорного управления.</w:t>
      </w:r>
    </w:p>
    <w:p w14:paraId="77132AC7" w14:textId="1A1E5131" w:rsidR="007D7FC8" w:rsidRPr="006633C8" w:rsidRDefault="009C4651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В дальнейшем шумиха привлекла такие компании как HTC (</w:t>
      </w:r>
      <w:proofErr w:type="spellStart"/>
      <w:r w:rsidRPr="006633C8">
        <w:rPr>
          <w:color w:val="000000" w:themeColor="text1"/>
        </w:rPr>
        <w:t>Vive</w:t>
      </w:r>
      <w:proofErr w:type="spellEnd"/>
      <w:r w:rsidRPr="006633C8">
        <w:rPr>
          <w:color w:val="000000" w:themeColor="text1"/>
        </w:rPr>
        <w:t>), Sony (</w:t>
      </w:r>
      <w:proofErr w:type="spellStart"/>
      <w:r w:rsidRPr="006633C8">
        <w:rPr>
          <w:color w:val="000000" w:themeColor="text1"/>
        </w:rPr>
        <w:t>PlayStation</w:t>
      </w:r>
      <w:proofErr w:type="spellEnd"/>
      <w:r w:rsidRPr="006633C8">
        <w:rPr>
          <w:color w:val="000000" w:themeColor="text1"/>
        </w:rPr>
        <w:t xml:space="preserve"> VR) и </w:t>
      </w:r>
      <w:proofErr w:type="spellStart"/>
      <w:r w:rsidRPr="006633C8">
        <w:rPr>
          <w:color w:val="000000" w:themeColor="text1"/>
        </w:rPr>
        <w:t>Samsung</w:t>
      </w:r>
      <w:proofErr w:type="spellEnd"/>
      <w:r w:rsidRPr="006633C8">
        <w:rPr>
          <w:color w:val="000000" w:themeColor="text1"/>
        </w:rPr>
        <w:t xml:space="preserve"> (</w:t>
      </w:r>
      <w:proofErr w:type="spellStart"/>
      <w:r w:rsidRPr="006633C8">
        <w:rPr>
          <w:color w:val="000000" w:themeColor="text1"/>
        </w:rPr>
        <w:t>Gear</w:t>
      </w:r>
      <w:proofErr w:type="spellEnd"/>
      <w:r w:rsidRPr="006633C8">
        <w:rPr>
          <w:color w:val="000000" w:themeColor="text1"/>
        </w:rPr>
        <w:t xml:space="preserve"> VR).</w:t>
      </w:r>
      <w:r w:rsidR="005360F5" w:rsidRPr="006633C8">
        <w:rPr>
          <w:color w:val="000000" w:themeColor="text1"/>
        </w:rPr>
        <w:t xml:space="preserve"> Устройство Sony вышедшее в 2016 году стало одним из самых популярных VR-устройств при цене в $399.</w:t>
      </w:r>
      <w:r w:rsidR="007D7FC8" w:rsidRPr="006633C8">
        <w:rPr>
          <w:color w:val="000000" w:themeColor="text1"/>
        </w:rPr>
        <w:t xml:space="preserve"> Была и бюджетная версия </w:t>
      </w:r>
      <w:r w:rsidR="007D7FC8" w:rsidRPr="006633C8">
        <w:rPr>
          <w:color w:val="000000" w:themeColor="text1"/>
          <w:lang w:val="en-US"/>
        </w:rPr>
        <w:t>VR</w:t>
      </w:r>
      <w:r w:rsidR="007D7FC8" w:rsidRPr="006633C8">
        <w:rPr>
          <w:color w:val="000000" w:themeColor="text1"/>
        </w:rPr>
        <w:t xml:space="preserve">-шлема от </w:t>
      </w:r>
      <w:r w:rsidR="007D7FC8" w:rsidRPr="006633C8">
        <w:rPr>
          <w:color w:val="000000" w:themeColor="text1"/>
          <w:lang w:val="en-US"/>
        </w:rPr>
        <w:t>Google</w:t>
      </w:r>
      <w:r w:rsidR="007D7FC8" w:rsidRPr="006633C8">
        <w:rPr>
          <w:color w:val="000000" w:themeColor="text1"/>
        </w:rPr>
        <w:t xml:space="preserve">, она представляла из себя картонную коробку с 2 линзами куда помещался телефон и запускались ролики в формате </w:t>
      </w:r>
      <w:r w:rsidR="007D7FC8" w:rsidRPr="006633C8">
        <w:rPr>
          <w:color w:val="000000" w:themeColor="text1"/>
          <w:lang w:val="en-US"/>
        </w:rPr>
        <w:t>VR</w:t>
      </w:r>
      <w:r w:rsidR="007D7FC8" w:rsidRPr="006633C8">
        <w:rPr>
          <w:color w:val="000000" w:themeColor="text1"/>
        </w:rPr>
        <w:t>.</w:t>
      </w:r>
    </w:p>
    <w:p w14:paraId="27DDAA2F" w14:textId="77777777" w:rsidR="003074F7" w:rsidRPr="006633C8" w:rsidRDefault="007D7FC8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Microsoft</w:t>
      </w:r>
      <w:proofErr w:type="spellEnd"/>
      <w:r w:rsidRPr="006633C8">
        <w:rPr>
          <w:color w:val="000000" w:themeColor="text1"/>
        </w:rPr>
        <w:t xml:space="preserve"> не могли обойти сторон феномен </w:t>
      </w:r>
      <w:r w:rsidRPr="006633C8">
        <w:rPr>
          <w:color w:val="000000" w:themeColor="text1"/>
          <w:lang w:val="en-US"/>
        </w:rPr>
        <w:t>VR</w:t>
      </w:r>
      <w:r w:rsidRPr="006633C8">
        <w:rPr>
          <w:color w:val="000000" w:themeColor="text1"/>
        </w:rPr>
        <w:t xml:space="preserve"> и выпустили свою </w:t>
      </w:r>
      <w:r w:rsidRPr="006633C8">
        <w:rPr>
          <w:color w:val="000000" w:themeColor="text1"/>
          <w:lang w:val="en-US"/>
        </w:rPr>
        <w:t>Windows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Mixed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Reality</w:t>
      </w:r>
      <w:r w:rsidRPr="006633C8">
        <w:rPr>
          <w:color w:val="000000" w:themeColor="text1"/>
        </w:rPr>
        <w:t xml:space="preserve">. Устройства получили массовую огласку среди игроков, но при цене в $3500 не все моги её приобрести, поэтому широкое применение получило в </w:t>
      </w:r>
      <w:r w:rsidR="003074F7" w:rsidRPr="006633C8">
        <w:rPr>
          <w:color w:val="000000" w:themeColor="text1"/>
        </w:rPr>
        <w:t xml:space="preserve">медицине, архитектуре и так далее. </w:t>
      </w:r>
    </w:p>
    <w:p w14:paraId="796E8691" w14:textId="21E018A2" w:rsidR="00D34F00" w:rsidRPr="006633C8" w:rsidRDefault="003074F7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После такого прорыва появилась вторая ревизия </w:t>
      </w:r>
      <w:r w:rsidRPr="006633C8">
        <w:rPr>
          <w:color w:val="000000" w:themeColor="text1"/>
          <w:lang w:val="en-US"/>
        </w:rPr>
        <w:t>VR</w:t>
      </w:r>
      <w:r w:rsidRPr="006633C8">
        <w:rPr>
          <w:color w:val="000000" w:themeColor="text1"/>
        </w:rPr>
        <w:t xml:space="preserve">- шлема от </w:t>
      </w:r>
      <w:r w:rsidRPr="006633C8">
        <w:rPr>
          <w:color w:val="000000" w:themeColor="text1"/>
          <w:lang w:val="en-US"/>
        </w:rPr>
        <w:t>Oculus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</w:rPr>
        <w:lastRenderedPageBreak/>
        <w:t>«</w:t>
      </w:r>
      <w:proofErr w:type="spellStart"/>
      <w:r w:rsidRPr="006633C8">
        <w:rPr>
          <w:color w:val="000000" w:themeColor="text1"/>
        </w:rPr>
        <w:t>Oculus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Quest</w:t>
      </w:r>
      <w:proofErr w:type="spellEnd"/>
      <w:r w:rsidRPr="006633C8">
        <w:rPr>
          <w:color w:val="000000" w:themeColor="text1"/>
        </w:rPr>
        <w:t>», а в 2020 году «</w:t>
      </w:r>
      <w:proofErr w:type="spellStart"/>
      <w:r w:rsidRPr="006633C8">
        <w:rPr>
          <w:color w:val="000000" w:themeColor="text1"/>
        </w:rPr>
        <w:t>Oculus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Quest</w:t>
      </w:r>
      <w:proofErr w:type="spellEnd"/>
      <w:r w:rsidRPr="006633C8">
        <w:rPr>
          <w:color w:val="000000" w:themeColor="text1"/>
        </w:rPr>
        <w:t xml:space="preserve"> 2» за $299. Лучше стало всё: разрешение, погружение в виртуальную реальность, автономность, качеств</w:t>
      </w:r>
      <w:r w:rsidR="00142FE6">
        <w:rPr>
          <w:color w:val="000000" w:themeColor="text1"/>
        </w:rPr>
        <w:t>о.</w:t>
      </w:r>
      <w:r w:rsidRPr="006633C8">
        <w:rPr>
          <w:color w:val="000000" w:themeColor="text1"/>
        </w:rPr>
        <w:t xml:space="preserve"> А уже в 2022 году «</w:t>
      </w:r>
      <w:proofErr w:type="spellStart"/>
      <w:r w:rsidRPr="006633C8">
        <w:rPr>
          <w:color w:val="000000" w:themeColor="text1"/>
        </w:rPr>
        <w:t>Oculus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Quest</w:t>
      </w:r>
      <w:proofErr w:type="spellEnd"/>
      <w:r w:rsidRPr="006633C8">
        <w:rPr>
          <w:color w:val="000000" w:themeColor="text1"/>
        </w:rPr>
        <w:t xml:space="preserve"> 2» начала двигаться в направление </w:t>
      </w:r>
      <w:r w:rsidRPr="006633C8">
        <w:rPr>
          <w:color w:val="000000" w:themeColor="text1"/>
          <w:lang w:val="en-US"/>
        </w:rPr>
        <w:t>AR</w:t>
      </w:r>
      <w:r w:rsidRPr="006633C8">
        <w:rPr>
          <w:color w:val="000000" w:themeColor="text1"/>
        </w:rPr>
        <w:t>-разработок.</w:t>
      </w:r>
    </w:p>
    <w:p w14:paraId="6CE4FD4F" w14:textId="03307B9E" w:rsidR="00142FE6" w:rsidRDefault="008A7EF3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Также в 2016 году сферу «виртуальной реальности» захватила игра </w:t>
      </w:r>
      <w:r w:rsidR="002919F5">
        <w:rPr>
          <w:color w:val="000000" w:themeColor="text1"/>
        </w:rPr>
        <w:t>«</w:t>
      </w:r>
      <w:proofErr w:type="spellStart"/>
      <w:r w:rsidRPr="006633C8">
        <w:rPr>
          <w:color w:val="000000" w:themeColor="text1"/>
        </w:rPr>
        <w:t>Pokémon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Go</w:t>
      </w:r>
      <w:proofErr w:type="spellEnd"/>
      <w:r w:rsidR="002919F5">
        <w:rPr>
          <w:color w:val="000000" w:themeColor="text1"/>
        </w:rPr>
        <w:t>»</w:t>
      </w:r>
      <w:r w:rsidRPr="006633C8">
        <w:rPr>
          <w:color w:val="000000" w:themeColor="text1"/>
        </w:rPr>
        <w:t xml:space="preserve">, она вызвала колоссальный интерес к </w:t>
      </w:r>
      <w:r w:rsidRPr="006633C8">
        <w:rPr>
          <w:color w:val="000000" w:themeColor="text1"/>
          <w:lang w:val="en-US"/>
        </w:rPr>
        <w:t>AR</w:t>
      </w:r>
      <w:r w:rsidRPr="006633C8">
        <w:rPr>
          <w:color w:val="000000" w:themeColor="text1"/>
        </w:rPr>
        <w:t>-технологиям</w:t>
      </w:r>
      <w:r w:rsidR="00207186">
        <w:rPr>
          <w:color w:val="000000" w:themeColor="text1"/>
        </w:rPr>
        <w:t>, фото представлено в приложении А.</w:t>
      </w:r>
      <w:r w:rsidRPr="006633C8">
        <w:rPr>
          <w:color w:val="000000" w:themeColor="text1"/>
        </w:rPr>
        <w:t xml:space="preserve"> В ней нужно было ловить покемонов через телефон, которые накладывались на реальный мир с помощью камеры телефона и располагались в разных местах</w:t>
      </w:r>
      <w:r w:rsidR="0001189C">
        <w:rPr>
          <w:color w:val="000000" w:themeColor="text1"/>
        </w:rPr>
        <w:t>.</w:t>
      </w:r>
    </w:p>
    <w:p w14:paraId="2B33F4A1" w14:textId="38C6F068" w:rsidR="008A7EF3" w:rsidRPr="006633C8" w:rsidRDefault="008A7EF3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После этого мобильные геймдизайнеры выпустили много реплик на покемонов и развивали технологию. Интересом пользовались не только </w:t>
      </w:r>
      <w:r w:rsidR="002654F1" w:rsidRPr="006633C8">
        <w:rPr>
          <w:color w:val="000000" w:themeColor="text1"/>
        </w:rPr>
        <w:t>игры,</w:t>
      </w:r>
      <w:r w:rsidRPr="006633C8">
        <w:rPr>
          <w:color w:val="000000" w:themeColor="text1"/>
        </w:rPr>
        <w:t xml:space="preserve"> но и обычные приложения такие как </w:t>
      </w:r>
      <w:r w:rsidR="002919F5">
        <w:rPr>
          <w:color w:val="000000" w:themeColor="text1"/>
        </w:rPr>
        <w:t>«</w:t>
      </w:r>
      <w:proofErr w:type="spellStart"/>
      <w:r w:rsidRPr="006633C8">
        <w:rPr>
          <w:color w:val="000000" w:themeColor="text1"/>
        </w:rPr>
        <w:t>Google</w:t>
      </w:r>
      <w:proofErr w:type="spellEnd"/>
      <w:r w:rsidRPr="006633C8">
        <w:rPr>
          <w:color w:val="000000" w:themeColor="text1"/>
        </w:rPr>
        <w:t xml:space="preserve"> </w:t>
      </w:r>
      <w:proofErr w:type="spellStart"/>
      <w:r w:rsidRPr="006633C8">
        <w:rPr>
          <w:color w:val="000000" w:themeColor="text1"/>
        </w:rPr>
        <w:t>Maps</w:t>
      </w:r>
      <w:proofErr w:type="spellEnd"/>
      <w:r w:rsidR="002919F5">
        <w:rPr>
          <w:color w:val="000000" w:themeColor="text1"/>
        </w:rPr>
        <w:t>»</w:t>
      </w:r>
      <w:r w:rsidRPr="006633C8">
        <w:rPr>
          <w:color w:val="000000" w:themeColor="text1"/>
        </w:rPr>
        <w:t>.</w:t>
      </w:r>
    </w:p>
    <w:p w14:paraId="5BAF1B60" w14:textId="404A2898" w:rsidR="008A7EF3" w:rsidRDefault="002654F1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В начале 2024 года компания </w:t>
      </w:r>
      <w:r w:rsidRPr="006633C8">
        <w:rPr>
          <w:color w:val="000000" w:themeColor="text1"/>
          <w:lang w:val="en-US"/>
        </w:rPr>
        <w:t>Apple</w:t>
      </w:r>
      <w:r w:rsidR="0001189C">
        <w:rPr>
          <w:color w:val="000000" w:themeColor="text1"/>
        </w:rPr>
        <w:t xml:space="preserve"> выпустила</w:t>
      </w:r>
      <w:r w:rsidRPr="006633C8">
        <w:rPr>
          <w:color w:val="000000" w:themeColor="text1"/>
        </w:rPr>
        <w:t xml:space="preserve"> своё творение </w:t>
      </w:r>
      <w:r w:rsidR="0001189C">
        <w:rPr>
          <w:color w:val="000000" w:themeColor="text1"/>
        </w:rPr>
        <w:t xml:space="preserve">– </w:t>
      </w:r>
      <w:r w:rsidR="002919F5">
        <w:rPr>
          <w:color w:val="000000" w:themeColor="text1"/>
        </w:rPr>
        <w:t>«</w:t>
      </w:r>
      <w:r w:rsidR="0001189C">
        <w:rPr>
          <w:color w:val="000000" w:themeColor="text1"/>
          <w:lang w:val="en-US"/>
        </w:rPr>
        <w:t>Apple</w:t>
      </w:r>
      <w:r w:rsidR="0001189C" w:rsidRPr="0001189C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Vision</w:t>
      </w:r>
      <w:r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  <w:lang w:val="en-US"/>
        </w:rPr>
        <w:t>Pro</w:t>
      </w:r>
      <w:r w:rsidR="002919F5">
        <w:rPr>
          <w:color w:val="000000" w:themeColor="text1"/>
        </w:rPr>
        <w:t>»</w:t>
      </w:r>
      <w:r w:rsidRPr="006633C8">
        <w:rPr>
          <w:color w:val="000000" w:themeColor="text1"/>
        </w:rPr>
        <w:t xml:space="preserve">. Эта технология представляет из себя усовершенствованный шлем с множеством датчиков, который способен не только погрузить человека в </w:t>
      </w:r>
      <w:r w:rsidRPr="006633C8">
        <w:rPr>
          <w:color w:val="000000" w:themeColor="text1"/>
          <w:lang w:val="en-US"/>
        </w:rPr>
        <w:t>VR</w:t>
      </w:r>
      <w:r w:rsidRPr="006633C8">
        <w:rPr>
          <w:color w:val="000000" w:themeColor="text1"/>
        </w:rPr>
        <w:t xml:space="preserve">-пространство, но и </w:t>
      </w:r>
      <w:r w:rsidRPr="006633C8">
        <w:rPr>
          <w:color w:val="000000" w:themeColor="text1"/>
          <w:lang w:val="en-US"/>
        </w:rPr>
        <w:t>AR</w:t>
      </w:r>
      <w:r w:rsidR="0001189C">
        <w:rPr>
          <w:color w:val="000000" w:themeColor="text1"/>
        </w:rPr>
        <w:t>, фото устройства представлено в приложении А</w:t>
      </w:r>
      <w:r w:rsidR="00142FE6">
        <w:rPr>
          <w:color w:val="000000" w:themeColor="text1"/>
        </w:rPr>
        <w:t>.</w:t>
      </w:r>
    </w:p>
    <w:p w14:paraId="601A4AA0" w14:textId="77777777" w:rsidR="00065862" w:rsidRPr="00065862" w:rsidRDefault="00065862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0DF210BD" w14:textId="6FE3C218" w:rsidR="007E0A17" w:rsidRDefault="00065862" w:rsidP="003E130D">
      <w:pPr>
        <w:pStyle w:val="3"/>
        <w:widowControl w:val="0"/>
        <w:tabs>
          <w:tab w:val="left" w:pos="1134"/>
        </w:tabs>
      </w:pPr>
      <w:r w:rsidRPr="00065862">
        <w:t xml:space="preserve"> </w:t>
      </w:r>
      <w:bookmarkStart w:id="7" w:name="_Toc164778940"/>
      <w:r>
        <w:t xml:space="preserve">Понятия и принципы работы </w:t>
      </w:r>
      <w:r w:rsidRPr="00065862">
        <w:t>VR, AR</w:t>
      </w:r>
      <w:r w:rsidR="002919F5">
        <w:t>-</w:t>
      </w:r>
      <w:r w:rsidRPr="00065862">
        <w:t>технологий</w:t>
      </w:r>
      <w:bookmarkEnd w:id="7"/>
    </w:p>
    <w:p w14:paraId="46D50772" w14:textId="77777777" w:rsidR="00065862" w:rsidRPr="00065862" w:rsidRDefault="00065862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67A5F7CC" w14:textId="77777777" w:rsidR="00A7260C" w:rsidRPr="006633C8" w:rsidRDefault="009A3F29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Технологии </w:t>
      </w:r>
      <w:r w:rsidR="00066BA9" w:rsidRPr="006633C8">
        <w:rPr>
          <w:color w:val="000000" w:themeColor="text1"/>
        </w:rPr>
        <w:t>искусственной</w:t>
      </w:r>
      <w:r w:rsidRPr="006633C8">
        <w:rPr>
          <w:color w:val="000000" w:themeColor="text1"/>
        </w:rPr>
        <w:t xml:space="preserve"> реальности основаны на воспроизведении и воссоздании трехмерного пространства, задача которого </w:t>
      </w:r>
      <w:r w:rsidR="00AD629D" w:rsidRPr="006633C8">
        <w:rPr>
          <w:color w:val="000000" w:themeColor="text1"/>
        </w:rPr>
        <w:t>полностью</w:t>
      </w:r>
      <w:r w:rsidR="00066BA9" w:rsidRPr="006633C8">
        <w:rPr>
          <w:color w:val="000000" w:themeColor="text1"/>
        </w:rPr>
        <w:t xml:space="preserve"> или же частично</w:t>
      </w:r>
      <w:r w:rsidR="00AD629D"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</w:rPr>
        <w:t xml:space="preserve">погрузить пользователя </w:t>
      </w:r>
      <w:r w:rsidR="00AD629D" w:rsidRPr="006633C8">
        <w:rPr>
          <w:color w:val="000000" w:themeColor="text1"/>
        </w:rPr>
        <w:t xml:space="preserve">в этот мир с возможностью взаимодействия с </w:t>
      </w:r>
      <w:r w:rsidR="00A7260C" w:rsidRPr="006633C8">
        <w:rPr>
          <w:color w:val="000000" w:themeColor="text1"/>
        </w:rPr>
        <w:t>этим пространством</w:t>
      </w:r>
      <w:r w:rsidR="00AD629D" w:rsidRPr="006633C8">
        <w:rPr>
          <w:color w:val="000000" w:themeColor="text1"/>
        </w:rPr>
        <w:t xml:space="preserve">. </w:t>
      </w:r>
    </w:p>
    <w:p w14:paraId="5AB97846" w14:textId="071B8DE2" w:rsidR="00A7260C" w:rsidRPr="006633C8" w:rsidRDefault="00A7260C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При полном погружении в виртуальную реальность важны следующие аспекты: высокое качество разрешения искусственного мира, а также оборудования в целом, мощное «железо» ПК, на котором будут обрабатываться изображения и так далее. У частичного погружения есть свою нюансы, так как это чаще всего просмотр изображения на большом экране, технология должна также сопровождаться качественным оборудованием, пользователь в этом случае не всегда </w:t>
      </w:r>
      <w:r w:rsidR="00E90652">
        <w:rPr>
          <w:color w:val="000000" w:themeColor="text1"/>
        </w:rPr>
        <w:t>взаимодействует</w:t>
      </w:r>
      <w:r w:rsidRPr="006633C8">
        <w:rPr>
          <w:color w:val="000000" w:themeColor="text1"/>
        </w:rPr>
        <w:t xml:space="preserve"> с </w:t>
      </w:r>
      <w:r w:rsidR="00E90652">
        <w:rPr>
          <w:color w:val="000000" w:themeColor="text1"/>
        </w:rPr>
        <w:t xml:space="preserve">виртуальными </w:t>
      </w:r>
      <w:r w:rsidRPr="006633C8">
        <w:rPr>
          <w:color w:val="000000" w:themeColor="text1"/>
        </w:rPr>
        <w:t>объектами напрямую.</w:t>
      </w:r>
    </w:p>
    <w:p w14:paraId="1D463C7D" w14:textId="5483AE10" w:rsidR="00BC6BF4" w:rsidRPr="006633C8" w:rsidRDefault="00AD629D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lastRenderedPageBreak/>
        <w:t xml:space="preserve">Существует </w:t>
      </w:r>
      <w:r w:rsidR="00066BA9" w:rsidRPr="006633C8">
        <w:rPr>
          <w:color w:val="000000" w:themeColor="text1"/>
        </w:rPr>
        <w:t>несколько</w:t>
      </w:r>
      <w:r w:rsidRPr="006633C8">
        <w:rPr>
          <w:color w:val="000000" w:themeColor="text1"/>
        </w:rPr>
        <w:t xml:space="preserve"> главных принцип</w:t>
      </w:r>
      <w:r w:rsidR="00066BA9" w:rsidRPr="006633C8">
        <w:rPr>
          <w:color w:val="000000" w:themeColor="text1"/>
        </w:rPr>
        <w:t>ов</w:t>
      </w:r>
      <w:r w:rsidRPr="006633C8">
        <w:rPr>
          <w:color w:val="000000" w:themeColor="text1"/>
        </w:rPr>
        <w:t xml:space="preserve"> работы этой технологии:</w:t>
      </w:r>
    </w:p>
    <w:p w14:paraId="2ABD24B8" w14:textId="6BDDEF87" w:rsidR="00AD629D" w:rsidRPr="006633C8" w:rsidRDefault="00A03102" w:rsidP="003E130D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rFonts w:eastAsia="Calibri" w:cs="Times New Roman"/>
          <w:color w:val="000000" w:themeColor="text1"/>
          <w:szCs w:val="28"/>
        </w:rPr>
        <w:t>о</w:t>
      </w:r>
      <w:r w:rsidR="00AD629D" w:rsidRPr="006633C8">
        <w:rPr>
          <w:rFonts w:eastAsia="Calibri" w:cs="Times New Roman"/>
          <w:color w:val="000000" w:themeColor="text1"/>
          <w:szCs w:val="28"/>
        </w:rPr>
        <w:t xml:space="preserve">тслеживание положения </w:t>
      </w:r>
      <w:r w:rsidR="00066BA9" w:rsidRPr="006633C8">
        <w:rPr>
          <w:rFonts w:eastAsia="Calibri" w:cs="Times New Roman"/>
          <w:color w:val="000000" w:themeColor="text1"/>
          <w:szCs w:val="28"/>
        </w:rPr>
        <w:t>пользователя и его головы в пространстве</w:t>
      </w:r>
      <w:r>
        <w:rPr>
          <w:rFonts w:eastAsia="Calibri" w:cs="Times New Roman"/>
          <w:color w:val="000000" w:themeColor="text1"/>
          <w:szCs w:val="28"/>
        </w:rPr>
        <w:t xml:space="preserve"> с</w:t>
      </w:r>
      <w:r w:rsidR="00AD629D" w:rsidRPr="006633C8">
        <w:rPr>
          <w:rFonts w:eastAsia="Calibri" w:cs="Times New Roman"/>
          <w:color w:val="000000" w:themeColor="text1"/>
          <w:szCs w:val="28"/>
        </w:rPr>
        <w:t xml:space="preserve"> помощью специальных </w:t>
      </w:r>
      <w:proofErr w:type="spellStart"/>
      <w:r w:rsidR="00AD629D" w:rsidRPr="006633C8">
        <w:rPr>
          <w:rFonts w:eastAsia="Calibri" w:cs="Times New Roman"/>
          <w:color w:val="000000" w:themeColor="text1"/>
          <w:szCs w:val="28"/>
        </w:rPr>
        <w:t>трекеров</w:t>
      </w:r>
      <w:proofErr w:type="spellEnd"/>
      <w:r w:rsidR="00AD629D" w:rsidRPr="006633C8">
        <w:rPr>
          <w:rFonts w:eastAsia="Calibri" w:cs="Times New Roman"/>
          <w:color w:val="000000" w:themeColor="text1"/>
          <w:szCs w:val="28"/>
        </w:rPr>
        <w:t xml:space="preserve">, читающих и отслеживающих </w:t>
      </w:r>
      <w:r w:rsidR="00066BA9" w:rsidRPr="006633C8">
        <w:rPr>
          <w:rFonts w:eastAsia="Calibri" w:cs="Times New Roman"/>
          <w:color w:val="000000" w:themeColor="text1"/>
          <w:szCs w:val="28"/>
        </w:rPr>
        <w:t>движения</w:t>
      </w:r>
      <w:r w:rsidR="00AD629D" w:rsidRPr="006633C8">
        <w:rPr>
          <w:rFonts w:eastAsia="Calibri" w:cs="Times New Roman"/>
          <w:color w:val="000000" w:themeColor="text1"/>
          <w:szCs w:val="28"/>
        </w:rPr>
        <w:t xml:space="preserve"> в пространстве, переносит изображение</w:t>
      </w:r>
      <w:r w:rsidR="00066BA9" w:rsidRPr="006633C8">
        <w:rPr>
          <w:rFonts w:eastAsia="Calibri" w:cs="Times New Roman"/>
          <w:color w:val="000000" w:themeColor="text1"/>
          <w:szCs w:val="28"/>
        </w:rPr>
        <w:t xml:space="preserve"> на экраны</w:t>
      </w:r>
      <w:r>
        <w:rPr>
          <w:color w:val="000000" w:themeColor="text1"/>
        </w:rPr>
        <w:t>,</w:t>
      </w:r>
      <w:r w:rsidR="00066BA9" w:rsidRPr="006633C8">
        <w:rPr>
          <w:color w:val="000000" w:themeColor="text1"/>
        </w:rPr>
        <w:t xml:space="preserve"> нужно для возможности перемещения и взаимодействия внутри виртуального пространства</w:t>
      </w:r>
      <w:r w:rsidR="00A7260C" w:rsidRPr="006633C8">
        <w:rPr>
          <w:color w:val="000000" w:themeColor="text1"/>
        </w:rPr>
        <w:t>;</w:t>
      </w:r>
    </w:p>
    <w:p w14:paraId="613193D0" w14:textId="52A2C9FF" w:rsidR="00DD6FEB" w:rsidRPr="006633C8" w:rsidRDefault="00A03102" w:rsidP="003E130D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м</w:t>
      </w:r>
      <w:r w:rsidR="00DD6FEB" w:rsidRPr="006633C8">
        <w:rPr>
          <w:color w:val="000000" w:themeColor="text1"/>
        </w:rPr>
        <w:t>ониторинг</w:t>
      </w:r>
      <w:r>
        <w:rPr>
          <w:color w:val="000000" w:themeColor="text1"/>
        </w:rPr>
        <w:t>, к</w:t>
      </w:r>
      <w:r w:rsidR="00DD6FEB" w:rsidRPr="006633C8">
        <w:rPr>
          <w:color w:val="000000" w:themeColor="text1"/>
        </w:rPr>
        <w:t xml:space="preserve">онтроллинг направления взгляда пользователя осуществляются также специальными датчиками, при использовании которых можно качественнее взаимодействовать с окружением в </w:t>
      </w:r>
      <w:r w:rsidR="00066BA9" w:rsidRPr="006633C8">
        <w:rPr>
          <w:color w:val="000000" w:themeColor="text1"/>
        </w:rPr>
        <w:t>пространстве</w:t>
      </w:r>
      <w:r w:rsidR="00A7260C" w:rsidRPr="006633C8">
        <w:rPr>
          <w:color w:val="000000" w:themeColor="text1"/>
        </w:rPr>
        <w:t>;</w:t>
      </w:r>
    </w:p>
    <w:p w14:paraId="60243145" w14:textId="66931C7F" w:rsidR="004A36BD" w:rsidRPr="006633C8" w:rsidRDefault="00A03102" w:rsidP="003E130D">
      <w:pPr>
        <w:pStyle w:val="a3"/>
        <w:widowControl w:val="0"/>
        <w:numPr>
          <w:ilvl w:val="0"/>
          <w:numId w:val="27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="00BC6BF4" w:rsidRPr="006633C8">
        <w:rPr>
          <w:color w:val="000000" w:themeColor="text1"/>
        </w:rPr>
        <w:t xml:space="preserve">еремещение </w:t>
      </w:r>
      <w:r w:rsidR="00066BA9" w:rsidRPr="006633C8">
        <w:rPr>
          <w:color w:val="000000" w:themeColor="text1"/>
        </w:rPr>
        <w:t>специальных дополнительных устройств</w:t>
      </w:r>
      <w:r>
        <w:rPr>
          <w:color w:val="000000" w:themeColor="text1"/>
        </w:rPr>
        <w:t>, на которых</w:t>
      </w:r>
      <w:r w:rsidR="00066BA9" w:rsidRPr="006633C8">
        <w:rPr>
          <w:color w:val="000000" w:themeColor="text1"/>
        </w:rPr>
        <w:t xml:space="preserve"> также</w:t>
      </w:r>
      <w:r>
        <w:rPr>
          <w:color w:val="000000" w:themeColor="text1"/>
        </w:rPr>
        <w:t>,</w:t>
      </w:r>
      <w:r w:rsidR="00066BA9" w:rsidRPr="006633C8">
        <w:rPr>
          <w:color w:val="000000" w:themeColor="text1"/>
        </w:rPr>
        <w:t xml:space="preserve"> как и на шлеме закреплены различные </w:t>
      </w:r>
      <w:proofErr w:type="spellStart"/>
      <w:r w:rsidR="00066BA9" w:rsidRPr="006633C8">
        <w:rPr>
          <w:color w:val="000000" w:themeColor="text1"/>
        </w:rPr>
        <w:t>трекеры</w:t>
      </w:r>
      <w:proofErr w:type="spellEnd"/>
      <w:r w:rsidR="00066BA9" w:rsidRPr="006633C8">
        <w:rPr>
          <w:color w:val="000000" w:themeColor="text1"/>
        </w:rPr>
        <w:t xml:space="preserve">, </w:t>
      </w:r>
      <w:r>
        <w:rPr>
          <w:color w:val="000000" w:themeColor="text1"/>
        </w:rPr>
        <w:t>передающие</w:t>
      </w:r>
      <w:r w:rsidR="00066BA9" w:rsidRPr="006633C8">
        <w:rPr>
          <w:color w:val="000000" w:themeColor="text1"/>
        </w:rPr>
        <w:t xml:space="preserve"> информацию и работают вместе с теми, что находятся на главном устройстве.</w:t>
      </w:r>
      <w:r w:rsidR="00DD6FEB" w:rsidRPr="006633C8">
        <w:rPr>
          <w:color w:val="000000" w:themeColor="text1"/>
        </w:rPr>
        <w:t xml:space="preserve"> </w:t>
      </w:r>
    </w:p>
    <w:p w14:paraId="1F82E8DE" w14:textId="2FB7F961" w:rsidR="00967EB9" w:rsidRPr="006633C8" w:rsidRDefault="002F773B" w:rsidP="003E130D">
      <w:pPr>
        <w:widowControl w:val="0"/>
        <w:spacing w:after="0" w:line="360" w:lineRule="auto"/>
        <w:ind w:firstLine="709"/>
        <w:jc w:val="both"/>
        <w:rPr>
          <w:rStyle w:val="a8"/>
          <w:color w:val="000000" w:themeColor="text1"/>
          <w:u w:val="none"/>
        </w:rPr>
      </w:pPr>
      <w:r w:rsidRPr="006633C8">
        <w:rPr>
          <w:color w:val="000000" w:themeColor="text1"/>
        </w:rPr>
        <w:t xml:space="preserve">Современные </w:t>
      </w:r>
      <w:r w:rsidR="00967EB9" w:rsidRPr="006633C8">
        <w:rPr>
          <w:color w:val="000000" w:themeColor="text1"/>
        </w:rPr>
        <w:t>VR</w:t>
      </w:r>
      <w:r w:rsidRPr="006633C8">
        <w:rPr>
          <w:color w:val="000000" w:themeColor="text1"/>
        </w:rPr>
        <w:t xml:space="preserve">-устройства работают следующим образом. </w:t>
      </w:r>
      <w:r w:rsidR="00967EB9" w:rsidRPr="006633C8">
        <w:rPr>
          <w:color w:val="000000" w:themeColor="text1"/>
        </w:rPr>
        <w:t xml:space="preserve">Внутри </w:t>
      </w:r>
      <w:r w:rsidRPr="006633C8">
        <w:rPr>
          <w:color w:val="000000" w:themeColor="text1"/>
        </w:rPr>
        <w:t xml:space="preserve">системы </w:t>
      </w:r>
      <w:r w:rsidR="00967EB9" w:rsidRPr="006633C8">
        <w:rPr>
          <w:color w:val="000000" w:themeColor="text1"/>
        </w:rPr>
        <w:t xml:space="preserve">расположены один или два ЖК-дисплея, часто применяют </w:t>
      </w:r>
      <w:proofErr w:type="spellStart"/>
      <w:r w:rsidR="00967EB9" w:rsidRPr="006633C8">
        <w:rPr>
          <w:color w:val="000000" w:themeColor="text1"/>
        </w:rPr>
        <w:t>Super-fast</w:t>
      </w:r>
      <w:proofErr w:type="spellEnd"/>
      <w:r w:rsidR="00967EB9" w:rsidRPr="006633C8">
        <w:rPr>
          <w:color w:val="000000" w:themeColor="text1"/>
        </w:rPr>
        <w:t xml:space="preserve"> LCD и OLED</w:t>
      </w:r>
      <w:r w:rsidRPr="006633C8">
        <w:rPr>
          <w:color w:val="000000" w:themeColor="text1"/>
        </w:rPr>
        <w:t>, м</w:t>
      </w:r>
      <w:r w:rsidR="00967EB9" w:rsidRPr="006633C8">
        <w:rPr>
          <w:color w:val="000000" w:themeColor="text1"/>
        </w:rPr>
        <w:t>асштаб и настройка стереоскопического изображения регулируется встроенными линзами</w:t>
      </w:r>
      <w:r w:rsidRPr="006633C8">
        <w:rPr>
          <w:color w:val="000000" w:themeColor="text1"/>
        </w:rPr>
        <w:t>,</w:t>
      </w:r>
      <w:r w:rsidR="00967EB9" w:rsidRPr="006633C8">
        <w:rPr>
          <w:color w:val="000000" w:themeColor="text1"/>
        </w:rPr>
        <w:t xml:space="preserve"> угол обзора составляет около 100 градусов</w:t>
      </w:r>
      <w:r w:rsidRPr="006633C8">
        <w:rPr>
          <w:color w:val="000000" w:themeColor="text1"/>
        </w:rPr>
        <w:t xml:space="preserve">, </w:t>
      </w:r>
      <w:r w:rsidR="00967EB9" w:rsidRPr="006633C8">
        <w:rPr>
          <w:color w:val="000000" w:themeColor="text1"/>
        </w:rPr>
        <w:t xml:space="preserve">видео </w:t>
      </w:r>
      <w:r w:rsidRPr="006633C8">
        <w:rPr>
          <w:color w:val="000000" w:themeColor="text1"/>
        </w:rPr>
        <w:t>воспроизводится</w:t>
      </w:r>
      <w:r w:rsidR="00967EB9" w:rsidRPr="006633C8">
        <w:rPr>
          <w:color w:val="000000" w:themeColor="text1"/>
        </w:rPr>
        <w:t xml:space="preserve"> с частотой кадров от 60 до 120 в секунду</w:t>
      </w:r>
      <w:r w:rsidRPr="006633C8">
        <w:rPr>
          <w:color w:val="000000" w:themeColor="text1"/>
        </w:rPr>
        <w:t xml:space="preserve"> (м</w:t>
      </w:r>
      <w:r w:rsidR="00967EB9" w:rsidRPr="006633C8">
        <w:rPr>
          <w:color w:val="000000" w:themeColor="text1"/>
        </w:rPr>
        <w:t>инимальное время задержки</w:t>
      </w:r>
      <w:r w:rsidRPr="006633C8">
        <w:rPr>
          <w:color w:val="000000" w:themeColor="text1"/>
        </w:rPr>
        <w:t xml:space="preserve"> </w:t>
      </w:r>
      <w:r w:rsidR="00967EB9" w:rsidRPr="006633C8">
        <w:rPr>
          <w:color w:val="000000" w:themeColor="text1"/>
        </w:rPr>
        <w:t>не более 50 </w:t>
      </w:r>
      <w:proofErr w:type="spellStart"/>
      <w:r w:rsidR="00967EB9" w:rsidRPr="006633C8">
        <w:rPr>
          <w:color w:val="000000" w:themeColor="text1"/>
        </w:rPr>
        <w:t>мс</w:t>
      </w:r>
      <w:proofErr w:type="spellEnd"/>
      <w:r w:rsidRPr="006633C8">
        <w:rPr>
          <w:color w:val="000000" w:themeColor="text1"/>
        </w:rPr>
        <w:t xml:space="preserve">), </w:t>
      </w:r>
      <w:r w:rsidR="00967EB9" w:rsidRPr="006633C8">
        <w:rPr>
          <w:color w:val="000000" w:themeColor="text1"/>
        </w:rPr>
        <w:t xml:space="preserve">ИК-датчики </w:t>
      </w:r>
      <w:r w:rsidRPr="006633C8">
        <w:rPr>
          <w:color w:val="000000" w:themeColor="text1"/>
        </w:rPr>
        <w:t xml:space="preserve">расположенные </w:t>
      </w:r>
      <w:r w:rsidR="00967EB9" w:rsidRPr="006633C8">
        <w:rPr>
          <w:color w:val="000000" w:themeColor="text1"/>
        </w:rPr>
        <w:t>внутри</w:t>
      </w:r>
      <w:r w:rsidRPr="006633C8">
        <w:rPr>
          <w:color w:val="000000" w:themeColor="text1"/>
        </w:rPr>
        <w:t xml:space="preserve"> и снаружи</w:t>
      </w:r>
      <w:r w:rsidR="00967EB9" w:rsidRPr="006633C8">
        <w:rPr>
          <w:color w:val="000000" w:themeColor="text1"/>
        </w:rPr>
        <w:t xml:space="preserve"> гарнитуры отслеживают взгляд</w:t>
      </w:r>
      <w:r w:rsidRPr="006633C8">
        <w:rPr>
          <w:color w:val="000000" w:themeColor="text1"/>
        </w:rPr>
        <w:t xml:space="preserve"> и перемещение</w:t>
      </w:r>
      <w:r w:rsidR="00142FE6">
        <w:rPr>
          <w:color w:val="000000" w:themeColor="text1"/>
        </w:rPr>
        <w:t>.</w:t>
      </w:r>
      <w:r w:rsidR="00967EB9" w:rsidRPr="006633C8">
        <w:rPr>
          <w:color w:val="000000" w:themeColor="text1"/>
        </w:rPr>
        <w:fldChar w:fldCharType="begin"/>
      </w:r>
      <w:r w:rsidR="00967EB9" w:rsidRPr="006633C8">
        <w:rPr>
          <w:color w:val="000000" w:themeColor="text1"/>
        </w:rPr>
        <w:instrText xml:space="preserve"> HYPERLINK "https://jazz.sber.ru/" \t "_blank" </w:instrText>
      </w:r>
      <w:r w:rsidR="00967EB9" w:rsidRPr="006633C8">
        <w:rPr>
          <w:color w:val="000000" w:themeColor="text1"/>
        </w:rPr>
        <w:fldChar w:fldCharType="separate"/>
      </w:r>
    </w:p>
    <w:p w14:paraId="33C41AB0" w14:textId="6181EA43" w:rsidR="00A7260C" w:rsidRPr="00142FE6" w:rsidRDefault="00967EB9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fldChar w:fldCharType="end"/>
      </w:r>
      <w:r w:rsidR="000765F7" w:rsidRPr="006633C8">
        <w:rPr>
          <w:color w:val="000000" w:themeColor="text1"/>
        </w:rPr>
        <w:t xml:space="preserve">Принцип работы </w:t>
      </w:r>
      <w:r w:rsidR="000765F7" w:rsidRPr="006633C8">
        <w:rPr>
          <w:color w:val="000000" w:themeColor="text1"/>
          <w:lang w:val="en-US"/>
        </w:rPr>
        <w:t>AR</w:t>
      </w:r>
      <w:r w:rsidR="000765F7" w:rsidRPr="006633C8">
        <w:rPr>
          <w:color w:val="000000" w:themeColor="text1"/>
        </w:rPr>
        <w:t xml:space="preserve"> основан на распознавании нейросетью объектов и определении их в пространстве.</w:t>
      </w:r>
      <w:r w:rsidR="00A7260C" w:rsidRPr="006633C8">
        <w:rPr>
          <w:b/>
          <w:bCs/>
          <w:color w:val="000000" w:themeColor="text1"/>
        </w:rPr>
        <w:t xml:space="preserve"> </w:t>
      </w:r>
      <w:r w:rsidR="000765F7" w:rsidRPr="006633C8">
        <w:rPr>
          <w:color w:val="000000" w:themeColor="text1"/>
        </w:rPr>
        <w:t>Г</w:t>
      </w:r>
      <w:r w:rsidRPr="006633C8">
        <w:rPr>
          <w:color w:val="000000" w:themeColor="text1"/>
        </w:rPr>
        <w:t>рафическая картинка накладывается на реаль</w:t>
      </w:r>
      <w:r w:rsidR="000765F7" w:rsidRPr="006633C8">
        <w:rPr>
          <w:color w:val="000000" w:themeColor="text1"/>
        </w:rPr>
        <w:t xml:space="preserve">ность посредством чего </w:t>
      </w:r>
      <w:r w:rsidRPr="006633C8">
        <w:rPr>
          <w:color w:val="000000" w:themeColor="text1"/>
        </w:rPr>
        <w:t>и создаётся единая плоскость</w:t>
      </w:r>
      <w:r w:rsidR="000765F7" w:rsidRPr="006633C8">
        <w:rPr>
          <w:color w:val="000000" w:themeColor="text1"/>
        </w:rPr>
        <w:t xml:space="preserve"> с искусственным изображением. </w:t>
      </w:r>
      <w:r w:rsidRPr="006633C8">
        <w:rPr>
          <w:color w:val="000000" w:themeColor="text1"/>
        </w:rPr>
        <w:t>Всё окружающее пространство искусственный интеллект разделяет на карту точек и плоскостей, по которым может определить местоположение пользователя</w:t>
      </w:r>
      <w:r w:rsidR="00142FE6">
        <w:rPr>
          <w:color w:val="000000" w:themeColor="text1"/>
        </w:rPr>
        <w:t>.</w:t>
      </w:r>
    </w:p>
    <w:p w14:paraId="4E4DF778" w14:textId="64003D4D" w:rsidR="00967EB9" w:rsidRPr="006633C8" w:rsidRDefault="00A7260C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Устройства, используемые для использования технологий:</w:t>
      </w:r>
    </w:p>
    <w:p w14:paraId="201B95E8" w14:textId="0B31CE51" w:rsidR="00967EB9" w:rsidRPr="006633C8" w:rsidRDefault="00967EB9" w:rsidP="003E130D">
      <w:pPr>
        <w:pStyle w:val="a3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color w:val="000000" w:themeColor="text1"/>
        </w:rPr>
      </w:pPr>
      <w:r w:rsidRPr="00C419A9">
        <w:rPr>
          <w:color w:val="000000" w:themeColor="text1"/>
        </w:rPr>
        <w:t>VR</w:t>
      </w:r>
      <w:r w:rsidR="00A03102">
        <w:rPr>
          <w:color w:val="000000" w:themeColor="text1"/>
        </w:rPr>
        <w:t>-</w:t>
      </w:r>
      <w:r w:rsidRPr="006633C8">
        <w:rPr>
          <w:color w:val="000000" w:themeColor="text1"/>
        </w:rPr>
        <w:t>очки, шлемы</w:t>
      </w:r>
      <w:r w:rsidR="008B40AA" w:rsidRPr="006633C8">
        <w:rPr>
          <w:color w:val="000000" w:themeColor="text1"/>
        </w:rPr>
        <w:t>,</w:t>
      </w:r>
      <w:r w:rsidRPr="006633C8">
        <w:rPr>
          <w:color w:val="000000" w:themeColor="text1"/>
        </w:rPr>
        <w:t xml:space="preserve"> комнаты, оборудованные </w:t>
      </w:r>
      <w:r w:rsidR="008B40AA" w:rsidRPr="006633C8">
        <w:rPr>
          <w:color w:val="000000" w:themeColor="text1"/>
        </w:rPr>
        <w:t xml:space="preserve">специальной </w:t>
      </w:r>
      <w:r w:rsidRPr="006633C8">
        <w:rPr>
          <w:color w:val="000000" w:themeColor="text1"/>
        </w:rPr>
        <w:t>аппаратурой, воздействующей на органы чувств человека;</w:t>
      </w:r>
    </w:p>
    <w:p w14:paraId="1E0AA2F1" w14:textId="45CD1DD8" w:rsidR="00065862" w:rsidRDefault="00967EB9" w:rsidP="003E130D">
      <w:pPr>
        <w:pStyle w:val="a3"/>
        <w:widowControl w:val="0"/>
        <w:numPr>
          <w:ilvl w:val="0"/>
          <w:numId w:val="28"/>
        </w:numPr>
        <w:spacing w:after="0" w:line="360" w:lineRule="auto"/>
        <w:ind w:left="0" w:firstLine="709"/>
        <w:jc w:val="both"/>
        <w:rPr>
          <w:color w:val="000000" w:themeColor="text1"/>
        </w:rPr>
      </w:pPr>
      <w:r w:rsidRPr="00C419A9">
        <w:rPr>
          <w:color w:val="000000" w:themeColor="text1"/>
        </w:rPr>
        <w:t>AR</w:t>
      </w:r>
      <w:r w:rsidR="00A03102">
        <w:rPr>
          <w:color w:val="000000" w:themeColor="text1"/>
        </w:rPr>
        <w:t>-</w:t>
      </w:r>
      <w:r w:rsidRPr="006633C8">
        <w:rPr>
          <w:color w:val="000000" w:themeColor="text1"/>
        </w:rPr>
        <w:t>экраны мобильных устройств, которые дополняют мир через объектив камер</w:t>
      </w:r>
      <w:r w:rsidR="008B40AA" w:rsidRPr="006633C8">
        <w:rPr>
          <w:color w:val="000000" w:themeColor="text1"/>
        </w:rPr>
        <w:t>, очки, шлемы.</w:t>
      </w:r>
    </w:p>
    <w:p w14:paraId="271E4CEE" w14:textId="77777777" w:rsidR="00D7442A" w:rsidRPr="00D7442A" w:rsidRDefault="00D7442A" w:rsidP="003E130D">
      <w:pPr>
        <w:pStyle w:val="a3"/>
        <w:widowControl w:val="0"/>
        <w:spacing w:after="0" w:line="360" w:lineRule="auto"/>
        <w:ind w:left="0" w:firstLine="709"/>
        <w:jc w:val="both"/>
        <w:rPr>
          <w:color w:val="000000" w:themeColor="text1"/>
        </w:rPr>
      </w:pPr>
    </w:p>
    <w:p w14:paraId="64AAC894" w14:textId="0FB466CB" w:rsidR="007E0A17" w:rsidRPr="00D7442A" w:rsidRDefault="00065862" w:rsidP="003E130D">
      <w:pPr>
        <w:pStyle w:val="3"/>
        <w:widowControl w:val="0"/>
        <w:tabs>
          <w:tab w:val="left" w:pos="1134"/>
        </w:tabs>
      </w:pPr>
      <w:r w:rsidRPr="00065862">
        <w:lastRenderedPageBreak/>
        <w:t xml:space="preserve"> </w:t>
      </w:r>
      <w:bookmarkStart w:id="8" w:name="_Toc164778941"/>
      <w:r>
        <w:t xml:space="preserve">Сферы применения </w:t>
      </w:r>
      <w:r w:rsidR="00D7442A">
        <w:t>«искусственной реальности»</w:t>
      </w:r>
      <w:bookmarkEnd w:id="8"/>
      <w:r w:rsidRPr="00065862">
        <w:t xml:space="preserve"> </w:t>
      </w:r>
    </w:p>
    <w:p w14:paraId="52FB2103" w14:textId="6C3B4A0E" w:rsidR="005B308C" w:rsidRPr="006633C8" w:rsidRDefault="005B308C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</w:p>
    <w:p w14:paraId="3994F4C5" w14:textId="37D93CDC" w:rsidR="005B308C" w:rsidRPr="006633C8" w:rsidRDefault="00B01FBF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  <w:lang w:val="en-US"/>
        </w:rPr>
        <w:t>VR</w:t>
      </w:r>
      <w:r w:rsidRPr="006633C8">
        <w:rPr>
          <w:color w:val="000000" w:themeColor="text1"/>
        </w:rPr>
        <w:t xml:space="preserve">, </w:t>
      </w:r>
      <w:r w:rsidRPr="006633C8">
        <w:rPr>
          <w:color w:val="000000" w:themeColor="text1"/>
          <w:lang w:val="en-US"/>
        </w:rPr>
        <w:t>AR</w:t>
      </w:r>
      <w:r w:rsidR="00566E43">
        <w:rPr>
          <w:color w:val="000000" w:themeColor="text1"/>
        </w:rPr>
        <w:t>-</w:t>
      </w:r>
      <w:r w:rsidRPr="006633C8">
        <w:rPr>
          <w:color w:val="000000" w:themeColor="text1"/>
        </w:rPr>
        <w:t>технологии всё больше проникают в наху жизни, поэтому с</w:t>
      </w:r>
      <w:r w:rsidR="005B308C" w:rsidRPr="006633C8">
        <w:rPr>
          <w:color w:val="000000" w:themeColor="text1"/>
        </w:rPr>
        <w:t>феры, в которых используются технологии</w:t>
      </w:r>
      <w:r w:rsidR="009B4613" w:rsidRPr="006633C8">
        <w:rPr>
          <w:color w:val="000000" w:themeColor="text1"/>
        </w:rPr>
        <w:t xml:space="preserve"> широки и разнообразны</w:t>
      </w:r>
      <w:r w:rsidR="00166425" w:rsidRPr="006633C8">
        <w:rPr>
          <w:color w:val="000000" w:themeColor="text1"/>
        </w:rPr>
        <w:t>:</w:t>
      </w:r>
    </w:p>
    <w:p w14:paraId="37D3F8AE" w14:textId="10FC180B" w:rsidR="009B4613" w:rsidRPr="006633C8" w:rsidRDefault="00A03102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в медицине т</w:t>
      </w:r>
      <w:r w:rsidR="00166425" w:rsidRPr="006633C8">
        <w:rPr>
          <w:color w:val="000000" w:themeColor="text1"/>
        </w:rPr>
        <w:t>ехнологии используются для наглядного изучения организма пациента без преждевременного вмешательства, планирования операций, борьба с различными фобиями у студентов, их более качественного обучения и приобретению критических навыков;</w:t>
      </w:r>
    </w:p>
    <w:p w14:paraId="7955DB3A" w14:textId="5D7375BC" w:rsidR="009B4613" w:rsidRPr="006633C8" w:rsidRDefault="00A03102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="00166425" w:rsidRPr="006633C8">
        <w:rPr>
          <w:color w:val="000000" w:themeColor="text1"/>
        </w:rPr>
        <w:t>рименя</w:t>
      </w:r>
      <w:r>
        <w:rPr>
          <w:color w:val="000000" w:themeColor="text1"/>
        </w:rPr>
        <w:t>ю</w:t>
      </w:r>
      <w:r w:rsidR="00166425" w:rsidRPr="006633C8">
        <w:rPr>
          <w:color w:val="000000" w:themeColor="text1"/>
        </w:rPr>
        <w:t xml:space="preserve">тся инженерами и архитекторами </w:t>
      </w:r>
      <w:r>
        <w:rPr>
          <w:color w:val="000000" w:themeColor="text1"/>
        </w:rPr>
        <w:t xml:space="preserve">в строительстве </w:t>
      </w:r>
      <w:r w:rsidR="00166425" w:rsidRPr="006633C8">
        <w:rPr>
          <w:color w:val="000000" w:themeColor="text1"/>
        </w:rPr>
        <w:t xml:space="preserve">для </w:t>
      </w:r>
      <w:r w:rsidR="00A62B2A" w:rsidRPr="006633C8">
        <w:rPr>
          <w:color w:val="000000" w:themeColor="text1"/>
        </w:rPr>
        <w:t xml:space="preserve">моделирования пространства, </w:t>
      </w:r>
      <w:r w:rsidR="00166425" w:rsidRPr="006633C8">
        <w:rPr>
          <w:color w:val="000000" w:themeColor="text1"/>
        </w:rPr>
        <w:t>проектирования различных сооружений, участков</w:t>
      </w:r>
      <w:r w:rsidR="00A62B2A" w:rsidRPr="006633C8">
        <w:rPr>
          <w:color w:val="000000" w:themeColor="text1"/>
        </w:rPr>
        <w:t>, образовательные цели;</w:t>
      </w:r>
    </w:p>
    <w:p w14:paraId="4027C237" w14:textId="4D94CEF2" w:rsidR="009B4613" w:rsidRPr="006633C8" w:rsidRDefault="00D07802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т</w:t>
      </w:r>
      <w:r w:rsidR="00A62B2A" w:rsidRPr="006633C8">
        <w:rPr>
          <w:color w:val="000000" w:themeColor="text1"/>
        </w:rPr>
        <w:t>уристические фирмы активно пользуются данными технологиями для привлечения молодой аудитории, для аудитории неспособной лично отправиться в любую точку мира создали возможность проводить виртуальные путешествия;</w:t>
      </w:r>
    </w:p>
    <w:p w14:paraId="0DC5072B" w14:textId="28BF7FC0" w:rsidR="009B4613" w:rsidRPr="006633C8" w:rsidRDefault="00566E43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и</w:t>
      </w:r>
      <w:r w:rsidR="00A62B2A" w:rsidRPr="006633C8">
        <w:rPr>
          <w:color w:val="000000" w:themeColor="text1"/>
        </w:rPr>
        <w:t xml:space="preserve">спользуются на множестве </w:t>
      </w:r>
      <w:r>
        <w:rPr>
          <w:color w:val="000000" w:themeColor="text1"/>
        </w:rPr>
        <w:t xml:space="preserve">промышленных </w:t>
      </w:r>
      <w:r w:rsidR="00A62B2A" w:rsidRPr="006633C8">
        <w:rPr>
          <w:color w:val="000000" w:themeColor="text1"/>
        </w:rPr>
        <w:t>предприяти</w:t>
      </w:r>
      <w:r>
        <w:rPr>
          <w:color w:val="000000" w:themeColor="text1"/>
        </w:rPr>
        <w:t>ях</w:t>
      </w:r>
      <w:r w:rsidR="00A62B2A" w:rsidRPr="006633C8">
        <w:rPr>
          <w:color w:val="000000" w:themeColor="text1"/>
        </w:rPr>
        <w:t xml:space="preserve"> для безопасного обучения сотрудников, отработки аварийных ситуаций, </w:t>
      </w:r>
      <w:r w:rsidR="00CA4FD8" w:rsidRPr="006633C8">
        <w:rPr>
          <w:color w:val="000000" w:themeColor="text1"/>
        </w:rPr>
        <w:t>визуального представления того или иного оборудования, детали, моделирования и анализа скважин;</w:t>
      </w:r>
      <w:r w:rsidR="00A62B2A" w:rsidRPr="006633C8">
        <w:rPr>
          <w:color w:val="000000" w:themeColor="text1"/>
        </w:rPr>
        <w:t xml:space="preserve"> </w:t>
      </w:r>
    </w:p>
    <w:p w14:paraId="719AE1B4" w14:textId="7A4BCACD" w:rsidR="00EC4C29" w:rsidRPr="006633C8" w:rsidRDefault="00A03102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CA4FD8" w:rsidRPr="006633C8">
        <w:rPr>
          <w:color w:val="000000" w:themeColor="text1"/>
        </w:rPr>
        <w:t xml:space="preserve"> образовательной сфере применение технологий делает его понятнее, качественнее, обработка знаний происходит быстрее, вовлеченность в процесс значительно выше, возможность тренировки и отработки умений;</w:t>
      </w:r>
    </w:p>
    <w:p w14:paraId="5E7E8D02" w14:textId="44CB495E" w:rsidR="00EC4C29" w:rsidRPr="006633C8" w:rsidRDefault="00A03102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="00CA4FD8" w:rsidRPr="006633C8">
        <w:rPr>
          <w:color w:val="000000" w:themeColor="text1"/>
        </w:rPr>
        <w:t xml:space="preserve">азличные музеи сейчас во всю стараются внедрить </w:t>
      </w:r>
      <w:r w:rsidR="00CA4FD8" w:rsidRPr="006633C8">
        <w:rPr>
          <w:color w:val="000000" w:themeColor="text1"/>
          <w:lang w:val="en-US"/>
        </w:rPr>
        <w:t>VR</w:t>
      </w:r>
      <w:r w:rsidR="00CA4FD8" w:rsidRPr="006633C8">
        <w:rPr>
          <w:color w:val="000000" w:themeColor="text1"/>
        </w:rPr>
        <w:t xml:space="preserve">, </w:t>
      </w:r>
      <w:r w:rsidR="00CA4FD8" w:rsidRPr="006633C8">
        <w:rPr>
          <w:color w:val="000000" w:themeColor="text1"/>
          <w:lang w:val="en-US"/>
        </w:rPr>
        <w:t>AR</w:t>
      </w:r>
      <w:r w:rsidR="00566E43">
        <w:rPr>
          <w:color w:val="000000" w:themeColor="text1"/>
        </w:rPr>
        <w:t>-</w:t>
      </w:r>
      <w:r w:rsidR="00CA4FD8" w:rsidRPr="006633C8">
        <w:rPr>
          <w:color w:val="000000" w:themeColor="text1"/>
        </w:rPr>
        <w:t>технологии для вовлечения аудитории, показа тех или иных произведений современного искусства, киноиндустрия акти</w:t>
      </w:r>
      <w:r w:rsidR="00B01FBF" w:rsidRPr="006633C8">
        <w:rPr>
          <w:color w:val="000000" w:themeColor="text1"/>
        </w:rPr>
        <w:t>вно используют как для съемки, так и для просмотра фильмов</w:t>
      </w:r>
      <w:r w:rsidR="00C419A9" w:rsidRPr="00C419A9">
        <w:rPr>
          <w:color w:val="000000" w:themeColor="text1"/>
        </w:rPr>
        <w:t>;</w:t>
      </w:r>
    </w:p>
    <w:p w14:paraId="516F9B36" w14:textId="716FD0B5" w:rsidR="00B01FBF" w:rsidRPr="006633C8" w:rsidRDefault="00566E43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</w:t>
      </w:r>
      <w:r w:rsidR="00D07802">
        <w:rPr>
          <w:color w:val="000000" w:themeColor="text1"/>
        </w:rPr>
        <w:t>и</w:t>
      </w:r>
      <w:r w:rsidR="00B01FBF" w:rsidRPr="006633C8">
        <w:rPr>
          <w:color w:val="000000" w:themeColor="text1"/>
        </w:rPr>
        <w:t>гров</w:t>
      </w:r>
      <w:r>
        <w:rPr>
          <w:color w:val="000000" w:themeColor="text1"/>
        </w:rPr>
        <w:t>ой</w:t>
      </w:r>
      <w:r w:rsidR="00B01FBF" w:rsidRPr="006633C8">
        <w:rPr>
          <w:color w:val="000000" w:themeColor="text1"/>
        </w:rPr>
        <w:t xml:space="preserve"> индустри</w:t>
      </w:r>
      <w:r>
        <w:rPr>
          <w:color w:val="000000" w:themeColor="text1"/>
        </w:rPr>
        <w:t>и,</w:t>
      </w:r>
      <w:r w:rsidR="00B01FBF" w:rsidRPr="006633C8">
        <w:rPr>
          <w:color w:val="000000" w:themeColor="text1"/>
        </w:rPr>
        <w:t xml:space="preserve"> </w:t>
      </w:r>
      <w:r>
        <w:rPr>
          <w:color w:val="000000" w:themeColor="text1"/>
        </w:rPr>
        <w:t>н</w:t>
      </w:r>
      <w:r w:rsidR="00B01FBF" w:rsidRPr="006633C8">
        <w:rPr>
          <w:color w:val="000000" w:themeColor="text1"/>
        </w:rPr>
        <w:t>а данный момент</w:t>
      </w:r>
      <w:r>
        <w:rPr>
          <w:color w:val="000000" w:themeColor="text1"/>
        </w:rPr>
        <w:t>,</w:t>
      </w:r>
      <w:r w:rsidR="00B01FBF" w:rsidRPr="006633C8">
        <w:rPr>
          <w:color w:val="000000" w:themeColor="text1"/>
        </w:rPr>
        <w:t xml:space="preserve"> технологии получают всё больший и больший охват</w:t>
      </w:r>
      <w:r>
        <w:rPr>
          <w:color w:val="000000" w:themeColor="text1"/>
        </w:rPr>
        <w:t>, о</w:t>
      </w:r>
      <w:r w:rsidR="00B01FBF" w:rsidRPr="006633C8">
        <w:rPr>
          <w:color w:val="000000" w:themeColor="text1"/>
        </w:rPr>
        <w:t>ни способны погружать пользователя в различные миры, не только для динамических сражений, но и спокойного плавания на лодке в фантастическом мире;</w:t>
      </w:r>
    </w:p>
    <w:p w14:paraId="4CF6036C" w14:textId="1745DE08" w:rsidR="00D07802" w:rsidRDefault="00566E43" w:rsidP="003E130D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г</w:t>
      </w:r>
      <w:r w:rsidR="00B01FBF" w:rsidRPr="006633C8">
        <w:rPr>
          <w:color w:val="000000" w:themeColor="text1"/>
        </w:rPr>
        <w:t xml:space="preserve">лавным образом применяются </w:t>
      </w:r>
      <w:r>
        <w:rPr>
          <w:color w:val="000000" w:themeColor="text1"/>
        </w:rPr>
        <w:t xml:space="preserve">в маркетинге </w:t>
      </w:r>
      <w:r w:rsidR="00B01FBF" w:rsidRPr="006633C8">
        <w:rPr>
          <w:color w:val="000000" w:themeColor="text1"/>
        </w:rPr>
        <w:t>для наглядной демонстрации продукта со всех сторон, вызова интереса у клиентов, инновационных рекламных интеграций.</w:t>
      </w:r>
    </w:p>
    <w:p w14:paraId="0197BB1D" w14:textId="5C5B703F" w:rsidR="00B01FBF" w:rsidRPr="00D07802" w:rsidRDefault="00D07802" w:rsidP="003E130D">
      <w:pPr>
        <w:widowControl w:val="0"/>
        <w:spacing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9B00D7E" w14:textId="77777777" w:rsidR="008E695A" w:rsidRDefault="00D7442A" w:rsidP="003E130D">
      <w:pPr>
        <w:pStyle w:val="2"/>
        <w:widowControl w:val="0"/>
        <w:tabs>
          <w:tab w:val="left" w:pos="1134"/>
        </w:tabs>
      </w:pPr>
      <w:bookmarkStart w:id="9" w:name="_Toc164778942"/>
      <w:bookmarkStart w:id="10" w:name="_Hlk164672121"/>
      <w:r>
        <w:lastRenderedPageBreak/>
        <w:t xml:space="preserve">Анализ и оценка применения технологий виртуальной </w:t>
      </w:r>
    </w:p>
    <w:p w14:paraId="21BCE8B6" w14:textId="68838C73" w:rsidR="00D7442A" w:rsidRPr="00D7442A" w:rsidRDefault="00D7442A" w:rsidP="003E130D">
      <w:pPr>
        <w:pStyle w:val="2"/>
        <w:widowControl w:val="0"/>
        <w:numPr>
          <w:ilvl w:val="0"/>
          <w:numId w:val="0"/>
        </w:numPr>
        <w:tabs>
          <w:tab w:val="left" w:pos="1134"/>
        </w:tabs>
      </w:pPr>
      <w:r>
        <w:t>реальности в промышленности</w:t>
      </w:r>
      <w:bookmarkEnd w:id="9"/>
    </w:p>
    <w:p w14:paraId="67384BC8" w14:textId="77777777" w:rsidR="00D7442A" w:rsidRPr="00D7442A" w:rsidRDefault="00D7442A" w:rsidP="003E130D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75C0244D" w14:textId="464FE61C" w:rsidR="00D7442A" w:rsidRPr="00D7442A" w:rsidRDefault="00D7442A" w:rsidP="003E130D">
      <w:pPr>
        <w:pStyle w:val="3"/>
        <w:widowControl w:val="0"/>
        <w:tabs>
          <w:tab w:val="left" w:pos="1134"/>
        </w:tabs>
      </w:pPr>
      <w:r w:rsidRPr="00D7442A">
        <w:t xml:space="preserve"> </w:t>
      </w:r>
      <w:bookmarkStart w:id="11" w:name="_Toc164778943"/>
      <w:r>
        <w:t>Оценка рынка существующих решений</w:t>
      </w:r>
      <w:bookmarkEnd w:id="11"/>
      <w:r w:rsidRPr="00D7442A">
        <w:t xml:space="preserve"> </w:t>
      </w:r>
    </w:p>
    <w:p w14:paraId="03F68313" w14:textId="15EAC38F" w:rsidR="008B40AA" w:rsidRPr="006633C8" w:rsidRDefault="008B40AA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</w:p>
    <w:bookmarkEnd w:id="10"/>
    <w:p w14:paraId="6A5D0084" w14:textId="06EB10D4" w:rsidR="008B40AA" w:rsidRPr="006633C8" w:rsidRDefault="00B168F1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Технологии виртуальной реальности активно развиваются не только за рубежом, но и в России. Для четкого понимания рынка </w:t>
      </w:r>
      <w:r w:rsidRPr="006633C8">
        <w:rPr>
          <w:color w:val="000000" w:themeColor="text1"/>
          <w:lang w:val="en-US"/>
        </w:rPr>
        <w:t>VR</w:t>
      </w:r>
      <w:r w:rsidRPr="006633C8">
        <w:rPr>
          <w:color w:val="000000" w:themeColor="text1"/>
        </w:rPr>
        <w:t xml:space="preserve">, </w:t>
      </w:r>
      <w:r w:rsidRPr="006633C8">
        <w:rPr>
          <w:color w:val="000000" w:themeColor="text1"/>
          <w:lang w:val="en-US"/>
        </w:rPr>
        <w:t>AR</w:t>
      </w:r>
      <w:r w:rsidRPr="006633C8">
        <w:rPr>
          <w:color w:val="000000" w:themeColor="text1"/>
        </w:rPr>
        <w:t xml:space="preserve">-устройств, необходимо </w:t>
      </w:r>
      <w:r w:rsidR="00BD5AE8" w:rsidRPr="006633C8">
        <w:rPr>
          <w:color w:val="000000" w:themeColor="text1"/>
        </w:rPr>
        <w:t>представление</w:t>
      </w:r>
      <w:r w:rsidRPr="006633C8">
        <w:rPr>
          <w:color w:val="000000" w:themeColor="text1"/>
        </w:rPr>
        <w:t xml:space="preserve"> того, как и почему данные технологии смогли влиться в нашу жизнь.</w:t>
      </w:r>
    </w:p>
    <w:p w14:paraId="6AEFE91E" w14:textId="786FC93F" w:rsidR="00B168F1" w:rsidRPr="006633C8" w:rsidRDefault="00B168F1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Массовое внедрение и использование технологий виртуальной реальности началось с 2010-х годов. Ключевыми факторами </w:t>
      </w:r>
      <w:r w:rsidR="00BD5AE8" w:rsidRPr="006633C8">
        <w:rPr>
          <w:color w:val="000000" w:themeColor="text1"/>
        </w:rPr>
        <w:t xml:space="preserve">для этого </w:t>
      </w:r>
      <w:r w:rsidRPr="006633C8">
        <w:rPr>
          <w:color w:val="000000" w:themeColor="text1"/>
        </w:rPr>
        <w:t>стали</w:t>
      </w:r>
      <w:r w:rsidRPr="006633C8">
        <w:rPr>
          <w:color w:val="000000" w:themeColor="text1"/>
          <w:lang w:val="en-US"/>
        </w:rPr>
        <w:t>:</w:t>
      </w:r>
    </w:p>
    <w:p w14:paraId="234984B3" w14:textId="70642A01" w:rsidR="00B168F1" w:rsidRPr="006633C8" w:rsidRDefault="00D07802" w:rsidP="003E130D">
      <w:pPr>
        <w:pStyle w:val="a3"/>
        <w:widowControl w:val="0"/>
        <w:numPr>
          <w:ilvl w:val="0"/>
          <w:numId w:val="30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="00F34139" w:rsidRPr="006633C8">
        <w:rPr>
          <w:color w:val="000000" w:themeColor="text1"/>
        </w:rPr>
        <w:t xml:space="preserve">рорывы в области различной вычислительной техники, графических процессоров позволили создавать более качественное и совершенное </w:t>
      </w:r>
      <w:r w:rsidR="00F34139" w:rsidRPr="006633C8">
        <w:rPr>
          <w:color w:val="000000" w:themeColor="text1"/>
          <w:lang w:val="en-US"/>
        </w:rPr>
        <w:t>VR</w:t>
      </w:r>
      <w:r w:rsidR="00F34139" w:rsidRPr="006633C8">
        <w:rPr>
          <w:color w:val="000000" w:themeColor="text1"/>
        </w:rPr>
        <w:t xml:space="preserve">, </w:t>
      </w:r>
      <w:r w:rsidR="00F34139" w:rsidRPr="006633C8">
        <w:rPr>
          <w:color w:val="000000" w:themeColor="text1"/>
          <w:lang w:val="en-US"/>
        </w:rPr>
        <w:t>AR</w:t>
      </w:r>
      <w:r w:rsidR="00566E43">
        <w:rPr>
          <w:color w:val="000000" w:themeColor="text1"/>
        </w:rPr>
        <w:t>-</w:t>
      </w:r>
      <w:r w:rsidR="00F34139" w:rsidRPr="006633C8">
        <w:rPr>
          <w:color w:val="000000" w:themeColor="text1"/>
        </w:rPr>
        <w:t>оборудование, а также это способствовало снижению цен на устройства по сравнению с прошлыми годами</w:t>
      </w:r>
      <w:r w:rsidR="003824AA" w:rsidRPr="006633C8">
        <w:rPr>
          <w:color w:val="000000" w:themeColor="text1"/>
        </w:rPr>
        <w:t>, что сделало его более доступным;</w:t>
      </w:r>
    </w:p>
    <w:p w14:paraId="3459D967" w14:textId="12E4C74E" w:rsidR="003824AA" w:rsidRPr="006633C8" w:rsidRDefault="00D07802" w:rsidP="003E130D">
      <w:pPr>
        <w:pStyle w:val="a3"/>
        <w:widowControl w:val="0"/>
        <w:numPr>
          <w:ilvl w:val="0"/>
          <w:numId w:val="30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3824AA" w:rsidRPr="006633C8">
        <w:rPr>
          <w:color w:val="000000" w:themeColor="text1"/>
        </w:rPr>
        <w:t xml:space="preserve"> началом масштабного производства VR-шлемов и оборудования вырос интерес со стороны программистов-разработчиков, а также инвесторов заинтересованных в инновационных проектах и нововведениях;</w:t>
      </w:r>
    </w:p>
    <w:p w14:paraId="2D2EDA57" w14:textId="48EEA018" w:rsidR="00F3005F" w:rsidRPr="006633C8" w:rsidRDefault="00D07802" w:rsidP="003E130D">
      <w:pPr>
        <w:pStyle w:val="a3"/>
        <w:widowControl w:val="0"/>
        <w:numPr>
          <w:ilvl w:val="0"/>
          <w:numId w:val="30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F3005F" w:rsidRPr="006633C8">
        <w:rPr>
          <w:color w:val="000000" w:themeColor="text1"/>
        </w:rPr>
        <w:t xml:space="preserve"> условиях глобализации и жесткой конкуренции компании начали искать новые способы выделиться и предложить уникальные продукты и услуги своим клиентам, VR предоставила такую возможность, позволяя создавать уникальный потребительский опыт;</w:t>
      </w:r>
    </w:p>
    <w:p w14:paraId="330D380C" w14:textId="0D0E15BA" w:rsidR="003824AA" w:rsidRPr="006633C8" w:rsidRDefault="00D07802" w:rsidP="003E130D">
      <w:pPr>
        <w:pStyle w:val="a3"/>
        <w:widowControl w:val="0"/>
        <w:numPr>
          <w:ilvl w:val="0"/>
          <w:numId w:val="30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а</w:t>
      </w:r>
      <w:r w:rsidR="003824AA" w:rsidRPr="006633C8">
        <w:rPr>
          <w:color w:val="000000" w:themeColor="text1"/>
        </w:rPr>
        <w:t xml:space="preserve">нализ внедрений технологий виртуальной реальности прошлых лет позволил определить, что главной проблемой было отсутствие </w:t>
      </w:r>
      <w:r w:rsidR="00F3005F" w:rsidRPr="006633C8">
        <w:rPr>
          <w:color w:val="000000" w:themeColor="text1"/>
        </w:rPr>
        <w:t>современных</w:t>
      </w:r>
      <w:r w:rsidR="003824AA" w:rsidRPr="006633C8">
        <w:rPr>
          <w:color w:val="000000" w:themeColor="text1"/>
        </w:rPr>
        <w:t xml:space="preserve"> технологий</w:t>
      </w:r>
      <w:r w:rsidR="00F3005F" w:rsidRPr="006633C8">
        <w:rPr>
          <w:color w:val="000000" w:themeColor="text1"/>
        </w:rPr>
        <w:t>, которые как раз появились, а значит повышение производительности и качества работы за счет этих технологий стало в разы мобильнее;</w:t>
      </w:r>
    </w:p>
    <w:p w14:paraId="6B671EE4" w14:textId="0CBDA4AB" w:rsidR="003824AA" w:rsidRPr="006633C8" w:rsidRDefault="00D07802" w:rsidP="003E130D">
      <w:pPr>
        <w:pStyle w:val="a3"/>
        <w:widowControl w:val="0"/>
        <w:numPr>
          <w:ilvl w:val="0"/>
          <w:numId w:val="30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т</w:t>
      </w:r>
      <w:r w:rsidR="00AF3B03" w:rsidRPr="006633C8">
        <w:rPr>
          <w:color w:val="000000" w:themeColor="text1"/>
        </w:rPr>
        <w:t>ехнологии</w:t>
      </w:r>
      <w:r w:rsidR="003824AA" w:rsidRPr="006633C8">
        <w:rPr>
          <w:color w:val="000000" w:themeColor="text1"/>
        </w:rPr>
        <w:t xml:space="preserve"> начал</w:t>
      </w:r>
      <w:r w:rsidR="00AF3B03" w:rsidRPr="006633C8">
        <w:rPr>
          <w:color w:val="000000" w:themeColor="text1"/>
        </w:rPr>
        <w:t>и</w:t>
      </w:r>
      <w:r w:rsidR="003824AA" w:rsidRPr="006633C8">
        <w:rPr>
          <w:color w:val="000000" w:themeColor="text1"/>
        </w:rPr>
        <w:t xml:space="preserve"> находить применение в различных отраслях </w:t>
      </w:r>
      <w:r w:rsidR="008E695A">
        <w:rPr>
          <w:color w:val="000000" w:themeColor="text1"/>
        </w:rPr>
        <w:t>–</w:t>
      </w:r>
      <w:r w:rsidR="003824AA" w:rsidRPr="006633C8">
        <w:rPr>
          <w:color w:val="000000" w:themeColor="text1"/>
        </w:rPr>
        <w:t xml:space="preserve"> от </w:t>
      </w:r>
      <w:r w:rsidR="00AF3B03" w:rsidRPr="006633C8">
        <w:rPr>
          <w:color w:val="000000" w:themeColor="text1"/>
        </w:rPr>
        <w:t xml:space="preserve">сферы </w:t>
      </w:r>
      <w:r w:rsidR="003824AA" w:rsidRPr="006633C8">
        <w:rPr>
          <w:color w:val="000000" w:themeColor="text1"/>
        </w:rPr>
        <w:t>развлечени</w:t>
      </w:r>
      <w:r w:rsidR="00AF3B03" w:rsidRPr="006633C8">
        <w:rPr>
          <w:color w:val="000000" w:themeColor="text1"/>
        </w:rPr>
        <w:t>я</w:t>
      </w:r>
      <w:r w:rsidR="003824AA" w:rsidRPr="006633C8">
        <w:rPr>
          <w:color w:val="000000" w:themeColor="text1"/>
        </w:rPr>
        <w:t xml:space="preserve"> до образования, здравоохранения,</w:t>
      </w:r>
      <w:r w:rsidR="002C39DF">
        <w:rPr>
          <w:color w:val="000000" w:themeColor="text1"/>
        </w:rPr>
        <w:t xml:space="preserve"> </w:t>
      </w:r>
      <w:r w:rsidR="003824AA" w:rsidRPr="006633C8">
        <w:rPr>
          <w:color w:val="000000" w:themeColor="text1"/>
        </w:rPr>
        <w:t>производства</w:t>
      </w:r>
      <w:r w:rsidR="00AF3B03" w:rsidRPr="006633C8">
        <w:rPr>
          <w:color w:val="000000" w:themeColor="text1"/>
        </w:rPr>
        <w:t>, это</w:t>
      </w:r>
      <w:r w:rsidR="003824AA" w:rsidRPr="006633C8">
        <w:rPr>
          <w:color w:val="000000" w:themeColor="text1"/>
        </w:rPr>
        <w:t xml:space="preserve"> стимулировало компании из разных секторов экспериментировать с VR</w:t>
      </w:r>
      <w:r w:rsidR="00BD5AE8" w:rsidRPr="006633C8">
        <w:rPr>
          <w:color w:val="000000" w:themeColor="text1"/>
        </w:rPr>
        <w:t>.</w:t>
      </w:r>
    </w:p>
    <w:p w14:paraId="1ACAB334" w14:textId="3D4548B8" w:rsidR="005C718A" w:rsidRPr="006633C8" w:rsidRDefault="005C718A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Как</w:t>
      </w:r>
      <w:r w:rsidR="00002767" w:rsidRPr="006633C8">
        <w:rPr>
          <w:color w:val="000000" w:themeColor="text1"/>
        </w:rPr>
        <w:t xml:space="preserve"> </w:t>
      </w:r>
      <w:r w:rsidR="002C39DF">
        <w:rPr>
          <w:color w:val="000000" w:themeColor="text1"/>
        </w:rPr>
        <w:t xml:space="preserve">же </w:t>
      </w:r>
      <w:r w:rsidR="00002767" w:rsidRPr="006633C8">
        <w:rPr>
          <w:color w:val="000000" w:themeColor="text1"/>
        </w:rPr>
        <w:t xml:space="preserve">создавался рынок VR, </w:t>
      </w:r>
      <w:r w:rsidR="00002767" w:rsidRPr="006633C8">
        <w:rPr>
          <w:color w:val="000000" w:themeColor="text1"/>
          <w:lang w:val="en-US"/>
        </w:rPr>
        <w:t>AR</w:t>
      </w:r>
      <w:r w:rsidR="00002767" w:rsidRPr="006633C8">
        <w:rPr>
          <w:color w:val="000000" w:themeColor="text1"/>
        </w:rPr>
        <w:t>-технологий и какие</w:t>
      </w:r>
      <w:r w:rsidRPr="006633C8">
        <w:rPr>
          <w:color w:val="000000" w:themeColor="text1"/>
        </w:rPr>
        <w:t xml:space="preserve"> устройства это </w:t>
      </w:r>
      <w:r w:rsidRPr="006633C8">
        <w:rPr>
          <w:color w:val="000000" w:themeColor="text1"/>
        </w:rPr>
        <w:lastRenderedPageBreak/>
        <w:t>были.</w:t>
      </w:r>
      <w:r w:rsidR="00541014" w:rsidRPr="006633C8">
        <w:rPr>
          <w:color w:val="000000" w:themeColor="text1"/>
        </w:rPr>
        <w:t xml:space="preserve"> </w:t>
      </w:r>
      <w:r w:rsidR="00002767" w:rsidRPr="006633C8">
        <w:rPr>
          <w:color w:val="000000" w:themeColor="text1"/>
        </w:rPr>
        <w:t>Настоящий взлет произошел в 2015 году в массы был выпущен шлема </w:t>
      </w:r>
      <w:proofErr w:type="spellStart"/>
      <w:r w:rsidR="00002767" w:rsidRPr="006633C8">
        <w:rPr>
          <w:color w:val="000000" w:themeColor="text1"/>
        </w:rPr>
        <w:t>Oculus</w:t>
      </w:r>
      <w:proofErr w:type="spellEnd"/>
      <w:r w:rsidR="00002767" w:rsidRPr="006633C8">
        <w:rPr>
          <w:color w:val="000000" w:themeColor="text1"/>
        </w:rPr>
        <w:t xml:space="preserve"> </w:t>
      </w:r>
      <w:proofErr w:type="spellStart"/>
      <w:r w:rsidR="00002767" w:rsidRPr="006633C8">
        <w:rPr>
          <w:color w:val="000000" w:themeColor="text1"/>
        </w:rPr>
        <w:t>Rift</w:t>
      </w:r>
      <w:proofErr w:type="spellEnd"/>
      <w:r w:rsidR="00002767" w:rsidRPr="006633C8">
        <w:rPr>
          <w:color w:val="000000" w:themeColor="text1"/>
        </w:rPr>
        <w:t xml:space="preserve"> CV1</w:t>
      </w:r>
      <w:r w:rsidR="00AD34AB" w:rsidRPr="006633C8">
        <w:rPr>
          <w:color w:val="000000" w:themeColor="text1"/>
        </w:rPr>
        <w:t>,</w:t>
      </w:r>
      <w:r w:rsidR="00002767" w:rsidRPr="006633C8">
        <w:rPr>
          <w:color w:val="000000" w:themeColor="text1"/>
        </w:rPr>
        <w:t xml:space="preserve"> стоимость составляла </w:t>
      </w:r>
      <w:r w:rsidR="00C419A9" w:rsidRPr="00C419A9">
        <w:rPr>
          <w:color w:val="000000" w:themeColor="text1"/>
        </w:rPr>
        <w:t>$</w:t>
      </w:r>
      <w:r w:rsidR="00002767" w:rsidRPr="006633C8">
        <w:rPr>
          <w:color w:val="000000" w:themeColor="text1"/>
        </w:rPr>
        <w:t xml:space="preserve">300, </w:t>
      </w:r>
      <w:r w:rsidR="00AD34AB" w:rsidRPr="006633C8">
        <w:rPr>
          <w:color w:val="000000" w:themeColor="text1"/>
        </w:rPr>
        <w:t xml:space="preserve">а </w:t>
      </w:r>
      <w:r w:rsidR="00002767" w:rsidRPr="006633C8">
        <w:rPr>
          <w:color w:val="000000" w:themeColor="text1"/>
        </w:rPr>
        <w:t xml:space="preserve">первая партия была распродана за 14 минут. </w:t>
      </w:r>
    </w:p>
    <w:p w14:paraId="234815ED" w14:textId="422728F6" w:rsidR="006633C8" w:rsidRPr="006633C8" w:rsidRDefault="0038303C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В 2016 году появились VR-устройства от таких крупных компаний как </w:t>
      </w:r>
      <w:hyperlink r:id="rId8" w:tooltip="Oculus" w:history="1">
        <w:proofErr w:type="spellStart"/>
        <w:r w:rsidRPr="006633C8">
          <w:rPr>
            <w:color w:val="000000" w:themeColor="text1"/>
          </w:rPr>
          <w:t>Oculus</w:t>
        </w:r>
        <w:proofErr w:type="spellEnd"/>
      </w:hyperlink>
      <w:r w:rsidRPr="006633C8">
        <w:rPr>
          <w:color w:val="000000" w:themeColor="text1"/>
        </w:rPr>
        <w:t>, </w:t>
      </w:r>
      <w:hyperlink r:id="rId9" w:tooltip="HTC" w:history="1">
        <w:r w:rsidRPr="006633C8">
          <w:rPr>
            <w:color w:val="000000" w:themeColor="text1"/>
          </w:rPr>
          <w:t>HTC</w:t>
        </w:r>
      </w:hyperlink>
      <w:r w:rsidRPr="006633C8">
        <w:rPr>
          <w:color w:val="000000" w:themeColor="text1"/>
        </w:rPr>
        <w:t>, </w:t>
      </w:r>
      <w:proofErr w:type="spellStart"/>
      <w:r w:rsidR="00FE00CE">
        <w:fldChar w:fldCharType="begin"/>
      </w:r>
      <w:r w:rsidR="00FE00CE">
        <w:instrText xml:space="preserve"> HYPERLINK "https://www.tadviser.ru/index.php/%D0%9A%D0%BE%D0%BC%D0%BF%D0%B0%D0%BD%D0%B8%D1%8F:Google" \o "Google" </w:instrText>
      </w:r>
      <w:r w:rsidR="00FE00CE">
        <w:fldChar w:fldCharType="separate"/>
      </w:r>
      <w:r w:rsidRPr="006633C8">
        <w:rPr>
          <w:color w:val="000000" w:themeColor="text1"/>
        </w:rPr>
        <w:t>Google</w:t>
      </w:r>
      <w:proofErr w:type="spellEnd"/>
      <w:r w:rsidR="00FE00CE">
        <w:rPr>
          <w:color w:val="000000" w:themeColor="text1"/>
        </w:rPr>
        <w:fldChar w:fldCharType="end"/>
      </w:r>
      <w:r w:rsidRPr="006633C8">
        <w:rPr>
          <w:color w:val="000000" w:themeColor="text1"/>
        </w:rPr>
        <w:t> и </w:t>
      </w:r>
      <w:hyperlink r:id="rId10" w:tooltip="Sony" w:history="1">
        <w:r w:rsidRPr="006633C8">
          <w:rPr>
            <w:color w:val="000000" w:themeColor="text1"/>
          </w:rPr>
          <w:t>Sony</w:t>
        </w:r>
      </w:hyperlink>
      <w:r w:rsidRPr="006633C8">
        <w:rPr>
          <w:color w:val="000000" w:themeColor="text1"/>
        </w:rPr>
        <w:t>. П</w:t>
      </w:r>
      <w:r w:rsidR="007A68F8" w:rsidRPr="006633C8">
        <w:rPr>
          <w:color w:val="000000" w:themeColor="text1"/>
        </w:rPr>
        <w:t xml:space="preserve">о данным IDC </w:t>
      </w:r>
      <w:r w:rsidR="00C419A9" w:rsidRPr="00C419A9">
        <w:rPr>
          <w:color w:val="000000" w:themeColor="text1"/>
        </w:rPr>
        <w:t>(</w:t>
      </w:r>
      <w:r w:rsidR="00C419A9" w:rsidRPr="00C419A9">
        <w:rPr>
          <w:color w:val="000000" w:themeColor="text1"/>
          <w:lang w:val="en-US"/>
        </w:rPr>
        <w:t>International</w:t>
      </w:r>
      <w:r w:rsidR="00C419A9" w:rsidRPr="00C419A9">
        <w:rPr>
          <w:color w:val="000000" w:themeColor="text1"/>
        </w:rPr>
        <w:t xml:space="preserve"> </w:t>
      </w:r>
      <w:r w:rsidR="00C419A9" w:rsidRPr="00C419A9">
        <w:rPr>
          <w:color w:val="000000" w:themeColor="text1"/>
          <w:lang w:val="en-US"/>
        </w:rPr>
        <w:t>Data</w:t>
      </w:r>
      <w:r w:rsidR="00C419A9" w:rsidRPr="00C419A9">
        <w:rPr>
          <w:color w:val="000000" w:themeColor="text1"/>
        </w:rPr>
        <w:t xml:space="preserve"> </w:t>
      </w:r>
      <w:r w:rsidR="00C419A9" w:rsidRPr="00C419A9">
        <w:rPr>
          <w:color w:val="000000" w:themeColor="text1"/>
          <w:lang w:val="en-US"/>
        </w:rPr>
        <w:t>Corporation</w:t>
      </w:r>
      <w:r w:rsidR="00C419A9" w:rsidRPr="00C419A9">
        <w:rPr>
          <w:color w:val="000000" w:themeColor="text1"/>
        </w:rPr>
        <w:t xml:space="preserve">) </w:t>
      </w:r>
      <w:r w:rsidRPr="006633C8">
        <w:rPr>
          <w:color w:val="000000" w:themeColor="text1"/>
        </w:rPr>
        <w:t xml:space="preserve">в 2016 году </w:t>
      </w:r>
      <w:r w:rsidR="007A68F8" w:rsidRPr="006633C8">
        <w:rPr>
          <w:color w:val="000000" w:themeColor="text1"/>
        </w:rPr>
        <w:t xml:space="preserve">доход мирового рынка дополненной и виртуальной реальности достиг </w:t>
      </w:r>
      <w:r w:rsidR="00A60A37" w:rsidRPr="00A60A37">
        <w:rPr>
          <w:color w:val="000000" w:themeColor="text1"/>
        </w:rPr>
        <w:t>$</w:t>
      </w:r>
      <w:r w:rsidR="007A68F8" w:rsidRPr="006633C8">
        <w:rPr>
          <w:color w:val="000000" w:themeColor="text1"/>
        </w:rPr>
        <w:t>13 млрд</w:t>
      </w:r>
      <w:r w:rsidR="00077B45">
        <w:rPr>
          <w:color w:val="000000" w:themeColor="text1"/>
        </w:rPr>
        <w:t xml:space="preserve">. </w:t>
      </w:r>
      <w:r w:rsidRPr="006633C8">
        <w:rPr>
          <w:color w:val="000000" w:themeColor="text1"/>
        </w:rPr>
        <w:t>Было произведено 10,1 млн устройств</w:t>
      </w:r>
      <w:r w:rsidR="00F83A2B" w:rsidRPr="006633C8">
        <w:rPr>
          <w:color w:val="000000" w:themeColor="text1"/>
        </w:rPr>
        <w:t xml:space="preserve"> за $6,1 млрд.</w:t>
      </w:r>
    </w:p>
    <w:p w14:paraId="4135C221" w14:textId="44138860" w:rsidR="006633C8" w:rsidRPr="006633C8" w:rsidRDefault="002A4D80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Выпускаемы</w:t>
      </w:r>
      <w:r w:rsidR="00F83A2B" w:rsidRPr="006633C8">
        <w:rPr>
          <w:color w:val="000000" w:themeColor="text1"/>
        </w:rPr>
        <w:t>й</w:t>
      </w:r>
      <w:r w:rsidRPr="006633C8">
        <w:rPr>
          <w:color w:val="000000" w:themeColor="text1"/>
        </w:rPr>
        <w:t xml:space="preserve"> контент и ПО виртуальной реальности в России по ра</w:t>
      </w:r>
      <w:r w:rsidR="005C5574" w:rsidRPr="006633C8">
        <w:rPr>
          <w:color w:val="000000" w:themeColor="text1"/>
        </w:rPr>
        <w:t>с</w:t>
      </w:r>
      <w:r w:rsidRPr="006633C8">
        <w:rPr>
          <w:color w:val="000000" w:themeColor="text1"/>
        </w:rPr>
        <w:t>четам МОМРИ к концу 2016 года оценивался в  1,2 млрд </w:t>
      </w:r>
      <w:hyperlink r:id="rId11" w:tooltip="Российский рубль" w:history="1">
        <w:r w:rsidRPr="006633C8">
          <w:rPr>
            <w:color w:val="000000" w:themeColor="text1"/>
          </w:rPr>
          <w:t>рублей</w:t>
        </w:r>
      </w:hyperlink>
      <w:r w:rsidRPr="006633C8">
        <w:rPr>
          <w:color w:val="000000" w:themeColor="text1"/>
        </w:rPr>
        <w:t>. Произошло это в связи с 3 кратным увеличением как инвестиций</w:t>
      </w:r>
      <w:r w:rsidR="007572E5">
        <w:rPr>
          <w:color w:val="000000" w:themeColor="text1"/>
        </w:rPr>
        <w:t xml:space="preserve">, со </w:t>
      </w:r>
      <w:r w:rsidRPr="006633C8">
        <w:rPr>
          <w:color w:val="000000" w:themeColor="text1"/>
        </w:rPr>
        <w:t>190</w:t>
      </w:r>
      <w:r w:rsidR="007572E5">
        <w:rPr>
          <w:color w:val="000000" w:themeColor="text1"/>
        </w:rPr>
        <w:t xml:space="preserve"> до </w:t>
      </w:r>
      <w:r w:rsidRPr="006633C8">
        <w:rPr>
          <w:color w:val="000000" w:themeColor="text1"/>
        </w:rPr>
        <w:t>730 млн р</w:t>
      </w:r>
      <w:r w:rsidR="007572E5">
        <w:rPr>
          <w:color w:val="000000" w:themeColor="text1"/>
        </w:rPr>
        <w:t>ублей</w:t>
      </w:r>
      <w:r w:rsidRPr="006633C8">
        <w:rPr>
          <w:color w:val="000000" w:themeColor="text1"/>
        </w:rPr>
        <w:t xml:space="preserve">, так и </w:t>
      </w:r>
      <w:r w:rsidR="005C5574" w:rsidRPr="006633C8">
        <w:rPr>
          <w:color w:val="000000" w:themeColor="text1"/>
        </w:rPr>
        <w:t>компаний,</w:t>
      </w:r>
      <w:r w:rsidRPr="006633C8">
        <w:rPr>
          <w:color w:val="000000" w:themeColor="text1"/>
        </w:rPr>
        <w:t xml:space="preserve"> занимающихся виртуальной реальностью </w:t>
      </w:r>
      <w:r w:rsidR="007572E5">
        <w:rPr>
          <w:color w:val="000000" w:themeColor="text1"/>
        </w:rPr>
        <w:t xml:space="preserve">с 60 до </w:t>
      </w:r>
      <w:r w:rsidRPr="006633C8">
        <w:rPr>
          <w:color w:val="000000" w:themeColor="text1"/>
        </w:rPr>
        <w:t>18</w:t>
      </w:r>
      <w:r w:rsidR="007572E5">
        <w:rPr>
          <w:color w:val="000000" w:themeColor="text1"/>
        </w:rPr>
        <w:t>3</w:t>
      </w:r>
      <w:r w:rsidRPr="006633C8">
        <w:rPr>
          <w:color w:val="000000" w:themeColor="text1"/>
        </w:rPr>
        <w:t>.</w:t>
      </w:r>
    </w:p>
    <w:p w14:paraId="3CFC4E35" w14:textId="005F4643" w:rsidR="00FE7E31" w:rsidRPr="006633C8" w:rsidRDefault="00F83A2B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  <w:szCs w:val="28"/>
        </w:rPr>
        <w:t>Тенденции средних показателей продаж и инвестиций что в России, что во всем мире постепенно набирали обороты, выпускались новые разработки в сфере виртуальной реальности. Однако бум произошел в период пандемии в 2020 году.</w:t>
      </w:r>
      <w:r w:rsidR="00AD34AB" w:rsidRPr="006633C8">
        <w:rPr>
          <w:color w:val="000000" w:themeColor="text1"/>
          <w:szCs w:val="28"/>
        </w:rPr>
        <w:t xml:space="preserve"> Люди стали чаще сидеть дома и тратить деньги на развлекательный контент.</w:t>
      </w:r>
      <w:r w:rsidR="00DF6400" w:rsidRPr="006633C8">
        <w:rPr>
          <w:color w:val="000000" w:themeColor="text1"/>
          <w:szCs w:val="28"/>
        </w:rPr>
        <w:t xml:space="preserve"> </w:t>
      </w:r>
      <w:proofErr w:type="spellStart"/>
      <w:r w:rsidR="00FE7E31" w:rsidRPr="006633C8">
        <w:rPr>
          <w:rFonts w:cs="Times New Roman"/>
          <w:color w:val="000000" w:themeColor="text1"/>
          <w:szCs w:val="28"/>
          <w:shd w:val="clear" w:color="auto" w:fill="FFFFFF"/>
        </w:rPr>
        <w:t>Grand</w:t>
      </w:r>
      <w:proofErr w:type="spellEnd"/>
      <w:r w:rsidR="00FE7E31" w:rsidRPr="006633C8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E7E31" w:rsidRPr="006633C8">
        <w:rPr>
          <w:rFonts w:cs="Times New Roman"/>
          <w:color w:val="000000" w:themeColor="text1"/>
          <w:szCs w:val="28"/>
          <w:shd w:val="clear" w:color="auto" w:fill="FFFFFF"/>
        </w:rPr>
        <w:t>View</w:t>
      </w:r>
      <w:proofErr w:type="spellEnd"/>
      <w:r w:rsidR="00FE7E31" w:rsidRPr="006633C8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E7E31" w:rsidRPr="006633C8">
        <w:rPr>
          <w:rFonts w:cs="Times New Roman"/>
          <w:color w:val="000000" w:themeColor="text1"/>
          <w:szCs w:val="28"/>
          <w:shd w:val="clear" w:color="auto" w:fill="FFFFFF"/>
        </w:rPr>
        <w:t>Research</w:t>
      </w:r>
      <w:proofErr w:type="spellEnd"/>
      <w:r w:rsidR="00FE7E31" w:rsidRPr="006633C8">
        <w:rPr>
          <w:rFonts w:cs="Times New Roman"/>
          <w:color w:val="000000" w:themeColor="text1"/>
          <w:szCs w:val="28"/>
          <w:shd w:val="clear" w:color="auto" w:fill="FFFFFF"/>
        </w:rPr>
        <w:t xml:space="preserve"> оценили мировой рынок дополненной реальности в $17,67 млрд по итогам 2020 года</w:t>
      </w:r>
      <w:r w:rsidR="00AD34AB" w:rsidRPr="006633C8">
        <w:rPr>
          <w:color w:val="000000" w:themeColor="text1"/>
          <w:szCs w:val="28"/>
          <w:shd w:val="clear" w:color="auto" w:fill="FFFFFF"/>
        </w:rPr>
        <w:t xml:space="preserve">. </w:t>
      </w:r>
      <w:r w:rsidR="00FE7E31" w:rsidRPr="006633C8">
        <w:rPr>
          <w:rFonts w:cs="Times New Roman"/>
          <w:color w:val="000000" w:themeColor="text1"/>
          <w:szCs w:val="28"/>
        </w:rPr>
        <w:t xml:space="preserve">Объем российского рынка </w:t>
      </w:r>
      <w:r w:rsidR="006633C8" w:rsidRPr="006633C8">
        <w:rPr>
          <w:rFonts w:cs="Times New Roman"/>
          <w:color w:val="000000" w:themeColor="text1"/>
          <w:szCs w:val="28"/>
        </w:rPr>
        <w:t>в</w:t>
      </w:r>
      <w:r w:rsidR="00FE7E31" w:rsidRPr="006633C8">
        <w:rPr>
          <w:rFonts w:cs="Times New Roman"/>
          <w:color w:val="000000" w:themeColor="text1"/>
          <w:szCs w:val="28"/>
        </w:rPr>
        <w:t xml:space="preserve"> 2020 года </w:t>
      </w:r>
      <w:r w:rsidR="006633C8" w:rsidRPr="006633C8">
        <w:rPr>
          <w:rFonts w:cs="Times New Roman"/>
          <w:color w:val="000000" w:themeColor="text1"/>
          <w:szCs w:val="28"/>
        </w:rPr>
        <w:t>по данным представленным «</w:t>
      </w:r>
      <w:r w:rsidR="00B94D0A" w:rsidRPr="00B94D0A">
        <w:t>ТМТ Консалтинг</w:t>
      </w:r>
      <w:r w:rsidR="006633C8" w:rsidRPr="006633C8">
        <w:rPr>
          <w:rFonts w:cs="Times New Roman"/>
          <w:color w:val="000000" w:themeColor="text1"/>
          <w:szCs w:val="28"/>
        </w:rPr>
        <w:t xml:space="preserve">» </w:t>
      </w:r>
      <w:r w:rsidR="00FE7E31" w:rsidRPr="006633C8">
        <w:rPr>
          <w:rFonts w:cs="Times New Roman"/>
          <w:color w:val="000000" w:themeColor="text1"/>
          <w:szCs w:val="28"/>
        </w:rPr>
        <w:t>составил 1,4 млрд </w:t>
      </w:r>
      <w:r w:rsidR="00B94D0A" w:rsidRPr="00B94D0A">
        <w:t>рублей</w:t>
      </w:r>
      <w:r w:rsidR="00FE7E31" w:rsidRPr="006633C8">
        <w:rPr>
          <w:rFonts w:cs="Times New Roman"/>
          <w:color w:val="000000" w:themeColor="text1"/>
          <w:szCs w:val="28"/>
        </w:rPr>
        <w:t>, на 16% больше</w:t>
      </w:r>
      <w:r w:rsidR="00DF6400" w:rsidRPr="006633C8">
        <w:rPr>
          <w:color w:val="000000" w:themeColor="text1"/>
          <w:szCs w:val="28"/>
        </w:rPr>
        <w:t xml:space="preserve"> чем в </w:t>
      </w:r>
      <w:r w:rsidR="006633C8" w:rsidRPr="006633C8">
        <w:rPr>
          <w:rFonts w:cs="Times New Roman"/>
          <w:color w:val="000000" w:themeColor="text1"/>
          <w:szCs w:val="28"/>
        </w:rPr>
        <w:t>2019</w:t>
      </w:r>
      <w:r w:rsidR="00FE7E31" w:rsidRPr="006633C8">
        <w:rPr>
          <w:rFonts w:cs="Times New Roman"/>
          <w:color w:val="000000" w:themeColor="text1"/>
          <w:szCs w:val="28"/>
        </w:rPr>
        <w:t xml:space="preserve">. </w:t>
      </w:r>
    </w:p>
    <w:p w14:paraId="74BC3A84" w14:textId="77777777" w:rsidR="006633C8" w:rsidRDefault="00DF6400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Уже в </w:t>
      </w:r>
      <w:r w:rsidRPr="00AD34AB">
        <w:rPr>
          <w:color w:val="000000" w:themeColor="text1"/>
        </w:rPr>
        <w:t>2022 год</w:t>
      </w:r>
      <w:r w:rsidRPr="006633C8">
        <w:rPr>
          <w:color w:val="000000" w:themeColor="text1"/>
        </w:rPr>
        <w:t xml:space="preserve">у по данным опубликованным компанией </w:t>
      </w:r>
      <w:hyperlink r:id="rId12" w:tgtFrame="_blank" w:tooltip="https://tadviser.ru/s/pNyf84" w:history="1">
        <w:proofErr w:type="spellStart"/>
        <w:r w:rsidRPr="00AD34AB">
          <w:rPr>
            <w:rStyle w:val="a8"/>
            <w:color w:val="000000" w:themeColor="text1"/>
            <w:u w:val="none"/>
          </w:rPr>
          <w:t>Modum</w:t>
        </w:r>
        <w:proofErr w:type="spellEnd"/>
        <w:r w:rsidRPr="00AD34AB">
          <w:rPr>
            <w:rStyle w:val="a8"/>
            <w:color w:val="000000" w:themeColor="text1"/>
            <w:u w:val="none"/>
          </w:rPr>
          <w:t xml:space="preserve"> </w:t>
        </w:r>
        <w:proofErr w:type="spellStart"/>
        <w:r w:rsidRPr="00AD34AB">
          <w:rPr>
            <w:rStyle w:val="a8"/>
            <w:color w:val="000000" w:themeColor="text1"/>
            <w:u w:val="none"/>
          </w:rPr>
          <w:t>Lab</w:t>
        </w:r>
        <w:proofErr w:type="spellEnd"/>
      </w:hyperlink>
      <w:r w:rsidRPr="006633C8">
        <w:rPr>
          <w:color w:val="000000" w:themeColor="text1"/>
        </w:rPr>
        <w:t xml:space="preserve"> выручка в России</w:t>
      </w:r>
      <w:r w:rsidR="00AD34AB" w:rsidRPr="00AD34AB">
        <w:rPr>
          <w:color w:val="000000" w:themeColor="text1"/>
        </w:rPr>
        <w:t xml:space="preserve"> достигла 1,9 млрд </w:t>
      </w:r>
      <w:hyperlink r:id="rId13" w:tooltip="Российский рубль" w:history="1">
        <w:r w:rsidR="00AD34AB" w:rsidRPr="00AD34AB">
          <w:rPr>
            <w:rStyle w:val="a8"/>
            <w:color w:val="000000" w:themeColor="text1"/>
            <w:u w:val="none"/>
          </w:rPr>
          <w:t>рублей</w:t>
        </w:r>
      </w:hyperlink>
      <w:r w:rsidR="00AD34AB" w:rsidRPr="00AD34AB">
        <w:rPr>
          <w:color w:val="000000" w:themeColor="text1"/>
        </w:rPr>
        <w:t xml:space="preserve">, что на 83% больше, чем </w:t>
      </w:r>
      <w:r w:rsidRPr="006633C8">
        <w:rPr>
          <w:color w:val="000000" w:themeColor="text1"/>
        </w:rPr>
        <w:t>за 2021.</w:t>
      </w:r>
      <w:r w:rsidR="006633C8">
        <w:rPr>
          <w:color w:val="000000" w:themeColor="text1"/>
        </w:rPr>
        <w:t xml:space="preserve"> Было отмечено, что в 2022 году разработки </w:t>
      </w:r>
      <w:r w:rsidR="006633C8" w:rsidRPr="00AD34AB">
        <w:rPr>
          <w:color w:val="000000" w:themeColor="text1"/>
        </w:rPr>
        <w:t xml:space="preserve">VR-тренажёров </w:t>
      </w:r>
      <w:r w:rsidR="00AD34AB" w:rsidRPr="00AD34AB">
        <w:rPr>
          <w:color w:val="000000" w:themeColor="text1"/>
        </w:rPr>
        <w:t xml:space="preserve">увеличили доходы на треть, до 541 млн рублей. </w:t>
      </w:r>
    </w:p>
    <w:p w14:paraId="21664905" w14:textId="17290C76" w:rsidR="00665C28" w:rsidRDefault="00AD34AB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Однако в 2023 году </w:t>
      </w:r>
      <w:r w:rsidR="00DF6400" w:rsidRPr="006633C8">
        <w:rPr>
          <w:color w:val="000000" w:themeColor="text1"/>
        </w:rPr>
        <w:t xml:space="preserve">по данным IDC </w:t>
      </w:r>
      <w:r w:rsidRPr="006633C8">
        <w:rPr>
          <w:color w:val="000000" w:themeColor="text1"/>
        </w:rPr>
        <w:t xml:space="preserve">поставки </w:t>
      </w:r>
      <w:r w:rsidR="00DF6400" w:rsidRPr="006633C8">
        <w:rPr>
          <w:color w:val="000000" w:themeColor="text1"/>
        </w:rPr>
        <w:t>устройств</w:t>
      </w:r>
      <w:r w:rsidRPr="006633C8">
        <w:rPr>
          <w:color w:val="000000" w:themeColor="text1"/>
        </w:rPr>
        <w:t xml:space="preserve"> в глобальном масштабе сократились на 23,5</w:t>
      </w:r>
      <w:r w:rsidR="00DF6400" w:rsidRPr="006633C8">
        <w:rPr>
          <w:color w:val="000000" w:themeColor="text1"/>
        </w:rPr>
        <w:t>%.</w:t>
      </w:r>
      <w:r w:rsidRPr="006633C8">
        <w:rPr>
          <w:color w:val="000000" w:themeColor="text1"/>
        </w:rPr>
        <w:t xml:space="preserve"> Аналитики </w:t>
      </w:r>
      <w:r w:rsidR="00DF6400" w:rsidRPr="006633C8">
        <w:rPr>
          <w:color w:val="000000" w:themeColor="text1"/>
        </w:rPr>
        <w:t>также сделали вывод о том, что на рынок отрицательно повлиял высокий уровень инфляции</w:t>
      </w:r>
      <w:r w:rsidR="00DD2F69">
        <w:rPr>
          <w:color w:val="000000" w:themeColor="text1"/>
        </w:rPr>
        <w:t>, годовые изменения представлены в приложении Б</w:t>
      </w:r>
      <w:r w:rsidR="00DF6400" w:rsidRPr="006633C8">
        <w:rPr>
          <w:color w:val="000000" w:themeColor="text1"/>
        </w:rPr>
        <w:t xml:space="preserve">. </w:t>
      </w:r>
    </w:p>
    <w:p w14:paraId="45258487" w14:textId="14A66D90" w:rsidR="00D7442A" w:rsidRPr="000D1D5B" w:rsidRDefault="00D7442A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bookmarkStart w:id="12" w:name="_Hlk164764198"/>
      <w:r>
        <w:rPr>
          <w:color w:val="000000" w:themeColor="text1"/>
        </w:rPr>
        <w:t>На сегодняшний день первое место по использованию устройств виртуальной реальности занимает игровая сфера, но остальные активно ст</w:t>
      </w:r>
      <w:r w:rsidR="00B94D0A">
        <w:rPr>
          <w:color w:val="000000" w:themeColor="text1"/>
        </w:rPr>
        <w:t xml:space="preserve">араются догнать эти показатели, </w:t>
      </w:r>
      <w:r w:rsidR="007572E5">
        <w:rPr>
          <w:color w:val="000000" w:themeColor="text1"/>
        </w:rPr>
        <w:t>диаграмма</w:t>
      </w:r>
      <w:r w:rsidR="00B94D0A">
        <w:rPr>
          <w:color w:val="000000" w:themeColor="text1"/>
        </w:rPr>
        <w:t xml:space="preserve"> представлен</w:t>
      </w:r>
      <w:r w:rsidR="007572E5">
        <w:rPr>
          <w:color w:val="000000" w:themeColor="text1"/>
        </w:rPr>
        <w:t>а</w:t>
      </w:r>
      <w:r w:rsidR="00B94D0A">
        <w:rPr>
          <w:color w:val="000000" w:themeColor="text1"/>
        </w:rPr>
        <w:t xml:space="preserve"> в приложении </w:t>
      </w:r>
      <w:r w:rsidR="007572E5">
        <w:rPr>
          <w:color w:val="000000" w:themeColor="text1"/>
        </w:rPr>
        <w:t>Б</w:t>
      </w:r>
      <w:bookmarkEnd w:id="12"/>
      <w:r w:rsidR="00B94D0A">
        <w:rPr>
          <w:color w:val="000000" w:themeColor="text1"/>
        </w:rPr>
        <w:t>.</w:t>
      </w:r>
    </w:p>
    <w:p w14:paraId="231E8F4A" w14:textId="4FC5FB9D" w:rsidR="00065862" w:rsidRPr="00142FE6" w:rsidRDefault="00065862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Рынок применяемых устройств для использования виртуальной реальности</w:t>
      </w:r>
      <w:r w:rsidR="007572E5">
        <w:rPr>
          <w:color w:val="000000" w:themeColor="text1"/>
        </w:rPr>
        <w:t>, представлен в виде круговой диаграммы в приложении Б.</w:t>
      </w:r>
    </w:p>
    <w:p w14:paraId="13CE94C4" w14:textId="50253D90" w:rsidR="00065862" w:rsidRPr="003E130D" w:rsidRDefault="00065862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Для внедрения технологий виртуальной реальности нужны финансовые вложения, которые являются результатом общей стоимости</w:t>
      </w:r>
      <w:r w:rsidR="00C50AD1">
        <w:rPr>
          <w:color w:val="000000" w:themeColor="text1"/>
        </w:rPr>
        <w:t xml:space="preserve"> различных компонентов системы, представленных в таблице 1</w:t>
      </w:r>
      <w:r w:rsidR="003E130D">
        <w:rPr>
          <w:color w:val="000000" w:themeColor="text1"/>
        </w:rPr>
        <w:t>.</w:t>
      </w:r>
    </w:p>
    <w:p w14:paraId="0238B449" w14:textId="77777777" w:rsidR="00C50AD1" w:rsidRDefault="00C50AD1" w:rsidP="003E130D">
      <w:pPr>
        <w:widowControl w:val="0"/>
        <w:spacing w:after="0" w:line="360" w:lineRule="auto"/>
        <w:jc w:val="both"/>
        <w:rPr>
          <w:color w:val="000000" w:themeColor="text1"/>
        </w:rPr>
      </w:pPr>
    </w:p>
    <w:p w14:paraId="723D533C" w14:textId="4E0BE6CF" w:rsidR="00C50AD1" w:rsidRDefault="00C50AD1" w:rsidP="003E130D">
      <w:pPr>
        <w:widowControl w:val="0"/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color w:val="000000" w:themeColor="text1"/>
        </w:rPr>
        <w:t xml:space="preserve">Таблица 1 –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Pr="00A27380">
        <w:rPr>
          <w:rFonts w:eastAsia="Times New Roman" w:cs="Times New Roman"/>
          <w:color w:val="000000" w:themeColor="text1"/>
          <w:szCs w:val="28"/>
          <w:lang w:eastAsia="ru-RU"/>
        </w:rPr>
        <w:t xml:space="preserve">редние </w:t>
      </w:r>
      <w:r w:rsidR="000525E4">
        <w:rPr>
          <w:rFonts w:eastAsia="Times New Roman" w:cs="Times New Roman"/>
          <w:color w:val="000000" w:themeColor="text1"/>
          <w:szCs w:val="28"/>
          <w:lang w:eastAsia="ru-RU"/>
        </w:rPr>
        <w:t>проценты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стоимости компонентов </w:t>
      </w:r>
      <w:r w:rsidR="000525E4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проекта </w:t>
      </w:r>
      <w:r w:rsidRPr="00A27380">
        <w:rPr>
          <w:rFonts w:eastAsia="Times New Roman" w:cs="Times New Roman"/>
          <w:color w:val="000000" w:themeColor="text1"/>
          <w:szCs w:val="28"/>
          <w:lang w:eastAsia="ru-RU"/>
        </w:rPr>
        <w:t>от общей</w:t>
      </w:r>
    </w:p>
    <w:p w14:paraId="48D58199" w14:textId="5AF5D6AD" w:rsidR="000525E4" w:rsidRPr="000525E4" w:rsidRDefault="000525E4" w:rsidP="003E130D">
      <w:pPr>
        <w:widowControl w:val="0"/>
        <w:shd w:val="clear" w:color="auto" w:fill="FFFFFF"/>
        <w:spacing w:after="0" w:line="360" w:lineRule="auto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Размеры в процентах</w:t>
      </w:r>
    </w:p>
    <w:tbl>
      <w:tblPr>
        <w:tblStyle w:val="1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984"/>
        <w:gridCol w:w="709"/>
        <w:gridCol w:w="1559"/>
        <w:gridCol w:w="1192"/>
        <w:gridCol w:w="1360"/>
      </w:tblGrid>
      <w:tr w:rsidR="00A27380" w:rsidRPr="00277178" w14:paraId="54AC36D2" w14:textId="77777777" w:rsidTr="003456D4">
        <w:tc>
          <w:tcPr>
            <w:tcW w:w="2552" w:type="dxa"/>
            <w:vAlign w:val="center"/>
            <w:hideMark/>
          </w:tcPr>
          <w:p w14:paraId="4D739F03" w14:textId="12025BF7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1984" w:type="dxa"/>
            <w:vAlign w:val="center"/>
            <w:hideMark/>
          </w:tcPr>
          <w:p w14:paraId="67A80789" w14:textId="77777777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Оборудование</w:t>
            </w:r>
          </w:p>
        </w:tc>
        <w:tc>
          <w:tcPr>
            <w:tcW w:w="709" w:type="dxa"/>
            <w:vAlign w:val="center"/>
            <w:hideMark/>
          </w:tcPr>
          <w:p w14:paraId="3435FD9E" w14:textId="77777777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ПО</w:t>
            </w:r>
          </w:p>
        </w:tc>
        <w:tc>
          <w:tcPr>
            <w:tcW w:w="1559" w:type="dxa"/>
            <w:vAlign w:val="center"/>
            <w:hideMark/>
          </w:tcPr>
          <w:p w14:paraId="164F70FD" w14:textId="77777777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Интеграция</w:t>
            </w:r>
          </w:p>
        </w:tc>
        <w:tc>
          <w:tcPr>
            <w:tcW w:w="1192" w:type="dxa"/>
            <w:vAlign w:val="center"/>
            <w:hideMark/>
          </w:tcPr>
          <w:p w14:paraId="00AE648B" w14:textId="77777777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Контент</w:t>
            </w:r>
          </w:p>
        </w:tc>
        <w:tc>
          <w:tcPr>
            <w:tcW w:w="1360" w:type="dxa"/>
            <w:vAlign w:val="center"/>
            <w:hideMark/>
          </w:tcPr>
          <w:p w14:paraId="3D53D8AD" w14:textId="727CB9B3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Сценарий</w:t>
            </w:r>
          </w:p>
        </w:tc>
      </w:tr>
      <w:tr w:rsidR="00A27380" w:rsidRPr="00277178" w14:paraId="4B4FB41F" w14:textId="77777777" w:rsidTr="002C39DF">
        <w:trPr>
          <w:trHeight w:val="1481"/>
        </w:trPr>
        <w:tc>
          <w:tcPr>
            <w:tcW w:w="2552" w:type="dxa"/>
            <w:vAlign w:val="center"/>
            <w:hideMark/>
          </w:tcPr>
          <w:p w14:paraId="6DBFF0A6" w14:textId="77777777" w:rsidR="00A27380" w:rsidRPr="00D07802" w:rsidRDefault="00A27380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Тренинг персонала по работе со сложным оборудованием</w:t>
            </w:r>
          </w:p>
        </w:tc>
        <w:tc>
          <w:tcPr>
            <w:tcW w:w="1984" w:type="dxa"/>
            <w:vAlign w:val="center"/>
            <w:hideMark/>
          </w:tcPr>
          <w:p w14:paraId="778012C0" w14:textId="39A262A0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14:paraId="075C5919" w14:textId="25AE5C48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59" w:type="dxa"/>
            <w:vAlign w:val="center"/>
            <w:hideMark/>
          </w:tcPr>
          <w:p w14:paraId="7CD2C59B" w14:textId="2D170CED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92" w:type="dxa"/>
            <w:vAlign w:val="center"/>
            <w:hideMark/>
          </w:tcPr>
          <w:p w14:paraId="3CF3CDFC" w14:textId="6857A09C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360" w:type="dxa"/>
            <w:vAlign w:val="center"/>
            <w:hideMark/>
          </w:tcPr>
          <w:p w14:paraId="70320DFE" w14:textId="04B96993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10</w:t>
            </w:r>
          </w:p>
        </w:tc>
      </w:tr>
      <w:tr w:rsidR="00A27380" w:rsidRPr="00277178" w14:paraId="535E57A3" w14:textId="77777777" w:rsidTr="008E695A">
        <w:tc>
          <w:tcPr>
            <w:tcW w:w="2552" w:type="dxa"/>
            <w:vAlign w:val="center"/>
            <w:hideMark/>
          </w:tcPr>
          <w:p w14:paraId="4BBDE400" w14:textId="7F8EC740" w:rsidR="00A27380" w:rsidRPr="00D07802" w:rsidRDefault="00A27380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Комплексный</w:t>
            </w:r>
            <w:r w:rsid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VR-тренажер</w:t>
            </w:r>
          </w:p>
        </w:tc>
        <w:tc>
          <w:tcPr>
            <w:tcW w:w="1984" w:type="dxa"/>
            <w:vAlign w:val="center"/>
            <w:hideMark/>
          </w:tcPr>
          <w:p w14:paraId="4EE0AC91" w14:textId="7BC17C79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vAlign w:val="center"/>
            <w:hideMark/>
          </w:tcPr>
          <w:p w14:paraId="1C4904FA" w14:textId="1D3B01D1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59" w:type="dxa"/>
            <w:vAlign w:val="center"/>
            <w:hideMark/>
          </w:tcPr>
          <w:p w14:paraId="3850BD8B" w14:textId="116650EB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92" w:type="dxa"/>
            <w:vAlign w:val="center"/>
            <w:hideMark/>
          </w:tcPr>
          <w:p w14:paraId="0C84455B" w14:textId="0F3578C2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360" w:type="dxa"/>
            <w:vAlign w:val="center"/>
            <w:hideMark/>
          </w:tcPr>
          <w:p w14:paraId="49656EF4" w14:textId="5813EB44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15</w:t>
            </w:r>
          </w:p>
        </w:tc>
      </w:tr>
      <w:tr w:rsidR="00A27380" w:rsidRPr="00277178" w14:paraId="1603A155" w14:textId="77777777" w:rsidTr="00412D92">
        <w:trPr>
          <w:trHeight w:val="920"/>
        </w:trPr>
        <w:tc>
          <w:tcPr>
            <w:tcW w:w="2552" w:type="dxa"/>
            <w:vAlign w:val="center"/>
            <w:hideMark/>
          </w:tcPr>
          <w:p w14:paraId="6554EF9D" w14:textId="77777777" w:rsidR="00A27380" w:rsidRPr="00D07802" w:rsidRDefault="00A27380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Система дистанционного обучения</w:t>
            </w:r>
          </w:p>
        </w:tc>
        <w:tc>
          <w:tcPr>
            <w:tcW w:w="1984" w:type="dxa"/>
            <w:vAlign w:val="center"/>
            <w:hideMark/>
          </w:tcPr>
          <w:p w14:paraId="06794D5B" w14:textId="48D12E16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76993E13" w14:textId="1BE1CCD9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59" w:type="dxa"/>
            <w:vAlign w:val="center"/>
            <w:hideMark/>
          </w:tcPr>
          <w:p w14:paraId="6FEF4A92" w14:textId="407C65EB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192" w:type="dxa"/>
            <w:vAlign w:val="center"/>
            <w:hideMark/>
          </w:tcPr>
          <w:p w14:paraId="4A0CC3FE" w14:textId="7F5EADFA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360" w:type="dxa"/>
            <w:vAlign w:val="center"/>
            <w:hideMark/>
          </w:tcPr>
          <w:p w14:paraId="66C7B1FA" w14:textId="6E454634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15</w:t>
            </w:r>
          </w:p>
        </w:tc>
      </w:tr>
      <w:tr w:rsidR="00A27380" w:rsidRPr="00277178" w14:paraId="09635C81" w14:textId="77777777" w:rsidTr="002C39DF">
        <w:trPr>
          <w:trHeight w:val="2420"/>
        </w:trPr>
        <w:tc>
          <w:tcPr>
            <w:tcW w:w="2552" w:type="dxa"/>
            <w:vAlign w:val="center"/>
            <w:hideMark/>
          </w:tcPr>
          <w:p w14:paraId="245107BB" w14:textId="67914978" w:rsidR="00A27380" w:rsidRPr="00D07802" w:rsidRDefault="00A27380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Создание виртуальны</w:t>
            </w:r>
            <w:r w:rsid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х</w:t>
            </w: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модел</w:t>
            </w:r>
            <w:r w:rsid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ей</w:t>
            </w: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промышленных и инфраструктурных объектов</w:t>
            </w:r>
          </w:p>
        </w:tc>
        <w:tc>
          <w:tcPr>
            <w:tcW w:w="1984" w:type="dxa"/>
            <w:vAlign w:val="center"/>
            <w:hideMark/>
          </w:tcPr>
          <w:p w14:paraId="53A26035" w14:textId="29A0CFC8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09" w:type="dxa"/>
            <w:vAlign w:val="center"/>
            <w:hideMark/>
          </w:tcPr>
          <w:p w14:paraId="1751B1D7" w14:textId="27D82219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59" w:type="dxa"/>
            <w:vAlign w:val="center"/>
            <w:hideMark/>
          </w:tcPr>
          <w:p w14:paraId="34203DC1" w14:textId="30F4511A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92" w:type="dxa"/>
            <w:vAlign w:val="center"/>
            <w:hideMark/>
          </w:tcPr>
          <w:p w14:paraId="53EDD4E0" w14:textId="7AC69FFB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360" w:type="dxa"/>
            <w:vAlign w:val="center"/>
            <w:hideMark/>
          </w:tcPr>
          <w:p w14:paraId="660C8551" w14:textId="72A338CA" w:rsidR="00A27380" w:rsidRPr="00D07802" w:rsidRDefault="00A27380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D07802">
              <w:rPr>
                <w:rFonts w:eastAsia="Times New Roman" w:cs="Times New Roman"/>
                <w:color w:val="000000" w:themeColor="text1"/>
                <w:sz w:val="26"/>
                <w:szCs w:val="26"/>
                <w:lang w:eastAsia="ru-RU"/>
              </w:rPr>
              <w:t>15</w:t>
            </w:r>
          </w:p>
        </w:tc>
      </w:tr>
    </w:tbl>
    <w:p w14:paraId="7C1136A5" w14:textId="77777777" w:rsidR="00227AD0" w:rsidRDefault="00227AD0" w:rsidP="003E130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0DE65F93" w14:textId="1F362AB5" w:rsidR="00665C28" w:rsidRPr="00665C28" w:rsidRDefault="00065862" w:rsidP="003E130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065862">
        <w:rPr>
          <w:rFonts w:eastAsia="Times New Roman" w:cs="Times New Roman"/>
          <w:color w:val="000000" w:themeColor="text1"/>
          <w:szCs w:val="28"/>
          <w:lang w:eastAsia="ru-RU"/>
        </w:rPr>
        <w:t>З</w:t>
      </w:r>
      <w:r w:rsidR="00665C28" w:rsidRPr="00665C28">
        <w:rPr>
          <w:rFonts w:eastAsia="Times New Roman" w:cs="Times New Roman"/>
          <w:color w:val="000000" w:themeColor="text1"/>
          <w:szCs w:val="28"/>
          <w:lang w:eastAsia="ru-RU"/>
        </w:rPr>
        <w:t xml:space="preserve">начительную </w:t>
      </w:r>
      <w:r w:rsidRPr="00065862">
        <w:rPr>
          <w:rFonts w:eastAsia="Times New Roman" w:cs="Times New Roman"/>
          <w:color w:val="000000" w:themeColor="text1"/>
          <w:szCs w:val="28"/>
          <w:lang w:eastAsia="ru-RU"/>
        </w:rPr>
        <w:t xml:space="preserve">часть </w:t>
      </w:r>
      <w:r w:rsidR="00665C28" w:rsidRPr="00665C28">
        <w:rPr>
          <w:rFonts w:eastAsia="Times New Roman" w:cs="Times New Roman"/>
          <w:color w:val="000000" w:themeColor="text1"/>
          <w:szCs w:val="28"/>
          <w:lang w:eastAsia="ru-RU"/>
        </w:rPr>
        <w:t>стоимости составляют разработка контента и сценария приложения.</w:t>
      </w:r>
      <w:r w:rsidRPr="00065862">
        <w:rPr>
          <w:rFonts w:eastAsia="Times New Roman" w:cs="Times New Roman"/>
          <w:color w:val="000000" w:themeColor="text1"/>
          <w:szCs w:val="28"/>
          <w:lang w:eastAsia="ru-RU"/>
        </w:rPr>
        <w:t xml:space="preserve"> Зачастую присутствие собственного разработчика в компании является верный решением, но на начальных этапах производства более целесообразно отдавать запросы по разработке </w:t>
      </w:r>
      <w:r w:rsidR="00665C28" w:rsidRPr="00665C28">
        <w:rPr>
          <w:rFonts w:eastAsia="Times New Roman" w:cs="Times New Roman"/>
          <w:color w:val="000000" w:themeColor="text1"/>
          <w:szCs w:val="28"/>
          <w:lang w:eastAsia="ru-RU"/>
        </w:rPr>
        <w:t>на аутсорсинг работы</w:t>
      </w:r>
      <w:r w:rsidRPr="00065862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00349257" w14:textId="7B505B62" w:rsidR="00665C28" w:rsidRDefault="00665C28" w:rsidP="003E130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665C28">
        <w:rPr>
          <w:rFonts w:eastAsia="Times New Roman" w:cs="Times New Roman"/>
          <w:color w:val="000000" w:themeColor="text1"/>
          <w:szCs w:val="28"/>
          <w:lang w:eastAsia="ru-RU"/>
        </w:rPr>
        <w:t xml:space="preserve">Стоимость </w:t>
      </w:r>
      <w:r w:rsidR="00065862" w:rsidRPr="00065862">
        <w:rPr>
          <w:rFonts w:eastAsia="Times New Roman" w:cs="Times New Roman"/>
          <w:color w:val="000000" w:themeColor="text1"/>
          <w:szCs w:val="28"/>
          <w:lang w:eastAsia="ru-RU"/>
        </w:rPr>
        <w:t xml:space="preserve">проектов варьируется в зависимости от сложности характера продукта. </w:t>
      </w:r>
      <w:r w:rsidRPr="00665C28">
        <w:rPr>
          <w:rFonts w:eastAsia="Times New Roman" w:cs="Times New Roman"/>
          <w:color w:val="000000" w:themeColor="text1"/>
          <w:szCs w:val="28"/>
          <w:lang w:eastAsia="ru-RU"/>
        </w:rPr>
        <w:t xml:space="preserve">По </w:t>
      </w:r>
      <w:r w:rsidR="00065862" w:rsidRPr="00065862">
        <w:rPr>
          <w:rFonts w:eastAsia="Times New Roman" w:cs="Times New Roman"/>
          <w:color w:val="000000" w:themeColor="text1"/>
          <w:szCs w:val="28"/>
          <w:lang w:eastAsia="ru-RU"/>
        </w:rPr>
        <w:t>данным</w:t>
      </w:r>
      <w:r w:rsidRPr="00665C28">
        <w:rPr>
          <w:rFonts w:eastAsia="Times New Roman" w:cs="Times New Roman"/>
          <w:color w:val="000000" w:themeColor="text1"/>
          <w:szCs w:val="28"/>
          <w:lang w:eastAsia="ru-RU"/>
        </w:rPr>
        <w:t xml:space="preserve"> «КРОК Иммерсивные технологии», пилотная реализация одного VR-тренажера </w:t>
      </w:r>
      <w:r w:rsidR="00065862" w:rsidRPr="00065862">
        <w:rPr>
          <w:rFonts w:eastAsia="Times New Roman" w:cs="Times New Roman"/>
          <w:color w:val="000000" w:themeColor="text1"/>
          <w:szCs w:val="28"/>
          <w:lang w:eastAsia="ru-RU"/>
        </w:rPr>
        <w:t xml:space="preserve">может иметь </w:t>
      </w:r>
      <w:r w:rsidRPr="00665C28">
        <w:rPr>
          <w:rFonts w:eastAsia="Times New Roman" w:cs="Times New Roman"/>
          <w:color w:val="000000" w:themeColor="text1"/>
          <w:szCs w:val="28"/>
          <w:lang w:eastAsia="ru-RU"/>
        </w:rPr>
        <w:t>следующи</w:t>
      </w:r>
      <w:r w:rsidR="00065862" w:rsidRPr="00065862">
        <w:rPr>
          <w:rFonts w:eastAsia="Times New Roman" w:cs="Times New Roman"/>
          <w:color w:val="000000" w:themeColor="text1"/>
          <w:szCs w:val="28"/>
          <w:lang w:eastAsia="ru-RU"/>
        </w:rPr>
        <w:t>е характеристики</w:t>
      </w:r>
      <w:r w:rsidRPr="00665C28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14:paraId="5C8EE9D2" w14:textId="2610E4AC" w:rsidR="00D17C1F" w:rsidRPr="00D17C1F" w:rsidRDefault="00C66ABD" w:rsidP="003E130D">
      <w:pPr>
        <w:pStyle w:val="a3"/>
        <w:widowControl w:val="0"/>
        <w:numPr>
          <w:ilvl w:val="0"/>
          <w:numId w:val="33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ч</w:t>
      </w:r>
      <w:r w:rsidR="00D17C1F" w:rsidRPr="00D17C1F">
        <w:rPr>
          <w:color w:val="000000" w:themeColor="text1"/>
        </w:rPr>
        <w:t>исленность команды разработки – 7-10 человек;</w:t>
      </w:r>
    </w:p>
    <w:p w14:paraId="71AD11A6" w14:textId="28538A0A" w:rsidR="00D17C1F" w:rsidRPr="00D17C1F" w:rsidRDefault="00C66ABD" w:rsidP="003E130D">
      <w:pPr>
        <w:pStyle w:val="a3"/>
        <w:widowControl w:val="0"/>
        <w:numPr>
          <w:ilvl w:val="0"/>
          <w:numId w:val="33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с</w:t>
      </w:r>
      <w:r w:rsidR="00D17C1F" w:rsidRPr="00D17C1F">
        <w:rPr>
          <w:color w:val="000000" w:themeColor="text1"/>
        </w:rPr>
        <w:t>рок реализации проекта – 5-6 месяцев;</w:t>
      </w:r>
    </w:p>
    <w:p w14:paraId="54CEAA33" w14:textId="57AC6030" w:rsidR="00D17C1F" w:rsidRPr="00D17C1F" w:rsidRDefault="00C66ABD" w:rsidP="003E130D">
      <w:pPr>
        <w:pStyle w:val="a3"/>
        <w:widowControl w:val="0"/>
        <w:numPr>
          <w:ilvl w:val="0"/>
          <w:numId w:val="33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D17C1F" w:rsidRPr="00D17C1F">
        <w:rPr>
          <w:color w:val="000000" w:themeColor="text1"/>
        </w:rPr>
        <w:t>тоимость проекта – до 10 млн рублей.</w:t>
      </w:r>
    </w:p>
    <w:p w14:paraId="47EF6AA6" w14:textId="620E7CE8" w:rsidR="008A1446" w:rsidRDefault="00347B73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Существуют и риски 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>VR</w:t>
      </w:r>
      <w:r w:rsidR="002E44A8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>AR-проектов</w:t>
      </w:r>
      <w:r>
        <w:rPr>
          <w:rFonts w:eastAsia="Times New Roman" w:cs="Times New Roman"/>
          <w:color w:val="000000" w:themeColor="text1"/>
          <w:szCs w:val="28"/>
          <w:lang w:eastAsia="ru-RU"/>
        </w:rPr>
        <w:t>. В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 xml:space="preserve"> разделе «Аналитика рынка» опросе</w:t>
      </w:r>
      <w:r w:rsidR="004F5F8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2E44A8">
        <w:rPr>
          <w:rFonts w:eastAsia="Times New Roman" w:cs="Times New Roman"/>
          <w:color w:val="000000" w:themeColor="text1"/>
          <w:szCs w:val="28"/>
          <w:lang w:eastAsia="ru-RU"/>
        </w:rPr>
        <w:t xml:space="preserve">созданном КРОК и 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>MOMRI</w:t>
      </w:r>
      <w:r w:rsidR="002E44A8" w:rsidRPr="002E44A8">
        <w:t xml:space="preserve"> </w:t>
      </w:r>
      <w:r w:rsidR="002E44A8">
        <w:t>(</w:t>
      </w:r>
      <w:r w:rsidR="002E44A8">
        <w:rPr>
          <w:rFonts w:eastAsia="Times New Roman" w:cs="Times New Roman"/>
          <w:color w:val="000000" w:themeColor="text1"/>
          <w:szCs w:val="28"/>
          <w:lang w:eastAsia="ru-RU"/>
        </w:rPr>
        <w:t>и</w:t>
      </w:r>
      <w:r w:rsidR="002E44A8" w:rsidRPr="002E44A8">
        <w:rPr>
          <w:rFonts w:eastAsia="Times New Roman" w:cs="Times New Roman"/>
          <w:color w:val="000000" w:themeColor="text1"/>
          <w:szCs w:val="28"/>
          <w:lang w:eastAsia="ru-RU"/>
        </w:rPr>
        <w:t xml:space="preserve">нститут </w:t>
      </w:r>
      <w:r w:rsidR="002E44A8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2E44A8" w:rsidRPr="002E44A8">
        <w:rPr>
          <w:rFonts w:eastAsia="Times New Roman" w:cs="Times New Roman"/>
          <w:color w:val="000000" w:themeColor="text1"/>
          <w:szCs w:val="28"/>
          <w:lang w:eastAsia="ru-RU"/>
        </w:rPr>
        <w:t xml:space="preserve">овременных </w:t>
      </w:r>
      <w:r w:rsidR="002E44A8">
        <w:rPr>
          <w:rFonts w:eastAsia="Times New Roman" w:cs="Times New Roman"/>
          <w:color w:val="000000" w:themeColor="text1"/>
          <w:szCs w:val="28"/>
          <w:lang w:eastAsia="ru-RU"/>
        </w:rPr>
        <w:t>м</w:t>
      </w:r>
      <w:r w:rsidR="002E44A8" w:rsidRPr="002E44A8">
        <w:rPr>
          <w:rFonts w:eastAsia="Times New Roman" w:cs="Times New Roman"/>
          <w:color w:val="000000" w:themeColor="text1"/>
          <w:szCs w:val="28"/>
          <w:lang w:eastAsia="ru-RU"/>
        </w:rPr>
        <w:t>едиа</w:t>
      </w:r>
      <w:r w:rsidR="002E44A8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227AD0">
        <w:rPr>
          <w:rFonts w:eastAsia="Times New Roman" w:cs="Times New Roman"/>
          <w:color w:val="000000" w:themeColor="text1"/>
          <w:szCs w:val="28"/>
          <w:lang w:eastAsia="ru-RU"/>
        </w:rPr>
        <w:t xml:space="preserve">опубликованном </w:t>
      </w:r>
      <w:r w:rsidR="00D25427">
        <w:rPr>
          <w:rFonts w:eastAsia="Times New Roman" w:cs="Times New Roman"/>
          <w:color w:val="000000" w:themeColor="text1"/>
          <w:szCs w:val="28"/>
          <w:lang w:eastAsia="ru-RU"/>
        </w:rPr>
        <w:t>в 2017 году</w:t>
      </w:r>
      <w:r w:rsidR="00227AD0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D25427">
        <w:rPr>
          <w:rFonts w:eastAsia="Times New Roman" w:cs="Times New Roman"/>
          <w:color w:val="000000" w:themeColor="text1"/>
          <w:szCs w:val="28"/>
          <w:lang w:eastAsia="ru-RU"/>
        </w:rPr>
        <w:t>перечислили основные помехи по мнению покупателей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 xml:space="preserve"> к внедрению VR</w:t>
      </w:r>
      <w:r w:rsidR="00C66ABD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8A1446" w:rsidRPr="00347B73">
        <w:rPr>
          <w:rFonts w:eastAsia="Times New Roman" w:cs="Times New Roman"/>
          <w:color w:val="000000" w:themeColor="text1"/>
          <w:szCs w:val="28"/>
          <w:lang w:eastAsia="ru-RU"/>
        </w:rPr>
        <w:t>AR-технологий</w:t>
      </w:r>
      <w:r w:rsidR="004F5F85">
        <w:rPr>
          <w:rFonts w:eastAsia="Times New Roman" w:cs="Times New Roman"/>
          <w:color w:val="000000" w:themeColor="text1"/>
          <w:szCs w:val="28"/>
          <w:lang w:eastAsia="ru-RU"/>
        </w:rPr>
        <w:t xml:space="preserve">. Предлагалось </w:t>
      </w:r>
      <w:r w:rsidR="004F5F85" w:rsidRPr="004F5F85">
        <w:rPr>
          <w:rFonts w:eastAsia="Times New Roman" w:cs="Times New Roman"/>
          <w:color w:val="000000" w:themeColor="text1"/>
          <w:szCs w:val="28"/>
          <w:lang w:eastAsia="ru-RU"/>
        </w:rPr>
        <w:t>оцен</w:t>
      </w:r>
      <w:r w:rsidR="004F5F85">
        <w:rPr>
          <w:rFonts w:eastAsia="Times New Roman" w:cs="Times New Roman"/>
          <w:color w:val="000000" w:themeColor="text1"/>
          <w:szCs w:val="28"/>
          <w:lang w:eastAsia="ru-RU"/>
        </w:rPr>
        <w:t>ить</w:t>
      </w:r>
      <w:r w:rsidR="004F5F85" w:rsidRPr="004F5F85">
        <w:rPr>
          <w:rFonts w:eastAsia="Times New Roman" w:cs="Times New Roman"/>
          <w:color w:val="000000" w:themeColor="text1"/>
          <w:szCs w:val="28"/>
          <w:lang w:eastAsia="ru-RU"/>
        </w:rPr>
        <w:t xml:space="preserve"> критичност</w:t>
      </w:r>
      <w:r w:rsidR="004F5F85">
        <w:rPr>
          <w:rFonts w:eastAsia="Times New Roman" w:cs="Times New Roman"/>
          <w:color w:val="000000" w:themeColor="text1"/>
          <w:szCs w:val="28"/>
          <w:lang w:eastAsia="ru-RU"/>
        </w:rPr>
        <w:t>ь</w:t>
      </w:r>
      <w:r w:rsidR="004F5F85" w:rsidRPr="004F5F85">
        <w:rPr>
          <w:rFonts w:eastAsia="Times New Roman" w:cs="Times New Roman"/>
          <w:color w:val="000000" w:themeColor="text1"/>
          <w:szCs w:val="28"/>
          <w:lang w:eastAsia="ru-RU"/>
        </w:rPr>
        <w:t xml:space="preserve"> каждого из препятствий по шкале от 1 (не является препятствием) до 5 (очень сильное препятствие)</w:t>
      </w:r>
      <w:r w:rsidR="004F5F85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C66ABD">
        <w:rPr>
          <w:rFonts w:eastAsia="Times New Roman" w:cs="Times New Roman"/>
          <w:color w:val="000000" w:themeColor="text1"/>
          <w:szCs w:val="28"/>
          <w:lang w:eastAsia="ru-RU"/>
        </w:rPr>
        <w:t xml:space="preserve"> В опросе принимало участие 247 руководителей и специалистов из ведущих отраслей промышленности.</w:t>
      </w:r>
      <w:r w:rsidR="004F5F85">
        <w:rPr>
          <w:rFonts w:eastAsia="Times New Roman" w:cs="Times New Roman"/>
          <w:color w:val="000000" w:themeColor="text1"/>
          <w:szCs w:val="28"/>
          <w:lang w:eastAsia="ru-RU"/>
        </w:rPr>
        <w:t xml:space="preserve"> Д</w:t>
      </w:r>
      <w:r w:rsidR="00227AD0">
        <w:rPr>
          <w:rFonts w:eastAsia="Times New Roman" w:cs="Times New Roman"/>
          <w:color w:val="000000" w:themeColor="text1"/>
          <w:szCs w:val="28"/>
          <w:lang w:eastAsia="ru-RU"/>
        </w:rPr>
        <w:t xml:space="preserve">анные представлены в таблице </w:t>
      </w:r>
      <w:r w:rsidR="00C66ABD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227AD0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6735D336" w14:textId="16F4A75F" w:rsidR="00227AD0" w:rsidRDefault="00227AD0" w:rsidP="003E130D">
      <w:pPr>
        <w:widowControl w:val="0"/>
        <w:spacing w:after="0" w:line="360" w:lineRule="auto"/>
        <w:ind w:firstLine="709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2C59871" w14:textId="60BBB88F" w:rsidR="00227AD0" w:rsidRDefault="00227AD0" w:rsidP="003E130D">
      <w:pPr>
        <w:widowControl w:val="0"/>
        <w:spacing w:after="0" w:line="36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Таблица </w:t>
      </w:r>
      <w:r w:rsidR="00C66ABD"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– Результаты опроса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45"/>
        <w:gridCol w:w="2999"/>
      </w:tblGrid>
      <w:tr w:rsidR="004F5F85" w14:paraId="6C0F8EE7" w14:textId="77777777" w:rsidTr="000461AE">
        <w:tc>
          <w:tcPr>
            <w:tcW w:w="6345" w:type="dxa"/>
            <w:vAlign w:val="center"/>
          </w:tcPr>
          <w:p w14:paraId="61AF6F5B" w14:textId="119F797D" w:rsidR="004F5F85" w:rsidRDefault="004F5F85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Фактор</w:t>
            </w:r>
          </w:p>
        </w:tc>
        <w:tc>
          <w:tcPr>
            <w:tcW w:w="2999" w:type="dxa"/>
            <w:vAlign w:val="center"/>
          </w:tcPr>
          <w:p w14:paraId="224FD79E" w14:textId="06B5C401" w:rsidR="004F5F85" w:rsidRDefault="004F5F85" w:rsidP="003E130D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Оценка критичности</w:t>
            </w:r>
          </w:p>
        </w:tc>
      </w:tr>
      <w:tr w:rsidR="004F5F85" w14:paraId="6A993A7A" w14:textId="77777777" w:rsidTr="00412D92">
        <w:trPr>
          <w:trHeight w:val="567"/>
        </w:trPr>
        <w:tc>
          <w:tcPr>
            <w:tcW w:w="6345" w:type="dxa"/>
            <w:vAlign w:val="center"/>
          </w:tcPr>
          <w:p w14:paraId="2BEA3133" w14:textId="13E353A3" w:rsidR="004F5F85" w:rsidRDefault="004F5F85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Высокая стоимость внедрения</w:t>
            </w:r>
          </w:p>
        </w:tc>
        <w:tc>
          <w:tcPr>
            <w:tcW w:w="2999" w:type="dxa"/>
            <w:vAlign w:val="center"/>
          </w:tcPr>
          <w:p w14:paraId="526E3FFA" w14:textId="32917537" w:rsidR="004F5F85" w:rsidRDefault="004F5F85" w:rsidP="00412D92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</w:t>
            </w:r>
          </w:p>
        </w:tc>
      </w:tr>
      <w:tr w:rsidR="004F5F85" w14:paraId="47F2C85A" w14:textId="77777777" w:rsidTr="00412D92">
        <w:trPr>
          <w:trHeight w:val="561"/>
        </w:trPr>
        <w:tc>
          <w:tcPr>
            <w:tcW w:w="6345" w:type="dxa"/>
            <w:vAlign w:val="center"/>
          </w:tcPr>
          <w:p w14:paraId="1365404D" w14:textId="47B9C85C" w:rsidR="004F5F85" w:rsidRDefault="004F5F85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Т</w:t>
            </w: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ехнические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ограничения, сложность внедрения</w:t>
            </w:r>
          </w:p>
        </w:tc>
        <w:tc>
          <w:tcPr>
            <w:tcW w:w="2999" w:type="dxa"/>
            <w:vAlign w:val="center"/>
          </w:tcPr>
          <w:p w14:paraId="2E60859E" w14:textId="22EB2905" w:rsidR="004F5F85" w:rsidRDefault="004F5F85" w:rsidP="00412D92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</w:tr>
      <w:tr w:rsidR="004F5F85" w14:paraId="51EFB1CE" w14:textId="77777777" w:rsidTr="00412D92">
        <w:trPr>
          <w:trHeight w:val="555"/>
        </w:trPr>
        <w:tc>
          <w:tcPr>
            <w:tcW w:w="6345" w:type="dxa"/>
            <w:vAlign w:val="center"/>
          </w:tcPr>
          <w:p w14:paraId="47FD0940" w14:textId="4DA7D4F0" w:rsidR="004F5F85" w:rsidRDefault="004F5F85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Неочевидная польза от внедрения</w:t>
            </w:r>
          </w:p>
        </w:tc>
        <w:tc>
          <w:tcPr>
            <w:tcW w:w="2999" w:type="dxa"/>
            <w:vAlign w:val="center"/>
          </w:tcPr>
          <w:p w14:paraId="5158ACF2" w14:textId="7A978C38" w:rsidR="004F5F85" w:rsidRDefault="004F5F85" w:rsidP="00412D92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</w:tr>
      <w:tr w:rsidR="004F5F85" w14:paraId="08BD959C" w14:textId="77777777" w:rsidTr="00412D92">
        <w:trPr>
          <w:trHeight w:val="975"/>
        </w:trPr>
        <w:tc>
          <w:tcPr>
            <w:tcW w:w="6345" w:type="dxa"/>
            <w:vAlign w:val="center"/>
          </w:tcPr>
          <w:p w14:paraId="73850945" w14:textId="38DC6D6A" w:rsidR="004F5F85" w:rsidRDefault="004F5F85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Нежелание специалистов внедрять и применять новые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технологии и методики</w:t>
            </w:r>
          </w:p>
        </w:tc>
        <w:tc>
          <w:tcPr>
            <w:tcW w:w="2999" w:type="dxa"/>
            <w:vAlign w:val="center"/>
          </w:tcPr>
          <w:p w14:paraId="51C18950" w14:textId="1147626C" w:rsidR="004F5F85" w:rsidRDefault="004F5F85" w:rsidP="00412D92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</w:t>
            </w:r>
          </w:p>
        </w:tc>
      </w:tr>
      <w:tr w:rsidR="004F5F85" w14:paraId="5636DABA" w14:textId="77777777" w:rsidTr="00412D92">
        <w:trPr>
          <w:trHeight w:val="561"/>
        </w:trPr>
        <w:tc>
          <w:tcPr>
            <w:tcW w:w="6345" w:type="dxa"/>
            <w:vAlign w:val="center"/>
          </w:tcPr>
          <w:p w14:paraId="5A9752F3" w14:textId="30071BE5" w:rsidR="004F5F85" w:rsidRPr="004F5F85" w:rsidRDefault="004F5F85" w:rsidP="003E130D">
            <w:pPr>
              <w:widowControl w:val="0"/>
              <w:spacing w:line="36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F5F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Сопротивление руководства</w:t>
            </w:r>
          </w:p>
        </w:tc>
        <w:tc>
          <w:tcPr>
            <w:tcW w:w="2999" w:type="dxa"/>
            <w:vAlign w:val="center"/>
          </w:tcPr>
          <w:p w14:paraId="7A562784" w14:textId="1BC5E0A2" w:rsidR="004F5F85" w:rsidRDefault="004F5F85" w:rsidP="00412D92">
            <w:pPr>
              <w:widowControl w:val="0"/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</w:tr>
    </w:tbl>
    <w:p w14:paraId="14A73D71" w14:textId="77777777" w:rsidR="00227AD0" w:rsidRPr="00347B73" w:rsidRDefault="00227AD0" w:rsidP="003E130D">
      <w:pPr>
        <w:widowControl w:val="0"/>
        <w:spacing w:after="0" w:line="36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6DB2E22" w14:textId="4E87B6F5" w:rsidR="008A1446" w:rsidRPr="00347B73" w:rsidRDefault="00E46DEE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К 2019 году история не особо изменилась, однако были немного изменены сами факторы перечня, но что порадовало, готовность заказчиков использовать данные технологии в производстве и понимание процессов внедрения и отдачи значительно </w:t>
      </w:r>
      <w:r w:rsidR="00D25427">
        <w:rPr>
          <w:rFonts w:eastAsia="Times New Roman" w:cs="Times New Roman"/>
          <w:color w:val="000000" w:themeColor="text1"/>
          <w:szCs w:val="28"/>
          <w:lang w:eastAsia="ru-RU"/>
        </w:rPr>
        <w:t>возросли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2FA94DD7" w14:textId="3C701463" w:rsidR="008A1446" w:rsidRPr="00D25427" w:rsidRDefault="008A1446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47B73">
        <w:rPr>
          <w:rFonts w:eastAsia="Times New Roman" w:cs="Times New Roman"/>
          <w:color w:val="000000" w:themeColor="text1"/>
          <w:szCs w:val="28"/>
          <w:lang w:eastAsia="ru-RU"/>
        </w:rPr>
        <w:t xml:space="preserve">По мнению экспертов </w:t>
      </w:r>
      <w:r w:rsidR="00C419A9">
        <w:rPr>
          <w:rFonts w:eastAsia="Times New Roman" w:cs="Times New Roman"/>
          <w:color w:val="000000" w:themeColor="text1"/>
          <w:szCs w:val="28"/>
          <w:lang w:eastAsia="ru-RU"/>
        </w:rPr>
        <w:t>«</w:t>
      </w:r>
      <w:r w:rsidRPr="00347B73">
        <w:rPr>
          <w:rFonts w:eastAsia="Times New Roman" w:cs="Times New Roman"/>
          <w:color w:val="000000" w:themeColor="text1"/>
          <w:szCs w:val="28"/>
          <w:lang w:eastAsia="ru-RU"/>
        </w:rPr>
        <w:t>TAdviser</w:t>
      </w:r>
      <w:r w:rsidR="00C419A9">
        <w:rPr>
          <w:rFonts w:eastAsia="Times New Roman" w:cs="Times New Roman"/>
          <w:color w:val="000000" w:themeColor="text1"/>
          <w:szCs w:val="28"/>
          <w:lang w:eastAsia="ru-RU"/>
        </w:rPr>
        <w:t>»</w:t>
      </w:r>
      <w:r w:rsidRPr="00347B73">
        <w:rPr>
          <w:rFonts w:eastAsia="Times New Roman" w:cs="Times New Roman"/>
          <w:color w:val="000000" w:themeColor="text1"/>
          <w:szCs w:val="28"/>
          <w:lang w:eastAsia="ru-RU"/>
        </w:rPr>
        <w:t xml:space="preserve">, на сегодняшний день перечень основных препятствий выглядит </w:t>
      </w:r>
      <w:r w:rsidR="00D25427">
        <w:rPr>
          <w:rFonts w:eastAsia="Times New Roman" w:cs="Times New Roman"/>
          <w:color w:val="000000" w:themeColor="text1"/>
          <w:szCs w:val="28"/>
          <w:lang w:eastAsia="ru-RU"/>
        </w:rPr>
        <w:t>так</w:t>
      </w:r>
      <w:r w:rsidR="00D25427" w:rsidRPr="00D25427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14:paraId="55F28ECE" w14:textId="706837FF" w:rsidR="00D25427" w:rsidRPr="00832F0B" w:rsidRDefault="00566E43" w:rsidP="003E130D">
      <w:pPr>
        <w:pStyle w:val="a3"/>
        <w:widowControl w:val="0"/>
        <w:numPr>
          <w:ilvl w:val="0"/>
          <w:numId w:val="35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</w:t>
      </w:r>
      <w:r w:rsidR="008A1446" w:rsidRPr="00832F0B">
        <w:rPr>
          <w:color w:val="000000" w:themeColor="text1"/>
        </w:rPr>
        <w:t xml:space="preserve">ефицит квалифицированных </w:t>
      </w:r>
      <w:r w:rsidR="00347B73" w:rsidRPr="00832F0B">
        <w:rPr>
          <w:color w:val="000000" w:themeColor="text1"/>
        </w:rPr>
        <w:t>специалистов</w:t>
      </w:r>
      <w:r>
        <w:rPr>
          <w:color w:val="000000" w:themeColor="text1"/>
        </w:rPr>
        <w:t xml:space="preserve"> </w:t>
      </w:r>
      <w:r w:rsidR="00D25427" w:rsidRPr="00832F0B">
        <w:rPr>
          <w:color w:val="000000" w:themeColor="text1"/>
        </w:rPr>
        <w:t>постигает каждую новую технологию</w:t>
      </w:r>
      <w:r>
        <w:rPr>
          <w:color w:val="000000" w:themeColor="text1"/>
        </w:rPr>
        <w:t>, д</w:t>
      </w:r>
      <w:r w:rsidR="00D25427" w:rsidRPr="00832F0B">
        <w:rPr>
          <w:color w:val="000000" w:themeColor="text1"/>
        </w:rPr>
        <w:t>аже сейчас, не смотря на наличие нужных технологий, не каждый специалист берется за разработку контента для виртуальной реальности</w:t>
      </w:r>
      <w:r w:rsidR="00C66ABD" w:rsidRPr="00C66ABD">
        <w:rPr>
          <w:color w:val="000000" w:themeColor="text1"/>
        </w:rPr>
        <w:t>;</w:t>
      </w:r>
    </w:p>
    <w:p w14:paraId="74CFB163" w14:textId="70EE4C0D" w:rsidR="00D25427" w:rsidRPr="00832F0B" w:rsidRDefault="00566E43" w:rsidP="003E130D">
      <w:pPr>
        <w:pStyle w:val="a3"/>
        <w:widowControl w:val="0"/>
        <w:numPr>
          <w:ilvl w:val="0"/>
          <w:numId w:val="35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48503F" w:rsidRPr="00832F0B">
        <w:rPr>
          <w:color w:val="000000" w:themeColor="text1"/>
        </w:rPr>
        <w:t xml:space="preserve">е все компании используют лучшее оборудование и софт из-за из </w:t>
      </w:r>
      <w:r w:rsidR="0048503F" w:rsidRPr="00832F0B">
        <w:rPr>
          <w:color w:val="000000" w:themeColor="text1"/>
        </w:rPr>
        <w:lastRenderedPageBreak/>
        <w:t xml:space="preserve">цен, поэтому при </w:t>
      </w:r>
      <w:r w:rsidR="008A1446" w:rsidRPr="00832F0B">
        <w:rPr>
          <w:color w:val="000000" w:themeColor="text1"/>
        </w:rPr>
        <w:t>пилотных проект</w:t>
      </w:r>
      <w:r w:rsidR="0048503F" w:rsidRPr="00832F0B">
        <w:rPr>
          <w:color w:val="000000" w:themeColor="text1"/>
        </w:rPr>
        <w:t>ах</w:t>
      </w:r>
      <w:r w:rsidR="008A1446" w:rsidRPr="00832F0B">
        <w:rPr>
          <w:color w:val="000000" w:themeColor="text1"/>
        </w:rPr>
        <w:t xml:space="preserve"> заказчики нередко обнаруживают</w:t>
      </w:r>
      <w:r w:rsidR="0048503F" w:rsidRPr="00832F0B">
        <w:rPr>
          <w:color w:val="000000" w:themeColor="text1"/>
        </w:rPr>
        <w:t xml:space="preserve"> для себя весомые недостатки и отступления от требований и забрасывают внедрение</w:t>
      </w:r>
      <w:r>
        <w:rPr>
          <w:color w:val="000000" w:themeColor="text1"/>
        </w:rPr>
        <w:t xml:space="preserve"> из-за</w:t>
      </w:r>
      <w:r w:rsidRPr="00566E43">
        <w:rPr>
          <w:color w:val="000000" w:themeColor="text1"/>
        </w:rPr>
        <w:t xml:space="preserve"> </w:t>
      </w:r>
      <w:r>
        <w:rPr>
          <w:color w:val="000000" w:themeColor="text1"/>
        </w:rPr>
        <w:t>т</w:t>
      </w:r>
      <w:r w:rsidRPr="00832F0B">
        <w:rPr>
          <w:color w:val="000000" w:themeColor="text1"/>
        </w:rPr>
        <w:t>ехнически</w:t>
      </w:r>
      <w:r>
        <w:rPr>
          <w:color w:val="000000" w:themeColor="text1"/>
        </w:rPr>
        <w:t>х</w:t>
      </w:r>
      <w:r w:rsidRPr="00832F0B">
        <w:rPr>
          <w:color w:val="000000" w:themeColor="text1"/>
        </w:rPr>
        <w:t xml:space="preserve"> ограничени</w:t>
      </w:r>
      <w:r>
        <w:rPr>
          <w:color w:val="000000" w:themeColor="text1"/>
        </w:rPr>
        <w:t>й</w:t>
      </w:r>
      <w:r w:rsidRPr="00832F0B">
        <w:rPr>
          <w:color w:val="000000" w:themeColor="text1"/>
        </w:rPr>
        <w:t xml:space="preserve"> оборудования и ПО</w:t>
      </w:r>
      <w:r w:rsidR="00C66ABD" w:rsidRPr="00C66ABD">
        <w:rPr>
          <w:color w:val="000000" w:themeColor="text1"/>
        </w:rPr>
        <w:t>;</w:t>
      </w:r>
    </w:p>
    <w:p w14:paraId="36E0C563" w14:textId="1E7B51CB" w:rsidR="00D25427" w:rsidRPr="00832F0B" w:rsidRDefault="00566E43" w:rsidP="003E130D">
      <w:pPr>
        <w:pStyle w:val="a3"/>
        <w:widowControl w:val="0"/>
        <w:numPr>
          <w:ilvl w:val="0"/>
          <w:numId w:val="35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="008A1446" w:rsidRPr="00832F0B">
        <w:rPr>
          <w:color w:val="000000" w:themeColor="text1"/>
        </w:rPr>
        <w:t xml:space="preserve">тоимость </w:t>
      </w:r>
      <w:r w:rsidR="00C419A9" w:rsidRPr="00832F0B">
        <w:rPr>
          <w:color w:val="000000" w:themeColor="text1"/>
        </w:rPr>
        <w:t>внедрения</w:t>
      </w:r>
      <w:r>
        <w:rPr>
          <w:color w:val="000000" w:themeColor="text1"/>
        </w:rPr>
        <w:t>,</w:t>
      </w:r>
      <w:r w:rsidR="008A1446" w:rsidRPr="00832F0B">
        <w:rPr>
          <w:color w:val="000000" w:themeColor="text1"/>
        </w:rPr>
        <w:t xml:space="preserve"> </w:t>
      </w:r>
      <w:r>
        <w:rPr>
          <w:color w:val="000000" w:themeColor="text1"/>
        </w:rPr>
        <w:t>е</w:t>
      </w:r>
      <w:r w:rsidR="008A1446" w:rsidRPr="00832F0B">
        <w:rPr>
          <w:color w:val="000000" w:themeColor="text1"/>
        </w:rPr>
        <w:t xml:space="preserve">сли исходить из профиля потенциальных заказчиков обсуждаемых решений, то можно однозначно утверждать, что для большинства из них </w:t>
      </w:r>
      <w:r>
        <w:rPr>
          <w:color w:val="000000" w:themeColor="text1"/>
        </w:rPr>
        <w:t>она</w:t>
      </w:r>
      <w:r w:rsidR="008A1446" w:rsidRPr="00832F0B">
        <w:rPr>
          <w:color w:val="000000" w:themeColor="text1"/>
        </w:rPr>
        <w:t xml:space="preserve"> не является сдерживающим фактором для принятия решения о начале пилотного </w:t>
      </w:r>
      <w:r w:rsidR="00C419A9" w:rsidRPr="00832F0B">
        <w:rPr>
          <w:color w:val="000000" w:themeColor="text1"/>
        </w:rPr>
        <w:t>проекта</w:t>
      </w:r>
      <w:r w:rsidR="005812DE">
        <w:rPr>
          <w:color w:val="000000" w:themeColor="text1"/>
        </w:rPr>
        <w:t>, но п</w:t>
      </w:r>
      <w:r w:rsidR="008A1446" w:rsidRPr="00832F0B">
        <w:rPr>
          <w:color w:val="000000" w:themeColor="text1"/>
        </w:rPr>
        <w:t xml:space="preserve">ереход к </w:t>
      </w:r>
      <w:r w:rsidR="007E2E3D">
        <w:rPr>
          <w:color w:val="000000" w:themeColor="text1"/>
        </w:rPr>
        <w:t xml:space="preserve">более </w:t>
      </w:r>
      <w:r w:rsidR="008A1446" w:rsidRPr="00832F0B">
        <w:rPr>
          <w:color w:val="000000" w:themeColor="text1"/>
        </w:rPr>
        <w:t>масштабному развертыванию</w:t>
      </w:r>
      <w:r w:rsidR="005812DE">
        <w:rPr>
          <w:color w:val="000000" w:themeColor="text1"/>
        </w:rPr>
        <w:t xml:space="preserve"> </w:t>
      </w:r>
      <w:r w:rsidR="007E2E3D">
        <w:rPr>
          <w:color w:val="000000" w:themeColor="text1"/>
        </w:rPr>
        <w:t xml:space="preserve">проекта </w:t>
      </w:r>
      <w:r w:rsidR="008A1446" w:rsidRPr="00832F0B">
        <w:rPr>
          <w:color w:val="000000" w:themeColor="text1"/>
        </w:rPr>
        <w:t>может сдерживаться по соображениям стоимости</w:t>
      </w:r>
      <w:r w:rsidR="007E2E3D">
        <w:rPr>
          <w:color w:val="000000" w:themeColor="text1"/>
        </w:rPr>
        <w:t xml:space="preserve"> и страхом их потери</w:t>
      </w:r>
      <w:r w:rsidR="00C66ABD" w:rsidRPr="00C66ABD">
        <w:rPr>
          <w:color w:val="000000" w:themeColor="text1"/>
        </w:rPr>
        <w:t>;</w:t>
      </w:r>
    </w:p>
    <w:p w14:paraId="2AC419E4" w14:textId="3F7F5F2D" w:rsidR="00D25427" w:rsidRPr="00832F0B" w:rsidRDefault="00566E43" w:rsidP="003E130D">
      <w:pPr>
        <w:pStyle w:val="a3"/>
        <w:widowControl w:val="0"/>
        <w:numPr>
          <w:ilvl w:val="0"/>
          <w:numId w:val="35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="008A1446" w:rsidRPr="00832F0B">
        <w:rPr>
          <w:color w:val="000000" w:themeColor="text1"/>
        </w:rPr>
        <w:t xml:space="preserve">тсутствие убедительного технико-экономического обоснования для реализации </w:t>
      </w:r>
      <w:r w:rsidR="00832F0B" w:rsidRPr="00832F0B">
        <w:rPr>
          <w:color w:val="000000" w:themeColor="text1"/>
        </w:rPr>
        <w:t>проекта</w:t>
      </w:r>
      <w:r>
        <w:rPr>
          <w:color w:val="000000" w:themeColor="text1"/>
        </w:rPr>
        <w:t>, также</w:t>
      </w:r>
      <w:r w:rsidR="008A1446" w:rsidRPr="00832F0B">
        <w:rPr>
          <w:color w:val="000000" w:themeColor="text1"/>
        </w:rPr>
        <w:t xml:space="preserve"> не столько фактор-препятствие, сколько реальность последних лет – уже достаточно давно проекты не реализуются «на хайпе»</w:t>
      </w:r>
      <w:r>
        <w:rPr>
          <w:color w:val="000000" w:themeColor="text1"/>
        </w:rPr>
        <w:t>, п</w:t>
      </w:r>
      <w:r w:rsidR="008A1446" w:rsidRPr="00832F0B">
        <w:rPr>
          <w:color w:val="000000" w:themeColor="text1"/>
        </w:rPr>
        <w:t>илотные проекты инициируются с достаточно скромными бюджетами (иногда – и практически без бюджетов, на энтузиазме разработчиков-новичков, заинтересованных в получении платежеспособного заказчика), а промышленные внедрения разворачиваются только тогда, когда эффективность и окупаемость решения доказана практикой</w:t>
      </w:r>
      <w:r w:rsidR="00C66ABD" w:rsidRPr="00C66ABD">
        <w:rPr>
          <w:color w:val="000000" w:themeColor="text1"/>
        </w:rPr>
        <w:t>;</w:t>
      </w:r>
    </w:p>
    <w:p w14:paraId="3758FE41" w14:textId="7B3A166D" w:rsidR="008A1446" w:rsidRPr="00832F0B" w:rsidRDefault="00566E43" w:rsidP="003E130D">
      <w:pPr>
        <w:pStyle w:val="a3"/>
        <w:widowControl w:val="0"/>
        <w:numPr>
          <w:ilvl w:val="0"/>
          <w:numId w:val="35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="0048503F" w:rsidRPr="00832F0B">
        <w:rPr>
          <w:color w:val="000000" w:themeColor="text1"/>
        </w:rPr>
        <w:t>ротивостояние</w:t>
      </w:r>
      <w:r w:rsidR="008A1446" w:rsidRPr="00832F0B">
        <w:rPr>
          <w:color w:val="000000" w:themeColor="text1"/>
        </w:rPr>
        <w:t xml:space="preserve"> консерваторов</w:t>
      </w:r>
      <w:r w:rsidR="0048503F" w:rsidRPr="00832F0B">
        <w:rPr>
          <w:color w:val="000000" w:themeColor="text1"/>
        </w:rPr>
        <w:t xml:space="preserve"> </w:t>
      </w:r>
      <w:r w:rsidRPr="00832F0B">
        <w:rPr>
          <w:color w:val="000000" w:themeColor="text1"/>
        </w:rPr>
        <w:t>–</w:t>
      </w:r>
      <w:r>
        <w:rPr>
          <w:color w:val="000000" w:themeColor="text1"/>
        </w:rPr>
        <w:t xml:space="preserve"> э</w:t>
      </w:r>
      <w:r w:rsidR="008A1446" w:rsidRPr="00832F0B">
        <w:rPr>
          <w:color w:val="000000" w:themeColor="text1"/>
        </w:rPr>
        <w:t>то не специфический для VR</w:t>
      </w:r>
      <w:r w:rsidR="00C66ABD">
        <w:rPr>
          <w:color w:val="000000" w:themeColor="text1"/>
        </w:rPr>
        <w:t xml:space="preserve">, </w:t>
      </w:r>
      <w:r w:rsidR="008A1446" w:rsidRPr="00832F0B">
        <w:rPr>
          <w:color w:val="000000" w:themeColor="text1"/>
        </w:rPr>
        <w:t xml:space="preserve">AR-проектов фактор, а скорее – традиционный, хорошо известный и понятный риск </w:t>
      </w:r>
      <w:r w:rsidR="003A04C0">
        <w:rPr>
          <w:color w:val="000000" w:themeColor="text1"/>
        </w:rPr>
        <w:t xml:space="preserve">использования </w:t>
      </w:r>
      <w:r w:rsidR="008A1446" w:rsidRPr="00832F0B">
        <w:rPr>
          <w:color w:val="000000" w:themeColor="text1"/>
        </w:rPr>
        <w:t xml:space="preserve">любых ИТ-проектов. </w:t>
      </w:r>
    </w:p>
    <w:p w14:paraId="35D86E64" w14:textId="77777777" w:rsidR="00E428E5" w:rsidRDefault="00E428E5" w:rsidP="003E130D">
      <w:pPr>
        <w:widowControl w:val="0"/>
        <w:spacing w:after="0" w:line="36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012E877" w14:textId="77777777" w:rsidR="00065862" w:rsidRPr="00065862" w:rsidRDefault="00065862" w:rsidP="003E130D">
      <w:pPr>
        <w:pStyle w:val="3"/>
        <w:widowControl w:val="0"/>
        <w:tabs>
          <w:tab w:val="left" w:pos="1134"/>
        </w:tabs>
      </w:pPr>
      <w:bookmarkStart w:id="13" w:name="_Toc164778944"/>
      <w:r w:rsidRPr="00065862">
        <w:t>Роль инновационной деятельности в экономическом развитии предприятия</w:t>
      </w:r>
      <w:bookmarkEnd w:id="13"/>
      <w:r w:rsidRPr="00065862">
        <w:t xml:space="preserve"> </w:t>
      </w:r>
    </w:p>
    <w:p w14:paraId="6FC9E360" w14:textId="77777777" w:rsidR="00670212" w:rsidRPr="00065862" w:rsidRDefault="00670212" w:rsidP="003E130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3B14A18" w14:textId="1A39AE4E" w:rsidR="005B513F" w:rsidRPr="006633C8" w:rsidRDefault="00203557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Для анализа эффективности использования </w:t>
      </w:r>
      <w:bookmarkStart w:id="14" w:name="_Hlk164626921"/>
      <w:r w:rsidRPr="006633C8">
        <w:rPr>
          <w:color w:val="000000" w:themeColor="text1"/>
        </w:rPr>
        <w:t>VR, AR</w:t>
      </w:r>
      <w:r w:rsidR="00C66ABD" w:rsidRPr="00C66ABD">
        <w:rPr>
          <w:color w:val="000000" w:themeColor="text1"/>
        </w:rPr>
        <w:t>-</w:t>
      </w:r>
      <w:r w:rsidRPr="006633C8">
        <w:rPr>
          <w:color w:val="000000" w:themeColor="text1"/>
        </w:rPr>
        <w:t xml:space="preserve">технологий </w:t>
      </w:r>
      <w:bookmarkEnd w:id="14"/>
      <w:r w:rsidRPr="006633C8">
        <w:rPr>
          <w:color w:val="000000" w:themeColor="text1"/>
        </w:rPr>
        <w:t xml:space="preserve">в промышленности мной была рассмотрена компания </w:t>
      </w:r>
      <w:r w:rsidR="00F34908" w:rsidRPr="006633C8">
        <w:rPr>
          <w:color w:val="000000" w:themeColor="text1"/>
        </w:rPr>
        <w:t>«Северсталь», активно использующая данные технологии. Внедрением VR, AR</w:t>
      </w:r>
      <w:r w:rsidR="00566E43">
        <w:rPr>
          <w:color w:val="000000" w:themeColor="text1"/>
        </w:rPr>
        <w:t>-</w:t>
      </w:r>
      <w:r w:rsidR="00F34908" w:rsidRPr="006633C8">
        <w:rPr>
          <w:color w:val="000000" w:themeColor="text1"/>
        </w:rPr>
        <w:t xml:space="preserve">технологий в ней занимается </w:t>
      </w:r>
      <w:bookmarkStart w:id="15" w:name="_Hlk164656254"/>
      <w:r w:rsidR="00F34908" w:rsidRPr="006633C8">
        <w:rPr>
          <w:color w:val="000000" w:themeColor="text1"/>
        </w:rPr>
        <w:t>«</w:t>
      </w:r>
      <w:r w:rsidRPr="006633C8">
        <w:rPr>
          <w:color w:val="000000" w:themeColor="text1"/>
        </w:rPr>
        <w:t>С</w:t>
      </w:r>
      <w:r w:rsidR="00F34908" w:rsidRPr="006633C8">
        <w:rPr>
          <w:color w:val="000000" w:themeColor="text1"/>
        </w:rPr>
        <w:t xml:space="preserve">еверсталь-инфоком» </w:t>
      </w:r>
      <w:bookmarkEnd w:id="15"/>
      <w:r w:rsidR="00F34908" w:rsidRPr="006633C8">
        <w:rPr>
          <w:rFonts w:cs="Times New Roman"/>
          <w:color w:val="000000" w:themeColor="text1"/>
        </w:rPr>
        <w:t>–</w:t>
      </w:r>
      <w:r w:rsidR="00F34908" w:rsidRPr="006633C8">
        <w:rPr>
          <w:rFonts w:ascii="Arial" w:hAnsi="Arial" w:cs="Arial"/>
          <w:color w:val="000000" w:themeColor="text1"/>
          <w:spacing w:val="-5"/>
          <w:sz w:val="27"/>
          <w:szCs w:val="27"/>
          <w:shd w:val="clear" w:color="auto" w:fill="FFFFFF"/>
        </w:rPr>
        <w:t xml:space="preserve"> </w:t>
      </w:r>
      <w:r w:rsidR="00F34908" w:rsidRPr="006633C8">
        <w:rPr>
          <w:color w:val="000000" w:themeColor="text1"/>
        </w:rPr>
        <w:t>центр информационных и коммуникационных технологий.</w:t>
      </w:r>
      <w:r w:rsidR="00244BF3">
        <w:rPr>
          <w:color w:val="000000" w:themeColor="text1"/>
        </w:rPr>
        <w:t xml:space="preserve"> Компания занимается разработкой, внедрением, автоматизацией ИТ-составляющих процессов.</w:t>
      </w:r>
    </w:p>
    <w:p w14:paraId="7D6720C9" w14:textId="1ADEC851" w:rsidR="005B513F" w:rsidRDefault="00541C68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lastRenderedPageBreak/>
        <w:t>По информации,</w:t>
      </w:r>
      <w:r w:rsidR="005B513F" w:rsidRPr="006633C8">
        <w:rPr>
          <w:color w:val="000000" w:themeColor="text1"/>
        </w:rPr>
        <w:t xml:space="preserve"> имеющейся на сайте </w:t>
      </w:r>
      <w:r w:rsidR="008C356F" w:rsidRPr="006633C8">
        <w:rPr>
          <w:color w:val="000000" w:themeColor="text1"/>
        </w:rPr>
        <w:t>«Северсталь-инфоком» по</w:t>
      </w:r>
      <w:r w:rsidRPr="006633C8">
        <w:rPr>
          <w:color w:val="000000" w:themeColor="text1"/>
        </w:rPr>
        <w:t xml:space="preserve"> тренажёрам,</w:t>
      </w:r>
      <w:r w:rsidR="005B513F" w:rsidRPr="006633C8">
        <w:rPr>
          <w:color w:val="000000" w:themeColor="text1"/>
        </w:rPr>
        <w:t xml:space="preserve"> которые используются компанией </w:t>
      </w:r>
      <w:r w:rsidR="008C356F" w:rsidRPr="006633C8">
        <w:rPr>
          <w:color w:val="000000" w:themeColor="text1"/>
        </w:rPr>
        <w:t>«С</w:t>
      </w:r>
      <w:r w:rsidR="005B513F" w:rsidRPr="006633C8">
        <w:rPr>
          <w:color w:val="000000" w:themeColor="text1"/>
        </w:rPr>
        <w:t>еверсталь</w:t>
      </w:r>
      <w:r w:rsidR="008C356F" w:rsidRPr="006633C8">
        <w:rPr>
          <w:rFonts w:cs="Times New Roman"/>
          <w:color w:val="000000" w:themeColor="text1"/>
          <w:sz w:val="24"/>
        </w:rPr>
        <w:t>»,</w:t>
      </w:r>
      <w:r w:rsidR="005B513F" w:rsidRPr="006633C8">
        <w:rPr>
          <w:color w:val="000000" w:themeColor="text1"/>
        </w:rPr>
        <w:t xml:space="preserve"> а также сторонним источни</w:t>
      </w:r>
      <w:r w:rsidR="00C50AD1">
        <w:rPr>
          <w:color w:val="000000" w:themeColor="text1"/>
        </w:rPr>
        <w:t>кам, мной были составлены</w:t>
      </w:r>
      <w:r w:rsidR="005B513F" w:rsidRPr="006633C8">
        <w:rPr>
          <w:color w:val="000000" w:themeColor="text1"/>
        </w:rPr>
        <w:t xml:space="preserve"> </w:t>
      </w:r>
      <w:r w:rsidR="008C356F" w:rsidRPr="006633C8">
        <w:rPr>
          <w:color w:val="000000" w:themeColor="text1"/>
        </w:rPr>
        <w:t>некоторые выводы,</w:t>
      </w:r>
      <w:r w:rsidR="005B513F" w:rsidRPr="006633C8">
        <w:rPr>
          <w:color w:val="000000" w:themeColor="text1"/>
        </w:rPr>
        <w:t xml:space="preserve"> показывающ</w:t>
      </w:r>
      <w:r w:rsidR="008C356F" w:rsidRPr="006633C8">
        <w:rPr>
          <w:color w:val="000000" w:themeColor="text1"/>
        </w:rPr>
        <w:t>ие</w:t>
      </w:r>
      <w:r w:rsidR="005B513F" w:rsidRPr="006633C8">
        <w:rPr>
          <w:color w:val="000000" w:themeColor="text1"/>
        </w:rPr>
        <w:t xml:space="preserve"> примерный экономический эффект от использования VR, AR</w:t>
      </w:r>
      <w:r w:rsidR="00C66ABD" w:rsidRPr="00C66ABD">
        <w:rPr>
          <w:color w:val="000000" w:themeColor="text1"/>
        </w:rPr>
        <w:t>-</w:t>
      </w:r>
      <w:r w:rsidR="005B513F" w:rsidRPr="006633C8">
        <w:rPr>
          <w:color w:val="000000" w:themeColor="text1"/>
        </w:rPr>
        <w:t>технологий</w:t>
      </w:r>
      <w:r w:rsidR="00C50AD1">
        <w:rPr>
          <w:color w:val="000000" w:themeColor="text1"/>
        </w:rPr>
        <w:t xml:space="preserve">, отображенные в таблице </w:t>
      </w:r>
      <w:r w:rsidR="00C66ABD" w:rsidRPr="00C66ABD">
        <w:rPr>
          <w:color w:val="000000" w:themeColor="text1"/>
        </w:rPr>
        <w:t>3</w:t>
      </w:r>
      <w:r w:rsidR="00412D92">
        <w:rPr>
          <w:color w:val="000000" w:themeColor="text1"/>
        </w:rPr>
        <w:t>.</w:t>
      </w:r>
    </w:p>
    <w:p w14:paraId="742683E8" w14:textId="77777777" w:rsidR="00C66ABD" w:rsidRDefault="00C66ABD" w:rsidP="003E130D">
      <w:pPr>
        <w:widowControl w:val="0"/>
        <w:spacing w:after="0" w:line="360" w:lineRule="auto"/>
        <w:jc w:val="both"/>
        <w:rPr>
          <w:color w:val="000000" w:themeColor="text1"/>
        </w:rPr>
      </w:pPr>
    </w:p>
    <w:p w14:paraId="5D3437EA" w14:textId="6D60C43F" w:rsidR="000461AE" w:rsidRPr="009639C7" w:rsidRDefault="009639C7" w:rsidP="003E130D">
      <w:pPr>
        <w:widowControl w:val="0"/>
        <w:spacing w:after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Т</w:t>
      </w:r>
      <w:r w:rsidR="00C50AD1">
        <w:rPr>
          <w:color w:val="000000" w:themeColor="text1"/>
        </w:rPr>
        <w:t xml:space="preserve">аблица </w:t>
      </w:r>
      <w:r w:rsidR="00C66ABD" w:rsidRPr="00C66ABD">
        <w:rPr>
          <w:color w:val="000000" w:themeColor="text1"/>
        </w:rPr>
        <w:t>3</w:t>
      </w:r>
      <w:r>
        <w:rPr>
          <w:color w:val="000000" w:themeColor="text1"/>
        </w:rPr>
        <w:t xml:space="preserve"> – </w:t>
      </w:r>
      <w:r w:rsidR="00C50AD1" w:rsidRPr="00C50AD1">
        <w:rPr>
          <w:color w:val="000000" w:themeColor="text1"/>
        </w:rPr>
        <w:t xml:space="preserve">Средний </w:t>
      </w:r>
      <w:r w:rsidR="000461AE">
        <w:rPr>
          <w:color w:val="000000" w:themeColor="text1"/>
        </w:rPr>
        <w:t>процент</w:t>
      </w:r>
      <w:r w:rsidR="00C50AD1" w:rsidRPr="00C50AD1">
        <w:rPr>
          <w:color w:val="000000" w:themeColor="text1"/>
        </w:rPr>
        <w:t xml:space="preserve"> ошибки человека</w:t>
      </w:r>
      <w:r w:rsidR="00C50AD1">
        <w:rPr>
          <w:color w:val="000000" w:themeColor="text1"/>
        </w:rPr>
        <w:t xml:space="preserve"> до применения </w:t>
      </w:r>
      <w:r w:rsidR="00C50AD1" w:rsidRPr="00C50AD1">
        <w:rPr>
          <w:color w:val="000000" w:themeColor="text1"/>
        </w:rPr>
        <w:t>технологий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C419A9" w:rsidRPr="006633C8" w14:paraId="37BC5995" w14:textId="77777777" w:rsidTr="00412D92">
        <w:trPr>
          <w:trHeight w:val="574"/>
        </w:trPr>
        <w:tc>
          <w:tcPr>
            <w:tcW w:w="4536" w:type="dxa"/>
            <w:vAlign w:val="center"/>
          </w:tcPr>
          <w:p w14:paraId="042AC732" w14:textId="066003E0" w:rsidR="00C419A9" w:rsidRPr="006633C8" w:rsidRDefault="00C419A9" w:rsidP="003E130D">
            <w:pPr>
              <w:widowControl w:val="0"/>
              <w:spacing w:line="360" w:lineRule="auto"/>
              <w:jc w:val="center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Наименование</w:t>
            </w:r>
            <w:r>
              <w:rPr>
                <w:color w:val="000000" w:themeColor="text1"/>
              </w:rPr>
              <w:t xml:space="preserve"> процесса</w:t>
            </w:r>
          </w:p>
        </w:tc>
        <w:tc>
          <w:tcPr>
            <w:tcW w:w="4820" w:type="dxa"/>
            <w:vAlign w:val="center"/>
          </w:tcPr>
          <w:p w14:paraId="78288E8B" w14:textId="2E2937C3" w:rsidR="00C419A9" w:rsidRPr="006633C8" w:rsidRDefault="00C419A9" w:rsidP="003E130D">
            <w:pPr>
              <w:widowControl w:val="0"/>
              <w:spacing w:line="360" w:lineRule="auto"/>
              <w:jc w:val="center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 xml:space="preserve">Средний </w:t>
            </w:r>
            <w:r w:rsidR="000525E4">
              <w:rPr>
                <w:color w:val="000000" w:themeColor="text1"/>
              </w:rPr>
              <w:t>процент</w:t>
            </w:r>
            <w:r w:rsidRPr="006633C8">
              <w:rPr>
                <w:color w:val="000000" w:themeColor="text1"/>
              </w:rPr>
              <w:t xml:space="preserve"> ошибки</w:t>
            </w:r>
            <w:r w:rsidR="000461AE">
              <w:rPr>
                <w:color w:val="000000" w:themeColor="text1"/>
              </w:rPr>
              <w:t>, %</w:t>
            </w:r>
          </w:p>
        </w:tc>
      </w:tr>
      <w:tr w:rsidR="00C419A9" w:rsidRPr="006633C8" w14:paraId="2D40B08C" w14:textId="77777777" w:rsidTr="00412D92">
        <w:trPr>
          <w:trHeight w:val="697"/>
        </w:trPr>
        <w:tc>
          <w:tcPr>
            <w:tcW w:w="4536" w:type="dxa"/>
            <w:vAlign w:val="center"/>
          </w:tcPr>
          <w:p w14:paraId="4FC58B22" w14:textId="62CF86E0" w:rsidR="00C419A9" w:rsidRPr="006633C8" w:rsidRDefault="00C419A9" w:rsidP="003E130D">
            <w:pPr>
              <w:widowControl w:val="0"/>
              <w:spacing w:line="360" w:lineRule="auto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Разливка стали</w:t>
            </w:r>
          </w:p>
        </w:tc>
        <w:tc>
          <w:tcPr>
            <w:tcW w:w="4820" w:type="dxa"/>
            <w:vAlign w:val="center"/>
          </w:tcPr>
          <w:p w14:paraId="687787AB" w14:textId="7DDA456B" w:rsidR="00C419A9" w:rsidRPr="006633C8" w:rsidRDefault="00C419A9" w:rsidP="003E130D">
            <w:pPr>
              <w:widowControl w:val="0"/>
              <w:spacing w:line="360" w:lineRule="auto"/>
              <w:jc w:val="center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30-40</w:t>
            </w:r>
          </w:p>
        </w:tc>
      </w:tr>
      <w:tr w:rsidR="00C419A9" w:rsidRPr="006633C8" w14:paraId="023B145F" w14:textId="77777777" w:rsidTr="00412D92">
        <w:trPr>
          <w:trHeight w:val="704"/>
        </w:trPr>
        <w:tc>
          <w:tcPr>
            <w:tcW w:w="4536" w:type="dxa"/>
            <w:vAlign w:val="center"/>
          </w:tcPr>
          <w:p w14:paraId="25C1B664" w14:textId="31C5C109" w:rsidR="00C419A9" w:rsidRPr="006633C8" w:rsidRDefault="00C419A9" w:rsidP="003E130D">
            <w:pPr>
              <w:widowControl w:val="0"/>
              <w:tabs>
                <w:tab w:val="center" w:pos="1449"/>
              </w:tabs>
              <w:spacing w:line="360" w:lineRule="auto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Управление краном</w:t>
            </w:r>
          </w:p>
        </w:tc>
        <w:tc>
          <w:tcPr>
            <w:tcW w:w="4820" w:type="dxa"/>
            <w:vAlign w:val="center"/>
          </w:tcPr>
          <w:p w14:paraId="137ED167" w14:textId="39A60C23" w:rsidR="00C419A9" w:rsidRPr="006633C8" w:rsidRDefault="00C419A9" w:rsidP="003E130D">
            <w:pPr>
              <w:widowControl w:val="0"/>
              <w:spacing w:line="360" w:lineRule="auto"/>
              <w:jc w:val="center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70-80</w:t>
            </w:r>
          </w:p>
        </w:tc>
      </w:tr>
      <w:tr w:rsidR="00C419A9" w:rsidRPr="006633C8" w14:paraId="79E2949D" w14:textId="77777777" w:rsidTr="00412D92">
        <w:trPr>
          <w:trHeight w:val="703"/>
        </w:trPr>
        <w:tc>
          <w:tcPr>
            <w:tcW w:w="4536" w:type="dxa"/>
            <w:vAlign w:val="center"/>
          </w:tcPr>
          <w:p w14:paraId="2F893A5C" w14:textId="345312B7" w:rsidR="00C419A9" w:rsidRPr="006633C8" w:rsidRDefault="00C419A9" w:rsidP="003E130D">
            <w:pPr>
              <w:widowControl w:val="0"/>
              <w:spacing w:line="360" w:lineRule="auto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Резка холодного металла</w:t>
            </w:r>
          </w:p>
        </w:tc>
        <w:tc>
          <w:tcPr>
            <w:tcW w:w="4820" w:type="dxa"/>
            <w:vAlign w:val="center"/>
          </w:tcPr>
          <w:p w14:paraId="3E90AE97" w14:textId="322C74B4" w:rsidR="00C419A9" w:rsidRPr="006633C8" w:rsidRDefault="00C419A9" w:rsidP="003E130D">
            <w:pPr>
              <w:widowControl w:val="0"/>
              <w:spacing w:line="360" w:lineRule="auto"/>
              <w:jc w:val="center"/>
              <w:rPr>
                <w:color w:val="000000" w:themeColor="text1"/>
              </w:rPr>
            </w:pPr>
            <w:r w:rsidRPr="006633C8">
              <w:rPr>
                <w:color w:val="000000" w:themeColor="text1"/>
              </w:rPr>
              <w:t>10-20</w:t>
            </w:r>
          </w:p>
        </w:tc>
      </w:tr>
    </w:tbl>
    <w:p w14:paraId="6E0CFCB1" w14:textId="77777777" w:rsidR="005D0561" w:rsidRPr="006633C8" w:rsidRDefault="005D0561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</w:p>
    <w:p w14:paraId="2DCF1EB8" w14:textId="3AA0D15B" w:rsidR="00295FA0" w:rsidRDefault="008C356F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Такой %</w:t>
      </w:r>
      <w:r w:rsidR="00E37ABF" w:rsidRPr="006633C8">
        <w:rPr>
          <w:color w:val="000000" w:themeColor="text1"/>
        </w:rPr>
        <w:t xml:space="preserve"> приходится на человеческий фактор при выбранных мной процессов</w:t>
      </w:r>
      <w:r w:rsidRPr="006633C8">
        <w:rPr>
          <w:color w:val="000000" w:themeColor="text1"/>
        </w:rPr>
        <w:t>.</w:t>
      </w:r>
      <w:r w:rsidR="00E37ABF" w:rsidRPr="006633C8">
        <w:rPr>
          <w:color w:val="000000" w:themeColor="text1"/>
        </w:rPr>
        <w:t xml:space="preserve"> </w:t>
      </w:r>
      <w:r w:rsidRPr="006633C8">
        <w:rPr>
          <w:color w:val="000000" w:themeColor="text1"/>
        </w:rPr>
        <w:t>И</w:t>
      </w:r>
      <w:r w:rsidR="00E37ABF" w:rsidRPr="006633C8">
        <w:rPr>
          <w:color w:val="000000" w:themeColor="text1"/>
        </w:rPr>
        <w:t>з них п</w:t>
      </w:r>
      <w:r w:rsidR="00515438" w:rsidRPr="006633C8">
        <w:rPr>
          <w:color w:val="000000" w:themeColor="text1"/>
        </w:rPr>
        <w:t xml:space="preserve">римерно 20-30 % </w:t>
      </w:r>
      <w:r w:rsidR="00E37ABF" w:rsidRPr="006633C8">
        <w:rPr>
          <w:color w:val="000000" w:themeColor="text1"/>
        </w:rPr>
        <w:t>ошибок</w:t>
      </w:r>
      <w:r w:rsidR="00515438" w:rsidRPr="006633C8">
        <w:rPr>
          <w:color w:val="000000" w:themeColor="text1"/>
        </w:rPr>
        <w:t xml:space="preserve"> прямо или косвенно связаны с ошибками человека; 10-15 % непосредственно связаны с ошибками человека. По мнению академика В. А. Легасова, свыше 60% аварий происходит из-за ошибок персонала "рисковых" объектов.</w:t>
      </w:r>
      <w:r w:rsidR="005D0561" w:rsidRPr="006633C8">
        <w:rPr>
          <w:color w:val="000000" w:themeColor="text1"/>
        </w:rPr>
        <w:t xml:space="preserve"> </w:t>
      </w:r>
    </w:p>
    <w:p w14:paraId="5AF7282D" w14:textId="7304C5FD" w:rsidR="005B513F" w:rsidRPr="006633C8" w:rsidRDefault="00295FA0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Под столбцом «потери» подразумеваются исключительно материальные потери, так как оценить человеческие, временные и социальные потери не представляется возможным без внутренних данных компании.</w:t>
      </w:r>
    </w:p>
    <w:p w14:paraId="20CF247B" w14:textId="19319234" w:rsidR="008C356F" w:rsidRPr="006633C8" w:rsidRDefault="008C356F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После применения VR, AR</w:t>
      </w:r>
      <w:r w:rsidR="00C66ABD" w:rsidRPr="00C66ABD">
        <w:rPr>
          <w:color w:val="000000" w:themeColor="text1"/>
        </w:rPr>
        <w:t>-</w:t>
      </w:r>
      <w:r w:rsidRPr="006633C8">
        <w:rPr>
          <w:color w:val="000000" w:themeColor="text1"/>
        </w:rPr>
        <w:t>технологий этот процент сокращается в среднем на 15-</w:t>
      </w:r>
      <w:r w:rsidR="00295FA0">
        <w:rPr>
          <w:color w:val="000000" w:themeColor="text1"/>
        </w:rPr>
        <w:t>30</w:t>
      </w:r>
      <w:r w:rsidRPr="006633C8">
        <w:rPr>
          <w:color w:val="000000" w:themeColor="text1"/>
        </w:rPr>
        <w:t>%</w:t>
      </w:r>
      <w:r w:rsidR="00295FA0">
        <w:rPr>
          <w:color w:val="000000" w:themeColor="text1"/>
        </w:rPr>
        <w:t xml:space="preserve">. </w:t>
      </w:r>
      <w:r w:rsidRPr="006633C8">
        <w:rPr>
          <w:color w:val="000000" w:themeColor="text1"/>
        </w:rPr>
        <w:t xml:space="preserve"> </w:t>
      </w:r>
      <w:r w:rsidR="00295FA0">
        <w:rPr>
          <w:color w:val="000000" w:themeColor="text1"/>
        </w:rPr>
        <w:t>Е</w:t>
      </w:r>
      <w:r w:rsidRPr="006633C8">
        <w:rPr>
          <w:color w:val="000000" w:themeColor="text1"/>
        </w:rPr>
        <w:t xml:space="preserve">сли рассматривать с точки зрения экономики </w:t>
      </w:r>
      <w:r w:rsidRPr="006633C8">
        <w:rPr>
          <w:rFonts w:cs="Times New Roman"/>
          <w:color w:val="000000" w:themeColor="text1"/>
        </w:rPr>
        <w:t>–</w:t>
      </w:r>
      <w:r w:rsidR="00295FA0" w:rsidRPr="00295FA0">
        <w:rPr>
          <w:color w:val="000000" w:themeColor="text1"/>
        </w:rPr>
        <w:t xml:space="preserve"> </w:t>
      </w:r>
      <w:r w:rsidR="00295FA0">
        <w:rPr>
          <w:color w:val="000000" w:themeColor="text1"/>
        </w:rPr>
        <w:t>п</w:t>
      </w:r>
      <w:r w:rsidR="00295FA0" w:rsidRPr="00295FA0">
        <w:rPr>
          <w:color w:val="000000" w:themeColor="text1"/>
        </w:rPr>
        <w:t xml:space="preserve">о данным </w:t>
      </w:r>
      <w:r w:rsidR="00C419A9">
        <w:rPr>
          <w:color w:val="000000" w:themeColor="text1"/>
        </w:rPr>
        <w:t>«</w:t>
      </w:r>
      <w:proofErr w:type="spellStart"/>
      <w:r w:rsidR="00295FA0" w:rsidRPr="00295FA0">
        <w:rPr>
          <w:color w:val="000000" w:themeColor="text1"/>
        </w:rPr>
        <w:t>CapGemini</w:t>
      </w:r>
      <w:proofErr w:type="spellEnd"/>
      <w:r w:rsidR="00C419A9">
        <w:rPr>
          <w:color w:val="000000" w:themeColor="text1"/>
        </w:rPr>
        <w:t>»</w:t>
      </w:r>
      <w:r w:rsidR="00295FA0">
        <w:rPr>
          <w:color w:val="000000" w:themeColor="text1"/>
        </w:rPr>
        <w:t xml:space="preserve"> это </w:t>
      </w:r>
      <w:r w:rsidR="00295FA0" w:rsidRPr="00295FA0">
        <w:rPr>
          <w:color w:val="000000" w:themeColor="text1"/>
        </w:rPr>
        <w:t>10-15% экономии, а в отдельных случаях может превышать 20-25%.</w:t>
      </w:r>
      <w:r w:rsidR="00295FA0">
        <w:rPr>
          <w:color w:val="000000" w:themeColor="text1"/>
        </w:rPr>
        <w:t xml:space="preserve"> Экономический эффект при</w:t>
      </w:r>
      <w:r w:rsidR="00295FA0" w:rsidRPr="00295FA0">
        <w:rPr>
          <w:color w:val="000000" w:themeColor="text1"/>
        </w:rPr>
        <w:t xml:space="preserve"> полномасштабном внедрении </w:t>
      </w:r>
      <w:r w:rsidR="00295FA0">
        <w:rPr>
          <w:color w:val="000000" w:themeColor="text1"/>
        </w:rPr>
        <w:t>составляет</w:t>
      </w:r>
      <w:r w:rsidR="00295FA0" w:rsidRPr="00295FA0">
        <w:rPr>
          <w:color w:val="000000" w:themeColor="text1"/>
        </w:rPr>
        <w:t xml:space="preserve"> менее 10% фиксировался в 75% проектов</w:t>
      </w:r>
      <w:r w:rsidR="00295FA0">
        <w:rPr>
          <w:color w:val="000000" w:themeColor="text1"/>
        </w:rPr>
        <w:t>.</w:t>
      </w:r>
    </w:p>
    <w:p w14:paraId="0C633161" w14:textId="1320B5BB" w:rsidR="00C50AD1" w:rsidRPr="0001189C" w:rsidRDefault="005D0561" w:rsidP="003E130D">
      <w:pPr>
        <w:widowControl w:val="0"/>
        <w:spacing w:after="0" w:line="360" w:lineRule="auto"/>
        <w:ind w:firstLine="709"/>
        <w:jc w:val="both"/>
        <w:rPr>
          <w:b/>
          <w:bCs/>
          <w:color w:val="000000" w:themeColor="text1"/>
        </w:rPr>
      </w:pPr>
      <w:r w:rsidRPr="006633C8">
        <w:rPr>
          <w:color w:val="000000" w:themeColor="text1"/>
        </w:rPr>
        <w:t xml:space="preserve">По данным </w:t>
      </w:r>
      <w:r w:rsidR="008C356F" w:rsidRPr="006633C8">
        <w:rPr>
          <w:color w:val="000000" w:themeColor="text1"/>
        </w:rPr>
        <w:t>«С</w:t>
      </w:r>
      <w:r w:rsidRPr="006633C8">
        <w:rPr>
          <w:color w:val="000000" w:themeColor="text1"/>
        </w:rPr>
        <w:t>еверсталь</w:t>
      </w:r>
      <w:r w:rsidR="008C356F" w:rsidRPr="006633C8">
        <w:rPr>
          <w:color w:val="000000" w:themeColor="text1"/>
        </w:rPr>
        <w:t>-</w:t>
      </w:r>
      <w:r w:rsidRPr="006633C8">
        <w:rPr>
          <w:color w:val="000000" w:themeColor="text1"/>
        </w:rPr>
        <w:t>инфоком</w:t>
      </w:r>
      <w:r w:rsidR="008C356F" w:rsidRPr="006633C8">
        <w:rPr>
          <w:color w:val="000000" w:themeColor="text1"/>
        </w:rPr>
        <w:t>»</w:t>
      </w:r>
      <w:r w:rsidRPr="006633C8">
        <w:rPr>
          <w:color w:val="000000" w:themeColor="text1"/>
        </w:rPr>
        <w:t xml:space="preserve"> </w:t>
      </w:r>
      <w:r w:rsidR="001A65AF" w:rsidRPr="006633C8">
        <w:rPr>
          <w:color w:val="000000" w:themeColor="text1"/>
        </w:rPr>
        <w:t>традиционные методы обучения, по сравнению с использование</w:t>
      </w:r>
      <w:r w:rsidR="000A097C" w:rsidRPr="006633C8">
        <w:rPr>
          <w:color w:val="000000" w:themeColor="text1"/>
        </w:rPr>
        <w:t>м</w:t>
      </w:r>
      <w:r w:rsidR="001A65AF" w:rsidRPr="006633C8">
        <w:rPr>
          <w:color w:val="000000" w:themeColor="text1"/>
        </w:rPr>
        <w:t xml:space="preserve"> </w:t>
      </w:r>
      <w:r w:rsidR="001A65AF" w:rsidRPr="006633C8">
        <w:rPr>
          <w:color w:val="000000" w:themeColor="text1"/>
          <w:lang w:val="en-US"/>
        </w:rPr>
        <w:t>VR</w:t>
      </w:r>
      <w:r w:rsidR="001A65AF" w:rsidRPr="006633C8">
        <w:rPr>
          <w:color w:val="000000" w:themeColor="text1"/>
        </w:rPr>
        <w:t xml:space="preserve">-тренажеров ощутимо </w:t>
      </w:r>
      <w:r w:rsidR="000A097C" w:rsidRPr="006633C8">
        <w:rPr>
          <w:color w:val="000000" w:themeColor="text1"/>
        </w:rPr>
        <w:t>отстают,</w:t>
      </w:r>
      <w:r w:rsidR="001A65AF" w:rsidRPr="006633C8">
        <w:rPr>
          <w:color w:val="000000" w:themeColor="text1"/>
        </w:rPr>
        <w:t xml:space="preserve"> </w:t>
      </w:r>
      <w:r w:rsidR="000A097C" w:rsidRPr="006633C8">
        <w:rPr>
          <w:color w:val="000000" w:themeColor="text1"/>
        </w:rPr>
        <w:t xml:space="preserve">а </w:t>
      </w:r>
      <w:r w:rsidR="001A65AF" w:rsidRPr="006633C8">
        <w:rPr>
          <w:color w:val="000000" w:themeColor="text1"/>
        </w:rPr>
        <w:t xml:space="preserve">расходы на обучающий персонал, аренду помещений, логистику, расходные материалы, </w:t>
      </w:r>
      <w:r w:rsidR="001A65AF" w:rsidRPr="006633C8">
        <w:rPr>
          <w:color w:val="000000" w:themeColor="text1"/>
        </w:rPr>
        <w:lastRenderedPageBreak/>
        <w:t>ремонт оборудования</w:t>
      </w:r>
      <w:r w:rsidR="000A097C" w:rsidRPr="006633C8">
        <w:rPr>
          <w:color w:val="000000" w:themeColor="text1"/>
        </w:rPr>
        <w:t xml:space="preserve"> намного выше. </w:t>
      </w:r>
      <w:r w:rsidR="001A65AF" w:rsidRPr="006633C8">
        <w:rPr>
          <w:color w:val="000000" w:themeColor="text1"/>
        </w:rPr>
        <w:t xml:space="preserve">Постоянные расходы </w:t>
      </w:r>
      <w:r w:rsidR="0001189C">
        <w:rPr>
          <w:color w:val="000000" w:themeColor="text1"/>
        </w:rPr>
        <w:t xml:space="preserve">в % </w:t>
      </w:r>
      <w:r w:rsidR="000A097C" w:rsidRPr="006633C8">
        <w:rPr>
          <w:color w:val="000000" w:themeColor="text1"/>
        </w:rPr>
        <w:t>до использования технологий</w:t>
      </w:r>
      <w:r w:rsidR="0001189C">
        <w:rPr>
          <w:color w:val="000000" w:themeColor="text1"/>
        </w:rPr>
        <w:t xml:space="preserve"> представлены в приложении </w:t>
      </w:r>
      <w:r w:rsidR="004F5F85">
        <w:rPr>
          <w:color w:val="000000" w:themeColor="text1"/>
        </w:rPr>
        <w:t>Б</w:t>
      </w:r>
      <w:r w:rsidR="0001189C">
        <w:rPr>
          <w:color w:val="000000" w:themeColor="text1"/>
        </w:rPr>
        <w:t>.</w:t>
      </w:r>
    </w:p>
    <w:p w14:paraId="67780A06" w14:textId="3CED4FA1" w:rsidR="000A097C" w:rsidRPr="006633C8" w:rsidRDefault="008C356F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>Из прочего; о</w:t>
      </w:r>
      <w:r w:rsidR="00A63407" w:rsidRPr="006633C8">
        <w:rPr>
          <w:color w:val="000000" w:themeColor="text1"/>
        </w:rPr>
        <w:t>бучение происходит в 4 раза быстрее, чем при офлайн обучении, в 1,5 раз быстрее, чем при онлайн, а также вовлеченность в процесс больше в 1,5 раз, чем при офлайн обучении и в 3 раза, чем при онлайн.</w:t>
      </w:r>
      <w:r w:rsidRPr="006633C8">
        <w:rPr>
          <w:color w:val="000000" w:themeColor="text1"/>
        </w:rPr>
        <w:t xml:space="preserve"> Критические ошибки сотрудников по словам аналитиков тоже сократились.</w:t>
      </w:r>
    </w:p>
    <w:p w14:paraId="0345273A" w14:textId="25743FF1" w:rsidR="00244BF3" w:rsidRDefault="000A097C" w:rsidP="003E130D">
      <w:pPr>
        <w:widowControl w:val="0"/>
        <w:spacing w:after="0" w:line="360" w:lineRule="auto"/>
        <w:ind w:firstLine="709"/>
        <w:jc w:val="both"/>
        <w:rPr>
          <w:color w:val="000000" w:themeColor="text1"/>
        </w:rPr>
      </w:pPr>
      <w:r w:rsidRPr="006633C8">
        <w:rPr>
          <w:color w:val="000000" w:themeColor="text1"/>
        </w:rPr>
        <w:t xml:space="preserve">В 2018 году «Северсталь» начала использовать технологии виртуальной реальности и экспериментировать с дополненной реальностью. Выручки в 2019 году составляла </w:t>
      </w:r>
      <w:r w:rsidR="00C66ABD" w:rsidRPr="00C66ABD">
        <w:rPr>
          <w:color w:val="000000" w:themeColor="text1"/>
        </w:rPr>
        <w:t>3 542 млн рублей, в 2020 она увеличилась на 51%, в 2021 на 33% до 7 115 млн рублей, диаграмма представлена в приложении Б.</w:t>
      </w:r>
      <w:r w:rsidR="00C66ABD">
        <w:rPr>
          <w:color w:val="000000" w:themeColor="text1"/>
        </w:rPr>
        <w:t xml:space="preserve"> </w:t>
      </w:r>
      <w:r w:rsidR="00DE1A9C" w:rsidRPr="006633C8">
        <w:rPr>
          <w:color w:val="000000" w:themeColor="text1"/>
        </w:rPr>
        <w:t xml:space="preserve">Более актуальных сведений на данный момент нет, однако уже по представленным можно сделать вывод о том, что внедрение технологий виртуальной реальности пошло на пользу предприятию, так как по сей день они используются, создаются, финансируются, а также покупаются с 2021 года такими компаниями как </w:t>
      </w:r>
      <w:r w:rsidR="00832F0B">
        <w:rPr>
          <w:color w:val="000000" w:themeColor="text1"/>
        </w:rPr>
        <w:t>«</w:t>
      </w:r>
      <w:r w:rsidR="00DE1A9C" w:rsidRPr="006633C8">
        <w:rPr>
          <w:color w:val="000000" w:themeColor="text1"/>
        </w:rPr>
        <w:t>ТМК</w:t>
      </w:r>
      <w:r w:rsidR="00832F0B">
        <w:rPr>
          <w:color w:val="000000" w:themeColor="text1"/>
        </w:rPr>
        <w:t>»</w:t>
      </w:r>
      <w:r w:rsidR="00DE1A9C" w:rsidRPr="006633C8">
        <w:rPr>
          <w:color w:val="000000" w:themeColor="text1"/>
        </w:rPr>
        <w:t xml:space="preserve">, </w:t>
      </w:r>
      <w:r w:rsidR="00832F0B">
        <w:rPr>
          <w:color w:val="000000" w:themeColor="text1"/>
        </w:rPr>
        <w:t>«</w:t>
      </w:r>
      <w:r w:rsidR="00DE1A9C" w:rsidRPr="006633C8">
        <w:rPr>
          <w:color w:val="000000" w:themeColor="text1"/>
        </w:rPr>
        <w:t>СВЕЗА</w:t>
      </w:r>
      <w:r w:rsidR="00832F0B">
        <w:rPr>
          <w:color w:val="000000" w:themeColor="text1"/>
        </w:rPr>
        <w:t>»</w:t>
      </w:r>
      <w:r w:rsidR="00DE1A9C" w:rsidRPr="006633C8">
        <w:rPr>
          <w:color w:val="000000" w:themeColor="text1"/>
        </w:rPr>
        <w:t xml:space="preserve">, </w:t>
      </w:r>
      <w:r w:rsidR="00832F0B">
        <w:rPr>
          <w:color w:val="000000" w:themeColor="text1"/>
        </w:rPr>
        <w:t>«</w:t>
      </w:r>
      <w:r w:rsidR="00DE1A9C" w:rsidRPr="006633C8">
        <w:rPr>
          <w:color w:val="000000" w:themeColor="text1"/>
        </w:rPr>
        <w:t>Северсталь</w:t>
      </w:r>
      <w:r w:rsidR="00832F0B">
        <w:rPr>
          <w:color w:val="000000" w:themeColor="text1"/>
        </w:rPr>
        <w:t>»</w:t>
      </w:r>
      <w:r w:rsidR="00DE1A9C" w:rsidRPr="006633C8">
        <w:rPr>
          <w:color w:val="000000" w:themeColor="text1"/>
        </w:rPr>
        <w:t>.</w:t>
      </w:r>
    </w:p>
    <w:p w14:paraId="43D86567" w14:textId="2A26400A" w:rsidR="00244BF3" w:rsidRDefault="00244BF3" w:rsidP="003E130D">
      <w:pPr>
        <w:widowControl w:val="0"/>
        <w:spacing w:after="0"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A8A4D2C" w14:textId="316F3585" w:rsidR="00244BF3" w:rsidRDefault="00BC28CD" w:rsidP="003E130D">
      <w:pPr>
        <w:pStyle w:val="2"/>
        <w:widowControl w:val="0"/>
        <w:tabs>
          <w:tab w:val="left" w:pos="993"/>
        </w:tabs>
      </w:pPr>
      <w:bookmarkStart w:id="16" w:name="_Toc164778945"/>
      <w:bookmarkStart w:id="17" w:name="_Hlk164672098"/>
      <w:r>
        <w:lastRenderedPageBreak/>
        <w:t xml:space="preserve">Рекомендации для внедрения инновационных технологий </w:t>
      </w:r>
      <w:r w:rsidR="00E62A30">
        <w:t xml:space="preserve">        </w:t>
      </w:r>
      <w:r>
        <w:t>виртуальной реальности в промышленную деятельность</w:t>
      </w:r>
      <w:bookmarkEnd w:id="16"/>
    </w:p>
    <w:p w14:paraId="55B11068" w14:textId="04CF5A86" w:rsidR="00BC28CD" w:rsidRDefault="00BC28CD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3CD26FFB" w14:textId="7851357C" w:rsidR="008A1446" w:rsidRPr="00244BF3" w:rsidRDefault="00BC28CD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Внедрение технологий виртуальной реальности является необходимым шагом для улучшения и оптимизации различных процессов в промышленной деятельности</w:t>
      </w:r>
      <w:r w:rsidR="00566E43">
        <w:rPr>
          <w:rFonts w:eastAsia="Times New Roman" w:cs="Times New Roman"/>
          <w:szCs w:val="28"/>
          <w:lang w:eastAsia="ru-RU"/>
        </w:rPr>
        <w:t>, н</w:t>
      </w:r>
      <w:r w:rsidR="008A1446">
        <w:rPr>
          <w:rFonts w:eastAsia="Times New Roman" w:cs="Times New Roman"/>
          <w:szCs w:val="28"/>
          <w:lang w:eastAsia="ru-RU"/>
        </w:rPr>
        <w:t>а основе изученного материала и анализа предприятия можно выделить следующие рекомендации для непосредственного внедрения технологий</w:t>
      </w:r>
      <w:r w:rsidR="008A1446" w:rsidRPr="008A1446">
        <w:rPr>
          <w:rFonts w:eastAsia="Times New Roman" w:cs="Times New Roman"/>
          <w:szCs w:val="28"/>
          <w:lang w:eastAsia="ru-RU"/>
        </w:rPr>
        <w:t>:</w:t>
      </w:r>
    </w:p>
    <w:p w14:paraId="53F0C145" w14:textId="392C7F68" w:rsidR="008A1446" w:rsidRPr="00832F0B" w:rsidRDefault="00566E43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="008A1446" w:rsidRPr="00832F0B">
        <w:rPr>
          <w:color w:val="000000" w:themeColor="text1"/>
        </w:rPr>
        <w:t xml:space="preserve">режде чем инвестировать в VR, </w:t>
      </w:r>
      <w:r w:rsidR="00832F0B" w:rsidRPr="00832F0B">
        <w:rPr>
          <w:color w:val="000000" w:themeColor="text1"/>
        </w:rPr>
        <w:t xml:space="preserve">нужно </w:t>
      </w:r>
      <w:r w:rsidR="008A1446" w:rsidRPr="00832F0B">
        <w:rPr>
          <w:color w:val="000000" w:themeColor="text1"/>
        </w:rPr>
        <w:t>определит</w:t>
      </w:r>
      <w:r w:rsidR="00832F0B" w:rsidRPr="00832F0B">
        <w:rPr>
          <w:color w:val="000000" w:themeColor="text1"/>
        </w:rPr>
        <w:t>ь</w:t>
      </w:r>
      <w:r w:rsidR="008A1446" w:rsidRPr="00832F0B">
        <w:rPr>
          <w:color w:val="000000" w:themeColor="text1"/>
        </w:rPr>
        <w:t xml:space="preserve"> конкретные проблемы или задачи, которые должна решить эта технология</w:t>
      </w:r>
      <w:r>
        <w:rPr>
          <w:color w:val="000000" w:themeColor="text1"/>
        </w:rPr>
        <w:t>, э</w:t>
      </w:r>
      <w:r w:rsidR="008A1446" w:rsidRPr="00832F0B">
        <w:rPr>
          <w:color w:val="000000" w:themeColor="text1"/>
        </w:rPr>
        <w:t>то может быть улучшение процесса обучения, уменьшение числа ошибок, ускорение разработки новых продуктов или улучшение технического обслуживания и ремонта</w:t>
      </w:r>
      <w:r w:rsidR="00C419A9" w:rsidRPr="00C419A9">
        <w:rPr>
          <w:color w:val="000000" w:themeColor="text1"/>
        </w:rPr>
        <w:t>;</w:t>
      </w:r>
    </w:p>
    <w:p w14:paraId="57AB5ACF" w14:textId="1A376D61" w:rsidR="008A1446" w:rsidRPr="00832F0B" w:rsidRDefault="00566E43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832F0B" w:rsidRPr="00832F0B">
        <w:rPr>
          <w:color w:val="000000" w:themeColor="text1"/>
        </w:rPr>
        <w:t>еобходимо и</w:t>
      </w:r>
      <w:r w:rsidR="008A1446" w:rsidRPr="00832F0B">
        <w:rPr>
          <w:color w:val="000000" w:themeColor="text1"/>
        </w:rPr>
        <w:t>сслед</w:t>
      </w:r>
      <w:r w:rsidR="00832F0B" w:rsidRPr="00832F0B">
        <w:rPr>
          <w:color w:val="000000" w:themeColor="text1"/>
        </w:rPr>
        <w:t>овать</w:t>
      </w:r>
      <w:r w:rsidR="008A1446" w:rsidRPr="00832F0B">
        <w:rPr>
          <w:color w:val="000000" w:themeColor="text1"/>
        </w:rPr>
        <w:t xml:space="preserve"> доступные VR</w:t>
      </w:r>
      <w:r w:rsidR="00832F0B" w:rsidRPr="00832F0B">
        <w:rPr>
          <w:color w:val="000000" w:themeColor="text1"/>
        </w:rPr>
        <w:t>, AR</w:t>
      </w:r>
      <w:r w:rsidR="008A1446" w:rsidRPr="00832F0B">
        <w:rPr>
          <w:color w:val="000000" w:themeColor="text1"/>
        </w:rPr>
        <w:t>-платформы и устройства, чтобы найти те, которые лучше всего подходят для ваших целей</w:t>
      </w:r>
      <w:r>
        <w:rPr>
          <w:color w:val="000000" w:themeColor="text1"/>
        </w:rPr>
        <w:t>, т</w:t>
      </w:r>
      <w:r w:rsidR="00832F0B" w:rsidRPr="00832F0B">
        <w:rPr>
          <w:color w:val="000000" w:themeColor="text1"/>
        </w:rPr>
        <w:t>акже нужно учитывать</w:t>
      </w:r>
      <w:r w:rsidR="008A1446" w:rsidRPr="00832F0B">
        <w:rPr>
          <w:color w:val="000000" w:themeColor="text1"/>
        </w:rPr>
        <w:t xml:space="preserve"> такие факторы, как совместимость с существующим оборудованием, легкость использования, качество поддержки и общую стоимость владения</w:t>
      </w:r>
      <w:r w:rsidR="00C419A9" w:rsidRPr="00C419A9">
        <w:rPr>
          <w:color w:val="000000" w:themeColor="text1"/>
        </w:rPr>
        <w:t>;</w:t>
      </w:r>
    </w:p>
    <w:p w14:paraId="7A9B1839" w14:textId="08CAE8D4" w:rsidR="008A1446" w:rsidRPr="00832F0B" w:rsidRDefault="00566E43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832F0B" w:rsidRPr="00832F0B">
        <w:rPr>
          <w:color w:val="000000" w:themeColor="text1"/>
        </w:rPr>
        <w:t xml:space="preserve">ачать лучше всего </w:t>
      </w:r>
      <w:r>
        <w:rPr>
          <w:color w:val="000000" w:themeColor="text1"/>
        </w:rPr>
        <w:t xml:space="preserve">стоит </w:t>
      </w:r>
      <w:r w:rsidR="008A1446" w:rsidRPr="00832F0B">
        <w:rPr>
          <w:color w:val="000000" w:themeColor="text1"/>
        </w:rPr>
        <w:t>с запуска пилотных проектов, которые позволят оценить эффективность VR</w:t>
      </w:r>
      <w:r w:rsidR="00832F0B" w:rsidRPr="00832F0B">
        <w:rPr>
          <w:color w:val="000000" w:themeColor="text1"/>
        </w:rPr>
        <w:t>, AR</w:t>
      </w:r>
      <w:r w:rsidR="008A1446" w:rsidRPr="00832F0B">
        <w:rPr>
          <w:color w:val="000000" w:themeColor="text1"/>
        </w:rPr>
        <w:t xml:space="preserve"> в вашей конкретной ситуации</w:t>
      </w:r>
      <w:r>
        <w:rPr>
          <w:color w:val="000000" w:themeColor="text1"/>
        </w:rPr>
        <w:t>, э</w:t>
      </w:r>
      <w:r w:rsidR="008A1446" w:rsidRPr="00832F0B">
        <w:rPr>
          <w:color w:val="000000" w:themeColor="text1"/>
        </w:rPr>
        <w:t>то даст возможность выявить потенциальные проблемы и настроить процессы перед масштабированием решения</w:t>
      </w:r>
      <w:r w:rsidR="00C419A9" w:rsidRPr="00C419A9">
        <w:rPr>
          <w:color w:val="000000" w:themeColor="text1"/>
        </w:rPr>
        <w:t>;</w:t>
      </w:r>
    </w:p>
    <w:p w14:paraId="2F644835" w14:textId="75CC7AA5" w:rsidR="008A1446" w:rsidRPr="00832F0B" w:rsidRDefault="003456D4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832F0B" w:rsidRPr="00832F0B">
        <w:rPr>
          <w:color w:val="000000" w:themeColor="text1"/>
        </w:rPr>
        <w:t>еобходимость обеспечить</w:t>
      </w:r>
      <w:r w:rsidR="008A1446" w:rsidRPr="00832F0B">
        <w:rPr>
          <w:color w:val="000000" w:themeColor="text1"/>
        </w:rPr>
        <w:t xml:space="preserve"> </w:t>
      </w:r>
      <w:r w:rsidR="00832F0B" w:rsidRPr="00832F0B">
        <w:rPr>
          <w:color w:val="000000" w:themeColor="text1"/>
        </w:rPr>
        <w:t xml:space="preserve">достойное и </w:t>
      </w:r>
      <w:r w:rsidR="008A1446" w:rsidRPr="00832F0B">
        <w:rPr>
          <w:color w:val="000000" w:themeColor="text1"/>
        </w:rPr>
        <w:t>адекватное обучение для сотрудников, которые будут использовать VR</w:t>
      </w:r>
      <w:r>
        <w:rPr>
          <w:color w:val="000000" w:themeColor="text1"/>
        </w:rPr>
        <w:t>, в</w:t>
      </w:r>
      <w:r w:rsidR="008A1446" w:rsidRPr="00832F0B">
        <w:rPr>
          <w:color w:val="000000" w:themeColor="text1"/>
        </w:rPr>
        <w:t xml:space="preserve">ажно также работать над изменением корпоративной культуры таким образом, чтобы сотрудники были </w:t>
      </w:r>
      <w:r w:rsidRPr="00832F0B">
        <w:rPr>
          <w:color w:val="000000" w:themeColor="text1"/>
        </w:rPr>
        <w:t xml:space="preserve">мотивированы </w:t>
      </w:r>
      <w:r>
        <w:rPr>
          <w:color w:val="000000" w:themeColor="text1"/>
        </w:rPr>
        <w:t xml:space="preserve">и вовлечены </w:t>
      </w:r>
      <w:r w:rsidR="008A1446" w:rsidRPr="00832F0B">
        <w:rPr>
          <w:color w:val="000000" w:themeColor="text1"/>
        </w:rPr>
        <w:t>использовать новые технологии</w:t>
      </w:r>
      <w:r w:rsidR="00C419A9" w:rsidRPr="00C419A9">
        <w:rPr>
          <w:color w:val="000000" w:themeColor="text1"/>
        </w:rPr>
        <w:t>;</w:t>
      </w:r>
    </w:p>
    <w:p w14:paraId="0DCC32A0" w14:textId="6D6DA12C" w:rsidR="00832F0B" w:rsidRPr="00832F0B" w:rsidRDefault="003456D4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</w:t>
      </w:r>
      <w:r w:rsidR="008A1446" w:rsidRPr="00832F0B">
        <w:rPr>
          <w:color w:val="000000" w:themeColor="text1"/>
        </w:rPr>
        <w:t>ля максимальной эффективности VR должна быть интегрирована с другими информационными системами и технологиями на предприятии</w:t>
      </w:r>
      <w:r>
        <w:rPr>
          <w:color w:val="000000" w:themeColor="text1"/>
        </w:rPr>
        <w:t>, э</w:t>
      </w:r>
      <w:r w:rsidR="008A1446" w:rsidRPr="00832F0B">
        <w:rPr>
          <w:color w:val="000000" w:themeColor="text1"/>
        </w:rPr>
        <w:t>то может включать системы управления производством, ERP-системы или системы управления данными</w:t>
      </w:r>
      <w:r w:rsidR="00C419A9" w:rsidRPr="00C419A9">
        <w:rPr>
          <w:color w:val="000000" w:themeColor="text1"/>
        </w:rPr>
        <w:t>;</w:t>
      </w:r>
    </w:p>
    <w:p w14:paraId="26F3E5EA" w14:textId="4D8EE598" w:rsidR="008A1446" w:rsidRPr="00832F0B" w:rsidRDefault="003456D4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в</w:t>
      </w:r>
      <w:r w:rsidR="00832F0B" w:rsidRPr="00832F0B">
        <w:rPr>
          <w:color w:val="000000" w:themeColor="text1"/>
        </w:rPr>
        <w:t>ажно р</w:t>
      </w:r>
      <w:r w:rsidR="008A1446" w:rsidRPr="00832F0B">
        <w:rPr>
          <w:color w:val="000000" w:themeColor="text1"/>
        </w:rPr>
        <w:t>егулярно оценива</w:t>
      </w:r>
      <w:r w:rsidR="00832F0B" w:rsidRPr="00832F0B">
        <w:rPr>
          <w:color w:val="000000" w:themeColor="text1"/>
        </w:rPr>
        <w:t>ть</w:t>
      </w:r>
      <w:r w:rsidR="008A1446" w:rsidRPr="00832F0B">
        <w:rPr>
          <w:color w:val="000000" w:themeColor="text1"/>
        </w:rPr>
        <w:t xml:space="preserve">, как внедрение </w:t>
      </w:r>
      <w:r w:rsidR="00832F0B" w:rsidRPr="00832F0B">
        <w:rPr>
          <w:color w:val="000000" w:themeColor="text1"/>
        </w:rPr>
        <w:t>технология</w:t>
      </w:r>
      <w:r w:rsidR="008A1446" w:rsidRPr="00832F0B">
        <w:rPr>
          <w:color w:val="000000" w:themeColor="text1"/>
        </w:rPr>
        <w:t xml:space="preserve"> влияет на производственные показатели и качество работы</w:t>
      </w:r>
      <w:r w:rsidR="00832F0B" w:rsidRPr="00832F0B">
        <w:rPr>
          <w:color w:val="000000" w:themeColor="text1"/>
        </w:rPr>
        <w:t>, чтобы в дальнейшем использовать</w:t>
      </w:r>
      <w:r w:rsidR="008A1446" w:rsidRPr="00832F0B">
        <w:rPr>
          <w:color w:val="000000" w:themeColor="text1"/>
        </w:rPr>
        <w:t xml:space="preserve"> эти данные для корректировки и улучшения использования VR</w:t>
      </w:r>
      <w:r w:rsidR="00C419A9" w:rsidRPr="00C419A9">
        <w:rPr>
          <w:color w:val="000000" w:themeColor="text1"/>
        </w:rPr>
        <w:t>;</w:t>
      </w:r>
    </w:p>
    <w:p w14:paraId="13486C53" w14:textId="452CD89B" w:rsidR="008A1446" w:rsidRPr="00C419A9" w:rsidRDefault="003456D4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н</w:t>
      </w:r>
      <w:r w:rsidR="00832F0B">
        <w:rPr>
          <w:color w:val="000000" w:themeColor="text1"/>
        </w:rPr>
        <w:t>еобходимо у</w:t>
      </w:r>
      <w:r w:rsidR="008A1446" w:rsidRPr="00832F0B">
        <w:rPr>
          <w:color w:val="000000" w:themeColor="text1"/>
        </w:rPr>
        <w:t>бедит</w:t>
      </w:r>
      <w:r w:rsidR="00C419A9">
        <w:rPr>
          <w:color w:val="000000" w:themeColor="text1"/>
        </w:rPr>
        <w:t>ься</w:t>
      </w:r>
      <w:r w:rsidR="008A1446" w:rsidRPr="00832F0B">
        <w:rPr>
          <w:color w:val="000000" w:themeColor="text1"/>
        </w:rPr>
        <w:t>, что использование VR не нарушает правила безопасности труда</w:t>
      </w:r>
      <w:r>
        <w:rPr>
          <w:color w:val="000000" w:themeColor="text1"/>
        </w:rPr>
        <w:t>, в</w:t>
      </w:r>
      <w:r w:rsidR="008A1446" w:rsidRPr="00832F0B">
        <w:rPr>
          <w:color w:val="000000" w:themeColor="text1"/>
        </w:rPr>
        <w:t xml:space="preserve"> некоторых случаях VR может вызывать головокружение или дезориентацию, поэтому необходимо обеспечить безопасное и комфортное использование устройств</w:t>
      </w:r>
      <w:r w:rsidR="00C419A9" w:rsidRPr="00C419A9">
        <w:rPr>
          <w:color w:val="000000" w:themeColor="text1"/>
        </w:rPr>
        <w:t>;</w:t>
      </w:r>
    </w:p>
    <w:p w14:paraId="5AF9A663" w14:textId="7BE184CA" w:rsidR="00E46DEE" w:rsidRPr="00C419A9" w:rsidRDefault="003456D4" w:rsidP="003E130D">
      <w:pPr>
        <w:pStyle w:val="a3"/>
        <w:widowControl w:val="0"/>
        <w:numPr>
          <w:ilvl w:val="0"/>
          <w:numId w:val="36"/>
        </w:numPr>
        <w:spacing w:after="0" w:line="360" w:lineRule="auto"/>
        <w:ind w:firstLine="709"/>
        <w:jc w:val="both"/>
        <w:rPr>
          <w:color w:val="000000" w:themeColor="text1"/>
        </w:rPr>
      </w:pPr>
      <w:r w:rsidRPr="00C419A9">
        <w:rPr>
          <w:color w:val="000000" w:themeColor="text1"/>
        </w:rPr>
        <w:t xml:space="preserve">развитие VR-технологий </w:t>
      </w:r>
      <w:r>
        <w:rPr>
          <w:color w:val="000000" w:themeColor="text1"/>
        </w:rPr>
        <w:t>н</w:t>
      </w:r>
      <w:r w:rsidR="00C419A9">
        <w:rPr>
          <w:color w:val="000000" w:themeColor="text1"/>
        </w:rPr>
        <w:t>ужно планировать</w:t>
      </w:r>
      <w:r w:rsidR="008A1446" w:rsidRPr="00C419A9">
        <w:rPr>
          <w:color w:val="000000" w:themeColor="text1"/>
        </w:rPr>
        <w:t xml:space="preserve"> так, чтобы они могли адаптироваться к будущим изменениям в производственных технологиях и рыночной среде.</w:t>
      </w:r>
    </w:p>
    <w:p w14:paraId="0A8A81C2" w14:textId="0F9E2AD3" w:rsidR="0048503F" w:rsidRDefault="008A1446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A1446">
        <w:rPr>
          <w:rFonts w:eastAsia="Times New Roman" w:cs="Times New Roman"/>
          <w:szCs w:val="28"/>
          <w:lang w:eastAsia="ru-RU"/>
        </w:rPr>
        <w:t xml:space="preserve">Внедрение VR </w:t>
      </w:r>
      <w:r w:rsidR="008E695A">
        <w:rPr>
          <w:rFonts w:eastAsia="Times New Roman" w:cs="Times New Roman"/>
          <w:szCs w:val="28"/>
          <w:lang w:eastAsia="ru-RU"/>
        </w:rPr>
        <w:t>–</w:t>
      </w:r>
      <w:r w:rsidRPr="008A1446">
        <w:rPr>
          <w:rFonts w:eastAsia="Times New Roman" w:cs="Times New Roman"/>
          <w:szCs w:val="28"/>
          <w:lang w:eastAsia="ru-RU"/>
        </w:rPr>
        <w:t xml:space="preserve"> это процесс, который требует стратегического планирования и управления. Однако при правильном подходе это может стать ключом к достижению нового уровня эффективности</w:t>
      </w:r>
      <w:r w:rsidR="0048503F">
        <w:rPr>
          <w:rFonts w:eastAsia="Times New Roman" w:cs="Times New Roman"/>
          <w:szCs w:val="28"/>
          <w:lang w:eastAsia="ru-RU"/>
        </w:rPr>
        <w:t>.</w:t>
      </w:r>
    </w:p>
    <w:p w14:paraId="3E73806C" w14:textId="77777777" w:rsidR="0048503F" w:rsidRDefault="0048503F" w:rsidP="003E130D">
      <w:pPr>
        <w:widowControl w:val="0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5D628FD0" w14:textId="4EA1617B" w:rsidR="00764BDB" w:rsidRDefault="0048503F" w:rsidP="003E130D">
      <w:pPr>
        <w:pStyle w:val="1"/>
        <w:keepNext w:val="0"/>
        <w:keepLines w:val="0"/>
        <w:widowControl w:val="0"/>
        <w:rPr>
          <w:lang w:eastAsia="ru-RU"/>
        </w:rPr>
      </w:pPr>
      <w:bookmarkStart w:id="18" w:name="_Toc164778946"/>
      <w:r w:rsidRPr="0048503F">
        <w:rPr>
          <w:lang w:eastAsia="ru-RU"/>
        </w:rPr>
        <w:lastRenderedPageBreak/>
        <w:t>ЗАКЛЮЧЕНИЕ</w:t>
      </w:r>
      <w:bookmarkEnd w:id="18"/>
    </w:p>
    <w:p w14:paraId="20257DBB" w14:textId="77777777" w:rsidR="00764BDB" w:rsidRPr="0048503F" w:rsidRDefault="00764BDB" w:rsidP="003E130D">
      <w:pPr>
        <w:widowControl w:val="0"/>
        <w:spacing w:after="0" w:line="360" w:lineRule="auto"/>
        <w:ind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6C4E9269" w14:textId="22DAB59F" w:rsidR="008A1446" w:rsidRDefault="007649F9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7649F9">
        <w:rPr>
          <w:rFonts w:eastAsia="Times New Roman" w:cs="Times New Roman"/>
          <w:szCs w:val="28"/>
          <w:lang w:eastAsia="ru-RU"/>
        </w:rPr>
        <w:t>На основании выполненной</w:t>
      </w:r>
      <w:r>
        <w:rPr>
          <w:rFonts w:eastAsia="Times New Roman" w:cs="Times New Roman"/>
          <w:szCs w:val="28"/>
          <w:lang w:eastAsia="ru-RU"/>
        </w:rPr>
        <w:t xml:space="preserve"> работы можем сделать заключение о том, что </w:t>
      </w:r>
      <w:r>
        <w:rPr>
          <w:rFonts w:eastAsia="Times New Roman" w:cs="Times New Roman"/>
          <w:szCs w:val="28"/>
          <w:lang w:val="en-US" w:eastAsia="ru-RU"/>
        </w:rPr>
        <w:t>VR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val="en-US" w:eastAsia="ru-RU"/>
        </w:rPr>
        <w:t>AR</w:t>
      </w:r>
      <w:r w:rsidR="003456D4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>технологии невероятно перспективное и быстроразвивающееся направление</w:t>
      </w:r>
    </w:p>
    <w:p w14:paraId="1FA8E006" w14:textId="2FD1C75B" w:rsidR="007649F9" w:rsidRDefault="007649F9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Цель работы, которая заключалась в создании рекомендаций для внедрения инновационных технологий виртуальной реальности в промышленную деятельность, была достигнута путем решения поставленных задач.</w:t>
      </w:r>
    </w:p>
    <w:p w14:paraId="1DD9B551" w14:textId="44FD2F7A" w:rsidR="007649F9" w:rsidRDefault="007649F9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</w:t>
      </w:r>
      <w:r w:rsidR="00E62A30">
        <w:rPr>
          <w:rFonts w:eastAsia="Times New Roman" w:cs="Times New Roman"/>
          <w:szCs w:val="28"/>
          <w:lang w:eastAsia="ru-RU"/>
        </w:rPr>
        <w:t>первом разделе</w:t>
      </w:r>
      <w:r>
        <w:rPr>
          <w:rFonts w:eastAsia="Times New Roman" w:cs="Times New Roman"/>
          <w:szCs w:val="28"/>
          <w:lang w:eastAsia="ru-RU"/>
        </w:rPr>
        <w:t xml:space="preserve"> были рассмотрены и проанализированы теоретические составляющие </w:t>
      </w:r>
      <w:r w:rsidRPr="007649F9">
        <w:rPr>
          <w:rFonts w:eastAsia="Times New Roman" w:cs="Times New Roman"/>
          <w:szCs w:val="28"/>
          <w:lang w:eastAsia="ru-RU"/>
        </w:rPr>
        <w:t>VR, AR</w:t>
      </w:r>
      <w:r w:rsidR="003456D4">
        <w:rPr>
          <w:rFonts w:eastAsia="Times New Roman" w:cs="Times New Roman"/>
          <w:szCs w:val="28"/>
          <w:lang w:eastAsia="ru-RU"/>
        </w:rPr>
        <w:t>-</w:t>
      </w:r>
      <w:r w:rsidRPr="007649F9">
        <w:rPr>
          <w:rFonts w:eastAsia="Times New Roman" w:cs="Times New Roman"/>
          <w:szCs w:val="28"/>
          <w:lang w:eastAsia="ru-RU"/>
        </w:rPr>
        <w:t>технологи</w:t>
      </w:r>
      <w:r>
        <w:rPr>
          <w:rFonts w:eastAsia="Times New Roman" w:cs="Times New Roman"/>
          <w:szCs w:val="28"/>
          <w:lang w:eastAsia="ru-RU"/>
        </w:rPr>
        <w:t>й, раскрыты понятия и принципы работы технологий, а также их сферы применения.</w:t>
      </w:r>
    </w:p>
    <w:p w14:paraId="1D7BEDB5" w14:textId="07E90478" w:rsidR="007649F9" w:rsidRDefault="007649F9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Во втором разделе работы </w:t>
      </w:r>
      <w:r w:rsidR="00B62103">
        <w:rPr>
          <w:rFonts w:eastAsia="Times New Roman" w:cs="Times New Roman"/>
          <w:szCs w:val="28"/>
          <w:lang w:eastAsia="ru-RU"/>
        </w:rPr>
        <w:t>был проанализирован и рассмотрен рынок существующих решений и оценена эффективность использования технологий виртуальной реальности на примере компании «Северсталь-инфоком», в ходе составления таблицы среднего % ошибки человека и выявления экономического эффекта.</w:t>
      </w:r>
    </w:p>
    <w:p w14:paraId="67DF3FDA" w14:textId="3C4A134D" w:rsidR="00AE283A" w:rsidRDefault="00B62103" w:rsidP="003E130D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</w:t>
      </w:r>
      <w:r w:rsidR="00E62A30">
        <w:rPr>
          <w:rFonts w:eastAsia="Times New Roman" w:cs="Times New Roman"/>
          <w:szCs w:val="28"/>
          <w:lang w:eastAsia="ru-RU"/>
        </w:rPr>
        <w:t>третьем разделе</w:t>
      </w:r>
      <w:r>
        <w:rPr>
          <w:rFonts w:eastAsia="Times New Roman" w:cs="Times New Roman"/>
          <w:szCs w:val="28"/>
          <w:lang w:eastAsia="ru-RU"/>
        </w:rPr>
        <w:t xml:space="preserve"> были разработаны рекомендации по внедрению технологий виртуальной реальности в промышленную деятельность, на основе вышеперечисленных анализах и оценках. </w:t>
      </w:r>
      <w:r w:rsidRPr="00B62103">
        <w:rPr>
          <w:rFonts w:eastAsia="Times New Roman" w:cs="Times New Roman"/>
          <w:szCs w:val="28"/>
          <w:lang w:eastAsia="ru-RU"/>
        </w:rPr>
        <w:t>Внедрение VR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val="en-US" w:eastAsia="ru-RU"/>
        </w:rPr>
        <w:t>AR</w:t>
      </w:r>
      <w:r w:rsidR="003456D4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 xml:space="preserve">технологий – это </w:t>
      </w:r>
      <w:r w:rsidRPr="00B62103">
        <w:rPr>
          <w:rFonts w:eastAsia="Times New Roman" w:cs="Times New Roman"/>
          <w:szCs w:val="28"/>
          <w:lang w:eastAsia="ru-RU"/>
        </w:rPr>
        <w:t xml:space="preserve">процесс, который требует </w:t>
      </w:r>
      <w:r>
        <w:rPr>
          <w:rFonts w:eastAsia="Times New Roman" w:cs="Times New Roman"/>
          <w:szCs w:val="28"/>
          <w:lang w:eastAsia="ru-RU"/>
        </w:rPr>
        <w:t xml:space="preserve">определенного </w:t>
      </w:r>
      <w:r w:rsidRPr="00B62103">
        <w:rPr>
          <w:rFonts w:eastAsia="Times New Roman" w:cs="Times New Roman"/>
          <w:szCs w:val="28"/>
          <w:lang w:eastAsia="ru-RU"/>
        </w:rPr>
        <w:t xml:space="preserve">стратегического планирования и управления. Однако при </w:t>
      </w:r>
      <w:r>
        <w:rPr>
          <w:rFonts w:eastAsia="Times New Roman" w:cs="Times New Roman"/>
          <w:szCs w:val="28"/>
          <w:lang w:eastAsia="ru-RU"/>
        </w:rPr>
        <w:t>должном</w:t>
      </w:r>
      <w:r w:rsidRPr="00B62103">
        <w:rPr>
          <w:rFonts w:eastAsia="Times New Roman" w:cs="Times New Roman"/>
          <w:szCs w:val="28"/>
          <w:lang w:eastAsia="ru-RU"/>
        </w:rPr>
        <w:t xml:space="preserve"> подходе </w:t>
      </w:r>
      <w:r>
        <w:rPr>
          <w:rFonts w:eastAsia="Times New Roman" w:cs="Times New Roman"/>
          <w:szCs w:val="28"/>
          <w:lang w:eastAsia="ru-RU"/>
        </w:rPr>
        <w:t>их использование может</w:t>
      </w:r>
      <w:r w:rsidRPr="00B62103">
        <w:rPr>
          <w:rFonts w:eastAsia="Times New Roman" w:cs="Times New Roman"/>
          <w:szCs w:val="28"/>
          <w:lang w:eastAsia="ru-RU"/>
        </w:rPr>
        <w:t xml:space="preserve"> стать ключом к достижению нового уровня эффективности</w:t>
      </w:r>
      <w:r>
        <w:rPr>
          <w:rFonts w:eastAsia="Times New Roman" w:cs="Times New Roman"/>
          <w:szCs w:val="28"/>
          <w:lang w:eastAsia="ru-RU"/>
        </w:rPr>
        <w:t>, качества и безопасности на предприятии.</w:t>
      </w:r>
      <w:bookmarkEnd w:id="17"/>
    </w:p>
    <w:p w14:paraId="1A7CB451" w14:textId="77777777" w:rsidR="00AE283A" w:rsidRDefault="00AE283A" w:rsidP="003E130D">
      <w:pPr>
        <w:widowControl w:val="0"/>
        <w:spacing w:line="259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5990F36F" w14:textId="7DD8E3E0" w:rsidR="00C312A3" w:rsidRDefault="00AE283A" w:rsidP="00C312A3">
      <w:pPr>
        <w:pStyle w:val="1"/>
        <w:rPr>
          <w:lang w:eastAsia="ru-RU"/>
        </w:rPr>
      </w:pPr>
      <w:bookmarkStart w:id="19" w:name="_Toc164778947"/>
      <w:r w:rsidRPr="00AE283A">
        <w:rPr>
          <w:lang w:eastAsia="ru-RU"/>
        </w:rPr>
        <w:lastRenderedPageBreak/>
        <w:t>СПИСОК ИСПОЛЬЗОВАННЫХ ИСТОЧНИКОВ</w:t>
      </w:r>
      <w:bookmarkEnd w:id="19"/>
    </w:p>
    <w:p w14:paraId="04AAF9AC" w14:textId="77777777" w:rsidR="00C312A3" w:rsidRPr="00C312A3" w:rsidRDefault="00C312A3" w:rsidP="00C312A3">
      <w:pPr>
        <w:rPr>
          <w:lang w:eastAsia="ru-RU"/>
        </w:rPr>
      </w:pPr>
    </w:p>
    <w:p w14:paraId="28D7DC91" w14:textId="1CC88A61" w:rsidR="00C312A3" w:rsidRPr="0079024E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proofErr w:type="gramStart"/>
      <w:r w:rsidRPr="0079024E">
        <w:rPr>
          <w:rFonts w:eastAsia="Times New Roman" w:cs="Times New Roman"/>
          <w:szCs w:val="28"/>
          <w:lang w:val="en-US" w:eastAsia="ru-RU"/>
        </w:rPr>
        <w:t>ComNews</w:t>
      </w:r>
      <w:r w:rsidR="00E428E5">
        <w:rPr>
          <w:rFonts w:eastAsia="Times New Roman" w:cs="Times New Roman"/>
          <w:szCs w:val="28"/>
          <w:lang w:eastAsia="ru-RU"/>
        </w:rPr>
        <w:t xml:space="preserve"> </w:t>
      </w:r>
      <w:r w:rsidRPr="0079024E">
        <w:rPr>
          <w:rFonts w:eastAsia="Times New Roman" w:cs="Times New Roman"/>
          <w:szCs w:val="28"/>
          <w:lang w:eastAsia="ru-RU"/>
        </w:rPr>
        <w:t>:</w:t>
      </w:r>
      <w:proofErr w:type="gramEnd"/>
      <w:r w:rsidRPr="0079024E">
        <w:rPr>
          <w:rFonts w:eastAsia="Times New Roman" w:cs="Times New Roman"/>
          <w:szCs w:val="28"/>
          <w:lang w:eastAsia="ru-RU"/>
        </w:rPr>
        <w:t xml:space="preserve"> официальный сайт. – Москва. – </w:t>
      </w:r>
      <w:r w:rsidRPr="0079024E">
        <w:rPr>
          <w:rFonts w:eastAsia="Times New Roman" w:cs="Times New Roman"/>
          <w:szCs w:val="28"/>
          <w:lang w:val="en-US" w:eastAsia="ru-RU"/>
        </w:rPr>
        <w:t>URL</w:t>
      </w:r>
      <w:r w:rsidRPr="0079024E">
        <w:rPr>
          <w:rFonts w:eastAsia="Times New Roman" w:cs="Times New Roman"/>
          <w:szCs w:val="28"/>
          <w:lang w:eastAsia="ru-RU"/>
        </w:rPr>
        <w:t xml:space="preserve">: </w:t>
      </w:r>
      <w:r w:rsidRPr="0079024E">
        <w:t>https://www.comnews.ru</w:t>
      </w:r>
      <w:r w:rsidRPr="0079024E">
        <w:rPr>
          <w:rFonts w:eastAsia="Times New Roman" w:cs="Times New Roman"/>
          <w:szCs w:val="28"/>
          <w:lang w:eastAsia="ru-RU"/>
        </w:rPr>
        <w:t xml:space="preserve"> (дата обращения: 17.04.2024).</w:t>
      </w:r>
    </w:p>
    <w:p w14:paraId="7C356816" w14:textId="6BF66FD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proofErr w:type="gramStart"/>
      <w:r>
        <w:rPr>
          <w:rFonts w:eastAsia="Times New Roman" w:cs="Times New Roman"/>
          <w:szCs w:val="28"/>
          <w:lang w:val="en-US" w:eastAsia="ru-RU"/>
        </w:rPr>
        <w:t>M</w:t>
      </w:r>
      <w:proofErr w:type="spellStart"/>
      <w:r w:rsidRPr="00FE6BF4">
        <w:rPr>
          <w:rFonts w:eastAsia="Times New Roman" w:cs="Times New Roman"/>
          <w:szCs w:val="28"/>
          <w:lang w:eastAsia="ru-RU"/>
        </w:rPr>
        <w:t>odumlab</w:t>
      </w:r>
      <w:proofErr w:type="spellEnd"/>
      <w:r w:rsidR="00E428E5">
        <w:rPr>
          <w:rFonts w:eastAsia="Times New Roman" w:cs="Times New Roman"/>
          <w:szCs w:val="28"/>
          <w:lang w:eastAsia="ru-RU"/>
        </w:rPr>
        <w:t xml:space="preserve"> </w:t>
      </w:r>
      <w:r w:rsidRPr="00FE6BF4">
        <w:rPr>
          <w:rFonts w:eastAsia="Times New Roman" w:cs="Times New Roman"/>
          <w:szCs w:val="28"/>
          <w:lang w:eastAsia="ru-RU"/>
        </w:rPr>
        <w:t>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официальный сайт.  </w:t>
      </w:r>
      <w:r w:rsidRPr="008A079E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Москва. </w:t>
      </w:r>
      <w:r w:rsidRPr="008A079E">
        <w:rPr>
          <w:rFonts w:eastAsia="Times New Roman" w:cs="Times New Roman"/>
          <w:szCs w:val="28"/>
          <w:lang w:eastAsia="ru-RU"/>
        </w:rPr>
        <w:t>– 2022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Pr="008A079E">
        <w:rPr>
          <w:rFonts w:eastAsia="Times New Roman" w:cs="Times New Roman"/>
          <w:szCs w:val="28"/>
          <w:lang w:eastAsia="ru-RU"/>
        </w:rPr>
        <w:t>– URL:</w:t>
      </w:r>
      <w:r w:rsidRPr="008A079E">
        <w:t xml:space="preserve"> </w:t>
      </w:r>
      <w:r w:rsidRPr="00FE6BF4">
        <w:t>https://modumlab.com/</w:t>
      </w:r>
      <w:r>
        <w:rPr>
          <w:rFonts w:eastAsia="Times New Roman" w:cs="Times New Roman"/>
          <w:szCs w:val="28"/>
          <w:lang w:eastAsia="ru-RU"/>
        </w:rPr>
        <w:t xml:space="preserve">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19.04.2024).</w:t>
      </w:r>
    </w:p>
    <w:p w14:paraId="27E703C9" w14:textId="219FC30D" w:rsidR="00C312A3" w:rsidRPr="00FE6BF4" w:rsidRDefault="00C312A3" w:rsidP="00E428E5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</w:pPr>
      <w:r>
        <w:t>Алексеев</w:t>
      </w:r>
      <w:r w:rsidR="00E428E5">
        <w:t>,</w:t>
      </w:r>
      <w:r>
        <w:t xml:space="preserve"> А. А. Инновационный менеджмент: учебник и практикум для вузов / А. А. Алексеев. </w:t>
      </w:r>
      <w:r>
        <w:rPr>
          <w:rFonts w:eastAsia="Times New Roman" w:cs="Times New Roman"/>
          <w:szCs w:val="28"/>
          <w:lang w:eastAsia="ru-RU"/>
        </w:rPr>
        <w:t>–</w:t>
      </w:r>
      <w:r>
        <w:t xml:space="preserve"> </w:t>
      </w:r>
      <w:proofErr w:type="gramStart"/>
      <w:r>
        <w:t>Москва</w:t>
      </w:r>
      <w:r w:rsidR="00E428E5">
        <w:t xml:space="preserve"> </w:t>
      </w:r>
      <w:r>
        <w:t>:</w:t>
      </w:r>
      <w:proofErr w:type="gramEnd"/>
      <w:r>
        <w:t xml:space="preserve"> </w:t>
      </w:r>
      <w:proofErr w:type="spellStart"/>
      <w:r>
        <w:t>Юрайт</w:t>
      </w:r>
      <w:proofErr w:type="spellEnd"/>
      <w:r>
        <w:t>, 2023</w:t>
      </w:r>
      <w:r w:rsidR="00E428E5">
        <w:t>.</w:t>
      </w:r>
      <w: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>
        <w:t xml:space="preserve"> 259 с. </w:t>
      </w:r>
      <w:r>
        <w:rPr>
          <w:rFonts w:eastAsia="Times New Roman" w:cs="Times New Roman"/>
          <w:szCs w:val="28"/>
          <w:lang w:eastAsia="ru-RU"/>
        </w:rPr>
        <w:t>–</w:t>
      </w:r>
      <w:r>
        <w:t xml:space="preserve"> (Высшее образование). </w:t>
      </w:r>
      <w:r>
        <w:rPr>
          <w:rFonts w:eastAsia="Times New Roman" w:cs="Times New Roman"/>
          <w:szCs w:val="28"/>
          <w:lang w:eastAsia="ru-RU"/>
        </w:rPr>
        <w:t xml:space="preserve">– </w:t>
      </w:r>
      <w:r>
        <w:t>URL: https://urait.ru/bcode/511412</w:t>
      </w:r>
      <w:r w:rsidRPr="00C312A3">
        <w:t xml:space="preserve"> </w:t>
      </w:r>
      <w:r>
        <w:rPr>
          <w:rFonts w:eastAsia="Times New Roman" w:cs="Times New Roman"/>
          <w:szCs w:val="28"/>
          <w:lang w:eastAsia="ru-RU"/>
        </w:rPr>
        <w:t>(</w:t>
      </w:r>
      <w:r w:rsidRPr="00A86F72">
        <w:rPr>
          <w:rFonts w:eastAsia="Times New Roman" w:cs="Times New Roman"/>
          <w:szCs w:val="28"/>
          <w:lang w:eastAsia="ru-RU"/>
        </w:rPr>
        <w:t>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 w:rsidRPr="00A86F72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16</w:t>
      </w:r>
      <w:r w:rsidRPr="00A86F72">
        <w:rPr>
          <w:rFonts w:eastAsia="Times New Roman" w:cs="Times New Roman"/>
          <w:szCs w:val="28"/>
          <w:lang w:eastAsia="ru-RU"/>
        </w:rPr>
        <w:t>.04.2024)</w:t>
      </w:r>
      <w:r>
        <w:rPr>
          <w:rFonts w:eastAsia="Times New Roman" w:cs="Times New Roman"/>
          <w:szCs w:val="28"/>
          <w:lang w:eastAsia="ru-RU"/>
        </w:rPr>
        <w:t>.</w:t>
      </w:r>
      <w:r w:rsidRPr="00A86F72"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>
        <w:t xml:space="preserve"> ISBN 978-5-534-03166-9.</w:t>
      </w:r>
    </w:p>
    <w:p w14:paraId="64891028" w14:textId="40158793" w:rsidR="00C312A3" w:rsidRPr="0079024E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79024E">
        <w:rPr>
          <w:rFonts w:eastAsia="Times New Roman" w:cs="Times New Roman"/>
          <w:szCs w:val="28"/>
          <w:lang w:eastAsia="ru-RU"/>
        </w:rPr>
        <w:t>Гуреев</w:t>
      </w:r>
      <w:proofErr w:type="spellEnd"/>
      <w:r w:rsidR="00C70B40">
        <w:rPr>
          <w:rFonts w:eastAsia="Times New Roman" w:cs="Times New Roman"/>
          <w:szCs w:val="28"/>
          <w:lang w:eastAsia="ru-RU"/>
        </w:rPr>
        <w:t>,</w:t>
      </w:r>
      <w:r w:rsidRPr="0079024E">
        <w:rPr>
          <w:rFonts w:eastAsia="Times New Roman" w:cs="Times New Roman"/>
          <w:szCs w:val="28"/>
          <w:lang w:eastAsia="ru-RU"/>
        </w:rPr>
        <w:t xml:space="preserve"> С. Н. Полный контроль при сокращении затрат: AR/VR-технологии в нефтяной отрасли России / С. Н. </w:t>
      </w:r>
      <w:proofErr w:type="spellStart"/>
      <w:r w:rsidRPr="0079024E">
        <w:rPr>
          <w:rFonts w:eastAsia="Times New Roman" w:cs="Times New Roman"/>
          <w:szCs w:val="28"/>
          <w:lang w:eastAsia="ru-RU"/>
        </w:rPr>
        <w:t>Гуреев</w:t>
      </w:r>
      <w:proofErr w:type="spellEnd"/>
      <w:r w:rsidRPr="0079024E">
        <w:rPr>
          <w:rFonts w:eastAsia="Times New Roman" w:cs="Times New Roman"/>
          <w:szCs w:val="28"/>
          <w:lang w:eastAsia="ru-RU"/>
        </w:rPr>
        <w:t xml:space="preserve"> // – 2023.</w:t>
      </w:r>
      <w:r w:rsidR="007E2E3D">
        <w:rPr>
          <w:rFonts w:eastAsia="Times New Roman" w:cs="Times New Roman"/>
          <w:szCs w:val="28"/>
          <w:lang w:eastAsia="ru-RU"/>
        </w:rPr>
        <w:t xml:space="preserve"> </w:t>
      </w:r>
      <w:r w:rsidRPr="0079024E">
        <w:rPr>
          <w:rFonts w:eastAsia="Times New Roman" w:cs="Times New Roman"/>
          <w:szCs w:val="28"/>
          <w:lang w:eastAsia="ru-RU"/>
        </w:rPr>
        <w:t xml:space="preserve">– </w:t>
      </w:r>
      <w:r w:rsidRPr="0079024E">
        <w:rPr>
          <w:rFonts w:eastAsia="Times New Roman" w:cs="Times New Roman"/>
          <w:szCs w:val="28"/>
          <w:lang w:val="en-US" w:eastAsia="ru-RU"/>
        </w:rPr>
        <w:t>URL</w:t>
      </w:r>
      <w:r w:rsidRPr="0079024E">
        <w:rPr>
          <w:rFonts w:eastAsia="Times New Roman" w:cs="Times New Roman"/>
          <w:szCs w:val="28"/>
          <w:lang w:eastAsia="ru-RU"/>
        </w:rPr>
        <w:t xml:space="preserve">: </w:t>
      </w:r>
      <w:hyperlink r:id="rId14" w:history="1"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https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://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magazine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.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neftegaz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.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ru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/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articles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/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tsifrovizatsiya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/792744-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polnyy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kontrol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pri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sokrashchenii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zatrat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ar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vr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tekhnologii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v</w:t>
        </w:r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neftyanoy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otrasli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-</w:t>
        </w:r>
        <w:proofErr w:type="spellStart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 w:eastAsia="ru-RU"/>
          </w:rPr>
          <w:t>rossii</w:t>
        </w:r>
        <w:proofErr w:type="spellEnd"/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/</w:t>
        </w:r>
        <w:proofErr w:type="spellStart"/>
      </w:hyperlink>
      <w:r w:rsidR="007E2E3D" w:rsidRPr="007E2E3D">
        <w:rPr>
          <w:rStyle w:val="a8"/>
          <w:rFonts w:eastAsia="Times New Roman" w:cs="Times New Roman"/>
          <w:color w:val="000000" w:themeColor="text1"/>
          <w:szCs w:val="28"/>
          <w:u w:val="none"/>
          <w:lang w:eastAsia="ru-RU"/>
        </w:rPr>
        <w:t>kontrol</w:t>
      </w:r>
      <w:proofErr w:type="spellEnd"/>
      <w:r w:rsidRPr="0079024E">
        <w:rPr>
          <w:rStyle w:val="a8"/>
          <w:rFonts w:eastAsia="Times New Roman" w:cs="Times New Roman"/>
          <w:szCs w:val="28"/>
          <w:u w:val="none"/>
          <w:lang w:eastAsia="ru-RU"/>
        </w:rPr>
        <w:t xml:space="preserve"> </w:t>
      </w:r>
      <w:r w:rsidRPr="0079024E">
        <w:rPr>
          <w:rFonts w:eastAsia="Times New Roman" w:cs="Times New Roman"/>
          <w:szCs w:val="28"/>
          <w:lang w:eastAsia="ru-RU"/>
        </w:rPr>
        <w:t>(дата обращения: 18.04.2024).</w:t>
      </w:r>
    </w:p>
    <w:p w14:paraId="793DBC13" w14:textId="14DBC2F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A3766">
        <w:rPr>
          <w:rFonts w:eastAsia="Times New Roman" w:cs="Times New Roman"/>
          <w:szCs w:val="28"/>
          <w:lang w:eastAsia="ru-RU"/>
        </w:rPr>
        <w:t>Денщикова</w:t>
      </w:r>
      <w:r w:rsidR="00C70B40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A3766">
        <w:rPr>
          <w:rFonts w:eastAsia="Times New Roman" w:cs="Times New Roman"/>
          <w:szCs w:val="28"/>
          <w:lang w:eastAsia="ru-RU"/>
        </w:rPr>
        <w:t>Т. Ю. Опасности техногенного характера и защита от них /</w:t>
      </w:r>
      <w:r>
        <w:rPr>
          <w:rFonts w:eastAsia="Times New Roman" w:cs="Times New Roman"/>
          <w:szCs w:val="28"/>
          <w:lang w:eastAsia="ru-RU"/>
        </w:rPr>
        <w:t xml:space="preserve"> СКФУ</w:t>
      </w:r>
      <w:r w:rsidRPr="002C5817">
        <w:rPr>
          <w:rFonts w:eastAsia="Times New Roman" w:cs="Times New Roman"/>
          <w:szCs w:val="28"/>
          <w:lang w:eastAsia="ru-RU"/>
        </w:rPr>
        <w:t xml:space="preserve"> // </w:t>
      </w:r>
      <w:r w:rsidRPr="000A3766">
        <w:rPr>
          <w:rFonts w:eastAsia="Times New Roman" w:cs="Times New Roman"/>
          <w:szCs w:val="28"/>
          <w:lang w:eastAsia="ru-RU"/>
        </w:rPr>
        <w:t xml:space="preserve">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"Северо-Кавказский федеральный университет". </w:t>
      </w:r>
      <w:r w:rsidRPr="002C5817">
        <w:rPr>
          <w:rFonts w:eastAsia="Times New Roman" w:cs="Times New Roman"/>
          <w:szCs w:val="28"/>
          <w:lang w:eastAsia="ru-RU"/>
        </w:rPr>
        <w:t>–</w:t>
      </w:r>
      <w:r w:rsidRPr="0079024E">
        <w:rPr>
          <w:rFonts w:eastAsia="Times New Roman" w:cs="Times New Roman"/>
          <w:szCs w:val="28"/>
          <w:lang w:eastAsia="ru-RU"/>
        </w:rPr>
        <w:t xml:space="preserve"> </w:t>
      </w:r>
      <w:r w:rsidRPr="000A3766">
        <w:rPr>
          <w:rFonts w:eastAsia="Times New Roman" w:cs="Times New Roman"/>
          <w:szCs w:val="28"/>
          <w:lang w:eastAsia="ru-RU"/>
        </w:rPr>
        <w:t xml:space="preserve">2016. </w:t>
      </w:r>
      <w:r>
        <w:rPr>
          <w:rFonts w:eastAsia="Times New Roman" w:cs="Times New Roman"/>
          <w:szCs w:val="28"/>
          <w:lang w:eastAsia="ru-RU"/>
        </w:rPr>
        <w:t xml:space="preserve">– С. </w:t>
      </w:r>
      <w:r w:rsidRPr="000A3766">
        <w:rPr>
          <w:rFonts w:eastAsia="Times New Roman" w:cs="Times New Roman"/>
          <w:szCs w:val="28"/>
          <w:lang w:eastAsia="ru-RU"/>
        </w:rPr>
        <w:t xml:space="preserve">140 </w:t>
      </w:r>
      <w:r w:rsidRPr="002C5817">
        <w:rPr>
          <w:rFonts w:eastAsia="Times New Roman" w:cs="Times New Roman"/>
          <w:szCs w:val="28"/>
          <w:lang w:eastAsia="ru-RU"/>
        </w:rPr>
        <w:t>– URL:</w:t>
      </w:r>
      <w:r>
        <w:rPr>
          <w:rFonts w:eastAsia="Times New Roman" w:cs="Times New Roman"/>
          <w:szCs w:val="28"/>
          <w:lang w:eastAsia="ru-RU"/>
        </w:rPr>
        <w:t xml:space="preserve"> </w:t>
      </w:r>
      <w:hyperlink r:id="rId15" w:history="1"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https://viewer.rsl.ru/ru/rsl01009485650</w:t>
        </w:r>
      </w:hyperlink>
      <w:r w:rsidRPr="002C5817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10.04.2024).</w:t>
      </w:r>
    </w:p>
    <w:p w14:paraId="5065142C" w14:textId="1F4428BE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Ионов</w:t>
      </w:r>
      <w:r w:rsidR="00C70B40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А. А. Расчетные схемы двухдвигательного мостового крана с гибкой подвеской груза. </w:t>
      </w:r>
      <w:r w:rsidRPr="002C5817">
        <w:rPr>
          <w:rFonts w:eastAsia="Times New Roman" w:cs="Times New Roman"/>
          <w:szCs w:val="28"/>
          <w:lang w:eastAsia="ru-RU"/>
        </w:rPr>
        <w:t>/ А. А.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C5817">
        <w:rPr>
          <w:rFonts w:eastAsia="Times New Roman" w:cs="Times New Roman"/>
          <w:szCs w:val="28"/>
          <w:lang w:eastAsia="ru-RU"/>
        </w:rPr>
        <w:t>Ионов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C5817">
        <w:rPr>
          <w:rFonts w:eastAsia="Times New Roman" w:cs="Times New Roman"/>
          <w:szCs w:val="28"/>
          <w:lang w:eastAsia="ru-RU"/>
        </w:rPr>
        <w:t>//</w:t>
      </w:r>
      <w:r>
        <w:rPr>
          <w:rFonts w:eastAsia="Times New Roman" w:cs="Times New Roman"/>
          <w:szCs w:val="28"/>
          <w:lang w:eastAsia="ru-RU"/>
        </w:rPr>
        <w:t xml:space="preserve"> Наука и образование транспорту. – 2013. – С. 211</w:t>
      </w:r>
      <w:r w:rsidR="00E428E5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213. </w:t>
      </w:r>
      <w:bookmarkStart w:id="20" w:name="_Hlk164792244"/>
      <w:r w:rsidRPr="00A41202">
        <w:rPr>
          <w:rFonts w:eastAsia="Times New Roman" w:cs="Times New Roman"/>
          <w:szCs w:val="28"/>
          <w:lang w:eastAsia="ru-RU"/>
        </w:rPr>
        <w:t>– URL</w: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t xml:space="preserve">: </w:t>
      </w:r>
      <w:bookmarkEnd w:id="20"/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fldChar w:fldCharType="begin"/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instrText xml:space="preserve"> HYPERLINK "https://elibrary.ru/item.asp?id=21808942" </w:instrTex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fldChar w:fldCharType="separate"/>
      </w:r>
      <w:r w:rsidRPr="00E90652">
        <w:rPr>
          <w:rStyle w:val="a8"/>
          <w:rFonts w:eastAsia="Times New Roman" w:cs="Times New Roman"/>
          <w:color w:val="000000" w:themeColor="text1"/>
          <w:szCs w:val="28"/>
          <w:u w:val="none"/>
          <w:lang w:eastAsia="ru-RU"/>
        </w:rPr>
        <w:t>https://elibrary.ru/item.asp?id=21808942</w: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 xml:space="preserve">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15.04.2024).</w:t>
      </w:r>
    </w:p>
    <w:p w14:paraId="50C3ABC8" w14:textId="7777777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Использование технологий виртуальной и дополненной реальности в качестве инструментов инновационного маркетинга на примере компании ИКЕА </w:t>
      </w:r>
      <w:r w:rsidRPr="00F503DD">
        <w:rPr>
          <w:rFonts w:eastAsia="Times New Roman" w:cs="Times New Roman"/>
          <w:szCs w:val="28"/>
          <w:lang w:eastAsia="ru-RU"/>
        </w:rPr>
        <w:t>/</w:t>
      </w:r>
      <w:r>
        <w:rPr>
          <w:rFonts w:eastAsia="Times New Roman" w:cs="Times New Roman"/>
          <w:szCs w:val="28"/>
          <w:lang w:eastAsia="ru-RU"/>
        </w:rPr>
        <w:t xml:space="preserve"> Е. В. Кочетова </w:t>
      </w:r>
      <w:r w:rsidRPr="00F503DD">
        <w:rPr>
          <w:rFonts w:eastAsia="Times New Roman" w:cs="Times New Roman"/>
          <w:szCs w:val="28"/>
          <w:lang w:eastAsia="ru-RU"/>
        </w:rPr>
        <w:t>//</w:t>
      </w:r>
      <w:r>
        <w:rPr>
          <w:rFonts w:eastAsia="Times New Roman" w:cs="Times New Roman"/>
          <w:szCs w:val="28"/>
          <w:lang w:eastAsia="ru-RU"/>
        </w:rPr>
        <w:t xml:space="preserve"> Научно-образовательный журнал для студентов и преподавателей. </w:t>
      </w:r>
      <w:r w:rsidRPr="00F503DD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F503DD">
        <w:rPr>
          <w:rFonts w:eastAsia="Times New Roman" w:cs="Times New Roman"/>
          <w:szCs w:val="28"/>
          <w:lang w:eastAsia="ru-RU"/>
        </w:rPr>
        <w:t>2020.</w:t>
      </w:r>
      <w:r w:rsidRPr="00CB471C">
        <w:rPr>
          <w:rFonts w:eastAsia="Times New Roman" w:cs="Times New Roman"/>
          <w:szCs w:val="28"/>
          <w:lang w:eastAsia="ru-RU"/>
        </w:rPr>
        <w:t xml:space="preserve"> </w:t>
      </w:r>
      <w:r w:rsidRPr="00F503DD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№10.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17.04.2024).</w:t>
      </w:r>
    </w:p>
    <w:p w14:paraId="7DA202A7" w14:textId="49411525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B3887">
        <w:rPr>
          <w:rFonts w:eastAsia="Times New Roman" w:cs="Times New Roman"/>
          <w:szCs w:val="28"/>
          <w:lang w:eastAsia="ru-RU"/>
        </w:rPr>
        <w:lastRenderedPageBreak/>
        <w:t>Кедрова Г. Е. Информатика для гуманитариев: учебник и практикум для вузов /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9024E">
        <w:rPr>
          <w:rFonts w:eastAsia="Times New Roman" w:cs="Times New Roman"/>
          <w:szCs w:val="28"/>
          <w:lang w:eastAsia="ru-RU"/>
        </w:rPr>
        <w:t>Г. Е. Кедрова [и др.]</w:t>
      </w:r>
      <w:r>
        <w:rPr>
          <w:rFonts w:eastAsia="Times New Roman" w:cs="Times New Roman"/>
          <w:szCs w:val="28"/>
          <w:lang w:eastAsia="ru-RU"/>
        </w:rPr>
        <w:t>.</w:t>
      </w:r>
      <w:r w:rsidRPr="0079024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79024E">
        <w:rPr>
          <w:rFonts w:eastAsia="Times New Roman" w:cs="Times New Roman"/>
          <w:szCs w:val="28"/>
          <w:lang w:eastAsia="ru-RU"/>
        </w:rPr>
        <w:t>Москва</w:t>
      </w:r>
      <w:r w:rsidR="007E2E3D">
        <w:rPr>
          <w:rFonts w:eastAsia="Times New Roman" w:cs="Times New Roman"/>
          <w:szCs w:val="28"/>
          <w:lang w:eastAsia="ru-RU"/>
        </w:rPr>
        <w:t xml:space="preserve"> </w:t>
      </w:r>
      <w:r w:rsidRPr="0079024E">
        <w:rPr>
          <w:rFonts w:eastAsia="Times New Roman" w:cs="Times New Roman"/>
          <w:szCs w:val="28"/>
          <w:lang w:eastAsia="ru-RU"/>
        </w:rPr>
        <w:t>:</w:t>
      </w:r>
      <w:proofErr w:type="gramEnd"/>
      <w:r w:rsidRPr="0079024E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79024E">
        <w:rPr>
          <w:rFonts w:eastAsia="Times New Roman" w:cs="Times New Roman"/>
          <w:szCs w:val="28"/>
          <w:lang w:eastAsia="ru-RU"/>
        </w:rPr>
        <w:t>Юрайт</w:t>
      </w:r>
      <w:proofErr w:type="spellEnd"/>
      <w:r w:rsidRPr="0079024E">
        <w:rPr>
          <w:rFonts w:eastAsia="Times New Roman" w:cs="Times New Roman"/>
          <w:szCs w:val="28"/>
          <w:lang w:eastAsia="ru-RU"/>
        </w:rPr>
        <w:t xml:space="preserve">, 2024.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rPr>
          <w:rFonts w:eastAsia="Times New Roman" w:cs="Times New Roman"/>
          <w:szCs w:val="28"/>
          <w:lang w:eastAsia="ru-RU"/>
        </w:rPr>
        <w:t xml:space="preserve"> 662 с.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rPr>
          <w:rFonts w:eastAsia="Times New Roman" w:cs="Times New Roman"/>
          <w:szCs w:val="28"/>
          <w:lang w:eastAsia="ru-RU"/>
        </w:rPr>
        <w:t xml:space="preserve"> (Высшее образование).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rPr>
          <w:rFonts w:eastAsia="Times New Roman" w:cs="Times New Roman"/>
          <w:szCs w:val="28"/>
          <w:lang w:eastAsia="ru-RU"/>
        </w:rPr>
        <w:t xml:space="preserve"> </w:t>
      </w:r>
      <w:r w:rsidRPr="002B3887">
        <w:rPr>
          <w:rFonts w:eastAsia="Times New Roman" w:cs="Times New Roman"/>
          <w:szCs w:val="28"/>
          <w:lang w:eastAsia="ru-RU"/>
        </w:rPr>
        <w:t>URL: https://urait.ru/bcode/536415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 w:rsidRPr="002B3887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19</w:t>
      </w:r>
      <w:r w:rsidRPr="002B3887">
        <w:rPr>
          <w:rFonts w:eastAsia="Times New Roman" w:cs="Times New Roman"/>
          <w:szCs w:val="28"/>
          <w:lang w:eastAsia="ru-RU"/>
        </w:rPr>
        <w:t>.04.2024).</w:t>
      </w:r>
      <w:r w:rsidRPr="0079024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rPr>
          <w:rFonts w:eastAsia="Times New Roman" w:cs="Times New Roman"/>
          <w:szCs w:val="28"/>
          <w:lang w:eastAsia="ru-RU"/>
        </w:rPr>
        <w:t xml:space="preserve"> ISBN 978-5-534-16197-7.</w:t>
      </w:r>
    </w:p>
    <w:p w14:paraId="4B4CA931" w14:textId="6036B42F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bookmarkStart w:id="21" w:name="_Hlk164793842"/>
      <w:r w:rsidRPr="003F5A16">
        <w:rPr>
          <w:rFonts w:eastAsia="Times New Roman" w:cs="Times New Roman"/>
          <w:szCs w:val="28"/>
          <w:lang w:eastAsia="ru-RU"/>
        </w:rPr>
        <w:t>Колошкина</w:t>
      </w:r>
      <w:r w:rsidR="00C70B40">
        <w:rPr>
          <w:rFonts w:eastAsia="Times New Roman" w:cs="Times New Roman"/>
          <w:szCs w:val="28"/>
          <w:lang w:eastAsia="ru-RU"/>
        </w:rPr>
        <w:t>,</w:t>
      </w:r>
      <w:r w:rsidRPr="003E2965">
        <w:rPr>
          <w:rFonts w:eastAsia="Times New Roman" w:cs="Times New Roman"/>
          <w:szCs w:val="28"/>
          <w:lang w:eastAsia="ru-RU"/>
        </w:rPr>
        <w:t xml:space="preserve"> </w:t>
      </w:r>
      <w:r w:rsidRPr="003F5A16">
        <w:rPr>
          <w:rFonts w:eastAsia="Times New Roman" w:cs="Times New Roman"/>
          <w:szCs w:val="28"/>
          <w:lang w:eastAsia="ru-RU"/>
        </w:rPr>
        <w:t xml:space="preserve">И. Е., </w:t>
      </w:r>
      <w:bookmarkEnd w:id="21"/>
      <w:r w:rsidRPr="003F5A16">
        <w:rPr>
          <w:rFonts w:eastAsia="Times New Roman" w:cs="Times New Roman"/>
          <w:szCs w:val="28"/>
          <w:lang w:eastAsia="ru-RU"/>
        </w:rPr>
        <w:t>Селезнев</w:t>
      </w:r>
      <w:r w:rsidRPr="003E2965">
        <w:rPr>
          <w:rFonts w:eastAsia="Times New Roman" w:cs="Times New Roman"/>
          <w:szCs w:val="28"/>
          <w:lang w:eastAsia="ru-RU"/>
        </w:rPr>
        <w:t xml:space="preserve"> </w:t>
      </w:r>
      <w:r w:rsidRPr="003F5A16">
        <w:rPr>
          <w:rFonts w:eastAsia="Times New Roman" w:cs="Times New Roman"/>
          <w:szCs w:val="28"/>
          <w:lang w:eastAsia="ru-RU"/>
        </w:rPr>
        <w:t>В. А., Дмитроченко С. А. Компьютерная графика: учебник и практикум для вузов</w:t>
      </w:r>
      <w:r w:rsidRPr="002B3887">
        <w:rPr>
          <w:rFonts w:eastAsia="Times New Roman" w:cs="Times New Roman"/>
          <w:szCs w:val="28"/>
          <w:lang w:eastAsia="ru-RU"/>
        </w:rPr>
        <w:t xml:space="preserve"> / </w:t>
      </w:r>
      <w:r w:rsidRPr="0079024E">
        <w:t>И. Е. Колошкина, В. А. Селезнев, С. А. Дмитроченко.</w:t>
      </w:r>
      <w:r w:rsidRPr="0079024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3F5A16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3F5A16">
        <w:rPr>
          <w:rFonts w:eastAsia="Times New Roman" w:cs="Times New Roman"/>
          <w:szCs w:val="28"/>
          <w:lang w:eastAsia="ru-RU"/>
        </w:rPr>
        <w:t>Москва</w:t>
      </w:r>
      <w:r w:rsidR="00C70B40">
        <w:rPr>
          <w:rFonts w:eastAsia="Times New Roman" w:cs="Times New Roman"/>
          <w:szCs w:val="28"/>
          <w:lang w:eastAsia="ru-RU"/>
        </w:rPr>
        <w:t xml:space="preserve"> </w:t>
      </w:r>
      <w:r w:rsidRPr="003F5A16">
        <w:rPr>
          <w:rFonts w:eastAsia="Times New Roman" w:cs="Times New Roman"/>
          <w:szCs w:val="28"/>
          <w:lang w:eastAsia="ru-RU"/>
        </w:rPr>
        <w:t>:</w:t>
      </w:r>
      <w:proofErr w:type="gramEnd"/>
      <w:r w:rsidRPr="003F5A16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3F5A16">
        <w:rPr>
          <w:rFonts w:eastAsia="Times New Roman" w:cs="Times New Roman"/>
          <w:szCs w:val="28"/>
          <w:lang w:eastAsia="ru-RU"/>
        </w:rPr>
        <w:t>Юрайт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, </w:t>
      </w:r>
      <w:r w:rsidRPr="003F5A16">
        <w:rPr>
          <w:rFonts w:eastAsia="Times New Roman" w:cs="Times New Roman"/>
          <w:szCs w:val="28"/>
          <w:lang w:eastAsia="ru-RU"/>
        </w:rPr>
        <w:t xml:space="preserve">2024. </w:t>
      </w:r>
      <w:r>
        <w:rPr>
          <w:rFonts w:eastAsia="Times New Roman" w:cs="Times New Roman"/>
          <w:szCs w:val="28"/>
          <w:lang w:eastAsia="ru-RU"/>
        </w:rPr>
        <w:t xml:space="preserve">– </w:t>
      </w:r>
      <w:r w:rsidRPr="003F5A16">
        <w:rPr>
          <w:rFonts w:eastAsia="Times New Roman" w:cs="Times New Roman"/>
          <w:szCs w:val="28"/>
          <w:lang w:eastAsia="ru-RU"/>
        </w:rPr>
        <w:t>237</w:t>
      </w:r>
      <w:r>
        <w:rPr>
          <w:rFonts w:eastAsia="Times New Roman" w:cs="Times New Roman"/>
          <w:szCs w:val="28"/>
          <w:lang w:eastAsia="ru-RU"/>
        </w:rPr>
        <w:t xml:space="preserve"> с.</w:t>
      </w:r>
      <w:r w:rsidRPr="003F5A1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t xml:space="preserve"> (Высшее образование). </w:t>
      </w:r>
      <w:bookmarkStart w:id="22" w:name="_Hlk164793618"/>
      <w:r>
        <w:rPr>
          <w:rFonts w:eastAsia="Times New Roman" w:cs="Times New Roman"/>
          <w:szCs w:val="28"/>
          <w:lang w:eastAsia="ru-RU"/>
        </w:rPr>
        <w:t>–</w:t>
      </w:r>
      <w:r w:rsidRPr="003F5A16">
        <w:rPr>
          <w:rFonts w:eastAsia="Times New Roman" w:cs="Times New Roman"/>
          <w:szCs w:val="28"/>
          <w:lang w:eastAsia="ru-RU"/>
        </w:rPr>
        <w:t xml:space="preserve"> URL</w:t>
      </w:r>
      <w:bookmarkEnd w:id="22"/>
      <w:r w:rsidRPr="003F5A16">
        <w:rPr>
          <w:rFonts w:eastAsia="Times New Roman" w:cs="Times New Roman"/>
          <w:szCs w:val="28"/>
          <w:lang w:eastAsia="ru-RU"/>
        </w:rPr>
        <w:t>: https://urait.ru/bcode/533674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 w:rsidRPr="003F5A1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18</w:t>
      </w:r>
      <w:r w:rsidRPr="003F5A16">
        <w:rPr>
          <w:rFonts w:eastAsia="Times New Roman" w:cs="Times New Roman"/>
          <w:szCs w:val="28"/>
          <w:lang w:eastAsia="ru-RU"/>
        </w:rPr>
        <w:t>.04.2024).</w:t>
      </w:r>
      <w:r w:rsidRPr="009F3BC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79024E">
        <w:t xml:space="preserve"> ISBN 978-5-534-17757-2. </w:t>
      </w:r>
    </w:p>
    <w:p w14:paraId="5703A5A0" w14:textId="7BFD8E1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bookmarkStart w:id="23" w:name="_Hlk164793756"/>
      <w:r w:rsidRPr="003F5A16">
        <w:rPr>
          <w:rFonts w:eastAsia="Times New Roman" w:cs="Times New Roman"/>
          <w:szCs w:val="28"/>
          <w:lang w:eastAsia="ru-RU"/>
        </w:rPr>
        <w:t>Лаврентьев</w:t>
      </w:r>
      <w:r w:rsidR="00C70B40">
        <w:rPr>
          <w:rFonts w:eastAsia="Times New Roman" w:cs="Times New Roman"/>
          <w:szCs w:val="28"/>
          <w:lang w:eastAsia="ru-RU"/>
        </w:rPr>
        <w:t>,</w:t>
      </w:r>
      <w:r w:rsidRPr="003F5A16">
        <w:rPr>
          <w:rFonts w:eastAsia="Times New Roman" w:cs="Times New Roman"/>
          <w:szCs w:val="28"/>
          <w:lang w:eastAsia="ru-RU"/>
        </w:rPr>
        <w:t xml:space="preserve"> А. Н</w:t>
      </w:r>
      <w:bookmarkEnd w:id="23"/>
      <w:r w:rsidRPr="003F5A16">
        <w:rPr>
          <w:rFonts w:eastAsia="Times New Roman" w:cs="Times New Roman"/>
          <w:szCs w:val="28"/>
          <w:lang w:eastAsia="ru-RU"/>
        </w:rPr>
        <w:t>. Цифровые технологии в дизайне. История, теория, практика: учебник и практикум для вузов / А. Н. Лаврентье</w:t>
      </w:r>
      <w:r>
        <w:rPr>
          <w:rFonts w:eastAsia="Times New Roman" w:cs="Times New Roman"/>
          <w:szCs w:val="28"/>
          <w:lang w:eastAsia="ru-RU"/>
        </w:rPr>
        <w:t>ва. –</w:t>
      </w:r>
      <w:r w:rsidRPr="003E2965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3F5A16">
        <w:rPr>
          <w:rFonts w:eastAsia="Times New Roman" w:cs="Times New Roman"/>
          <w:szCs w:val="28"/>
          <w:lang w:eastAsia="ru-RU"/>
        </w:rPr>
        <w:t>Москва</w:t>
      </w:r>
      <w:r w:rsidR="007E2E3D">
        <w:rPr>
          <w:rFonts w:eastAsia="Times New Roman" w:cs="Times New Roman"/>
          <w:szCs w:val="28"/>
          <w:lang w:eastAsia="ru-RU"/>
        </w:rPr>
        <w:t xml:space="preserve"> </w:t>
      </w:r>
      <w:r w:rsidRPr="003F5A16">
        <w:rPr>
          <w:rFonts w:eastAsia="Times New Roman" w:cs="Times New Roman"/>
          <w:szCs w:val="28"/>
          <w:lang w:eastAsia="ru-RU"/>
        </w:rPr>
        <w:t>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3F5A16">
        <w:rPr>
          <w:rFonts w:eastAsia="Times New Roman" w:cs="Times New Roman"/>
          <w:szCs w:val="28"/>
          <w:lang w:eastAsia="ru-RU"/>
        </w:rPr>
        <w:t>Юрайт</w:t>
      </w:r>
      <w:proofErr w:type="spellEnd"/>
      <w:r w:rsidRPr="003F5A16">
        <w:rPr>
          <w:rFonts w:eastAsia="Times New Roman" w:cs="Times New Roman"/>
          <w:szCs w:val="28"/>
          <w:lang w:eastAsia="ru-RU"/>
        </w:rPr>
        <w:t>, 2024</w:t>
      </w:r>
      <w:r>
        <w:rPr>
          <w:rFonts w:eastAsia="Times New Roman" w:cs="Times New Roman"/>
          <w:szCs w:val="28"/>
          <w:lang w:eastAsia="ru-RU"/>
        </w:rPr>
        <w:t>.</w:t>
      </w:r>
      <w:r w:rsidRPr="003F5A1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– </w:t>
      </w:r>
      <w:r w:rsidRPr="003F5A16">
        <w:rPr>
          <w:rFonts w:eastAsia="Times New Roman" w:cs="Times New Roman"/>
          <w:szCs w:val="28"/>
          <w:lang w:eastAsia="ru-RU"/>
        </w:rPr>
        <w:t>215</w:t>
      </w:r>
      <w:r>
        <w:rPr>
          <w:rFonts w:eastAsia="Times New Roman" w:cs="Times New Roman"/>
          <w:szCs w:val="28"/>
          <w:lang w:eastAsia="ru-RU"/>
        </w:rPr>
        <w:t xml:space="preserve"> с. –</w:t>
      </w:r>
      <w:r w:rsidRPr="003E2965">
        <w:t xml:space="preserve"> </w:t>
      </w:r>
      <w:r w:rsidRPr="00081955">
        <w:t>(Высшее образование)</w:t>
      </w:r>
      <w: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3F5A16">
        <w:rPr>
          <w:rFonts w:eastAsia="Times New Roman" w:cs="Times New Roman"/>
          <w:szCs w:val="28"/>
          <w:lang w:eastAsia="ru-RU"/>
        </w:rPr>
        <w:t xml:space="preserve"> URL: https://urait.ru/bcode/530297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 w:rsidRPr="003F5A16">
        <w:rPr>
          <w:rFonts w:eastAsia="Times New Roman" w:cs="Times New Roman"/>
          <w:szCs w:val="28"/>
          <w:lang w:eastAsia="ru-RU"/>
        </w:rPr>
        <w:t xml:space="preserve"> 19.04.2024).</w:t>
      </w:r>
      <w:r>
        <w:rPr>
          <w:rFonts w:eastAsia="Times New Roman" w:cs="Times New Roman"/>
          <w:szCs w:val="28"/>
          <w:lang w:eastAsia="ru-RU"/>
        </w:rPr>
        <w:t xml:space="preserve"> –</w:t>
      </w:r>
      <w:r w:rsidRPr="00081955">
        <w:rPr>
          <w:rFonts w:eastAsia="Times New Roman" w:cs="Times New Roman"/>
          <w:szCs w:val="28"/>
          <w:lang w:eastAsia="ru-RU"/>
        </w:rPr>
        <w:t xml:space="preserve"> ISBN 978-5-534-16034-5</w:t>
      </w:r>
      <w:r>
        <w:rPr>
          <w:rFonts w:eastAsia="Times New Roman" w:cs="Times New Roman"/>
          <w:szCs w:val="28"/>
          <w:lang w:eastAsia="ru-RU"/>
        </w:rPr>
        <w:t>.</w:t>
      </w:r>
    </w:p>
    <w:p w14:paraId="41F5C963" w14:textId="2DAB4A0A" w:rsidR="00C312A3" w:rsidRPr="00FE6BF4" w:rsidRDefault="00C312A3" w:rsidP="00E428E5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</w:pPr>
      <w:r>
        <w:t>Лапин</w:t>
      </w:r>
      <w:r w:rsidR="00E428E5">
        <w:t>,</w:t>
      </w:r>
      <w:r>
        <w:t xml:space="preserve"> Н. И. Теория и практика инноватики : учебник для вузов / Н. И. Лапин, В. В. Карачаровский.</w:t>
      </w:r>
      <w:r w:rsidR="00E428E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>
        <w:t xml:space="preserve"> </w:t>
      </w:r>
      <w:proofErr w:type="gramStart"/>
      <w:r>
        <w:t>Москва</w:t>
      </w:r>
      <w:r w:rsidR="00E428E5">
        <w:t xml:space="preserve"> </w:t>
      </w:r>
      <w:r>
        <w:t>:</w:t>
      </w:r>
      <w:proofErr w:type="gramEnd"/>
      <w:r>
        <w:t xml:space="preserve"> </w:t>
      </w:r>
      <w:proofErr w:type="spellStart"/>
      <w:r>
        <w:t>Юр</w:t>
      </w:r>
      <w:r w:rsidRPr="00E90652">
        <w:rPr>
          <w:color w:val="000000" w:themeColor="text1"/>
        </w:rPr>
        <w:t>айт</w:t>
      </w:r>
      <w:proofErr w:type="spellEnd"/>
      <w:r w:rsidRPr="00E90652">
        <w:rPr>
          <w:color w:val="000000" w:themeColor="text1"/>
        </w:rPr>
        <w:t>, 2023</w:t>
      </w:r>
      <w:r w:rsidR="00C70B40">
        <w:rPr>
          <w:color w:val="000000" w:themeColor="text1"/>
        </w:rPr>
        <w:t>.</w:t>
      </w:r>
      <w:r w:rsidRPr="00E90652">
        <w:rPr>
          <w:color w:val="000000" w:themeColor="text1"/>
        </w:rPr>
        <w:t xml:space="preserve"> </w: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r w:rsidRPr="00E90652">
        <w:rPr>
          <w:color w:val="000000" w:themeColor="text1"/>
        </w:rPr>
        <w:t xml:space="preserve"> 350 с. </w: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r w:rsidRPr="00E90652">
        <w:rPr>
          <w:color w:val="000000" w:themeColor="text1"/>
        </w:rPr>
        <w:t xml:space="preserve"> (Высшее образование). </w: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r w:rsidRPr="00E90652">
        <w:rPr>
          <w:color w:val="000000" w:themeColor="text1"/>
        </w:rPr>
        <w:t xml:space="preserve"> </w:t>
      </w:r>
      <w:r w:rsidRPr="00E90652">
        <w:rPr>
          <w:color w:val="000000" w:themeColor="text1"/>
          <w:lang w:val="en-US"/>
        </w:rPr>
        <w:t>URL</w:t>
      </w:r>
      <w:r w:rsidRPr="00E90652">
        <w:rPr>
          <w:color w:val="000000" w:themeColor="text1"/>
        </w:rPr>
        <w:t xml:space="preserve">: </w:t>
      </w:r>
      <w:hyperlink r:id="rId16" w:history="1">
        <w:r w:rsidRPr="00E90652">
          <w:rPr>
            <w:rStyle w:val="a8"/>
            <w:color w:val="000000" w:themeColor="text1"/>
            <w:u w:val="none"/>
            <w:lang w:val="en-US"/>
          </w:rPr>
          <w:t>https</w:t>
        </w:r>
        <w:r w:rsidRPr="00E90652">
          <w:rPr>
            <w:rStyle w:val="a8"/>
            <w:color w:val="000000" w:themeColor="text1"/>
            <w:u w:val="none"/>
          </w:rPr>
          <w:t>://</w:t>
        </w:r>
        <w:proofErr w:type="spellStart"/>
        <w:r w:rsidRPr="00E90652">
          <w:rPr>
            <w:rStyle w:val="a8"/>
            <w:color w:val="000000" w:themeColor="text1"/>
            <w:u w:val="none"/>
            <w:lang w:val="en-US"/>
          </w:rPr>
          <w:t>urait</w:t>
        </w:r>
        <w:proofErr w:type="spellEnd"/>
        <w:r w:rsidRPr="00E90652">
          <w:rPr>
            <w:rStyle w:val="a8"/>
            <w:color w:val="000000" w:themeColor="text1"/>
            <w:u w:val="none"/>
          </w:rPr>
          <w:t>.</w:t>
        </w:r>
        <w:proofErr w:type="spellStart"/>
        <w:r w:rsidRPr="00E90652">
          <w:rPr>
            <w:rStyle w:val="a8"/>
            <w:color w:val="000000" w:themeColor="text1"/>
            <w:u w:val="none"/>
            <w:lang w:val="en-US"/>
          </w:rPr>
          <w:t>ru</w:t>
        </w:r>
        <w:proofErr w:type="spellEnd"/>
        <w:r w:rsidRPr="00E90652">
          <w:rPr>
            <w:rStyle w:val="a8"/>
            <w:color w:val="000000" w:themeColor="text1"/>
            <w:u w:val="none"/>
          </w:rPr>
          <w:t>/</w:t>
        </w:r>
        <w:proofErr w:type="spellStart"/>
        <w:r w:rsidRPr="00E90652">
          <w:rPr>
            <w:rStyle w:val="a8"/>
            <w:color w:val="000000" w:themeColor="text1"/>
            <w:u w:val="none"/>
            <w:lang w:val="en-US"/>
          </w:rPr>
          <w:t>bcode</w:t>
        </w:r>
        <w:proofErr w:type="spellEnd"/>
        <w:r w:rsidRPr="00E90652">
          <w:rPr>
            <w:rStyle w:val="a8"/>
            <w:color w:val="000000" w:themeColor="text1"/>
            <w:u w:val="none"/>
          </w:rPr>
          <w:t>/517762</w:t>
        </w:r>
      </w:hyperlink>
      <w:r w:rsidRPr="00C312A3">
        <w:t xml:space="preserve"> </w:t>
      </w:r>
      <w:r w:rsidRPr="00A86F72">
        <w:rPr>
          <w:rFonts w:eastAsia="Times New Roman" w:cs="Times New Roman"/>
          <w:szCs w:val="28"/>
          <w:lang w:eastAsia="ru-RU"/>
        </w:rPr>
        <w:t>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 w:rsidRPr="00A86F72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18</w:t>
      </w:r>
      <w:r w:rsidRPr="00A86F72">
        <w:rPr>
          <w:rFonts w:eastAsia="Times New Roman" w:cs="Times New Roman"/>
          <w:szCs w:val="28"/>
          <w:lang w:eastAsia="ru-RU"/>
        </w:rPr>
        <w:t>.04.2024)</w:t>
      </w:r>
      <w:r>
        <w:rPr>
          <w:rFonts w:eastAsia="Times New Roman" w:cs="Times New Roman"/>
          <w:szCs w:val="28"/>
          <w:lang w:eastAsia="ru-RU"/>
        </w:rPr>
        <w:t>.</w:t>
      </w:r>
      <w:r w:rsidRPr="00A86F72"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– </w:t>
      </w:r>
      <w:r>
        <w:t>ISBN 978-5-534-11073-9.</w:t>
      </w:r>
    </w:p>
    <w:p w14:paraId="0D3BA1C7" w14:textId="4F90B6D8" w:rsidR="00C312A3" w:rsidRDefault="00C312A3" w:rsidP="00A86F72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A86F72">
        <w:rPr>
          <w:rFonts w:eastAsia="Times New Roman" w:cs="Times New Roman"/>
          <w:szCs w:val="28"/>
          <w:lang w:eastAsia="ru-RU"/>
        </w:rPr>
        <w:t>Полуэктова</w:t>
      </w:r>
      <w:r w:rsidR="00C70B40">
        <w:rPr>
          <w:rFonts w:eastAsia="Times New Roman" w:cs="Times New Roman"/>
          <w:szCs w:val="28"/>
          <w:lang w:eastAsia="ru-RU"/>
        </w:rPr>
        <w:t>,</w:t>
      </w:r>
      <w:r w:rsidRPr="00A86F72">
        <w:rPr>
          <w:rFonts w:eastAsia="Times New Roman" w:cs="Times New Roman"/>
          <w:szCs w:val="28"/>
          <w:lang w:eastAsia="ru-RU"/>
        </w:rPr>
        <w:t xml:space="preserve"> Н. Р.  Разработка веб-приложений: учебное пособие для вузов / Н. Р. Полуэктов</w:t>
      </w:r>
      <w:r>
        <w:rPr>
          <w:rFonts w:eastAsia="Times New Roman" w:cs="Times New Roman"/>
          <w:szCs w:val="28"/>
          <w:lang w:eastAsia="ru-RU"/>
        </w:rPr>
        <w:t>а. –</w:t>
      </w:r>
      <w:r w:rsidRPr="00A86F72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A86F72">
        <w:rPr>
          <w:rFonts w:eastAsia="Times New Roman" w:cs="Times New Roman"/>
          <w:szCs w:val="28"/>
          <w:lang w:eastAsia="ru-RU"/>
        </w:rPr>
        <w:t>Москва</w:t>
      </w:r>
      <w:r w:rsidR="00E428E5">
        <w:rPr>
          <w:rFonts w:eastAsia="Times New Roman" w:cs="Times New Roman"/>
          <w:szCs w:val="28"/>
          <w:lang w:eastAsia="ru-RU"/>
        </w:rPr>
        <w:t xml:space="preserve"> </w:t>
      </w:r>
      <w:r w:rsidRPr="00A86F72">
        <w:rPr>
          <w:rFonts w:eastAsia="Times New Roman" w:cs="Times New Roman"/>
          <w:szCs w:val="28"/>
          <w:lang w:eastAsia="ru-RU"/>
        </w:rPr>
        <w:t>:</w:t>
      </w:r>
      <w:proofErr w:type="gramEnd"/>
      <w:r w:rsidRPr="00A86F72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86F72">
        <w:rPr>
          <w:rFonts w:eastAsia="Times New Roman" w:cs="Times New Roman"/>
          <w:szCs w:val="28"/>
          <w:lang w:eastAsia="ru-RU"/>
        </w:rPr>
        <w:t>Юрайт</w:t>
      </w:r>
      <w:proofErr w:type="spellEnd"/>
      <w:r w:rsidRPr="00A86F72">
        <w:rPr>
          <w:rFonts w:eastAsia="Times New Roman" w:cs="Times New Roman"/>
          <w:szCs w:val="28"/>
          <w:lang w:eastAsia="ru-RU"/>
        </w:rPr>
        <w:t xml:space="preserve">, 2024. </w:t>
      </w:r>
      <w:r>
        <w:rPr>
          <w:rFonts w:eastAsia="Times New Roman" w:cs="Times New Roman"/>
          <w:szCs w:val="28"/>
          <w:lang w:eastAsia="ru-RU"/>
        </w:rPr>
        <w:t>–</w:t>
      </w:r>
      <w:r w:rsidRPr="00A86F72">
        <w:rPr>
          <w:rFonts w:eastAsia="Times New Roman" w:cs="Times New Roman"/>
          <w:szCs w:val="28"/>
          <w:lang w:eastAsia="ru-RU"/>
        </w:rPr>
        <w:t xml:space="preserve"> 204 с. </w:t>
      </w:r>
      <w:r>
        <w:rPr>
          <w:rFonts w:eastAsia="Times New Roman" w:cs="Times New Roman"/>
          <w:szCs w:val="28"/>
          <w:lang w:eastAsia="ru-RU"/>
        </w:rPr>
        <w:t xml:space="preserve">– </w:t>
      </w:r>
      <w:r w:rsidRPr="009F3BC6">
        <w:rPr>
          <w:rFonts w:eastAsia="Times New Roman" w:cs="Times New Roman"/>
          <w:szCs w:val="28"/>
          <w:lang w:eastAsia="ru-RU"/>
        </w:rPr>
        <w:t>(Высшее образование).</w:t>
      </w:r>
      <w:r>
        <w:rPr>
          <w:rFonts w:eastAsia="Times New Roman" w:cs="Times New Roman"/>
          <w:szCs w:val="28"/>
          <w:lang w:eastAsia="ru-RU"/>
        </w:rPr>
        <w:t xml:space="preserve"> –</w:t>
      </w:r>
      <w:r w:rsidRPr="00A86F72">
        <w:rPr>
          <w:rFonts w:eastAsia="Times New Roman" w:cs="Times New Roman"/>
          <w:szCs w:val="28"/>
          <w:lang w:eastAsia="ru-RU"/>
        </w:rPr>
        <w:t xml:space="preserve"> URL: https://urait.ru/bcode/545238 (дата обращения 2</w:t>
      </w:r>
      <w:r>
        <w:rPr>
          <w:rFonts w:eastAsia="Times New Roman" w:cs="Times New Roman"/>
          <w:szCs w:val="28"/>
          <w:lang w:eastAsia="ru-RU"/>
        </w:rPr>
        <w:t>0</w:t>
      </w:r>
      <w:r w:rsidRPr="00A86F72">
        <w:rPr>
          <w:rFonts w:eastAsia="Times New Roman" w:cs="Times New Roman"/>
          <w:szCs w:val="28"/>
          <w:lang w:eastAsia="ru-RU"/>
        </w:rPr>
        <w:t>.04.2024).</w:t>
      </w:r>
      <w:r w:rsidRPr="009F3BC6"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– </w:t>
      </w:r>
      <w:r w:rsidRPr="009F3BC6">
        <w:rPr>
          <w:rFonts w:eastAsia="Times New Roman" w:cs="Times New Roman"/>
          <w:szCs w:val="28"/>
          <w:lang w:eastAsia="ru-RU"/>
        </w:rPr>
        <w:t>ISBN 978-5-534-18645-1.</w:t>
      </w:r>
    </w:p>
    <w:p w14:paraId="43B9F55B" w14:textId="77777777" w:rsidR="00C312A3" w:rsidRDefault="00C312A3" w:rsidP="002E6885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bookmarkStart w:id="24" w:name="_Hlk164787483"/>
      <w:r w:rsidRPr="00371B6F">
        <w:rPr>
          <w:rFonts w:eastAsia="Times New Roman" w:cs="Times New Roman"/>
          <w:szCs w:val="28"/>
          <w:lang w:eastAsia="ru-RU"/>
        </w:rPr>
        <w:t xml:space="preserve">Рынок промышленных VR/AR-решений в России. </w:t>
      </w:r>
      <w:bookmarkEnd w:id="24"/>
      <w:r w:rsidRPr="00371B6F">
        <w:rPr>
          <w:rFonts w:eastAsia="Times New Roman" w:cs="Times New Roman"/>
          <w:szCs w:val="28"/>
          <w:lang w:eastAsia="ru-RU"/>
        </w:rPr>
        <w:t xml:space="preserve">Исследование </w:t>
      </w:r>
      <w:bookmarkStart w:id="25" w:name="_Hlk164787173"/>
      <w:r w:rsidRPr="00371B6F">
        <w:rPr>
          <w:rFonts w:eastAsia="Times New Roman" w:cs="Times New Roman"/>
          <w:szCs w:val="28"/>
          <w:lang w:val="en-US" w:eastAsia="ru-RU"/>
        </w:rPr>
        <w:t>TAdviser</w:t>
      </w:r>
      <w:bookmarkEnd w:id="25"/>
      <w:r w:rsidRPr="00371B6F">
        <w:rPr>
          <w:rFonts w:eastAsia="Times New Roman" w:cs="Times New Roman"/>
          <w:szCs w:val="28"/>
          <w:lang w:eastAsia="ru-RU"/>
        </w:rPr>
        <w:t xml:space="preserve"> – 2019. </w:t>
      </w:r>
      <w:bookmarkStart w:id="26" w:name="_Hlk164789168"/>
      <w:r w:rsidRPr="00371B6F">
        <w:rPr>
          <w:rFonts w:eastAsia="Times New Roman" w:cs="Times New Roman"/>
          <w:szCs w:val="28"/>
          <w:lang w:eastAsia="ru-RU"/>
        </w:rPr>
        <w:t xml:space="preserve">– </w:t>
      </w:r>
      <w:r w:rsidRPr="00371B6F">
        <w:rPr>
          <w:rFonts w:eastAsia="Times New Roman" w:cs="Times New Roman"/>
          <w:szCs w:val="28"/>
          <w:lang w:val="en-US" w:eastAsia="ru-RU"/>
        </w:rPr>
        <w:t>URL</w:t>
      </w:r>
      <w:r w:rsidRPr="00371B6F">
        <w:rPr>
          <w:rFonts w:eastAsia="Times New Roman" w:cs="Times New Roman"/>
          <w:szCs w:val="28"/>
          <w:lang w:eastAsia="ru-RU"/>
        </w:rPr>
        <w:t xml:space="preserve">: </w:t>
      </w:r>
      <w:bookmarkEnd w:id="26"/>
      <w:r w:rsidRPr="000A3766">
        <w:rPr>
          <w:rFonts w:eastAsia="Times New Roman" w:cs="Times New Roman"/>
          <w:szCs w:val="28"/>
          <w:lang w:val="en-US" w:eastAsia="ru-RU"/>
        </w:rPr>
        <w:t>https</w:t>
      </w:r>
      <w:r w:rsidRPr="000A3766">
        <w:rPr>
          <w:rFonts w:eastAsia="Times New Roman" w:cs="Times New Roman"/>
          <w:szCs w:val="28"/>
          <w:lang w:eastAsia="ru-RU"/>
        </w:rPr>
        <w:t>://</w:t>
      </w:r>
      <w:r w:rsidRPr="000A3766">
        <w:rPr>
          <w:rFonts w:eastAsia="Times New Roman" w:cs="Times New Roman"/>
          <w:szCs w:val="28"/>
          <w:lang w:val="en-US" w:eastAsia="ru-RU"/>
        </w:rPr>
        <w:t>www</w:t>
      </w:r>
      <w:r w:rsidRPr="000A3766">
        <w:rPr>
          <w:rFonts w:eastAsia="Times New Roman" w:cs="Times New Roman"/>
          <w:szCs w:val="28"/>
          <w:lang w:eastAsia="ru-RU"/>
        </w:rPr>
        <w:t>.</w:t>
      </w:r>
      <w:proofErr w:type="spellStart"/>
      <w:r w:rsidRPr="000A3766">
        <w:rPr>
          <w:rFonts w:eastAsia="Times New Roman" w:cs="Times New Roman"/>
          <w:szCs w:val="28"/>
          <w:lang w:val="en-US" w:eastAsia="ru-RU"/>
        </w:rPr>
        <w:t>tadviser</w:t>
      </w:r>
      <w:proofErr w:type="spellEnd"/>
      <w:r w:rsidRPr="000A3766">
        <w:rPr>
          <w:rFonts w:eastAsia="Times New Roman" w:cs="Times New Roman"/>
          <w:szCs w:val="28"/>
          <w:lang w:eastAsia="ru-RU"/>
        </w:rPr>
        <w:t>.</w:t>
      </w:r>
      <w:proofErr w:type="spellStart"/>
      <w:r w:rsidRPr="000A3766">
        <w:rPr>
          <w:rFonts w:eastAsia="Times New Roman" w:cs="Times New Roman"/>
          <w:szCs w:val="28"/>
          <w:lang w:val="en-US" w:eastAsia="ru-RU"/>
        </w:rPr>
        <w:t>ru</w:t>
      </w:r>
      <w:proofErr w:type="spellEnd"/>
      <w:r w:rsidRPr="000A3766">
        <w:rPr>
          <w:rFonts w:eastAsia="Times New Roman" w:cs="Times New Roman"/>
          <w:szCs w:val="28"/>
          <w:lang w:eastAsia="ru-RU"/>
        </w:rPr>
        <w:t>/</w:t>
      </w:r>
      <w:r w:rsidRPr="000A3766">
        <w:rPr>
          <w:rFonts w:eastAsia="Times New Roman" w:cs="Times New Roman"/>
          <w:szCs w:val="28"/>
          <w:lang w:val="en-US" w:eastAsia="ru-RU"/>
        </w:rPr>
        <w:t>a</w:t>
      </w:r>
      <w:r w:rsidRPr="000A3766">
        <w:rPr>
          <w:rFonts w:eastAsia="Times New Roman" w:cs="Times New Roman"/>
          <w:szCs w:val="28"/>
          <w:lang w:eastAsia="ru-RU"/>
        </w:rPr>
        <w:t>/457320</w:t>
      </w:r>
      <w:r w:rsidRPr="00371B6F">
        <w:rPr>
          <w:rFonts w:eastAsia="Times New Roman" w:cs="Times New Roman"/>
          <w:szCs w:val="28"/>
          <w:lang w:eastAsia="ru-RU"/>
        </w:rPr>
        <w:t xml:space="preserve"> (</w:t>
      </w:r>
      <w:r>
        <w:rPr>
          <w:rFonts w:eastAsia="Times New Roman" w:cs="Times New Roman"/>
          <w:szCs w:val="28"/>
          <w:lang w:eastAsia="ru-RU"/>
        </w:rPr>
        <w:t>дата</w:t>
      </w:r>
      <w:r w:rsidRPr="00371B6F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12.04.2024).</w:t>
      </w:r>
    </w:p>
    <w:p w14:paraId="50068863" w14:textId="7777777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Рынок устройств виртуальной и дополненной реальности</w:t>
      </w:r>
      <w:r w:rsidRPr="000A3766">
        <w:rPr>
          <w:rFonts w:eastAsia="Times New Roman" w:cs="Times New Roman"/>
          <w:szCs w:val="28"/>
          <w:lang w:eastAsia="ru-RU"/>
        </w:rPr>
        <w:t xml:space="preserve"> </w:t>
      </w:r>
      <w:r w:rsidRPr="00371B6F">
        <w:rPr>
          <w:rFonts w:eastAsia="Times New Roman" w:cs="Times New Roman"/>
          <w:szCs w:val="28"/>
          <w:lang w:eastAsia="ru-RU"/>
        </w:rPr>
        <w:t xml:space="preserve">– </w:t>
      </w:r>
      <w:r w:rsidRPr="000A3766">
        <w:rPr>
          <w:rFonts w:eastAsia="Times New Roman" w:cs="Times New Roman"/>
          <w:szCs w:val="28"/>
          <w:lang w:eastAsia="ru-RU"/>
        </w:rPr>
        <w:t>2024</w:t>
      </w:r>
      <w:r>
        <w:rPr>
          <w:rFonts w:eastAsia="Times New Roman" w:cs="Times New Roman"/>
          <w:szCs w:val="28"/>
          <w:lang w:eastAsia="ru-RU"/>
        </w:rPr>
        <w:t>.</w:t>
      </w:r>
      <w:r w:rsidRPr="000A3766">
        <w:t xml:space="preserve"> </w:t>
      </w:r>
      <w:r w:rsidRPr="000A3766">
        <w:rPr>
          <w:rFonts w:eastAsia="Times New Roman" w:cs="Times New Roman"/>
          <w:szCs w:val="28"/>
          <w:lang w:eastAsia="ru-RU"/>
        </w:rPr>
        <w:t>– URL:</w:t>
      </w:r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hyperlink r:id="rId17" w:history="1"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https://www.tadviser.ru/a/436620</w:t>
        </w:r>
      </w:hyperlink>
      <w:r>
        <w:rPr>
          <w:rFonts w:eastAsia="Times New Roman" w:cs="Times New Roman"/>
          <w:szCs w:val="28"/>
          <w:lang w:eastAsia="ru-RU"/>
        </w:rPr>
        <w:t xml:space="preserve">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15.04.2024).</w:t>
      </w:r>
    </w:p>
    <w:p w14:paraId="25AB201F" w14:textId="0D4FE683" w:rsidR="00C312A3" w:rsidRDefault="00C312A3" w:rsidP="002E6885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bookmarkStart w:id="27" w:name="_Hlk164740023"/>
      <w:r w:rsidRPr="00AE283A">
        <w:rPr>
          <w:rFonts w:eastAsia="Times New Roman" w:cs="Times New Roman"/>
          <w:szCs w:val="28"/>
          <w:lang w:eastAsia="ru-RU"/>
        </w:rPr>
        <w:lastRenderedPageBreak/>
        <w:t>С</w:t>
      </w:r>
      <w:r>
        <w:rPr>
          <w:rFonts w:eastAsia="Times New Roman" w:cs="Times New Roman"/>
          <w:szCs w:val="28"/>
          <w:lang w:eastAsia="ru-RU"/>
        </w:rPr>
        <w:t>арычев</w:t>
      </w:r>
      <w:r w:rsidR="00C70B40">
        <w:rPr>
          <w:rFonts w:eastAsia="Times New Roman" w:cs="Times New Roman"/>
          <w:szCs w:val="28"/>
          <w:lang w:eastAsia="ru-RU"/>
        </w:rPr>
        <w:t>,</w:t>
      </w:r>
      <w:r w:rsidRPr="00AE283A">
        <w:rPr>
          <w:rFonts w:eastAsia="Times New Roman" w:cs="Times New Roman"/>
          <w:szCs w:val="28"/>
          <w:lang w:eastAsia="ru-RU"/>
        </w:rPr>
        <w:t xml:space="preserve"> А. В.</w:t>
      </w:r>
      <w:bookmarkEnd w:id="27"/>
      <w:r>
        <w:rPr>
          <w:rFonts w:eastAsia="Times New Roman" w:cs="Times New Roman"/>
          <w:szCs w:val="28"/>
          <w:lang w:eastAsia="ru-RU"/>
        </w:rPr>
        <w:t xml:space="preserve"> Технологии виртуальной реальности и дополненной реальности в различных сферах жизнедеятельности.</w:t>
      </w:r>
      <w:r w:rsidRPr="00263F55">
        <w:rPr>
          <w:rFonts w:eastAsia="Times New Roman" w:cs="Times New Roman"/>
          <w:szCs w:val="28"/>
          <w:lang w:eastAsia="ru-RU"/>
        </w:rPr>
        <w:t xml:space="preserve"> / А. В. Сарычев </w:t>
      </w:r>
      <w:r w:rsidRPr="00FE5F6D">
        <w:rPr>
          <w:rFonts w:eastAsia="Times New Roman" w:cs="Times New Roman"/>
          <w:szCs w:val="28"/>
          <w:lang w:eastAsia="ru-RU"/>
        </w:rPr>
        <w:t xml:space="preserve">// </w:t>
      </w:r>
      <w:r>
        <w:rPr>
          <w:rFonts w:eastAsia="Times New Roman" w:cs="Times New Roman"/>
          <w:szCs w:val="28"/>
          <w:lang w:eastAsia="ru-RU"/>
        </w:rPr>
        <w:t>Институт мировых цивил</w:t>
      </w:r>
      <w:r w:rsidR="00E90652">
        <w:rPr>
          <w:rFonts w:eastAsia="Times New Roman" w:cs="Times New Roman"/>
          <w:szCs w:val="28"/>
          <w:lang w:eastAsia="ru-RU"/>
        </w:rPr>
        <w:t>изаций. – 2020.</w:t>
      </w:r>
      <w:r w:rsidR="00C70B40">
        <w:rPr>
          <w:rFonts w:eastAsia="Times New Roman" w:cs="Times New Roman"/>
          <w:szCs w:val="28"/>
          <w:lang w:eastAsia="ru-RU"/>
        </w:rPr>
        <w:t xml:space="preserve"> </w:t>
      </w:r>
      <w:r w:rsidR="00E90652">
        <w:rPr>
          <w:rFonts w:eastAsia="Times New Roman" w:cs="Times New Roman"/>
          <w:szCs w:val="28"/>
          <w:lang w:eastAsia="ru-RU"/>
        </w:rPr>
        <w:t>– С. 227–</w:t>
      </w:r>
      <w:r>
        <w:rPr>
          <w:rFonts w:eastAsia="Times New Roman" w:cs="Times New Roman"/>
          <w:szCs w:val="28"/>
          <w:lang w:eastAsia="ru-RU"/>
        </w:rPr>
        <w:t xml:space="preserve">230. </w:t>
      </w:r>
      <w:bookmarkStart w:id="28" w:name="_Hlk164787356"/>
      <w:r>
        <w:rPr>
          <w:rFonts w:eastAsia="Times New Roman" w:cs="Times New Roman"/>
          <w:szCs w:val="28"/>
          <w:lang w:eastAsia="ru-RU"/>
        </w:rPr>
        <w:t xml:space="preserve">– </w:t>
      </w:r>
      <w:r>
        <w:rPr>
          <w:rFonts w:eastAsia="Times New Roman" w:cs="Times New Roman"/>
          <w:szCs w:val="28"/>
          <w:lang w:val="en-US" w:eastAsia="ru-RU"/>
        </w:rPr>
        <w:t>URL</w:t>
      </w:r>
      <w:r w:rsidRPr="0011337E">
        <w:rPr>
          <w:rFonts w:eastAsia="Times New Roman" w:cs="Times New Roman"/>
          <w:szCs w:val="28"/>
          <w:lang w:eastAsia="ru-RU"/>
        </w:rPr>
        <w:t>:</w:t>
      </w:r>
      <w:bookmarkEnd w:id="28"/>
      <w:r>
        <w:rPr>
          <w:rFonts w:eastAsia="Times New Roman" w:cs="Times New Roman"/>
          <w:szCs w:val="28"/>
          <w:lang w:eastAsia="ru-RU"/>
        </w:rPr>
        <w:t xml:space="preserve"> </w:t>
      </w:r>
      <w:hyperlink r:id="rId18" w:history="1">
        <w:r w:rsidRPr="00E90652">
          <w:rPr>
            <w:rStyle w:val="a8"/>
            <w:rFonts w:eastAsia="Times New Roman" w:cs="Times New Roman"/>
            <w:color w:val="000000" w:themeColor="text1"/>
            <w:szCs w:val="28"/>
            <w:u w:val="none"/>
            <w:lang w:eastAsia="ru-RU"/>
          </w:rPr>
          <w:t>https://elibrary.ru/item.asp?id=44258879</w:t>
        </w:r>
      </w:hyperlink>
      <w:r w:rsidRPr="00E9065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11.04.2024).</w:t>
      </w:r>
    </w:p>
    <w:p w14:paraId="30FC1D27" w14:textId="7777777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E6885">
        <w:rPr>
          <w:rFonts w:eastAsia="Times New Roman" w:cs="Times New Roman"/>
          <w:szCs w:val="28"/>
          <w:lang w:eastAsia="ru-RU"/>
        </w:rPr>
        <w:t>Современные тенденции управления и экономики в России и мире: цивилизационный аспект: материалы первой всероссийской научно-практической конференции с международным участием 2020</w:t>
      </w:r>
      <w:r>
        <w:rPr>
          <w:rFonts w:eastAsia="Times New Roman" w:cs="Times New Roman"/>
          <w:szCs w:val="28"/>
          <w:lang w:eastAsia="ru-RU"/>
        </w:rPr>
        <w:t>.</w:t>
      </w:r>
      <w:r w:rsidRPr="002E6885">
        <w:rPr>
          <w:rFonts w:eastAsia="Times New Roman" w:cs="Times New Roman"/>
          <w:szCs w:val="28"/>
          <w:lang w:eastAsia="ru-RU"/>
        </w:rPr>
        <w:t xml:space="preserve"> </w:t>
      </w:r>
      <w:r w:rsidRPr="00FE6BF4">
        <w:rPr>
          <w:rFonts w:eastAsia="Times New Roman" w:cs="Times New Roman"/>
          <w:szCs w:val="28"/>
          <w:lang w:eastAsia="ru-RU"/>
        </w:rPr>
        <w:t xml:space="preserve">// </w:t>
      </w:r>
      <w:r w:rsidRPr="002E6885">
        <w:rPr>
          <w:rFonts w:eastAsia="Times New Roman" w:cs="Times New Roman"/>
          <w:szCs w:val="28"/>
          <w:lang w:eastAsia="ru-RU"/>
        </w:rPr>
        <w:t>Издательский дом ИМЦ</w:t>
      </w:r>
      <w:r>
        <w:rPr>
          <w:rFonts w:eastAsia="Times New Roman" w:cs="Times New Roman"/>
          <w:szCs w:val="28"/>
          <w:lang w:eastAsia="ru-RU"/>
        </w:rPr>
        <w:t>. –</w:t>
      </w:r>
      <w:r w:rsidRPr="002E6885">
        <w:rPr>
          <w:rFonts w:eastAsia="Times New Roman" w:cs="Times New Roman"/>
          <w:szCs w:val="28"/>
          <w:lang w:eastAsia="ru-RU"/>
        </w:rPr>
        <w:t xml:space="preserve"> 2020.</w:t>
      </w:r>
      <w:r>
        <w:rPr>
          <w:rFonts w:eastAsia="Times New Roman" w:cs="Times New Roman"/>
          <w:szCs w:val="28"/>
          <w:lang w:eastAsia="ru-RU"/>
        </w:rPr>
        <w:t xml:space="preserve"> –</w:t>
      </w:r>
      <w:r w:rsidRPr="002E6885">
        <w:rPr>
          <w:rFonts w:eastAsia="Times New Roman" w:cs="Times New Roman"/>
          <w:szCs w:val="28"/>
          <w:lang w:eastAsia="ru-RU"/>
        </w:rPr>
        <w:t xml:space="preserve"> 304 с.</w:t>
      </w:r>
      <w:r>
        <w:rPr>
          <w:rFonts w:eastAsia="Times New Roman" w:cs="Times New Roman"/>
          <w:szCs w:val="28"/>
          <w:lang w:eastAsia="ru-RU"/>
        </w:rPr>
        <w:t xml:space="preserve">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13.04.2024).</w:t>
      </w:r>
    </w:p>
    <w:p w14:paraId="52F73D7B" w14:textId="29CB5877" w:rsidR="00C312A3" w:rsidRDefault="00C312A3" w:rsidP="000A3766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B3887">
        <w:rPr>
          <w:rFonts w:eastAsia="Times New Roman" w:cs="Times New Roman"/>
          <w:szCs w:val="28"/>
          <w:lang w:eastAsia="ru-RU"/>
        </w:rPr>
        <w:t>Соколова</w:t>
      </w:r>
      <w:r w:rsidR="00E428E5">
        <w:rPr>
          <w:rFonts w:eastAsia="Times New Roman" w:cs="Times New Roman"/>
          <w:szCs w:val="28"/>
          <w:lang w:eastAsia="ru-RU"/>
        </w:rPr>
        <w:t>,</w:t>
      </w:r>
      <w:r w:rsidRPr="002B3887">
        <w:rPr>
          <w:rFonts w:eastAsia="Times New Roman" w:cs="Times New Roman"/>
          <w:szCs w:val="28"/>
          <w:lang w:eastAsia="ru-RU"/>
        </w:rPr>
        <w:t xml:space="preserve"> В. В.  Вычислительная техника и информационные технологии. Разработка мобильных приложений: учебное пособие для вузов / В. В. Соколова</w:t>
      </w:r>
      <w:r>
        <w:rPr>
          <w:rFonts w:eastAsia="Times New Roman" w:cs="Times New Roman"/>
          <w:szCs w:val="28"/>
          <w:lang w:eastAsia="ru-RU"/>
        </w:rPr>
        <w:t>. –</w:t>
      </w:r>
      <w:r w:rsidRPr="002B3887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2B3887">
        <w:rPr>
          <w:rFonts w:eastAsia="Times New Roman" w:cs="Times New Roman"/>
          <w:szCs w:val="28"/>
          <w:lang w:eastAsia="ru-RU"/>
        </w:rPr>
        <w:t>Москва</w:t>
      </w:r>
      <w:r w:rsidR="00E428E5">
        <w:rPr>
          <w:rFonts w:eastAsia="Times New Roman" w:cs="Times New Roman"/>
          <w:szCs w:val="28"/>
          <w:lang w:eastAsia="ru-RU"/>
        </w:rPr>
        <w:t xml:space="preserve"> </w:t>
      </w:r>
      <w:r w:rsidRPr="002B3887">
        <w:rPr>
          <w:rFonts w:eastAsia="Times New Roman" w:cs="Times New Roman"/>
          <w:szCs w:val="28"/>
          <w:lang w:eastAsia="ru-RU"/>
        </w:rPr>
        <w:t>:</w:t>
      </w:r>
      <w:proofErr w:type="gramEnd"/>
      <w:r w:rsidRPr="002B388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B3887">
        <w:rPr>
          <w:rFonts w:eastAsia="Times New Roman" w:cs="Times New Roman"/>
          <w:szCs w:val="28"/>
          <w:lang w:eastAsia="ru-RU"/>
        </w:rPr>
        <w:t>Юрайт</w:t>
      </w:r>
      <w:proofErr w:type="spellEnd"/>
      <w:r w:rsidRPr="002B3887">
        <w:rPr>
          <w:rFonts w:eastAsia="Times New Roman" w:cs="Times New Roman"/>
          <w:szCs w:val="28"/>
          <w:lang w:eastAsia="ru-RU"/>
        </w:rPr>
        <w:t xml:space="preserve">, 2024. </w:t>
      </w:r>
      <w:r>
        <w:rPr>
          <w:rFonts w:eastAsia="Times New Roman" w:cs="Times New Roman"/>
          <w:szCs w:val="28"/>
          <w:lang w:eastAsia="ru-RU"/>
        </w:rPr>
        <w:t>–</w:t>
      </w:r>
      <w:r w:rsidRPr="002B3887">
        <w:rPr>
          <w:rFonts w:eastAsia="Times New Roman" w:cs="Times New Roman"/>
          <w:szCs w:val="28"/>
          <w:lang w:eastAsia="ru-RU"/>
        </w:rPr>
        <w:t xml:space="preserve"> 160 с. </w:t>
      </w:r>
      <w:r>
        <w:rPr>
          <w:rFonts w:eastAsia="Times New Roman" w:cs="Times New Roman"/>
          <w:szCs w:val="28"/>
          <w:lang w:eastAsia="ru-RU"/>
        </w:rPr>
        <w:t>–</w:t>
      </w:r>
      <w:r w:rsidRPr="002B3887">
        <w:rPr>
          <w:rFonts w:eastAsia="Times New Roman" w:cs="Times New Roman"/>
          <w:szCs w:val="28"/>
          <w:lang w:eastAsia="ru-RU"/>
        </w:rPr>
        <w:t xml:space="preserve"> </w:t>
      </w:r>
      <w:r w:rsidRPr="009F3BC6">
        <w:rPr>
          <w:rFonts w:eastAsia="Times New Roman" w:cs="Times New Roman"/>
          <w:szCs w:val="28"/>
          <w:lang w:eastAsia="ru-RU"/>
        </w:rPr>
        <w:t>(Высшее образование).</w:t>
      </w:r>
      <w:r w:rsidRPr="002B3887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2B3887">
        <w:rPr>
          <w:rFonts w:eastAsia="Times New Roman" w:cs="Times New Roman"/>
          <w:szCs w:val="28"/>
          <w:lang w:eastAsia="ru-RU"/>
        </w:rPr>
        <w:t xml:space="preserve"> URL: https://urait.ru/bcode/537272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>
        <w:rPr>
          <w:rFonts w:eastAsia="Times New Roman" w:cs="Times New Roman"/>
          <w:szCs w:val="28"/>
          <w:lang w:eastAsia="ru-RU"/>
        </w:rPr>
        <w:t xml:space="preserve"> 18</w:t>
      </w:r>
      <w:r w:rsidRPr="002B3887">
        <w:rPr>
          <w:rFonts w:eastAsia="Times New Roman" w:cs="Times New Roman"/>
          <w:szCs w:val="28"/>
          <w:lang w:eastAsia="ru-RU"/>
        </w:rPr>
        <w:t>.04.2024).</w:t>
      </w:r>
      <w:r>
        <w:rPr>
          <w:rFonts w:eastAsia="Times New Roman" w:cs="Times New Roman"/>
          <w:szCs w:val="28"/>
          <w:lang w:eastAsia="ru-RU"/>
        </w:rPr>
        <w:t xml:space="preserve"> – </w:t>
      </w:r>
      <w:r w:rsidRPr="009F3BC6">
        <w:rPr>
          <w:rFonts w:eastAsia="Times New Roman" w:cs="Times New Roman"/>
          <w:szCs w:val="28"/>
          <w:lang w:eastAsia="ru-RU"/>
        </w:rPr>
        <w:t>ISBN 978-5-534-16302-5.</w:t>
      </w:r>
    </w:p>
    <w:p w14:paraId="71FE6921" w14:textId="1984C999" w:rsidR="00C312A3" w:rsidRDefault="00C312A3" w:rsidP="00A86F72">
      <w:pPr>
        <w:pStyle w:val="a3"/>
        <w:numPr>
          <w:ilvl w:val="0"/>
          <w:numId w:val="37"/>
        </w:numPr>
        <w:spacing w:after="0" w:line="360" w:lineRule="auto"/>
        <w:ind w:firstLine="709"/>
        <w:jc w:val="both"/>
      </w:pPr>
      <w:r w:rsidRPr="00A86F72">
        <w:rPr>
          <w:rFonts w:eastAsia="Times New Roman" w:cs="Times New Roman"/>
          <w:szCs w:val="28"/>
          <w:lang w:eastAsia="ru-RU"/>
        </w:rPr>
        <w:t>Шишмарёв</w:t>
      </w:r>
      <w:r w:rsidR="00E428E5">
        <w:rPr>
          <w:rFonts w:eastAsia="Times New Roman" w:cs="Times New Roman"/>
          <w:szCs w:val="28"/>
          <w:lang w:eastAsia="ru-RU"/>
        </w:rPr>
        <w:t>,</w:t>
      </w:r>
      <w:r w:rsidRPr="00A86F72">
        <w:rPr>
          <w:rFonts w:eastAsia="Times New Roman" w:cs="Times New Roman"/>
          <w:szCs w:val="28"/>
          <w:lang w:eastAsia="ru-RU"/>
        </w:rPr>
        <w:t xml:space="preserve"> В. Ю.  Технические измерения и приборы: учебник для вузов / В. Ю. Шишмарёв</w:t>
      </w:r>
      <w:r>
        <w:rPr>
          <w:rFonts w:eastAsia="Times New Roman" w:cs="Times New Roman"/>
          <w:szCs w:val="28"/>
          <w:lang w:eastAsia="ru-RU"/>
        </w:rPr>
        <w:t>.</w:t>
      </w:r>
      <w:r w:rsidRPr="00A86F72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A86F72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A86F72">
        <w:rPr>
          <w:rFonts w:eastAsia="Times New Roman" w:cs="Times New Roman"/>
          <w:szCs w:val="28"/>
          <w:lang w:eastAsia="ru-RU"/>
        </w:rPr>
        <w:t>Москва</w:t>
      </w:r>
      <w:r w:rsidR="00E428E5">
        <w:rPr>
          <w:rFonts w:eastAsia="Times New Roman" w:cs="Times New Roman"/>
          <w:szCs w:val="28"/>
          <w:lang w:eastAsia="ru-RU"/>
        </w:rPr>
        <w:t xml:space="preserve"> </w:t>
      </w:r>
      <w:r w:rsidRPr="00A86F72">
        <w:rPr>
          <w:rFonts w:eastAsia="Times New Roman" w:cs="Times New Roman"/>
          <w:szCs w:val="28"/>
          <w:lang w:eastAsia="ru-RU"/>
        </w:rPr>
        <w:t>:</w:t>
      </w:r>
      <w:proofErr w:type="gramEnd"/>
      <w:r w:rsidRPr="00A86F72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86F72">
        <w:rPr>
          <w:rFonts w:eastAsia="Times New Roman" w:cs="Times New Roman"/>
          <w:szCs w:val="28"/>
          <w:lang w:eastAsia="ru-RU"/>
        </w:rPr>
        <w:t>Юрайт</w:t>
      </w:r>
      <w:proofErr w:type="spellEnd"/>
      <w:r w:rsidRPr="00A86F72">
        <w:rPr>
          <w:rFonts w:eastAsia="Times New Roman" w:cs="Times New Roman"/>
          <w:szCs w:val="28"/>
          <w:lang w:eastAsia="ru-RU"/>
        </w:rPr>
        <w:t xml:space="preserve">, 2024. </w:t>
      </w:r>
      <w:r>
        <w:rPr>
          <w:rFonts w:eastAsia="Times New Roman" w:cs="Times New Roman"/>
          <w:szCs w:val="28"/>
          <w:lang w:eastAsia="ru-RU"/>
        </w:rPr>
        <w:t>–</w:t>
      </w:r>
      <w:r w:rsidRPr="00A86F72">
        <w:rPr>
          <w:rFonts w:eastAsia="Times New Roman" w:cs="Times New Roman"/>
          <w:szCs w:val="28"/>
          <w:lang w:eastAsia="ru-RU"/>
        </w:rPr>
        <w:t xml:space="preserve"> 377 с. </w:t>
      </w:r>
      <w:r>
        <w:rPr>
          <w:rFonts w:eastAsia="Times New Roman" w:cs="Times New Roman"/>
          <w:szCs w:val="28"/>
          <w:lang w:eastAsia="ru-RU"/>
        </w:rPr>
        <w:t xml:space="preserve">– </w:t>
      </w:r>
      <w:r w:rsidRPr="009F3BC6">
        <w:rPr>
          <w:rFonts w:eastAsia="Times New Roman" w:cs="Times New Roman"/>
          <w:szCs w:val="28"/>
          <w:lang w:eastAsia="ru-RU"/>
        </w:rPr>
        <w:t xml:space="preserve">(Высшее образование). </w:t>
      </w:r>
      <w:r>
        <w:rPr>
          <w:rFonts w:eastAsia="Times New Roman" w:cs="Times New Roman"/>
          <w:szCs w:val="28"/>
          <w:lang w:eastAsia="ru-RU"/>
        </w:rPr>
        <w:t>–</w:t>
      </w:r>
      <w:r w:rsidRPr="00A86F72">
        <w:rPr>
          <w:rFonts w:eastAsia="Times New Roman" w:cs="Times New Roman"/>
          <w:szCs w:val="28"/>
          <w:lang w:eastAsia="ru-RU"/>
        </w:rPr>
        <w:t xml:space="preserve"> URL: https://urait.ru/bcode/542314 (дата обращения</w:t>
      </w:r>
      <w:r w:rsidRPr="0079024E">
        <w:rPr>
          <w:rFonts w:eastAsia="Times New Roman" w:cs="Times New Roman"/>
          <w:szCs w:val="28"/>
          <w:lang w:eastAsia="ru-RU"/>
        </w:rPr>
        <w:t>:</w:t>
      </w:r>
      <w:r w:rsidRPr="00A86F72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18</w:t>
      </w:r>
      <w:r w:rsidRPr="00A86F72">
        <w:rPr>
          <w:rFonts w:eastAsia="Times New Roman" w:cs="Times New Roman"/>
          <w:szCs w:val="28"/>
          <w:lang w:eastAsia="ru-RU"/>
        </w:rPr>
        <w:t>.04.2024)</w:t>
      </w:r>
      <w:r>
        <w:rPr>
          <w:rFonts w:eastAsia="Times New Roman" w:cs="Times New Roman"/>
          <w:szCs w:val="28"/>
          <w:lang w:eastAsia="ru-RU"/>
        </w:rPr>
        <w:t>.</w:t>
      </w:r>
      <w:r w:rsidRPr="00A86F72"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9F3BC6">
        <w:t xml:space="preserve"> ISBN 978-5-534-12536-8.</w:t>
      </w:r>
    </w:p>
    <w:p w14:paraId="51AF315D" w14:textId="3749D6B2" w:rsidR="00C312A3" w:rsidRDefault="00C312A3" w:rsidP="00C312A3">
      <w:pPr>
        <w:spacing w:line="259" w:lineRule="auto"/>
      </w:pPr>
      <w:r>
        <w:br w:type="page"/>
      </w:r>
    </w:p>
    <w:p w14:paraId="75EF791A" w14:textId="1636A277" w:rsidR="002E44A8" w:rsidRDefault="0011337E" w:rsidP="00E428E5">
      <w:pPr>
        <w:pStyle w:val="1"/>
        <w:rPr>
          <w:rFonts w:eastAsia="Times New Roman"/>
          <w:b w:val="0"/>
          <w:bCs/>
          <w:lang w:eastAsia="ru-RU"/>
        </w:rPr>
      </w:pPr>
      <w:bookmarkStart w:id="29" w:name="_Toc164778948"/>
      <w:r w:rsidRPr="0011337E">
        <w:rPr>
          <w:rFonts w:eastAsia="Times New Roman"/>
          <w:bCs/>
          <w:lang w:eastAsia="ru-RU"/>
        </w:rPr>
        <w:lastRenderedPageBreak/>
        <w:t>ПРИЛОЖЕНИЕ</w:t>
      </w:r>
      <w:r w:rsidR="00277178">
        <w:rPr>
          <w:rFonts w:eastAsia="Times New Roman"/>
          <w:bCs/>
          <w:lang w:eastAsia="ru-RU"/>
        </w:rPr>
        <w:t xml:space="preserve"> А</w:t>
      </w:r>
      <w:bookmarkEnd w:id="29"/>
    </w:p>
    <w:p w14:paraId="290E64D0" w14:textId="4D55FB77" w:rsidR="00AD7E1F" w:rsidRDefault="00AD7E1F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bookmarkStart w:id="30" w:name="_Hlk164782899"/>
      <w:r>
        <w:rPr>
          <w:rFonts w:eastAsia="Times New Roman" w:cs="Times New Roman"/>
          <w:b/>
          <w:bCs/>
          <w:szCs w:val="28"/>
          <w:lang w:eastAsia="ru-RU"/>
        </w:rPr>
        <w:t>Развитие устройств виртуальной реальности</w:t>
      </w:r>
    </w:p>
    <w:bookmarkEnd w:id="30"/>
    <w:p w14:paraId="769CE902" w14:textId="49036554" w:rsidR="00AD7E1F" w:rsidRDefault="00AD7E1F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25326E7" w14:textId="77777777" w:rsidR="00E428E5" w:rsidRDefault="00E428E5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88A0B09" w14:textId="4094DEDF" w:rsidR="00BD2537" w:rsidRDefault="00BD2537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7070AC13" wp14:editId="3CC708F4">
            <wp:extent cx="4413250" cy="2392680"/>
            <wp:effectExtent l="0" t="0" r="635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8951" b="7930"/>
                    <a:stretch/>
                  </pic:blipFill>
                  <pic:spPr bwMode="auto">
                    <a:xfrm>
                      <a:off x="0" y="0"/>
                      <a:ext cx="4496216" cy="24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6DC64" w14:textId="57720D8E" w:rsidR="00BD2537" w:rsidRDefault="00BD2537" w:rsidP="00AD7E1F">
      <w:pPr>
        <w:spacing w:after="0" w:line="360" w:lineRule="auto"/>
        <w:jc w:val="center"/>
        <w:rPr>
          <w:color w:val="000000" w:themeColor="text1"/>
        </w:rPr>
      </w:pPr>
      <w:r w:rsidRPr="00BD2537">
        <w:rPr>
          <w:rFonts w:eastAsia="Times New Roman" w:cs="Times New Roman"/>
          <w:szCs w:val="28"/>
          <w:lang w:eastAsia="ru-RU"/>
        </w:rPr>
        <w:t>Рисунок</w:t>
      </w:r>
      <w:r>
        <w:rPr>
          <w:rFonts w:eastAsia="Times New Roman" w:cs="Times New Roman"/>
          <w:szCs w:val="28"/>
          <w:lang w:eastAsia="ru-RU"/>
        </w:rPr>
        <w:t xml:space="preserve"> А.1 – Изобретение </w:t>
      </w:r>
      <w:r w:rsidRPr="006633C8">
        <w:rPr>
          <w:color w:val="000000" w:themeColor="text1"/>
        </w:rPr>
        <w:t>Брунеллески</w:t>
      </w:r>
    </w:p>
    <w:p w14:paraId="4D7EE2F7" w14:textId="29EC2975" w:rsidR="00B23C75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63FF482A" w14:textId="77777777" w:rsidR="00E428E5" w:rsidRPr="00BD2537" w:rsidRDefault="00E428E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04DCDC8A" w14:textId="4A015A3F" w:rsidR="00BD2537" w:rsidRDefault="00207186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2074BBC6" wp14:editId="2108425B">
            <wp:extent cx="3597421" cy="3451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b="2602"/>
                    <a:stretch/>
                  </pic:blipFill>
                  <pic:spPr bwMode="auto">
                    <a:xfrm>
                      <a:off x="0" y="0"/>
                      <a:ext cx="3634099" cy="34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ECB4D" w14:textId="6A59DF7B" w:rsidR="00BD2537" w:rsidRDefault="00BD2537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BD2537">
        <w:rPr>
          <w:rFonts w:eastAsia="Times New Roman" w:cs="Times New Roman"/>
          <w:szCs w:val="28"/>
          <w:lang w:eastAsia="ru-RU"/>
        </w:rPr>
        <w:t>Рисунок</w:t>
      </w:r>
      <w:r>
        <w:rPr>
          <w:rFonts w:eastAsia="Times New Roman" w:cs="Times New Roman"/>
          <w:szCs w:val="28"/>
          <w:lang w:eastAsia="ru-RU"/>
        </w:rPr>
        <w:t xml:space="preserve"> А</w:t>
      </w:r>
      <w:r w:rsidR="00A27380">
        <w:rPr>
          <w:rFonts w:eastAsia="Times New Roman" w:cs="Times New Roman"/>
          <w:szCs w:val="28"/>
          <w:lang w:eastAsia="ru-RU"/>
        </w:rPr>
        <w:t>.2 – Стереоскоп</w:t>
      </w:r>
    </w:p>
    <w:p w14:paraId="14DF5950" w14:textId="77777777" w:rsidR="00B23C75" w:rsidRPr="00BD2537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58FB6980" w14:textId="0C787994" w:rsidR="0011337E" w:rsidRDefault="00277178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265194BD" wp14:editId="64B2D680">
            <wp:extent cx="3960000" cy="241200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5948"/>
                    <a:stretch/>
                  </pic:blipFill>
                  <pic:spPr bwMode="auto">
                    <a:xfrm>
                      <a:off x="0" y="0"/>
                      <a:ext cx="3960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FF224" w14:textId="54E66AC2" w:rsidR="00277178" w:rsidRDefault="00BD2537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Рисунок А</w:t>
      </w:r>
      <w:r w:rsidR="00A27380">
        <w:rPr>
          <w:rFonts w:eastAsia="Times New Roman" w:cs="Times New Roman"/>
          <w:szCs w:val="28"/>
          <w:lang w:eastAsia="ru-RU"/>
        </w:rPr>
        <w:t xml:space="preserve">.3 – </w:t>
      </w:r>
      <w:r w:rsidR="00207186">
        <w:rPr>
          <w:rFonts w:eastAsia="Times New Roman" w:cs="Times New Roman"/>
          <w:szCs w:val="28"/>
          <w:lang w:val="en-US" w:eastAsia="ru-RU"/>
        </w:rPr>
        <w:t>S</w:t>
      </w:r>
      <w:proofErr w:type="spellStart"/>
      <w:r w:rsidR="00207186" w:rsidRPr="00207186">
        <w:rPr>
          <w:rFonts w:eastAsia="Times New Roman" w:cs="Times New Roman"/>
          <w:szCs w:val="28"/>
          <w:lang w:eastAsia="ru-RU"/>
        </w:rPr>
        <w:t>ensorama</w:t>
      </w:r>
      <w:proofErr w:type="spellEnd"/>
    </w:p>
    <w:p w14:paraId="269A7C2E" w14:textId="77777777" w:rsidR="00AD7E1F" w:rsidRPr="00A27380" w:rsidRDefault="00AD7E1F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7B7E6F0A" w14:textId="3C76D30F" w:rsidR="00207186" w:rsidRDefault="00207186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13EC54F9" wp14:editId="3E7DC090">
            <wp:extent cx="3600000" cy="2275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r="6407" b="4754"/>
                    <a:stretch/>
                  </pic:blipFill>
                  <pic:spPr bwMode="auto">
                    <a:xfrm>
                      <a:off x="0" y="0"/>
                      <a:ext cx="36000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D79AA" w14:textId="79511D4A" w:rsidR="00A27380" w:rsidRDefault="00207186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Рисунок А.4 – </w:t>
      </w:r>
      <w:proofErr w:type="spellStart"/>
      <w:r w:rsidRPr="00207186">
        <w:rPr>
          <w:rFonts w:eastAsia="Times New Roman" w:cs="Times New Roman"/>
          <w:szCs w:val="28"/>
          <w:lang w:eastAsia="ru-RU"/>
        </w:rPr>
        <w:t>Telesphere</w:t>
      </w:r>
      <w:proofErr w:type="spellEnd"/>
      <w:r w:rsidRPr="00207186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07186">
        <w:rPr>
          <w:rFonts w:eastAsia="Times New Roman" w:cs="Times New Roman"/>
          <w:szCs w:val="28"/>
          <w:lang w:eastAsia="ru-RU"/>
        </w:rPr>
        <w:t>Mask</w:t>
      </w:r>
      <w:proofErr w:type="spellEnd"/>
    </w:p>
    <w:p w14:paraId="37DD9CF0" w14:textId="77777777" w:rsidR="00207186" w:rsidRPr="00207186" w:rsidRDefault="00207186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454208B7" w14:textId="78F45EDB" w:rsidR="00277178" w:rsidRDefault="00277178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0D1263A0" wp14:editId="4BDA832C">
            <wp:extent cx="3600000" cy="2426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5CD67" w14:textId="5849A0B1" w:rsidR="00207186" w:rsidRDefault="00207186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Рисунок А.5 – Дамоклов меч</w:t>
      </w:r>
    </w:p>
    <w:p w14:paraId="51E7FEA7" w14:textId="3CAF2401" w:rsidR="00207186" w:rsidRDefault="00207186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07EF27EB" wp14:editId="7255D55C">
            <wp:extent cx="3600000" cy="245160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C06A0" w14:textId="1BA69918" w:rsidR="00207186" w:rsidRDefault="00207186" w:rsidP="00AD7E1F">
      <w:pPr>
        <w:spacing w:after="0" w:line="360" w:lineRule="auto"/>
        <w:jc w:val="center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>Рисунок А.6 –</w:t>
      </w:r>
      <w:r w:rsidRPr="00207186">
        <w:t xml:space="preserve"> </w:t>
      </w:r>
      <w:proofErr w:type="spellStart"/>
      <w:r w:rsidRPr="00207186">
        <w:rPr>
          <w:rFonts w:eastAsia="Times New Roman" w:cs="Times New Roman"/>
          <w:szCs w:val="28"/>
          <w:lang w:eastAsia="ru-RU"/>
        </w:rPr>
        <w:t>Videoplac</w:t>
      </w:r>
      <w:proofErr w:type="spellEnd"/>
      <w:r>
        <w:rPr>
          <w:rFonts w:eastAsia="Times New Roman" w:cs="Times New Roman"/>
          <w:szCs w:val="28"/>
          <w:lang w:val="en-US" w:eastAsia="ru-RU"/>
        </w:rPr>
        <w:t>e</w:t>
      </w:r>
    </w:p>
    <w:p w14:paraId="614BEBAF" w14:textId="77777777" w:rsidR="00AD7E1F" w:rsidRPr="00207186" w:rsidRDefault="00AD7E1F" w:rsidP="00AD7E1F">
      <w:pPr>
        <w:spacing w:after="0" w:line="360" w:lineRule="auto"/>
        <w:jc w:val="center"/>
        <w:rPr>
          <w:rFonts w:eastAsia="Times New Roman" w:cs="Times New Roman"/>
          <w:szCs w:val="28"/>
          <w:lang w:val="en-US" w:eastAsia="ru-RU"/>
        </w:rPr>
      </w:pPr>
    </w:p>
    <w:p w14:paraId="5D2E88E3" w14:textId="21D6061F" w:rsidR="00277178" w:rsidRDefault="00207186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41ABB5FA" wp14:editId="20410463">
            <wp:extent cx="3599815" cy="234696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10" cy="234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5A802" w14:textId="10865609" w:rsidR="00207186" w:rsidRDefault="00207186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Рисунок А.</w:t>
      </w:r>
      <w:r w:rsidR="00B23C75">
        <w:rPr>
          <w:rFonts w:eastAsia="Times New Roman" w:cs="Times New Roman"/>
          <w:szCs w:val="28"/>
          <w:lang w:eastAsia="ru-RU"/>
        </w:rPr>
        <w:t>7</w:t>
      </w:r>
      <w:r>
        <w:rPr>
          <w:rFonts w:eastAsia="Times New Roman" w:cs="Times New Roman"/>
          <w:szCs w:val="28"/>
          <w:lang w:eastAsia="ru-RU"/>
        </w:rPr>
        <w:t xml:space="preserve"> –</w:t>
      </w:r>
      <w:r w:rsidR="00B23C7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B23C75" w:rsidRPr="00B23C75">
        <w:rPr>
          <w:rFonts w:eastAsia="Times New Roman" w:cs="Times New Roman"/>
          <w:szCs w:val="28"/>
          <w:lang w:eastAsia="ru-RU"/>
        </w:rPr>
        <w:t>Sayre</w:t>
      </w:r>
      <w:proofErr w:type="spellEnd"/>
    </w:p>
    <w:p w14:paraId="637DD6DF" w14:textId="717A7785" w:rsidR="00277178" w:rsidRDefault="00277178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F8BAEE9" w14:textId="2CC2165C" w:rsidR="00B23C75" w:rsidRDefault="00207186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3D453DE6" wp14:editId="501D30FB">
            <wp:extent cx="3599815" cy="23545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3" cy="235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2BAB8" w14:textId="389D7ABB" w:rsidR="00B23C75" w:rsidRDefault="00B23C75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Рисунок А.8 –</w:t>
      </w:r>
      <w:r w:rsidRPr="00B23C75">
        <w:t xml:space="preserve"> </w:t>
      </w:r>
      <w:proofErr w:type="spellStart"/>
      <w:r w:rsidRPr="00B23C75">
        <w:rPr>
          <w:rFonts w:eastAsia="Times New Roman" w:cs="Times New Roman"/>
          <w:szCs w:val="28"/>
          <w:lang w:eastAsia="ru-RU"/>
        </w:rPr>
        <w:t>Super</w:t>
      </w:r>
      <w:proofErr w:type="spellEnd"/>
      <w:r w:rsidRPr="00B23C7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23C75">
        <w:rPr>
          <w:rFonts w:eastAsia="Times New Roman" w:cs="Times New Roman"/>
          <w:szCs w:val="28"/>
          <w:lang w:eastAsia="ru-RU"/>
        </w:rPr>
        <w:t>Cockpit</w:t>
      </w:r>
      <w:proofErr w:type="spellEnd"/>
    </w:p>
    <w:p w14:paraId="3D20A4F4" w14:textId="2FE39233" w:rsidR="00277178" w:rsidRDefault="00277178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4413ADEA" wp14:editId="53FC8DF2">
            <wp:extent cx="3599180" cy="26136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30" cy="261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98DF7" w14:textId="26180E2E" w:rsidR="00AD7E1F" w:rsidRPr="00AD7E1F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val="en-US" w:eastAsia="ru-RU"/>
        </w:rPr>
      </w:pPr>
      <w:bookmarkStart w:id="31" w:name="_Hlk164762958"/>
      <w:r w:rsidRPr="00B23C75">
        <w:rPr>
          <w:rFonts w:eastAsia="Times New Roman" w:cs="Times New Roman"/>
          <w:szCs w:val="28"/>
          <w:lang w:eastAsia="ru-RU"/>
        </w:rPr>
        <w:t>Рисунок А.</w:t>
      </w:r>
      <w:r w:rsidR="00AD7E1F">
        <w:rPr>
          <w:rFonts w:eastAsia="Times New Roman" w:cs="Times New Roman"/>
          <w:szCs w:val="28"/>
          <w:lang w:eastAsia="ru-RU"/>
        </w:rPr>
        <w:t>9</w:t>
      </w:r>
      <w:r w:rsidRPr="00B23C75">
        <w:rPr>
          <w:rFonts w:eastAsia="Times New Roman" w:cs="Times New Roman"/>
          <w:szCs w:val="28"/>
          <w:lang w:eastAsia="ru-RU"/>
        </w:rPr>
        <w:t xml:space="preserve"> </w:t>
      </w:r>
      <w:bookmarkEnd w:id="31"/>
      <w:r w:rsidRPr="00B23C75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Шлем от </w:t>
      </w:r>
      <w:r>
        <w:rPr>
          <w:rFonts w:eastAsia="Times New Roman" w:cs="Times New Roman"/>
          <w:szCs w:val="28"/>
          <w:lang w:val="en-US" w:eastAsia="ru-RU"/>
        </w:rPr>
        <w:t>SEGA</w:t>
      </w:r>
    </w:p>
    <w:p w14:paraId="3919A221" w14:textId="4581EE79" w:rsidR="00277178" w:rsidRDefault="00B23C75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5F1AA4A9" wp14:editId="1D9A5A2B">
            <wp:extent cx="3600000" cy="2520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r="3564" b="7966"/>
                    <a:stretch/>
                  </pic:blipFill>
                  <pic:spPr bwMode="auto">
                    <a:xfrm>
                      <a:off x="0" y="0"/>
                      <a:ext cx="36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68368" w14:textId="47199FC7" w:rsidR="00B23C75" w:rsidRPr="00B23C75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bookmarkStart w:id="32" w:name="_Hlk164762990"/>
      <w:r w:rsidRPr="00B23C75">
        <w:rPr>
          <w:rFonts w:eastAsia="Times New Roman" w:cs="Times New Roman"/>
          <w:szCs w:val="28"/>
          <w:lang w:eastAsia="ru-RU"/>
        </w:rPr>
        <w:t>Рисунок А.</w:t>
      </w:r>
      <w:r w:rsidR="00AD7E1F">
        <w:rPr>
          <w:rFonts w:eastAsia="Times New Roman" w:cs="Times New Roman"/>
          <w:szCs w:val="28"/>
          <w:lang w:eastAsia="ru-RU"/>
        </w:rPr>
        <w:t>10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B23C75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eastAsia="ru-RU"/>
        </w:rPr>
        <w:t xml:space="preserve"> </w:t>
      </w:r>
      <w:bookmarkEnd w:id="32"/>
      <w:proofErr w:type="spellStart"/>
      <w:r w:rsidRPr="00B23C75">
        <w:rPr>
          <w:rFonts w:eastAsia="Times New Roman" w:cs="Times New Roman"/>
          <w:szCs w:val="28"/>
          <w:lang w:eastAsia="ru-RU"/>
        </w:rPr>
        <w:t>Oculus</w:t>
      </w:r>
      <w:proofErr w:type="spellEnd"/>
      <w:r w:rsidRPr="00B23C7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23C75">
        <w:rPr>
          <w:rFonts w:eastAsia="Times New Roman" w:cs="Times New Roman"/>
          <w:szCs w:val="28"/>
          <w:lang w:eastAsia="ru-RU"/>
        </w:rPr>
        <w:t>Rift</w:t>
      </w:r>
      <w:proofErr w:type="spellEnd"/>
    </w:p>
    <w:p w14:paraId="3913FC8E" w14:textId="77777777" w:rsidR="00A27380" w:rsidRDefault="00A27380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3FE2D82" w14:textId="4B99347B" w:rsidR="00277178" w:rsidRDefault="00277178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4E30FF9E" wp14:editId="76F12CFA">
            <wp:extent cx="3611880" cy="19278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11814" r="4267" b="29645"/>
                    <a:stretch/>
                  </pic:blipFill>
                  <pic:spPr bwMode="auto">
                    <a:xfrm>
                      <a:off x="0" y="0"/>
                      <a:ext cx="3612712" cy="19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F2315" w14:textId="1470441B" w:rsidR="00B23C75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bookmarkStart w:id="33" w:name="_Hlk164763126"/>
      <w:r w:rsidRPr="00B23C75">
        <w:rPr>
          <w:rFonts w:eastAsia="Times New Roman" w:cs="Times New Roman"/>
          <w:szCs w:val="28"/>
          <w:lang w:eastAsia="ru-RU"/>
        </w:rPr>
        <w:t>Рисунок А.</w:t>
      </w:r>
      <w:r w:rsidR="00AD7E1F">
        <w:rPr>
          <w:rFonts w:eastAsia="Times New Roman" w:cs="Times New Roman"/>
          <w:szCs w:val="28"/>
          <w:lang w:eastAsia="ru-RU"/>
        </w:rPr>
        <w:t>11</w:t>
      </w:r>
      <w:r w:rsidRPr="00B23C75">
        <w:rPr>
          <w:rFonts w:eastAsia="Times New Roman" w:cs="Times New Roman"/>
          <w:szCs w:val="28"/>
          <w:lang w:eastAsia="ru-RU"/>
        </w:rPr>
        <w:t xml:space="preserve"> –</w:t>
      </w:r>
      <w:r w:rsidRPr="00B23C75">
        <w:t xml:space="preserve"> </w:t>
      </w:r>
      <w:bookmarkEnd w:id="33"/>
      <w:proofErr w:type="spellStart"/>
      <w:r w:rsidRPr="00B23C75">
        <w:rPr>
          <w:rFonts w:eastAsia="Times New Roman" w:cs="Times New Roman"/>
          <w:szCs w:val="28"/>
          <w:lang w:eastAsia="ru-RU"/>
        </w:rPr>
        <w:t>Google</w:t>
      </w:r>
      <w:proofErr w:type="spellEnd"/>
      <w:r w:rsidRPr="00B23C7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23C75">
        <w:rPr>
          <w:rFonts w:eastAsia="Times New Roman" w:cs="Times New Roman"/>
          <w:szCs w:val="28"/>
          <w:lang w:eastAsia="ru-RU"/>
        </w:rPr>
        <w:t>Glass</w:t>
      </w:r>
      <w:proofErr w:type="spellEnd"/>
    </w:p>
    <w:p w14:paraId="0449D02A" w14:textId="77777777" w:rsidR="00B23C75" w:rsidRPr="00B23C75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1AB07C98" w14:textId="6C647DDF" w:rsidR="00A27380" w:rsidRDefault="00B23C75" w:rsidP="00AD7E1F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729BFBF1" wp14:editId="36A2C9DE">
            <wp:extent cx="3599461" cy="2758440"/>
            <wp:effectExtent l="0" t="0" r="127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8" r="11480"/>
                    <a:stretch/>
                  </pic:blipFill>
                  <pic:spPr bwMode="auto">
                    <a:xfrm>
                      <a:off x="0" y="0"/>
                      <a:ext cx="3607594" cy="27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DCF0B" w14:textId="1239B6B7" w:rsidR="00B23C75" w:rsidRDefault="00B23C7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B23C75">
        <w:rPr>
          <w:rFonts w:eastAsia="Times New Roman" w:cs="Times New Roman"/>
          <w:szCs w:val="28"/>
          <w:lang w:eastAsia="ru-RU"/>
        </w:rPr>
        <w:t>Рисунок А.</w:t>
      </w:r>
      <w:r w:rsidR="00AD7E1F">
        <w:rPr>
          <w:rFonts w:eastAsia="Times New Roman" w:cs="Times New Roman"/>
          <w:szCs w:val="28"/>
          <w:lang w:eastAsia="ru-RU"/>
        </w:rPr>
        <w:t>12</w:t>
      </w:r>
      <w:r w:rsidRPr="00B23C75">
        <w:rPr>
          <w:rFonts w:eastAsia="Times New Roman" w:cs="Times New Roman"/>
          <w:szCs w:val="28"/>
          <w:lang w:eastAsia="ru-RU"/>
        </w:rPr>
        <w:t xml:space="preserve"> –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23C75">
        <w:rPr>
          <w:rFonts w:eastAsia="Times New Roman" w:cs="Times New Roman"/>
          <w:szCs w:val="28"/>
          <w:lang w:eastAsia="ru-RU"/>
        </w:rPr>
        <w:t>Pokémon</w:t>
      </w:r>
      <w:proofErr w:type="spellEnd"/>
      <w:r w:rsidRPr="00B23C7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B23C75">
        <w:rPr>
          <w:rFonts w:eastAsia="Times New Roman" w:cs="Times New Roman"/>
          <w:szCs w:val="28"/>
          <w:lang w:eastAsia="ru-RU"/>
        </w:rPr>
        <w:t>Go</w:t>
      </w:r>
      <w:proofErr w:type="spellEnd"/>
    </w:p>
    <w:p w14:paraId="4B235196" w14:textId="77777777" w:rsidR="007572E5" w:rsidRDefault="007572E5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0B833217" w14:textId="38197297" w:rsidR="00AD7E1F" w:rsidRDefault="00AD7E1F" w:rsidP="00AD7E1F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B75700B" wp14:editId="5FD5FE44">
            <wp:extent cx="3599465" cy="271272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r="11685"/>
                    <a:stretch/>
                  </pic:blipFill>
                  <pic:spPr bwMode="auto">
                    <a:xfrm>
                      <a:off x="0" y="0"/>
                      <a:ext cx="3603990" cy="27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DEE83" w14:textId="4966C3F0" w:rsidR="007572E5" w:rsidRDefault="007572E5" w:rsidP="00AD7E1F">
      <w:pPr>
        <w:spacing w:after="0" w:line="360" w:lineRule="auto"/>
        <w:jc w:val="center"/>
        <w:rPr>
          <w:rFonts w:eastAsia="Times New Roman" w:cs="Times New Roman"/>
          <w:szCs w:val="28"/>
          <w:lang w:val="en-US" w:eastAsia="ru-RU"/>
        </w:rPr>
      </w:pPr>
      <w:r w:rsidRPr="007572E5">
        <w:rPr>
          <w:rFonts w:eastAsia="Times New Roman" w:cs="Times New Roman"/>
          <w:szCs w:val="28"/>
          <w:lang w:eastAsia="ru-RU"/>
        </w:rPr>
        <w:t>Рисунок</w:t>
      </w:r>
      <w:r w:rsidRPr="007572E5">
        <w:rPr>
          <w:rFonts w:eastAsia="Times New Roman" w:cs="Times New Roman"/>
          <w:szCs w:val="28"/>
          <w:lang w:val="en-US" w:eastAsia="ru-RU"/>
        </w:rPr>
        <w:t xml:space="preserve"> </w:t>
      </w:r>
      <w:r w:rsidRPr="007572E5">
        <w:rPr>
          <w:rFonts w:eastAsia="Times New Roman" w:cs="Times New Roman"/>
          <w:szCs w:val="28"/>
          <w:lang w:eastAsia="ru-RU"/>
        </w:rPr>
        <w:t>А</w:t>
      </w:r>
      <w:r w:rsidRPr="007572E5">
        <w:rPr>
          <w:rFonts w:eastAsia="Times New Roman" w:cs="Times New Roman"/>
          <w:szCs w:val="28"/>
          <w:lang w:val="en-US" w:eastAsia="ru-RU"/>
        </w:rPr>
        <w:t>.1</w:t>
      </w:r>
      <w:r w:rsidR="002E44A8" w:rsidRPr="00175ABD">
        <w:rPr>
          <w:rFonts w:eastAsia="Times New Roman" w:cs="Times New Roman"/>
          <w:szCs w:val="28"/>
          <w:lang w:val="en-US" w:eastAsia="ru-RU"/>
        </w:rPr>
        <w:t>3</w:t>
      </w:r>
      <w:r w:rsidRPr="007572E5">
        <w:rPr>
          <w:rFonts w:eastAsia="Times New Roman" w:cs="Times New Roman"/>
          <w:szCs w:val="28"/>
          <w:lang w:val="en-US" w:eastAsia="ru-RU"/>
        </w:rPr>
        <w:t xml:space="preserve"> – Apple Vision Pro</w:t>
      </w:r>
    </w:p>
    <w:p w14:paraId="0A11ED34" w14:textId="77777777" w:rsidR="007572E5" w:rsidRDefault="007572E5">
      <w:pPr>
        <w:spacing w:line="259" w:lineRule="auto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val="en-US" w:eastAsia="ru-RU"/>
        </w:rPr>
        <w:br w:type="page"/>
      </w:r>
    </w:p>
    <w:p w14:paraId="1C6E7D67" w14:textId="768466E4" w:rsidR="002E44A8" w:rsidRPr="00E4718D" w:rsidRDefault="007572E5" w:rsidP="00C70B40">
      <w:pPr>
        <w:pStyle w:val="1"/>
        <w:rPr>
          <w:rFonts w:eastAsia="Times New Roman"/>
          <w:b w:val="0"/>
          <w:bCs/>
          <w:lang w:val="en-US" w:eastAsia="ru-RU"/>
        </w:rPr>
      </w:pPr>
      <w:bookmarkStart w:id="34" w:name="_Toc164778949"/>
      <w:r w:rsidRPr="007572E5">
        <w:rPr>
          <w:rFonts w:eastAsia="Times New Roman"/>
          <w:bCs/>
          <w:lang w:eastAsia="ru-RU"/>
        </w:rPr>
        <w:lastRenderedPageBreak/>
        <w:t>ПРИЛОЖЕНИЕ</w:t>
      </w:r>
      <w:r w:rsidRPr="00E4718D">
        <w:rPr>
          <w:rFonts w:eastAsia="Times New Roman"/>
          <w:bCs/>
          <w:lang w:val="en-US" w:eastAsia="ru-RU"/>
        </w:rPr>
        <w:t xml:space="preserve"> </w:t>
      </w:r>
      <w:r w:rsidRPr="007572E5">
        <w:rPr>
          <w:rFonts w:eastAsia="Times New Roman"/>
          <w:bCs/>
          <w:lang w:eastAsia="ru-RU"/>
        </w:rPr>
        <w:t>Б</w:t>
      </w:r>
      <w:bookmarkEnd w:id="34"/>
    </w:p>
    <w:p w14:paraId="09DEAD97" w14:textId="2AB0691B" w:rsidR="002E44A8" w:rsidRDefault="002E44A8" w:rsidP="007572E5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bookmarkStart w:id="35" w:name="_Hlk164782880"/>
      <w:r w:rsidRPr="002E44A8">
        <w:rPr>
          <w:rFonts w:eastAsia="Times New Roman" w:cs="Times New Roman"/>
          <w:b/>
          <w:bCs/>
          <w:szCs w:val="28"/>
          <w:lang w:eastAsia="ru-RU"/>
        </w:rPr>
        <w:t xml:space="preserve">Диаграммы оценки </w:t>
      </w:r>
      <w:r w:rsidR="00DD2F69">
        <w:rPr>
          <w:rFonts w:eastAsia="Times New Roman" w:cs="Times New Roman"/>
          <w:b/>
          <w:bCs/>
          <w:szCs w:val="28"/>
          <w:lang w:eastAsia="ru-RU"/>
        </w:rPr>
        <w:t>существующего рынка</w:t>
      </w:r>
    </w:p>
    <w:bookmarkEnd w:id="35"/>
    <w:p w14:paraId="5F4C45E2" w14:textId="77777777" w:rsidR="00DD2F69" w:rsidRDefault="00DD2F69" w:rsidP="007572E5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0C48737" w14:textId="46D83381" w:rsidR="002E44A8" w:rsidRDefault="00DD2F69" w:rsidP="007572E5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68DAB4D5" wp14:editId="23A88C08">
            <wp:extent cx="5040000" cy="2998800"/>
            <wp:effectExtent l="19050" t="19050" r="27305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1197" r="1386" b="1835"/>
                    <a:stretch/>
                  </pic:blipFill>
                  <pic:spPr bwMode="auto">
                    <a:xfrm>
                      <a:off x="0" y="0"/>
                      <a:ext cx="5040000" cy="299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CD0B1" w14:textId="5F8E6F0B" w:rsidR="00DD2F69" w:rsidRDefault="00DD2F69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bookmarkStart w:id="36" w:name="_Hlk164782759"/>
      <w:r w:rsidRPr="00DD2F69">
        <w:rPr>
          <w:rFonts w:eastAsia="Times New Roman" w:cs="Times New Roman"/>
          <w:szCs w:val="28"/>
          <w:lang w:eastAsia="ru-RU"/>
        </w:rPr>
        <w:t>Рисунок Б.1 –</w:t>
      </w:r>
      <w:r>
        <w:rPr>
          <w:rFonts w:eastAsia="Times New Roman" w:cs="Times New Roman"/>
          <w:szCs w:val="28"/>
          <w:lang w:eastAsia="ru-RU"/>
        </w:rPr>
        <w:t xml:space="preserve"> Годовые изменения оценки мирового рынка</w:t>
      </w:r>
    </w:p>
    <w:bookmarkEnd w:id="36"/>
    <w:p w14:paraId="7646E2CB" w14:textId="506C3DAD" w:rsidR="00DD2F69" w:rsidRDefault="00DD2F69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6386F1A2" w14:textId="77777777" w:rsidR="00C70B40" w:rsidRDefault="00C70B40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39582FAF" w14:textId="24C2244F" w:rsidR="00DD2F69" w:rsidRDefault="00DD2F69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47F2C7" wp14:editId="0B107A37">
            <wp:extent cx="5040000" cy="3042000"/>
            <wp:effectExtent l="19050" t="19050" r="27305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949" r="1123" b="1107"/>
                    <a:stretch/>
                  </pic:blipFill>
                  <pic:spPr bwMode="auto">
                    <a:xfrm>
                      <a:off x="0" y="0"/>
                      <a:ext cx="5040000" cy="304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424E4" w14:textId="5002B5BC" w:rsidR="00DD2F69" w:rsidRPr="00DD2F69" w:rsidRDefault="00DD2F69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DD2F69">
        <w:rPr>
          <w:rFonts w:eastAsia="Times New Roman" w:cs="Times New Roman"/>
          <w:szCs w:val="28"/>
          <w:lang w:eastAsia="ru-RU"/>
        </w:rPr>
        <w:t>Рисунок Б.</w:t>
      </w:r>
      <w:r>
        <w:rPr>
          <w:rFonts w:eastAsia="Times New Roman" w:cs="Times New Roman"/>
          <w:szCs w:val="28"/>
          <w:lang w:eastAsia="ru-RU"/>
        </w:rPr>
        <w:t>2</w:t>
      </w:r>
      <w:r w:rsidRPr="00DD2F69">
        <w:rPr>
          <w:rFonts w:eastAsia="Times New Roman" w:cs="Times New Roman"/>
          <w:szCs w:val="28"/>
          <w:lang w:eastAsia="ru-RU"/>
        </w:rPr>
        <w:t xml:space="preserve"> – Годовые изменения оценки </w:t>
      </w:r>
      <w:r>
        <w:rPr>
          <w:rFonts w:eastAsia="Times New Roman" w:cs="Times New Roman"/>
          <w:szCs w:val="28"/>
          <w:lang w:eastAsia="ru-RU"/>
        </w:rPr>
        <w:t>российского</w:t>
      </w:r>
      <w:r w:rsidRPr="00DD2F69">
        <w:rPr>
          <w:rFonts w:eastAsia="Times New Roman" w:cs="Times New Roman"/>
          <w:szCs w:val="28"/>
          <w:lang w:eastAsia="ru-RU"/>
        </w:rPr>
        <w:t xml:space="preserve"> рынка</w:t>
      </w:r>
    </w:p>
    <w:p w14:paraId="4E9AC520" w14:textId="77777777" w:rsidR="00DD2F69" w:rsidRDefault="00DD2F69" w:rsidP="007572E5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135D903E" w14:textId="21F602D0" w:rsidR="00DD2F69" w:rsidRDefault="008E0C1C" w:rsidP="00DD2F69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2D947C29" wp14:editId="122D4F4C">
            <wp:extent cx="5040000" cy="3351600"/>
            <wp:effectExtent l="19050" t="19050" r="27305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8" t="2416" r="7583" b="1745"/>
                    <a:stretch/>
                  </pic:blipFill>
                  <pic:spPr bwMode="auto">
                    <a:xfrm>
                      <a:off x="0" y="0"/>
                      <a:ext cx="5040000" cy="3351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9FC03" w14:textId="7C26E0B0" w:rsidR="007572E5" w:rsidRDefault="007572E5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bookmarkStart w:id="37" w:name="_Hlk164764425"/>
      <w:r>
        <w:rPr>
          <w:rFonts w:eastAsia="Times New Roman" w:cs="Times New Roman"/>
          <w:szCs w:val="28"/>
          <w:lang w:eastAsia="ru-RU"/>
        </w:rPr>
        <w:t>Рисунок Б.</w:t>
      </w:r>
      <w:r w:rsidR="00DD2F69">
        <w:rPr>
          <w:rFonts w:eastAsia="Times New Roman" w:cs="Times New Roman"/>
          <w:szCs w:val="28"/>
          <w:lang w:eastAsia="ru-RU"/>
        </w:rPr>
        <w:t>3</w:t>
      </w:r>
      <w:r>
        <w:rPr>
          <w:rFonts w:eastAsia="Times New Roman" w:cs="Times New Roman"/>
          <w:szCs w:val="28"/>
          <w:lang w:eastAsia="ru-RU"/>
        </w:rPr>
        <w:t xml:space="preserve"> – </w:t>
      </w:r>
      <w:bookmarkEnd w:id="37"/>
      <w:r w:rsidR="00764BDB">
        <w:rPr>
          <w:rFonts w:eastAsia="Times New Roman" w:cs="Times New Roman"/>
          <w:szCs w:val="28"/>
          <w:lang w:eastAsia="ru-RU"/>
        </w:rPr>
        <w:t>Процентное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4BDB">
        <w:rPr>
          <w:rFonts w:eastAsia="Times New Roman" w:cs="Times New Roman"/>
          <w:szCs w:val="28"/>
          <w:lang w:eastAsia="ru-RU"/>
        </w:rPr>
        <w:t>со</w:t>
      </w:r>
      <w:r>
        <w:rPr>
          <w:rFonts w:eastAsia="Times New Roman" w:cs="Times New Roman"/>
          <w:szCs w:val="28"/>
          <w:lang w:eastAsia="ru-RU"/>
        </w:rPr>
        <w:t>отношени</w:t>
      </w:r>
      <w:r w:rsidR="00764BDB"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E81805">
        <w:rPr>
          <w:rFonts w:eastAsia="Times New Roman" w:cs="Times New Roman"/>
          <w:szCs w:val="28"/>
          <w:lang w:eastAsia="ru-RU"/>
        </w:rPr>
        <w:t xml:space="preserve">лидирующих </w:t>
      </w:r>
      <w:r>
        <w:rPr>
          <w:rFonts w:eastAsia="Times New Roman" w:cs="Times New Roman"/>
          <w:szCs w:val="28"/>
          <w:lang w:eastAsia="ru-RU"/>
        </w:rPr>
        <w:t xml:space="preserve">сфер, применяющих </w:t>
      </w:r>
      <w:r>
        <w:rPr>
          <w:rFonts w:eastAsia="Times New Roman" w:cs="Times New Roman"/>
          <w:szCs w:val="28"/>
          <w:lang w:val="en-US" w:eastAsia="ru-RU"/>
        </w:rPr>
        <w:t>VR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val="en-US" w:eastAsia="ru-RU"/>
        </w:rPr>
        <w:t>AR</w:t>
      </w:r>
      <w:r w:rsidR="00E81805">
        <w:rPr>
          <w:rFonts w:eastAsia="Times New Roman" w:cs="Times New Roman"/>
          <w:szCs w:val="28"/>
          <w:lang w:eastAsia="ru-RU"/>
        </w:rPr>
        <w:t>-технологии</w:t>
      </w:r>
    </w:p>
    <w:p w14:paraId="7A86C947" w14:textId="77777777" w:rsidR="00412D92" w:rsidRPr="00E81805" w:rsidRDefault="00412D92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73ED3A01" w14:textId="51CDD137" w:rsidR="00277178" w:rsidRDefault="00277178" w:rsidP="007572E5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FE01E98" w14:textId="7D4FAF84" w:rsidR="00277178" w:rsidRDefault="00277178" w:rsidP="007572E5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499D35C2" wp14:editId="2A6EFB1C">
            <wp:extent cx="4175760" cy="3733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" r="2143" b="-2430"/>
                    <a:stretch/>
                  </pic:blipFill>
                  <pic:spPr bwMode="auto">
                    <a:xfrm>
                      <a:off x="0" y="0"/>
                      <a:ext cx="41757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4918" w14:textId="6EDD4185" w:rsidR="007572E5" w:rsidRPr="008E0C1C" w:rsidRDefault="008E0C1C" w:rsidP="007572E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8E0C1C">
        <w:rPr>
          <w:rFonts w:eastAsia="Times New Roman" w:cs="Times New Roman"/>
          <w:szCs w:val="28"/>
          <w:lang w:eastAsia="ru-RU"/>
        </w:rPr>
        <w:t>Рисунок Б.</w:t>
      </w:r>
      <w:r w:rsidR="00DD2F69">
        <w:rPr>
          <w:rFonts w:eastAsia="Times New Roman" w:cs="Times New Roman"/>
          <w:szCs w:val="28"/>
          <w:lang w:eastAsia="ru-RU"/>
        </w:rPr>
        <w:t>4</w:t>
      </w:r>
      <w:r w:rsidRPr="008E0C1C">
        <w:rPr>
          <w:rFonts w:eastAsia="Times New Roman" w:cs="Times New Roman"/>
          <w:szCs w:val="28"/>
          <w:lang w:eastAsia="ru-RU"/>
        </w:rPr>
        <w:t xml:space="preserve"> –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4BDB">
        <w:rPr>
          <w:rFonts w:eastAsia="Times New Roman" w:cs="Times New Roman"/>
          <w:szCs w:val="28"/>
          <w:lang w:eastAsia="ru-RU"/>
        </w:rPr>
        <w:t>Процентное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4BDB">
        <w:rPr>
          <w:rFonts w:eastAsia="Times New Roman" w:cs="Times New Roman"/>
          <w:szCs w:val="28"/>
          <w:lang w:eastAsia="ru-RU"/>
        </w:rPr>
        <w:t>со</w:t>
      </w:r>
      <w:r>
        <w:rPr>
          <w:rFonts w:eastAsia="Times New Roman" w:cs="Times New Roman"/>
          <w:szCs w:val="28"/>
          <w:lang w:eastAsia="ru-RU"/>
        </w:rPr>
        <w:t>отношени</w:t>
      </w:r>
      <w:r w:rsidR="00764BDB"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 xml:space="preserve"> компаний, создающих </w:t>
      </w:r>
      <w:r>
        <w:rPr>
          <w:rFonts w:eastAsia="Times New Roman" w:cs="Times New Roman"/>
          <w:szCs w:val="28"/>
          <w:lang w:val="en-US" w:eastAsia="ru-RU"/>
        </w:rPr>
        <w:t>VR</w:t>
      </w:r>
      <w:r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val="en-US" w:eastAsia="ru-RU"/>
        </w:rPr>
        <w:t>AR</w:t>
      </w:r>
    </w:p>
    <w:p w14:paraId="59818CA4" w14:textId="0E020F27" w:rsidR="008E0C1C" w:rsidRDefault="008E0C1C" w:rsidP="00207186">
      <w:pPr>
        <w:spacing w:after="0" w:line="360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000C0AC9" w14:textId="43FF9196" w:rsidR="008E0C1C" w:rsidRDefault="008E0C1C" w:rsidP="008E0C1C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14E09EAA" wp14:editId="18D6E97F">
            <wp:extent cx="5181600" cy="2712171"/>
            <wp:effectExtent l="19050" t="19050" r="19050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1568" r="1092" b="1852"/>
                    <a:stretch/>
                  </pic:blipFill>
                  <pic:spPr bwMode="auto">
                    <a:xfrm>
                      <a:off x="0" y="0"/>
                      <a:ext cx="5212459" cy="27283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10407" w14:textId="77777777" w:rsidR="00C70B40" w:rsidRDefault="00C70B40" w:rsidP="008E0C1C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76E18211" w14:textId="616F8D3C" w:rsidR="004F5F85" w:rsidRPr="00D9318B" w:rsidRDefault="004F5F85" w:rsidP="008E0C1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4F5F85">
        <w:rPr>
          <w:rFonts w:eastAsia="Times New Roman" w:cs="Times New Roman"/>
          <w:szCs w:val="28"/>
          <w:lang w:eastAsia="ru-RU"/>
        </w:rPr>
        <w:t>Рисунок Б.</w:t>
      </w:r>
      <w:r w:rsidR="00DD2F69">
        <w:rPr>
          <w:rFonts w:eastAsia="Times New Roman" w:cs="Times New Roman"/>
          <w:szCs w:val="28"/>
          <w:lang w:eastAsia="ru-RU"/>
        </w:rPr>
        <w:t>5</w:t>
      </w:r>
      <w:r w:rsidRPr="004F5F85">
        <w:rPr>
          <w:rFonts w:eastAsia="Times New Roman" w:cs="Times New Roman"/>
          <w:szCs w:val="28"/>
          <w:lang w:eastAsia="ru-RU"/>
        </w:rPr>
        <w:t xml:space="preserve"> – Постоянные расходы </w:t>
      </w:r>
      <w:r w:rsidR="009534C7">
        <w:rPr>
          <w:rFonts w:eastAsia="Times New Roman" w:cs="Times New Roman"/>
          <w:szCs w:val="28"/>
          <w:lang w:eastAsia="ru-RU"/>
        </w:rPr>
        <w:t xml:space="preserve">«Северсталь» </w:t>
      </w:r>
      <w:r w:rsidRPr="004F5F85">
        <w:rPr>
          <w:rFonts w:eastAsia="Times New Roman" w:cs="Times New Roman"/>
          <w:szCs w:val="28"/>
          <w:lang w:eastAsia="ru-RU"/>
        </w:rPr>
        <w:t xml:space="preserve">в % до использования </w:t>
      </w:r>
      <w:r>
        <w:rPr>
          <w:rFonts w:eastAsia="Times New Roman" w:cs="Times New Roman"/>
          <w:szCs w:val="28"/>
          <w:lang w:val="en-US" w:eastAsia="ru-RU"/>
        </w:rPr>
        <w:t>VR</w:t>
      </w:r>
    </w:p>
    <w:p w14:paraId="0F8A3428" w14:textId="77777777" w:rsidR="00C70B40" w:rsidRDefault="00C70B40" w:rsidP="008E0C1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14B2E6A1" w14:textId="77777777" w:rsidR="00764BDB" w:rsidRPr="004F5F85" w:rsidRDefault="00764BDB" w:rsidP="008E0C1C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2ABF7FDD" w14:textId="77777777" w:rsidR="002E44A8" w:rsidRPr="004F5F85" w:rsidRDefault="002E44A8" w:rsidP="002E44A8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BC7396E" wp14:editId="41254726">
            <wp:extent cx="5040000" cy="3171600"/>
            <wp:effectExtent l="19050" t="19050" r="2730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" t="711" r="1286" b="2530"/>
                    <a:stretch/>
                  </pic:blipFill>
                  <pic:spPr bwMode="auto">
                    <a:xfrm>
                      <a:off x="0" y="0"/>
                      <a:ext cx="5040000" cy="3171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900FA" w14:textId="3C20B396" w:rsidR="002E44A8" w:rsidRPr="002B7916" w:rsidRDefault="002E44A8" w:rsidP="002E44A8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 w:rsidRPr="002B7916">
        <w:rPr>
          <w:rFonts w:eastAsia="Times New Roman" w:cs="Times New Roman"/>
          <w:szCs w:val="28"/>
          <w:lang w:eastAsia="ru-RU"/>
        </w:rPr>
        <w:t>Рисунок Б.</w:t>
      </w:r>
      <w:r w:rsidR="00DD2F69">
        <w:rPr>
          <w:rFonts w:eastAsia="Times New Roman" w:cs="Times New Roman"/>
          <w:szCs w:val="28"/>
          <w:lang w:eastAsia="ru-RU"/>
        </w:rPr>
        <w:t>6</w:t>
      </w:r>
      <w:r w:rsidRPr="002B7916">
        <w:rPr>
          <w:rFonts w:eastAsia="Times New Roman" w:cs="Times New Roman"/>
          <w:szCs w:val="28"/>
          <w:lang w:eastAsia="ru-RU"/>
        </w:rPr>
        <w:t xml:space="preserve"> –</w:t>
      </w:r>
      <w:r>
        <w:rPr>
          <w:rFonts w:eastAsia="Times New Roman" w:cs="Times New Roman"/>
          <w:szCs w:val="28"/>
          <w:lang w:eastAsia="ru-RU"/>
        </w:rPr>
        <w:t xml:space="preserve"> Выручка «Северсталь»</w:t>
      </w:r>
    </w:p>
    <w:p w14:paraId="6BFCAEE3" w14:textId="77777777" w:rsidR="00277178" w:rsidRPr="0011337E" w:rsidRDefault="00277178" w:rsidP="00207186">
      <w:pPr>
        <w:spacing w:after="0" w:line="360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</w:p>
    <w:sectPr w:rsidR="00277178" w:rsidRPr="0011337E" w:rsidSect="00B14E83">
      <w:footerReference w:type="default" r:id="rId38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C4AED" w14:textId="77777777" w:rsidR="00242A21" w:rsidRDefault="00242A21" w:rsidP="002B0D97">
      <w:pPr>
        <w:spacing w:after="0"/>
      </w:pPr>
      <w:r>
        <w:separator/>
      </w:r>
    </w:p>
  </w:endnote>
  <w:endnote w:type="continuationSeparator" w:id="0">
    <w:p w14:paraId="094AD531" w14:textId="77777777" w:rsidR="00242A21" w:rsidRDefault="00242A21" w:rsidP="002B0D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1853692"/>
      <w:docPartObj>
        <w:docPartGallery w:val="Page Numbers (Bottom of Page)"/>
        <w:docPartUnique/>
      </w:docPartObj>
    </w:sdtPr>
    <w:sdtEndPr/>
    <w:sdtContent>
      <w:p w14:paraId="24846C69" w14:textId="7AFEC822" w:rsidR="0079024E" w:rsidRDefault="0079024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652">
          <w:rPr>
            <w:noProof/>
          </w:rPr>
          <w:t>25</w:t>
        </w:r>
        <w:r>
          <w:fldChar w:fldCharType="end"/>
        </w:r>
      </w:p>
    </w:sdtContent>
  </w:sdt>
  <w:p w14:paraId="02C4C47A" w14:textId="77777777" w:rsidR="0079024E" w:rsidRDefault="0079024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E45A8" w14:textId="77777777" w:rsidR="00242A21" w:rsidRDefault="00242A21" w:rsidP="002B0D97">
      <w:pPr>
        <w:spacing w:after="0"/>
      </w:pPr>
      <w:r>
        <w:separator/>
      </w:r>
    </w:p>
  </w:footnote>
  <w:footnote w:type="continuationSeparator" w:id="0">
    <w:p w14:paraId="1A7725DC" w14:textId="77777777" w:rsidR="00242A21" w:rsidRDefault="00242A21" w:rsidP="002B0D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E79F7"/>
    <w:multiLevelType w:val="multilevel"/>
    <w:tmpl w:val="D3BC59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B0139D"/>
    <w:multiLevelType w:val="multilevel"/>
    <w:tmpl w:val="EE5C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647B13"/>
    <w:multiLevelType w:val="multilevel"/>
    <w:tmpl w:val="D3BC59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D70C3C"/>
    <w:multiLevelType w:val="multilevel"/>
    <w:tmpl w:val="039A9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258F5"/>
    <w:multiLevelType w:val="multilevel"/>
    <w:tmpl w:val="D7A68FA4"/>
    <w:lvl w:ilvl="0">
      <w:start w:val="1"/>
      <w:numFmt w:val="decimal"/>
      <w:pStyle w:val="2"/>
      <w:lvlText w:val="%1"/>
      <w:lvlJc w:val="left"/>
      <w:pPr>
        <w:ind w:left="1584" w:hanging="450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6" w:hanging="2160"/>
      </w:pPr>
      <w:rPr>
        <w:rFonts w:hint="default"/>
      </w:rPr>
    </w:lvl>
  </w:abstractNum>
  <w:abstractNum w:abstractNumId="5" w15:restartNumberingAfterBreak="0">
    <w:nsid w:val="1BCE5514"/>
    <w:multiLevelType w:val="multilevel"/>
    <w:tmpl w:val="6AFA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C74003"/>
    <w:multiLevelType w:val="hybridMultilevel"/>
    <w:tmpl w:val="9494716C"/>
    <w:lvl w:ilvl="0" w:tplc="360CF46C">
      <w:start w:val="1"/>
      <w:numFmt w:val="decimal"/>
      <w:suff w:val="space"/>
      <w:lvlText w:val="%1)"/>
      <w:lvlJc w:val="left"/>
      <w:pPr>
        <w:ind w:left="-36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D08B4"/>
    <w:multiLevelType w:val="hybridMultilevel"/>
    <w:tmpl w:val="40D82E36"/>
    <w:lvl w:ilvl="0" w:tplc="88E05C36">
      <w:start w:val="1"/>
      <w:numFmt w:val="decimal"/>
      <w:suff w:val="space"/>
      <w:lvlText w:val="%1)"/>
      <w:lvlJc w:val="left"/>
      <w:pPr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3D2706"/>
    <w:multiLevelType w:val="hybridMultilevel"/>
    <w:tmpl w:val="A4FA8E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6467366"/>
    <w:multiLevelType w:val="multilevel"/>
    <w:tmpl w:val="B0B6B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805290"/>
    <w:multiLevelType w:val="hybridMultilevel"/>
    <w:tmpl w:val="4D94A59C"/>
    <w:lvl w:ilvl="0" w:tplc="0A606B42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8A3BA3"/>
    <w:multiLevelType w:val="hybridMultilevel"/>
    <w:tmpl w:val="26202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8E2EF8"/>
    <w:multiLevelType w:val="multilevel"/>
    <w:tmpl w:val="3E90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58380C"/>
    <w:multiLevelType w:val="hybridMultilevel"/>
    <w:tmpl w:val="E44A6632"/>
    <w:lvl w:ilvl="0" w:tplc="B87C25D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372BF8"/>
    <w:multiLevelType w:val="multilevel"/>
    <w:tmpl w:val="F61C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2D7FB3"/>
    <w:multiLevelType w:val="hybridMultilevel"/>
    <w:tmpl w:val="0A4EB794"/>
    <w:lvl w:ilvl="0" w:tplc="58FC142A">
      <w:start w:val="1"/>
      <w:numFmt w:val="decimal"/>
      <w:suff w:val="space"/>
      <w:lvlText w:val="%1."/>
      <w:lvlJc w:val="left"/>
      <w:pPr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AEE75B8"/>
    <w:multiLevelType w:val="hybridMultilevel"/>
    <w:tmpl w:val="BAE228D8"/>
    <w:lvl w:ilvl="0" w:tplc="ABA46330">
      <w:start w:val="1"/>
      <w:numFmt w:val="decimal"/>
      <w:suff w:val="space"/>
      <w:lvlText w:val="%1)"/>
      <w:lvlJc w:val="left"/>
      <w:pPr>
        <w:ind w:left="-36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B3D4B23"/>
    <w:multiLevelType w:val="hybridMultilevel"/>
    <w:tmpl w:val="29FAB69E"/>
    <w:lvl w:ilvl="0" w:tplc="C532C684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47CA2"/>
    <w:multiLevelType w:val="hybridMultilevel"/>
    <w:tmpl w:val="36246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E5070"/>
    <w:multiLevelType w:val="hybridMultilevel"/>
    <w:tmpl w:val="C3949CEE"/>
    <w:lvl w:ilvl="0" w:tplc="D4C4ECA2">
      <w:start w:val="1"/>
      <w:numFmt w:val="decimal"/>
      <w:suff w:val="space"/>
      <w:lvlText w:val="%1)"/>
      <w:lvlJc w:val="left"/>
      <w:pPr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762385D"/>
    <w:multiLevelType w:val="multilevel"/>
    <w:tmpl w:val="1206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C22243"/>
    <w:multiLevelType w:val="hybridMultilevel"/>
    <w:tmpl w:val="57E4596A"/>
    <w:lvl w:ilvl="0" w:tplc="908235B2">
      <w:start w:val="1"/>
      <w:numFmt w:val="decimal"/>
      <w:suff w:val="space"/>
      <w:lvlText w:val="%1)"/>
      <w:lvlJc w:val="left"/>
      <w:pPr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F647A03"/>
    <w:multiLevelType w:val="multilevel"/>
    <w:tmpl w:val="4BEA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033687"/>
    <w:multiLevelType w:val="multilevel"/>
    <w:tmpl w:val="54EE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9371B2"/>
    <w:multiLevelType w:val="multilevel"/>
    <w:tmpl w:val="00F63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734F7D"/>
    <w:multiLevelType w:val="hybridMultilevel"/>
    <w:tmpl w:val="4D1C8A1A"/>
    <w:lvl w:ilvl="0" w:tplc="0A606B42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1335D"/>
    <w:multiLevelType w:val="multilevel"/>
    <w:tmpl w:val="F4B2F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9CD67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9F71911"/>
    <w:multiLevelType w:val="hybridMultilevel"/>
    <w:tmpl w:val="C84E102E"/>
    <w:lvl w:ilvl="0" w:tplc="0A606B42">
      <w:start w:val="1"/>
      <w:numFmt w:val="bullet"/>
      <w:lvlText w:val=""/>
      <w:lvlJc w:val="left"/>
      <w:pPr>
        <w:ind w:left="709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0B78C7"/>
    <w:multiLevelType w:val="multilevel"/>
    <w:tmpl w:val="6676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3A74A1"/>
    <w:multiLevelType w:val="hybridMultilevel"/>
    <w:tmpl w:val="067E5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61554"/>
    <w:multiLevelType w:val="hybridMultilevel"/>
    <w:tmpl w:val="2182BBFC"/>
    <w:lvl w:ilvl="0" w:tplc="196479F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1BF334D"/>
    <w:multiLevelType w:val="hybridMultilevel"/>
    <w:tmpl w:val="98AA4800"/>
    <w:lvl w:ilvl="0" w:tplc="B87C25DA">
      <w:start w:val="1"/>
      <w:numFmt w:val="decimal"/>
      <w:lvlText w:val="%1)"/>
      <w:lvlJc w:val="left"/>
      <w:pPr>
        <w:ind w:left="0" w:firstLine="10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1CB7B36"/>
    <w:multiLevelType w:val="hybridMultilevel"/>
    <w:tmpl w:val="E4A41FF2"/>
    <w:lvl w:ilvl="0" w:tplc="1E669ADE">
      <w:start w:val="1"/>
      <w:numFmt w:val="decimal"/>
      <w:suff w:val="space"/>
      <w:lvlText w:val="%1)"/>
      <w:lvlJc w:val="left"/>
      <w:pPr>
        <w:ind w:left="-36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4502EBD"/>
    <w:multiLevelType w:val="hybridMultilevel"/>
    <w:tmpl w:val="E73C7618"/>
    <w:lvl w:ilvl="0" w:tplc="0A606B42">
      <w:start w:val="1"/>
      <w:numFmt w:val="bullet"/>
      <w:lvlText w:val=""/>
      <w:lvlJc w:val="left"/>
      <w:pPr>
        <w:ind w:left="0" w:firstLine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91B2E"/>
    <w:multiLevelType w:val="hybridMultilevel"/>
    <w:tmpl w:val="E9F8814E"/>
    <w:lvl w:ilvl="0" w:tplc="48401B76">
      <w:start w:val="1"/>
      <w:numFmt w:val="decimal"/>
      <w:suff w:val="space"/>
      <w:lvlText w:val="%1)"/>
      <w:lvlJc w:val="left"/>
      <w:pPr>
        <w:ind w:left="0" w:firstLine="106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E0806"/>
    <w:multiLevelType w:val="multilevel"/>
    <w:tmpl w:val="F4B2F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7"/>
  </w:num>
  <w:num w:numId="2">
    <w:abstractNumId w:val="26"/>
  </w:num>
  <w:num w:numId="3">
    <w:abstractNumId w:val="31"/>
  </w:num>
  <w:num w:numId="4">
    <w:abstractNumId w:val="3"/>
  </w:num>
  <w:num w:numId="5">
    <w:abstractNumId w:val="12"/>
  </w:num>
  <w:num w:numId="6">
    <w:abstractNumId w:val="20"/>
  </w:num>
  <w:num w:numId="7">
    <w:abstractNumId w:val="29"/>
  </w:num>
  <w:num w:numId="8">
    <w:abstractNumId w:val="14"/>
  </w:num>
  <w:num w:numId="9">
    <w:abstractNumId w:val="9"/>
  </w:num>
  <w:num w:numId="10">
    <w:abstractNumId w:val="32"/>
  </w:num>
  <w:num w:numId="11">
    <w:abstractNumId w:val="11"/>
  </w:num>
  <w:num w:numId="12">
    <w:abstractNumId w:val="13"/>
  </w:num>
  <w:num w:numId="13">
    <w:abstractNumId w:val="8"/>
  </w:num>
  <w:num w:numId="14">
    <w:abstractNumId w:val="10"/>
  </w:num>
  <w:num w:numId="15">
    <w:abstractNumId w:val="28"/>
  </w:num>
  <w:num w:numId="16">
    <w:abstractNumId w:val="34"/>
  </w:num>
  <w:num w:numId="17">
    <w:abstractNumId w:val="25"/>
  </w:num>
  <w:num w:numId="18">
    <w:abstractNumId w:val="5"/>
  </w:num>
  <w:num w:numId="19">
    <w:abstractNumId w:val="24"/>
  </w:num>
  <w:num w:numId="20">
    <w:abstractNumId w:val="23"/>
  </w:num>
  <w:num w:numId="21">
    <w:abstractNumId w:val="30"/>
  </w:num>
  <w:num w:numId="22">
    <w:abstractNumId w:val="36"/>
  </w:num>
  <w:num w:numId="23">
    <w:abstractNumId w:val="22"/>
  </w:num>
  <w:num w:numId="24">
    <w:abstractNumId w:val="1"/>
  </w:num>
  <w:num w:numId="25">
    <w:abstractNumId w:val="4"/>
  </w:num>
  <w:num w:numId="26">
    <w:abstractNumId w:val="18"/>
  </w:num>
  <w:num w:numId="27">
    <w:abstractNumId w:val="33"/>
  </w:num>
  <w:num w:numId="28">
    <w:abstractNumId w:val="16"/>
  </w:num>
  <w:num w:numId="29">
    <w:abstractNumId w:val="6"/>
  </w:num>
  <w:num w:numId="30">
    <w:abstractNumId w:val="35"/>
  </w:num>
  <w:num w:numId="31">
    <w:abstractNumId w:val="0"/>
  </w:num>
  <w:num w:numId="32">
    <w:abstractNumId w:val="2"/>
  </w:num>
  <w:num w:numId="33">
    <w:abstractNumId w:val="21"/>
  </w:num>
  <w:num w:numId="34">
    <w:abstractNumId w:val="17"/>
  </w:num>
  <w:num w:numId="35">
    <w:abstractNumId w:val="19"/>
  </w:num>
  <w:num w:numId="36">
    <w:abstractNumId w:val="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FF7"/>
    <w:rsid w:val="00002767"/>
    <w:rsid w:val="0001189C"/>
    <w:rsid w:val="00035721"/>
    <w:rsid w:val="00037EA0"/>
    <w:rsid w:val="000461AE"/>
    <w:rsid w:val="000525E4"/>
    <w:rsid w:val="00065862"/>
    <w:rsid w:val="00066BA9"/>
    <w:rsid w:val="000670E4"/>
    <w:rsid w:val="000765F7"/>
    <w:rsid w:val="00077B45"/>
    <w:rsid w:val="00081955"/>
    <w:rsid w:val="00085D86"/>
    <w:rsid w:val="00086D3F"/>
    <w:rsid w:val="0009417D"/>
    <w:rsid w:val="00094EC3"/>
    <w:rsid w:val="000A097C"/>
    <w:rsid w:val="000A3766"/>
    <w:rsid w:val="000D1D5B"/>
    <w:rsid w:val="0011337E"/>
    <w:rsid w:val="00113B27"/>
    <w:rsid w:val="00117A55"/>
    <w:rsid w:val="0013337A"/>
    <w:rsid w:val="00142FE6"/>
    <w:rsid w:val="0016405E"/>
    <w:rsid w:val="00166425"/>
    <w:rsid w:val="00175ABD"/>
    <w:rsid w:val="001A65AF"/>
    <w:rsid w:val="00202E71"/>
    <w:rsid w:val="00203557"/>
    <w:rsid w:val="00207186"/>
    <w:rsid w:val="0020786D"/>
    <w:rsid w:val="00227AD0"/>
    <w:rsid w:val="00242A21"/>
    <w:rsid w:val="00244BF3"/>
    <w:rsid w:val="00263F55"/>
    <w:rsid w:val="002654F1"/>
    <w:rsid w:val="00277178"/>
    <w:rsid w:val="002919F5"/>
    <w:rsid w:val="00295FA0"/>
    <w:rsid w:val="002A4D80"/>
    <w:rsid w:val="002B0D97"/>
    <w:rsid w:val="002B3887"/>
    <w:rsid w:val="002C39DF"/>
    <w:rsid w:val="002C5817"/>
    <w:rsid w:val="002E44A8"/>
    <w:rsid w:val="002E6885"/>
    <w:rsid w:val="002F773B"/>
    <w:rsid w:val="003074F7"/>
    <w:rsid w:val="00322577"/>
    <w:rsid w:val="003456D4"/>
    <w:rsid w:val="00347B73"/>
    <w:rsid w:val="00370A56"/>
    <w:rsid w:val="00371B6F"/>
    <w:rsid w:val="003758DA"/>
    <w:rsid w:val="003824AA"/>
    <w:rsid w:val="0038303C"/>
    <w:rsid w:val="00397D4C"/>
    <w:rsid w:val="003A04C0"/>
    <w:rsid w:val="003A5CA1"/>
    <w:rsid w:val="003A7783"/>
    <w:rsid w:val="003B4391"/>
    <w:rsid w:val="003C6839"/>
    <w:rsid w:val="003E130D"/>
    <w:rsid w:val="003E2965"/>
    <w:rsid w:val="003E6FD6"/>
    <w:rsid w:val="003F5A16"/>
    <w:rsid w:val="00412D92"/>
    <w:rsid w:val="00427311"/>
    <w:rsid w:val="00427F24"/>
    <w:rsid w:val="0043034F"/>
    <w:rsid w:val="00430760"/>
    <w:rsid w:val="0044197E"/>
    <w:rsid w:val="0048503F"/>
    <w:rsid w:val="004A2316"/>
    <w:rsid w:val="004A36BD"/>
    <w:rsid w:val="004B3283"/>
    <w:rsid w:val="004D407B"/>
    <w:rsid w:val="004F43E8"/>
    <w:rsid w:val="004F5F85"/>
    <w:rsid w:val="00515438"/>
    <w:rsid w:val="00527366"/>
    <w:rsid w:val="005360F5"/>
    <w:rsid w:val="00541014"/>
    <w:rsid w:val="00541C68"/>
    <w:rsid w:val="00566E43"/>
    <w:rsid w:val="005812DE"/>
    <w:rsid w:val="00581734"/>
    <w:rsid w:val="005A1465"/>
    <w:rsid w:val="005B1DDF"/>
    <w:rsid w:val="005B308C"/>
    <w:rsid w:val="005B513F"/>
    <w:rsid w:val="005C5574"/>
    <w:rsid w:val="005C718A"/>
    <w:rsid w:val="005D0561"/>
    <w:rsid w:val="005F467F"/>
    <w:rsid w:val="00601D2C"/>
    <w:rsid w:val="00643E27"/>
    <w:rsid w:val="00657316"/>
    <w:rsid w:val="006633C8"/>
    <w:rsid w:val="00665C28"/>
    <w:rsid w:val="0066615D"/>
    <w:rsid w:val="00670212"/>
    <w:rsid w:val="00672E67"/>
    <w:rsid w:val="00697FDF"/>
    <w:rsid w:val="006A783D"/>
    <w:rsid w:val="006C0B77"/>
    <w:rsid w:val="006F376E"/>
    <w:rsid w:val="006F555C"/>
    <w:rsid w:val="00710903"/>
    <w:rsid w:val="007572E5"/>
    <w:rsid w:val="007649F9"/>
    <w:rsid w:val="00764BDB"/>
    <w:rsid w:val="0079024E"/>
    <w:rsid w:val="00791307"/>
    <w:rsid w:val="007A68F8"/>
    <w:rsid w:val="007C0E82"/>
    <w:rsid w:val="007D7FC8"/>
    <w:rsid w:val="007E0A17"/>
    <w:rsid w:val="007E2E3D"/>
    <w:rsid w:val="008242FF"/>
    <w:rsid w:val="00832F0B"/>
    <w:rsid w:val="00870751"/>
    <w:rsid w:val="00873F29"/>
    <w:rsid w:val="0087620A"/>
    <w:rsid w:val="008842FD"/>
    <w:rsid w:val="008A079E"/>
    <w:rsid w:val="008A1446"/>
    <w:rsid w:val="008A7EF3"/>
    <w:rsid w:val="008B37B5"/>
    <w:rsid w:val="008B40AA"/>
    <w:rsid w:val="008C0FF7"/>
    <w:rsid w:val="008C356F"/>
    <w:rsid w:val="008D261B"/>
    <w:rsid w:val="008D60B2"/>
    <w:rsid w:val="008E0C1C"/>
    <w:rsid w:val="008E4931"/>
    <w:rsid w:val="008E695A"/>
    <w:rsid w:val="009006DD"/>
    <w:rsid w:val="00922C48"/>
    <w:rsid w:val="00936507"/>
    <w:rsid w:val="00936570"/>
    <w:rsid w:val="009369E1"/>
    <w:rsid w:val="009374F1"/>
    <w:rsid w:val="00946786"/>
    <w:rsid w:val="009534C7"/>
    <w:rsid w:val="009639C7"/>
    <w:rsid w:val="00967EB9"/>
    <w:rsid w:val="009943D1"/>
    <w:rsid w:val="009A3F29"/>
    <w:rsid w:val="009B4613"/>
    <w:rsid w:val="009C4651"/>
    <w:rsid w:val="009D681E"/>
    <w:rsid w:val="009F33EC"/>
    <w:rsid w:val="009F3BC6"/>
    <w:rsid w:val="00A03102"/>
    <w:rsid w:val="00A27380"/>
    <w:rsid w:val="00A41202"/>
    <w:rsid w:val="00A60A37"/>
    <w:rsid w:val="00A62B2A"/>
    <w:rsid w:val="00A63407"/>
    <w:rsid w:val="00A7260C"/>
    <w:rsid w:val="00A86F72"/>
    <w:rsid w:val="00AB363D"/>
    <w:rsid w:val="00AB3B8B"/>
    <w:rsid w:val="00AD2559"/>
    <w:rsid w:val="00AD343E"/>
    <w:rsid w:val="00AD34AB"/>
    <w:rsid w:val="00AD629D"/>
    <w:rsid w:val="00AD6DAD"/>
    <w:rsid w:val="00AD7E1F"/>
    <w:rsid w:val="00AE283A"/>
    <w:rsid w:val="00AF3B03"/>
    <w:rsid w:val="00B0128C"/>
    <w:rsid w:val="00B01FBF"/>
    <w:rsid w:val="00B14E83"/>
    <w:rsid w:val="00B168F1"/>
    <w:rsid w:val="00B23C75"/>
    <w:rsid w:val="00B62103"/>
    <w:rsid w:val="00B70D2F"/>
    <w:rsid w:val="00B84257"/>
    <w:rsid w:val="00B915B7"/>
    <w:rsid w:val="00B94D0A"/>
    <w:rsid w:val="00BA4DAE"/>
    <w:rsid w:val="00BA50D0"/>
    <w:rsid w:val="00BC28CD"/>
    <w:rsid w:val="00BC6BF4"/>
    <w:rsid w:val="00BC75F5"/>
    <w:rsid w:val="00BD2537"/>
    <w:rsid w:val="00BD2A2F"/>
    <w:rsid w:val="00BD5571"/>
    <w:rsid w:val="00BD5AE8"/>
    <w:rsid w:val="00BE1918"/>
    <w:rsid w:val="00C0566B"/>
    <w:rsid w:val="00C312A3"/>
    <w:rsid w:val="00C419A9"/>
    <w:rsid w:val="00C4376A"/>
    <w:rsid w:val="00C44574"/>
    <w:rsid w:val="00C50AD1"/>
    <w:rsid w:val="00C66ABD"/>
    <w:rsid w:val="00C70B40"/>
    <w:rsid w:val="00C772DB"/>
    <w:rsid w:val="00CA4D83"/>
    <w:rsid w:val="00CA4FD8"/>
    <w:rsid w:val="00CB4015"/>
    <w:rsid w:val="00CB471C"/>
    <w:rsid w:val="00D07802"/>
    <w:rsid w:val="00D17C1F"/>
    <w:rsid w:val="00D25427"/>
    <w:rsid w:val="00D34F00"/>
    <w:rsid w:val="00D36240"/>
    <w:rsid w:val="00D41D37"/>
    <w:rsid w:val="00D526E6"/>
    <w:rsid w:val="00D53BE1"/>
    <w:rsid w:val="00D7442A"/>
    <w:rsid w:val="00D756EE"/>
    <w:rsid w:val="00D76E58"/>
    <w:rsid w:val="00D86DDD"/>
    <w:rsid w:val="00D9318B"/>
    <w:rsid w:val="00DD2F69"/>
    <w:rsid w:val="00DD6FEB"/>
    <w:rsid w:val="00DE1A9C"/>
    <w:rsid w:val="00DF6400"/>
    <w:rsid w:val="00E37ABF"/>
    <w:rsid w:val="00E428E5"/>
    <w:rsid w:val="00E43C8F"/>
    <w:rsid w:val="00E46DEE"/>
    <w:rsid w:val="00E4718D"/>
    <w:rsid w:val="00E538DC"/>
    <w:rsid w:val="00E62A30"/>
    <w:rsid w:val="00E81805"/>
    <w:rsid w:val="00E90652"/>
    <w:rsid w:val="00EA501C"/>
    <w:rsid w:val="00EA59DF"/>
    <w:rsid w:val="00EC4C29"/>
    <w:rsid w:val="00EE4070"/>
    <w:rsid w:val="00F00425"/>
    <w:rsid w:val="00F1183E"/>
    <w:rsid w:val="00F12C76"/>
    <w:rsid w:val="00F251E4"/>
    <w:rsid w:val="00F274E8"/>
    <w:rsid w:val="00F3005F"/>
    <w:rsid w:val="00F331B9"/>
    <w:rsid w:val="00F34139"/>
    <w:rsid w:val="00F34908"/>
    <w:rsid w:val="00F503DD"/>
    <w:rsid w:val="00F53B68"/>
    <w:rsid w:val="00F76154"/>
    <w:rsid w:val="00F83A2B"/>
    <w:rsid w:val="00F915A0"/>
    <w:rsid w:val="00FA03DB"/>
    <w:rsid w:val="00FE00CE"/>
    <w:rsid w:val="00FE1CE8"/>
    <w:rsid w:val="00FE5F6D"/>
    <w:rsid w:val="00FE6BF4"/>
    <w:rsid w:val="00FE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FC8E3"/>
  <w15:docId w15:val="{BFE61208-E226-4061-8CFA-0E7E56B4B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43E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718D"/>
    <w:pPr>
      <w:keepNext/>
      <w:keepLines/>
      <w:spacing w:after="0" w:line="360" w:lineRule="auto"/>
      <w:jc w:val="center"/>
      <w:outlineLvl w:val="0"/>
    </w:pPr>
    <w:rPr>
      <w:rFonts w:eastAsia="Calibri" w:cs="Times New Roman"/>
      <w:b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2A2F"/>
    <w:pPr>
      <w:numPr>
        <w:numId w:val="25"/>
      </w:numPr>
      <w:spacing w:after="0" w:line="360" w:lineRule="auto"/>
      <w:ind w:left="0" w:firstLine="709"/>
      <w:jc w:val="both"/>
      <w:outlineLvl w:val="1"/>
    </w:pPr>
    <w:rPr>
      <w:rFonts w:eastAsia="Times New Roman" w:cs="Times New Roman"/>
      <w:b/>
      <w:bCs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D2A2F"/>
    <w:pPr>
      <w:numPr>
        <w:ilvl w:val="1"/>
        <w:numId w:val="25"/>
      </w:numPr>
      <w:spacing w:after="0" w:line="360" w:lineRule="auto"/>
      <w:ind w:left="0" w:firstLine="709"/>
      <w:jc w:val="both"/>
      <w:outlineLvl w:val="2"/>
    </w:pPr>
    <w:rPr>
      <w:rFonts w:eastAsia="Times New Roman" w:cs="Times New Roman"/>
      <w:b/>
      <w:bCs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8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0D97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2B0D9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2B0D97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2B0D97"/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967EB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67EB9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BD2A2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Normal (Web)"/>
    <w:basedOn w:val="a"/>
    <w:uiPriority w:val="99"/>
    <w:semiHidden/>
    <w:unhideWhenUsed/>
    <w:rsid w:val="00FE7E3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5B5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39"/>
    <w:rsid w:val="0027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B94D0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718D"/>
    <w:rPr>
      <w:rFonts w:ascii="Times New Roman" w:eastAsia="Calibri" w:hAnsi="Times New Roman" w:cs="Times New Roman"/>
      <w:b/>
      <w:color w:val="000000" w:themeColor="text1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8E0C1C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uiPriority w:val="39"/>
    <w:unhideWhenUsed/>
    <w:rsid w:val="009534C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BD2A2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374F1"/>
    <w:pPr>
      <w:tabs>
        <w:tab w:val="left" w:pos="0"/>
        <w:tab w:val="right" w:leader="dot" w:pos="9344"/>
      </w:tabs>
      <w:spacing w:after="100" w:line="360" w:lineRule="auto"/>
      <w:ind w:left="142" w:hanging="142"/>
    </w:pPr>
  </w:style>
  <w:style w:type="paragraph" w:styleId="ad">
    <w:name w:val="Balloon Text"/>
    <w:basedOn w:val="a"/>
    <w:link w:val="ae"/>
    <w:uiPriority w:val="99"/>
    <w:semiHidden/>
    <w:unhideWhenUsed/>
    <w:rsid w:val="00E4718D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4718D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9374F1"/>
    <w:pPr>
      <w:tabs>
        <w:tab w:val="left" w:pos="1134"/>
        <w:tab w:val="right" w:leader="dot" w:pos="9354"/>
      </w:tabs>
      <w:spacing w:after="100" w:line="360" w:lineRule="auto"/>
      <w:ind w:left="284"/>
    </w:pPr>
  </w:style>
  <w:style w:type="character" w:customStyle="1" w:styleId="22">
    <w:name w:val="Неразрешенное упоминание2"/>
    <w:basedOn w:val="a0"/>
    <w:uiPriority w:val="99"/>
    <w:semiHidden/>
    <w:unhideWhenUsed/>
    <w:rsid w:val="00371B6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FE6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7372">
          <w:marLeft w:val="0"/>
          <w:marRight w:val="0"/>
          <w:marTop w:val="63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1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953031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3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10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18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60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3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09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33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08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1189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21123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42295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1825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38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913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039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460490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27103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8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4106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5823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67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96874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2890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958341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18271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51348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47456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14949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20946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605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0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471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71570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3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240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3301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067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432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2873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6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499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43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64100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5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99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8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1023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9575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7152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09322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2692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97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81638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85292367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57043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1690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53364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36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06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5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5612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92229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834714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682708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2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4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6835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24625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93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5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0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651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1732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6792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35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11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1480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224221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25309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6291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945592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21940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92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0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4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6405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622727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82434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0108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899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489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334779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1696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2990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388952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74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9470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4789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49051">
          <w:marLeft w:val="0"/>
          <w:marRight w:val="0"/>
          <w:marTop w:val="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325692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dviser.ru/index.php/%D0%A1%D1%82%D0%B0%D1%82%D1%8C%D1%8F:%D0%A0%D0%BE%D1%81%D1%81%D0%B8%D0%B9%D1%81%D0%BA%D0%B8%D0%B9_%D1%80%D1%83%D0%B1%D0%BB%D1%8C" TargetMode="External"/><Relationship Id="rId18" Type="http://schemas.openxmlformats.org/officeDocument/2006/relationships/hyperlink" Target="https://elibrary.ru/item.asp?id=44258879" TargetMode="Externa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s://tadviser.ru/s/pNyf84" TargetMode="External"/><Relationship Id="rId17" Type="http://schemas.openxmlformats.org/officeDocument/2006/relationships/hyperlink" Target="https://www.tadviser.ru/a/436620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517762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dviser.ru/index.php/%D0%A1%D1%82%D0%B0%D1%82%D1%8C%D1%8F:%D0%A0%D0%BE%D1%81%D1%81%D0%B8%D0%B9%D1%81%D0%BA%D0%B8%D0%B9_%D1%80%D1%83%D0%B1%D0%BB%D1%8C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ewer.rsl.ru/ru/rsl01009485650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https://www.tadviser.ru/index.php/%D0%9A%D0%BE%D0%BC%D0%BF%D0%B0%D0%BD%D0%B8%D1%8F:Sony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tadviser.ru/index.php/HTC" TargetMode="External"/><Relationship Id="rId14" Type="http://schemas.openxmlformats.org/officeDocument/2006/relationships/hyperlink" Target="https://magazine.neftegaz.ru/articles/tsifrovizatsiya/792744-polnyy-kontrol-pri-sokrashchenii-zatrat-ar-vr-tekhnologii-v-neftyanoy-otrasli-rossii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hyperlink" Target="https://www.tadviser.ru/index.php/%D0%9A%D0%BE%D0%BC%D0%BF%D0%B0%D0%BD%D0%B8%D1%8F:Oculu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9D95A-D44E-49A9-803C-E8126868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5925</Words>
  <Characters>33774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Мишина</dc:creator>
  <cp:lastModifiedBy>Анастасия Мишина</cp:lastModifiedBy>
  <cp:revision>3</cp:revision>
  <dcterms:created xsi:type="dcterms:W3CDTF">2024-06-13T21:22:00Z</dcterms:created>
  <dcterms:modified xsi:type="dcterms:W3CDTF">2024-06-13T21:23:00Z</dcterms:modified>
</cp:coreProperties>
</file>