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2583" w14:textId="4B3C6EEB" w:rsidR="00B50D45" w:rsidRPr="002A54D4" w:rsidRDefault="00B50D45" w:rsidP="00F365B9">
      <w:pPr>
        <w:pStyle w:val="2"/>
        <w:spacing w:before="0"/>
        <w:jc w:val="center"/>
        <w:rPr>
          <w:rFonts w:ascii="Times New Roman" w:hAnsi="Times New Roman" w:cs="Times New Roman"/>
          <w:b w:val="0"/>
          <w:bCs w:val="0"/>
          <w:color w:val="auto"/>
          <w:sz w:val="22"/>
          <w:szCs w:val="22"/>
        </w:rPr>
      </w:pPr>
      <w:r w:rsidRPr="002A54D4">
        <w:rPr>
          <w:rFonts w:ascii="Times New Roman" w:hAnsi="Times New Roman" w:cs="Times New Roman"/>
          <w:b w:val="0"/>
          <w:bCs w:val="0"/>
          <w:color w:val="auto"/>
          <w:sz w:val="22"/>
          <w:szCs w:val="22"/>
        </w:rPr>
        <w:t>МИНИСТЕРСТВО НАУКИ И ВЫСШЕГО ОБРАЗОВАНИЯ РОССИЙСКОЙ ФЕДЕРАЦИИ</w:t>
      </w:r>
      <w:r w:rsidR="00796C93" w:rsidRPr="002A54D4">
        <w:rPr>
          <w:rFonts w:ascii="Times New Roman" w:hAnsi="Times New Roman" w:cs="Times New Roman"/>
          <w:b w:val="0"/>
          <w:bCs w:val="0"/>
          <w:color w:val="auto"/>
          <w:sz w:val="22"/>
          <w:szCs w:val="22"/>
        </w:rPr>
        <w:t xml:space="preserve"> </w:t>
      </w:r>
    </w:p>
    <w:p w14:paraId="40AD0B99" w14:textId="6162C122" w:rsidR="00B50D45" w:rsidRPr="00B84D6C" w:rsidRDefault="00B50D45" w:rsidP="003C7A81">
      <w:pPr>
        <w:shd w:val="clear" w:color="auto" w:fill="FFFFFF"/>
        <w:spacing w:after="0"/>
        <w:jc w:val="center"/>
        <w:rPr>
          <w:rFonts w:ascii="Times New Roman" w:hAnsi="Times New Roman" w:cs="Times New Roman"/>
          <w:color w:val="000000"/>
          <w:sz w:val="24"/>
          <w:szCs w:val="24"/>
        </w:rPr>
      </w:pPr>
      <w:r w:rsidRPr="00B84D6C">
        <w:rPr>
          <w:rFonts w:ascii="Times New Roman" w:hAnsi="Times New Roman" w:cs="Times New Roman"/>
          <w:color w:val="000000"/>
          <w:sz w:val="24"/>
          <w:szCs w:val="24"/>
        </w:rPr>
        <w:t>Федеральное государственное бюджетное образовательное учреждение</w:t>
      </w:r>
    </w:p>
    <w:p w14:paraId="49A2D3E8" w14:textId="77777777" w:rsidR="00B50D45" w:rsidRPr="00B84D6C" w:rsidRDefault="00B50D45" w:rsidP="003C7A81">
      <w:pPr>
        <w:shd w:val="clear" w:color="auto" w:fill="FFFFFF"/>
        <w:spacing w:after="0"/>
        <w:jc w:val="center"/>
        <w:rPr>
          <w:rFonts w:ascii="Times New Roman" w:hAnsi="Times New Roman" w:cs="Times New Roman"/>
          <w:color w:val="000000"/>
          <w:sz w:val="24"/>
          <w:szCs w:val="24"/>
        </w:rPr>
      </w:pPr>
      <w:r w:rsidRPr="00B84D6C">
        <w:rPr>
          <w:rFonts w:ascii="Times New Roman" w:hAnsi="Times New Roman" w:cs="Times New Roman"/>
          <w:color w:val="000000"/>
          <w:sz w:val="24"/>
          <w:szCs w:val="24"/>
        </w:rPr>
        <w:t>высшего образования</w:t>
      </w:r>
    </w:p>
    <w:p w14:paraId="06A857A2" w14:textId="77777777" w:rsidR="00B50D45" w:rsidRPr="00B84D6C" w:rsidRDefault="00B50D45" w:rsidP="003C7A81">
      <w:pPr>
        <w:shd w:val="clear" w:color="auto" w:fill="FFFFFF"/>
        <w:spacing w:after="0"/>
        <w:jc w:val="center"/>
        <w:rPr>
          <w:rFonts w:ascii="Times New Roman" w:hAnsi="Times New Roman" w:cs="Times New Roman"/>
          <w:b/>
          <w:color w:val="000000"/>
          <w:sz w:val="28"/>
          <w:szCs w:val="28"/>
        </w:rPr>
      </w:pPr>
      <w:r w:rsidRPr="00B84D6C">
        <w:rPr>
          <w:rFonts w:ascii="Times New Roman" w:hAnsi="Times New Roman" w:cs="Times New Roman"/>
          <w:b/>
          <w:color w:val="000000"/>
          <w:sz w:val="28"/>
          <w:szCs w:val="28"/>
        </w:rPr>
        <w:t xml:space="preserve"> «КУБАНСКИЙ ГОСУДАРСТВЕННЫЙ УНИВЕРСИТЕТ»</w:t>
      </w:r>
    </w:p>
    <w:p w14:paraId="033687FE" w14:textId="77777777" w:rsidR="00B50D45" w:rsidRPr="00B84D6C" w:rsidRDefault="00B50D45" w:rsidP="003C7A81">
      <w:pPr>
        <w:shd w:val="clear" w:color="auto" w:fill="FFFFFF"/>
        <w:spacing w:after="0"/>
        <w:jc w:val="center"/>
        <w:rPr>
          <w:rFonts w:ascii="Times New Roman" w:hAnsi="Times New Roman" w:cs="Times New Roman"/>
          <w:b/>
          <w:color w:val="000000"/>
          <w:sz w:val="28"/>
          <w:szCs w:val="28"/>
        </w:rPr>
      </w:pPr>
      <w:r w:rsidRPr="00B84D6C">
        <w:rPr>
          <w:rFonts w:ascii="Times New Roman" w:hAnsi="Times New Roman" w:cs="Times New Roman"/>
          <w:b/>
          <w:color w:val="000000"/>
          <w:sz w:val="28"/>
          <w:szCs w:val="28"/>
        </w:rPr>
        <w:t>(ФГБОУ ВО «</w:t>
      </w:r>
      <w:proofErr w:type="spellStart"/>
      <w:r w:rsidRPr="00B84D6C">
        <w:rPr>
          <w:rFonts w:ascii="Times New Roman" w:hAnsi="Times New Roman" w:cs="Times New Roman"/>
          <w:b/>
          <w:color w:val="000000"/>
          <w:sz w:val="28"/>
          <w:szCs w:val="28"/>
        </w:rPr>
        <w:t>КубГУ</w:t>
      </w:r>
      <w:proofErr w:type="spellEnd"/>
      <w:r w:rsidRPr="00B84D6C">
        <w:rPr>
          <w:rFonts w:ascii="Times New Roman" w:hAnsi="Times New Roman" w:cs="Times New Roman"/>
          <w:b/>
          <w:color w:val="000000"/>
          <w:sz w:val="28"/>
          <w:szCs w:val="28"/>
        </w:rPr>
        <w:t>»)</w:t>
      </w:r>
    </w:p>
    <w:p w14:paraId="5E0BE035" w14:textId="77777777" w:rsidR="00B50D45" w:rsidRPr="00B84D6C" w:rsidRDefault="00B50D45" w:rsidP="003C7A81">
      <w:pPr>
        <w:shd w:val="clear" w:color="auto" w:fill="FFFFFF"/>
        <w:spacing w:after="0"/>
        <w:jc w:val="center"/>
        <w:outlineLvl w:val="0"/>
        <w:rPr>
          <w:rFonts w:ascii="Times New Roman" w:hAnsi="Times New Roman" w:cs="Times New Roman"/>
          <w:b/>
          <w:color w:val="000000"/>
          <w:sz w:val="28"/>
          <w:szCs w:val="28"/>
        </w:rPr>
      </w:pPr>
    </w:p>
    <w:p w14:paraId="08A52F4C" w14:textId="77777777" w:rsidR="00B50D45" w:rsidRPr="00B84D6C" w:rsidRDefault="00B50D45" w:rsidP="003C7A81">
      <w:pPr>
        <w:overflowPunct w:val="0"/>
        <w:spacing w:after="0"/>
        <w:jc w:val="center"/>
        <w:textAlignment w:val="baseline"/>
        <w:rPr>
          <w:rFonts w:ascii="Times New Roman" w:hAnsi="Times New Roman" w:cs="Times New Roman"/>
          <w:b/>
          <w:color w:val="000000"/>
          <w:sz w:val="28"/>
          <w:szCs w:val="28"/>
        </w:rPr>
      </w:pPr>
      <w:r w:rsidRPr="00B84D6C">
        <w:rPr>
          <w:rFonts w:ascii="Times New Roman" w:hAnsi="Times New Roman" w:cs="Times New Roman"/>
          <w:b/>
          <w:color w:val="000000"/>
          <w:sz w:val="28"/>
          <w:szCs w:val="28"/>
        </w:rPr>
        <w:t>Факультет экономический</w:t>
      </w:r>
    </w:p>
    <w:p w14:paraId="44141927" w14:textId="77777777" w:rsidR="00B50D45" w:rsidRPr="00B84D6C" w:rsidRDefault="00B50D45" w:rsidP="003C7A81">
      <w:pPr>
        <w:overflowPunct w:val="0"/>
        <w:spacing w:after="0"/>
        <w:jc w:val="center"/>
        <w:textAlignment w:val="baseline"/>
        <w:rPr>
          <w:rFonts w:ascii="Times New Roman" w:hAnsi="Times New Roman" w:cs="Times New Roman"/>
          <w:b/>
          <w:color w:val="000000"/>
          <w:sz w:val="28"/>
          <w:szCs w:val="28"/>
        </w:rPr>
      </w:pPr>
      <w:r w:rsidRPr="00B84D6C">
        <w:rPr>
          <w:rFonts w:ascii="Times New Roman" w:hAnsi="Times New Roman" w:cs="Times New Roman"/>
          <w:b/>
          <w:color w:val="000000"/>
          <w:sz w:val="28"/>
          <w:szCs w:val="28"/>
        </w:rPr>
        <w:t>Кафедра теоретической экономики</w:t>
      </w:r>
    </w:p>
    <w:p w14:paraId="5215BCE4" w14:textId="77777777" w:rsidR="00B50D45" w:rsidRPr="00B84D6C" w:rsidRDefault="00B50D45" w:rsidP="003C7A81">
      <w:pPr>
        <w:overflowPunct w:val="0"/>
        <w:spacing w:after="0"/>
        <w:jc w:val="center"/>
        <w:textAlignment w:val="baseline"/>
        <w:rPr>
          <w:rFonts w:ascii="Times New Roman" w:hAnsi="Times New Roman" w:cs="Times New Roman"/>
          <w:color w:val="000000"/>
          <w:sz w:val="28"/>
          <w:szCs w:val="28"/>
        </w:rPr>
      </w:pPr>
    </w:p>
    <w:p w14:paraId="26FC5ADC" w14:textId="77777777" w:rsidR="00B50D45" w:rsidRPr="00B84D6C" w:rsidRDefault="00B50D45" w:rsidP="003C7A81">
      <w:pPr>
        <w:overflowPunct w:val="0"/>
        <w:spacing w:after="0"/>
        <w:jc w:val="center"/>
        <w:textAlignment w:val="baseline"/>
        <w:rPr>
          <w:rFonts w:ascii="Times New Roman" w:hAnsi="Times New Roman" w:cs="Times New Roman"/>
          <w:color w:val="000000"/>
          <w:sz w:val="28"/>
          <w:szCs w:val="28"/>
        </w:rPr>
      </w:pPr>
    </w:p>
    <w:p w14:paraId="3A367035" w14:textId="77777777" w:rsidR="00B50D45" w:rsidRPr="00B84D6C" w:rsidRDefault="00B50D45" w:rsidP="003C7A81">
      <w:pPr>
        <w:overflowPunct w:val="0"/>
        <w:spacing w:after="0"/>
        <w:jc w:val="center"/>
        <w:textAlignment w:val="baseline"/>
        <w:rPr>
          <w:rFonts w:ascii="Times New Roman" w:hAnsi="Times New Roman" w:cs="Times New Roman"/>
          <w:color w:val="000000"/>
          <w:sz w:val="28"/>
          <w:szCs w:val="28"/>
        </w:rPr>
      </w:pPr>
    </w:p>
    <w:p w14:paraId="557B6344" w14:textId="77777777" w:rsidR="00B50D45" w:rsidRPr="00B84D6C" w:rsidRDefault="00B50D45" w:rsidP="003C7A81">
      <w:pPr>
        <w:overflowPunct w:val="0"/>
        <w:spacing w:after="0"/>
        <w:jc w:val="center"/>
        <w:textAlignment w:val="baseline"/>
        <w:rPr>
          <w:rFonts w:ascii="Times New Roman" w:hAnsi="Times New Roman" w:cs="Times New Roman"/>
          <w:color w:val="000000"/>
          <w:sz w:val="28"/>
          <w:szCs w:val="28"/>
        </w:rPr>
      </w:pPr>
    </w:p>
    <w:p w14:paraId="799C0283" w14:textId="77777777" w:rsidR="00B50D45" w:rsidRPr="00B84D6C" w:rsidRDefault="00B50D45" w:rsidP="003C7A81">
      <w:pPr>
        <w:overflowPunct w:val="0"/>
        <w:spacing w:after="0"/>
        <w:jc w:val="center"/>
        <w:textAlignment w:val="baseline"/>
        <w:rPr>
          <w:rFonts w:ascii="Times New Roman" w:hAnsi="Times New Roman" w:cs="Times New Roman"/>
          <w:color w:val="000000"/>
          <w:sz w:val="28"/>
          <w:szCs w:val="28"/>
        </w:rPr>
      </w:pPr>
    </w:p>
    <w:p w14:paraId="7119617C" w14:textId="77777777" w:rsidR="00B50D45" w:rsidRDefault="00B50D45" w:rsidP="003C7A81">
      <w:pPr>
        <w:overflowPunct w:val="0"/>
        <w:spacing w:after="0"/>
        <w:jc w:val="center"/>
        <w:textAlignment w:val="baseline"/>
        <w:rPr>
          <w:rFonts w:ascii="Times New Roman" w:hAnsi="Times New Roman" w:cs="Times New Roman"/>
          <w:b/>
          <w:color w:val="000000"/>
          <w:sz w:val="28"/>
          <w:szCs w:val="28"/>
        </w:rPr>
      </w:pPr>
    </w:p>
    <w:p w14:paraId="75BDC2A9" w14:textId="77777777" w:rsidR="00B50D45" w:rsidRPr="00B84D6C" w:rsidRDefault="00B50D45" w:rsidP="003C7A81">
      <w:pPr>
        <w:overflowPunct w:val="0"/>
        <w:spacing w:after="0"/>
        <w:jc w:val="center"/>
        <w:textAlignment w:val="baseline"/>
        <w:rPr>
          <w:rFonts w:ascii="Times New Roman" w:hAnsi="Times New Roman" w:cs="Times New Roman"/>
          <w:b/>
          <w:color w:val="000000"/>
          <w:sz w:val="28"/>
          <w:szCs w:val="28"/>
        </w:rPr>
      </w:pPr>
    </w:p>
    <w:p w14:paraId="0BE1CDE6" w14:textId="77777777" w:rsidR="00B50D45" w:rsidRPr="00B84D6C" w:rsidRDefault="00B50D45" w:rsidP="003C7A81">
      <w:pPr>
        <w:overflowPunct w:val="0"/>
        <w:spacing w:after="0"/>
        <w:jc w:val="center"/>
        <w:textAlignment w:val="baseline"/>
        <w:rPr>
          <w:rFonts w:ascii="Times New Roman" w:hAnsi="Times New Roman" w:cs="Times New Roman"/>
          <w:b/>
          <w:color w:val="000000"/>
          <w:sz w:val="28"/>
          <w:szCs w:val="28"/>
        </w:rPr>
      </w:pPr>
    </w:p>
    <w:p w14:paraId="70A4B7CF" w14:textId="77777777" w:rsidR="00B50D45" w:rsidRPr="00B84D6C" w:rsidRDefault="00B50D45" w:rsidP="003C7A81">
      <w:pPr>
        <w:overflowPunct w:val="0"/>
        <w:spacing w:after="0"/>
        <w:jc w:val="center"/>
        <w:textAlignment w:val="baseline"/>
        <w:rPr>
          <w:rFonts w:ascii="Times New Roman" w:hAnsi="Times New Roman" w:cs="Times New Roman"/>
          <w:b/>
          <w:color w:val="000000"/>
          <w:sz w:val="28"/>
          <w:szCs w:val="28"/>
        </w:rPr>
      </w:pPr>
      <w:r w:rsidRPr="00B84D6C">
        <w:rPr>
          <w:rFonts w:ascii="Times New Roman" w:hAnsi="Times New Roman" w:cs="Times New Roman"/>
          <w:b/>
          <w:color w:val="000000"/>
          <w:sz w:val="28"/>
          <w:szCs w:val="28"/>
        </w:rPr>
        <w:t>КУРСОВАЯ РАБОТА</w:t>
      </w:r>
    </w:p>
    <w:p w14:paraId="7A2C766F" w14:textId="77777777" w:rsidR="00B50D45" w:rsidRPr="00B84D6C" w:rsidRDefault="00B50D45" w:rsidP="003C7A81">
      <w:pPr>
        <w:overflowPunct w:val="0"/>
        <w:spacing w:after="0"/>
        <w:jc w:val="center"/>
        <w:textAlignment w:val="baseline"/>
        <w:rPr>
          <w:rFonts w:ascii="Times New Roman" w:hAnsi="Times New Roman" w:cs="Times New Roman"/>
          <w:b/>
          <w:color w:val="000000"/>
          <w:sz w:val="28"/>
          <w:szCs w:val="28"/>
        </w:rPr>
      </w:pPr>
    </w:p>
    <w:p w14:paraId="16C87271" w14:textId="77777777" w:rsidR="00B50D45" w:rsidRPr="00B84D6C" w:rsidRDefault="00B50D45" w:rsidP="003C7A81">
      <w:pPr>
        <w:overflowPunct w:val="0"/>
        <w:spacing w:after="0"/>
        <w:jc w:val="center"/>
        <w:textAlignment w:val="baseline"/>
        <w:rPr>
          <w:rFonts w:ascii="Times New Roman" w:hAnsi="Times New Roman" w:cs="Times New Roman"/>
          <w:b/>
          <w:color w:val="000000"/>
          <w:sz w:val="28"/>
          <w:szCs w:val="28"/>
        </w:rPr>
      </w:pPr>
    </w:p>
    <w:p w14:paraId="22DB251B" w14:textId="77777777" w:rsidR="00B50D45" w:rsidRPr="00B84D6C" w:rsidRDefault="00B50D45" w:rsidP="003C7A81">
      <w:pPr>
        <w:overflowPunct w:val="0"/>
        <w:spacing w:after="0"/>
        <w:jc w:val="center"/>
        <w:textAlignment w:val="baseline"/>
        <w:rPr>
          <w:rFonts w:ascii="Times New Roman" w:hAnsi="Times New Roman" w:cs="Times New Roman"/>
          <w:b/>
          <w:color w:val="000000"/>
          <w:sz w:val="28"/>
          <w:szCs w:val="28"/>
        </w:rPr>
      </w:pPr>
    </w:p>
    <w:p w14:paraId="4C2B3E4C" w14:textId="1C227D80" w:rsidR="00B50D45" w:rsidRPr="00B84D6C" w:rsidRDefault="00B50D45" w:rsidP="003C7A81">
      <w:pPr>
        <w:suppressAutoHyphens/>
        <w:overflowPunct w:val="0"/>
        <w:spacing w:after="0"/>
        <w:jc w:val="center"/>
        <w:textAlignment w:val="baseline"/>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РАЗВИТИЕ ПРЕДПРИНИМАТЕЛЬСТВА КАК ОСНОВА КОНКУРЕНТНОЙ СРЕДЫ</w:t>
      </w:r>
    </w:p>
    <w:p w14:paraId="3201BA02" w14:textId="77777777" w:rsidR="00B50D45" w:rsidRPr="00B84D6C" w:rsidRDefault="00B50D45" w:rsidP="003C7A81">
      <w:pPr>
        <w:overflowPunct w:val="0"/>
        <w:spacing w:after="0"/>
        <w:jc w:val="center"/>
        <w:textAlignment w:val="baseline"/>
        <w:rPr>
          <w:rFonts w:ascii="Times New Roman" w:hAnsi="Times New Roman" w:cs="Times New Roman"/>
          <w:color w:val="000000"/>
          <w:sz w:val="28"/>
          <w:szCs w:val="28"/>
        </w:rPr>
      </w:pPr>
    </w:p>
    <w:p w14:paraId="0749B4BF" w14:textId="77777777" w:rsidR="00B50D45" w:rsidRPr="00B84D6C" w:rsidRDefault="00B50D45" w:rsidP="003C7A81">
      <w:pPr>
        <w:overflowPunct w:val="0"/>
        <w:spacing w:after="0"/>
        <w:jc w:val="center"/>
        <w:textAlignment w:val="baseline"/>
        <w:rPr>
          <w:rFonts w:ascii="Times New Roman" w:hAnsi="Times New Roman" w:cs="Times New Roman"/>
          <w:color w:val="000000"/>
          <w:sz w:val="28"/>
          <w:szCs w:val="28"/>
        </w:rPr>
      </w:pPr>
    </w:p>
    <w:p w14:paraId="31A7CAF2" w14:textId="77777777" w:rsidR="00B50D45" w:rsidRPr="00B84D6C" w:rsidRDefault="00B50D45" w:rsidP="003C7A81">
      <w:pPr>
        <w:overflowPunct w:val="0"/>
        <w:spacing w:after="0"/>
        <w:jc w:val="center"/>
        <w:textAlignment w:val="baseline"/>
        <w:rPr>
          <w:rFonts w:ascii="Times New Roman" w:hAnsi="Times New Roman" w:cs="Times New Roman"/>
          <w:color w:val="000000"/>
          <w:sz w:val="28"/>
          <w:szCs w:val="28"/>
        </w:rPr>
      </w:pPr>
    </w:p>
    <w:p w14:paraId="0D216B4D" w14:textId="57704F11" w:rsidR="00B50D45" w:rsidRPr="004C05C3" w:rsidRDefault="00B50D45" w:rsidP="003C7A81">
      <w:pPr>
        <w:spacing w:after="0"/>
        <w:rPr>
          <w:rFonts w:ascii="Times New Roman" w:hAnsi="Times New Roman" w:cs="Times New Roman"/>
          <w:color w:val="000000" w:themeColor="text1"/>
          <w:sz w:val="28"/>
          <w:szCs w:val="28"/>
        </w:rPr>
      </w:pPr>
      <w:r w:rsidRPr="00B84D6C">
        <w:rPr>
          <w:rFonts w:ascii="Times New Roman" w:hAnsi="Times New Roman" w:cs="Times New Roman"/>
          <w:color w:val="000000"/>
          <w:sz w:val="28"/>
          <w:szCs w:val="28"/>
        </w:rPr>
        <w:t>Работу выполнил ____________________________________</w:t>
      </w:r>
      <w:r>
        <w:rPr>
          <w:rFonts w:ascii="Times New Roman" w:hAnsi="Times New Roman" w:cs="Times New Roman"/>
          <w:color w:val="000000"/>
          <w:sz w:val="28"/>
          <w:szCs w:val="28"/>
        </w:rPr>
        <w:t>___</w:t>
      </w:r>
      <w:r w:rsidR="004C05C3">
        <w:rPr>
          <w:rFonts w:ascii="Times New Roman" w:hAnsi="Times New Roman" w:cs="Times New Roman"/>
          <w:color w:val="000000"/>
          <w:sz w:val="28"/>
          <w:szCs w:val="28"/>
        </w:rPr>
        <w:t>А</w:t>
      </w:r>
      <w:r w:rsidRPr="00B50D45">
        <w:rPr>
          <w:rFonts w:ascii="Times New Roman" w:hAnsi="Times New Roman" w:cs="Times New Roman"/>
          <w:color w:val="000000"/>
          <w:sz w:val="28"/>
          <w:szCs w:val="28"/>
        </w:rPr>
        <w:t>.</w:t>
      </w:r>
      <w:r w:rsidR="004C05C3">
        <w:rPr>
          <w:rFonts w:ascii="Times New Roman" w:hAnsi="Times New Roman" w:cs="Times New Roman"/>
          <w:color w:val="000000"/>
          <w:sz w:val="28"/>
          <w:szCs w:val="28"/>
        </w:rPr>
        <w:t>О</w:t>
      </w:r>
      <w:r w:rsidRPr="00B50D45">
        <w:rPr>
          <w:rFonts w:ascii="Times New Roman" w:hAnsi="Times New Roman" w:cs="Times New Roman"/>
          <w:color w:val="000000"/>
          <w:sz w:val="28"/>
          <w:szCs w:val="28"/>
        </w:rPr>
        <w:t xml:space="preserve">. </w:t>
      </w:r>
      <w:r w:rsidR="004C05C3">
        <w:rPr>
          <w:rFonts w:ascii="Times New Roman" w:hAnsi="Times New Roman" w:cs="Times New Roman"/>
          <w:color w:val="000000" w:themeColor="text1"/>
          <w:sz w:val="28"/>
          <w:szCs w:val="28"/>
        </w:rPr>
        <w:t>Мкртчян</w:t>
      </w:r>
    </w:p>
    <w:p w14:paraId="561E2417" w14:textId="77777777" w:rsidR="00B50D45" w:rsidRPr="00B84D6C" w:rsidRDefault="00B50D45" w:rsidP="003C7A81">
      <w:pPr>
        <w:spacing w:after="0"/>
        <w:rPr>
          <w:rFonts w:ascii="Times New Roman" w:hAnsi="Times New Roman" w:cs="Times New Roman"/>
          <w:color w:val="000000" w:themeColor="text1"/>
          <w:sz w:val="28"/>
          <w:szCs w:val="28"/>
        </w:rPr>
      </w:pPr>
    </w:p>
    <w:p w14:paraId="5D5B6C42" w14:textId="56B84230" w:rsidR="00B50D45" w:rsidRPr="00B50D45" w:rsidRDefault="00B50D45" w:rsidP="003C7A81">
      <w:pPr>
        <w:spacing w:after="0" w:line="360" w:lineRule="auto"/>
        <w:rPr>
          <w:rFonts w:ascii="Times New Roman" w:hAnsi="Times New Roman" w:cs="Times New Roman"/>
          <w:color w:val="000000" w:themeColor="text1"/>
          <w:sz w:val="28"/>
          <w:szCs w:val="28"/>
          <w:u w:val="single"/>
        </w:rPr>
      </w:pPr>
      <w:r w:rsidRPr="00B84D6C">
        <w:rPr>
          <w:rFonts w:ascii="Times New Roman" w:hAnsi="Times New Roman" w:cs="Times New Roman"/>
          <w:color w:val="000000"/>
          <w:sz w:val="28"/>
          <w:szCs w:val="28"/>
        </w:rPr>
        <w:t xml:space="preserve">Направление </w:t>
      </w:r>
      <w:r>
        <w:rPr>
          <w:rFonts w:ascii="Times New Roman" w:hAnsi="Times New Roman" w:cs="Times New Roman"/>
          <w:color w:val="000000" w:themeColor="text1"/>
          <w:sz w:val="28"/>
          <w:szCs w:val="28"/>
        </w:rPr>
        <w:t xml:space="preserve">подготовки </w:t>
      </w:r>
      <w:r w:rsidRPr="00B50D45">
        <w:rPr>
          <w:rFonts w:ascii="Times New Roman" w:hAnsi="Times New Roman" w:cs="Times New Roman"/>
          <w:color w:val="000000" w:themeColor="text1"/>
          <w:sz w:val="28"/>
          <w:szCs w:val="28"/>
        </w:rPr>
        <w:t>38.03.0</w:t>
      </w:r>
      <w:r w:rsidR="001D6006">
        <w:rPr>
          <w:rFonts w:ascii="Times New Roman" w:hAnsi="Times New Roman" w:cs="Times New Roman"/>
          <w:color w:val="000000" w:themeColor="text1"/>
          <w:sz w:val="28"/>
          <w:szCs w:val="28"/>
        </w:rPr>
        <w:t>1</w:t>
      </w:r>
      <w:r w:rsidRPr="00B50D45">
        <w:rPr>
          <w:rFonts w:ascii="Times New Roman" w:hAnsi="Times New Roman" w:cs="Times New Roman"/>
          <w:color w:val="000000" w:themeColor="text1"/>
          <w:sz w:val="28"/>
          <w:szCs w:val="28"/>
        </w:rPr>
        <w:t xml:space="preserve"> </w:t>
      </w:r>
      <w:r w:rsidR="001D6006">
        <w:rPr>
          <w:rFonts w:ascii="Times New Roman" w:hAnsi="Times New Roman" w:cs="Times New Roman"/>
          <w:color w:val="000000" w:themeColor="text1"/>
          <w:sz w:val="28"/>
          <w:szCs w:val="28"/>
        </w:rPr>
        <w:t>Экономика</w:t>
      </w:r>
      <w:r w:rsidRPr="00B50D45">
        <w:rPr>
          <w:rFonts w:ascii="Times New Roman" w:hAnsi="Times New Roman" w:cs="Times New Roman"/>
          <w:color w:val="000000" w:themeColor="text1"/>
          <w:sz w:val="28"/>
          <w:szCs w:val="28"/>
        </w:rPr>
        <w:t xml:space="preserve">   курс 1   группа 101   </w:t>
      </w:r>
      <w:r w:rsidRPr="00B50D45">
        <w:rPr>
          <w:rFonts w:ascii="Times New Roman" w:hAnsi="Times New Roman" w:cs="Times New Roman"/>
          <w:color w:val="000000" w:themeColor="text1"/>
          <w:sz w:val="28"/>
          <w:szCs w:val="28"/>
          <w:lang w:val="en-US"/>
        </w:rPr>
        <w:t>O</w:t>
      </w:r>
      <w:r w:rsidRPr="00B50D45">
        <w:rPr>
          <w:rFonts w:ascii="Times New Roman" w:hAnsi="Times New Roman" w:cs="Times New Roman"/>
          <w:color w:val="000000" w:themeColor="text1"/>
          <w:sz w:val="28"/>
          <w:szCs w:val="28"/>
        </w:rPr>
        <w:t>ЗФО</w:t>
      </w:r>
    </w:p>
    <w:p w14:paraId="1754FB04" w14:textId="1057DD29" w:rsidR="00B50D45" w:rsidRPr="00B84D6C" w:rsidRDefault="00B50D45" w:rsidP="003C7A81">
      <w:pPr>
        <w:spacing w:after="0" w:line="360" w:lineRule="auto"/>
        <w:rPr>
          <w:rFonts w:ascii="Times New Roman" w:hAnsi="Times New Roman" w:cs="Times New Roman"/>
          <w:color w:val="000000" w:themeColor="text1"/>
          <w:sz w:val="28"/>
          <w:szCs w:val="28"/>
          <w:u w:val="single"/>
        </w:rPr>
      </w:pPr>
      <w:r w:rsidRPr="00B50D45">
        <w:rPr>
          <w:rFonts w:ascii="Times New Roman" w:hAnsi="Times New Roman" w:cs="Times New Roman"/>
          <w:color w:val="000000" w:themeColor="text1"/>
          <w:sz w:val="28"/>
          <w:szCs w:val="28"/>
        </w:rPr>
        <w:t xml:space="preserve">Направленность (профиль) </w:t>
      </w:r>
      <w:r w:rsidR="001D6006">
        <w:rPr>
          <w:rFonts w:ascii="Times New Roman" w:hAnsi="Times New Roman" w:cs="Times New Roman"/>
          <w:color w:val="000000" w:themeColor="text1"/>
          <w:sz w:val="28"/>
          <w:szCs w:val="28"/>
        </w:rPr>
        <w:t xml:space="preserve">Экономика предприятий и организаций </w:t>
      </w:r>
    </w:p>
    <w:p w14:paraId="322E9688" w14:textId="77777777" w:rsidR="00B50D45" w:rsidRPr="00657608" w:rsidRDefault="00B50D45" w:rsidP="003C7A81">
      <w:pPr>
        <w:spacing w:after="0"/>
        <w:rPr>
          <w:rFonts w:ascii="Times New Roman" w:hAnsi="Times New Roman" w:cs="Times New Roman"/>
          <w:color w:val="000000"/>
          <w:sz w:val="28"/>
          <w:szCs w:val="28"/>
        </w:rPr>
      </w:pPr>
      <w:r w:rsidRPr="00657608">
        <w:rPr>
          <w:rFonts w:ascii="Times New Roman" w:hAnsi="Times New Roman" w:cs="Times New Roman"/>
          <w:color w:val="000000"/>
          <w:sz w:val="28"/>
          <w:szCs w:val="28"/>
        </w:rPr>
        <w:t>Научный руководитель</w:t>
      </w:r>
    </w:p>
    <w:p w14:paraId="40519D39" w14:textId="77777777" w:rsidR="00B50D45" w:rsidRPr="00657608" w:rsidRDefault="00B50D45" w:rsidP="003C7A81">
      <w:pPr>
        <w:spacing w:after="0"/>
        <w:rPr>
          <w:rFonts w:ascii="Times New Roman" w:hAnsi="Times New Roman" w:cs="Times New Roman"/>
          <w:color w:val="000000"/>
          <w:sz w:val="28"/>
          <w:szCs w:val="28"/>
        </w:rPr>
      </w:pPr>
      <w:r w:rsidRPr="00657608">
        <w:rPr>
          <w:rFonts w:ascii="Times New Roman" w:hAnsi="Times New Roman" w:cs="Times New Roman"/>
          <w:color w:val="000000"/>
          <w:sz w:val="28"/>
          <w:szCs w:val="28"/>
        </w:rPr>
        <w:t xml:space="preserve">канд. экон. наук, доцент _________________________________Н.Ю. </w:t>
      </w:r>
      <w:proofErr w:type="spellStart"/>
      <w:r w:rsidRPr="00657608">
        <w:rPr>
          <w:rFonts w:ascii="Times New Roman" w:hAnsi="Times New Roman" w:cs="Times New Roman"/>
          <w:color w:val="000000"/>
          <w:sz w:val="28"/>
          <w:szCs w:val="28"/>
        </w:rPr>
        <w:t>Сайбель</w:t>
      </w:r>
      <w:proofErr w:type="spellEnd"/>
      <w:r w:rsidRPr="00657608">
        <w:rPr>
          <w:rFonts w:ascii="Times New Roman" w:hAnsi="Times New Roman" w:cs="Times New Roman"/>
          <w:color w:val="000000"/>
          <w:sz w:val="28"/>
          <w:szCs w:val="28"/>
        </w:rPr>
        <w:t xml:space="preserve"> </w:t>
      </w:r>
    </w:p>
    <w:p w14:paraId="160967EE" w14:textId="77777777" w:rsidR="00B50D45" w:rsidRPr="00657608" w:rsidRDefault="00B50D45" w:rsidP="003C7A81">
      <w:pPr>
        <w:spacing w:after="0"/>
        <w:ind w:firstLine="708"/>
        <w:rPr>
          <w:rFonts w:ascii="Times New Roman" w:hAnsi="Times New Roman" w:cs="Times New Roman"/>
          <w:color w:val="000000"/>
          <w:sz w:val="24"/>
          <w:szCs w:val="24"/>
        </w:rPr>
      </w:pPr>
      <w:r w:rsidRPr="00657608">
        <w:rPr>
          <w:rFonts w:ascii="Times New Roman" w:hAnsi="Times New Roman" w:cs="Times New Roman"/>
          <w:color w:val="000000"/>
          <w:sz w:val="24"/>
          <w:szCs w:val="24"/>
        </w:rPr>
        <w:t xml:space="preserve"> </w:t>
      </w:r>
    </w:p>
    <w:p w14:paraId="01E4CF3C" w14:textId="77777777" w:rsidR="00B50D45" w:rsidRPr="00657608" w:rsidRDefault="00B50D45" w:rsidP="003C7A81">
      <w:pPr>
        <w:spacing w:after="0"/>
        <w:rPr>
          <w:rFonts w:ascii="Times New Roman" w:hAnsi="Times New Roman" w:cs="Times New Roman"/>
          <w:color w:val="000000"/>
          <w:sz w:val="28"/>
          <w:szCs w:val="28"/>
        </w:rPr>
      </w:pPr>
      <w:proofErr w:type="spellStart"/>
      <w:r w:rsidRPr="00657608">
        <w:rPr>
          <w:rFonts w:ascii="Times New Roman" w:hAnsi="Times New Roman" w:cs="Times New Roman"/>
          <w:color w:val="000000"/>
          <w:sz w:val="28"/>
          <w:szCs w:val="28"/>
        </w:rPr>
        <w:t>Нормоконтролер</w:t>
      </w:r>
      <w:proofErr w:type="spellEnd"/>
    </w:p>
    <w:p w14:paraId="41EEE5FF" w14:textId="77777777" w:rsidR="00B50D45" w:rsidRPr="00657608" w:rsidRDefault="00B50D45" w:rsidP="003C7A81">
      <w:pPr>
        <w:spacing w:after="0"/>
        <w:rPr>
          <w:rFonts w:ascii="Times New Roman" w:hAnsi="Times New Roman" w:cs="Times New Roman"/>
          <w:color w:val="000000"/>
          <w:sz w:val="28"/>
          <w:szCs w:val="28"/>
        </w:rPr>
      </w:pPr>
      <w:r w:rsidRPr="00657608">
        <w:rPr>
          <w:rFonts w:ascii="Times New Roman" w:hAnsi="Times New Roman" w:cs="Times New Roman"/>
          <w:color w:val="000000"/>
          <w:sz w:val="28"/>
          <w:szCs w:val="28"/>
        </w:rPr>
        <w:t xml:space="preserve">канд. экон. наук, доцент _________________________________Н.Ю. </w:t>
      </w:r>
      <w:proofErr w:type="spellStart"/>
      <w:r w:rsidRPr="00657608">
        <w:rPr>
          <w:rFonts w:ascii="Times New Roman" w:hAnsi="Times New Roman" w:cs="Times New Roman"/>
          <w:color w:val="000000"/>
          <w:sz w:val="28"/>
          <w:szCs w:val="28"/>
        </w:rPr>
        <w:t>Сайбель</w:t>
      </w:r>
      <w:proofErr w:type="spellEnd"/>
      <w:r w:rsidRPr="00657608">
        <w:rPr>
          <w:rFonts w:ascii="Times New Roman" w:hAnsi="Times New Roman" w:cs="Times New Roman"/>
          <w:color w:val="000000"/>
          <w:sz w:val="28"/>
          <w:szCs w:val="28"/>
        </w:rPr>
        <w:t xml:space="preserve"> </w:t>
      </w:r>
    </w:p>
    <w:p w14:paraId="04FA4022" w14:textId="77777777" w:rsidR="00B50D45" w:rsidRPr="00B84D6C" w:rsidRDefault="00B50D45" w:rsidP="003C7A81">
      <w:pPr>
        <w:spacing w:after="0"/>
        <w:rPr>
          <w:rFonts w:ascii="Times New Roman" w:hAnsi="Times New Roman" w:cs="Times New Roman"/>
          <w:color w:val="000000"/>
          <w:sz w:val="28"/>
          <w:szCs w:val="28"/>
        </w:rPr>
      </w:pPr>
    </w:p>
    <w:p w14:paraId="0F7B1054" w14:textId="77777777" w:rsidR="00B50D45" w:rsidRPr="00B84D6C" w:rsidRDefault="00B50D45" w:rsidP="003C7A81">
      <w:pPr>
        <w:spacing w:after="0"/>
        <w:rPr>
          <w:rFonts w:ascii="Times New Roman" w:hAnsi="Times New Roman" w:cs="Times New Roman"/>
          <w:color w:val="000000"/>
          <w:sz w:val="28"/>
          <w:szCs w:val="28"/>
        </w:rPr>
      </w:pPr>
    </w:p>
    <w:p w14:paraId="24D92BC5" w14:textId="4BF84FF7" w:rsidR="00B50D45" w:rsidRDefault="00B50D45" w:rsidP="003C7A81">
      <w:pPr>
        <w:spacing w:after="0"/>
        <w:rPr>
          <w:rFonts w:ascii="Times New Roman" w:hAnsi="Times New Roman" w:cs="Times New Roman"/>
          <w:color w:val="000000"/>
          <w:sz w:val="28"/>
          <w:szCs w:val="28"/>
        </w:rPr>
      </w:pPr>
    </w:p>
    <w:p w14:paraId="3A70E2FB" w14:textId="77777777" w:rsidR="00B50D45" w:rsidRPr="00B84D6C" w:rsidRDefault="00B50D45" w:rsidP="003C7A81">
      <w:pPr>
        <w:spacing w:after="0"/>
        <w:rPr>
          <w:rFonts w:ascii="Times New Roman" w:hAnsi="Times New Roman" w:cs="Times New Roman"/>
          <w:color w:val="000000"/>
          <w:sz w:val="28"/>
          <w:szCs w:val="28"/>
        </w:rPr>
      </w:pPr>
    </w:p>
    <w:p w14:paraId="17C09CCA" w14:textId="77777777" w:rsidR="00B50D45" w:rsidRPr="00B84D6C" w:rsidRDefault="00B50D45" w:rsidP="003C7A81">
      <w:pPr>
        <w:spacing w:after="0"/>
        <w:jc w:val="center"/>
        <w:rPr>
          <w:rFonts w:ascii="Times New Roman" w:hAnsi="Times New Roman" w:cs="Times New Roman"/>
          <w:color w:val="000000"/>
          <w:sz w:val="28"/>
          <w:szCs w:val="28"/>
        </w:rPr>
      </w:pPr>
      <w:r w:rsidRPr="00B84D6C">
        <w:rPr>
          <w:rFonts w:ascii="Times New Roman" w:hAnsi="Times New Roman" w:cs="Times New Roman"/>
          <w:color w:val="000000"/>
          <w:sz w:val="28"/>
          <w:szCs w:val="28"/>
        </w:rPr>
        <w:t xml:space="preserve">Краснодар </w:t>
      </w:r>
    </w:p>
    <w:p w14:paraId="5764266B" w14:textId="77777777" w:rsidR="00B50D45" w:rsidRDefault="00B50D45" w:rsidP="003C7A81">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2024</w:t>
      </w:r>
      <w:r w:rsidR="00796C93">
        <w:rPr>
          <w:rFonts w:ascii="Times New Roman" w:hAnsi="Times New Roman" w:cs="Times New Roman"/>
          <w:color w:val="000000"/>
          <w:sz w:val="28"/>
          <w:szCs w:val="28"/>
        </w:rPr>
        <w:t xml:space="preserve"> </w:t>
      </w:r>
    </w:p>
    <w:p w14:paraId="28583692" w14:textId="77777777" w:rsidR="002A54D4" w:rsidRDefault="002A54D4" w:rsidP="002A54D4">
      <w:pPr>
        <w:rPr>
          <w:rFonts w:ascii="Times New Roman" w:hAnsi="Times New Roman" w:cs="Times New Roman"/>
          <w:color w:val="000000"/>
          <w:sz w:val="28"/>
          <w:szCs w:val="28"/>
        </w:rPr>
      </w:pPr>
    </w:p>
    <w:p w14:paraId="2914966A" w14:textId="1B7BB8CC" w:rsidR="002A54D4" w:rsidRPr="002A54D4" w:rsidRDefault="002A54D4" w:rsidP="002A54D4">
      <w:pPr>
        <w:tabs>
          <w:tab w:val="center" w:pos="4677"/>
        </w:tabs>
        <w:rPr>
          <w:rFonts w:ascii="Times New Roman" w:hAnsi="Times New Roman" w:cs="Times New Roman"/>
          <w:sz w:val="28"/>
          <w:szCs w:val="28"/>
        </w:rPr>
        <w:sectPr w:rsidR="002A54D4" w:rsidRPr="002A54D4" w:rsidSect="00412CB4">
          <w:footerReference w:type="default" r:id="rId8"/>
          <w:pgSz w:w="11906" w:h="16838"/>
          <w:pgMar w:top="1134" w:right="850" w:bottom="1134" w:left="1701" w:header="708" w:footer="708" w:gutter="0"/>
          <w:cols w:space="708"/>
          <w:titlePg/>
          <w:docGrid w:linePitch="360"/>
        </w:sectPr>
      </w:pPr>
    </w:p>
    <w:p w14:paraId="387B5ABB" w14:textId="7723F29F" w:rsidR="00CC4E95" w:rsidRDefault="00CC4E95" w:rsidP="003C7A81">
      <w:pPr>
        <w:spacing w:after="0" w:line="360" w:lineRule="auto"/>
        <w:jc w:val="center"/>
        <w:rPr>
          <w:rFonts w:ascii="Times New Roman" w:hAnsi="Times New Roman" w:cs="Times New Roman"/>
          <w:b/>
          <w:bCs/>
          <w:sz w:val="28"/>
          <w:szCs w:val="28"/>
        </w:rPr>
      </w:pPr>
      <w:r w:rsidRPr="00CC4E95">
        <w:rPr>
          <w:rFonts w:ascii="Times New Roman" w:hAnsi="Times New Roman" w:cs="Times New Roman"/>
          <w:b/>
          <w:bCs/>
          <w:sz w:val="28"/>
          <w:szCs w:val="28"/>
        </w:rPr>
        <w:lastRenderedPageBreak/>
        <w:t>СОДЕРЖАНИЕ</w:t>
      </w:r>
    </w:p>
    <w:p w14:paraId="391FC05D" w14:textId="77777777" w:rsidR="00B50D45" w:rsidRPr="00CC4E95" w:rsidRDefault="00B50D45" w:rsidP="003C7A81">
      <w:pPr>
        <w:spacing w:after="0" w:line="360" w:lineRule="auto"/>
        <w:jc w:val="center"/>
        <w:rPr>
          <w:rFonts w:ascii="Times New Roman" w:hAnsi="Times New Roman" w:cs="Times New Roman"/>
          <w:b/>
          <w:bCs/>
          <w:sz w:val="28"/>
          <w:szCs w:val="28"/>
        </w:rPr>
      </w:pPr>
    </w:p>
    <w:p w14:paraId="7C8F035A" w14:textId="02E81D05" w:rsidR="00D96018" w:rsidRPr="00D96018" w:rsidRDefault="00D96018" w:rsidP="003C7A81">
      <w:pPr>
        <w:tabs>
          <w:tab w:val="right" w:leader="dot" w:pos="9072"/>
        </w:tabs>
        <w:spacing w:after="0" w:line="360" w:lineRule="auto"/>
        <w:rPr>
          <w:rFonts w:ascii="Times New Roman" w:hAnsi="Times New Roman" w:cs="Times New Roman"/>
          <w:sz w:val="28"/>
          <w:szCs w:val="28"/>
        </w:rPr>
      </w:pPr>
      <w:r w:rsidRPr="00D96018">
        <w:rPr>
          <w:rFonts w:ascii="Times New Roman" w:hAnsi="Times New Roman" w:cs="Times New Roman"/>
          <w:sz w:val="28"/>
          <w:szCs w:val="28"/>
        </w:rPr>
        <w:t>Введение</w:t>
      </w:r>
      <w:r w:rsidR="003D0218">
        <w:rPr>
          <w:rFonts w:ascii="Times New Roman" w:hAnsi="Times New Roman" w:cs="Times New Roman"/>
          <w:sz w:val="28"/>
          <w:szCs w:val="28"/>
        </w:rPr>
        <w:tab/>
      </w:r>
      <w:r w:rsidR="00B6343F">
        <w:rPr>
          <w:rFonts w:ascii="Times New Roman" w:hAnsi="Times New Roman" w:cs="Times New Roman"/>
          <w:sz w:val="28"/>
          <w:szCs w:val="28"/>
        </w:rPr>
        <w:t>3</w:t>
      </w:r>
    </w:p>
    <w:p w14:paraId="638639FE" w14:textId="31D8A543" w:rsidR="00472811" w:rsidRDefault="00D96018" w:rsidP="003C7A81">
      <w:pPr>
        <w:tabs>
          <w:tab w:val="right" w:leader="dot" w:pos="9072"/>
        </w:tabs>
        <w:spacing w:after="0" w:line="360" w:lineRule="auto"/>
        <w:rPr>
          <w:rFonts w:ascii="Times New Roman" w:hAnsi="Times New Roman" w:cs="Times New Roman"/>
          <w:sz w:val="28"/>
          <w:szCs w:val="28"/>
        </w:rPr>
      </w:pPr>
      <w:r w:rsidRPr="00D96018">
        <w:rPr>
          <w:rFonts w:ascii="Times New Roman" w:hAnsi="Times New Roman" w:cs="Times New Roman"/>
          <w:sz w:val="28"/>
          <w:szCs w:val="28"/>
        </w:rPr>
        <w:t>1 Теоретические аспекты исследования развития предпринимательств</w:t>
      </w:r>
      <w:r w:rsidR="0024214A">
        <w:rPr>
          <w:rFonts w:ascii="Times New Roman" w:hAnsi="Times New Roman" w:cs="Times New Roman"/>
          <w:sz w:val="28"/>
          <w:szCs w:val="28"/>
        </w:rPr>
        <w:t>а</w:t>
      </w:r>
      <w:r w:rsidR="0024214A">
        <w:rPr>
          <w:rFonts w:ascii="Times New Roman" w:hAnsi="Times New Roman" w:cs="Times New Roman"/>
          <w:sz w:val="28"/>
          <w:szCs w:val="28"/>
        </w:rPr>
        <w:tab/>
      </w:r>
      <w:r w:rsidR="006D0655">
        <w:rPr>
          <w:rFonts w:ascii="Times New Roman" w:hAnsi="Times New Roman" w:cs="Times New Roman"/>
          <w:sz w:val="28"/>
          <w:szCs w:val="28"/>
        </w:rPr>
        <w:t>6</w:t>
      </w:r>
    </w:p>
    <w:p w14:paraId="02A51A10" w14:textId="0469E274" w:rsidR="00D96018" w:rsidRPr="00D96018" w:rsidRDefault="00472811" w:rsidP="003C7A81">
      <w:pPr>
        <w:tabs>
          <w:tab w:val="righ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96018" w:rsidRPr="00D96018">
        <w:rPr>
          <w:rFonts w:ascii="Times New Roman" w:hAnsi="Times New Roman" w:cs="Times New Roman"/>
          <w:sz w:val="28"/>
          <w:szCs w:val="28"/>
        </w:rPr>
        <w:t>1.1 История возникновения предпринимательства</w:t>
      </w:r>
      <w:r w:rsidR="003864CF">
        <w:rPr>
          <w:rFonts w:ascii="Times New Roman" w:hAnsi="Times New Roman" w:cs="Times New Roman"/>
          <w:sz w:val="28"/>
          <w:szCs w:val="28"/>
        </w:rPr>
        <w:tab/>
      </w:r>
      <w:r w:rsidR="006D0655">
        <w:rPr>
          <w:rFonts w:ascii="Times New Roman" w:hAnsi="Times New Roman" w:cs="Times New Roman"/>
          <w:sz w:val="28"/>
          <w:szCs w:val="28"/>
        </w:rPr>
        <w:t>6</w:t>
      </w:r>
    </w:p>
    <w:p w14:paraId="0ED67D2D" w14:textId="2617B574" w:rsidR="00472811" w:rsidRDefault="00D96018" w:rsidP="003C7A81">
      <w:pPr>
        <w:tabs>
          <w:tab w:val="righ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96018">
        <w:rPr>
          <w:rFonts w:ascii="Times New Roman" w:hAnsi="Times New Roman" w:cs="Times New Roman"/>
          <w:sz w:val="28"/>
          <w:szCs w:val="28"/>
        </w:rPr>
        <w:t>1.2 Понятие, цели и задачи предпринимательства</w:t>
      </w:r>
      <w:r w:rsidR="0024214A">
        <w:rPr>
          <w:rFonts w:ascii="Times New Roman" w:hAnsi="Times New Roman" w:cs="Times New Roman"/>
          <w:sz w:val="28"/>
          <w:szCs w:val="28"/>
        </w:rPr>
        <w:tab/>
      </w:r>
      <w:r w:rsidR="006D0655">
        <w:rPr>
          <w:rFonts w:ascii="Times New Roman" w:hAnsi="Times New Roman" w:cs="Times New Roman"/>
          <w:sz w:val="28"/>
          <w:szCs w:val="28"/>
        </w:rPr>
        <w:t>8</w:t>
      </w:r>
    </w:p>
    <w:p w14:paraId="095A1BDD" w14:textId="6453B031" w:rsidR="00D96018" w:rsidRPr="00D96018" w:rsidRDefault="00472811" w:rsidP="003C7A81">
      <w:pPr>
        <w:tabs>
          <w:tab w:val="righ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96018" w:rsidRPr="00D96018">
        <w:rPr>
          <w:rFonts w:ascii="Times New Roman" w:hAnsi="Times New Roman" w:cs="Times New Roman"/>
          <w:sz w:val="28"/>
          <w:szCs w:val="28"/>
        </w:rPr>
        <w:t>1.3 Роль предпринимательства в развитии конкуренции</w:t>
      </w:r>
      <w:r w:rsidR="0024214A">
        <w:rPr>
          <w:rFonts w:ascii="Times New Roman" w:hAnsi="Times New Roman" w:cs="Times New Roman"/>
          <w:sz w:val="28"/>
          <w:szCs w:val="28"/>
        </w:rPr>
        <w:tab/>
      </w:r>
      <w:r w:rsidR="00B6343F">
        <w:rPr>
          <w:rFonts w:ascii="Times New Roman" w:hAnsi="Times New Roman" w:cs="Times New Roman"/>
          <w:sz w:val="28"/>
          <w:szCs w:val="28"/>
        </w:rPr>
        <w:t>1</w:t>
      </w:r>
      <w:r w:rsidR="006D0655">
        <w:rPr>
          <w:rFonts w:ascii="Times New Roman" w:hAnsi="Times New Roman" w:cs="Times New Roman"/>
          <w:sz w:val="28"/>
          <w:szCs w:val="28"/>
        </w:rPr>
        <w:t>2</w:t>
      </w:r>
    </w:p>
    <w:p w14:paraId="51D58D7B" w14:textId="77777777" w:rsidR="00472811" w:rsidRDefault="00D96018" w:rsidP="003C7A81">
      <w:pPr>
        <w:tabs>
          <w:tab w:val="right" w:leader="dot" w:pos="9072"/>
        </w:tabs>
        <w:spacing w:after="0" w:line="360" w:lineRule="auto"/>
        <w:rPr>
          <w:rFonts w:ascii="Times New Roman" w:hAnsi="Times New Roman" w:cs="Times New Roman"/>
          <w:sz w:val="28"/>
          <w:szCs w:val="28"/>
        </w:rPr>
      </w:pPr>
      <w:r w:rsidRPr="00D96018">
        <w:rPr>
          <w:rFonts w:ascii="Times New Roman" w:hAnsi="Times New Roman" w:cs="Times New Roman"/>
          <w:sz w:val="28"/>
          <w:szCs w:val="28"/>
        </w:rPr>
        <w:t xml:space="preserve">2 Анализ места и роли предпринимательства в формировании </w:t>
      </w:r>
    </w:p>
    <w:p w14:paraId="4D1E0C82" w14:textId="2AF136DA" w:rsidR="00D96018" w:rsidRPr="00D96018" w:rsidRDefault="00472811" w:rsidP="003C7A81">
      <w:pPr>
        <w:tabs>
          <w:tab w:val="righ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к</w:t>
      </w:r>
      <w:r w:rsidR="00D96018" w:rsidRPr="00D96018">
        <w:rPr>
          <w:rFonts w:ascii="Times New Roman" w:hAnsi="Times New Roman" w:cs="Times New Roman"/>
          <w:sz w:val="28"/>
          <w:szCs w:val="28"/>
        </w:rPr>
        <w:t>онкурентной</w:t>
      </w:r>
      <w:r>
        <w:rPr>
          <w:rFonts w:ascii="Times New Roman" w:hAnsi="Times New Roman" w:cs="Times New Roman"/>
          <w:sz w:val="28"/>
          <w:szCs w:val="28"/>
        </w:rPr>
        <w:t xml:space="preserve"> </w:t>
      </w:r>
      <w:r w:rsidR="00D96018" w:rsidRPr="00D96018">
        <w:rPr>
          <w:rFonts w:ascii="Times New Roman" w:hAnsi="Times New Roman" w:cs="Times New Roman"/>
          <w:sz w:val="28"/>
          <w:szCs w:val="28"/>
        </w:rPr>
        <w:t>среды в России</w:t>
      </w:r>
      <w:r w:rsidR="0024214A">
        <w:rPr>
          <w:rFonts w:ascii="Times New Roman" w:hAnsi="Times New Roman" w:cs="Times New Roman"/>
          <w:sz w:val="28"/>
          <w:szCs w:val="28"/>
        </w:rPr>
        <w:tab/>
      </w:r>
      <w:r>
        <w:rPr>
          <w:rFonts w:ascii="Times New Roman" w:hAnsi="Times New Roman" w:cs="Times New Roman"/>
          <w:sz w:val="28"/>
          <w:szCs w:val="28"/>
        </w:rPr>
        <w:t>1</w:t>
      </w:r>
      <w:r w:rsidR="007D2F88">
        <w:rPr>
          <w:rFonts w:ascii="Times New Roman" w:hAnsi="Times New Roman" w:cs="Times New Roman"/>
          <w:sz w:val="28"/>
          <w:szCs w:val="28"/>
        </w:rPr>
        <w:t>8</w:t>
      </w:r>
    </w:p>
    <w:p w14:paraId="14D2B39E" w14:textId="52ED1E10" w:rsidR="00D96018" w:rsidRPr="00D96018" w:rsidRDefault="00D96018" w:rsidP="003C7A81">
      <w:pPr>
        <w:tabs>
          <w:tab w:val="righ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96018">
        <w:rPr>
          <w:rFonts w:ascii="Times New Roman" w:hAnsi="Times New Roman" w:cs="Times New Roman"/>
          <w:sz w:val="28"/>
          <w:szCs w:val="28"/>
        </w:rPr>
        <w:t>2.1 Динамика развития предпринимательства в России</w:t>
      </w:r>
      <w:r w:rsidR="003D0218">
        <w:rPr>
          <w:rFonts w:ascii="Times New Roman" w:hAnsi="Times New Roman" w:cs="Times New Roman"/>
          <w:sz w:val="28"/>
          <w:szCs w:val="28"/>
        </w:rPr>
        <w:tab/>
      </w:r>
      <w:r w:rsidR="00472811">
        <w:rPr>
          <w:rFonts w:ascii="Times New Roman" w:hAnsi="Times New Roman" w:cs="Times New Roman"/>
          <w:sz w:val="28"/>
          <w:szCs w:val="28"/>
        </w:rPr>
        <w:t>1</w:t>
      </w:r>
      <w:r w:rsidR="007D2F88">
        <w:rPr>
          <w:rFonts w:ascii="Times New Roman" w:hAnsi="Times New Roman" w:cs="Times New Roman"/>
          <w:sz w:val="28"/>
          <w:szCs w:val="28"/>
        </w:rPr>
        <w:t>8</w:t>
      </w:r>
    </w:p>
    <w:p w14:paraId="588A9732" w14:textId="483E99B4" w:rsidR="00472811" w:rsidRDefault="00D96018" w:rsidP="003C7A81">
      <w:pPr>
        <w:tabs>
          <w:tab w:val="righ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96018">
        <w:rPr>
          <w:rFonts w:ascii="Times New Roman" w:hAnsi="Times New Roman" w:cs="Times New Roman"/>
          <w:sz w:val="28"/>
          <w:szCs w:val="28"/>
        </w:rPr>
        <w:t xml:space="preserve">2.2 Оценка влияния предпринимательства на развитие конкурентной </w:t>
      </w:r>
    </w:p>
    <w:p w14:paraId="52043081" w14:textId="625A3197" w:rsidR="00D96018" w:rsidRPr="00D96018" w:rsidRDefault="00472811" w:rsidP="003C7A81">
      <w:pPr>
        <w:tabs>
          <w:tab w:val="righ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96018" w:rsidRPr="00D96018">
        <w:rPr>
          <w:rFonts w:ascii="Times New Roman" w:hAnsi="Times New Roman" w:cs="Times New Roman"/>
          <w:sz w:val="28"/>
          <w:szCs w:val="28"/>
        </w:rPr>
        <w:t>среды</w:t>
      </w:r>
      <w:r w:rsidR="00641AD9">
        <w:rPr>
          <w:rFonts w:ascii="Times New Roman" w:hAnsi="Times New Roman" w:cs="Times New Roman"/>
          <w:sz w:val="28"/>
          <w:szCs w:val="28"/>
        </w:rPr>
        <w:t xml:space="preserve"> </w:t>
      </w:r>
      <w:r w:rsidR="00D96018" w:rsidRPr="00D96018">
        <w:rPr>
          <w:rFonts w:ascii="Times New Roman" w:hAnsi="Times New Roman" w:cs="Times New Roman"/>
          <w:sz w:val="28"/>
          <w:szCs w:val="28"/>
        </w:rPr>
        <w:t>в России</w:t>
      </w:r>
      <w:r w:rsidR="003D0218">
        <w:rPr>
          <w:rFonts w:ascii="Times New Roman" w:hAnsi="Times New Roman" w:cs="Times New Roman"/>
          <w:sz w:val="28"/>
          <w:szCs w:val="28"/>
        </w:rPr>
        <w:tab/>
      </w:r>
      <w:r w:rsidR="00B6343F">
        <w:rPr>
          <w:rFonts w:ascii="Times New Roman" w:hAnsi="Times New Roman" w:cs="Times New Roman"/>
          <w:sz w:val="28"/>
          <w:szCs w:val="28"/>
        </w:rPr>
        <w:t>2</w:t>
      </w:r>
      <w:r w:rsidR="006D0655">
        <w:rPr>
          <w:rFonts w:ascii="Times New Roman" w:hAnsi="Times New Roman" w:cs="Times New Roman"/>
          <w:sz w:val="28"/>
          <w:szCs w:val="28"/>
        </w:rPr>
        <w:t>4</w:t>
      </w:r>
    </w:p>
    <w:p w14:paraId="05C59FE8" w14:textId="202177C2" w:rsidR="00D96018" w:rsidRPr="00D96018" w:rsidRDefault="00D96018" w:rsidP="003C7A81">
      <w:pPr>
        <w:tabs>
          <w:tab w:val="righ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96018">
        <w:rPr>
          <w:rFonts w:ascii="Times New Roman" w:hAnsi="Times New Roman" w:cs="Times New Roman"/>
          <w:sz w:val="28"/>
          <w:szCs w:val="28"/>
        </w:rPr>
        <w:t>2.3 Перспективы развития предпринимательства в России</w:t>
      </w:r>
      <w:r w:rsidR="003D0218">
        <w:rPr>
          <w:rFonts w:ascii="Times New Roman" w:hAnsi="Times New Roman" w:cs="Times New Roman"/>
          <w:sz w:val="28"/>
          <w:szCs w:val="28"/>
        </w:rPr>
        <w:tab/>
      </w:r>
      <w:r w:rsidR="006D0655">
        <w:rPr>
          <w:rFonts w:ascii="Times New Roman" w:hAnsi="Times New Roman" w:cs="Times New Roman"/>
          <w:sz w:val="28"/>
          <w:szCs w:val="28"/>
        </w:rPr>
        <w:t>29</w:t>
      </w:r>
    </w:p>
    <w:p w14:paraId="09942EFF" w14:textId="7B597B4C" w:rsidR="00D96018" w:rsidRPr="00D96018" w:rsidRDefault="00D96018" w:rsidP="003C7A81">
      <w:pPr>
        <w:tabs>
          <w:tab w:val="right" w:leader="dot" w:pos="9072"/>
        </w:tabs>
        <w:spacing w:after="0" w:line="360" w:lineRule="auto"/>
        <w:rPr>
          <w:rFonts w:ascii="Times New Roman" w:hAnsi="Times New Roman" w:cs="Times New Roman"/>
          <w:sz w:val="28"/>
          <w:szCs w:val="28"/>
        </w:rPr>
      </w:pPr>
      <w:r w:rsidRPr="00D96018">
        <w:rPr>
          <w:rFonts w:ascii="Times New Roman" w:hAnsi="Times New Roman" w:cs="Times New Roman"/>
          <w:sz w:val="28"/>
          <w:szCs w:val="28"/>
        </w:rPr>
        <w:t>Заключение</w:t>
      </w:r>
      <w:r w:rsidR="003D0218">
        <w:rPr>
          <w:rFonts w:ascii="Times New Roman" w:hAnsi="Times New Roman" w:cs="Times New Roman"/>
          <w:sz w:val="28"/>
          <w:szCs w:val="28"/>
        </w:rPr>
        <w:tab/>
      </w:r>
      <w:r w:rsidR="00B6343F">
        <w:rPr>
          <w:rFonts w:ascii="Times New Roman" w:hAnsi="Times New Roman" w:cs="Times New Roman"/>
          <w:sz w:val="28"/>
          <w:szCs w:val="28"/>
        </w:rPr>
        <w:t>3</w:t>
      </w:r>
      <w:r w:rsidR="00DF076C">
        <w:rPr>
          <w:rFonts w:ascii="Times New Roman" w:hAnsi="Times New Roman" w:cs="Times New Roman"/>
          <w:sz w:val="28"/>
          <w:szCs w:val="28"/>
        </w:rPr>
        <w:t>6</w:t>
      </w:r>
    </w:p>
    <w:p w14:paraId="5F44C868" w14:textId="06A03935" w:rsidR="00D96018" w:rsidRDefault="00D96018" w:rsidP="003C7A81">
      <w:pPr>
        <w:tabs>
          <w:tab w:val="right" w:leader="dot" w:pos="9072"/>
        </w:tabs>
        <w:spacing w:after="0" w:line="360" w:lineRule="auto"/>
        <w:rPr>
          <w:rFonts w:ascii="Times New Roman" w:hAnsi="Times New Roman" w:cs="Times New Roman"/>
          <w:sz w:val="28"/>
          <w:szCs w:val="28"/>
        </w:rPr>
      </w:pPr>
      <w:r w:rsidRPr="00D96018">
        <w:rPr>
          <w:rFonts w:ascii="Times New Roman" w:hAnsi="Times New Roman" w:cs="Times New Roman"/>
          <w:sz w:val="28"/>
          <w:szCs w:val="28"/>
        </w:rPr>
        <w:t>Список использованных источников</w:t>
      </w:r>
      <w:r w:rsidR="003D0218">
        <w:rPr>
          <w:rFonts w:ascii="Times New Roman" w:hAnsi="Times New Roman" w:cs="Times New Roman"/>
          <w:sz w:val="28"/>
          <w:szCs w:val="28"/>
        </w:rPr>
        <w:tab/>
      </w:r>
      <w:r w:rsidR="00B6343F">
        <w:rPr>
          <w:rFonts w:ascii="Times New Roman" w:hAnsi="Times New Roman" w:cs="Times New Roman"/>
          <w:sz w:val="28"/>
          <w:szCs w:val="28"/>
        </w:rPr>
        <w:t>3</w:t>
      </w:r>
      <w:r w:rsidR="00DF076C">
        <w:rPr>
          <w:rFonts w:ascii="Times New Roman" w:hAnsi="Times New Roman" w:cs="Times New Roman"/>
          <w:sz w:val="28"/>
          <w:szCs w:val="28"/>
        </w:rPr>
        <w:t>8</w:t>
      </w:r>
    </w:p>
    <w:p w14:paraId="4BBF4A85" w14:textId="049AA6DD" w:rsidR="00415183" w:rsidRDefault="00415183" w:rsidP="003C7A81">
      <w:pPr>
        <w:tabs>
          <w:tab w:val="right" w:leader="dot" w:pos="9072"/>
        </w:tabs>
        <w:spacing w:after="0" w:line="360" w:lineRule="auto"/>
        <w:rPr>
          <w:rFonts w:ascii="Times New Roman" w:hAnsi="Times New Roman" w:cs="Times New Roman"/>
          <w:sz w:val="28"/>
          <w:szCs w:val="28"/>
        </w:rPr>
      </w:pPr>
    </w:p>
    <w:p w14:paraId="3C0017E5" w14:textId="6AA17B17" w:rsidR="00415183" w:rsidRDefault="00415183" w:rsidP="003C7A81">
      <w:pPr>
        <w:tabs>
          <w:tab w:val="right" w:leader="dot" w:pos="9072"/>
        </w:tabs>
        <w:spacing w:after="0" w:line="360" w:lineRule="auto"/>
        <w:rPr>
          <w:rFonts w:ascii="Times New Roman" w:hAnsi="Times New Roman" w:cs="Times New Roman"/>
          <w:sz w:val="28"/>
          <w:szCs w:val="28"/>
        </w:rPr>
      </w:pPr>
    </w:p>
    <w:p w14:paraId="4FFC0576" w14:textId="126A4D1F" w:rsidR="00415183" w:rsidRDefault="00415183" w:rsidP="003C7A81">
      <w:pPr>
        <w:tabs>
          <w:tab w:val="right" w:leader="dot" w:pos="9072"/>
        </w:tabs>
        <w:spacing w:after="0" w:line="360" w:lineRule="auto"/>
        <w:rPr>
          <w:rFonts w:ascii="Times New Roman" w:hAnsi="Times New Roman" w:cs="Times New Roman"/>
          <w:sz w:val="28"/>
          <w:szCs w:val="28"/>
        </w:rPr>
      </w:pPr>
    </w:p>
    <w:p w14:paraId="131D5C28" w14:textId="68651F5B" w:rsidR="00415183" w:rsidRDefault="00415183" w:rsidP="003C7A81">
      <w:pPr>
        <w:tabs>
          <w:tab w:val="right" w:leader="dot" w:pos="9072"/>
        </w:tabs>
        <w:spacing w:after="0" w:line="360" w:lineRule="auto"/>
        <w:rPr>
          <w:rFonts w:ascii="Times New Roman" w:hAnsi="Times New Roman" w:cs="Times New Roman"/>
          <w:sz w:val="28"/>
          <w:szCs w:val="28"/>
        </w:rPr>
      </w:pPr>
    </w:p>
    <w:p w14:paraId="7CEDB208" w14:textId="747B8475" w:rsidR="00D96018" w:rsidRPr="00F365B9" w:rsidRDefault="00A2024F" w:rsidP="003C7A81">
      <w:pPr>
        <w:spacing w:after="0"/>
        <w:rPr>
          <w:rFonts w:ascii="Times New Roman" w:hAnsi="Times New Roman" w:cs="Times New Roman"/>
          <w:sz w:val="28"/>
          <w:szCs w:val="28"/>
        </w:rPr>
      </w:pPr>
      <w:r>
        <w:rPr>
          <w:rFonts w:ascii="Times New Roman" w:hAnsi="Times New Roman" w:cs="Times New Roman"/>
          <w:sz w:val="28"/>
          <w:szCs w:val="28"/>
        </w:rPr>
        <w:br w:type="page"/>
      </w:r>
    </w:p>
    <w:p w14:paraId="4A540603" w14:textId="57D1E4C0" w:rsidR="00AA7604" w:rsidRPr="00AA7604" w:rsidRDefault="00AA7604" w:rsidP="003C7A81">
      <w:pPr>
        <w:spacing w:after="0" w:line="360" w:lineRule="auto"/>
        <w:ind w:firstLine="709"/>
        <w:jc w:val="center"/>
        <w:rPr>
          <w:rFonts w:ascii="Times New Roman" w:hAnsi="Times New Roman" w:cs="Times New Roman"/>
          <w:b/>
          <w:bCs/>
          <w:sz w:val="28"/>
          <w:szCs w:val="28"/>
        </w:rPr>
      </w:pPr>
      <w:r w:rsidRPr="00AA7604">
        <w:rPr>
          <w:rFonts w:ascii="Times New Roman" w:hAnsi="Times New Roman" w:cs="Times New Roman"/>
          <w:b/>
          <w:bCs/>
          <w:sz w:val="28"/>
          <w:szCs w:val="28"/>
        </w:rPr>
        <w:lastRenderedPageBreak/>
        <w:t>ВВЕДЕНИЕ</w:t>
      </w:r>
    </w:p>
    <w:p w14:paraId="2A418BB8" w14:textId="77777777" w:rsidR="00AA7604" w:rsidRDefault="00AA7604" w:rsidP="003C7A81">
      <w:pPr>
        <w:spacing w:after="0" w:line="276" w:lineRule="auto"/>
        <w:ind w:firstLine="709"/>
        <w:jc w:val="center"/>
        <w:rPr>
          <w:rFonts w:ascii="Times New Roman" w:hAnsi="Times New Roman" w:cs="Times New Roman"/>
          <w:sz w:val="28"/>
          <w:szCs w:val="28"/>
        </w:rPr>
      </w:pPr>
    </w:p>
    <w:p w14:paraId="030164DD" w14:textId="2363E4FA" w:rsidR="00AA7604" w:rsidRDefault="00AA7604"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курсовой работе рассматривается вопрос формирования </w:t>
      </w:r>
      <w:r w:rsidRPr="00C222EE">
        <w:rPr>
          <w:rFonts w:ascii="Times New Roman" w:hAnsi="Times New Roman" w:cs="Times New Roman"/>
          <w:sz w:val="28"/>
          <w:szCs w:val="28"/>
        </w:rPr>
        <w:t>предпринимательства как основы конкурентной среды, его функци</w:t>
      </w:r>
      <w:r>
        <w:rPr>
          <w:rFonts w:ascii="Times New Roman" w:hAnsi="Times New Roman" w:cs="Times New Roman"/>
          <w:sz w:val="28"/>
          <w:szCs w:val="28"/>
        </w:rPr>
        <w:t>й</w:t>
      </w:r>
      <w:r w:rsidRPr="00C222EE">
        <w:rPr>
          <w:rFonts w:ascii="Times New Roman" w:hAnsi="Times New Roman" w:cs="Times New Roman"/>
          <w:sz w:val="28"/>
          <w:szCs w:val="28"/>
        </w:rPr>
        <w:t xml:space="preserve"> и влияни</w:t>
      </w:r>
      <w:r>
        <w:rPr>
          <w:rFonts w:ascii="Times New Roman" w:hAnsi="Times New Roman" w:cs="Times New Roman"/>
          <w:sz w:val="28"/>
          <w:szCs w:val="28"/>
        </w:rPr>
        <w:t>е на российскую экономику.</w:t>
      </w:r>
    </w:p>
    <w:p w14:paraId="7BE194C6" w14:textId="33F7043C" w:rsidR="0060442B" w:rsidRDefault="0060442B" w:rsidP="003C7A81">
      <w:pPr>
        <w:spacing w:after="0" w:line="360" w:lineRule="auto"/>
        <w:ind w:firstLine="709"/>
        <w:jc w:val="both"/>
        <w:rPr>
          <w:rFonts w:ascii="Times New Roman" w:hAnsi="Times New Roman" w:cs="Times New Roman"/>
          <w:sz w:val="28"/>
          <w:szCs w:val="28"/>
        </w:rPr>
      </w:pPr>
      <w:r w:rsidRPr="0060442B">
        <w:rPr>
          <w:rFonts w:ascii="Times New Roman" w:hAnsi="Times New Roman" w:cs="Times New Roman"/>
          <w:sz w:val="28"/>
          <w:szCs w:val="28"/>
        </w:rPr>
        <w:t>Вопрос развития предпринимательства и конкурентной среды в 2024 году представляет большое значение, учитывая ожидаемые экономические и социальные изменения, которые способны значительно повлиять на бизнес. Примечательным является восстановление экономики после пандемии covid-19, которая серьезно потрясла многие предприятия, особенно малые и средние. Постоянное развитие технологий неизбежно меняет деловую среду, и предпринимателям следует адаптироваться к цифровой трансформации, чтобы сохранить свою конкурентоспособность на рынке. Взаимосвязь в глобальной экономике становится все более сильной, что, безусловно</w:t>
      </w:r>
      <w:r>
        <w:rPr>
          <w:rFonts w:ascii="Times New Roman" w:hAnsi="Times New Roman" w:cs="Times New Roman"/>
          <w:sz w:val="28"/>
          <w:szCs w:val="28"/>
        </w:rPr>
        <w:t>,</w:t>
      </w:r>
      <w:r w:rsidRPr="0060442B">
        <w:rPr>
          <w:rFonts w:ascii="Times New Roman" w:hAnsi="Times New Roman" w:cs="Times New Roman"/>
          <w:sz w:val="28"/>
          <w:szCs w:val="28"/>
        </w:rPr>
        <w:t xml:space="preserve"> ведет к усилению конкуренции. Современные потребители и инвесторы все больше отдают предпочтение компаниям, которые придерживаются принципов устойчивости и социальной ответственности. Создание благоприятной среды для предпринимательства будет стимулировать появление новых предприятий и идей. В 2024 году ожидается увеличение поддержки и поощрения предпринимательской деятельности. Важно также отметить, что предпринимательство способствует созданию новых рабочих мест, стимулирует экономический рост и способствует социальной мобильности. Поддержка предпринимательства может привести к более процветающему и равноправному обществу. Таким образом, </w:t>
      </w:r>
      <w:r w:rsidR="00A428EF" w:rsidRPr="003D4D86">
        <w:rPr>
          <w:rFonts w:ascii="Times New Roman" w:hAnsi="Times New Roman" w:cs="Times New Roman"/>
          <w:sz w:val="28"/>
          <w:szCs w:val="28"/>
        </w:rPr>
        <w:t>тема</w:t>
      </w:r>
      <w:r w:rsidR="00A428EF">
        <w:rPr>
          <w:rFonts w:ascii="Times New Roman" w:hAnsi="Times New Roman" w:cs="Times New Roman"/>
          <w:sz w:val="28"/>
          <w:szCs w:val="28"/>
        </w:rPr>
        <w:t xml:space="preserve"> </w:t>
      </w:r>
      <w:r w:rsidRPr="0060442B">
        <w:rPr>
          <w:rFonts w:ascii="Times New Roman" w:hAnsi="Times New Roman" w:cs="Times New Roman"/>
          <w:sz w:val="28"/>
          <w:szCs w:val="28"/>
        </w:rPr>
        <w:t>развит</w:t>
      </w:r>
      <w:r w:rsidRPr="003D4D86">
        <w:rPr>
          <w:rFonts w:ascii="Times New Roman" w:hAnsi="Times New Roman" w:cs="Times New Roman"/>
          <w:sz w:val="28"/>
          <w:szCs w:val="28"/>
        </w:rPr>
        <w:t>и</w:t>
      </w:r>
      <w:r w:rsidR="00A428EF" w:rsidRPr="003D4D86">
        <w:rPr>
          <w:rFonts w:ascii="Times New Roman" w:hAnsi="Times New Roman" w:cs="Times New Roman"/>
          <w:sz w:val="28"/>
          <w:szCs w:val="28"/>
        </w:rPr>
        <w:t>я</w:t>
      </w:r>
      <w:r w:rsidRPr="0060442B">
        <w:rPr>
          <w:rFonts w:ascii="Times New Roman" w:hAnsi="Times New Roman" w:cs="Times New Roman"/>
          <w:sz w:val="28"/>
          <w:szCs w:val="28"/>
        </w:rPr>
        <w:t xml:space="preserve"> предпринимательства как основы конкурентной среды </w:t>
      </w:r>
      <w:r w:rsidR="00A428EF" w:rsidRPr="003D4D86">
        <w:rPr>
          <w:rFonts w:ascii="Times New Roman" w:hAnsi="Times New Roman" w:cs="Times New Roman"/>
          <w:sz w:val="28"/>
          <w:szCs w:val="28"/>
        </w:rPr>
        <w:t>актуальна</w:t>
      </w:r>
      <w:r w:rsidR="00A428EF">
        <w:rPr>
          <w:rFonts w:ascii="Times New Roman" w:hAnsi="Times New Roman" w:cs="Times New Roman"/>
          <w:sz w:val="28"/>
          <w:szCs w:val="28"/>
        </w:rPr>
        <w:t xml:space="preserve"> </w:t>
      </w:r>
      <w:r w:rsidRPr="0060442B">
        <w:rPr>
          <w:rFonts w:ascii="Times New Roman" w:hAnsi="Times New Roman" w:cs="Times New Roman"/>
          <w:sz w:val="28"/>
          <w:szCs w:val="28"/>
        </w:rPr>
        <w:t>в 2024 году</w:t>
      </w:r>
      <w:r>
        <w:rPr>
          <w:rFonts w:ascii="Times New Roman" w:hAnsi="Times New Roman" w:cs="Times New Roman"/>
          <w:sz w:val="28"/>
          <w:szCs w:val="28"/>
        </w:rPr>
        <w:t>.</w:t>
      </w:r>
    </w:p>
    <w:p w14:paraId="47AF10C8" w14:textId="77777777" w:rsidR="00AA7604" w:rsidRPr="00C222EE" w:rsidRDefault="00AA7604" w:rsidP="003C7A81">
      <w:pPr>
        <w:spacing w:after="0" w:line="360" w:lineRule="auto"/>
        <w:ind w:firstLine="709"/>
        <w:jc w:val="both"/>
        <w:rPr>
          <w:rFonts w:ascii="Times New Roman" w:hAnsi="Times New Roman" w:cs="Times New Roman"/>
          <w:sz w:val="28"/>
          <w:szCs w:val="28"/>
        </w:rPr>
      </w:pPr>
      <w:r w:rsidRPr="00C222EE">
        <w:rPr>
          <w:rFonts w:ascii="Times New Roman" w:hAnsi="Times New Roman" w:cs="Times New Roman"/>
          <w:sz w:val="28"/>
          <w:szCs w:val="28"/>
        </w:rPr>
        <w:t>Целью курсовой является анализ р</w:t>
      </w:r>
      <w:r>
        <w:rPr>
          <w:rFonts w:ascii="Times New Roman" w:hAnsi="Times New Roman" w:cs="Times New Roman"/>
          <w:sz w:val="28"/>
          <w:szCs w:val="28"/>
        </w:rPr>
        <w:t xml:space="preserve">азвития предпринимательства как </w:t>
      </w:r>
      <w:r w:rsidRPr="00C222EE">
        <w:rPr>
          <w:rFonts w:ascii="Times New Roman" w:hAnsi="Times New Roman" w:cs="Times New Roman"/>
          <w:sz w:val="28"/>
          <w:szCs w:val="28"/>
        </w:rPr>
        <w:t>основы конкурентной среды в России, а также выявление проблем и путей их</w:t>
      </w:r>
      <w:r>
        <w:rPr>
          <w:rFonts w:ascii="Times New Roman" w:hAnsi="Times New Roman" w:cs="Times New Roman"/>
          <w:sz w:val="28"/>
          <w:szCs w:val="28"/>
        </w:rPr>
        <w:t xml:space="preserve"> решения. </w:t>
      </w:r>
    </w:p>
    <w:p w14:paraId="222395E9" w14:textId="20C6B57C" w:rsidR="00AA7604" w:rsidRDefault="00AA7604" w:rsidP="003C7A81">
      <w:pPr>
        <w:spacing w:after="0" w:line="360" w:lineRule="auto"/>
        <w:ind w:firstLine="709"/>
        <w:jc w:val="both"/>
        <w:rPr>
          <w:rFonts w:ascii="Times New Roman" w:hAnsi="Times New Roman" w:cs="Times New Roman"/>
          <w:sz w:val="28"/>
          <w:szCs w:val="28"/>
        </w:rPr>
      </w:pPr>
      <w:r w:rsidRPr="00C222EE">
        <w:rPr>
          <w:rFonts w:ascii="Times New Roman" w:hAnsi="Times New Roman" w:cs="Times New Roman"/>
          <w:sz w:val="28"/>
          <w:szCs w:val="28"/>
        </w:rPr>
        <w:t xml:space="preserve">Для достижения </w:t>
      </w:r>
      <w:r>
        <w:rPr>
          <w:rFonts w:ascii="Times New Roman" w:hAnsi="Times New Roman" w:cs="Times New Roman"/>
          <w:sz w:val="28"/>
          <w:szCs w:val="28"/>
        </w:rPr>
        <w:t>поставленной</w:t>
      </w:r>
      <w:r w:rsidRPr="00C222EE">
        <w:rPr>
          <w:rFonts w:ascii="Times New Roman" w:hAnsi="Times New Roman" w:cs="Times New Roman"/>
          <w:sz w:val="28"/>
          <w:szCs w:val="28"/>
        </w:rPr>
        <w:t xml:space="preserve"> цели необходимо выполнить следующие</w:t>
      </w:r>
      <w:r>
        <w:rPr>
          <w:rFonts w:ascii="Times New Roman" w:hAnsi="Times New Roman" w:cs="Times New Roman"/>
          <w:sz w:val="28"/>
          <w:szCs w:val="28"/>
        </w:rPr>
        <w:t xml:space="preserve"> задачи:</w:t>
      </w:r>
      <w:r w:rsidR="00106CDC">
        <w:rPr>
          <w:rFonts w:ascii="Times New Roman" w:hAnsi="Times New Roman" w:cs="Times New Roman"/>
          <w:sz w:val="28"/>
          <w:szCs w:val="28"/>
        </w:rPr>
        <w:t xml:space="preserve"> </w:t>
      </w:r>
    </w:p>
    <w:p w14:paraId="090A0155" w14:textId="06091943" w:rsidR="00F93310" w:rsidRDefault="00F93310"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sym w:font="Symbol" w:char="F02D"/>
      </w:r>
      <w:r>
        <w:rPr>
          <w:rFonts w:ascii="Times New Roman" w:hAnsi="Times New Roman" w:cs="Times New Roman"/>
          <w:sz w:val="28"/>
          <w:szCs w:val="28"/>
        </w:rPr>
        <w:t xml:space="preserve"> </w:t>
      </w:r>
      <w:r w:rsidR="00446E94">
        <w:rPr>
          <w:rFonts w:ascii="Times New Roman" w:hAnsi="Times New Roman" w:cs="Times New Roman"/>
          <w:sz w:val="28"/>
          <w:szCs w:val="28"/>
        </w:rPr>
        <w:t>и</w:t>
      </w:r>
      <w:r>
        <w:rPr>
          <w:rFonts w:ascii="Times New Roman" w:hAnsi="Times New Roman" w:cs="Times New Roman"/>
          <w:sz w:val="28"/>
          <w:szCs w:val="28"/>
        </w:rPr>
        <w:t>зучить историю возникновения предпринимательства;</w:t>
      </w:r>
    </w:p>
    <w:p w14:paraId="4A3AC989" w14:textId="70C56EB0" w:rsidR="00AA7604" w:rsidRDefault="00AA7604"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446E94">
        <w:rPr>
          <w:rFonts w:ascii="Times New Roman" w:hAnsi="Times New Roman" w:cs="Times New Roman"/>
          <w:sz w:val="28"/>
          <w:szCs w:val="28"/>
        </w:rPr>
        <w:t>р</w:t>
      </w:r>
      <w:r w:rsidRPr="000679F9">
        <w:rPr>
          <w:rFonts w:ascii="Times New Roman" w:hAnsi="Times New Roman" w:cs="Times New Roman"/>
          <w:sz w:val="28"/>
          <w:szCs w:val="28"/>
        </w:rPr>
        <w:t>ассмотреть понятие</w:t>
      </w:r>
      <w:r w:rsidR="00F93310">
        <w:rPr>
          <w:rFonts w:ascii="Times New Roman" w:hAnsi="Times New Roman" w:cs="Times New Roman"/>
          <w:sz w:val="28"/>
          <w:szCs w:val="28"/>
        </w:rPr>
        <w:t xml:space="preserve">, цели и задачи </w:t>
      </w:r>
      <w:r w:rsidRPr="000679F9">
        <w:rPr>
          <w:rFonts w:ascii="Times New Roman" w:hAnsi="Times New Roman" w:cs="Times New Roman"/>
          <w:sz w:val="28"/>
          <w:szCs w:val="28"/>
        </w:rPr>
        <w:t>предпринимательства;</w:t>
      </w:r>
    </w:p>
    <w:p w14:paraId="4C5267F5" w14:textId="2BE88225" w:rsidR="00AA7604" w:rsidRDefault="00AA7604"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446E94">
        <w:rPr>
          <w:rFonts w:ascii="Times New Roman" w:hAnsi="Times New Roman" w:cs="Times New Roman"/>
          <w:sz w:val="28"/>
          <w:szCs w:val="28"/>
        </w:rPr>
        <w:t>о</w:t>
      </w:r>
      <w:r w:rsidRPr="000679F9">
        <w:rPr>
          <w:rFonts w:ascii="Times New Roman" w:hAnsi="Times New Roman" w:cs="Times New Roman"/>
          <w:sz w:val="28"/>
          <w:szCs w:val="28"/>
        </w:rPr>
        <w:t xml:space="preserve">пределить </w:t>
      </w:r>
      <w:r w:rsidR="00F93310">
        <w:rPr>
          <w:rFonts w:ascii="Times New Roman" w:hAnsi="Times New Roman" w:cs="Times New Roman"/>
          <w:sz w:val="28"/>
          <w:szCs w:val="28"/>
        </w:rPr>
        <w:t xml:space="preserve">роль </w:t>
      </w:r>
      <w:r w:rsidRPr="000679F9">
        <w:rPr>
          <w:rFonts w:ascii="Times New Roman" w:hAnsi="Times New Roman" w:cs="Times New Roman"/>
          <w:sz w:val="28"/>
          <w:szCs w:val="28"/>
        </w:rPr>
        <w:t>предпринимательства</w:t>
      </w:r>
      <w:r w:rsidR="00F93310">
        <w:rPr>
          <w:rFonts w:ascii="Times New Roman" w:hAnsi="Times New Roman" w:cs="Times New Roman"/>
          <w:sz w:val="28"/>
          <w:szCs w:val="28"/>
        </w:rPr>
        <w:t xml:space="preserve"> в развитии конкурентной среды</w:t>
      </w:r>
      <w:r w:rsidRPr="000679F9">
        <w:rPr>
          <w:rFonts w:ascii="Times New Roman" w:hAnsi="Times New Roman" w:cs="Times New Roman"/>
          <w:sz w:val="28"/>
          <w:szCs w:val="28"/>
        </w:rPr>
        <w:t>;</w:t>
      </w:r>
    </w:p>
    <w:p w14:paraId="739FBB63" w14:textId="49891322" w:rsidR="00AA7604" w:rsidRDefault="00AA7604"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sidR="00F93310">
        <w:rPr>
          <w:rFonts w:ascii="Times New Roman" w:hAnsi="Times New Roman" w:cs="Times New Roman"/>
          <w:sz w:val="28"/>
          <w:szCs w:val="28"/>
        </w:rPr>
        <w:t xml:space="preserve"> </w:t>
      </w:r>
      <w:r w:rsidR="00446E94">
        <w:rPr>
          <w:rFonts w:ascii="Times New Roman" w:hAnsi="Times New Roman" w:cs="Times New Roman"/>
          <w:sz w:val="28"/>
          <w:szCs w:val="28"/>
        </w:rPr>
        <w:t>в</w:t>
      </w:r>
      <w:r w:rsidRPr="000679F9">
        <w:rPr>
          <w:rFonts w:ascii="Times New Roman" w:hAnsi="Times New Roman" w:cs="Times New Roman"/>
          <w:sz w:val="28"/>
          <w:szCs w:val="28"/>
        </w:rPr>
        <w:t>ыявить воздействие предпринимательства на развитие конкурентной среды</w:t>
      </w:r>
      <w:r w:rsidR="00F93310">
        <w:rPr>
          <w:rFonts w:ascii="Times New Roman" w:hAnsi="Times New Roman" w:cs="Times New Roman"/>
          <w:sz w:val="28"/>
          <w:szCs w:val="28"/>
        </w:rPr>
        <w:t>;</w:t>
      </w:r>
    </w:p>
    <w:p w14:paraId="554279DD" w14:textId="3654682C" w:rsidR="00F93310" w:rsidRPr="000679F9" w:rsidRDefault="00F93310"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446E94">
        <w:rPr>
          <w:rFonts w:ascii="Times New Roman" w:hAnsi="Times New Roman" w:cs="Times New Roman"/>
          <w:sz w:val="28"/>
          <w:szCs w:val="28"/>
        </w:rPr>
        <w:t>о</w:t>
      </w:r>
      <w:r>
        <w:rPr>
          <w:rFonts w:ascii="Times New Roman" w:hAnsi="Times New Roman" w:cs="Times New Roman"/>
          <w:sz w:val="28"/>
          <w:szCs w:val="28"/>
        </w:rPr>
        <w:t>пределить перспективы развития предпринимательства.</w:t>
      </w:r>
    </w:p>
    <w:p w14:paraId="77A4387D" w14:textId="146FB25B" w:rsidR="00CC32B0" w:rsidRPr="00C222EE" w:rsidRDefault="00AA7604" w:rsidP="003C7A81">
      <w:pPr>
        <w:spacing w:after="0" w:line="360" w:lineRule="auto"/>
        <w:ind w:firstLine="709"/>
        <w:jc w:val="both"/>
        <w:rPr>
          <w:rFonts w:ascii="Times New Roman" w:hAnsi="Times New Roman" w:cs="Times New Roman"/>
          <w:sz w:val="28"/>
          <w:szCs w:val="28"/>
        </w:rPr>
      </w:pPr>
      <w:r w:rsidRPr="00C222EE">
        <w:rPr>
          <w:rFonts w:ascii="Times New Roman" w:hAnsi="Times New Roman" w:cs="Times New Roman"/>
          <w:sz w:val="28"/>
          <w:szCs w:val="28"/>
        </w:rPr>
        <w:t xml:space="preserve">Объектом исследования </w:t>
      </w:r>
      <w:r w:rsidR="00CC32B0">
        <w:rPr>
          <w:rFonts w:ascii="Times New Roman" w:hAnsi="Times New Roman" w:cs="Times New Roman"/>
          <w:sz w:val="28"/>
          <w:szCs w:val="28"/>
        </w:rPr>
        <w:t>является предпринимательская деятельность и ее влияние на формирование конкурентной среды на рынке.</w:t>
      </w:r>
    </w:p>
    <w:p w14:paraId="4FB1FCD9" w14:textId="77777777" w:rsidR="00AA7604" w:rsidRPr="00C222EE" w:rsidRDefault="00AA7604"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исследования </w:t>
      </w:r>
      <w:r w:rsidRPr="00C222EE">
        <w:rPr>
          <w:rFonts w:ascii="Times New Roman" w:hAnsi="Times New Roman" w:cs="Times New Roman"/>
          <w:sz w:val="28"/>
          <w:szCs w:val="28"/>
        </w:rPr>
        <w:t>‒</w:t>
      </w:r>
      <w:r>
        <w:rPr>
          <w:rFonts w:ascii="Times New Roman" w:hAnsi="Times New Roman" w:cs="Times New Roman"/>
          <w:sz w:val="28"/>
          <w:szCs w:val="28"/>
        </w:rPr>
        <w:t xml:space="preserve"> совокупность </w:t>
      </w:r>
      <w:r w:rsidRPr="00C222EE">
        <w:rPr>
          <w:rFonts w:ascii="Times New Roman" w:hAnsi="Times New Roman" w:cs="Times New Roman"/>
          <w:sz w:val="28"/>
          <w:szCs w:val="28"/>
        </w:rPr>
        <w:t>отношений, способствующих становлению и развитию предпринимательской</w:t>
      </w:r>
      <w:r>
        <w:rPr>
          <w:rFonts w:ascii="Times New Roman" w:hAnsi="Times New Roman" w:cs="Times New Roman"/>
          <w:sz w:val="28"/>
          <w:szCs w:val="28"/>
        </w:rPr>
        <w:t xml:space="preserve"> деятельности.</w:t>
      </w:r>
    </w:p>
    <w:p w14:paraId="364C240B" w14:textId="35E70885" w:rsidR="00AA7604" w:rsidRPr="00EC35EA" w:rsidRDefault="00CC32B0" w:rsidP="003D4D86">
      <w:pPr>
        <w:spacing w:after="0" w:line="360" w:lineRule="auto"/>
        <w:ind w:firstLine="709"/>
        <w:jc w:val="both"/>
        <w:rPr>
          <w:rFonts w:ascii="Times New Roman" w:hAnsi="Times New Roman" w:cs="Times New Roman"/>
          <w:strike/>
          <w:sz w:val="28"/>
          <w:szCs w:val="28"/>
        </w:rPr>
      </w:pPr>
      <w:r w:rsidRPr="00CC32B0">
        <w:rPr>
          <w:rFonts w:ascii="Times New Roman" w:hAnsi="Times New Roman" w:cs="Times New Roman"/>
          <w:sz w:val="28"/>
          <w:szCs w:val="28"/>
        </w:rPr>
        <w:t xml:space="preserve">В работах </w:t>
      </w:r>
      <w:r w:rsidR="00BE150B">
        <w:rPr>
          <w:rFonts w:ascii="Times New Roman" w:hAnsi="Times New Roman" w:cs="Times New Roman"/>
          <w:sz w:val="28"/>
          <w:szCs w:val="28"/>
        </w:rPr>
        <w:t>ученых</w:t>
      </w:r>
      <w:r w:rsidRPr="00CC32B0">
        <w:rPr>
          <w:rFonts w:ascii="Times New Roman" w:hAnsi="Times New Roman" w:cs="Times New Roman"/>
          <w:sz w:val="28"/>
          <w:szCs w:val="28"/>
        </w:rPr>
        <w:t xml:space="preserve"> по экономике были рассмотрены различные аспекты </w:t>
      </w:r>
      <w:r w:rsidR="00BE150B">
        <w:rPr>
          <w:rFonts w:ascii="Times New Roman" w:hAnsi="Times New Roman" w:cs="Times New Roman"/>
          <w:sz w:val="28"/>
          <w:szCs w:val="28"/>
        </w:rPr>
        <w:t>предпринимательства</w:t>
      </w:r>
      <w:r w:rsidRPr="00CC32B0">
        <w:rPr>
          <w:rFonts w:ascii="Times New Roman" w:hAnsi="Times New Roman" w:cs="Times New Roman"/>
          <w:sz w:val="28"/>
          <w:szCs w:val="28"/>
        </w:rPr>
        <w:t>. Однако, данные исследования проводились в других социально-экономических и политических условиях</w:t>
      </w:r>
      <w:r w:rsidR="00CE03F2">
        <w:rPr>
          <w:rFonts w:ascii="Times New Roman" w:hAnsi="Times New Roman" w:cs="Times New Roman"/>
          <w:sz w:val="28"/>
          <w:szCs w:val="28"/>
        </w:rPr>
        <w:t>.</w:t>
      </w:r>
      <w:r w:rsidR="003D4D86">
        <w:rPr>
          <w:rFonts w:ascii="Times New Roman" w:hAnsi="Times New Roman" w:cs="Times New Roman"/>
          <w:sz w:val="28"/>
          <w:szCs w:val="28"/>
        </w:rPr>
        <w:t xml:space="preserve"> </w:t>
      </w:r>
      <w:r w:rsidR="00AA7604">
        <w:rPr>
          <w:rFonts w:ascii="Times New Roman" w:hAnsi="Times New Roman" w:cs="Times New Roman"/>
          <w:sz w:val="28"/>
          <w:szCs w:val="28"/>
        </w:rPr>
        <w:t>В этой связи</w:t>
      </w:r>
      <w:r w:rsidR="00AA7604" w:rsidRPr="002659C2">
        <w:rPr>
          <w:rFonts w:ascii="Times New Roman" w:hAnsi="Times New Roman" w:cs="Times New Roman"/>
          <w:sz w:val="28"/>
          <w:szCs w:val="28"/>
        </w:rPr>
        <w:t xml:space="preserve"> </w:t>
      </w:r>
      <w:r w:rsidR="00AA7604">
        <w:rPr>
          <w:rFonts w:ascii="Times New Roman" w:hAnsi="Times New Roman" w:cs="Times New Roman"/>
          <w:sz w:val="28"/>
          <w:szCs w:val="28"/>
        </w:rPr>
        <w:t xml:space="preserve">можно </w:t>
      </w:r>
      <w:r w:rsidR="00AA7604" w:rsidRPr="00EC35EA">
        <w:rPr>
          <w:rFonts w:ascii="Times New Roman" w:hAnsi="Times New Roman" w:cs="Times New Roman"/>
          <w:sz w:val="28"/>
          <w:szCs w:val="28"/>
        </w:rPr>
        <w:t>отметить вклад в развитие теории предпринимательства таких ученых, как А.И.</w:t>
      </w:r>
      <w:r w:rsidR="003D4D86" w:rsidRPr="00EC35EA">
        <w:rPr>
          <w:rFonts w:ascii="Times New Roman" w:hAnsi="Times New Roman" w:cs="Times New Roman"/>
          <w:sz w:val="28"/>
          <w:szCs w:val="28"/>
        </w:rPr>
        <w:t> </w:t>
      </w:r>
      <w:r w:rsidR="00AA7604" w:rsidRPr="00EC35EA">
        <w:rPr>
          <w:rFonts w:ascii="Times New Roman" w:hAnsi="Times New Roman" w:cs="Times New Roman"/>
          <w:sz w:val="28"/>
          <w:szCs w:val="28"/>
        </w:rPr>
        <w:t>Агеев, А.В.</w:t>
      </w:r>
      <w:r w:rsidR="003D4D86" w:rsidRPr="00EC35EA">
        <w:rPr>
          <w:rFonts w:ascii="Times New Roman" w:hAnsi="Times New Roman" w:cs="Times New Roman"/>
          <w:sz w:val="28"/>
          <w:szCs w:val="28"/>
        </w:rPr>
        <w:t> </w:t>
      </w:r>
      <w:r w:rsidR="00AA7604" w:rsidRPr="00EC35EA">
        <w:rPr>
          <w:rFonts w:ascii="Times New Roman" w:hAnsi="Times New Roman" w:cs="Times New Roman"/>
          <w:sz w:val="28"/>
          <w:szCs w:val="28"/>
        </w:rPr>
        <w:t>Бусыгин, В.В.</w:t>
      </w:r>
      <w:r w:rsidR="003D4D86" w:rsidRPr="00EC35EA">
        <w:rPr>
          <w:rFonts w:ascii="Times New Roman" w:hAnsi="Times New Roman" w:cs="Times New Roman"/>
          <w:sz w:val="28"/>
          <w:szCs w:val="28"/>
        </w:rPr>
        <w:t> </w:t>
      </w:r>
      <w:r w:rsidR="00AA7604" w:rsidRPr="00EC35EA">
        <w:rPr>
          <w:rFonts w:ascii="Times New Roman" w:hAnsi="Times New Roman" w:cs="Times New Roman"/>
          <w:sz w:val="28"/>
          <w:szCs w:val="28"/>
        </w:rPr>
        <w:t xml:space="preserve">Радаев, </w:t>
      </w:r>
      <w:r w:rsidR="003D4D86" w:rsidRPr="00EC35EA">
        <w:rPr>
          <w:rFonts w:ascii="Times New Roman" w:hAnsi="Times New Roman" w:cs="Times New Roman"/>
          <w:sz w:val="28"/>
          <w:szCs w:val="28"/>
        </w:rPr>
        <w:t>Ю.М. </w:t>
      </w:r>
      <w:r w:rsidR="00AA7604" w:rsidRPr="00EC35EA">
        <w:rPr>
          <w:rFonts w:ascii="Times New Roman" w:hAnsi="Times New Roman" w:cs="Times New Roman"/>
          <w:sz w:val="28"/>
          <w:szCs w:val="28"/>
        </w:rPr>
        <w:t>Осипов и другие.</w:t>
      </w:r>
      <w:r w:rsidR="00415183" w:rsidRPr="00EC35EA">
        <w:rPr>
          <w:rFonts w:ascii="Times New Roman" w:hAnsi="Times New Roman" w:cs="Times New Roman"/>
          <w:sz w:val="28"/>
          <w:szCs w:val="28"/>
        </w:rPr>
        <w:t xml:space="preserve"> </w:t>
      </w:r>
    </w:p>
    <w:p w14:paraId="32F93CE6" w14:textId="6FD5C365" w:rsidR="00BE150B" w:rsidRPr="00EC35EA" w:rsidRDefault="00BE150B" w:rsidP="003C7A81">
      <w:pPr>
        <w:spacing w:after="0" w:line="360" w:lineRule="auto"/>
        <w:ind w:firstLine="709"/>
        <w:jc w:val="both"/>
        <w:rPr>
          <w:rFonts w:ascii="Times New Roman" w:hAnsi="Times New Roman" w:cs="Times New Roman"/>
          <w:sz w:val="28"/>
          <w:szCs w:val="28"/>
          <w:highlight w:val="cyan"/>
        </w:rPr>
      </w:pPr>
      <w:r w:rsidRPr="00EC35EA">
        <w:rPr>
          <w:rFonts w:ascii="Times New Roman" w:hAnsi="Times New Roman" w:cs="Times New Roman"/>
          <w:sz w:val="28"/>
          <w:szCs w:val="28"/>
        </w:rPr>
        <w:t xml:space="preserve">Французский экономист Р. </w:t>
      </w:r>
      <w:proofErr w:type="spellStart"/>
      <w:r w:rsidRPr="00EC35EA">
        <w:rPr>
          <w:rFonts w:ascii="Times New Roman" w:hAnsi="Times New Roman" w:cs="Times New Roman"/>
          <w:sz w:val="28"/>
          <w:szCs w:val="28"/>
        </w:rPr>
        <w:t>Кантильон</w:t>
      </w:r>
      <w:proofErr w:type="spellEnd"/>
      <w:r w:rsidRPr="00EC35EA">
        <w:rPr>
          <w:rFonts w:ascii="Times New Roman" w:hAnsi="Times New Roman" w:cs="Times New Roman"/>
          <w:sz w:val="28"/>
          <w:szCs w:val="28"/>
        </w:rPr>
        <w:t xml:space="preserve"> первым пришел к мысли, что источником предпринимательства является индивид с особым видением будущего и склонностью к риску, способный воплотить свои возможности в реальность с целью приобретения дополнительного дохода.</w:t>
      </w:r>
      <w:r w:rsidRPr="00EC35EA">
        <w:t xml:space="preserve"> </w:t>
      </w:r>
      <w:r w:rsidRPr="00EC35EA">
        <w:rPr>
          <w:rFonts w:ascii="Times New Roman" w:hAnsi="Times New Roman" w:cs="Times New Roman"/>
          <w:sz w:val="28"/>
          <w:szCs w:val="28"/>
        </w:rPr>
        <w:t>Он выделял смелое предпринимательство таких людей, а также их способность к гибкому управлению и принятию нестандартных решений</w:t>
      </w:r>
      <w:r w:rsidR="003D4D86" w:rsidRPr="00EC35EA">
        <w:rPr>
          <w:rStyle w:val="ac"/>
          <w:rFonts w:ascii="Times New Roman" w:hAnsi="Times New Roman" w:cs="Times New Roman"/>
          <w:sz w:val="28"/>
          <w:szCs w:val="28"/>
        </w:rPr>
        <w:footnoteReference w:id="1"/>
      </w:r>
      <w:r w:rsidR="003D4D86" w:rsidRPr="00EC35EA">
        <w:rPr>
          <w:rFonts w:ascii="Times New Roman" w:hAnsi="Times New Roman" w:cs="Times New Roman"/>
          <w:sz w:val="28"/>
          <w:szCs w:val="28"/>
        </w:rPr>
        <w:t>.</w:t>
      </w:r>
    </w:p>
    <w:p w14:paraId="3CF0188C" w14:textId="7FF9879B" w:rsidR="00BE150B" w:rsidRPr="00EC35EA" w:rsidRDefault="00BE150B" w:rsidP="003C7A81">
      <w:pPr>
        <w:spacing w:after="0" w:line="360" w:lineRule="auto"/>
        <w:ind w:firstLine="709"/>
        <w:jc w:val="both"/>
        <w:rPr>
          <w:rFonts w:ascii="Times New Roman" w:hAnsi="Times New Roman" w:cs="Times New Roman"/>
          <w:sz w:val="28"/>
          <w:szCs w:val="28"/>
          <w:highlight w:val="cyan"/>
        </w:rPr>
      </w:pPr>
      <w:r w:rsidRPr="00EC35EA">
        <w:rPr>
          <w:rFonts w:ascii="Times New Roman" w:hAnsi="Times New Roman" w:cs="Times New Roman"/>
          <w:sz w:val="28"/>
          <w:szCs w:val="28"/>
        </w:rPr>
        <w:t xml:space="preserve">Жан Батист </w:t>
      </w:r>
      <w:proofErr w:type="spellStart"/>
      <w:r w:rsidRPr="00EC35EA">
        <w:rPr>
          <w:rFonts w:ascii="Times New Roman" w:hAnsi="Times New Roman" w:cs="Times New Roman"/>
          <w:sz w:val="28"/>
          <w:szCs w:val="28"/>
        </w:rPr>
        <w:t>Сэй</w:t>
      </w:r>
      <w:proofErr w:type="spellEnd"/>
      <w:r w:rsidRPr="00EC35EA">
        <w:rPr>
          <w:rFonts w:ascii="Times New Roman" w:hAnsi="Times New Roman" w:cs="Times New Roman"/>
          <w:sz w:val="28"/>
          <w:szCs w:val="28"/>
        </w:rPr>
        <w:t xml:space="preserve"> охарактеризовал предпринимателя как человека, который перемещает экономические ресурсы из области с более низкой в область с более высокой производительностью и результативностью</w:t>
      </w:r>
      <w:r w:rsidR="0024167E" w:rsidRPr="00EC35EA">
        <w:rPr>
          <w:rStyle w:val="ac"/>
          <w:rFonts w:ascii="Times New Roman" w:hAnsi="Times New Roman" w:cs="Times New Roman"/>
          <w:sz w:val="28"/>
          <w:szCs w:val="28"/>
        </w:rPr>
        <w:footnoteReference w:id="2"/>
      </w:r>
      <w:r w:rsidR="003D4D86" w:rsidRPr="00EC35EA">
        <w:rPr>
          <w:rFonts w:ascii="Times New Roman" w:hAnsi="Times New Roman" w:cs="Times New Roman"/>
          <w:sz w:val="28"/>
          <w:szCs w:val="28"/>
        </w:rPr>
        <w:t>.</w:t>
      </w:r>
    </w:p>
    <w:p w14:paraId="7823093D" w14:textId="595DAAB7" w:rsidR="00827724" w:rsidRPr="00EC35EA" w:rsidRDefault="00BE150B" w:rsidP="003C7A81">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 xml:space="preserve">Другой </w:t>
      </w:r>
      <w:r w:rsidR="00AA7604" w:rsidRPr="00EC35EA">
        <w:rPr>
          <w:rFonts w:ascii="Times New Roman" w:hAnsi="Times New Roman" w:cs="Times New Roman"/>
          <w:sz w:val="28"/>
          <w:szCs w:val="28"/>
        </w:rPr>
        <w:t xml:space="preserve">российский ученый </w:t>
      </w:r>
      <w:r w:rsidRPr="00EC35EA">
        <w:rPr>
          <w:rFonts w:ascii="Times New Roman" w:hAnsi="Times New Roman" w:cs="Times New Roman"/>
          <w:sz w:val="28"/>
          <w:szCs w:val="28"/>
        </w:rPr>
        <w:t>Адам Смит считал предпринимателем человека, который использует капитал собственника для извлечения дохода</w:t>
      </w:r>
      <w:r w:rsidR="0024167E" w:rsidRPr="00EC35EA">
        <w:rPr>
          <w:rStyle w:val="ac"/>
          <w:rFonts w:ascii="Times New Roman" w:hAnsi="Times New Roman" w:cs="Times New Roman"/>
          <w:sz w:val="28"/>
          <w:szCs w:val="28"/>
        </w:rPr>
        <w:footnoteReference w:id="3"/>
      </w:r>
      <w:r w:rsidR="00A92F3B" w:rsidRPr="00EC35EA">
        <w:rPr>
          <w:rFonts w:ascii="Times New Roman" w:hAnsi="Times New Roman" w:cs="Times New Roman"/>
          <w:sz w:val="28"/>
          <w:szCs w:val="28"/>
        </w:rPr>
        <w:t>.</w:t>
      </w:r>
    </w:p>
    <w:p w14:paraId="54164DC3" w14:textId="4B2EEE68" w:rsidR="0060442B" w:rsidRPr="00EC35EA" w:rsidRDefault="0060442B" w:rsidP="003C7A81">
      <w:pPr>
        <w:spacing w:after="0" w:line="360" w:lineRule="auto"/>
        <w:ind w:firstLine="709"/>
        <w:jc w:val="both"/>
        <w:rPr>
          <w:rFonts w:ascii="Times New Roman" w:hAnsi="Times New Roman" w:cs="Times New Roman"/>
          <w:sz w:val="28"/>
          <w:szCs w:val="28"/>
          <w:highlight w:val="cyan"/>
        </w:rPr>
      </w:pPr>
      <w:r w:rsidRPr="00EC35EA">
        <w:rPr>
          <w:rFonts w:ascii="Times New Roman" w:hAnsi="Times New Roman" w:cs="Times New Roman"/>
          <w:sz w:val="28"/>
          <w:szCs w:val="28"/>
        </w:rPr>
        <w:lastRenderedPageBreak/>
        <w:t>Эволюция взглядов</w:t>
      </w:r>
      <w:r w:rsidR="00F960B2" w:rsidRPr="00EC35EA">
        <w:rPr>
          <w:rFonts w:ascii="Times New Roman" w:hAnsi="Times New Roman" w:cs="Times New Roman"/>
          <w:sz w:val="28"/>
          <w:szCs w:val="28"/>
        </w:rPr>
        <w:t xml:space="preserve"> </w:t>
      </w:r>
      <w:r w:rsidRPr="00EC35EA">
        <w:rPr>
          <w:rFonts w:ascii="Times New Roman" w:hAnsi="Times New Roman" w:cs="Times New Roman"/>
          <w:sz w:val="28"/>
          <w:szCs w:val="28"/>
        </w:rPr>
        <w:t xml:space="preserve">на экономическую сущность предпринимательства позволяет сделать вывод о наличии фундаментальной основы для раскрытия сущности, свойств и функций предпринимательства. </w:t>
      </w:r>
    </w:p>
    <w:p w14:paraId="7D825F1B" w14:textId="3D941357" w:rsidR="00AA7604" w:rsidRPr="00EC35EA" w:rsidRDefault="00AA7604" w:rsidP="003C7A81">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В качестве информационной базы исследования были использованы публикации, учебники, учебные пособия, интернет-источники, нормативно-правовые акты, кодексы, монографии.</w:t>
      </w:r>
    </w:p>
    <w:p w14:paraId="74B6D395" w14:textId="02E7A76D" w:rsidR="00106CDC" w:rsidRPr="00EC35EA" w:rsidRDefault="00106CDC" w:rsidP="003C7A81">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Методологическ</w:t>
      </w:r>
      <w:r w:rsidR="001C544A" w:rsidRPr="00EC35EA">
        <w:rPr>
          <w:rFonts w:ascii="Times New Roman" w:hAnsi="Times New Roman" w:cs="Times New Roman"/>
          <w:sz w:val="28"/>
          <w:szCs w:val="28"/>
        </w:rPr>
        <w:t xml:space="preserve">ой </w:t>
      </w:r>
      <w:r w:rsidRPr="00EC35EA">
        <w:rPr>
          <w:rFonts w:ascii="Times New Roman" w:hAnsi="Times New Roman" w:cs="Times New Roman"/>
          <w:sz w:val="28"/>
          <w:szCs w:val="28"/>
        </w:rPr>
        <w:t>баз</w:t>
      </w:r>
      <w:r w:rsidR="001C544A" w:rsidRPr="00EC35EA">
        <w:rPr>
          <w:rFonts w:ascii="Times New Roman" w:hAnsi="Times New Roman" w:cs="Times New Roman"/>
          <w:sz w:val="28"/>
          <w:szCs w:val="28"/>
        </w:rPr>
        <w:t>ой курсовой работы являются: системный и сравнительный анализ, синтез, описание, аналогия, анализ статистических данных.</w:t>
      </w:r>
    </w:p>
    <w:p w14:paraId="79DFAF59" w14:textId="002F6A77" w:rsidR="00106CDC" w:rsidRPr="00EC35EA" w:rsidRDefault="00106CDC" w:rsidP="003C7A81">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Теоретическая зна</w:t>
      </w:r>
      <w:r w:rsidR="001C544A" w:rsidRPr="00EC35EA">
        <w:rPr>
          <w:rFonts w:ascii="Times New Roman" w:hAnsi="Times New Roman" w:cs="Times New Roman"/>
          <w:sz w:val="28"/>
          <w:szCs w:val="28"/>
        </w:rPr>
        <w:t>ч</w:t>
      </w:r>
      <w:r w:rsidRPr="00EC35EA">
        <w:rPr>
          <w:rFonts w:ascii="Times New Roman" w:hAnsi="Times New Roman" w:cs="Times New Roman"/>
          <w:sz w:val="28"/>
          <w:szCs w:val="28"/>
        </w:rPr>
        <w:t>имость</w:t>
      </w:r>
      <w:r w:rsidR="001C544A" w:rsidRPr="00EC35EA">
        <w:rPr>
          <w:rFonts w:ascii="Times New Roman" w:hAnsi="Times New Roman" w:cs="Times New Roman"/>
          <w:sz w:val="28"/>
          <w:szCs w:val="28"/>
        </w:rPr>
        <w:t xml:space="preserve"> работы заключается в возможности расширения существующих теорий предпринимательства </w:t>
      </w:r>
      <w:r w:rsidR="00536116" w:rsidRPr="00EC35EA">
        <w:rPr>
          <w:rFonts w:ascii="Times New Roman" w:hAnsi="Times New Roman" w:cs="Times New Roman"/>
          <w:sz w:val="28"/>
          <w:szCs w:val="28"/>
        </w:rPr>
        <w:t>и конкурентной среды, а также выявление новых закономерностей и взаимосвязей. Исследования в данной области могут привести к разработке новых концепций и моделей, способствующих эффективному развитию предпринимательской деятельности в условиях конкуренции.</w:t>
      </w:r>
    </w:p>
    <w:p w14:paraId="1DC5FB74" w14:textId="6082AE64" w:rsidR="00106CDC" w:rsidRPr="00EC35EA" w:rsidRDefault="00106CDC" w:rsidP="003C7A81">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Практическая значимость</w:t>
      </w:r>
      <w:r w:rsidR="00536116" w:rsidRPr="00EC35EA">
        <w:rPr>
          <w:rFonts w:ascii="Times New Roman" w:hAnsi="Times New Roman" w:cs="Times New Roman"/>
          <w:sz w:val="28"/>
          <w:szCs w:val="28"/>
        </w:rPr>
        <w:t xml:space="preserve"> работы заключается в том, что результаты исследования могут быть использованы для разработки политики поддержки предпринимательства, повышения конкурентоспособности предприятий, а также создания благоприятной конкурентной среды на рынке.</w:t>
      </w:r>
    </w:p>
    <w:p w14:paraId="1737326F" w14:textId="0FE6384E" w:rsidR="00C8499A" w:rsidRPr="00EC35EA" w:rsidRDefault="00AA7604" w:rsidP="003C7A81">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 xml:space="preserve">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а также используемые методы и степень изученности проблемы. Первая глава включает </w:t>
      </w:r>
      <w:r w:rsidR="00F93310" w:rsidRPr="00EC35EA">
        <w:rPr>
          <w:rFonts w:ascii="Times New Roman" w:hAnsi="Times New Roman" w:cs="Times New Roman"/>
          <w:sz w:val="28"/>
          <w:szCs w:val="28"/>
        </w:rPr>
        <w:t xml:space="preserve">три </w:t>
      </w:r>
      <w:r w:rsidRPr="00EC35EA">
        <w:rPr>
          <w:rFonts w:ascii="Times New Roman" w:hAnsi="Times New Roman" w:cs="Times New Roman"/>
          <w:sz w:val="28"/>
          <w:szCs w:val="28"/>
        </w:rPr>
        <w:t xml:space="preserve">параграфа. В ней раскрываются теоретические аспекты предпринимательства. Вторая глава включает </w:t>
      </w:r>
      <w:r w:rsidR="00F93310" w:rsidRPr="00EC35EA">
        <w:rPr>
          <w:rFonts w:ascii="Times New Roman" w:hAnsi="Times New Roman" w:cs="Times New Roman"/>
          <w:sz w:val="28"/>
          <w:szCs w:val="28"/>
        </w:rPr>
        <w:t>три</w:t>
      </w:r>
      <w:r w:rsidRPr="00EC35EA">
        <w:rPr>
          <w:rFonts w:ascii="Times New Roman" w:hAnsi="Times New Roman" w:cs="Times New Roman"/>
          <w:sz w:val="28"/>
          <w:szCs w:val="28"/>
        </w:rPr>
        <w:t xml:space="preserve"> параграфа. Она содержит структуру предпринимательства как основу конкурентной среды, его анализ и перспективы развития в экономической системе России. В заключении </w:t>
      </w:r>
      <w:r w:rsidR="008561C4" w:rsidRPr="00EC35EA">
        <w:rPr>
          <w:rFonts w:ascii="Times New Roman" w:hAnsi="Times New Roman" w:cs="Times New Roman"/>
          <w:sz w:val="28"/>
          <w:szCs w:val="28"/>
        </w:rPr>
        <w:t>подведены итоги курсовой работы.</w:t>
      </w:r>
    </w:p>
    <w:p w14:paraId="17726FFE" w14:textId="77777777" w:rsidR="00C8499A" w:rsidRPr="00EC35EA" w:rsidRDefault="00C8499A" w:rsidP="003C7A81">
      <w:pPr>
        <w:spacing w:after="0" w:line="360" w:lineRule="auto"/>
        <w:ind w:firstLine="709"/>
        <w:jc w:val="both"/>
        <w:rPr>
          <w:rFonts w:ascii="Times New Roman" w:hAnsi="Times New Roman" w:cs="Times New Roman"/>
          <w:sz w:val="28"/>
          <w:szCs w:val="28"/>
        </w:rPr>
      </w:pPr>
    </w:p>
    <w:p w14:paraId="78D9CF63" w14:textId="27D2B20C" w:rsidR="00E60313" w:rsidRPr="00EC35EA" w:rsidRDefault="00A2024F" w:rsidP="003C7A81">
      <w:pPr>
        <w:spacing w:after="0"/>
        <w:rPr>
          <w:rFonts w:ascii="Times New Roman" w:hAnsi="Times New Roman" w:cs="Times New Roman"/>
          <w:sz w:val="28"/>
          <w:szCs w:val="28"/>
        </w:rPr>
      </w:pPr>
      <w:r w:rsidRPr="00EC35EA">
        <w:rPr>
          <w:rFonts w:ascii="Times New Roman" w:hAnsi="Times New Roman" w:cs="Times New Roman"/>
          <w:sz w:val="28"/>
          <w:szCs w:val="28"/>
        </w:rPr>
        <w:br w:type="page"/>
      </w:r>
    </w:p>
    <w:p w14:paraId="5631DE4C" w14:textId="0D315850" w:rsidR="00D96018" w:rsidRPr="00EC35EA" w:rsidRDefault="00D96018" w:rsidP="003C7A81">
      <w:pPr>
        <w:spacing w:after="0" w:line="360" w:lineRule="auto"/>
        <w:ind w:firstLine="709"/>
        <w:jc w:val="both"/>
        <w:rPr>
          <w:rFonts w:ascii="Times New Roman" w:hAnsi="Times New Roman" w:cs="Times New Roman"/>
          <w:b/>
          <w:bCs/>
          <w:sz w:val="28"/>
          <w:szCs w:val="28"/>
        </w:rPr>
      </w:pPr>
      <w:r w:rsidRPr="00EC35EA">
        <w:rPr>
          <w:rFonts w:ascii="Times New Roman" w:hAnsi="Times New Roman" w:cs="Times New Roman"/>
          <w:b/>
          <w:bCs/>
          <w:sz w:val="28"/>
          <w:szCs w:val="28"/>
        </w:rPr>
        <w:lastRenderedPageBreak/>
        <w:t>1 Теоретические аспекты исследования развития предпринимательства</w:t>
      </w:r>
    </w:p>
    <w:p w14:paraId="55C6EAED" w14:textId="77777777" w:rsidR="00D96018" w:rsidRPr="00EC35EA" w:rsidRDefault="00D96018" w:rsidP="003C7A81">
      <w:pPr>
        <w:spacing w:after="0" w:line="276" w:lineRule="auto"/>
        <w:ind w:firstLine="709"/>
        <w:jc w:val="both"/>
        <w:rPr>
          <w:rFonts w:ascii="Times New Roman" w:hAnsi="Times New Roman" w:cs="Times New Roman"/>
          <w:b/>
          <w:bCs/>
          <w:sz w:val="28"/>
          <w:szCs w:val="28"/>
        </w:rPr>
      </w:pPr>
    </w:p>
    <w:p w14:paraId="1662130E" w14:textId="736A4A7C" w:rsidR="00D96018" w:rsidRPr="00EC35EA" w:rsidRDefault="00D96018" w:rsidP="003C7A81">
      <w:pPr>
        <w:pStyle w:val="a3"/>
        <w:numPr>
          <w:ilvl w:val="1"/>
          <w:numId w:val="1"/>
        </w:numPr>
        <w:spacing w:after="0" w:line="276" w:lineRule="auto"/>
        <w:jc w:val="both"/>
        <w:rPr>
          <w:rFonts w:ascii="Times New Roman" w:hAnsi="Times New Roman" w:cs="Times New Roman"/>
          <w:b/>
          <w:bCs/>
          <w:sz w:val="28"/>
          <w:szCs w:val="28"/>
        </w:rPr>
      </w:pPr>
      <w:r w:rsidRPr="00EC35EA">
        <w:rPr>
          <w:rFonts w:ascii="Times New Roman" w:hAnsi="Times New Roman" w:cs="Times New Roman"/>
          <w:b/>
          <w:bCs/>
          <w:sz w:val="28"/>
          <w:szCs w:val="28"/>
        </w:rPr>
        <w:t>История возникновения предпринимательства</w:t>
      </w:r>
    </w:p>
    <w:p w14:paraId="3034C4AF" w14:textId="6E38D951" w:rsidR="00D96018" w:rsidRPr="00EC35EA" w:rsidRDefault="00D96018" w:rsidP="003C7A81">
      <w:pPr>
        <w:spacing w:after="0" w:line="360" w:lineRule="auto"/>
        <w:jc w:val="both"/>
        <w:rPr>
          <w:rFonts w:ascii="Times New Roman" w:hAnsi="Times New Roman" w:cs="Times New Roman"/>
          <w:b/>
          <w:bCs/>
          <w:sz w:val="28"/>
          <w:szCs w:val="28"/>
        </w:rPr>
      </w:pPr>
    </w:p>
    <w:p w14:paraId="5405F9D3" w14:textId="2B117F12" w:rsidR="00E1260D" w:rsidRPr="00EC35EA" w:rsidRDefault="00E1260D" w:rsidP="003C7A81">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 xml:space="preserve">Предпринимательская деятельность представляет собой процесс продажи товаров и услуг, </w:t>
      </w:r>
      <w:r w:rsidR="008561C4" w:rsidRPr="00EC35EA">
        <w:rPr>
          <w:rFonts w:ascii="Times New Roman" w:hAnsi="Times New Roman" w:cs="Times New Roman"/>
          <w:sz w:val="28"/>
          <w:szCs w:val="28"/>
        </w:rPr>
        <w:t>где</w:t>
      </w:r>
      <w:r w:rsidRPr="00EC35EA">
        <w:rPr>
          <w:rFonts w:ascii="Times New Roman" w:hAnsi="Times New Roman" w:cs="Times New Roman"/>
          <w:sz w:val="28"/>
          <w:szCs w:val="28"/>
        </w:rPr>
        <w:t xml:space="preserve"> участвуют продавцы и покупатели. В ходе этого процесса все стороны выигрывают: продавцы получают прибыль, а покупатели получают товары, которые удовлетворяют их потребности.</w:t>
      </w:r>
    </w:p>
    <w:p w14:paraId="3C2411E1" w14:textId="630F80FA" w:rsidR="00E1260D" w:rsidRPr="00E1260D" w:rsidRDefault="00E1260D" w:rsidP="003C7A81">
      <w:pPr>
        <w:spacing w:after="0" w:line="360" w:lineRule="auto"/>
        <w:ind w:firstLine="709"/>
        <w:jc w:val="both"/>
        <w:rPr>
          <w:rFonts w:ascii="Times New Roman" w:hAnsi="Times New Roman" w:cs="Times New Roman"/>
          <w:sz w:val="28"/>
          <w:szCs w:val="28"/>
        </w:rPr>
      </w:pPr>
      <w:r w:rsidRPr="00E1260D">
        <w:rPr>
          <w:rFonts w:ascii="Times New Roman" w:hAnsi="Times New Roman" w:cs="Times New Roman"/>
          <w:sz w:val="28"/>
          <w:szCs w:val="28"/>
        </w:rPr>
        <w:t>Предпринимательская деятельность может иметь различные формы, такие как покупка и продажа в одной стране или за рубежом, в физическом или виртуальном магазине, оптовые и розничные покупки и т.д. В самом широком смысле, предпринимательская деятельность включает в себя все виды деятельности, которые осуществляются компаниями с целью производства и сбыта товаров или услуг.</w:t>
      </w:r>
    </w:p>
    <w:p w14:paraId="6992268B" w14:textId="64D3D454" w:rsidR="00E1260D" w:rsidRPr="00E1260D" w:rsidRDefault="00E1260D" w:rsidP="003C7A81">
      <w:pPr>
        <w:spacing w:after="0" w:line="360" w:lineRule="auto"/>
        <w:ind w:firstLine="709"/>
        <w:jc w:val="both"/>
        <w:rPr>
          <w:rFonts w:ascii="Times New Roman" w:hAnsi="Times New Roman" w:cs="Times New Roman"/>
          <w:sz w:val="28"/>
          <w:szCs w:val="28"/>
        </w:rPr>
      </w:pPr>
      <w:r w:rsidRPr="00E1260D">
        <w:rPr>
          <w:rFonts w:ascii="Times New Roman" w:hAnsi="Times New Roman" w:cs="Times New Roman"/>
          <w:sz w:val="28"/>
          <w:szCs w:val="28"/>
        </w:rPr>
        <w:t>Кроме того, управление капиталом и организация ресурсов также являются частью предпринимательской деятельности, так как они способствуют достижению прибыли компанией. В зависимости от сектора, в котором осуществляется предпринимательская деятельность, и от ее владельца, она может иметь различные типы и классификации.</w:t>
      </w:r>
    </w:p>
    <w:p w14:paraId="1CC66096" w14:textId="741D1765" w:rsidR="00E1260D" w:rsidRPr="00E1260D" w:rsidRDefault="00E1260D" w:rsidP="003C7A81">
      <w:pPr>
        <w:spacing w:after="0" w:line="360" w:lineRule="auto"/>
        <w:ind w:firstLine="709"/>
        <w:jc w:val="both"/>
        <w:rPr>
          <w:rFonts w:ascii="Times New Roman" w:hAnsi="Times New Roman" w:cs="Times New Roman"/>
          <w:sz w:val="28"/>
          <w:szCs w:val="28"/>
        </w:rPr>
      </w:pPr>
      <w:r w:rsidRPr="00E1260D">
        <w:rPr>
          <w:rFonts w:ascii="Times New Roman" w:hAnsi="Times New Roman" w:cs="Times New Roman"/>
          <w:sz w:val="28"/>
          <w:szCs w:val="28"/>
        </w:rPr>
        <w:t>История предпринимательской деятельности начинается с древних времен. Первыми народами, занявшими широкую торговлю, были ассирийцы и финикийцы. В Афинах были созданы места для хранения и продажи товаров, а также для заключения договоров. В Риме появилось банковское дело и корпорации.</w:t>
      </w:r>
    </w:p>
    <w:p w14:paraId="5D0C2BF8" w14:textId="309EE0D4" w:rsidR="00E1260D" w:rsidRPr="00E1260D" w:rsidRDefault="00E1260D" w:rsidP="003C7A81">
      <w:pPr>
        <w:spacing w:after="0" w:line="360" w:lineRule="auto"/>
        <w:ind w:firstLine="709"/>
        <w:jc w:val="both"/>
        <w:rPr>
          <w:rFonts w:ascii="Times New Roman" w:hAnsi="Times New Roman" w:cs="Times New Roman"/>
          <w:sz w:val="28"/>
          <w:szCs w:val="28"/>
        </w:rPr>
      </w:pPr>
      <w:r w:rsidRPr="00E1260D">
        <w:rPr>
          <w:rFonts w:ascii="Times New Roman" w:hAnsi="Times New Roman" w:cs="Times New Roman"/>
          <w:sz w:val="28"/>
          <w:szCs w:val="28"/>
        </w:rPr>
        <w:t>В средневековье коммерческое право стало отдельной юридической наукой. Торговцы объединялись, создавались университеты и корпорации. К концу средневековья и на рубеже возрождения появились банки и чеканка монет, что существенно облегчило торговлю.</w:t>
      </w:r>
    </w:p>
    <w:p w14:paraId="0C089AB3" w14:textId="4E81EA72" w:rsidR="00E1260D" w:rsidRPr="00E1260D" w:rsidRDefault="00E1260D" w:rsidP="003C7A81">
      <w:pPr>
        <w:spacing w:after="0" w:line="360" w:lineRule="auto"/>
        <w:ind w:firstLine="709"/>
        <w:jc w:val="both"/>
        <w:rPr>
          <w:rFonts w:ascii="Times New Roman" w:hAnsi="Times New Roman" w:cs="Times New Roman"/>
          <w:sz w:val="28"/>
          <w:szCs w:val="28"/>
        </w:rPr>
      </w:pPr>
      <w:r w:rsidRPr="00E1260D">
        <w:rPr>
          <w:rFonts w:ascii="Times New Roman" w:hAnsi="Times New Roman" w:cs="Times New Roman"/>
          <w:sz w:val="28"/>
          <w:szCs w:val="28"/>
        </w:rPr>
        <w:lastRenderedPageBreak/>
        <w:t>Современность принесла с собой новые коммерческие институты. Крупные корпорации и сетевые магазины стали конкурировать с малыми магазинами.</w:t>
      </w:r>
      <w:r w:rsidR="008561C4" w:rsidRPr="008561C4">
        <w:t xml:space="preserve"> </w:t>
      </w:r>
      <w:r w:rsidR="008561C4" w:rsidRPr="008561C4">
        <w:rPr>
          <w:rFonts w:ascii="Times New Roman" w:hAnsi="Times New Roman" w:cs="Times New Roman"/>
          <w:sz w:val="28"/>
          <w:szCs w:val="28"/>
        </w:rPr>
        <w:t>Появление онлайн-торговли значительно изменило динамику розничной торговли.</w:t>
      </w:r>
      <w:r w:rsidR="006921AA" w:rsidRPr="006921AA">
        <w:t xml:space="preserve"> </w:t>
      </w:r>
      <w:r w:rsidR="006921AA" w:rsidRPr="00EC35EA">
        <w:rPr>
          <w:rFonts w:ascii="Times New Roman" w:hAnsi="Times New Roman" w:cs="Times New Roman"/>
          <w:sz w:val="28"/>
          <w:szCs w:val="28"/>
        </w:rPr>
        <w:t>Ранее огромные коммерческие сети ограничивали возможности роста у небольших, занимающихся розничной торговлей</w:t>
      </w:r>
      <w:r w:rsidR="008561C4" w:rsidRPr="00EC35EA">
        <w:rPr>
          <w:rFonts w:ascii="Times New Roman" w:hAnsi="Times New Roman" w:cs="Times New Roman"/>
          <w:sz w:val="28"/>
          <w:szCs w:val="28"/>
        </w:rPr>
        <w:t>.</w:t>
      </w:r>
      <w:r w:rsidR="007C0A81" w:rsidRPr="00EC35EA">
        <w:rPr>
          <w:rFonts w:ascii="Times New Roman" w:hAnsi="Times New Roman" w:cs="Times New Roman"/>
          <w:sz w:val="28"/>
          <w:szCs w:val="28"/>
        </w:rPr>
        <w:t xml:space="preserve"> </w:t>
      </w:r>
      <w:r w:rsidR="008561C4" w:rsidRPr="00EC35EA">
        <w:rPr>
          <w:rFonts w:ascii="Times New Roman" w:hAnsi="Times New Roman" w:cs="Times New Roman"/>
          <w:sz w:val="28"/>
          <w:szCs w:val="28"/>
        </w:rPr>
        <w:t xml:space="preserve">Они имели большие ресурсы, могли предоставить низкие цены </w:t>
      </w:r>
      <w:r w:rsidR="00A92F3B" w:rsidRPr="00EC35EA">
        <w:rPr>
          <w:rFonts w:ascii="Times New Roman" w:hAnsi="Times New Roman" w:cs="Times New Roman"/>
          <w:sz w:val="28"/>
          <w:szCs w:val="28"/>
        </w:rPr>
        <w:t xml:space="preserve">и </w:t>
      </w:r>
      <w:r w:rsidR="008561C4" w:rsidRPr="00EC35EA">
        <w:rPr>
          <w:rFonts w:ascii="Times New Roman" w:hAnsi="Times New Roman" w:cs="Times New Roman"/>
          <w:sz w:val="28"/>
          <w:szCs w:val="28"/>
        </w:rPr>
        <w:t>широкий ассортимент товаров</w:t>
      </w:r>
      <w:r w:rsidRPr="00EC35EA">
        <w:rPr>
          <w:rFonts w:ascii="Times New Roman" w:hAnsi="Times New Roman" w:cs="Times New Roman"/>
          <w:sz w:val="28"/>
          <w:szCs w:val="28"/>
        </w:rPr>
        <w:t>.</w:t>
      </w:r>
      <w:r w:rsidR="00A92F3B" w:rsidRPr="00EC35EA">
        <w:t xml:space="preserve"> </w:t>
      </w:r>
      <w:r w:rsidR="00A92F3B" w:rsidRPr="00EC35EA">
        <w:rPr>
          <w:rFonts w:ascii="Times New Roman" w:hAnsi="Times New Roman" w:cs="Times New Roman"/>
          <w:sz w:val="28"/>
          <w:szCs w:val="28"/>
        </w:rPr>
        <w:t xml:space="preserve">C развитием интернет-торговли все бизнесы, включая как крупные розничные сети, так и небольшие магазины, получили </w:t>
      </w:r>
      <w:r w:rsidR="00A92F3B" w:rsidRPr="00A92F3B">
        <w:rPr>
          <w:rFonts w:ascii="Times New Roman" w:hAnsi="Times New Roman" w:cs="Times New Roman"/>
          <w:sz w:val="28"/>
          <w:szCs w:val="28"/>
        </w:rPr>
        <w:t>равные возможности для привлечения клиентов и реализации товаров</w:t>
      </w:r>
      <w:r w:rsidR="00A92F3B">
        <w:rPr>
          <w:rStyle w:val="ac"/>
          <w:rFonts w:ascii="Times New Roman" w:hAnsi="Times New Roman" w:cs="Times New Roman"/>
          <w:sz w:val="28"/>
          <w:szCs w:val="28"/>
        </w:rPr>
        <w:footnoteReference w:id="4"/>
      </w:r>
      <w:r w:rsidR="00A92F3B">
        <w:rPr>
          <w:rFonts w:ascii="Times New Roman" w:hAnsi="Times New Roman" w:cs="Times New Roman"/>
          <w:sz w:val="28"/>
          <w:szCs w:val="28"/>
        </w:rPr>
        <w:t>.</w:t>
      </w:r>
    </w:p>
    <w:p w14:paraId="3CCEC4FC" w14:textId="32E33FBD" w:rsidR="00D90264" w:rsidRDefault="00E1260D" w:rsidP="003C7A81">
      <w:pPr>
        <w:spacing w:after="0" w:line="360" w:lineRule="auto"/>
        <w:ind w:firstLine="709"/>
        <w:jc w:val="both"/>
        <w:rPr>
          <w:rFonts w:ascii="Times New Roman" w:hAnsi="Times New Roman" w:cs="Times New Roman"/>
          <w:sz w:val="28"/>
          <w:szCs w:val="28"/>
        </w:rPr>
      </w:pPr>
      <w:r w:rsidRPr="00E1260D">
        <w:rPr>
          <w:rFonts w:ascii="Times New Roman" w:hAnsi="Times New Roman" w:cs="Times New Roman"/>
          <w:sz w:val="28"/>
          <w:szCs w:val="28"/>
        </w:rPr>
        <w:t xml:space="preserve">Таким образом, предпринимательская деятельность является процессом </w:t>
      </w:r>
      <w:r w:rsidR="008561C4">
        <w:rPr>
          <w:rFonts w:ascii="Times New Roman" w:hAnsi="Times New Roman" w:cs="Times New Roman"/>
          <w:sz w:val="28"/>
          <w:szCs w:val="28"/>
        </w:rPr>
        <w:t>продажи товаров и услуг, кото</w:t>
      </w:r>
      <w:r w:rsidR="008561C4" w:rsidRPr="002A54D4">
        <w:rPr>
          <w:rFonts w:ascii="Times New Roman" w:hAnsi="Times New Roman" w:cs="Times New Roman"/>
          <w:sz w:val="28"/>
          <w:szCs w:val="28"/>
        </w:rPr>
        <w:t>р</w:t>
      </w:r>
      <w:r w:rsidR="00165D8B" w:rsidRPr="002A54D4">
        <w:rPr>
          <w:rFonts w:ascii="Times New Roman" w:hAnsi="Times New Roman" w:cs="Times New Roman"/>
          <w:sz w:val="28"/>
          <w:szCs w:val="28"/>
        </w:rPr>
        <w:t>ый</w:t>
      </w:r>
      <w:r w:rsidRPr="00E1260D">
        <w:rPr>
          <w:rFonts w:ascii="Times New Roman" w:hAnsi="Times New Roman" w:cs="Times New Roman"/>
          <w:sz w:val="28"/>
          <w:szCs w:val="28"/>
        </w:rPr>
        <w:t xml:space="preserve"> приносит пр</w:t>
      </w:r>
      <w:r w:rsidR="008561C4">
        <w:rPr>
          <w:rFonts w:ascii="Times New Roman" w:hAnsi="Times New Roman" w:cs="Times New Roman"/>
          <w:sz w:val="28"/>
          <w:szCs w:val="28"/>
        </w:rPr>
        <w:t>ибыль компаниям</w:t>
      </w:r>
      <w:r w:rsidR="008561C4" w:rsidRPr="00EC35EA">
        <w:rPr>
          <w:rFonts w:ascii="Times New Roman" w:hAnsi="Times New Roman" w:cs="Times New Roman"/>
          <w:sz w:val="28"/>
          <w:szCs w:val="28"/>
        </w:rPr>
        <w:t xml:space="preserve">. </w:t>
      </w:r>
      <w:r w:rsidR="007C0A81" w:rsidRPr="00EC35EA">
        <w:rPr>
          <w:rFonts w:ascii="Times New Roman" w:hAnsi="Times New Roman" w:cs="Times New Roman"/>
          <w:sz w:val="28"/>
          <w:szCs w:val="28"/>
        </w:rPr>
        <w:t xml:space="preserve">На начальном этапе </w:t>
      </w:r>
      <w:r w:rsidR="00536116" w:rsidRPr="00EC35EA">
        <w:rPr>
          <w:rFonts w:ascii="Times New Roman" w:hAnsi="Times New Roman" w:cs="Times New Roman"/>
          <w:sz w:val="28"/>
          <w:szCs w:val="28"/>
        </w:rPr>
        <w:t xml:space="preserve">своего развития предпринимательство не было признано </w:t>
      </w:r>
      <w:r w:rsidR="00536116" w:rsidRPr="00536116">
        <w:rPr>
          <w:rFonts w:ascii="Times New Roman" w:hAnsi="Times New Roman" w:cs="Times New Roman"/>
          <w:sz w:val="28"/>
          <w:szCs w:val="28"/>
        </w:rPr>
        <w:t>отдельной дисциплиной в области экономики</w:t>
      </w:r>
      <w:r w:rsidR="00D90264" w:rsidRPr="00D90264">
        <w:rPr>
          <w:rFonts w:ascii="Times New Roman" w:hAnsi="Times New Roman" w:cs="Times New Roman"/>
          <w:sz w:val="28"/>
          <w:szCs w:val="28"/>
        </w:rPr>
        <w:t xml:space="preserve">. Оно только упоминалось как особое явление, связанное с обстоятельствами развития производственных общественных отношений. </w:t>
      </w:r>
    </w:p>
    <w:p w14:paraId="243559F9" w14:textId="320F491E" w:rsidR="00E1260D" w:rsidRPr="00E1260D" w:rsidRDefault="00E1260D" w:rsidP="003C7A81">
      <w:pPr>
        <w:spacing w:after="0" w:line="360" w:lineRule="auto"/>
        <w:ind w:firstLine="709"/>
        <w:jc w:val="both"/>
        <w:rPr>
          <w:rFonts w:ascii="Times New Roman" w:hAnsi="Times New Roman" w:cs="Times New Roman"/>
          <w:sz w:val="28"/>
          <w:szCs w:val="28"/>
        </w:rPr>
      </w:pPr>
      <w:r w:rsidRPr="00E1260D">
        <w:rPr>
          <w:rFonts w:ascii="Times New Roman" w:hAnsi="Times New Roman" w:cs="Times New Roman"/>
          <w:sz w:val="28"/>
          <w:szCs w:val="28"/>
        </w:rPr>
        <w:t xml:space="preserve">Основы онлайн-торговли были заложены в 1960 году, когда был разработан протокол "электронного обмена данными" («EDI»). Этот протокол позволял передавать данные в цифровом формате с одного компьютера на другой. Однако проблемы безопасности мешали широкому использованию этого инструмента на предприятиях до 1994 года. Именно в этом году компания Netscape разработала шифрование "Secure </w:t>
      </w:r>
      <w:proofErr w:type="spellStart"/>
      <w:r w:rsidRPr="00E1260D">
        <w:rPr>
          <w:rFonts w:ascii="Times New Roman" w:hAnsi="Times New Roman" w:cs="Times New Roman"/>
          <w:sz w:val="28"/>
          <w:szCs w:val="28"/>
        </w:rPr>
        <w:t>Sockets</w:t>
      </w:r>
      <w:proofErr w:type="spellEnd"/>
      <w:r w:rsidRPr="00E1260D">
        <w:rPr>
          <w:rFonts w:ascii="Times New Roman" w:hAnsi="Times New Roman" w:cs="Times New Roman"/>
          <w:sz w:val="28"/>
          <w:szCs w:val="28"/>
        </w:rPr>
        <w:t xml:space="preserve"> Layer" (SSL), которое позволило обеспечить безопасность передачи данных. В то же время появились первые сторонние сервисы онлайн-обработки кредитных карт, а компания </w:t>
      </w:r>
      <w:proofErr w:type="spellStart"/>
      <w:r w:rsidRPr="00E1260D">
        <w:rPr>
          <w:rFonts w:ascii="Times New Roman" w:hAnsi="Times New Roman" w:cs="Times New Roman"/>
          <w:sz w:val="28"/>
          <w:szCs w:val="28"/>
        </w:rPr>
        <w:t>Verisign</w:t>
      </w:r>
      <w:proofErr w:type="spellEnd"/>
      <w:r w:rsidRPr="00E1260D">
        <w:rPr>
          <w:rFonts w:ascii="Times New Roman" w:hAnsi="Times New Roman" w:cs="Times New Roman"/>
          <w:sz w:val="28"/>
          <w:szCs w:val="28"/>
        </w:rPr>
        <w:t xml:space="preserve"> разработала первые цифровые сертификаты для проверки личности компании в сети.</w:t>
      </w:r>
    </w:p>
    <w:p w14:paraId="2DC970E9" w14:textId="77777777" w:rsidR="00E1260D" w:rsidRPr="00E1260D" w:rsidRDefault="00E1260D" w:rsidP="003C7A81">
      <w:pPr>
        <w:spacing w:after="0" w:line="360" w:lineRule="auto"/>
        <w:ind w:firstLine="709"/>
        <w:jc w:val="both"/>
        <w:rPr>
          <w:rFonts w:ascii="Times New Roman" w:hAnsi="Times New Roman" w:cs="Times New Roman"/>
          <w:sz w:val="28"/>
          <w:szCs w:val="28"/>
        </w:rPr>
      </w:pPr>
      <w:r w:rsidRPr="00E1260D">
        <w:rPr>
          <w:rFonts w:ascii="Times New Roman" w:hAnsi="Times New Roman" w:cs="Times New Roman"/>
          <w:sz w:val="28"/>
          <w:szCs w:val="28"/>
        </w:rPr>
        <w:t xml:space="preserve">В середине 1990-х годов Amazon и eBay изменили облик электронной коммерции по всему миру. Amazon предоставил возможность искать книги по различным критериям, получать персонализированные рекомендации и </w:t>
      </w:r>
      <w:r w:rsidRPr="00E1260D">
        <w:rPr>
          <w:rFonts w:ascii="Times New Roman" w:hAnsi="Times New Roman" w:cs="Times New Roman"/>
          <w:sz w:val="28"/>
          <w:szCs w:val="28"/>
        </w:rPr>
        <w:lastRenderedPageBreak/>
        <w:t>оставлять отзывы о покупках, что способствовало его популяризации среди потребителей. В то же время eBay предоставил возможность людям легко и безопасно открывать собственные интернет-магазины.</w:t>
      </w:r>
    </w:p>
    <w:p w14:paraId="23FD711D" w14:textId="77777777" w:rsidR="00E1260D" w:rsidRPr="00E1260D" w:rsidRDefault="00E1260D" w:rsidP="003C7A81">
      <w:pPr>
        <w:spacing w:after="0" w:line="360" w:lineRule="auto"/>
        <w:ind w:firstLine="709"/>
        <w:jc w:val="both"/>
        <w:rPr>
          <w:rFonts w:ascii="Times New Roman" w:hAnsi="Times New Roman" w:cs="Times New Roman"/>
          <w:sz w:val="28"/>
          <w:szCs w:val="28"/>
        </w:rPr>
      </w:pPr>
      <w:r w:rsidRPr="00E1260D">
        <w:rPr>
          <w:rFonts w:ascii="Times New Roman" w:hAnsi="Times New Roman" w:cs="Times New Roman"/>
          <w:sz w:val="28"/>
          <w:szCs w:val="28"/>
        </w:rPr>
        <w:t>Сегодня самым большим изменением в предпринимательской деятельности является онлайн-торговля с мобильных устройств. С 2014 года большая часть взаимодействия с веб-сайтами розничной торговли происходит именно с мобильных устройств. Мессенджеры также заняли свою нишу и вытеснили SMS-сообщения и голосовые звонки, став удобным средством коммуникации в бизнесе. Цифровизация напрямую влияет на бизнес-коммуникации, обеспечивая гибкость реагирования на меняющиеся условия.</w:t>
      </w:r>
    </w:p>
    <w:p w14:paraId="4CE9308A" w14:textId="2310B529" w:rsidR="00E1260D" w:rsidRDefault="00E1260D" w:rsidP="003C7A81">
      <w:pPr>
        <w:spacing w:after="0" w:line="360" w:lineRule="auto"/>
        <w:ind w:firstLine="709"/>
        <w:jc w:val="both"/>
        <w:rPr>
          <w:rFonts w:ascii="Times New Roman" w:hAnsi="Times New Roman" w:cs="Times New Roman"/>
          <w:sz w:val="28"/>
          <w:szCs w:val="28"/>
        </w:rPr>
      </w:pPr>
      <w:r w:rsidRPr="00E1260D">
        <w:rPr>
          <w:rFonts w:ascii="Times New Roman" w:hAnsi="Times New Roman" w:cs="Times New Roman"/>
          <w:sz w:val="28"/>
          <w:szCs w:val="28"/>
        </w:rPr>
        <w:t>С развитием финансов и торговли стало возможным перемещение товаров и услуг по разным странам и рынкам. Валюта каждой страны используется для измерения транзакций, а на международном уровне существует корреляция между разными валютами. С каждым годом цифровые инструменты становятся все более удобными, расширяют возможности и удовлетворяют конкретные потребности в этом секторе предпринимательства.</w:t>
      </w:r>
    </w:p>
    <w:p w14:paraId="3D8063E7" w14:textId="40DBEF47" w:rsidR="007103F0" w:rsidRDefault="00EA4B27" w:rsidP="00A92F3B">
      <w:pPr>
        <w:spacing w:after="0" w:line="360" w:lineRule="auto"/>
        <w:ind w:firstLine="709"/>
        <w:jc w:val="both"/>
        <w:rPr>
          <w:rFonts w:ascii="Times New Roman" w:hAnsi="Times New Roman" w:cs="Times New Roman"/>
          <w:sz w:val="28"/>
          <w:szCs w:val="28"/>
        </w:rPr>
      </w:pPr>
      <w:r w:rsidRPr="003C7A81">
        <w:rPr>
          <w:rFonts w:ascii="Times New Roman" w:hAnsi="Times New Roman" w:cs="Times New Roman"/>
          <w:sz w:val="28"/>
          <w:szCs w:val="28"/>
        </w:rPr>
        <w:t xml:space="preserve">Таким образом, </w:t>
      </w:r>
      <w:bookmarkStart w:id="0" w:name="_Hlk161394617"/>
      <w:r w:rsidRPr="003C7A81">
        <w:rPr>
          <w:rFonts w:ascii="Times New Roman" w:hAnsi="Times New Roman" w:cs="Times New Roman"/>
          <w:sz w:val="28"/>
          <w:szCs w:val="28"/>
        </w:rPr>
        <w:t xml:space="preserve">история предпринимательства </w:t>
      </w:r>
      <w:r w:rsidR="00F152BB" w:rsidRPr="003C7A81">
        <w:rPr>
          <w:rFonts w:ascii="Times New Roman" w:hAnsi="Times New Roman" w:cs="Times New Roman"/>
          <w:sz w:val="28"/>
          <w:szCs w:val="28"/>
        </w:rPr>
        <w:t>уходит своими корнями в</w:t>
      </w:r>
      <w:r w:rsidRPr="003C7A81">
        <w:rPr>
          <w:rFonts w:ascii="Times New Roman" w:hAnsi="Times New Roman" w:cs="Times New Roman"/>
          <w:sz w:val="28"/>
          <w:szCs w:val="28"/>
        </w:rPr>
        <w:t xml:space="preserve"> средни</w:t>
      </w:r>
      <w:r w:rsidR="00F152BB" w:rsidRPr="003C7A81">
        <w:rPr>
          <w:rFonts w:ascii="Times New Roman" w:hAnsi="Times New Roman" w:cs="Times New Roman"/>
          <w:sz w:val="28"/>
          <w:szCs w:val="28"/>
        </w:rPr>
        <w:t>е</w:t>
      </w:r>
      <w:r w:rsidRPr="003C7A81">
        <w:rPr>
          <w:rFonts w:ascii="Times New Roman" w:hAnsi="Times New Roman" w:cs="Times New Roman"/>
          <w:sz w:val="28"/>
          <w:szCs w:val="28"/>
        </w:rPr>
        <w:t xml:space="preserve"> век</w:t>
      </w:r>
      <w:r w:rsidR="00F152BB" w:rsidRPr="003C7A81">
        <w:rPr>
          <w:rFonts w:ascii="Times New Roman" w:hAnsi="Times New Roman" w:cs="Times New Roman"/>
          <w:sz w:val="28"/>
          <w:szCs w:val="28"/>
        </w:rPr>
        <w:t>а</w:t>
      </w:r>
      <w:r w:rsidRPr="003C7A81">
        <w:rPr>
          <w:rFonts w:ascii="Times New Roman" w:hAnsi="Times New Roman" w:cs="Times New Roman"/>
          <w:sz w:val="28"/>
          <w:szCs w:val="28"/>
        </w:rPr>
        <w:t xml:space="preserve">. </w:t>
      </w:r>
      <w:bookmarkEnd w:id="0"/>
      <w:r w:rsidR="00F152BB" w:rsidRPr="003C7A81">
        <w:rPr>
          <w:rFonts w:ascii="Times New Roman" w:hAnsi="Times New Roman" w:cs="Times New Roman"/>
          <w:sz w:val="28"/>
          <w:szCs w:val="28"/>
        </w:rPr>
        <w:t>В настоящее время в теоретических исследованиях уделяется внимание не только предпринимательству как способу ведения дел на самостоятельной, независимой основе, но и внутрифирменному предпринимательству.</w:t>
      </w:r>
      <w:r w:rsidR="003C7A81" w:rsidRPr="003C7A81">
        <w:t xml:space="preserve"> </w:t>
      </w:r>
      <w:r w:rsidR="003C7A81" w:rsidRPr="003C7A81">
        <w:rPr>
          <w:rFonts w:ascii="Times New Roman" w:hAnsi="Times New Roman" w:cs="Times New Roman"/>
          <w:sz w:val="28"/>
          <w:szCs w:val="28"/>
        </w:rPr>
        <w:t>На протяжении всей истории предпринимательство было движущей силой экономического развития и социального прогресса. Предприниматели рисковали, внедряли инновации и создавали новые предприятия, которые улучшили качество жизни людей</w:t>
      </w:r>
      <w:r w:rsidR="00A92F3B">
        <w:rPr>
          <w:rFonts w:ascii="Times New Roman" w:hAnsi="Times New Roman" w:cs="Times New Roman"/>
          <w:sz w:val="28"/>
          <w:szCs w:val="28"/>
        </w:rPr>
        <w:t>.</w:t>
      </w:r>
    </w:p>
    <w:p w14:paraId="6F819A54" w14:textId="77777777" w:rsidR="003C7A81" w:rsidRDefault="00911F35" w:rsidP="003C7A81">
      <w:pPr>
        <w:spacing w:after="0" w:line="360" w:lineRule="auto"/>
        <w:ind w:firstLine="709"/>
        <w:jc w:val="both"/>
        <w:rPr>
          <w:rFonts w:ascii="Times New Roman" w:hAnsi="Times New Roman" w:cs="Times New Roman"/>
          <w:b/>
          <w:bCs/>
          <w:sz w:val="28"/>
          <w:szCs w:val="28"/>
        </w:rPr>
      </w:pPr>
      <w:r w:rsidRPr="00911F35">
        <w:rPr>
          <w:rFonts w:ascii="Times New Roman" w:hAnsi="Times New Roman" w:cs="Times New Roman"/>
          <w:b/>
          <w:bCs/>
          <w:sz w:val="28"/>
          <w:szCs w:val="28"/>
        </w:rPr>
        <w:t xml:space="preserve">  </w:t>
      </w:r>
    </w:p>
    <w:p w14:paraId="237C63D9" w14:textId="5A0A8BCA" w:rsidR="00911F35" w:rsidRDefault="00911F35" w:rsidP="003C7A81">
      <w:pPr>
        <w:spacing w:after="0" w:line="360" w:lineRule="auto"/>
        <w:ind w:firstLine="709"/>
        <w:jc w:val="both"/>
        <w:rPr>
          <w:rFonts w:ascii="Times New Roman" w:hAnsi="Times New Roman" w:cs="Times New Roman"/>
          <w:b/>
          <w:bCs/>
          <w:sz w:val="28"/>
          <w:szCs w:val="28"/>
        </w:rPr>
      </w:pPr>
      <w:r w:rsidRPr="00911F35">
        <w:rPr>
          <w:rFonts w:ascii="Times New Roman" w:hAnsi="Times New Roman" w:cs="Times New Roman"/>
          <w:b/>
          <w:bCs/>
          <w:sz w:val="28"/>
          <w:szCs w:val="28"/>
        </w:rPr>
        <w:t xml:space="preserve"> 1.2 Понятие, цели и задачи предпринимательства</w:t>
      </w:r>
    </w:p>
    <w:p w14:paraId="592184BE" w14:textId="77777777" w:rsidR="00F83ED1" w:rsidRDefault="00F83ED1" w:rsidP="003C7A81">
      <w:pPr>
        <w:spacing w:after="0" w:line="360" w:lineRule="auto"/>
        <w:ind w:firstLine="709"/>
        <w:jc w:val="both"/>
        <w:rPr>
          <w:rFonts w:ascii="Times New Roman" w:hAnsi="Times New Roman" w:cs="Times New Roman"/>
          <w:b/>
          <w:bCs/>
          <w:sz w:val="28"/>
          <w:szCs w:val="28"/>
        </w:rPr>
      </w:pPr>
    </w:p>
    <w:p w14:paraId="61C31AC6" w14:textId="1248B688" w:rsidR="007103F0" w:rsidRDefault="00911F35" w:rsidP="003C7A81">
      <w:pPr>
        <w:spacing w:after="0" w:line="360" w:lineRule="auto"/>
        <w:ind w:firstLine="709"/>
        <w:jc w:val="both"/>
        <w:rPr>
          <w:rFonts w:ascii="Times New Roman" w:hAnsi="Times New Roman" w:cs="Times New Roman"/>
          <w:sz w:val="28"/>
          <w:szCs w:val="28"/>
        </w:rPr>
      </w:pPr>
      <w:r w:rsidRPr="00911F35">
        <w:rPr>
          <w:rFonts w:ascii="Times New Roman" w:hAnsi="Times New Roman" w:cs="Times New Roman"/>
          <w:sz w:val="28"/>
          <w:szCs w:val="28"/>
        </w:rPr>
        <w:t>В современной науке предпринимательство определено как особый вид экономической деятельности, основанный на самостоятельной инициативе, ответственности и инновационной предпринимательской иде</w:t>
      </w:r>
      <w:r w:rsidR="00165D8B" w:rsidRPr="002A54D4">
        <w:rPr>
          <w:rFonts w:ascii="Times New Roman" w:hAnsi="Times New Roman" w:cs="Times New Roman"/>
          <w:sz w:val="28"/>
          <w:szCs w:val="28"/>
        </w:rPr>
        <w:t>е</w:t>
      </w:r>
      <w:r w:rsidRPr="00911F35">
        <w:rPr>
          <w:rFonts w:ascii="Times New Roman" w:hAnsi="Times New Roman" w:cs="Times New Roman"/>
          <w:sz w:val="28"/>
          <w:szCs w:val="28"/>
        </w:rPr>
        <w:t xml:space="preserve">. Оно </w:t>
      </w:r>
      <w:r w:rsidRPr="00911F35">
        <w:rPr>
          <w:rFonts w:ascii="Times New Roman" w:hAnsi="Times New Roman" w:cs="Times New Roman"/>
          <w:sz w:val="28"/>
          <w:szCs w:val="28"/>
        </w:rPr>
        <w:lastRenderedPageBreak/>
        <w:t>отличается обязательным наличием инновационного аспекта и является особым видом экономической активности. В начальной стадии предпринимательства идея, результат мыслительной деятельности, имеет еще неосязаемую форму, но позднее превращается в конкретное материальное проявление</w:t>
      </w:r>
      <w:r w:rsidR="00A92F3B">
        <w:rPr>
          <w:rStyle w:val="ac"/>
          <w:rFonts w:ascii="Times New Roman" w:hAnsi="Times New Roman" w:cs="Times New Roman"/>
          <w:sz w:val="28"/>
          <w:szCs w:val="28"/>
        </w:rPr>
        <w:footnoteReference w:id="5"/>
      </w:r>
      <w:r w:rsidR="00A92F3B">
        <w:rPr>
          <w:rFonts w:ascii="Times New Roman" w:hAnsi="Times New Roman" w:cs="Times New Roman"/>
          <w:sz w:val="28"/>
          <w:szCs w:val="28"/>
        </w:rPr>
        <w:t>.</w:t>
      </w:r>
    </w:p>
    <w:p w14:paraId="6EC047FE" w14:textId="58C7BF4F" w:rsidR="00911F35" w:rsidRDefault="00E317C0"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с</w:t>
      </w:r>
      <w:r w:rsidRPr="00E317C0">
        <w:rPr>
          <w:rFonts w:ascii="Times New Roman" w:hAnsi="Times New Roman" w:cs="Times New Roman"/>
          <w:sz w:val="28"/>
          <w:szCs w:val="28"/>
        </w:rPr>
        <w:t>тать</w:t>
      </w:r>
      <w:r>
        <w:rPr>
          <w:rFonts w:ascii="Times New Roman" w:hAnsi="Times New Roman" w:cs="Times New Roman"/>
          <w:sz w:val="28"/>
          <w:szCs w:val="28"/>
        </w:rPr>
        <w:t>и</w:t>
      </w:r>
      <w:r w:rsidRPr="00E317C0">
        <w:rPr>
          <w:rFonts w:ascii="Times New Roman" w:hAnsi="Times New Roman" w:cs="Times New Roman"/>
          <w:sz w:val="28"/>
          <w:szCs w:val="28"/>
        </w:rPr>
        <w:t xml:space="preserve"> 2 Гражданского кодекса РФ</w:t>
      </w:r>
      <w:r>
        <w:rPr>
          <w:rFonts w:ascii="Times New Roman" w:hAnsi="Times New Roman" w:cs="Times New Roman"/>
          <w:sz w:val="28"/>
          <w:szCs w:val="28"/>
        </w:rPr>
        <w:t xml:space="preserve"> п</w:t>
      </w:r>
      <w:r w:rsidRPr="00E317C0">
        <w:rPr>
          <w:rFonts w:ascii="Times New Roman" w:hAnsi="Times New Roman" w:cs="Times New Roman"/>
          <w:sz w:val="28"/>
          <w:szCs w:val="28"/>
        </w:rPr>
        <w:t>редпринимательство – это самостоятельная, осуществляемая на свой</w:t>
      </w:r>
      <w:r>
        <w:rPr>
          <w:rFonts w:ascii="Times New Roman" w:hAnsi="Times New Roman" w:cs="Times New Roman"/>
          <w:sz w:val="28"/>
          <w:szCs w:val="28"/>
        </w:rPr>
        <w:t xml:space="preserve"> </w:t>
      </w:r>
      <w:r w:rsidRPr="00E317C0">
        <w:rPr>
          <w:rFonts w:ascii="Times New Roman" w:hAnsi="Times New Roman" w:cs="Times New Roman"/>
          <w:sz w:val="28"/>
          <w:szCs w:val="28"/>
        </w:rPr>
        <w:t>риск деятельность, направленная на</w:t>
      </w:r>
      <w:r>
        <w:rPr>
          <w:rFonts w:ascii="Times New Roman" w:hAnsi="Times New Roman" w:cs="Times New Roman"/>
          <w:sz w:val="28"/>
          <w:szCs w:val="28"/>
        </w:rPr>
        <w:t xml:space="preserve"> </w:t>
      </w:r>
      <w:r w:rsidRPr="00E317C0">
        <w:rPr>
          <w:rFonts w:ascii="Times New Roman" w:hAnsi="Times New Roman" w:cs="Times New Roman"/>
          <w:sz w:val="28"/>
          <w:szCs w:val="28"/>
        </w:rPr>
        <w:t>систематическое получение прибыли</w:t>
      </w:r>
      <w:r>
        <w:rPr>
          <w:rFonts w:ascii="Times New Roman" w:hAnsi="Times New Roman" w:cs="Times New Roman"/>
          <w:sz w:val="28"/>
          <w:szCs w:val="28"/>
        </w:rPr>
        <w:t xml:space="preserve"> </w:t>
      </w:r>
      <w:r w:rsidRPr="00E317C0">
        <w:rPr>
          <w:rFonts w:ascii="Times New Roman" w:hAnsi="Times New Roman" w:cs="Times New Roman"/>
          <w:sz w:val="28"/>
          <w:szCs w:val="28"/>
        </w:rPr>
        <w:t>от пользования имуществом, продажи товаров, выполнения работ или</w:t>
      </w:r>
      <w:r>
        <w:rPr>
          <w:rFonts w:ascii="Times New Roman" w:hAnsi="Times New Roman" w:cs="Times New Roman"/>
          <w:sz w:val="28"/>
          <w:szCs w:val="28"/>
        </w:rPr>
        <w:t xml:space="preserve"> </w:t>
      </w:r>
      <w:r w:rsidRPr="00E317C0">
        <w:rPr>
          <w:rFonts w:ascii="Times New Roman" w:hAnsi="Times New Roman" w:cs="Times New Roman"/>
          <w:sz w:val="28"/>
          <w:szCs w:val="28"/>
        </w:rPr>
        <w:t>оказания услуг лицами, зарегистрированными в этом качестве в установленном законом порядке</w:t>
      </w:r>
      <w:r w:rsidR="00A92F3B">
        <w:rPr>
          <w:rStyle w:val="ac"/>
          <w:rFonts w:ascii="Times New Roman" w:hAnsi="Times New Roman" w:cs="Times New Roman"/>
          <w:sz w:val="28"/>
          <w:szCs w:val="28"/>
        </w:rPr>
        <w:footnoteReference w:id="6"/>
      </w:r>
      <w:r w:rsidR="00E46F5A">
        <w:rPr>
          <w:rFonts w:ascii="Times New Roman" w:hAnsi="Times New Roman" w:cs="Times New Roman"/>
          <w:sz w:val="28"/>
          <w:szCs w:val="28"/>
        </w:rPr>
        <w:t>.</w:t>
      </w:r>
    </w:p>
    <w:p w14:paraId="546E12F7" w14:textId="49B1D226" w:rsidR="00F83ED1" w:rsidRDefault="00F83ED1" w:rsidP="003C7A81">
      <w:pPr>
        <w:spacing w:after="0" w:line="360" w:lineRule="auto"/>
        <w:ind w:firstLine="709"/>
        <w:jc w:val="both"/>
        <w:rPr>
          <w:rFonts w:ascii="Times New Roman" w:hAnsi="Times New Roman" w:cs="Times New Roman"/>
          <w:sz w:val="28"/>
          <w:szCs w:val="28"/>
        </w:rPr>
      </w:pPr>
      <w:r w:rsidRPr="00F83ED1">
        <w:rPr>
          <w:rFonts w:ascii="Times New Roman" w:hAnsi="Times New Roman" w:cs="Times New Roman"/>
          <w:sz w:val="28"/>
          <w:szCs w:val="28"/>
        </w:rPr>
        <w:t>А.</w:t>
      </w:r>
      <w:r w:rsidR="007D2F88">
        <w:rPr>
          <w:rFonts w:ascii="Times New Roman" w:hAnsi="Times New Roman" w:cs="Times New Roman"/>
          <w:sz w:val="28"/>
          <w:szCs w:val="28"/>
        </w:rPr>
        <w:t> </w:t>
      </w:r>
      <w:r w:rsidRPr="00F83ED1">
        <w:rPr>
          <w:rFonts w:ascii="Times New Roman" w:hAnsi="Times New Roman" w:cs="Times New Roman"/>
          <w:sz w:val="28"/>
          <w:szCs w:val="28"/>
        </w:rPr>
        <w:t xml:space="preserve">Маршалл (1842-1924 гг.) </w:t>
      </w:r>
      <w:r>
        <w:rPr>
          <w:rFonts w:ascii="Times New Roman" w:hAnsi="Times New Roman" w:cs="Times New Roman"/>
          <w:sz w:val="28"/>
          <w:szCs w:val="28"/>
        </w:rPr>
        <w:t>обосновал п</w:t>
      </w:r>
      <w:r w:rsidRPr="00F83ED1">
        <w:rPr>
          <w:rFonts w:ascii="Times New Roman" w:hAnsi="Times New Roman" w:cs="Times New Roman"/>
          <w:sz w:val="28"/>
          <w:szCs w:val="28"/>
        </w:rPr>
        <w:t>редпринимательск</w:t>
      </w:r>
      <w:r>
        <w:rPr>
          <w:rFonts w:ascii="Times New Roman" w:hAnsi="Times New Roman" w:cs="Times New Roman"/>
          <w:sz w:val="28"/>
          <w:szCs w:val="28"/>
        </w:rPr>
        <w:t>ую</w:t>
      </w:r>
      <w:r w:rsidRPr="00F83ED1">
        <w:rPr>
          <w:rFonts w:ascii="Times New Roman" w:hAnsi="Times New Roman" w:cs="Times New Roman"/>
          <w:sz w:val="28"/>
          <w:szCs w:val="28"/>
        </w:rPr>
        <w:t xml:space="preserve"> деятельность </w:t>
      </w:r>
      <w:r>
        <w:rPr>
          <w:rFonts w:ascii="Times New Roman" w:hAnsi="Times New Roman" w:cs="Times New Roman"/>
          <w:sz w:val="28"/>
          <w:szCs w:val="28"/>
        </w:rPr>
        <w:t>как</w:t>
      </w:r>
      <w:r w:rsidRPr="00F83ED1">
        <w:rPr>
          <w:rFonts w:ascii="Times New Roman" w:hAnsi="Times New Roman" w:cs="Times New Roman"/>
          <w:sz w:val="28"/>
          <w:szCs w:val="28"/>
        </w:rPr>
        <w:t xml:space="preserve"> комбинирование четырех факторов производства – труда, труда, капитала и организации.</w:t>
      </w:r>
      <w:r w:rsidR="00B8462E" w:rsidRPr="00B8462E">
        <w:t xml:space="preserve"> </w:t>
      </w:r>
      <w:r w:rsidR="00B8462E" w:rsidRPr="00B8462E">
        <w:rPr>
          <w:rFonts w:ascii="Times New Roman" w:hAnsi="Times New Roman" w:cs="Times New Roman"/>
          <w:sz w:val="28"/>
          <w:szCs w:val="28"/>
        </w:rPr>
        <w:t>руд играет важную роль в процессе производства, внося свою уникальность и навыки. Капитал предоставляет необходимые ресурсы и инвестиции, обеспечивая возможности для развития бизнеса. Организация – это систематическое планирование и координация процессов, способствующих эффективной деятельности предприятия. Наконец, инновации являются ключевым фактором успеха, позволяя предпринимателю приспособиться к меняющимся условиям рынка и обеспечить конкурентоспособность</w:t>
      </w:r>
      <w:r w:rsidR="00A92F3B">
        <w:rPr>
          <w:rStyle w:val="ac"/>
          <w:rFonts w:ascii="Times New Roman" w:hAnsi="Times New Roman" w:cs="Times New Roman"/>
          <w:sz w:val="28"/>
          <w:szCs w:val="28"/>
        </w:rPr>
        <w:footnoteReference w:id="7"/>
      </w:r>
      <w:r w:rsidR="00E46F5A">
        <w:rPr>
          <w:rFonts w:ascii="Times New Roman" w:hAnsi="Times New Roman" w:cs="Times New Roman"/>
          <w:sz w:val="28"/>
          <w:szCs w:val="28"/>
        </w:rPr>
        <w:t>.</w:t>
      </w:r>
    </w:p>
    <w:p w14:paraId="5724C00D" w14:textId="060BF705" w:rsidR="00F83ED1" w:rsidRDefault="00F83ED1" w:rsidP="003C7A81">
      <w:pPr>
        <w:spacing w:after="0" w:line="360" w:lineRule="auto"/>
        <w:ind w:firstLine="709"/>
        <w:jc w:val="both"/>
        <w:rPr>
          <w:rFonts w:ascii="Times New Roman" w:hAnsi="Times New Roman" w:cs="Times New Roman"/>
          <w:sz w:val="28"/>
          <w:szCs w:val="28"/>
        </w:rPr>
      </w:pPr>
      <w:r w:rsidRPr="00F83ED1">
        <w:rPr>
          <w:rFonts w:ascii="Times New Roman" w:hAnsi="Times New Roman" w:cs="Times New Roman"/>
          <w:sz w:val="28"/>
          <w:szCs w:val="28"/>
        </w:rPr>
        <w:t>Ф.Ф.</w:t>
      </w:r>
      <w:r w:rsidR="007D2F88">
        <w:rPr>
          <w:rFonts w:ascii="Times New Roman" w:hAnsi="Times New Roman" w:cs="Times New Roman"/>
          <w:sz w:val="28"/>
          <w:szCs w:val="28"/>
        </w:rPr>
        <w:t> </w:t>
      </w:r>
      <w:r w:rsidRPr="00F83ED1">
        <w:rPr>
          <w:rFonts w:ascii="Times New Roman" w:hAnsi="Times New Roman" w:cs="Times New Roman"/>
          <w:sz w:val="28"/>
          <w:szCs w:val="28"/>
        </w:rPr>
        <w:t xml:space="preserve">Хайек (1899-1992 гг.) </w:t>
      </w:r>
      <w:r>
        <w:rPr>
          <w:rFonts w:ascii="Times New Roman" w:hAnsi="Times New Roman" w:cs="Times New Roman"/>
          <w:sz w:val="28"/>
          <w:szCs w:val="28"/>
        </w:rPr>
        <w:t>считал, что предпринимательство</w:t>
      </w:r>
      <w:r w:rsidRPr="00F83ED1">
        <w:rPr>
          <w:rFonts w:ascii="Times New Roman" w:hAnsi="Times New Roman" w:cs="Times New Roman"/>
          <w:sz w:val="28"/>
          <w:szCs w:val="28"/>
        </w:rPr>
        <w:t xml:space="preserve"> связано с</w:t>
      </w:r>
      <w:r>
        <w:rPr>
          <w:rFonts w:ascii="Times New Roman" w:hAnsi="Times New Roman" w:cs="Times New Roman"/>
          <w:sz w:val="28"/>
          <w:szCs w:val="28"/>
        </w:rPr>
        <w:t xml:space="preserve"> </w:t>
      </w:r>
      <w:r w:rsidRPr="00F83ED1">
        <w:rPr>
          <w:rFonts w:ascii="Times New Roman" w:hAnsi="Times New Roman" w:cs="Times New Roman"/>
          <w:sz w:val="28"/>
          <w:szCs w:val="28"/>
        </w:rPr>
        <w:t>личной свободой индивидуума, которая дает человеку возможность рационально распоряжаться своими способностями, знаниями, информацией и доходами. Сущность предпринимательства – это поиск и изучение новых возможностей</w:t>
      </w:r>
      <w:r w:rsidR="00E46F5A">
        <w:rPr>
          <w:rStyle w:val="ac"/>
          <w:rFonts w:ascii="Times New Roman" w:hAnsi="Times New Roman" w:cs="Times New Roman"/>
          <w:sz w:val="28"/>
          <w:szCs w:val="28"/>
        </w:rPr>
        <w:footnoteReference w:id="8"/>
      </w:r>
      <w:r w:rsidR="00E46F5A">
        <w:rPr>
          <w:rFonts w:ascii="Times New Roman" w:hAnsi="Times New Roman" w:cs="Times New Roman"/>
          <w:sz w:val="28"/>
          <w:szCs w:val="28"/>
        </w:rPr>
        <w:t>.</w:t>
      </w:r>
    </w:p>
    <w:p w14:paraId="16498983" w14:textId="147DE6DB" w:rsidR="00F83ED1" w:rsidRDefault="00F83ED1" w:rsidP="003C7A81">
      <w:pPr>
        <w:spacing w:after="0" w:line="360" w:lineRule="auto"/>
        <w:ind w:firstLine="709"/>
        <w:jc w:val="both"/>
        <w:rPr>
          <w:rFonts w:ascii="Times New Roman" w:hAnsi="Times New Roman" w:cs="Times New Roman"/>
          <w:sz w:val="28"/>
          <w:szCs w:val="28"/>
        </w:rPr>
      </w:pPr>
      <w:r w:rsidRPr="00F83ED1">
        <w:rPr>
          <w:rFonts w:ascii="Times New Roman" w:hAnsi="Times New Roman" w:cs="Times New Roman"/>
          <w:sz w:val="28"/>
          <w:szCs w:val="28"/>
        </w:rPr>
        <w:lastRenderedPageBreak/>
        <w:t>П.</w:t>
      </w:r>
      <w:r w:rsidR="006D0655">
        <w:rPr>
          <w:rFonts w:ascii="Times New Roman" w:hAnsi="Times New Roman" w:cs="Times New Roman"/>
          <w:sz w:val="28"/>
          <w:szCs w:val="28"/>
        </w:rPr>
        <w:t> </w:t>
      </w:r>
      <w:proofErr w:type="spellStart"/>
      <w:r w:rsidRPr="00F83ED1">
        <w:rPr>
          <w:rFonts w:ascii="Times New Roman" w:hAnsi="Times New Roman" w:cs="Times New Roman"/>
          <w:sz w:val="28"/>
          <w:szCs w:val="28"/>
        </w:rPr>
        <w:t>Друкер</w:t>
      </w:r>
      <w:proofErr w:type="spellEnd"/>
      <w:r w:rsidRPr="00F83ED1">
        <w:rPr>
          <w:rFonts w:ascii="Times New Roman" w:hAnsi="Times New Roman" w:cs="Times New Roman"/>
          <w:sz w:val="28"/>
          <w:szCs w:val="28"/>
        </w:rPr>
        <w:t xml:space="preserve"> (1909-2005 гг.) </w:t>
      </w:r>
      <w:r>
        <w:rPr>
          <w:rFonts w:ascii="Times New Roman" w:hAnsi="Times New Roman" w:cs="Times New Roman"/>
          <w:sz w:val="28"/>
          <w:szCs w:val="28"/>
        </w:rPr>
        <w:t>аргументировал п</w:t>
      </w:r>
      <w:r w:rsidRPr="00F83ED1">
        <w:rPr>
          <w:rFonts w:ascii="Times New Roman" w:hAnsi="Times New Roman" w:cs="Times New Roman"/>
          <w:sz w:val="28"/>
          <w:szCs w:val="28"/>
        </w:rPr>
        <w:t xml:space="preserve">редпринимательство </w:t>
      </w:r>
      <w:r>
        <w:rPr>
          <w:rFonts w:ascii="Times New Roman" w:hAnsi="Times New Roman" w:cs="Times New Roman"/>
          <w:sz w:val="28"/>
          <w:szCs w:val="28"/>
        </w:rPr>
        <w:t>как</w:t>
      </w:r>
      <w:r w:rsidRPr="00F83ED1">
        <w:rPr>
          <w:rFonts w:ascii="Times New Roman" w:hAnsi="Times New Roman" w:cs="Times New Roman"/>
          <w:sz w:val="28"/>
          <w:szCs w:val="28"/>
        </w:rPr>
        <w:t xml:space="preserve"> конкретн</w:t>
      </w:r>
      <w:r>
        <w:rPr>
          <w:rFonts w:ascii="Times New Roman" w:hAnsi="Times New Roman" w:cs="Times New Roman"/>
          <w:sz w:val="28"/>
          <w:szCs w:val="28"/>
        </w:rPr>
        <w:t>ую</w:t>
      </w:r>
      <w:r w:rsidRPr="00F83ED1">
        <w:rPr>
          <w:rFonts w:ascii="Times New Roman" w:hAnsi="Times New Roman" w:cs="Times New Roman"/>
          <w:sz w:val="28"/>
          <w:szCs w:val="28"/>
        </w:rPr>
        <w:t xml:space="preserve"> деятельность, содержанием которой является нововведения во всех сферах деятельности, в том числе и в управлении.</w:t>
      </w:r>
      <w:r w:rsidR="00731C04" w:rsidRPr="00731C04">
        <w:t xml:space="preserve"> </w:t>
      </w:r>
      <w:r w:rsidR="00731C04" w:rsidRPr="00731C04">
        <w:rPr>
          <w:rFonts w:ascii="Times New Roman" w:hAnsi="Times New Roman" w:cs="Times New Roman"/>
          <w:sz w:val="28"/>
          <w:szCs w:val="28"/>
        </w:rPr>
        <w:t xml:space="preserve">По мнению П. </w:t>
      </w:r>
      <w:proofErr w:type="spellStart"/>
      <w:r w:rsidR="00731C04" w:rsidRPr="00731C04">
        <w:rPr>
          <w:rFonts w:ascii="Times New Roman" w:hAnsi="Times New Roman" w:cs="Times New Roman"/>
          <w:sz w:val="28"/>
          <w:szCs w:val="28"/>
        </w:rPr>
        <w:t>Друкера</w:t>
      </w:r>
      <w:proofErr w:type="spellEnd"/>
      <w:r w:rsidR="00731C04" w:rsidRPr="00731C04">
        <w:rPr>
          <w:rFonts w:ascii="Times New Roman" w:hAnsi="Times New Roman" w:cs="Times New Roman"/>
          <w:sz w:val="28"/>
          <w:szCs w:val="28"/>
        </w:rPr>
        <w:t>, нововведения являются особым инструментом предпринимателей, средством, при помощи которого они используют изменения как благоприятную возможность для осуществления своих замыслов в сфере бизнеса и услуг</w:t>
      </w:r>
      <w:r w:rsidR="00E46F5A">
        <w:rPr>
          <w:rStyle w:val="ac"/>
          <w:rFonts w:ascii="Times New Roman" w:hAnsi="Times New Roman" w:cs="Times New Roman"/>
          <w:sz w:val="28"/>
          <w:szCs w:val="28"/>
        </w:rPr>
        <w:footnoteReference w:id="9"/>
      </w:r>
      <w:r w:rsidR="00E46F5A">
        <w:rPr>
          <w:rFonts w:ascii="Times New Roman" w:hAnsi="Times New Roman" w:cs="Times New Roman"/>
          <w:sz w:val="28"/>
          <w:szCs w:val="28"/>
        </w:rPr>
        <w:t>.</w:t>
      </w:r>
    </w:p>
    <w:p w14:paraId="66A4C580" w14:textId="5FC634CD" w:rsidR="00F83ED1" w:rsidRPr="00EC35EA" w:rsidRDefault="00F83ED1"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версии </w:t>
      </w:r>
      <w:r w:rsidRPr="00F83ED1">
        <w:rPr>
          <w:rFonts w:ascii="Times New Roman" w:hAnsi="Times New Roman" w:cs="Times New Roman"/>
          <w:sz w:val="28"/>
          <w:szCs w:val="28"/>
        </w:rPr>
        <w:t>А.В.</w:t>
      </w:r>
      <w:r w:rsidR="007D2F88">
        <w:rPr>
          <w:rFonts w:ascii="Times New Roman" w:hAnsi="Times New Roman" w:cs="Times New Roman"/>
          <w:sz w:val="28"/>
          <w:szCs w:val="28"/>
        </w:rPr>
        <w:t> </w:t>
      </w:r>
      <w:r w:rsidRPr="00F83ED1">
        <w:rPr>
          <w:rFonts w:ascii="Times New Roman" w:hAnsi="Times New Roman" w:cs="Times New Roman"/>
          <w:sz w:val="28"/>
          <w:szCs w:val="28"/>
        </w:rPr>
        <w:t>Бусыгин</w:t>
      </w:r>
      <w:r>
        <w:rPr>
          <w:rFonts w:ascii="Times New Roman" w:hAnsi="Times New Roman" w:cs="Times New Roman"/>
          <w:sz w:val="28"/>
          <w:szCs w:val="28"/>
        </w:rPr>
        <w:t>а</w:t>
      </w:r>
      <w:r w:rsidRPr="00F83ED1">
        <w:rPr>
          <w:rFonts w:ascii="Times New Roman" w:hAnsi="Times New Roman" w:cs="Times New Roman"/>
          <w:sz w:val="28"/>
          <w:szCs w:val="28"/>
        </w:rPr>
        <w:t xml:space="preserve"> (1970 г.) </w:t>
      </w:r>
      <w:r>
        <w:rPr>
          <w:rFonts w:ascii="Times New Roman" w:hAnsi="Times New Roman" w:cs="Times New Roman"/>
          <w:sz w:val="28"/>
          <w:szCs w:val="28"/>
        </w:rPr>
        <w:t>п</w:t>
      </w:r>
      <w:r w:rsidRPr="00F83ED1">
        <w:rPr>
          <w:rFonts w:ascii="Times New Roman" w:hAnsi="Times New Roman" w:cs="Times New Roman"/>
          <w:sz w:val="28"/>
          <w:szCs w:val="28"/>
        </w:rPr>
        <w:t>редпринимательство – это форма деловой активности, основанная на риске и инновационном подходе к системе существующих экономических связей, при которой производство и поставка на рынок товаров ориентированы на получение предпринимательского дохода.</w:t>
      </w:r>
      <w:r w:rsidR="00731C04" w:rsidRPr="00731C04">
        <w:t xml:space="preserve"> </w:t>
      </w:r>
      <w:r w:rsidR="00731C04" w:rsidRPr="00731C04">
        <w:rPr>
          <w:rFonts w:ascii="Times New Roman" w:hAnsi="Times New Roman" w:cs="Times New Roman"/>
          <w:sz w:val="28"/>
          <w:szCs w:val="28"/>
        </w:rPr>
        <w:t xml:space="preserve">Согласно его суждению, в профессиональном смысле, под сущностью предпринимательства понимается, как умение организовать собственный бизнес и достаточно успешно реализовывать функции, связанные с ведением </w:t>
      </w:r>
      <w:r w:rsidR="00731C04" w:rsidRPr="00EC35EA">
        <w:rPr>
          <w:rFonts w:ascii="Times New Roman" w:hAnsi="Times New Roman" w:cs="Times New Roman"/>
          <w:sz w:val="28"/>
          <w:szCs w:val="28"/>
        </w:rPr>
        <w:t>собственного дела</w:t>
      </w:r>
      <w:r w:rsidR="00E46F5A" w:rsidRPr="00EC35EA">
        <w:rPr>
          <w:rStyle w:val="ac"/>
          <w:rFonts w:ascii="Times New Roman" w:hAnsi="Times New Roman" w:cs="Times New Roman"/>
          <w:sz w:val="28"/>
          <w:szCs w:val="28"/>
        </w:rPr>
        <w:footnoteReference w:id="10"/>
      </w:r>
      <w:r w:rsidR="00E46F5A" w:rsidRPr="00EC35EA">
        <w:rPr>
          <w:rFonts w:ascii="Times New Roman" w:hAnsi="Times New Roman" w:cs="Times New Roman"/>
          <w:sz w:val="28"/>
          <w:szCs w:val="28"/>
        </w:rPr>
        <w:t>.</w:t>
      </w:r>
    </w:p>
    <w:p w14:paraId="35F445F3" w14:textId="65195E2C" w:rsidR="00542252" w:rsidRPr="00EC35EA" w:rsidRDefault="009A6231" w:rsidP="003C7A81">
      <w:pPr>
        <w:spacing w:after="0" w:line="360" w:lineRule="auto"/>
        <w:ind w:firstLine="709"/>
        <w:jc w:val="both"/>
        <w:rPr>
          <w:rFonts w:ascii="Times New Roman" w:hAnsi="Times New Roman" w:cs="Times New Roman"/>
          <w:sz w:val="28"/>
          <w:szCs w:val="28"/>
        </w:rPr>
      </w:pPr>
      <w:r w:rsidRPr="00EC35EA">
        <w:rPr>
          <w:rFonts w:ascii="Times New Roman" w:eastAsia="Times New Roman" w:hAnsi="Times New Roman" w:cs="Times New Roman"/>
          <w:sz w:val="28"/>
          <w:szCs w:val="28"/>
          <w:lang w:eastAsia="ru-RU"/>
        </w:rPr>
        <w:t>На наш взгляд</w:t>
      </w:r>
      <w:r w:rsidR="003C7A81" w:rsidRPr="00EC35EA">
        <w:rPr>
          <w:rFonts w:ascii="Times New Roman" w:hAnsi="Times New Roman" w:cs="Times New Roman"/>
          <w:sz w:val="28"/>
          <w:szCs w:val="28"/>
        </w:rPr>
        <w:t>, высказывание</w:t>
      </w:r>
      <w:r w:rsidR="00095791" w:rsidRPr="00EC35EA">
        <w:rPr>
          <w:rFonts w:ascii="Times New Roman" w:hAnsi="Times New Roman" w:cs="Times New Roman"/>
          <w:sz w:val="28"/>
          <w:szCs w:val="28"/>
        </w:rPr>
        <w:t xml:space="preserve"> А.В.</w:t>
      </w:r>
      <w:r w:rsidR="006D0655" w:rsidRPr="00EC35EA">
        <w:rPr>
          <w:rFonts w:ascii="Times New Roman" w:hAnsi="Times New Roman" w:cs="Times New Roman"/>
          <w:sz w:val="28"/>
          <w:szCs w:val="28"/>
        </w:rPr>
        <w:t> </w:t>
      </w:r>
      <w:r w:rsidR="00095791" w:rsidRPr="00EC35EA">
        <w:rPr>
          <w:rFonts w:ascii="Times New Roman" w:hAnsi="Times New Roman" w:cs="Times New Roman"/>
          <w:sz w:val="28"/>
          <w:szCs w:val="28"/>
        </w:rPr>
        <w:t>Бусыгина</w:t>
      </w:r>
      <w:r w:rsidR="003C7A81" w:rsidRPr="00EC35EA">
        <w:rPr>
          <w:rFonts w:ascii="Times New Roman" w:hAnsi="Times New Roman" w:cs="Times New Roman"/>
          <w:sz w:val="28"/>
          <w:szCs w:val="28"/>
        </w:rPr>
        <w:t xml:space="preserve"> истинное</w:t>
      </w:r>
      <w:r w:rsidR="00095791" w:rsidRPr="00EC35EA">
        <w:rPr>
          <w:rFonts w:ascii="Times New Roman" w:hAnsi="Times New Roman" w:cs="Times New Roman"/>
          <w:sz w:val="28"/>
          <w:szCs w:val="28"/>
        </w:rPr>
        <w:t>.</w:t>
      </w:r>
      <w:r w:rsidR="00542252" w:rsidRPr="00EC35EA">
        <w:rPr>
          <w:rFonts w:ascii="Times New Roman" w:hAnsi="Times New Roman" w:cs="Times New Roman"/>
          <w:sz w:val="28"/>
          <w:szCs w:val="28"/>
        </w:rPr>
        <w:t xml:space="preserve"> </w:t>
      </w:r>
      <w:r w:rsidRPr="00EC35EA">
        <w:rPr>
          <w:rFonts w:ascii="Times New Roman" w:hAnsi="Times New Roman" w:cs="Times New Roman"/>
          <w:sz w:val="28"/>
          <w:szCs w:val="28"/>
        </w:rPr>
        <w:t>П</w:t>
      </w:r>
      <w:r w:rsidR="00095791" w:rsidRPr="00EC35EA">
        <w:rPr>
          <w:rFonts w:ascii="Times New Roman" w:hAnsi="Times New Roman" w:cs="Times New Roman"/>
          <w:sz w:val="28"/>
          <w:szCs w:val="28"/>
        </w:rPr>
        <w:t>редпринимательская</w:t>
      </w:r>
      <w:r w:rsidR="00542252" w:rsidRPr="00EC35EA">
        <w:rPr>
          <w:rFonts w:ascii="Times New Roman" w:hAnsi="Times New Roman" w:cs="Times New Roman"/>
          <w:sz w:val="28"/>
          <w:szCs w:val="28"/>
        </w:rPr>
        <w:t xml:space="preserve"> деятельность является проявлением уникальных способностей индивида, котор</w:t>
      </w:r>
      <w:r w:rsidR="00E46F5A" w:rsidRPr="00EC35EA">
        <w:rPr>
          <w:rFonts w:ascii="Times New Roman" w:hAnsi="Times New Roman" w:cs="Times New Roman"/>
          <w:sz w:val="28"/>
          <w:szCs w:val="28"/>
        </w:rPr>
        <w:t>ое</w:t>
      </w:r>
      <w:r w:rsidR="00542252" w:rsidRPr="00EC35EA">
        <w:rPr>
          <w:rFonts w:ascii="Times New Roman" w:hAnsi="Times New Roman" w:cs="Times New Roman"/>
          <w:sz w:val="28"/>
          <w:szCs w:val="28"/>
        </w:rPr>
        <w:t xml:space="preserve"> основан</w:t>
      </w:r>
      <w:r w:rsidR="00E46F5A" w:rsidRPr="00EC35EA">
        <w:rPr>
          <w:rFonts w:ascii="Times New Roman" w:hAnsi="Times New Roman" w:cs="Times New Roman"/>
          <w:sz w:val="28"/>
          <w:szCs w:val="28"/>
        </w:rPr>
        <w:t>о</w:t>
      </w:r>
      <w:r w:rsidR="00542252" w:rsidRPr="00EC35EA">
        <w:rPr>
          <w:rFonts w:ascii="Times New Roman" w:hAnsi="Times New Roman" w:cs="Times New Roman"/>
          <w:sz w:val="28"/>
          <w:szCs w:val="28"/>
        </w:rPr>
        <w:t xml:space="preserve"> на разумном сочетании производственных факторов с использованием инновационного и рискового подхода.</w:t>
      </w:r>
      <w:r w:rsidR="00095791" w:rsidRPr="00EC35EA">
        <w:rPr>
          <w:rFonts w:ascii="Times New Roman" w:hAnsi="Times New Roman" w:cs="Times New Roman"/>
          <w:sz w:val="28"/>
          <w:szCs w:val="28"/>
        </w:rPr>
        <w:t xml:space="preserve"> </w:t>
      </w:r>
      <w:r w:rsidR="00DA4D0E" w:rsidRPr="00EC35EA">
        <w:rPr>
          <w:rFonts w:ascii="Times New Roman" w:hAnsi="Times New Roman" w:cs="Times New Roman"/>
          <w:sz w:val="28"/>
          <w:szCs w:val="28"/>
        </w:rPr>
        <w:t xml:space="preserve">То есть, </w:t>
      </w:r>
      <w:r w:rsidR="00095791" w:rsidRPr="00EC35EA">
        <w:rPr>
          <w:rFonts w:ascii="Times New Roman" w:hAnsi="Times New Roman" w:cs="Times New Roman"/>
          <w:sz w:val="28"/>
          <w:szCs w:val="28"/>
        </w:rPr>
        <w:t xml:space="preserve">предпринимательство </w:t>
      </w:r>
      <w:r w:rsidR="00095791" w:rsidRPr="00EC35EA">
        <w:rPr>
          <w:rFonts w:ascii="Times New Roman" w:hAnsi="Times New Roman" w:cs="Times New Roman"/>
          <w:sz w:val="28"/>
          <w:szCs w:val="28"/>
        </w:rPr>
        <w:sym w:font="Symbol" w:char="F02D"/>
      </w:r>
      <w:r w:rsidR="00095791" w:rsidRPr="00EC35EA">
        <w:rPr>
          <w:rFonts w:ascii="Times New Roman" w:hAnsi="Times New Roman" w:cs="Times New Roman"/>
          <w:sz w:val="28"/>
          <w:szCs w:val="28"/>
        </w:rPr>
        <w:t xml:space="preserve"> это</w:t>
      </w:r>
      <w:r w:rsidR="00DA4D0E" w:rsidRPr="00EC35EA">
        <w:t xml:space="preserve"> </w:t>
      </w:r>
      <w:r w:rsidR="00DA4D0E" w:rsidRPr="00EC35EA">
        <w:rPr>
          <w:rFonts w:ascii="Times New Roman" w:hAnsi="Times New Roman" w:cs="Times New Roman"/>
          <w:sz w:val="28"/>
          <w:szCs w:val="28"/>
        </w:rPr>
        <w:t>активность, в которой человек берет инициативу и направляет свои усилия на достижение экономического успеха</w:t>
      </w:r>
      <w:r w:rsidR="00095791" w:rsidRPr="00EC35EA">
        <w:rPr>
          <w:rFonts w:ascii="Times New Roman" w:hAnsi="Times New Roman" w:cs="Times New Roman"/>
          <w:sz w:val="28"/>
          <w:szCs w:val="28"/>
        </w:rPr>
        <w:t xml:space="preserve">, </w:t>
      </w:r>
      <w:r w:rsidR="00DA4D0E" w:rsidRPr="00EC35EA">
        <w:rPr>
          <w:rFonts w:ascii="Times New Roman" w:hAnsi="Times New Roman" w:cs="Times New Roman"/>
          <w:sz w:val="28"/>
          <w:szCs w:val="28"/>
        </w:rPr>
        <w:t>получая при этом</w:t>
      </w:r>
      <w:r w:rsidR="00095791" w:rsidRPr="00EC35EA">
        <w:rPr>
          <w:rFonts w:ascii="Times New Roman" w:hAnsi="Times New Roman" w:cs="Times New Roman"/>
          <w:sz w:val="28"/>
          <w:szCs w:val="28"/>
        </w:rPr>
        <w:t xml:space="preserve"> прибыл</w:t>
      </w:r>
      <w:r w:rsidR="00DA4D0E" w:rsidRPr="00EC35EA">
        <w:rPr>
          <w:rFonts w:ascii="Times New Roman" w:hAnsi="Times New Roman" w:cs="Times New Roman"/>
          <w:sz w:val="28"/>
          <w:szCs w:val="28"/>
        </w:rPr>
        <w:t>ь от своей деятельности.</w:t>
      </w:r>
    </w:p>
    <w:p w14:paraId="7768F87F" w14:textId="058D5E2D" w:rsidR="00542252" w:rsidRPr="00542252" w:rsidRDefault="00DA4D0E" w:rsidP="003C7A81">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Исходя из этого, можно сказать, что о</w:t>
      </w:r>
      <w:r w:rsidR="00542252" w:rsidRPr="00EC35EA">
        <w:rPr>
          <w:rFonts w:ascii="Times New Roman" w:hAnsi="Times New Roman" w:cs="Times New Roman"/>
          <w:sz w:val="28"/>
          <w:szCs w:val="28"/>
        </w:rPr>
        <w:t xml:space="preserve">сновной </w:t>
      </w:r>
      <w:r w:rsidR="00542252" w:rsidRPr="00542252">
        <w:rPr>
          <w:rFonts w:ascii="Times New Roman" w:hAnsi="Times New Roman" w:cs="Times New Roman"/>
          <w:sz w:val="28"/>
          <w:szCs w:val="28"/>
        </w:rPr>
        <w:t xml:space="preserve">целью предпринимательской деятельности </w:t>
      </w:r>
      <w:r>
        <w:rPr>
          <w:rFonts w:ascii="Times New Roman" w:hAnsi="Times New Roman" w:cs="Times New Roman"/>
          <w:sz w:val="28"/>
          <w:szCs w:val="28"/>
        </w:rPr>
        <w:t>является</w:t>
      </w:r>
      <w:r w:rsidR="00104726">
        <w:rPr>
          <w:rFonts w:ascii="Times New Roman" w:hAnsi="Times New Roman" w:cs="Times New Roman"/>
          <w:sz w:val="28"/>
          <w:szCs w:val="28"/>
        </w:rPr>
        <w:t xml:space="preserve"> удовлетворение потребностей покупателя с целью</w:t>
      </w:r>
      <w:r>
        <w:rPr>
          <w:rFonts w:ascii="Times New Roman" w:hAnsi="Times New Roman" w:cs="Times New Roman"/>
          <w:sz w:val="28"/>
          <w:szCs w:val="28"/>
        </w:rPr>
        <w:t xml:space="preserve"> получени</w:t>
      </w:r>
      <w:r w:rsidR="00104726">
        <w:rPr>
          <w:rFonts w:ascii="Times New Roman" w:hAnsi="Times New Roman" w:cs="Times New Roman"/>
          <w:sz w:val="28"/>
          <w:szCs w:val="28"/>
        </w:rPr>
        <w:t>я</w:t>
      </w:r>
      <w:r>
        <w:rPr>
          <w:rFonts w:ascii="Times New Roman" w:hAnsi="Times New Roman" w:cs="Times New Roman"/>
          <w:sz w:val="28"/>
          <w:szCs w:val="28"/>
        </w:rPr>
        <w:t xml:space="preserve"> прибыли</w:t>
      </w:r>
      <w:r w:rsidR="00104726">
        <w:rPr>
          <w:rFonts w:ascii="Times New Roman" w:hAnsi="Times New Roman" w:cs="Times New Roman"/>
          <w:sz w:val="28"/>
          <w:szCs w:val="28"/>
        </w:rPr>
        <w:t>, путем продажи товара с большим спросом на рынке.</w:t>
      </w:r>
      <w:r w:rsidR="00731C04" w:rsidRPr="00731C04">
        <w:rPr>
          <w:rFonts w:ascii="Times New Roman" w:hAnsi="Times New Roman" w:cs="Times New Roman"/>
          <w:sz w:val="28"/>
          <w:szCs w:val="28"/>
        </w:rPr>
        <w:t xml:space="preserve"> </w:t>
      </w:r>
      <w:r w:rsidR="00AC6E25">
        <w:rPr>
          <w:rFonts w:ascii="Times New Roman" w:hAnsi="Times New Roman" w:cs="Times New Roman"/>
          <w:sz w:val="28"/>
          <w:szCs w:val="28"/>
        </w:rPr>
        <w:t>При этом</w:t>
      </w:r>
      <w:r w:rsidR="00731C04" w:rsidRPr="00731C04">
        <w:rPr>
          <w:rFonts w:ascii="Times New Roman" w:hAnsi="Times New Roman" w:cs="Times New Roman"/>
          <w:sz w:val="28"/>
          <w:szCs w:val="28"/>
        </w:rPr>
        <w:t>, преследуя свои личные интересы получения высокого дохода, предприниматель способствует и достижению общественного интереса</w:t>
      </w:r>
      <w:r w:rsidR="00AC6E25">
        <w:rPr>
          <w:rFonts w:ascii="Times New Roman" w:hAnsi="Times New Roman" w:cs="Times New Roman"/>
          <w:sz w:val="28"/>
          <w:szCs w:val="28"/>
        </w:rPr>
        <w:t>.</w:t>
      </w:r>
    </w:p>
    <w:p w14:paraId="7B8CE818" w14:textId="1FD6CF49" w:rsidR="00542252" w:rsidRPr="00542252" w:rsidRDefault="00104726"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542252" w:rsidRPr="00542252">
        <w:rPr>
          <w:rFonts w:ascii="Times New Roman" w:hAnsi="Times New Roman" w:cs="Times New Roman"/>
          <w:sz w:val="28"/>
          <w:szCs w:val="28"/>
        </w:rPr>
        <w:t>олее точно</w:t>
      </w:r>
      <w:r>
        <w:rPr>
          <w:rFonts w:ascii="Times New Roman" w:hAnsi="Times New Roman" w:cs="Times New Roman"/>
          <w:sz w:val="28"/>
          <w:szCs w:val="28"/>
        </w:rPr>
        <w:t xml:space="preserve"> предпринимательство можно</w:t>
      </w:r>
      <w:r w:rsidR="00542252" w:rsidRPr="00542252">
        <w:rPr>
          <w:rFonts w:ascii="Times New Roman" w:hAnsi="Times New Roman" w:cs="Times New Roman"/>
          <w:sz w:val="28"/>
          <w:szCs w:val="28"/>
        </w:rPr>
        <w:t xml:space="preserve"> определить как процесс непрерывного поиска изменений в потребностях и спросе конечного потребителя на продукцию и услуги, их удовлетворения через организацию производства, сбыта, маркетинга, логистики, менеджмента, с фокусом на внедрение самых передовых инноваций, способствующих</w:t>
      </w:r>
      <w:r w:rsidR="00542252">
        <w:rPr>
          <w:rFonts w:ascii="Times New Roman" w:hAnsi="Times New Roman" w:cs="Times New Roman"/>
          <w:sz w:val="28"/>
          <w:szCs w:val="28"/>
        </w:rPr>
        <w:t xml:space="preserve"> </w:t>
      </w:r>
      <w:r w:rsidR="00542252" w:rsidRPr="00542252">
        <w:rPr>
          <w:rFonts w:ascii="Times New Roman" w:hAnsi="Times New Roman" w:cs="Times New Roman"/>
          <w:sz w:val="28"/>
          <w:szCs w:val="28"/>
        </w:rPr>
        <w:t>максимальной производительности в каждой стадии процесса воспроизводства</w:t>
      </w:r>
      <w:r w:rsidR="00E46F5A">
        <w:rPr>
          <w:rStyle w:val="ac"/>
          <w:rFonts w:ascii="Times New Roman" w:hAnsi="Times New Roman" w:cs="Times New Roman"/>
          <w:sz w:val="28"/>
          <w:szCs w:val="28"/>
        </w:rPr>
        <w:footnoteReference w:id="11"/>
      </w:r>
      <w:r w:rsidR="00E46F5A">
        <w:rPr>
          <w:rFonts w:ascii="Times New Roman" w:hAnsi="Times New Roman" w:cs="Times New Roman"/>
          <w:sz w:val="28"/>
          <w:szCs w:val="28"/>
        </w:rPr>
        <w:t>.</w:t>
      </w:r>
    </w:p>
    <w:p w14:paraId="2978C037" w14:textId="66FC128A" w:rsidR="008C72AB" w:rsidRDefault="008C72AB" w:rsidP="003C7A81">
      <w:pPr>
        <w:spacing w:after="0" w:line="360" w:lineRule="auto"/>
        <w:ind w:firstLine="709"/>
        <w:jc w:val="both"/>
        <w:rPr>
          <w:rFonts w:ascii="Times New Roman" w:hAnsi="Times New Roman" w:cs="Times New Roman"/>
          <w:sz w:val="28"/>
          <w:szCs w:val="28"/>
        </w:rPr>
      </w:pPr>
      <w:r w:rsidRPr="008C72AB">
        <w:rPr>
          <w:rFonts w:ascii="Times New Roman" w:hAnsi="Times New Roman" w:cs="Times New Roman"/>
          <w:sz w:val="28"/>
          <w:szCs w:val="28"/>
        </w:rPr>
        <w:t>Для достижения данной цели необходимо решить ряд задач:</w:t>
      </w:r>
    </w:p>
    <w:p w14:paraId="6AA46C04" w14:textId="45762507" w:rsidR="002B3A0A" w:rsidRPr="00EC35EA" w:rsidRDefault="002B3A0A" w:rsidP="003C7A81">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 xml:space="preserve">1) </w:t>
      </w:r>
      <w:r w:rsidR="00E46F5A" w:rsidRPr="00EC35EA">
        <w:rPr>
          <w:rFonts w:ascii="Times New Roman" w:hAnsi="Times New Roman" w:cs="Times New Roman"/>
          <w:sz w:val="28"/>
          <w:szCs w:val="28"/>
        </w:rPr>
        <w:t>ф</w:t>
      </w:r>
      <w:r w:rsidRPr="00EC35EA">
        <w:rPr>
          <w:rFonts w:ascii="Times New Roman" w:hAnsi="Times New Roman" w:cs="Times New Roman"/>
          <w:sz w:val="28"/>
          <w:szCs w:val="28"/>
        </w:rPr>
        <w:t>ормулировка бизнес-идеи: определение концепции, продукта или услуги, которые будут предлагаться на рынке;</w:t>
      </w:r>
      <w:r w:rsidR="00DB0C35" w:rsidRPr="00EC35EA">
        <w:rPr>
          <w:rFonts w:ascii="Times New Roman" w:hAnsi="Times New Roman" w:cs="Times New Roman"/>
          <w:sz w:val="28"/>
          <w:szCs w:val="28"/>
        </w:rPr>
        <w:t xml:space="preserve"> </w:t>
      </w:r>
    </w:p>
    <w:p w14:paraId="40D0D309" w14:textId="5AF8F7F3" w:rsidR="002B3A0A" w:rsidRPr="00EC35EA" w:rsidRDefault="002B3A0A" w:rsidP="003C7A81">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 xml:space="preserve">2) </w:t>
      </w:r>
      <w:r w:rsidR="00E46F5A" w:rsidRPr="00EC35EA">
        <w:rPr>
          <w:rFonts w:ascii="Times New Roman" w:hAnsi="Times New Roman" w:cs="Times New Roman"/>
          <w:sz w:val="28"/>
          <w:szCs w:val="28"/>
        </w:rPr>
        <w:t>и</w:t>
      </w:r>
      <w:r w:rsidRPr="00EC35EA">
        <w:rPr>
          <w:rFonts w:ascii="Times New Roman" w:hAnsi="Times New Roman" w:cs="Times New Roman"/>
          <w:sz w:val="28"/>
          <w:szCs w:val="28"/>
        </w:rPr>
        <w:t>сследование рынка: изучение спроса, конкурентов, тенденций рынка, анализ целевой аудитории и потенциальных клиентов</w:t>
      </w:r>
      <w:r w:rsidR="00AC6E25" w:rsidRPr="00EC35EA">
        <w:rPr>
          <w:rFonts w:ascii="Times New Roman" w:hAnsi="Times New Roman" w:cs="Times New Roman"/>
          <w:sz w:val="28"/>
          <w:szCs w:val="28"/>
        </w:rPr>
        <w:t>;</w:t>
      </w:r>
    </w:p>
    <w:p w14:paraId="263CC43B" w14:textId="50C1751F" w:rsidR="002B3A0A" w:rsidRPr="002B3A0A" w:rsidRDefault="002B3A0A" w:rsidP="003C7A81">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 xml:space="preserve">3) </w:t>
      </w:r>
      <w:r w:rsidR="00E46F5A" w:rsidRPr="00EC35EA">
        <w:rPr>
          <w:rFonts w:ascii="Times New Roman" w:hAnsi="Times New Roman" w:cs="Times New Roman"/>
          <w:sz w:val="28"/>
          <w:szCs w:val="28"/>
        </w:rPr>
        <w:t>с</w:t>
      </w:r>
      <w:r w:rsidRPr="00EC35EA">
        <w:rPr>
          <w:rFonts w:ascii="Times New Roman" w:hAnsi="Times New Roman" w:cs="Times New Roman"/>
          <w:sz w:val="28"/>
          <w:szCs w:val="28"/>
        </w:rPr>
        <w:t xml:space="preserve">оздание бизнес-плана: разработка стратегии развития бизнеса, </w:t>
      </w:r>
      <w:r w:rsidRPr="002B3A0A">
        <w:rPr>
          <w:rFonts w:ascii="Times New Roman" w:hAnsi="Times New Roman" w:cs="Times New Roman"/>
          <w:sz w:val="28"/>
          <w:szCs w:val="28"/>
        </w:rPr>
        <w:t>определение целей, задач, бюджета, маркетингового плана и других аспектов</w:t>
      </w:r>
      <w:r w:rsidR="00AC6E25">
        <w:rPr>
          <w:rFonts w:ascii="Times New Roman" w:hAnsi="Times New Roman" w:cs="Times New Roman"/>
          <w:sz w:val="28"/>
          <w:szCs w:val="28"/>
        </w:rPr>
        <w:t>;</w:t>
      </w:r>
    </w:p>
    <w:p w14:paraId="0440DB9C" w14:textId="1123E4C2" w:rsidR="002B3A0A" w:rsidRPr="002B3A0A" w:rsidRDefault="002B3A0A" w:rsidP="003C7A81">
      <w:pPr>
        <w:spacing w:after="0" w:line="360" w:lineRule="auto"/>
        <w:ind w:firstLine="709"/>
        <w:jc w:val="both"/>
        <w:rPr>
          <w:rFonts w:ascii="Times New Roman" w:hAnsi="Times New Roman" w:cs="Times New Roman"/>
          <w:sz w:val="28"/>
          <w:szCs w:val="28"/>
        </w:rPr>
      </w:pPr>
      <w:r w:rsidRPr="002B3A0A">
        <w:rPr>
          <w:rFonts w:ascii="Times New Roman" w:hAnsi="Times New Roman" w:cs="Times New Roman"/>
          <w:sz w:val="28"/>
          <w:szCs w:val="28"/>
        </w:rPr>
        <w:t>4</w:t>
      </w:r>
      <w:r>
        <w:rPr>
          <w:rFonts w:ascii="Times New Roman" w:hAnsi="Times New Roman" w:cs="Times New Roman"/>
          <w:sz w:val="28"/>
          <w:szCs w:val="28"/>
        </w:rPr>
        <w:t xml:space="preserve">) </w:t>
      </w:r>
      <w:r w:rsidR="00E46F5A">
        <w:rPr>
          <w:rFonts w:ascii="Times New Roman" w:hAnsi="Times New Roman" w:cs="Times New Roman"/>
          <w:sz w:val="28"/>
          <w:szCs w:val="28"/>
        </w:rPr>
        <w:t>п</w:t>
      </w:r>
      <w:r w:rsidRPr="002B3A0A">
        <w:rPr>
          <w:rFonts w:ascii="Times New Roman" w:hAnsi="Times New Roman" w:cs="Times New Roman"/>
          <w:sz w:val="28"/>
          <w:szCs w:val="28"/>
        </w:rPr>
        <w:t>оиск финансирования: определение источников финансирования, привлечение инвестиций или кредитования для старта или развития бизнеса</w:t>
      </w:r>
      <w:r w:rsidR="00AC6E25">
        <w:rPr>
          <w:rFonts w:ascii="Times New Roman" w:hAnsi="Times New Roman" w:cs="Times New Roman"/>
          <w:sz w:val="28"/>
          <w:szCs w:val="28"/>
        </w:rPr>
        <w:t>;</w:t>
      </w:r>
    </w:p>
    <w:p w14:paraId="4735B0C9" w14:textId="3B9708E7" w:rsidR="002B3A0A" w:rsidRPr="002B3A0A" w:rsidRDefault="002B3A0A" w:rsidP="003C7A81">
      <w:pPr>
        <w:spacing w:after="0" w:line="360" w:lineRule="auto"/>
        <w:ind w:firstLine="709"/>
        <w:jc w:val="both"/>
        <w:rPr>
          <w:rFonts w:ascii="Times New Roman" w:hAnsi="Times New Roman" w:cs="Times New Roman"/>
          <w:sz w:val="28"/>
          <w:szCs w:val="28"/>
        </w:rPr>
      </w:pPr>
      <w:r w:rsidRPr="002B3A0A">
        <w:rPr>
          <w:rFonts w:ascii="Times New Roman" w:hAnsi="Times New Roman" w:cs="Times New Roman"/>
          <w:sz w:val="28"/>
          <w:szCs w:val="28"/>
        </w:rPr>
        <w:t>5</w:t>
      </w:r>
      <w:r>
        <w:rPr>
          <w:rFonts w:ascii="Times New Roman" w:hAnsi="Times New Roman" w:cs="Times New Roman"/>
          <w:sz w:val="28"/>
          <w:szCs w:val="28"/>
        </w:rPr>
        <w:t>)</w:t>
      </w:r>
      <w:r w:rsidRPr="002B3A0A">
        <w:rPr>
          <w:rFonts w:ascii="Times New Roman" w:hAnsi="Times New Roman" w:cs="Times New Roman"/>
          <w:sz w:val="28"/>
          <w:szCs w:val="28"/>
        </w:rPr>
        <w:t xml:space="preserve"> </w:t>
      </w:r>
      <w:r w:rsidR="00E46F5A">
        <w:rPr>
          <w:rFonts w:ascii="Times New Roman" w:hAnsi="Times New Roman" w:cs="Times New Roman"/>
          <w:sz w:val="28"/>
          <w:szCs w:val="28"/>
        </w:rPr>
        <w:t>о</w:t>
      </w:r>
      <w:r w:rsidRPr="002B3A0A">
        <w:rPr>
          <w:rFonts w:ascii="Times New Roman" w:hAnsi="Times New Roman" w:cs="Times New Roman"/>
          <w:sz w:val="28"/>
          <w:szCs w:val="28"/>
        </w:rPr>
        <w:t>птимизация производственных процессов: управление производством, закупками, инвентаризацией, снижение издержек на производство и работы</w:t>
      </w:r>
      <w:r w:rsidR="00AC6E25">
        <w:rPr>
          <w:rFonts w:ascii="Times New Roman" w:hAnsi="Times New Roman" w:cs="Times New Roman"/>
          <w:sz w:val="28"/>
          <w:szCs w:val="28"/>
        </w:rPr>
        <w:t>;</w:t>
      </w:r>
    </w:p>
    <w:p w14:paraId="71CBE2F0" w14:textId="473F41CA" w:rsidR="002B3A0A" w:rsidRPr="002B3A0A" w:rsidRDefault="002B3A0A" w:rsidP="003C7A81">
      <w:pPr>
        <w:spacing w:after="0" w:line="360" w:lineRule="auto"/>
        <w:ind w:firstLine="709"/>
        <w:jc w:val="both"/>
        <w:rPr>
          <w:rFonts w:ascii="Times New Roman" w:hAnsi="Times New Roman" w:cs="Times New Roman"/>
          <w:sz w:val="28"/>
          <w:szCs w:val="28"/>
        </w:rPr>
      </w:pPr>
      <w:r w:rsidRPr="002B3A0A">
        <w:rPr>
          <w:rFonts w:ascii="Times New Roman" w:hAnsi="Times New Roman" w:cs="Times New Roman"/>
          <w:sz w:val="28"/>
          <w:szCs w:val="28"/>
        </w:rPr>
        <w:t>6</w:t>
      </w:r>
      <w:r>
        <w:rPr>
          <w:rFonts w:ascii="Times New Roman" w:hAnsi="Times New Roman" w:cs="Times New Roman"/>
          <w:sz w:val="28"/>
          <w:szCs w:val="28"/>
        </w:rPr>
        <w:t>)</w:t>
      </w:r>
      <w:r w:rsidRPr="002B3A0A">
        <w:rPr>
          <w:rFonts w:ascii="Times New Roman" w:hAnsi="Times New Roman" w:cs="Times New Roman"/>
          <w:sz w:val="28"/>
          <w:szCs w:val="28"/>
        </w:rPr>
        <w:t xml:space="preserve"> </w:t>
      </w:r>
      <w:r w:rsidR="00E46F5A">
        <w:rPr>
          <w:rFonts w:ascii="Times New Roman" w:hAnsi="Times New Roman" w:cs="Times New Roman"/>
          <w:sz w:val="28"/>
          <w:szCs w:val="28"/>
        </w:rPr>
        <w:t>м</w:t>
      </w:r>
      <w:r w:rsidRPr="002B3A0A">
        <w:rPr>
          <w:rFonts w:ascii="Times New Roman" w:hAnsi="Times New Roman" w:cs="Times New Roman"/>
          <w:sz w:val="28"/>
          <w:szCs w:val="28"/>
        </w:rPr>
        <w:t>аркетинг и продажи: разработка маркетинговых стратегий, продвижение продукции или услуг, привлечение клиентов и увеличение объема продаж</w:t>
      </w:r>
      <w:r w:rsidR="00AC6E25">
        <w:rPr>
          <w:rFonts w:ascii="Times New Roman" w:hAnsi="Times New Roman" w:cs="Times New Roman"/>
          <w:sz w:val="28"/>
          <w:szCs w:val="28"/>
        </w:rPr>
        <w:t>;</w:t>
      </w:r>
    </w:p>
    <w:p w14:paraId="35CDFBD0" w14:textId="03AD20A0" w:rsidR="002B3A0A" w:rsidRPr="002B3A0A" w:rsidRDefault="002B3A0A" w:rsidP="003C7A81">
      <w:pPr>
        <w:spacing w:after="0" w:line="360" w:lineRule="auto"/>
        <w:ind w:firstLine="709"/>
        <w:jc w:val="both"/>
        <w:rPr>
          <w:rFonts w:ascii="Times New Roman" w:hAnsi="Times New Roman" w:cs="Times New Roman"/>
          <w:sz w:val="28"/>
          <w:szCs w:val="28"/>
        </w:rPr>
      </w:pPr>
      <w:r w:rsidRPr="002B3A0A">
        <w:rPr>
          <w:rFonts w:ascii="Times New Roman" w:hAnsi="Times New Roman" w:cs="Times New Roman"/>
          <w:sz w:val="28"/>
          <w:szCs w:val="28"/>
        </w:rPr>
        <w:t>7</w:t>
      </w:r>
      <w:r>
        <w:rPr>
          <w:rFonts w:ascii="Times New Roman" w:hAnsi="Times New Roman" w:cs="Times New Roman"/>
          <w:sz w:val="28"/>
          <w:szCs w:val="28"/>
        </w:rPr>
        <w:t>)</w:t>
      </w:r>
      <w:r w:rsidRPr="002B3A0A">
        <w:rPr>
          <w:rFonts w:ascii="Times New Roman" w:hAnsi="Times New Roman" w:cs="Times New Roman"/>
          <w:sz w:val="28"/>
          <w:szCs w:val="28"/>
        </w:rPr>
        <w:t xml:space="preserve"> </w:t>
      </w:r>
      <w:r w:rsidR="00E46F5A">
        <w:rPr>
          <w:rFonts w:ascii="Times New Roman" w:hAnsi="Times New Roman" w:cs="Times New Roman"/>
          <w:sz w:val="28"/>
          <w:szCs w:val="28"/>
        </w:rPr>
        <w:t>у</w:t>
      </w:r>
      <w:r w:rsidRPr="002B3A0A">
        <w:rPr>
          <w:rFonts w:ascii="Times New Roman" w:hAnsi="Times New Roman" w:cs="Times New Roman"/>
          <w:sz w:val="28"/>
          <w:szCs w:val="28"/>
        </w:rPr>
        <w:t>правление персоналом: найм, обучение, мотивация и управление сотрудниками, создание эффективной команды для достижения поставленных целей</w:t>
      </w:r>
      <w:r w:rsidR="00AC6E25">
        <w:rPr>
          <w:rFonts w:ascii="Times New Roman" w:hAnsi="Times New Roman" w:cs="Times New Roman"/>
          <w:sz w:val="28"/>
          <w:szCs w:val="28"/>
        </w:rPr>
        <w:t>;</w:t>
      </w:r>
    </w:p>
    <w:p w14:paraId="3A422052" w14:textId="7A123CE0" w:rsidR="002B3A0A" w:rsidRPr="002B3A0A" w:rsidRDefault="002B3A0A" w:rsidP="003C7A81">
      <w:pPr>
        <w:spacing w:after="0" w:line="360" w:lineRule="auto"/>
        <w:ind w:firstLine="709"/>
        <w:jc w:val="both"/>
        <w:rPr>
          <w:rFonts w:ascii="Times New Roman" w:hAnsi="Times New Roman" w:cs="Times New Roman"/>
          <w:sz w:val="28"/>
          <w:szCs w:val="28"/>
        </w:rPr>
      </w:pPr>
      <w:r w:rsidRPr="002B3A0A">
        <w:rPr>
          <w:rFonts w:ascii="Times New Roman" w:hAnsi="Times New Roman" w:cs="Times New Roman"/>
          <w:sz w:val="28"/>
          <w:szCs w:val="28"/>
        </w:rPr>
        <w:t>8</w:t>
      </w:r>
      <w:r>
        <w:rPr>
          <w:rFonts w:ascii="Times New Roman" w:hAnsi="Times New Roman" w:cs="Times New Roman"/>
          <w:sz w:val="28"/>
          <w:szCs w:val="28"/>
        </w:rPr>
        <w:t>)</w:t>
      </w:r>
      <w:r w:rsidRPr="002B3A0A">
        <w:rPr>
          <w:rFonts w:ascii="Times New Roman" w:hAnsi="Times New Roman" w:cs="Times New Roman"/>
          <w:sz w:val="28"/>
          <w:szCs w:val="28"/>
        </w:rPr>
        <w:t xml:space="preserve"> </w:t>
      </w:r>
      <w:r w:rsidR="00E46F5A">
        <w:rPr>
          <w:rFonts w:ascii="Times New Roman" w:hAnsi="Times New Roman" w:cs="Times New Roman"/>
          <w:sz w:val="28"/>
          <w:szCs w:val="28"/>
        </w:rPr>
        <w:t>ф</w:t>
      </w:r>
      <w:r w:rsidRPr="002B3A0A">
        <w:rPr>
          <w:rFonts w:ascii="Times New Roman" w:hAnsi="Times New Roman" w:cs="Times New Roman"/>
          <w:sz w:val="28"/>
          <w:szCs w:val="28"/>
        </w:rPr>
        <w:t>инансовое планирование и контроль: управление финансами, контроль доходов и расходов, обеспечение финансовой устойчивости и прибыльности бизнеса</w:t>
      </w:r>
      <w:r w:rsidR="00AC6E25">
        <w:rPr>
          <w:rFonts w:ascii="Times New Roman" w:hAnsi="Times New Roman" w:cs="Times New Roman"/>
          <w:sz w:val="28"/>
          <w:szCs w:val="28"/>
        </w:rPr>
        <w:t>;</w:t>
      </w:r>
    </w:p>
    <w:p w14:paraId="298D4B61" w14:textId="77E8C03C" w:rsidR="002B3A0A" w:rsidRPr="008C72AB" w:rsidRDefault="002B3A0A" w:rsidP="003C7A81">
      <w:pPr>
        <w:spacing w:after="0" w:line="360" w:lineRule="auto"/>
        <w:ind w:firstLine="709"/>
        <w:jc w:val="both"/>
        <w:rPr>
          <w:rFonts w:ascii="Times New Roman" w:hAnsi="Times New Roman" w:cs="Times New Roman"/>
          <w:sz w:val="28"/>
          <w:szCs w:val="28"/>
        </w:rPr>
      </w:pPr>
      <w:r w:rsidRPr="002B3A0A">
        <w:rPr>
          <w:rFonts w:ascii="Times New Roman" w:hAnsi="Times New Roman" w:cs="Times New Roman"/>
          <w:sz w:val="28"/>
          <w:szCs w:val="28"/>
        </w:rPr>
        <w:lastRenderedPageBreak/>
        <w:t>9</w:t>
      </w:r>
      <w:r>
        <w:rPr>
          <w:rFonts w:ascii="Times New Roman" w:hAnsi="Times New Roman" w:cs="Times New Roman"/>
          <w:sz w:val="28"/>
          <w:szCs w:val="28"/>
        </w:rPr>
        <w:t xml:space="preserve">) </w:t>
      </w:r>
      <w:r w:rsidR="00E46F5A">
        <w:rPr>
          <w:rFonts w:ascii="Times New Roman" w:hAnsi="Times New Roman" w:cs="Times New Roman"/>
          <w:sz w:val="28"/>
          <w:szCs w:val="28"/>
        </w:rPr>
        <w:t>р</w:t>
      </w:r>
      <w:r w:rsidRPr="002B3A0A">
        <w:rPr>
          <w:rFonts w:ascii="Times New Roman" w:hAnsi="Times New Roman" w:cs="Times New Roman"/>
          <w:sz w:val="28"/>
          <w:szCs w:val="28"/>
        </w:rPr>
        <w:t>азвитие бизнеса: постоянное развитие, адаптация к изменениям на рынке, поиск новых возможностей для увеличения прибыли и конкурентоспособности</w:t>
      </w:r>
      <w:r w:rsidR="00AC6E25">
        <w:rPr>
          <w:rFonts w:ascii="Times New Roman" w:hAnsi="Times New Roman" w:cs="Times New Roman"/>
          <w:sz w:val="28"/>
          <w:szCs w:val="28"/>
        </w:rPr>
        <w:t>.</w:t>
      </w:r>
    </w:p>
    <w:p w14:paraId="264FCFDE" w14:textId="31A8E9F7" w:rsidR="00542252" w:rsidRDefault="003047C9" w:rsidP="003C7A81">
      <w:pPr>
        <w:spacing w:after="0" w:line="360" w:lineRule="auto"/>
        <w:ind w:firstLine="709"/>
        <w:jc w:val="both"/>
        <w:rPr>
          <w:rFonts w:ascii="Times New Roman" w:hAnsi="Times New Roman" w:cs="Times New Roman"/>
          <w:sz w:val="28"/>
          <w:szCs w:val="28"/>
        </w:rPr>
      </w:pPr>
      <w:r w:rsidRPr="003047C9">
        <w:rPr>
          <w:rFonts w:ascii="Times New Roman" w:hAnsi="Times New Roman" w:cs="Times New Roman"/>
          <w:sz w:val="28"/>
          <w:szCs w:val="28"/>
        </w:rPr>
        <w:t>В развитой рыночной экономике предпринимательство играет значительную роль, представляя собой не только совокупность различных предпринимательских организаций, индивидуальных предпринимателей, но также сложных объединений предпринимательских структур. Оно исполняет множество функций, которые являются ключевыми для успешного функционирования экономической системы.</w:t>
      </w:r>
    </w:p>
    <w:p w14:paraId="5FE8F289" w14:textId="10389A84" w:rsidR="003C7A81" w:rsidRDefault="003047C9" w:rsidP="003C7A81">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Таким образом, предпринимательск</w:t>
      </w:r>
      <w:r w:rsidR="00AC6E25" w:rsidRPr="00EC35EA">
        <w:rPr>
          <w:rFonts w:ascii="Times New Roman" w:hAnsi="Times New Roman" w:cs="Times New Roman"/>
          <w:sz w:val="28"/>
          <w:szCs w:val="28"/>
        </w:rPr>
        <w:t>ой</w:t>
      </w:r>
      <w:r w:rsidRPr="00EC35EA">
        <w:rPr>
          <w:rFonts w:ascii="Times New Roman" w:hAnsi="Times New Roman" w:cs="Times New Roman"/>
          <w:sz w:val="28"/>
          <w:szCs w:val="28"/>
        </w:rPr>
        <w:t xml:space="preserve"> деятельность</w:t>
      </w:r>
      <w:r w:rsidR="00AC6E25" w:rsidRPr="00EC35EA">
        <w:rPr>
          <w:rFonts w:ascii="Times New Roman" w:hAnsi="Times New Roman" w:cs="Times New Roman"/>
          <w:sz w:val="28"/>
          <w:szCs w:val="28"/>
        </w:rPr>
        <w:t>ю</w:t>
      </w:r>
      <w:r w:rsidRPr="00EC35EA">
        <w:rPr>
          <w:rFonts w:ascii="Times New Roman" w:hAnsi="Times New Roman" w:cs="Times New Roman"/>
          <w:sz w:val="28"/>
          <w:szCs w:val="28"/>
        </w:rPr>
        <w:t xml:space="preserve"> является </w:t>
      </w:r>
      <w:r w:rsidR="002B3A0A" w:rsidRPr="00EC35EA">
        <w:rPr>
          <w:rFonts w:ascii="Times New Roman" w:hAnsi="Times New Roman" w:cs="Times New Roman"/>
          <w:sz w:val="28"/>
          <w:szCs w:val="28"/>
        </w:rPr>
        <w:t>активная деятельность гражданина</w:t>
      </w:r>
      <w:r w:rsidRPr="00EC35EA">
        <w:rPr>
          <w:rFonts w:ascii="Times New Roman" w:hAnsi="Times New Roman" w:cs="Times New Roman"/>
          <w:sz w:val="28"/>
          <w:szCs w:val="28"/>
        </w:rPr>
        <w:t>, которая связана с определенными рисками и направлена на достижение</w:t>
      </w:r>
      <w:r w:rsidR="00DF2410" w:rsidRPr="00EC35EA">
        <w:rPr>
          <w:rFonts w:ascii="Times New Roman" w:hAnsi="Times New Roman" w:cs="Times New Roman"/>
          <w:sz w:val="28"/>
          <w:szCs w:val="28"/>
        </w:rPr>
        <w:t xml:space="preserve"> прибыли</w:t>
      </w:r>
      <w:r w:rsidRPr="00EC35EA">
        <w:rPr>
          <w:rFonts w:ascii="Times New Roman" w:hAnsi="Times New Roman" w:cs="Times New Roman"/>
          <w:sz w:val="28"/>
          <w:szCs w:val="28"/>
        </w:rPr>
        <w:t xml:space="preserve"> путем предоставления услуг</w:t>
      </w:r>
      <w:r w:rsidR="002B3A0A" w:rsidRPr="00EC35EA">
        <w:rPr>
          <w:rFonts w:ascii="Times New Roman" w:hAnsi="Times New Roman" w:cs="Times New Roman"/>
          <w:sz w:val="28"/>
          <w:szCs w:val="28"/>
        </w:rPr>
        <w:t>.</w:t>
      </w:r>
      <w:r w:rsidR="003C7A81" w:rsidRPr="00EC35EA">
        <w:rPr>
          <w:rFonts w:ascii="Times New Roman" w:hAnsi="Times New Roman" w:cs="Times New Roman"/>
          <w:sz w:val="28"/>
          <w:szCs w:val="28"/>
        </w:rPr>
        <w:t xml:space="preserve"> </w:t>
      </w:r>
      <w:r w:rsidR="00691D77" w:rsidRPr="00EC35EA">
        <w:rPr>
          <w:rFonts w:ascii="Times New Roman" w:hAnsi="Times New Roman" w:cs="Times New Roman"/>
          <w:sz w:val="28"/>
          <w:szCs w:val="28"/>
        </w:rPr>
        <w:t xml:space="preserve">Главной целью предпринимательской деятельности является </w:t>
      </w:r>
      <w:r w:rsidR="001671E2" w:rsidRPr="00EC35EA">
        <w:rPr>
          <w:rFonts w:ascii="Times New Roman" w:hAnsi="Times New Roman" w:cs="Times New Roman"/>
          <w:sz w:val="28"/>
          <w:szCs w:val="28"/>
        </w:rPr>
        <w:t>получение</w:t>
      </w:r>
      <w:r w:rsidR="00691D77" w:rsidRPr="00EC35EA">
        <w:rPr>
          <w:rFonts w:ascii="Times New Roman" w:hAnsi="Times New Roman" w:cs="Times New Roman"/>
          <w:sz w:val="28"/>
          <w:szCs w:val="28"/>
        </w:rPr>
        <w:t xml:space="preserve"> финансовой </w:t>
      </w:r>
      <w:r w:rsidR="00DF2410" w:rsidRPr="00EC35EA">
        <w:rPr>
          <w:rFonts w:ascii="Times New Roman" w:hAnsi="Times New Roman" w:cs="Times New Roman"/>
          <w:sz w:val="28"/>
          <w:szCs w:val="28"/>
        </w:rPr>
        <w:t xml:space="preserve">выгоды, </w:t>
      </w:r>
      <w:r w:rsidR="00691D77" w:rsidRPr="00EC35EA">
        <w:rPr>
          <w:rFonts w:ascii="Times New Roman" w:hAnsi="Times New Roman" w:cs="Times New Roman"/>
          <w:sz w:val="28"/>
          <w:szCs w:val="28"/>
        </w:rPr>
        <w:t>а также удовлетворени</w:t>
      </w:r>
      <w:r w:rsidR="002B3A0A" w:rsidRPr="00EC35EA">
        <w:rPr>
          <w:rFonts w:ascii="Times New Roman" w:hAnsi="Times New Roman" w:cs="Times New Roman"/>
          <w:sz w:val="28"/>
          <w:szCs w:val="28"/>
        </w:rPr>
        <w:t>е</w:t>
      </w:r>
      <w:r w:rsidR="00691D77" w:rsidRPr="00EC35EA">
        <w:rPr>
          <w:rFonts w:ascii="Times New Roman" w:hAnsi="Times New Roman" w:cs="Times New Roman"/>
          <w:sz w:val="28"/>
          <w:szCs w:val="28"/>
        </w:rPr>
        <w:t xml:space="preserve"> потребностей </w:t>
      </w:r>
      <w:r w:rsidR="002B3A0A">
        <w:rPr>
          <w:rFonts w:ascii="Times New Roman" w:hAnsi="Times New Roman" w:cs="Times New Roman"/>
          <w:sz w:val="28"/>
          <w:szCs w:val="28"/>
        </w:rPr>
        <w:t>покупателя</w:t>
      </w:r>
      <w:r w:rsidR="00691D77">
        <w:rPr>
          <w:rFonts w:ascii="Times New Roman" w:hAnsi="Times New Roman" w:cs="Times New Roman"/>
          <w:sz w:val="28"/>
          <w:szCs w:val="28"/>
        </w:rPr>
        <w:t xml:space="preserve">. </w:t>
      </w:r>
      <w:r w:rsidR="00DF2410">
        <w:rPr>
          <w:rFonts w:ascii="Times New Roman" w:hAnsi="Times New Roman" w:cs="Times New Roman"/>
          <w:sz w:val="28"/>
          <w:szCs w:val="28"/>
        </w:rPr>
        <w:t xml:space="preserve">Задачи </w:t>
      </w:r>
      <w:r w:rsidR="00DF2410" w:rsidRPr="00DF2410">
        <w:rPr>
          <w:rFonts w:ascii="Times New Roman" w:hAnsi="Times New Roman" w:cs="Times New Roman"/>
          <w:sz w:val="28"/>
          <w:szCs w:val="28"/>
        </w:rPr>
        <w:t>предпринимательства</w:t>
      </w:r>
      <w:r w:rsidR="00DF2410">
        <w:rPr>
          <w:rFonts w:ascii="Times New Roman" w:hAnsi="Times New Roman" w:cs="Times New Roman"/>
          <w:sz w:val="28"/>
          <w:szCs w:val="28"/>
        </w:rPr>
        <w:t xml:space="preserve">: </w:t>
      </w:r>
      <w:r w:rsidR="00DF2410" w:rsidRPr="00DF2410">
        <w:rPr>
          <w:rFonts w:ascii="Times New Roman" w:hAnsi="Times New Roman" w:cs="Times New Roman"/>
          <w:sz w:val="28"/>
          <w:szCs w:val="28"/>
        </w:rPr>
        <w:t>повышение доходности, создание финансовой стабильности и вложение ресурсов в модернизацию и расширение производства. В этом процессе необходимо постоянно совершенствовать знания в соответствующей области, в которой предприятие производит свой продукт или услугу.</w:t>
      </w:r>
    </w:p>
    <w:p w14:paraId="25A05342" w14:textId="77777777" w:rsidR="003C7A81" w:rsidRDefault="003C7A81" w:rsidP="00DF2410">
      <w:pPr>
        <w:spacing w:after="0" w:line="360" w:lineRule="auto"/>
        <w:jc w:val="both"/>
        <w:rPr>
          <w:rFonts w:ascii="Times New Roman" w:hAnsi="Times New Roman" w:cs="Times New Roman"/>
          <w:sz w:val="28"/>
          <w:szCs w:val="28"/>
        </w:rPr>
      </w:pPr>
    </w:p>
    <w:p w14:paraId="6C568968" w14:textId="68716554" w:rsidR="00F152BB" w:rsidRPr="00A3659D" w:rsidRDefault="00A3659D" w:rsidP="003C7A81">
      <w:pPr>
        <w:spacing w:after="0" w:line="360" w:lineRule="auto"/>
        <w:ind w:firstLine="709"/>
        <w:jc w:val="both"/>
        <w:rPr>
          <w:rFonts w:ascii="Times New Roman" w:hAnsi="Times New Roman" w:cs="Times New Roman"/>
          <w:b/>
          <w:bCs/>
          <w:sz w:val="28"/>
          <w:szCs w:val="28"/>
        </w:rPr>
      </w:pPr>
      <w:r w:rsidRPr="00A3659D">
        <w:rPr>
          <w:rFonts w:ascii="Times New Roman" w:hAnsi="Times New Roman" w:cs="Times New Roman"/>
          <w:b/>
          <w:bCs/>
          <w:sz w:val="28"/>
          <w:szCs w:val="28"/>
        </w:rPr>
        <w:t>1.3 Роль предпринимательства в развитии конкуренции</w:t>
      </w:r>
    </w:p>
    <w:p w14:paraId="57E8DC70" w14:textId="77777777" w:rsidR="00B8462E" w:rsidRDefault="00B8462E" w:rsidP="003C7A81">
      <w:pPr>
        <w:spacing w:after="0" w:line="360" w:lineRule="auto"/>
        <w:ind w:firstLine="709"/>
        <w:jc w:val="both"/>
        <w:rPr>
          <w:rFonts w:ascii="Times New Roman" w:hAnsi="Times New Roman" w:cs="Times New Roman"/>
          <w:sz w:val="28"/>
          <w:szCs w:val="28"/>
        </w:rPr>
      </w:pPr>
    </w:p>
    <w:p w14:paraId="600A5ABD" w14:textId="705373D8" w:rsidR="00196317" w:rsidRDefault="00196317" w:rsidP="003C7A81">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 xml:space="preserve">Развитие конкуренции в предпринимательстве имеет различные точки зрения среди ученых. </w:t>
      </w:r>
      <w:r w:rsidR="009960CB" w:rsidRPr="00EC35EA">
        <w:rPr>
          <w:rFonts w:ascii="Times New Roman" w:hAnsi="Times New Roman" w:cs="Times New Roman"/>
          <w:sz w:val="28"/>
          <w:szCs w:val="28"/>
        </w:rPr>
        <w:t xml:space="preserve"> Считается</w:t>
      </w:r>
      <w:r w:rsidRPr="00EC35EA">
        <w:rPr>
          <w:rFonts w:ascii="Times New Roman" w:hAnsi="Times New Roman" w:cs="Times New Roman"/>
          <w:sz w:val="28"/>
          <w:szCs w:val="28"/>
        </w:rPr>
        <w:t>, что конкуренция является двигателем развития и стимулирует предпринимателей к поиску новых идей, улучшению качества товаров и услуг, а также к снижению цен. Кроме того, конкуренция способствует инновациям и технологическому прогрессу, что в конечном итоге приводит к повышению общего уровня экономического развития</w:t>
      </w:r>
      <w:r w:rsidRPr="00196317">
        <w:rPr>
          <w:rFonts w:ascii="Times New Roman" w:hAnsi="Times New Roman" w:cs="Times New Roman"/>
          <w:sz w:val="28"/>
          <w:szCs w:val="28"/>
        </w:rPr>
        <w:t>.</w:t>
      </w:r>
      <w:r>
        <w:rPr>
          <w:rFonts w:ascii="Times New Roman" w:hAnsi="Times New Roman" w:cs="Times New Roman"/>
          <w:sz w:val="28"/>
          <w:szCs w:val="28"/>
        </w:rPr>
        <w:t xml:space="preserve"> Более подробно рассмотрим мнения следующих ученых:</w:t>
      </w:r>
    </w:p>
    <w:p w14:paraId="4D49E239" w14:textId="135705A0" w:rsidR="00196317" w:rsidRPr="00196317" w:rsidRDefault="00196317" w:rsidP="001963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196317">
        <w:rPr>
          <w:rFonts w:ascii="Times New Roman" w:hAnsi="Times New Roman" w:cs="Times New Roman"/>
          <w:sz w:val="28"/>
          <w:szCs w:val="28"/>
        </w:rPr>
        <w:t>Адам Смит, известный шотландский экономист, в своем труде "Исследование о природе и причинах богатства народов" (1776) раскрывает роль предпринимательства в развитии конкуренции. Согласно его теории, предприниматели, стремясь к обогащению самих себя, неизбежно способствуют обогащению общества в целом благодаря увеличению производства, снижению цен и повышению качества товаров и услуг</w:t>
      </w:r>
      <w:r w:rsidR="009960CB">
        <w:rPr>
          <w:rStyle w:val="ac"/>
          <w:rFonts w:ascii="Times New Roman" w:hAnsi="Times New Roman" w:cs="Times New Roman"/>
          <w:sz w:val="28"/>
          <w:szCs w:val="28"/>
        </w:rPr>
        <w:footnoteReference w:id="12"/>
      </w:r>
      <w:r w:rsidR="009960CB">
        <w:rPr>
          <w:rFonts w:ascii="Times New Roman" w:hAnsi="Times New Roman" w:cs="Times New Roman"/>
          <w:sz w:val="28"/>
          <w:szCs w:val="28"/>
        </w:rPr>
        <w:t>.</w:t>
      </w:r>
    </w:p>
    <w:p w14:paraId="26787B67" w14:textId="28F4F21E" w:rsidR="00196317" w:rsidRPr="00196317" w:rsidRDefault="00196317" w:rsidP="001963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96317">
        <w:rPr>
          <w:rFonts w:ascii="Times New Roman" w:hAnsi="Times New Roman" w:cs="Times New Roman"/>
          <w:sz w:val="28"/>
          <w:szCs w:val="28"/>
        </w:rPr>
        <w:t>Дэвид Рикардо, выдающийся британский экономист, в своих работах также затрагивал вопросы предпринимательства и конкуренции. Его основной вклад в экономическую науку связан с теорией международной торговли и принципом компаративных преимуществ. Суть этой теории заключается в том, что страны должны специализироваться в производстве товаров и услуг, в которых у них есть относительное преимущество, и затем обмениваться этими товарами между собой. Теория Дэвида Рикардо о компаративных преимуществах предпринимательства в развитии конкуренции показывает важность оптимального использования ресурсов и возможностей, что способствует снижению издержек и стимулирует конкуренцию на мировом рынке</w:t>
      </w:r>
      <w:r w:rsidR="009960CB">
        <w:rPr>
          <w:rStyle w:val="ac"/>
          <w:rFonts w:ascii="Times New Roman" w:hAnsi="Times New Roman" w:cs="Times New Roman"/>
          <w:sz w:val="28"/>
          <w:szCs w:val="28"/>
        </w:rPr>
        <w:footnoteReference w:id="13"/>
      </w:r>
      <w:r w:rsidR="009960CB">
        <w:rPr>
          <w:rFonts w:ascii="Times New Roman" w:hAnsi="Times New Roman" w:cs="Times New Roman"/>
          <w:sz w:val="28"/>
          <w:szCs w:val="28"/>
        </w:rPr>
        <w:t>.</w:t>
      </w:r>
    </w:p>
    <w:p w14:paraId="6DC535D3" w14:textId="65921657" w:rsidR="00196317" w:rsidRDefault="00196317" w:rsidP="001963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96317">
        <w:rPr>
          <w:rFonts w:ascii="Times New Roman" w:hAnsi="Times New Roman" w:cs="Times New Roman"/>
          <w:sz w:val="28"/>
          <w:szCs w:val="28"/>
        </w:rPr>
        <w:t>Джон Стюарт Милль, выдающийся британский философ, экономист и сторонник классической политической экономии, также внес значительный вклад в изучение предпринимательства и его роль в развитии конкуренции. Милль считал, что предприниматели играют важную роль в создании конкуренции, поскольку их стремление к максимизации прибыли побуждает их постоянно искать новые и лучшие способы производства, снижения издержек, улучшения качества товаров и услуг. Это соревнование между предпринимателями приводит к инновациям, технологическому прогрессу и увеличению эффективности производства, что, в свою очередь, благоприятно влияет на развитие экономики в целом</w:t>
      </w:r>
      <w:r w:rsidR="009960CB">
        <w:rPr>
          <w:rStyle w:val="ac"/>
          <w:rFonts w:ascii="Times New Roman" w:hAnsi="Times New Roman" w:cs="Times New Roman"/>
          <w:sz w:val="28"/>
          <w:szCs w:val="28"/>
        </w:rPr>
        <w:footnoteReference w:id="14"/>
      </w:r>
      <w:r w:rsidR="009960CB">
        <w:rPr>
          <w:rFonts w:ascii="Times New Roman" w:hAnsi="Times New Roman" w:cs="Times New Roman"/>
          <w:sz w:val="28"/>
          <w:szCs w:val="28"/>
        </w:rPr>
        <w:t>.</w:t>
      </w:r>
    </w:p>
    <w:p w14:paraId="7509EDA1" w14:textId="3DC9B598" w:rsidR="00196317" w:rsidRDefault="009960CB" w:rsidP="00196317">
      <w:pPr>
        <w:spacing w:after="0" w:line="360" w:lineRule="auto"/>
        <w:ind w:firstLine="709"/>
        <w:jc w:val="both"/>
        <w:rPr>
          <w:rFonts w:ascii="Times New Roman" w:hAnsi="Times New Roman" w:cs="Times New Roman"/>
          <w:sz w:val="28"/>
          <w:szCs w:val="28"/>
        </w:rPr>
      </w:pPr>
      <w:r w:rsidRPr="00527CD4">
        <w:rPr>
          <w:rFonts w:ascii="Times New Roman" w:hAnsi="Times New Roman" w:cs="Times New Roman"/>
          <w:sz w:val="28"/>
          <w:szCs w:val="28"/>
        </w:rPr>
        <w:lastRenderedPageBreak/>
        <w:t>Таким образом,</w:t>
      </w:r>
      <w:r w:rsidR="00196317" w:rsidRPr="00527CD4">
        <w:rPr>
          <w:rFonts w:ascii="Times New Roman" w:hAnsi="Times New Roman" w:cs="Times New Roman"/>
          <w:sz w:val="28"/>
          <w:szCs w:val="28"/>
        </w:rPr>
        <w:t xml:space="preserve"> </w:t>
      </w:r>
      <w:r w:rsidR="00196317" w:rsidRPr="00196317">
        <w:rPr>
          <w:rFonts w:ascii="Times New Roman" w:hAnsi="Times New Roman" w:cs="Times New Roman"/>
          <w:sz w:val="28"/>
          <w:szCs w:val="28"/>
        </w:rPr>
        <w:t xml:space="preserve">взгляды выдающихся экономистов, таких как Адам Смит, Дэвид Рикардо и Джон Стюарт Милль, являются важными и актуальными до сегодняшнего дня. Их работы помогли сформировать современное понимание роли предпринимательства в развитии конкуренции и </w:t>
      </w:r>
      <w:r w:rsidR="00196317" w:rsidRPr="009960CB">
        <w:rPr>
          <w:rFonts w:ascii="Times New Roman" w:hAnsi="Times New Roman" w:cs="Times New Roman"/>
          <w:sz w:val="28"/>
          <w:szCs w:val="28"/>
        </w:rPr>
        <w:t>экономики в целом,</w:t>
      </w:r>
      <w:r w:rsidR="00196317" w:rsidRPr="00196317">
        <w:rPr>
          <w:rFonts w:ascii="Times New Roman" w:hAnsi="Times New Roman" w:cs="Times New Roman"/>
          <w:sz w:val="28"/>
          <w:szCs w:val="28"/>
        </w:rPr>
        <w:t xml:space="preserve"> подчеркивая важность инноваций, эффективного использования ресурсов и стимулировани</w:t>
      </w:r>
      <w:r w:rsidR="00525362" w:rsidRPr="00737EE3">
        <w:rPr>
          <w:rFonts w:ascii="Times New Roman" w:hAnsi="Times New Roman" w:cs="Times New Roman"/>
          <w:sz w:val="28"/>
          <w:szCs w:val="28"/>
        </w:rPr>
        <w:t>я</w:t>
      </w:r>
      <w:r w:rsidR="00196317" w:rsidRPr="00196317">
        <w:rPr>
          <w:rFonts w:ascii="Times New Roman" w:hAnsi="Times New Roman" w:cs="Times New Roman"/>
          <w:sz w:val="28"/>
          <w:szCs w:val="28"/>
        </w:rPr>
        <w:t xml:space="preserve"> конкуренции для достижения экономического прогресса и благосостояния общества.</w:t>
      </w:r>
    </w:p>
    <w:p w14:paraId="0B770C17" w14:textId="066B27F7" w:rsidR="003072A0" w:rsidRPr="003072A0" w:rsidRDefault="003072A0" w:rsidP="003C7A81">
      <w:pPr>
        <w:spacing w:after="0" w:line="360" w:lineRule="auto"/>
        <w:ind w:firstLine="709"/>
        <w:jc w:val="both"/>
        <w:rPr>
          <w:rFonts w:ascii="Times New Roman" w:hAnsi="Times New Roman" w:cs="Times New Roman"/>
          <w:sz w:val="28"/>
          <w:szCs w:val="28"/>
        </w:rPr>
      </w:pPr>
      <w:r w:rsidRPr="003072A0">
        <w:rPr>
          <w:rFonts w:ascii="Times New Roman" w:hAnsi="Times New Roman" w:cs="Times New Roman"/>
          <w:sz w:val="28"/>
          <w:szCs w:val="28"/>
        </w:rPr>
        <w:t>В развитой рыночной экономике предпринимательство выполняет множество функций, которые играют важную роль в общем экономическом процессе. Одной из основных функций является общеэкономическая функция, определяющая роль предпринимательских организаций и индивидуальных предпринимателей как субъектов рынка. Они занимаются производством товаров, выполняют работы и оказывают услуги, направленные на удовлетворение потребностей конкретных потребителей.</w:t>
      </w:r>
    </w:p>
    <w:p w14:paraId="2F3B4A46" w14:textId="408AA609" w:rsidR="003072A0" w:rsidRPr="003072A0" w:rsidRDefault="003072A0" w:rsidP="003C7A81">
      <w:pPr>
        <w:spacing w:after="0" w:line="360" w:lineRule="auto"/>
        <w:ind w:firstLine="709"/>
        <w:jc w:val="both"/>
        <w:rPr>
          <w:rFonts w:ascii="Times New Roman" w:hAnsi="Times New Roman" w:cs="Times New Roman"/>
          <w:sz w:val="28"/>
          <w:szCs w:val="28"/>
        </w:rPr>
      </w:pPr>
      <w:r w:rsidRPr="003072A0">
        <w:rPr>
          <w:rFonts w:ascii="Times New Roman" w:hAnsi="Times New Roman" w:cs="Times New Roman"/>
          <w:sz w:val="28"/>
          <w:szCs w:val="28"/>
        </w:rPr>
        <w:t>Предпринимательство становится одним из ключевых факторов экономического роста и увеличения объемов национального дохода и валового внутреннего продукта. Неотъемлемой частью его ресурсной функции является эффективное использование ограниченных и воспроизводимых ресурсов. В этом понятии подразумеваются все материальные и нематериальные условия и факторы производства, такие как трудовые ресурсы, природные ресурсы, капитал, средства производства, научные достижения и предпринимательский талант</w:t>
      </w:r>
      <w:r w:rsidR="00737EE3">
        <w:rPr>
          <w:rStyle w:val="ac"/>
          <w:rFonts w:ascii="Times New Roman" w:hAnsi="Times New Roman" w:cs="Times New Roman"/>
          <w:sz w:val="28"/>
          <w:szCs w:val="28"/>
        </w:rPr>
        <w:footnoteReference w:id="15"/>
      </w:r>
      <w:r w:rsidR="00737EE3">
        <w:rPr>
          <w:rFonts w:ascii="Times New Roman" w:hAnsi="Times New Roman" w:cs="Times New Roman"/>
          <w:sz w:val="28"/>
          <w:szCs w:val="28"/>
        </w:rPr>
        <w:t>.</w:t>
      </w:r>
    </w:p>
    <w:p w14:paraId="5FDB67EE" w14:textId="77777777" w:rsidR="003072A0" w:rsidRDefault="003072A0" w:rsidP="003C7A81">
      <w:pPr>
        <w:spacing w:after="0" w:line="360" w:lineRule="auto"/>
        <w:ind w:firstLine="709"/>
        <w:jc w:val="both"/>
        <w:rPr>
          <w:rFonts w:ascii="Times New Roman" w:hAnsi="Times New Roman" w:cs="Times New Roman"/>
          <w:sz w:val="28"/>
          <w:szCs w:val="28"/>
        </w:rPr>
      </w:pPr>
      <w:r w:rsidRPr="003072A0">
        <w:rPr>
          <w:rFonts w:ascii="Times New Roman" w:hAnsi="Times New Roman" w:cs="Times New Roman"/>
          <w:sz w:val="28"/>
          <w:szCs w:val="28"/>
        </w:rPr>
        <w:t xml:space="preserve">Предпринимательство в новом типе экономического хозяйствования выполняет также новаторскую функцию. Оно способствует развитию новых идей, созданию и внедрению технических, организационных и управленческих инноваций, а также предоставлению новых товаров и услуг. </w:t>
      </w:r>
    </w:p>
    <w:p w14:paraId="22A19475" w14:textId="4DFCE640" w:rsidR="003072A0" w:rsidRDefault="003072A0" w:rsidP="003C7A81">
      <w:pPr>
        <w:spacing w:after="0" w:line="360" w:lineRule="auto"/>
        <w:ind w:firstLine="709"/>
        <w:jc w:val="both"/>
        <w:rPr>
          <w:rFonts w:ascii="Times New Roman" w:hAnsi="Times New Roman" w:cs="Times New Roman"/>
          <w:sz w:val="28"/>
          <w:szCs w:val="28"/>
        </w:rPr>
      </w:pPr>
      <w:r w:rsidRPr="003072A0">
        <w:rPr>
          <w:rFonts w:ascii="Times New Roman" w:hAnsi="Times New Roman" w:cs="Times New Roman"/>
          <w:sz w:val="28"/>
          <w:szCs w:val="28"/>
        </w:rPr>
        <w:t xml:space="preserve">Социальная функция предпринимательства заключается в возможности каждого человека проявить свои индивидуальные таланты и способности, </w:t>
      </w:r>
      <w:r w:rsidRPr="003072A0">
        <w:rPr>
          <w:rFonts w:ascii="Times New Roman" w:hAnsi="Times New Roman" w:cs="Times New Roman"/>
          <w:sz w:val="28"/>
          <w:szCs w:val="28"/>
        </w:rPr>
        <w:lastRenderedPageBreak/>
        <w:t xml:space="preserve">стать собственником и реализовать свои предпринимательские идеи. </w:t>
      </w:r>
      <w:r w:rsidR="003F3FFB" w:rsidRPr="003F3FFB">
        <w:rPr>
          <w:rFonts w:ascii="Times New Roman" w:hAnsi="Times New Roman" w:cs="Times New Roman"/>
          <w:sz w:val="28"/>
          <w:szCs w:val="28"/>
        </w:rPr>
        <w:t>Эта функция проявляется в формировании нового типа людей — предприимчивых и самостоятельных в сфере хозяйственной и экономической деятельности. Они обладают способностью создавать и развивать собственные бизнесы, преодолевая препятствия и достигая поставленных целей. Вместе с этим, увеличивается количество наемных работников, которые полностью зависят от стабильности и успеха предпринимательских фирм.</w:t>
      </w:r>
    </w:p>
    <w:p w14:paraId="5A86C10B" w14:textId="22F0F8A5" w:rsidR="003072A0" w:rsidRDefault="003072A0" w:rsidP="003C7A81">
      <w:pPr>
        <w:spacing w:after="0" w:line="360" w:lineRule="auto"/>
        <w:ind w:firstLine="709"/>
        <w:jc w:val="both"/>
        <w:rPr>
          <w:rFonts w:ascii="Times New Roman" w:hAnsi="Times New Roman" w:cs="Times New Roman"/>
          <w:sz w:val="28"/>
          <w:szCs w:val="28"/>
        </w:rPr>
      </w:pPr>
      <w:r w:rsidRPr="003072A0">
        <w:rPr>
          <w:rFonts w:ascii="Times New Roman" w:hAnsi="Times New Roman" w:cs="Times New Roman"/>
          <w:sz w:val="28"/>
          <w:szCs w:val="28"/>
        </w:rPr>
        <w:t xml:space="preserve">Организаторская функция предпринимательства заключается в самостоятельном принятии предпринимателем решений об организации собственного дела, изменении стратегии деятельности предприятия, внедрении новых форм и методов организации производства. </w:t>
      </w:r>
      <w:r w:rsidR="003F3FFB" w:rsidRPr="003F3FFB">
        <w:rPr>
          <w:rFonts w:ascii="Times New Roman" w:hAnsi="Times New Roman" w:cs="Times New Roman"/>
          <w:sz w:val="28"/>
          <w:szCs w:val="28"/>
        </w:rPr>
        <w:t>Организаторская функция</w:t>
      </w:r>
      <w:r w:rsidR="003F3FFB">
        <w:rPr>
          <w:rFonts w:ascii="Times New Roman" w:hAnsi="Times New Roman" w:cs="Times New Roman"/>
          <w:sz w:val="28"/>
          <w:szCs w:val="28"/>
        </w:rPr>
        <w:t xml:space="preserve"> более быстро развивается в малом и среднем бизнесе, а также в коллективном предпринимательстве.</w:t>
      </w:r>
    </w:p>
    <w:p w14:paraId="79FE657F" w14:textId="3FF332BD" w:rsidR="003072A0" w:rsidRPr="003072A0" w:rsidRDefault="003072A0" w:rsidP="003C7A81">
      <w:pPr>
        <w:spacing w:after="0" w:line="360" w:lineRule="auto"/>
        <w:ind w:firstLine="709"/>
        <w:jc w:val="both"/>
        <w:rPr>
          <w:rFonts w:ascii="Times New Roman" w:hAnsi="Times New Roman" w:cs="Times New Roman"/>
          <w:sz w:val="28"/>
          <w:szCs w:val="28"/>
        </w:rPr>
      </w:pPr>
      <w:r w:rsidRPr="003072A0">
        <w:rPr>
          <w:rFonts w:ascii="Times New Roman" w:hAnsi="Times New Roman" w:cs="Times New Roman"/>
          <w:sz w:val="28"/>
          <w:szCs w:val="28"/>
        </w:rPr>
        <w:t>Личностная функция предпринимательства заключается в самореализации предпринимателя через достижение его целей.</w:t>
      </w:r>
      <w:r w:rsidR="00990FD1">
        <w:rPr>
          <w:rFonts w:ascii="Times New Roman" w:hAnsi="Times New Roman" w:cs="Times New Roman"/>
          <w:sz w:val="28"/>
          <w:szCs w:val="28"/>
        </w:rPr>
        <w:t xml:space="preserve"> Тем самым предприниматель получает удовлетворение от своей работы</w:t>
      </w:r>
      <w:r w:rsidR="001B3B19">
        <w:rPr>
          <w:rStyle w:val="ac"/>
          <w:rFonts w:ascii="Times New Roman" w:hAnsi="Times New Roman" w:cs="Times New Roman"/>
          <w:sz w:val="28"/>
          <w:szCs w:val="28"/>
        </w:rPr>
        <w:footnoteReference w:id="16"/>
      </w:r>
      <w:r w:rsidR="004715AD">
        <w:rPr>
          <w:rFonts w:ascii="Times New Roman" w:hAnsi="Times New Roman" w:cs="Times New Roman"/>
          <w:sz w:val="28"/>
          <w:szCs w:val="28"/>
        </w:rPr>
        <w:t>.</w:t>
      </w:r>
    </w:p>
    <w:p w14:paraId="251ABC72" w14:textId="5B863E04" w:rsidR="00AC6E25" w:rsidRPr="00AC6E25" w:rsidRDefault="00AC6E25" w:rsidP="003C7A81">
      <w:pPr>
        <w:spacing w:after="0" w:line="360" w:lineRule="auto"/>
        <w:ind w:firstLine="709"/>
        <w:jc w:val="both"/>
        <w:rPr>
          <w:rFonts w:ascii="Times New Roman" w:hAnsi="Times New Roman" w:cs="Times New Roman"/>
          <w:sz w:val="28"/>
          <w:szCs w:val="28"/>
        </w:rPr>
      </w:pPr>
      <w:r w:rsidRPr="00AC6E25">
        <w:rPr>
          <w:rFonts w:ascii="Times New Roman" w:hAnsi="Times New Roman" w:cs="Times New Roman"/>
          <w:sz w:val="28"/>
          <w:szCs w:val="28"/>
        </w:rPr>
        <w:t>Предпринимательство играет важную роль в развитии конкуренции, так как конкуренция стимулирует предпринимателей к постоянному улучшению своих товаров и услуг, повышению их качества, снижению цен и внедрению инноваций. В результате интенсивной конкуренции между предпринимателями на рынке происходит улучшение предложения для потребителей, увеличение широкого выбора товаров и услуг, а также повышение эффективности и производительности экономики в целом.</w:t>
      </w:r>
    </w:p>
    <w:p w14:paraId="0EB519AD" w14:textId="60006962" w:rsidR="00AC6E25" w:rsidRDefault="00AC6E25" w:rsidP="003C7A81">
      <w:pPr>
        <w:spacing w:after="0" w:line="360" w:lineRule="auto"/>
        <w:ind w:firstLine="709"/>
        <w:jc w:val="both"/>
        <w:rPr>
          <w:rFonts w:ascii="Times New Roman" w:hAnsi="Times New Roman" w:cs="Times New Roman"/>
          <w:sz w:val="28"/>
          <w:szCs w:val="28"/>
        </w:rPr>
      </w:pPr>
      <w:r w:rsidRPr="00AC6E25">
        <w:rPr>
          <w:rFonts w:ascii="Times New Roman" w:hAnsi="Times New Roman" w:cs="Times New Roman"/>
          <w:sz w:val="28"/>
          <w:szCs w:val="28"/>
        </w:rPr>
        <w:t xml:space="preserve">Предприниматели, борясь за свою долю на рынке, вынуждены постоянно совершенствовать свои продукты, услуги, методы производства и управления, что способствует развитию инноваций и технологического прогресса. К тому же, конкуренция помогает предпринимателям лучше </w:t>
      </w:r>
      <w:r w:rsidRPr="00AC6E25">
        <w:rPr>
          <w:rFonts w:ascii="Times New Roman" w:hAnsi="Times New Roman" w:cs="Times New Roman"/>
          <w:sz w:val="28"/>
          <w:szCs w:val="28"/>
        </w:rPr>
        <w:lastRenderedPageBreak/>
        <w:t>понимать потребности и требования своих клиентов, адаптировать свои стратегии и бизнес-модели к изменяющимся условиям рынка</w:t>
      </w:r>
      <w:r w:rsidR="00124E74">
        <w:rPr>
          <w:rStyle w:val="ac"/>
          <w:rFonts w:ascii="Times New Roman" w:hAnsi="Times New Roman" w:cs="Times New Roman"/>
          <w:sz w:val="28"/>
          <w:szCs w:val="28"/>
        </w:rPr>
        <w:footnoteReference w:customMarkFollows="1" w:id="17"/>
        <w:t>9</w:t>
      </w:r>
      <w:r w:rsidR="00446E94">
        <w:rPr>
          <w:rFonts w:ascii="Times New Roman" w:hAnsi="Times New Roman" w:cs="Times New Roman"/>
          <w:sz w:val="28"/>
          <w:szCs w:val="28"/>
        </w:rPr>
        <w:t>.</w:t>
      </w:r>
    </w:p>
    <w:p w14:paraId="76CE1F5B" w14:textId="68F5BD98" w:rsidR="003C7A81" w:rsidRDefault="003C7A81" w:rsidP="003C7A81">
      <w:pPr>
        <w:spacing w:after="0" w:line="360" w:lineRule="auto"/>
        <w:ind w:firstLine="709"/>
        <w:jc w:val="both"/>
        <w:rPr>
          <w:rFonts w:ascii="Times New Roman" w:hAnsi="Times New Roman" w:cs="Times New Roman"/>
          <w:sz w:val="28"/>
          <w:szCs w:val="28"/>
        </w:rPr>
      </w:pPr>
      <w:r w:rsidRPr="003C7A81">
        <w:rPr>
          <w:rFonts w:ascii="Times New Roman" w:hAnsi="Times New Roman" w:cs="Times New Roman"/>
          <w:sz w:val="28"/>
          <w:szCs w:val="28"/>
        </w:rPr>
        <w:t>Конкурентная среда, как необходимый фактор развития предпринимательства, не может существовать без наличия противостоящих предприятий. Однако, в нашей стране существует значительное количество препятствий, которые ограничивают развитие предпринимательства и, следовательно, подрывают формирование здоровой конкурентной среды.</w:t>
      </w:r>
    </w:p>
    <w:p w14:paraId="28BB12BE" w14:textId="210C40BD" w:rsidR="00AC6E25" w:rsidRDefault="001B3B19"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Роль</w:t>
      </w:r>
      <w:r w:rsidR="00AC6E25" w:rsidRPr="00AC6E25">
        <w:rPr>
          <w:rFonts w:ascii="Times New Roman" w:hAnsi="Times New Roman" w:cs="Times New Roman"/>
          <w:sz w:val="28"/>
          <w:szCs w:val="28"/>
        </w:rPr>
        <w:t xml:space="preserve"> предпринимательства в достижении экономического успеха и высоких темпов промышленного роста является неотъемлемой. Оно является основой инновационного и продуктивного характера экономики. Чем больше предпринимателей имеют возможность проявить свою инициативу и творческие способности, тем</w:t>
      </w:r>
      <w:r w:rsidR="00DB12FE">
        <w:rPr>
          <w:rFonts w:ascii="Times New Roman" w:hAnsi="Times New Roman" w:cs="Times New Roman"/>
          <w:sz w:val="28"/>
          <w:szCs w:val="28"/>
        </w:rPr>
        <w:t xml:space="preserve"> </w:t>
      </w:r>
      <w:r>
        <w:rPr>
          <w:rFonts w:ascii="Times New Roman" w:hAnsi="Times New Roman" w:cs="Times New Roman"/>
          <w:sz w:val="28"/>
          <w:szCs w:val="28"/>
        </w:rPr>
        <w:t>меньше</w:t>
      </w:r>
      <w:r w:rsidR="00AC6E25" w:rsidRPr="00AC6E25">
        <w:rPr>
          <w:rFonts w:ascii="Times New Roman" w:hAnsi="Times New Roman" w:cs="Times New Roman"/>
          <w:sz w:val="28"/>
          <w:szCs w:val="28"/>
        </w:rPr>
        <w:t xml:space="preserve"> разрыв между потенциальным и фактическим развитием. Для освоения инновационного экономического роста необходимо избегать искусственных ограничений созидательной творческой стихии и обеспечивать свободу хозяйственной инициативы. Только таким образом можно обеспечить полную мобильность всех производственных ресурсов. Предпринимательство, в свою очередь, способствует освоению новых перспективных производств и помогает избавиться от устаревших.</w:t>
      </w:r>
    </w:p>
    <w:p w14:paraId="4421ED0B" w14:textId="7B6E5E32" w:rsidR="00F152BB" w:rsidRDefault="003F3FFB"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этого</w:t>
      </w:r>
      <w:r w:rsidR="003072A0" w:rsidRPr="003072A0">
        <w:rPr>
          <w:rFonts w:ascii="Times New Roman" w:hAnsi="Times New Roman" w:cs="Times New Roman"/>
          <w:sz w:val="28"/>
          <w:szCs w:val="28"/>
        </w:rPr>
        <w:t>, предпринимательство</w:t>
      </w:r>
      <w:r w:rsidR="001B3B19">
        <w:rPr>
          <w:rFonts w:ascii="Times New Roman" w:hAnsi="Times New Roman" w:cs="Times New Roman"/>
          <w:sz w:val="28"/>
          <w:szCs w:val="28"/>
        </w:rPr>
        <w:t xml:space="preserve"> </w:t>
      </w:r>
      <w:r w:rsidR="003072A0" w:rsidRPr="003072A0">
        <w:rPr>
          <w:rFonts w:ascii="Times New Roman" w:hAnsi="Times New Roman" w:cs="Times New Roman"/>
          <w:sz w:val="28"/>
          <w:szCs w:val="28"/>
        </w:rPr>
        <w:t>как субъект экономической деятельности</w:t>
      </w:r>
      <w:r w:rsidR="003072A0">
        <w:rPr>
          <w:rFonts w:ascii="Times New Roman" w:hAnsi="Times New Roman" w:cs="Times New Roman"/>
          <w:sz w:val="28"/>
          <w:szCs w:val="28"/>
        </w:rPr>
        <w:t xml:space="preserve"> </w:t>
      </w:r>
      <w:r w:rsidR="003072A0" w:rsidRPr="003072A0">
        <w:rPr>
          <w:rFonts w:ascii="Times New Roman" w:hAnsi="Times New Roman" w:cs="Times New Roman"/>
          <w:sz w:val="28"/>
          <w:szCs w:val="28"/>
        </w:rPr>
        <w:t>является неотъемлемым элементом, обеспечивающим экономический успех всех факторов.</w:t>
      </w:r>
      <w:r w:rsidR="00AC6E25" w:rsidRPr="00AC6E25">
        <w:t xml:space="preserve"> </w:t>
      </w:r>
      <w:r w:rsidR="00AC6E25">
        <w:rPr>
          <w:rFonts w:ascii="Times New Roman" w:hAnsi="Times New Roman" w:cs="Times New Roman"/>
          <w:sz w:val="28"/>
          <w:szCs w:val="28"/>
        </w:rPr>
        <w:t>Предпринимательство</w:t>
      </w:r>
      <w:r w:rsidR="00AC6E25" w:rsidRPr="00AC6E25">
        <w:rPr>
          <w:rFonts w:ascii="Times New Roman" w:hAnsi="Times New Roman" w:cs="Times New Roman"/>
          <w:sz w:val="28"/>
          <w:szCs w:val="28"/>
        </w:rPr>
        <w:t xml:space="preserve"> и конкуренция тесно связаны между собой и являются важными факторами для экономического развития и процветания общества.</w:t>
      </w:r>
    </w:p>
    <w:p w14:paraId="2D1958D1" w14:textId="12FFE445" w:rsidR="00563F7D" w:rsidRPr="00563F7D" w:rsidRDefault="00563F7D" w:rsidP="00563F7D">
      <w:pPr>
        <w:spacing w:after="0" w:line="360" w:lineRule="auto"/>
        <w:ind w:firstLine="709"/>
        <w:jc w:val="both"/>
        <w:rPr>
          <w:rFonts w:ascii="Times New Roman" w:hAnsi="Times New Roman" w:cs="Times New Roman"/>
          <w:sz w:val="28"/>
          <w:szCs w:val="28"/>
        </w:rPr>
      </w:pPr>
      <w:r w:rsidRPr="002A54D4">
        <w:rPr>
          <w:rFonts w:ascii="Times New Roman" w:hAnsi="Times New Roman" w:cs="Times New Roman"/>
          <w:sz w:val="28"/>
          <w:szCs w:val="28"/>
        </w:rPr>
        <w:t>Таким образом,</w:t>
      </w:r>
      <w:r w:rsidR="00DB12FE" w:rsidRPr="002A54D4">
        <w:rPr>
          <w:rFonts w:ascii="Times New Roman" w:hAnsi="Times New Roman" w:cs="Times New Roman"/>
          <w:sz w:val="28"/>
          <w:szCs w:val="28"/>
        </w:rPr>
        <w:t xml:space="preserve"> </w:t>
      </w:r>
      <w:r w:rsidRPr="00563F7D">
        <w:rPr>
          <w:rFonts w:ascii="Times New Roman" w:hAnsi="Times New Roman" w:cs="Times New Roman"/>
          <w:sz w:val="28"/>
          <w:szCs w:val="28"/>
        </w:rPr>
        <w:t>история предпринимательства начинается с древних времен. На протяжении всей истории предпринимательство было движущей силой экономического развития и социального прогресса</w:t>
      </w:r>
      <w:r w:rsidRPr="002A54D4">
        <w:rPr>
          <w:rFonts w:ascii="Times New Roman" w:hAnsi="Times New Roman" w:cs="Times New Roman"/>
          <w:sz w:val="28"/>
          <w:szCs w:val="28"/>
        </w:rPr>
        <w:t xml:space="preserve">. </w:t>
      </w:r>
      <w:r w:rsidR="001B3B19" w:rsidRPr="002A54D4">
        <w:rPr>
          <w:rFonts w:ascii="Times New Roman" w:hAnsi="Times New Roman" w:cs="Times New Roman"/>
          <w:sz w:val="28"/>
          <w:szCs w:val="28"/>
        </w:rPr>
        <w:t xml:space="preserve">Предприниматели </w:t>
      </w:r>
      <w:r w:rsidR="002A54D4">
        <w:rPr>
          <w:rFonts w:ascii="Times New Roman" w:hAnsi="Times New Roman" w:cs="Times New Roman"/>
          <w:sz w:val="28"/>
          <w:szCs w:val="28"/>
        </w:rPr>
        <w:t>совершали</w:t>
      </w:r>
      <w:r w:rsidR="001B3B19" w:rsidRPr="001B3B19">
        <w:rPr>
          <w:rFonts w:ascii="Times New Roman" w:hAnsi="Times New Roman" w:cs="Times New Roman"/>
          <w:sz w:val="28"/>
          <w:szCs w:val="28"/>
        </w:rPr>
        <w:t xml:space="preserve"> рискованные шаги, активно внедряли инновационные решения и </w:t>
      </w:r>
      <w:r w:rsidR="00E13D47" w:rsidRPr="002A54D4">
        <w:rPr>
          <w:rFonts w:ascii="Times New Roman" w:hAnsi="Times New Roman" w:cs="Times New Roman"/>
          <w:sz w:val="28"/>
          <w:szCs w:val="28"/>
        </w:rPr>
        <w:lastRenderedPageBreak/>
        <w:t>создавали</w:t>
      </w:r>
      <w:r w:rsidR="001B3B19" w:rsidRPr="001B3B19">
        <w:rPr>
          <w:rFonts w:ascii="Times New Roman" w:hAnsi="Times New Roman" w:cs="Times New Roman"/>
          <w:sz w:val="28"/>
          <w:szCs w:val="28"/>
        </w:rPr>
        <w:t xml:space="preserve"> новые предприятия на благо общества. Эти начинания прямо или косвенно улучшили качество жизни людей</w:t>
      </w:r>
      <w:r w:rsidR="001B3B19">
        <w:rPr>
          <w:rFonts w:ascii="Times New Roman" w:hAnsi="Times New Roman" w:cs="Times New Roman"/>
          <w:sz w:val="28"/>
          <w:szCs w:val="28"/>
        </w:rPr>
        <w:t>.</w:t>
      </w:r>
    </w:p>
    <w:p w14:paraId="7EA15B85" w14:textId="1115EE61" w:rsidR="001B3B19" w:rsidRPr="00EC35EA" w:rsidRDefault="001B3B19" w:rsidP="00563F7D">
      <w:pPr>
        <w:spacing w:after="0" w:line="360" w:lineRule="auto"/>
        <w:ind w:firstLine="709"/>
        <w:jc w:val="both"/>
        <w:rPr>
          <w:rFonts w:ascii="Times New Roman" w:hAnsi="Times New Roman" w:cs="Times New Roman"/>
          <w:sz w:val="28"/>
          <w:szCs w:val="28"/>
          <w:highlight w:val="yellow"/>
        </w:rPr>
      </w:pPr>
      <w:r w:rsidRPr="00EC35EA">
        <w:rPr>
          <w:rFonts w:ascii="Times New Roman" w:hAnsi="Times New Roman" w:cs="Times New Roman"/>
          <w:sz w:val="28"/>
          <w:szCs w:val="28"/>
        </w:rPr>
        <w:t>Предпринимательская деятельность представляет собой активную работу гражданина, которая связана с определенными рисками и направлена на достижение финансовой выгоды через оказание услуг. Основная цель предпринимательской деятельности заключается в получении финансовой прибыли и удовлетворении потребностей клиента.</w:t>
      </w:r>
    </w:p>
    <w:p w14:paraId="6803CB99" w14:textId="09143525" w:rsidR="00563F7D" w:rsidRDefault="001B3B19" w:rsidP="00563F7D">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 xml:space="preserve">Предпринимательство играет ключевую роль в экономической сфере, являясь неотъемлемым фактором, определяющим успех всех участников. </w:t>
      </w:r>
      <w:r w:rsidRPr="001B3B19">
        <w:rPr>
          <w:rFonts w:ascii="Times New Roman" w:hAnsi="Times New Roman" w:cs="Times New Roman"/>
          <w:sz w:val="28"/>
          <w:szCs w:val="28"/>
        </w:rPr>
        <w:t>Связь между предпринимательством и конкуренцией неразрывна, поскольку они оба выступают важными стимулами для экономического прогресса и процветания общества.</w:t>
      </w:r>
    </w:p>
    <w:p w14:paraId="3D3F8954" w14:textId="77777777" w:rsidR="001B3B19" w:rsidRDefault="001B3B19" w:rsidP="003C7A81">
      <w:pPr>
        <w:spacing w:after="0" w:line="360" w:lineRule="auto"/>
        <w:ind w:firstLine="709"/>
        <w:jc w:val="both"/>
        <w:rPr>
          <w:rFonts w:ascii="Times New Roman" w:hAnsi="Times New Roman" w:cs="Times New Roman"/>
          <w:sz w:val="28"/>
          <w:szCs w:val="28"/>
        </w:rPr>
      </w:pPr>
    </w:p>
    <w:p w14:paraId="6E75E772" w14:textId="77777777" w:rsidR="001B3B19" w:rsidRDefault="001B3B19" w:rsidP="003C7A81">
      <w:pPr>
        <w:spacing w:after="0" w:line="360" w:lineRule="auto"/>
        <w:ind w:firstLine="709"/>
        <w:jc w:val="both"/>
        <w:rPr>
          <w:rFonts w:ascii="Times New Roman" w:hAnsi="Times New Roman" w:cs="Times New Roman"/>
          <w:sz w:val="28"/>
          <w:szCs w:val="28"/>
        </w:rPr>
      </w:pPr>
    </w:p>
    <w:p w14:paraId="099B729A" w14:textId="77777777" w:rsidR="001B3B19" w:rsidRDefault="001B3B19" w:rsidP="003C7A81">
      <w:pPr>
        <w:spacing w:after="0" w:line="360" w:lineRule="auto"/>
        <w:ind w:firstLine="709"/>
        <w:jc w:val="both"/>
        <w:rPr>
          <w:rFonts w:ascii="Times New Roman" w:hAnsi="Times New Roman" w:cs="Times New Roman"/>
          <w:sz w:val="28"/>
          <w:szCs w:val="28"/>
        </w:rPr>
      </w:pPr>
    </w:p>
    <w:p w14:paraId="24106012" w14:textId="77777777" w:rsidR="001B3B19" w:rsidRDefault="001B3B19" w:rsidP="003C7A81">
      <w:pPr>
        <w:spacing w:after="0" w:line="360" w:lineRule="auto"/>
        <w:ind w:firstLine="709"/>
        <w:jc w:val="both"/>
        <w:rPr>
          <w:rFonts w:ascii="Times New Roman" w:hAnsi="Times New Roman" w:cs="Times New Roman"/>
          <w:sz w:val="28"/>
          <w:szCs w:val="28"/>
        </w:rPr>
      </w:pPr>
    </w:p>
    <w:p w14:paraId="435C1868" w14:textId="77777777" w:rsidR="001B3B19" w:rsidRDefault="001B3B19" w:rsidP="003C7A81">
      <w:pPr>
        <w:spacing w:after="0" w:line="360" w:lineRule="auto"/>
        <w:ind w:firstLine="709"/>
        <w:jc w:val="both"/>
        <w:rPr>
          <w:rFonts w:ascii="Times New Roman" w:hAnsi="Times New Roman" w:cs="Times New Roman"/>
          <w:sz w:val="28"/>
          <w:szCs w:val="28"/>
        </w:rPr>
      </w:pPr>
    </w:p>
    <w:p w14:paraId="74E2FCFA" w14:textId="77777777" w:rsidR="001B3B19" w:rsidRDefault="001B3B19" w:rsidP="003C7A81">
      <w:pPr>
        <w:spacing w:after="0" w:line="360" w:lineRule="auto"/>
        <w:ind w:firstLine="709"/>
        <w:jc w:val="both"/>
        <w:rPr>
          <w:rFonts w:ascii="Times New Roman" w:hAnsi="Times New Roman" w:cs="Times New Roman"/>
          <w:sz w:val="28"/>
          <w:szCs w:val="28"/>
        </w:rPr>
      </w:pPr>
    </w:p>
    <w:p w14:paraId="54E9D609" w14:textId="77777777" w:rsidR="001B3B19" w:rsidRDefault="001B3B19" w:rsidP="003C7A81">
      <w:pPr>
        <w:spacing w:after="0" w:line="360" w:lineRule="auto"/>
        <w:ind w:firstLine="709"/>
        <w:jc w:val="both"/>
        <w:rPr>
          <w:rFonts w:ascii="Times New Roman" w:hAnsi="Times New Roman" w:cs="Times New Roman"/>
          <w:sz w:val="28"/>
          <w:szCs w:val="28"/>
        </w:rPr>
      </w:pPr>
    </w:p>
    <w:p w14:paraId="06790D48" w14:textId="77777777" w:rsidR="001B3B19" w:rsidRDefault="001B3B19" w:rsidP="003C7A81">
      <w:pPr>
        <w:spacing w:after="0" w:line="360" w:lineRule="auto"/>
        <w:ind w:firstLine="709"/>
        <w:jc w:val="both"/>
        <w:rPr>
          <w:rFonts w:ascii="Times New Roman" w:hAnsi="Times New Roman" w:cs="Times New Roman"/>
          <w:sz w:val="28"/>
          <w:szCs w:val="28"/>
        </w:rPr>
      </w:pPr>
    </w:p>
    <w:p w14:paraId="1871F8E9" w14:textId="77777777" w:rsidR="001B3B19" w:rsidRDefault="001B3B19" w:rsidP="003C7A81">
      <w:pPr>
        <w:spacing w:after="0" w:line="360" w:lineRule="auto"/>
        <w:ind w:firstLine="709"/>
        <w:jc w:val="both"/>
        <w:rPr>
          <w:rFonts w:ascii="Times New Roman" w:hAnsi="Times New Roman" w:cs="Times New Roman"/>
          <w:sz w:val="28"/>
          <w:szCs w:val="28"/>
        </w:rPr>
      </w:pPr>
    </w:p>
    <w:p w14:paraId="6CA47B11" w14:textId="77777777" w:rsidR="001B3B19" w:rsidRDefault="001B3B19" w:rsidP="003C7A81">
      <w:pPr>
        <w:spacing w:after="0" w:line="360" w:lineRule="auto"/>
        <w:ind w:firstLine="709"/>
        <w:jc w:val="both"/>
        <w:rPr>
          <w:rFonts w:ascii="Times New Roman" w:hAnsi="Times New Roman" w:cs="Times New Roman"/>
          <w:sz w:val="28"/>
          <w:szCs w:val="28"/>
        </w:rPr>
      </w:pPr>
    </w:p>
    <w:p w14:paraId="3CA2AAD6" w14:textId="77777777" w:rsidR="001B3B19" w:rsidRDefault="001B3B19" w:rsidP="003C7A81">
      <w:pPr>
        <w:spacing w:after="0" w:line="360" w:lineRule="auto"/>
        <w:ind w:firstLine="709"/>
        <w:jc w:val="both"/>
        <w:rPr>
          <w:rFonts w:ascii="Times New Roman" w:hAnsi="Times New Roman" w:cs="Times New Roman"/>
          <w:sz w:val="28"/>
          <w:szCs w:val="28"/>
        </w:rPr>
      </w:pPr>
    </w:p>
    <w:p w14:paraId="2B70E2C1" w14:textId="77777777" w:rsidR="001B3B19" w:rsidRDefault="001B3B19" w:rsidP="003C7A81">
      <w:pPr>
        <w:spacing w:after="0" w:line="360" w:lineRule="auto"/>
        <w:ind w:firstLine="709"/>
        <w:jc w:val="both"/>
        <w:rPr>
          <w:rFonts w:ascii="Times New Roman" w:hAnsi="Times New Roman" w:cs="Times New Roman"/>
          <w:sz w:val="28"/>
          <w:szCs w:val="28"/>
        </w:rPr>
      </w:pPr>
    </w:p>
    <w:p w14:paraId="3C3CEF24" w14:textId="77777777" w:rsidR="001B3B19" w:rsidRDefault="001B3B19" w:rsidP="003C7A81">
      <w:pPr>
        <w:spacing w:after="0" w:line="360" w:lineRule="auto"/>
        <w:ind w:firstLine="709"/>
        <w:jc w:val="both"/>
        <w:rPr>
          <w:rFonts w:ascii="Times New Roman" w:hAnsi="Times New Roman" w:cs="Times New Roman"/>
          <w:sz w:val="28"/>
          <w:szCs w:val="28"/>
        </w:rPr>
      </w:pPr>
    </w:p>
    <w:p w14:paraId="402F6BF5" w14:textId="77777777" w:rsidR="001B3B19" w:rsidRDefault="001B3B19" w:rsidP="003C7A81">
      <w:pPr>
        <w:spacing w:after="0" w:line="360" w:lineRule="auto"/>
        <w:ind w:firstLine="709"/>
        <w:jc w:val="both"/>
        <w:rPr>
          <w:rFonts w:ascii="Times New Roman" w:hAnsi="Times New Roman" w:cs="Times New Roman"/>
          <w:sz w:val="28"/>
          <w:szCs w:val="28"/>
        </w:rPr>
      </w:pPr>
    </w:p>
    <w:p w14:paraId="11899D02" w14:textId="77777777" w:rsidR="001B3B19" w:rsidRDefault="001B3B19" w:rsidP="003C7A81">
      <w:pPr>
        <w:spacing w:after="0" w:line="360" w:lineRule="auto"/>
        <w:ind w:firstLine="709"/>
        <w:jc w:val="both"/>
        <w:rPr>
          <w:rFonts w:ascii="Times New Roman" w:hAnsi="Times New Roman" w:cs="Times New Roman"/>
          <w:sz w:val="28"/>
          <w:szCs w:val="28"/>
        </w:rPr>
      </w:pPr>
    </w:p>
    <w:p w14:paraId="60804201" w14:textId="77777777" w:rsidR="001B3B19" w:rsidRDefault="001B3B19" w:rsidP="003C7A81">
      <w:pPr>
        <w:spacing w:after="0" w:line="360" w:lineRule="auto"/>
        <w:ind w:firstLine="709"/>
        <w:jc w:val="both"/>
        <w:rPr>
          <w:rFonts w:ascii="Times New Roman" w:hAnsi="Times New Roman" w:cs="Times New Roman"/>
          <w:sz w:val="28"/>
          <w:szCs w:val="28"/>
        </w:rPr>
      </w:pPr>
    </w:p>
    <w:p w14:paraId="645B6F51" w14:textId="22CA5403" w:rsidR="001B3B19" w:rsidRDefault="001B3B19" w:rsidP="001B3B19">
      <w:pPr>
        <w:rPr>
          <w:rFonts w:ascii="Times New Roman" w:hAnsi="Times New Roman" w:cs="Times New Roman"/>
          <w:sz w:val="28"/>
          <w:szCs w:val="28"/>
        </w:rPr>
      </w:pPr>
      <w:r>
        <w:rPr>
          <w:rFonts w:ascii="Times New Roman" w:hAnsi="Times New Roman" w:cs="Times New Roman"/>
          <w:sz w:val="28"/>
          <w:szCs w:val="28"/>
        </w:rPr>
        <w:br w:type="page"/>
      </w:r>
    </w:p>
    <w:p w14:paraId="1C75C6C6" w14:textId="33711806" w:rsidR="00E9279E" w:rsidRDefault="00E9279E" w:rsidP="003C7A81">
      <w:pPr>
        <w:spacing w:after="0" w:line="360" w:lineRule="auto"/>
        <w:ind w:firstLine="709"/>
        <w:jc w:val="both"/>
        <w:rPr>
          <w:rFonts w:ascii="Times New Roman" w:hAnsi="Times New Roman" w:cs="Times New Roman"/>
          <w:b/>
          <w:bCs/>
          <w:sz w:val="28"/>
          <w:szCs w:val="28"/>
        </w:rPr>
      </w:pPr>
      <w:r w:rsidRPr="00E9279E">
        <w:rPr>
          <w:rFonts w:ascii="Times New Roman" w:hAnsi="Times New Roman" w:cs="Times New Roman"/>
          <w:b/>
          <w:bCs/>
          <w:sz w:val="28"/>
          <w:szCs w:val="28"/>
        </w:rPr>
        <w:lastRenderedPageBreak/>
        <w:t>2 Анализ места и роли предпринимательства в формировании конкурентной среды в Росси</w:t>
      </w:r>
      <w:r>
        <w:rPr>
          <w:rFonts w:ascii="Times New Roman" w:hAnsi="Times New Roman" w:cs="Times New Roman"/>
          <w:b/>
          <w:bCs/>
          <w:sz w:val="28"/>
          <w:szCs w:val="28"/>
        </w:rPr>
        <w:t>и</w:t>
      </w:r>
    </w:p>
    <w:p w14:paraId="4C663C3E" w14:textId="77777777" w:rsidR="00E9279E" w:rsidRDefault="00E9279E" w:rsidP="003C7A81">
      <w:pPr>
        <w:spacing w:after="0" w:line="360" w:lineRule="auto"/>
        <w:ind w:firstLine="709"/>
        <w:jc w:val="both"/>
        <w:rPr>
          <w:rFonts w:ascii="Times New Roman" w:hAnsi="Times New Roman" w:cs="Times New Roman"/>
          <w:b/>
          <w:bCs/>
          <w:sz w:val="28"/>
          <w:szCs w:val="28"/>
        </w:rPr>
      </w:pPr>
    </w:p>
    <w:p w14:paraId="61C43D96" w14:textId="2B3E4476" w:rsidR="00F152BB" w:rsidRDefault="00E9279E" w:rsidP="003C7A81">
      <w:pPr>
        <w:spacing w:after="0" w:line="360" w:lineRule="auto"/>
        <w:ind w:firstLine="709"/>
        <w:jc w:val="both"/>
        <w:rPr>
          <w:rFonts w:ascii="Times New Roman" w:hAnsi="Times New Roman" w:cs="Times New Roman"/>
          <w:b/>
          <w:bCs/>
          <w:sz w:val="28"/>
          <w:szCs w:val="28"/>
        </w:rPr>
      </w:pPr>
      <w:r w:rsidRPr="00E9279E">
        <w:rPr>
          <w:rFonts w:ascii="Times New Roman" w:hAnsi="Times New Roman" w:cs="Times New Roman"/>
          <w:b/>
          <w:bCs/>
          <w:sz w:val="28"/>
          <w:szCs w:val="28"/>
        </w:rPr>
        <w:t>2.1</w:t>
      </w:r>
      <w:r>
        <w:rPr>
          <w:rFonts w:ascii="Times New Roman" w:hAnsi="Times New Roman" w:cs="Times New Roman"/>
          <w:b/>
          <w:bCs/>
          <w:sz w:val="28"/>
          <w:szCs w:val="28"/>
        </w:rPr>
        <w:t xml:space="preserve"> </w:t>
      </w:r>
      <w:r w:rsidRPr="00E9279E">
        <w:rPr>
          <w:rFonts w:ascii="Times New Roman" w:hAnsi="Times New Roman" w:cs="Times New Roman"/>
          <w:b/>
          <w:bCs/>
          <w:sz w:val="28"/>
          <w:szCs w:val="28"/>
        </w:rPr>
        <w:t>Динамика развития предпринимательства в России</w:t>
      </w:r>
    </w:p>
    <w:p w14:paraId="6F28CC91" w14:textId="0B3CD143" w:rsidR="00E9279E" w:rsidRDefault="00E9279E" w:rsidP="003C7A81">
      <w:pPr>
        <w:spacing w:after="0" w:line="360" w:lineRule="auto"/>
        <w:ind w:firstLine="709"/>
        <w:jc w:val="both"/>
        <w:rPr>
          <w:rFonts w:ascii="Times New Roman" w:hAnsi="Times New Roman" w:cs="Times New Roman"/>
          <w:b/>
          <w:bCs/>
          <w:sz w:val="28"/>
          <w:szCs w:val="28"/>
        </w:rPr>
      </w:pPr>
    </w:p>
    <w:p w14:paraId="1FB7DCFF" w14:textId="6BD21C9D" w:rsidR="00E9279E" w:rsidRPr="00E9279E" w:rsidRDefault="00124E74" w:rsidP="003C7A81">
      <w:pPr>
        <w:spacing w:after="0" w:line="360" w:lineRule="auto"/>
        <w:ind w:firstLine="709"/>
        <w:jc w:val="both"/>
        <w:rPr>
          <w:rFonts w:ascii="Times New Roman" w:hAnsi="Times New Roman" w:cs="Times New Roman"/>
          <w:sz w:val="28"/>
          <w:szCs w:val="28"/>
        </w:rPr>
      </w:pPr>
      <w:r w:rsidRPr="00124E74">
        <w:rPr>
          <w:rFonts w:ascii="Times New Roman" w:hAnsi="Times New Roman" w:cs="Times New Roman"/>
          <w:sz w:val="28"/>
          <w:szCs w:val="28"/>
        </w:rPr>
        <w:t>В последнее время р</w:t>
      </w:r>
      <w:r w:rsidR="00E9279E" w:rsidRPr="00124E74">
        <w:rPr>
          <w:rFonts w:ascii="Times New Roman" w:hAnsi="Times New Roman" w:cs="Times New Roman"/>
          <w:sz w:val="28"/>
          <w:szCs w:val="28"/>
        </w:rPr>
        <w:t xml:space="preserve">азвитие предпринимательства в России </w:t>
      </w:r>
      <w:r>
        <w:rPr>
          <w:rFonts w:ascii="Times New Roman" w:hAnsi="Times New Roman" w:cs="Times New Roman"/>
          <w:sz w:val="28"/>
          <w:szCs w:val="28"/>
        </w:rPr>
        <w:t xml:space="preserve">характеризуется </w:t>
      </w:r>
      <w:r w:rsidR="00E9279E" w:rsidRPr="00124E74">
        <w:rPr>
          <w:rFonts w:ascii="Times New Roman" w:hAnsi="Times New Roman" w:cs="Times New Roman"/>
          <w:sz w:val="28"/>
          <w:szCs w:val="28"/>
        </w:rPr>
        <w:t>значительн</w:t>
      </w:r>
      <w:r>
        <w:rPr>
          <w:rFonts w:ascii="Times New Roman" w:hAnsi="Times New Roman" w:cs="Times New Roman"/>
          <w:sz w:val="28"/>
          <w:szCs w:val="28"/>
        </w:rPr>
        <w:t xml:space="preserve">ыми изменениями. В </w:t>
      </w:r>
      <w:r w:rsidR="00E9279E" w:rsidRPr="00E9279E">
        <w:rPr>
          <w:rFonts w:ascii="Times New Roman" w:hAnsi="Times New Roman" w:cs="Times New Roman"/>
          <w:sz w:val="28"/>
          <w:szCs w:val="28"/>
        </w:rPr>
        <w:t>результате проводимых реформ и поддержки со стороны государства, бизнес-сектор страны становится все более активным и конкурентоспособным. Частные предприниматели ведут свою деятельность в различных отраслях, вносят важный вклад в экономику и создают новые рабочие места.</w:t>
      </w:r>
    </w:p>
    <w:p w14:paraId="3734B11C" w14:textId="68C98114" w:rsidR="00E9279E" w:rsidRPr="00E9279E" w:rsidRDefault="00E9279E" w:rsidP="003C7A81">
      <w:pPr>
        <w:spacing w:after="0" w:line="360" w:lineRule="auto"/>
        <w:ind w:firstLine="709"/>
        <w:jc w:val="both"/>
        <w:rPr>
          <w:rFonts w:ascii="Times New Roman" w:hAnsi="Times New Roman" w:cs="Times New Roman"/>
          <w:sz w:val="28"/>
          <w:szCs w:val="28"/>
        </w:rPr>
      </w:pPr>
      <w:r w:rsidRPr="00E9279E">
        <w:rPr>
          <w:rFonts w:ascii="Times New Roman" w:hAnsi="Times New Roman" w:cs="Times New Roman"/>
          <w:sz w:val="28"/>
          <w:szCs w:val="28"/>
        </w:rPr>
        <w:t>Одной из ключевых тенденций в развитии предпринимательства в России является рост числа малых и средних предприятий. Благодаря поддержке государства, малые и средние предприятия получают доступ к финансированию, консультациям и ресурсам, что способствует их успешному функционированию</w:t>
      </w:r>
      <w:r w:rsidR="001B3B19">
        <w:rPr>
          <w:rStyle w:val="ac"/>
          <w:rFonts w:ascii="Times New Roman" w:hAnsi="Times New Roman" w:cs="Times New Roman"/>
          <w:sz w:val="28"/>
          <w:szCs w:val="28"/>
        </w:rPr>
        <w:footnoteReference w:id="18"/>
      </w:r>
      <w:r w:rsidR="001B3B19">
        <w:rPr>
          <w:rFonts w:ascii="Times New Roman" w:hAnsi="Times New Roman" w:cs="Times New Roman"/>
          <w:sz w:val="28"/>
          <w:szCs w:val="28"/>
        </w:rPr>
        <w:t>.</w:t>
      </w:r>
    </w:p>
    <w:p w14:paraId="19FADAEF" w14:textId="10AFE7A5" w:rsidR="00380170" w:rsidRPr="00EC35EA" w:rsidRDefault="00380170" w:rsidP="003C7A81">
      <w:pPr>
        <w:spacing w:after="0" w:line="360" w:lineRule="auto"/>
        <w:ind w:firstLine="709"/>
        <w:jc w:val="both"/>
        <w:rPr>
          <w:rFonts w:ascii="Times New Roman" w:hAnsi="Times New Roman" w:cs="Times New Roman"/>
          <w:sz w:val="28"/>
          <w:szCs w:val="28"/>
        </w:rPr>
      </w:pPr>
      <w:r w:rsidRPr="00380170">
        <w:rPr>
          <w:rFonts w:ascii="Times New Roman" w:hAnsi="Times New Roman" w:cs="Times New Roman"/>
          <w:sz w:val="28"/>
          <w:szCs w:val="28"/>
        </w:rPr>
        <w:t>К началу 2023 года количество зарегистрированных субъектов малого и среднего предпринимательства в России достигло шести миллионов. В структуре этого сектора преобладают микропредприятия, которые составляют 96,16%, затем идут малые предприятия - 3</w:t>
      </w:r>
      <w:r w:rsidRPr="00EC35EA">
        <w:rPr>
          <w:rFonts w:ascii="Times New Roman" w:hAnsi="Times New Roman" w:cs="Times New Roman"/>
          <w:sz w:val="28"/>
          <w:szCs w:val="28"/>
        </w:rPr>
        <w:t>,54%, и средние предприятия - 0,3%. Стоит отметить, что большинство субъектов</w:t>
      </w:r>
      <w:r w:rsidR="00D3144F" w:rsidRPr="00EC35EA">
        <w:rPr>
          <w:rFonts w:ascii="Times New Roman" w:hAnsi="Times New Roman" w:cs="Times New Roman"/>
          <w:sz w:val="28"/>
          <w:szCs w:val="28"/>
        </w:rPr>
        <w:t xml:space="preserve"> малого и среднего предпринимательства (МСП)</w:t>
      </w:r>
      <w:r w:rsidRPr="00EC35EA">
        <w:rPr>
          <w:rFonts w:ascii="Times New Roman" w:hAnsi="Times New Roman" w:cs="Times New Roman"/>
          <w:sz w:val="28"/>
          <w:szCs w:val="28"/>
        </w:rPr>
        <w:t>, а именно 61,52%, являются индивидуальными предприятиями в то время, как только 38,48% представлены юридическими лицами</w:t>
      </w:r>
      <w:r w:rsidR="001B3B19" w:rsidRPr="00EC35EA">
        <w:rPr>
          <w:rStyle w:val="ac"/>
          <w:rFonts w:ascii="Times New Roman" w:hAnsi="Times New Roman" w:cs="Times New Roman"/>
          <w:sz w:val="28"/>
          <w:szCs w:val="28"/>
        </w:rPr>
        <w:footnoteReference w:id="19"/>
      </w:r>
      <w:r w:rsidR="001B3B19" w:rsidRPr="00EC35EA">
        <w:rPr>
          <w:rFonts w:ascii="Times New Roman" w:hAnsi="Times New Roman" w:cs="Times New Roman"/>
          <w:sz w:val="28"/>
          <w:szCs w:val="28"/>
        </w:rPr>
        <w:t>.</w:t>
      </w:r>
    </w:p>
    <w:p w14:paraId="32FFA476" w14:textId="2FB03EB8" w:rsidR="00AE31EB" w:rsidRPr="00AE31EB" w:rsidRDefault="00AE31EB" w:rsidP="003C7A81">
      <w:pPr>
        <w:spacing w:after="0" w:line="360" w:lineRule="auto"/>
        <w:ind w:firstLine="709"/>
        <w:jc w:val="both"/>
        <w:rPr>
          <w:rFonts w:ascii="Times New Roman" w:hAnsi="Times New Roman" w:cs="Times New Roman"/>
          <w:sz w:val="28"/>
          <w:szCs w:val="28"/>
        </w:rPr>
      </w:pPr>
      <w:r w:rsidRPr="00AE31EB">
        <w:rPr>
          <w:rFonts w:ascii="Times New Roman" w:hAnsi="Times New Roman" w:cs="Times New Roman"/>
          <w:sz w:val="28"/>
          <w:szCs w:val="28"/>
        </w:rPr>
        <w:lastRenderedPageBreak/>
        <w:t>Большая часть субъектов малых и средних предприятий сосредоточена в Центральном федеральном округе – 1 893 млн, практически половина из них – в Москве</w:t>
      </w:r>
      <w:r w:rsidR="00D3144F">
        <w:rPr>
          <w:rStyle w:val="ac"/>
          <w:rFonts w:ascii="Times New Roman" w:hAnsi="Times New Roman" w:cs="Times New Roman"/>
          <w:sz w:val="28"/>
          <w:szCs w:val="28"/>
        </w:rPr>
        <w:footnoteReference w:id="20"/>
      </w:r>
      <w:r w:rsidR="00D3144F">
        <w:rPr>
          <w:rFonts w:ascii="Times New Roman" w:hAnsi="Times New Roman" w:cs="Times New Roman"/>
          <w:sz w:val="28"/>
          <w:szCs w:val="28"/>
        </w:rPr>
        <w:t>.</w:t>
      </w:r>
    </w:p>
    <w:p w14:paraId="563857F8" w14:textId="11C5A3F8" w:rsidR="00380170" w:rsidRDefault="00380170" w:rsidP="003C7A81">
      <w:pPr>
        <w:spacing w:after="0" w:line="360" w:lineRule="auto"/>
        <w:ind w:firstLine="709"/>
        <w:jc w:val="both"/>
        <w:rPr>
          <w:rFonts w:ascii="Times New Roman" w:hAnsi="Times New Roman" w:cs="Times New Roman"/>
          <w:sz w:val="28"/>
          <w:szCs w:val="28"/>
        </w:rPr>
      </w:pPr>
      <w:r w:rsidRPr="00380170">
        <w:rPr>
          <w:rFonts w:ascii="Times New Roman" w:hAnsi="Times New Roman" w:cs="Times New Roman"/>
          <w:sz w:val="28"/>
          <w:szCs w:val="28"/>
        </w:rPr>
        <w:t xml:space="preserve">Согласно Федеральному закону от 24.07.2007 года № 209-ФЗ </w:t>
      </w:r>
      <w:r>
        <w:rPr>
          <w:rFonts w:ascii="Times New Roman" w:hAnsi="Times New Roman" w:cs="Times New Roman"/>
          <w:sz w:val="28"/>
          <w:szCs w:val="28"/>
        </w:rPr>
        <w:t>«</w:t>
      </w:r>
      <w:r w:rsidRPr="00380170">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380170">
        <w:rPr>
          <w:rFonts w:ascii="Times New Roman" w:hAnsi="Times New Roman" w:cs="Times New Roman"/>
          <w:sz w:val="28"/>
          <w:szCs w:val="28"/>
        </w:rPr>
        <w:t>, субъектами малого и среднего предпринимательства являются:</w:t>
      </w:r>
    </w:p>
    <w:p w14:paraId="72E36ED2" w14:textId="5717AC34" w:rsidR="00380170" w:rsidRDefault="00380170"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3144F" w:rsidRPr="00EF34DC">
        <w:rPr>
          <w:rFonts w:ascii="Times New Roman" w:hAnsi="Times New Roman" w:cs="Times New Roman"/>
          <w:color w:val="000000" w:themeColor="text1"/>
          <w:sz w:val="28"/>
          <w:szCs w:val="28"/>
        </w:rPr>
        <w:t>в</w:t>
      </w:r>
      <w:r w:rsidRPr="00EF34DC">
        <w:rPr>
          <w:rFonts w:ascii="Times New Roman" w:hAnsi="Times New Roman" w:cs="Times New Roman"/>
          <w:color w:val="000000" w:themeColor="text1"/>
          <w:sz w:val="28"/>
          <w:szCs w:val="28"/>
        </w:rPr>
        <w:t>н</w:t>
      </w:r>
      <w:r w:rsidRPr="00380170">
        <w:rPr>
          <w:rFonts w:ascii="Times New Roman" w:hAnsi="Times New Roman" w:cs="Times New Roman"/>
          <w:sz w:val="28"/>
          <w:szCs w:val="28"/>
        </w:rPr>
        <w:t>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w:t>
      </w:r>
    </w:p>
    <w:p w14:paraId="5E724459" w14:textId="35BCE7A0" w:rsidR="00380170" w:rsidRDefault="00380170"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3144F">
        <w:rPr>
          <w:rFonts w:ascii="Times New Roman" w:hAnsi="Times New Roman" w:cs="Times New Roman"/>
          <w:sz w:val="28"/>
          <w:szCs w:val="28"/>
        </w:rPr>
        <w:t>ф</w:t>
      </w:r>
      <w:r w:rsidRPr="00380170">
        <w:rPr>
          <w:rFonts w:ascii="Times New Roman" w:hAnsi="Times New Roman" w:cs="Times New Roman"/>
          <w:sz w:val="28"/>
          <w:szCs w:val="28"/>
        </w:rPr>
        <w:t>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w:t>
      </w:r>
    </w:p>
    <w:p w14:paraId="1332E082" w14:textId="7087327A" w:rsidR="00380170" w:rsidRDefault="00380170"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3144F">
        <w:rPr>
          <w:rFonts w:ascii="Times New Roman" w:hAnsi="Times New Roman" w:cs="Times New Roman"/>
          <w:sz w:val="28"/>
          <w:szCs w:val="28"/>
        </w:rPr>
        <w:t>к</w:t>
      </w:r>
      <w:r w:rsidRPr="00380170">
        <w:rPr>
          <w:rFonts w:ascii="Times New Roman" w:hAnsi="Times New Roman" w:cs="Times New Roman"/>
          <w:sz w:val="28"/>
          <w:szCs w:val="28"/>
        </w:rPr>
        <w:t>рестьянские (фермерские) хозяйства, соответствующие условиям, установленным законом.</w:t>
      </w:r>
    </w:p>
    <w:p w14:paraId="1A7CCFC3" w14:textId="1F46435E" w:rsidR="00124E74" w:rsidRPr="00380170" w:rsidRDefault="00124E74"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1 рассмотрим динамику субъектов </w:t>
      </w:r>
      <w:r w:rsidR="00B2722E">
        <w:rPr>
          <w:rFonts w:ascii="Times New Roman" w:hAnsi="Times New Roman" w:cs="Times New Roman"/>
          <w:sz w:val="28"/>
          <w:szCs w:val="28"/>
        </w:rPr>
        <w:t>малого и среднего предпринимательства в России по юридическим лицам за период 2018-2022 гг.</w:t>
      </w:r>
      <w:r w:rsidR="00C24C3D">
        <w:rPr>
          <w:rFonts w:ascii="Times New Roman" w:hAnsi="Times New Roman" w:cs="Times New Roman"/>
          <w:sz w:val="28"/>
          <w:szCs w:val="28"/>
        </w:rPr>
        <w:t xml:space="preserve"> Для этого воспользуемся данными </w:t>
      </w:r>
      <w:r w:rsidR="00C24C3D" w:rsidRPr="00C24C3D">
        <w:rPr>
          <w:rFonts w:ascii="Times New Roman" w:hAnsi="Times New Roman" w:cs="Times New Roman"/>
          <w:sz w:val="28"/>
          <w:szCs w:val="28"/>
        </w:rPr>
        <w:t>Един</w:t>
      </w:r>
      <w:r w:rsidR="00C24C3D">
        <w:rPr>
          <w:rFonts w:ascii="Times New Roman" w:hAnsi="Times New Roman" w:cs="Times New Roman"/>
          <w:sz w:val="28"/>
          <w:szCs w:val="28"/>
        </w:rPr>
        <w:t>ого</w:t>
      </w:r>
      <w:r w:rsidR="00C24C3D" w:rsidRPr="00C24C3D">
        <w:rPr>
          <w:rFonts w:ascii="Times New Roman" w:hAnsi="Times New Roman" w:cs="Times New Roman"/>
          <w:sz w:val="28"/>
          <w:szCs w:val="28"/>
        </w:rPr>
        <w:t xml:space="preserve"> реестр</w:t>
      </w:r>
      <w:r w:rsidR="00C24C3D">
        <w:rPr>
          <w:rFonts w:ascii="Times New Roman" w:hAnsi="Times New Roman" w:cs="Times New Roman"/>
          <w:sz w:val="28"/>
          <w:szCs w:val="28"/>
        </w:rPr>
        <w:t>а</w:t>
      </w:r>
      <w:r w:rsidR="00C24C3D" w:rsidRPr="00C24C3D">
        <w:rPr>
          <w:rFonts w:ascii="Times New Roman" w:hAnsi="Times New Roman" w:cs="Times New Roman"/>
          <w:sz w:val="28"/>
          <w:szCs w:val="28"/>
        </w:rPr>
        <w:t xml:space="preserve"> субъектов малого и среднего предпринимательства</w:t>
      </w:r>
      <w:r w:rsidR="00C24C3D">
        <w:rPr>
          <w:rFonts w:ascii="Times New Roman" w:hAnsi="Times New Roman" w:cs="Times New Roman"/>
          <w:sz w:val="28"/>
          <w:szCs w:val="28"/>
        </w:rPr>
        <w:t>.</w:t>
      </w:r>
      <w:r w:rsidR="00856FDF">
        <w:rPr>
          <w:rFonts w:ascii="Times New Roman" w:hAnsi="Times New Roman" w:cs="Times New Roman"/>
          <w:sz w:val="28"/>
          <w:szCs w:val="28"/>
        </w:rPr>
        <w:t xml:space="preserve"> </w:t>
      </w:r>
    </w:p>
    <w:p w14:paraId="5F8C14A2" w14:textId="291317BF" w:rsidR="00F152BB" w:rsidRDefault="00380170" w:rsidP="003C7A81">
      <w:pPr>
        <w:spacing w:after="0" w:line="240" w:lineRule="auto"/>
        <w:jc w:val="both"/>
        <w:rPr>
          <w:rFonts w:ascii="Times New Roman" w:hAnsi="Times New Roman" w:cs="Times New Roman"/>
          <w:sz w:val="28"/>
          <w:szCs w:val="28"/>
        </w:rPr>
      </w:pPr>
      <w:r w:rsidRPr="00380170">
        <w:rPr>
          <w:rFonts w:ascii="Times New Roman" w:hAnsi="Times New Roman" w:cs="Times New Roman"/>
          <w:sz w:val="28"/>
          <w:szCs w:val="28"/>
        </w:rPr>
        <w:t xml:space="preserve">Таблица 1 </w:t>
      </w:r>
      <w:r w:rsidRPr="00EF34DC">
        <w:rPr>
          <w:rFonts w:ascii="Times New Roman" w:hAnsi="Times New Roman" w:cs="Times New Roman"/>
          <w:color w:val="000000" w:themeColor="text1"/>
          <w:sz w:val="28"/>
          <w:szCs w:val="28"/>
        </w:rPr>
        <w:t>- Динамика количества МСП в РФ: юридические лица за 201</w:t>
      </w:r>
      <w:r w:rsidR="002E4BC7" w:rsidRPr="00EF34DC">
        <w:rPr>
          <w:rFonts w:ascii="Times New Roman" w:hAnsi="Times New Roman" w:cs="Times New Roman"/>
          <w:color w:val="000000" w:themeColor="text1"/>
          <w:sz w:val="28"/>
          <w:szCs w:val="28"/>
        </w:rPr>
        <w:t>8</w:t>
      </w:r>
      <w:r w:rsidRPr="00EF34DC">
        <w:rPr>
          <w:rFonts w:ascii="Times New Roman" w:hAnsi="Times New Roman" w:cs="Times New Roman"/>
          <w:color w:val="000000" w:themeColor="text1"/>
          <w:sz w:val="28"/>
          <w:szCs w:val="28"/>
        </w:rPr>
        <w:t xml:space="preserve">-2022 </w:t>
      </w:r>
      <w:proofErr w:type="spellStart"/>
      <w:r w:rsidRPr="00EF34DC">
        <w:rPr>
          <w:rFonts w:ascii="Times New Roman" w:hAnsi="Times New Roman" w:cs="Times New Roman"/>
          <w:color w:val="000000" w:themeColor="text1"/>
          <w:sz w:val="28"/>
          <w:szCs w:val="28"/>
        </w:rPr>
        <w:t>гг</w:t>
      </w:r>
      <w:proofErr w:type="spellEnd"/>
      <w:r w:rsidR="00D3144F" w:rsidRPr="00EF34DC">
        <w:rPr>
          <w:rStyle w:val="ac"/>
          <w:rFonts w:ascii="Times New Roman" w:hAnsi="Times New Roman" w:cs="Times New Roman"/>
          <w:color w:val="000000" w:themeColor="text1"/>
          <w:sz w:val="28"/>
          <w:szCs w:val="28"/>
        </w:rPr>
        <w:footnoteReference w:id="21"/>
      </w:r>
      <w:r w:rsidR="00D3144F" w:rsidRPr="00EF34DC">
        <w:rPr>
          <w:rFonts w:ascii="Times New Roman" w:hAnsi="Times New Roman" w:cs="Times New Roman"/>
          <w:color w:val="000000" w:themeColor="text1"/>
          <w:sz w:val="28"/>
          <w:szCs w:val="28"/>
        </w:rPr>
        <w:t>.</w:t>
      </w:r>
    </w:p>
    <w:tbl>
      <w:tblPr>
        <w:tblW w:w="9345" w:type="dxa"/>
        <w:tblLook w:val="04A0" w:firstRow="1" w:lastRow="0" w:firstColumn="1" w:lastColumn="0" w:noHBand="0" w:noVBand="1"/>
      </w:tblPr>
      <w:tblGrid>
        <w:gridCol w:w="2810"/>
        <w:gridCol w:w="1296"/>
        <w:gridCol w:w="1351"/>
        <w:gridCol w:w="1296"/>
        <w:gridCol w:w="1296"/>
        <w:gridCol w:w="1296"/>
      </w:tblGrid>
      <w:tr w:rsidR="004E6232" w:rsidRPr="00CB02C6" w14:paraId="7AF3EEEA" w14:textId="77777777" w:rsidTr="004E6232">
        <w:trPr>
          <w:trHeight w:val="57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7C1C4"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Юридические лица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013DB2"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10.01.2019</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1AA87FB4"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10.01.2020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D37E30C"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10.01.2021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740E2836"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10.01.2022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E298C30"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10.01.2023</w:t>
            </w:r>
          </w:p>
        </w:tc>
      </w:tr>
      <w:tr w:rsidR="004E6232" w:rsidRPr="00CB02C6" w14:paraId="25B3ACA1" w14:textId="77777777" w:rsidTr="004E6232">
        <w:trPr>
          <w:trHeight w:val="63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B219345" w14:textId="77777777" w:rsidR="00CB02C6" w:rsidRPr="00CB02C6" w:rsidRDefault="00CB02C6" w:rsidP="003C7A81">
            <w:pPr>
              <w:spacing w:after="0" w:line="240" w:lineRule="auto"/>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Число малых предприятий, ед.</w:t>
            </w:r>
          </w:p>
        </w:tc>
        <w:tc>
          <w:tcPr>
            <w:tcW w:w="1134" w:type="dxa"/>
            <w:tcBorders>
              <w:top w:val="nil"/>
              <w:left w:val="nil"/>
              <w:bottom w:val="single" w:sz="4" w:space="0" w:color="auto"/>
              <w:right w:val="single" w:sz="4" w:space="0" w:color="auto"/>
            </w:tcBorders>
            <w:shd w:val="clear" w:color="auto" w:fill="auto"/>
            <w:vAlign w:val="center"/>
            <w:hideMark/>
          </w:tcPr>
          <w:p w14:paraId="521BBF77"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223 335</w:t>
            </w:r>
          </w:p>
        </w:tc>
        <w:tc>
          <w:tcPr>
            <w:tcW w:w="1351" w:type="dxa"/>
            <w:tcBorders>
              <w:top w:val="nil"/>
              <w:left w:val="nil"/>
              <w:bottom w:val="single" w:sz="4" w:space="0" w:color="auto"/>
              <w:right w:val="single" w:sz="4" w:space="0" w:color="auto"/>
            </w:tcBorders>
            <w:shd w:val="clear" w:color="auto" w:fill="auto"/>
            <w:noWrap/>
            <w:vAlign w:val="center"/>
            <w:hideMark/>
          </w:tcPr>
          <w:p w14:paraId="0D8D2CBF"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197 842</w:t>
            </w:r>
          </w:p>
        </w:tc>
        <w:tc>
          <w:tcPr>
            <w:tcW w:w="1296" w:type="dxa"/>
            <w:tcBorders>
              <w:top w:val="nil"/>
              <w:left w:val="nil"/>
              <w:bottom w:val="single" w:sz="4" w:space="0" w:color="auto"/>
              <w:right w:val="single" w:sz="4" w:space="0" w:color="auto"/>
            </w:tcBorders>
            <w:shd w:val="clear" w:color="auto" w:fill="auto"/>
            <w:noWrap/>
            <w:vAlign w:val="center"/>
            <w:hideMark/>
          </w:tcPr>
          <w:p w14:paraId="7BFA602B"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190 137</w:t>
            </w:r>
          </w:p>
        </w:tc>
        <w:tc>
          <w:tcPr>
            <w:tcW w:w="1296" w:type="dxa"/>
            <w:tcBorders>
              <w:top w:val="nil"/>
              <w:left w:val="nil"/>
              <w:bottom w:val="single" w:sz="4" w:space="0" w:color="auto"/>
              <w:right w:val="single" w:sz="4" w:space="0" w:color="auto"/>
            </w:tcBorders>
            <w:shd w:val="clear" w:color="auto" w:fill="auto"/>
            <w:noWrap/>
            <w:vAlign w:val="center"/>
            <w:hideMark/>
          </w:tcPr>
          <w:p w14:paraId="4F484815"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185 592</w:t>
            </w:r>
          </w:p>
        </w:tc>
        <w:tc>
          <w:tcPr>
            <w:tcW w:w="1296" w:type="dxa"/>
            <w:tcBorders>
              <w:top w:val="nil"/>
              <w:left w:val="nil"/>
              <w:bottom w:val="single" w:sz="4" w:space="0" w:color="auto"/>
              <w:right w:val="single" w:sz="4" w:space="0" w:color="auto"/>
            </w:tcBorders>
            <w:shd w:val="clear" w:color="auto" w:fill="auto"/>
            <w:noWrap/>
            <w:vAlign w:val="center"/>
            <w:hideMark/>
          </w:tcPr>
          <w:p w14:paraId="23022E37"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183 878</w:t>
            </w:r>
          </w:p>
        </w:tc>
      </w:tr>
      <w:tr w:rsidR="004E6232" w:rsidRPr="00CB02C6" w14:paraId="22554F70" w14:textId="77777777" w:rsidTr="004E6232">
        <w:trPr>
          <w:trHeight w:val="6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8F25C40" w14:textId="77777777" w:rsidR="00CB02C6" w:rsidRPr="00CB02C6" w:rsidRDefault="00CB02C6" w:rsidP="003C7A81">
            <w:pPr>
              <w:spacing w:after="0" w:line="240" w:lineRule="auto"/>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Число средних предприятий, ед.</w:t>
            </w:r>
          </w:p>
        </w:tc>
        <w:tc>
          <w:tcPr>
            <w:tcW w:w="1134" w:type="dxa"/>
            <w:tcBorders>
              <w:top w:val="nil"/>
              <w:left w:val="nil"/>
              <w:bottom w:val="single" w:sz="4" w:space="0" w:color="auto"/>
              <w:right w:val="single" w:sz="4" w:space="0" w:color="auto"/>
            </w:tcBorders>
            <w:shd w:val="clear" w:color="auto" w:fill="auto"/>
            <w:noWrap/>
            <w:vAlign w:val="center"/>
            <w:hideMark/>
          </w:tcPr>
          <w:p w14:paraId="04C9F332"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18 492</w:t>
            </w:r>
          </w:p>
        </w:tc>
        <w:tc>
          <w:tcPr>
            <w:tcW w:w="1351" w:type="dxa"/>
            <w:tcBorders>
              <w:top w:val="nil"/>
              <w:left w:val="nil"/>
              <w:bottom w:val="single" w:sz="4" w:space="0" w:color="auto"/>
              <w:right w:val="single" w:sz="4" w:space="0" w:color="auto"/>
            </w:tcBorders>
            <w:shd w:val="clear" w:color="auto" w:fill="auto"/>
            <w:noWrap/>
            <w:vAlign w:val="center"/>
            <w:hideMark/>
          </w:tcPr>
          <w:p w14:paraId="52838706"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16 741</w:t>
            </w:r>
          </w:p>
        </w:tc>
        <w:tc>
          <w:tcPr>
            <w:tcW w:w="1296" w:type="dxa"/>
            <w:tcBorders>
              <w:top w:val="nil"/>
              <w:left w:val="nil"/>
              <w:bottom w:val="single" w:sz="4" w:space="0" w:color="auto"/>
              <w:right w:val="single" w:sz="4" w:space="0" w:color="auto"/>
            </w:tcBorders>
            <w:shd w:val="clear" w:color="auto" w:fill="auto"/>
            <w:noWrap/>
            <w:vAlign w:val="center"/>
            <w:hideMark/>
          </w:tcPr>
          <w:p w14:paraId="1ADFE46C"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17 736</w:t>
            </w:r>
          </w:p>
        </w:tc>
        <w:tc>
          <w:tcPr>
            <w:tcW w:w="1296" w:type="dxa"/>
            <w:tcBorders>
              <w:top w:val="nil"/>
              <w:left w:val="nil"/>
              <w:bottom w:val="single" w:sz="4" w:space="0" w:color="auto"/>
              <w:right w:val="single" w:sz="4" w:space="0" w:color="auto"/>
            </w:tcBorders>
            <w:shd w:val="clear" w:color="auto" w:fill="auto"/>
            <w:noWrap/>
            <w:vAlign w:val="center"/>
            <w:hideMark/>
          </w:tcPr>
          <w:p w14:paraId="1A4AC4A6"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17 651</w:t>
            </w:r>
          </w:p>
        </w:tc>
        <w:tc>
          <w:tcPr>
            <w:tcW w:w="1296" w:type="dxa"/>
            <w:tcBorders>
              <w:top w:val="nil"/>
              <w:left w:val="nil"/>
              <w:bottom w:val="single" w:sz="4" w:space="0" w:color="auto"/>
              <w:right w:val="single" w:sz="4" w:space="0" w:color="auto"/>
            </w:tcBorders>
            <w:shd w:val="clear" w:color="auto" w:fill="auto"/>
            <w:noWrap/>
            <w:vAlign w:val="center"/>
            <w:hideMark/>
          </w:tcPr>
          <w:p w14:paraId="4166DDBC"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17 649</w:t>
            </w:r>
          </w:p>
        </w:tc>
      </w:tr>
      <w:tr w:rsidR="004E6232" w:rsidRPr="00CB02C6" w14:paraId="571A2BF8" w14:textId="77777777" w:rsidTr="004E6232">
        <w:trPr>
          <w:trHeight w:val="6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DD542DF" w14:textId="07B6D974" w:rsidR="00CB02C6" w:rsidRPr="00CB02C6" w:rsidRDefault="00CB02C6" w:rsidP="003C7A81">
            <w:pPr>
              <w:spacing w:after="0" w:line="240" w:lineRule="auto"/>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Число микропредприятий, ед.</w:t>
            </w:r>
          </w:p>
        </w:tc>
        <w:tc>
          <w:tcPr>
            <w:tcW w:w="1134" w:type="dxa"/>
            <w:tcBorders>
              <w:top w:val="nil"/>
              <w:left w:val="nil"/>
              <w:bottom w:val="single" w:sz="4" w:space="0" w:color="auto"/>
              <w:right w:val="single" w:sz="4" w:space="0" w:color="auto"/>
            </w:tcBorders>
            <w:shd w:val="clear" w:color="auto" w:fill="auto"/>
            <w:noWrap/>
            <w:vAlign w:val="center"/>
            <w:hideMark/>
          </w:tcPr>
          <w:p w14:paraId="39732DEB"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2 473 561</w:t>
            </w:r>
          </w:p>
        </w:tc>
        <w:tc>
          <w:tcPr>
            <w:tcW w:w="1351" w:type="dxa"/>
            <w:tcBorders>
              <w:top w:val="nil"/>
              <w:left w:val="nil"/>
              <w:bottom w:val="single" w:sz="4" w:space="0" w:color="auto"/>
              <w:right w:val="single" w:sz="4" w:space="0" w:color="auto"/>
            </w:tcBorders>
            <w:shd w:val="clear" w:color="auto" w:fill="auto"/>
            <w:noWrap/>
            <w:vAlign w:val="center"/>
            <w:hideMark/>
          </w:tcPr>
          <w:p w14:paraId="12B56019"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2 314 128</w:t>
            </w:r>
          </w:p>
        </w:tc>
        <w:tc>
          <w:tcPr>
            <w:tcW w:w="1296" w:type="dxa"/>
            <w:tcBorders>
              <w:top w:val="nil"/>
              <w:left w:val="nil"/>
              <w:bottom w:val="single" w:sz="4" w:space="0" w:color="auto"/>
              <w:right w:val="single" w:sz="4" w:space="0" w:color="auto"/>
            </w:tcBorders>
            <w:shd w:val="clear" w:color="auto" w:fill="auto"/>
            <w:noWrap/>
            <w:vAlign w:val="center"/>
            <w:hideMark/>
          </w:tcPr>
          <w:p w14:paraId="53345CBF"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2 164 402</w:t>
            </w:r>
          </w:p>
        </w:tc>
        <w:tc>
          <w:tcPr>
            <w:tcW w:w="1296" w:type="dxa"/>
            <w:tcBorders>
              <w:top w:val="nil"/>
              <w:left w:val="nil"/>
              <w:bottom w:val="single" w:sz="4" w:space="0" w:color="auto"/>
              <w:right w:val="single" w:sz="4" w:space="0" w:color="auto"/>
            </w:tcBorders>
            <w:shd w:val="clear" w:color="auto" w:fill="auto"/>
            <w:noWrap/>
            <w:vAlign w:val="center"/>
            <w:hideMark/>
          </w:tcPr>
          <w:p w14:paraId="1AD6F809"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2 110 815</w:t>
            </w:r>
          </w:p>
        </w:tc>
        <w:tc>
          <w:tcPr>
            <w:tcW w:w="1296" w:type="dxa"/>
            <w:tcBorders>
              <w:top w:val="nil"/>
              <w:left w:val="nil"/>
              <w:bottom w:val="single" w:sz="4" w:space="0" w:color="auto"/>
              <w:right w:val="single" w:sz="4" w:space="0" w:color="auto"/>
            </w:tcBorders>
            <w:shd w:val="clear" w:color="auto" w:fill="auto"/>
            <w:noWrap/>
            <w:vAlign w:val="center"/>
            <w:hideMark/>
          </w:tcPr>
          <w:p w14:paraId="43F63348" w14:textId="77777777" w:rsidR="00CB02C6" w:rsidRPr="00CB02C6" w:rsidRDefault="00CB02C6" w:rsidP="003C7A81">
            <w:pPr>
              <w:spacing w:after="0" w:line="240" w:lineRule="auto"/>
              <w:jc w:val="center"/>
              <w:rPr>
                <w:rFonts w:ascii="Times New Roman" w:eastAsia="Times New Roman" w:hAnsi="Times New Roman" w:cs="Times New Roman"/>
                <w:color w:val="000000"/>
                <w:sz w:val="24"/>
                <w:szCs w:val="24"/>
                <w:lang w:eastAsia="ru-RU"/>
              </w:rPr>
            </w:pPr>
            <w:r w:rsidRPr="00CB02C6">
              <w:rPr>
                <w:rFonts w:ascii="Times New Roman" w:eastAsia="Times New Roman" w:hAnsi="Times New Roman" w:cs="Times New Roman"/>
                <w:color w:val="000000"/>
                <w:sz w:val="24"/>
                <w:szCs w:val="24"/>
                <w:lang w:eastAsia="ru-RU"/>
              </w:rPr>
              <w:t>2 079 959</w:t>
            </w:r>
          </w:p>
        </w:tc>
      </w:tr>
    </w:tbl>
    <w:p w14:paraId="5C3485AE" w14:textId="3092F391" w:rsidR="00563F7D" w:rsidRDefault="00563F7D" w:rsidP="003C7A81">
      <w:pPr>
        <w:spacing w:after="0" w:line="360" w:lineRule="auto"/>
        <w:ind w:firstLine="709"/>
        <w:jc w:val="both"/>
        <w:rPr>
          <w:rFonts w:ascii="Times New Roman" w:hAnsi="Times New Roman" w:cs="Times New Roman"/>
          <w:sz w:val="28"/>
          <w:szCs w:val="28"/>
        </w:rPr>
      </w:pPr>
    </w:p>
    <w:p w14:paraId="01E49941" w14:textId="08D2B31E" w:rsidR="00B2722E" w:rsidRDefault="007F5647"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данных</w:t>
      </w:r>
      <w:r w:rsidR="00563F7D">
        <w:rPr>
          <w:rFonts w:ascii="Times New Roman" w:hAnsi="Times New Roman" w:cs="Times New Roman"/>
          <w:sz w:val="28"/>
          <w:szCs w:val="28"/>
        </w:rPr>
        <w:t xml:space="preserve"> </w:t>
      </w:r>
      <w:r w:rsidR="00B2722E">
        <w:rPr>
          <w:rFonts w:ascii="Times New Roman" w:hAnsi="Times New Roman" w:cs="Times New Roman"/>
          <w:sz w:val="28"/>
          <w:szCs w:val="28"/>
        </w:rPr>
        <w:t xml:space="preserve">таблицы 1 </w:t>
      </w:r>
      <w:r>
        <w:rPr>
          <w:rFonts w:ascii="Times New Roman" w:hAnsi="Times New Roman" w:cs="Times New Roman"/>
          <w:sz w:val="28"/>
          <w:szCs w:val="28"/>
        </w:rPr>
        <w:t>следует</w:t>
      </w:r>
      <w:r w:rsidR="00B201B6">
        <w:rPr>
          <w:rFonts w:ascii="Times New Roman" w:hAnsi="Times New Roman" w:cs="Times New Roman"/>
          <w:sz w:val="28"/>
          <w:szCs w:val="28"/>
        </w:rPr>
        <w:t xml:space="preserve"> </w:t>
      </w:r>
      <w:r w:rsidR="00B2722E" w:rsidRPr="00B2722E">
        <w:rPr>
          <w:rFonts w:ascii="Times New Roman" w:hAnsi="Times New Roman" w:cs="Times New Roman"/>
          <w:sz w:val="28"/>
          <w:szCs w:val="28"/>
        </w:rPr>
        <w:t xml:space="preserve">значительное снижение количества юридических лиц в этой сфере. Особенно заметное сокращение произошло </w:t>
      </w:r>
      <w:r w:rsidR="00B2722E" w:rsidRPr="00B2722E">
        <w:rPr>
          <w:rFonts w:ascii="Times New Roman" w:hAnsi="Times New Roman" w:cs="Times New Roman"/>
          <w:sz w:val="28"/>
          <w:szCs w:val="28"/>
        </w:rPr>
        <w:lastRenderedPageBreak/>
        <w:t xml:space="preserve">среди малых предприятий </w:t>
      </w:r>
      <w:r w:rsidR="00B2722E">
        <w:rPr>
          <w:rFonts w:ascii="Times New Roman" w:hAnsi="Times New Roman" w:cs="Times New Roman"/>
          <w:sz w:val="28"/>
          <w:szCs w:val="28"/>
        </w:rPr>
        <w:sym w:font="Symbol" w:char="F02D"/>
      </w:r>
      <w:r w:rsidR="00B2722E" w:rsidRPr="00B2722E">
        <w:rPr>
          <w:rFonts w:ascii="Times New Roman" w:hAnsi="Times New Roman" w:cs="Times New Roman"/>
          <w:sz w:val="28"/>
          <w:szCs w:val="28"/>
        </w:rPr>
        <w:t xml:space="preserve"> количество таких предприятий снизилось на 17,67% к началу 2023 года в сравнении с 10.01.2019 года. Также существенное снижение наблюдается среди средних предприятий (-4,56%) и микропредприятий (-15.91%).</w:t>
      </w:r>
    </w:p>
    <w:p w14:paraId="2F6F010A" w14:textId="5EDCB814" w:rsidR="00B2722E" w:rsidRDefault="00B2722E"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2 рассмотрим динамику субъектов малого и среднего предпринимательства в России по индивидуальным предпринимателям за 2018-2022 гг.</w:t>
      </w:r>
    </w:p>
    <w:p w14:paraId="560CAD02" w14:textId="715ABF59" w:rsidR="00F152BB" w:rsidRDefault="003B4DC3" w:rsidP="003C7A81">
      <w:pPr>
        <w:spacing w:after="0" w:line="240" w:lineRule="auto"/>
        <w:jc w:val="both"/>
        <w:rPr>
          <w:rFonts w:ascii="Times New Roman" w:hAnsi="Times New Roman" w:cs="Times New Roman"/>
          <w:sz w:val="28"/>
          <w:szCs w:val="28"/>
        </w:rPr>
      </w:pPr>
      <w:r w:rsidRPr="003B4DC3">
        <w:rPr>
          <w:rFonts w:ascii="Times New Roman" w:hAnsi="Times New Roman" w:cs="Times New Roman"/>
          <w:sz w:val="28"/>
          <w:szCs w:val="28"/>
        </w:rPr>
        <w:t>Таблица 2 – Динамика количества МСП в РФ: индивидуальные предприниматели за 201</w:t>
      </w:r>
      <w:r w:rsidR="00B2722E">
        <w:rPr>
          <w:rFonts w:ascii="Times New Roman" w:hAnsi="Times New Roman" w:cs="Times New Roman"/>
          <w:sz w:val="28"/>
          <w:szCs w:val="28"/>
        </w:rPr>
        <w:t>8</w:t>
      </w:r>
      <w:r w:rsidRPr="003B4DC3">
        <w:rPr>
          <w:rFonts w:ascii="Times New Roman" w:hAnsi="Times New Roman" w:cs="Times New Roman"/>
          <w:sz w:val="28"/>
          <w:szCs w:val="28"/>
        </w:rPr>
        <w:t xml:space="preserve">-2022 </w:t>
      </w:r>
      <w:proofErr w:type="spellStart"/>
      <w:r w:rsidRPr="003B4DC3">
        <w:rPr>
          <w:rFonts w:ascii="Times New Roman" w:hAnsi="Times New Roman" w:cs="Times New Roman"/>
          <w:sz w:val="28"/>
          <w:szCs w:val="28"/>
        </w:rPr>
        <w:t>г</w:t>
      </w:r>
      <w:r w:rsidR="00B2722E">
        <w:rPr>
          <w:rFonts w:ascii="Times New Roman" w:hAnsi="Times New Roman" w:cs="Times New Roman"/>
          <w:sz w:val="28"/>
          <w:szCs w:val="28"/>
        </w:rPr>
        <w:t>г</w:t>
      </w:r>
      <w:proofErr w:type="spellEnd"/>
      <w:r w:rsidR="00D3144F">
        <w:rPr>
          <w:rStyle w:val="ac"/>
          <w:rFonts w:ascii="Times New Roman" w:hAnsi="Times New Roman" w:cs="Times New Roman"/>
          <w:sz w:val="28"/>
          <w:szCs w:val="28"/>
        </w:rPr>
        <w:footnoteReference w:id="22"/>
      </w:r>
      <w:r w:rsidR="00D3144F">
        <w:rPr>
          <w:rFonts w:ascii="Times New Roman" w:hAnsi="Times New Roman" w:cs="Times New Roman"/>
          <w:sz w:val="28"/>
          <w:szCs w:val="28"/>
        </w:rPr>
        <w:t>.</w:t>
      </w:r>
    </w:p>
    <w:tbl>
      <w:tblPr>
        <w:tblW w:w="9345" w:type="dxa"/>
        <w:tblLook w:val="04A0" w:firstRow="1" w:lastRow="0" w:firstColumn="1" w:lastColumn="0" w:noHBand="0" w:noVBand="1"/>
      </w:tblPr>
      <w:tblGrid>
        <w:gridCol w:w="2810"/>
        <w:gridCol w:w="1296"/>
        <w:gridCol w:w="1351"/>
        <w:gridCol w:w="1296"/>
        <w:gridCol w:w="1296"/>
        <w:gridCol w:w="1296"/>
      </w:tblGrid>
      <w:tr w:rsidR="004E6232" w:rsidRPr="002D2F29" w14:paraId="03DED985" w14:textId="77777777" w:rsidTr="004E6232">
        <w:trPr>
          <w:trHeight w:val="60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B4F3A"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Индивидуальные предприниматели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DB2EDA"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10.01.2019</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58A11F4F"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10.01.2020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383B09CB"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10.01.2021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BF38065"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10.01.2022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7917FC0"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10.01.2023</w:t>
            </w:r>
          </w:p>
        </w:tc>
      </w:tr>
      <w:tr w:rsidR="004E6232" w:rsidRPr="002D2F29" w14:paraId="1C7F6F44" w14:textId="77777777" w:rsidTr="004E6232">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174B84F5" w14:textId="77777777" w:rsidR="002D2F29" w:rsidRPr="002D2F29" w:rsidRDefault="002D2F29" w:rsidP="003C7A81">
            <w:pPr>
              <w:spacing w:after="0" w:line="240" w:lineRule="auto"/>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Число малых предприятий, ед.</w:t>
            </w:r>
          </w:p>
        </w:tc>
        <w:tc>
          <w:tcPr>
            <w:tcW w:w="1134" w:type="dxa"/>
            <w:tcBorders>
              <w:top w:val="nil"/>
              <w:left w:val="nil"/>
              <w:bottom w:val="single" w:sz="4" w:space="0" w:color="auto"/>
              <w:right w:val="single" w:sz="4" w:space="0" w:color="auto"/>
            </w:tcBorders>
            <w:shd w:val="clear" w:color="auto" w:fill="auto"/>
            <w:noWrap/>
            <w:vAlign w:val="center"/>
            <w:hideMark/>
          </w:tcPr>
          <w:p w14:paraId="473862FA"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27 423</w:t>
            </w:r>
          </w:p>
        </w:tc>
        <w:tc>
          <w:tcPr>
            <w:tcW w:w="1351" w:type="dxa"/>
            <w:tcBorders>
              <w:top w:val="nil"/>
              <w:left w:val="nil"/>
              <w:bottom w:val="single" w:sz="4" w:space="0" w:color="auto"/>
              <w:right w:val="single" w:sz="4" w:space="0" w:color="auto"/>
            </w:tcBorders>
            <w:shd w:val="clear" w:color="auto" w:fill="auto"/>
            <w:noWrap/>
            <w:vAlign w:val="center"/>
            <w:hideMark/>
          </w:tcPr>
          <w:p w14:paraId="5939DE98"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26 263</w:t>
            </w:r>
          </w:p>
        </w:tc>
        <w:tc>
          <w:tcPr>
            <w:tcW w:w="1296" w:type="dxa"/>
            <w:tcBorders>
              <w:top w:val="nil"/>
              <w:left w:val="nil"/>
              <w:bottom w:val="single" w:sz="4" w:space="0" w:color="auto"/>
              <w:right w:val="single" w:sz="4" w:space="0" w:color="auto"/>
            </w:tcBorders>
            <w:shd w:val="clear" w:color="auto" w:fill="auto"/>
            <w:noWrap/>
            <w:vAlign w:val="center"/>
            <w:hideMark/>
          </w:tcPr>
          <w:p w14:paraId="1C1D5BE4"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26 478</w:t>
            </w:r>
          </w:p>
        </w:tc>
        <w:tc>
          <w:tcPr>
            <w:tcW w:w="1296" w:type="dxa"/>
            <w:tcBorders>
              <w:top w:val="nil"/>
              <w:left w:val="nil"/>
              <w:bottom w:val="single" w:sz="4" w:space="0" w:color="auto"/>
              <w:right w:val="single" w:sz="4" w:space="0" w:color="auto"/>
            </w:tcBorders>
            <w:shd w:val="clear" w:color="auto" w:fill="auto"/>
            <w:noWrap/>
            <w:vAlign w:val="center"/>
            <w:hideMark/>
          </w:tcPr>
          <w:p w14:paraId="2D5AF82C"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26 837</w:t>
            </w:r>
          </w:p>
        </w:tc>
        <w:tc>
          <w:tcPr>
            <w:tcW w:w="1296" w:type="dxa"/>
            <w:tcBorders>
              <w:top w:val="nil"/>
              <w:left w:val="nil"/>
              <w:bottom w:val="single" w:sz="4" w:space="0" w:color="auto"/>
              <w:right w:val="single" w:sz="4" w:space="0" w:color="auto"/>
            </w:tcBorders>
            <w:shd w:val="clear" w:color="auto" w:fill="auto"/>
            <w:noWrap/>
            <w:vAlign w:val="center"/>
            <w:hideMark/>
          </w:tcPr>
          <w:p w14:paraId="15EF6842"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28 351</w:t>
            </w:r>
          </w:p>
        </w:tc>
      </w:tr>
      <w:tr w:rsidR="004E6232" w:rsidRPr="002D2F29" w14:paraId="2AC354B3" w14:textId="77777777" w:rsidTr="004E6232">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5FDC3B86" w14:textId="77777777" w:rsidR="002D2F29" w:rsidRPr="002D2F29" w:rsidRDefault="002D2F29" w:rsidP="003C7A81">
            <w:pPr>
              <w:spacing w:after="0" w:line="240" w:lineRule="auto"/>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Число средних предприятий, ед.</w:t>
            </w:r>
          </w:p>
        </w:tc>
        <w:tc>
          <w:tcPr>
            <w:tcW w:w="1134" w:type="dxa"/>
            <w:tcBorders>
              <w:top w:val="nil"/>
              <w:left w:val="nil"/>
              <w:bottom w:val="single" w:sz="4" w:space="0" w:color="auto"/>
              <w:right w:val="single" w:sz="4" w:space="0" w:color="auto"/>
            </w:tcBorders>
            <w:shd w:val="clear" w:color="auto" w:fill="auto"/>
            <w:noWrap/>
            <w:vAlign w:val="center"/>
            <w:hideMark/>
          </w:tcPr>
          <w:p w14:paraId="1EE469E2"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319</w:t>
            </w:r>
          </w:p>
        </w:tc>
        <w:tc>
          <w:tcPr>
            <w:tcW w:w="1351" w:type="dxa"/>
            <w:tcBorders>
              <w:top w:val="nil"/>
              <w:left w:val="nil"/>
              <w:bottom w:val="single" w:sz="4" w:space="0" w:color="auto"/>
              <w:right w:val="single" w:sz="4" w:space="0" w:color="auto"/>
            </w:tcBorders>
            <w:shd w:val="clear" w:color="auto" w:fill="auto"/>
            <w:noWrap/>
            <w:vAlign w:val="center"/>
            <w:hideMark/>
          </w:tcPr>
          <w:p w14:paraId="3BBED3A6"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304</w:t>
            </w:r>
          </w:p>
        </w:tc>
        <w:tc>
          <w:tcPr>
            <w:tcW w:w="1296" w:type="dxa"/>
            <w:tcBorders>
              <w:top w:val="nil"/>
              <w:left w:val="nil"/>
              <w:bottom w:val="single" w:sz="4" w:space="0" w:color="auto"/>
              <w:right w:val="single" w:sz="4" w:space="0" w:color="auto"/>
            </w:tcBorders>
            <w:shd w:val="clear" w:color="auto" w:fill="auto"/>
            <w:noWrap/>
            <w:vAlign w:val="center"/>
            <w:hideMark/>
          </w:tcPr>
          <w:p w14:paraId="22CA6B43"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309</w:t>
            </w:r>
          </w:p>
        </w:tc>
        <w:tc>
          <w:tcPr>
            <w:tcW w:w="1296" w:type="dxa"/>
            <w:tcBorders>
              <w:top w:val="nil"/>
              <w:left w:val="nil"/>
              <w:bottom w:val="single" w:sz="4" w:space="0" w:color="auto"/>
              <w:right w:val="single" w:sz="4" w:space="0" w:color="auto"/>
            </w:tcBorders>
            <w:shd w:val="clear" w:color="auto" w:fill="auto"/>
            <w:noWrap/>
            <w:vAlign w:val="center"/>
            <w:hideMark/>
          </w:tcPr>
          <w:p w14:paraId="4A81A8A7"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326</w:t>
            </w:r>
          </w:p>
        </w:tc>
        <w:tc>
          <w:tcPr>
            <w:tcW w:w="1296" w:type="dxa"/>
            <w:tcBorders>
              <w:top w:val="nil"/>
              <w:left w:val="nil"/>
              <w:bottom w:val="single" w:sz="4" w:space="0" w:color="auto"/>
              <w:right w:val="single" w:sz="4" w:space="0" w:color="auto"/>
            </w:tcBorders>
            <w:shd w:val="clear" w:color="auto" w:fill="auto"/>
            <w:noWrap/>
            <w:vAlign w:val="center"/>
            <w:hideMark/>
          </w:tcPr>
          <w:p w14:paraId="6B2FFB29"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354</w:t>
            </w:r>
          </w:p>
        </w:tc>
      </w:tr>
      <w:tr w:rsidR="004E6232" w:rsidRPr="002D2F29" w14:paraId="03FBF200" w14:textId="77777777" w:rsidTr="004E6232">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229513CC" w14:textId="77777777" w:rsidR="002D2F29" w:rsidRPr="002D2F29" w:rsidRDefault="002D2F29" w:rsidP="003C7A81">
            <w:pPr>
              <w:spacing w:after="0" w:line="240" w:lineRule="auto"/>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Число микропредприятий, ед.</w:t>
            </w:r>
          </w:p>
        </w:tc>
        <w:tc>
          <w:tcPr>
            <w:tcW w:w="1134" w:type="dxa"/>
            <w:tcBorders>
              <w:top w:val="nil"/>
              <w:left w:val="nil"/>
              <w:bottom w:val="single" w:sz="4" w:space="0" w:color="auto"/>
              <w:right w:val="single" w:sz="4" w:space="0" w:color="auto"/>
            </w:tcBorders>
            <w:shd w:val="clear" w:color="auto" w:fill="auto"/>
            <w:noWrap/>
            <w:vAlign w:val="center"/>
            <w:hideMark/>
          </w:tcPr>
          <w:p w14:paraId="4C253880"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3 298 065</w:t>
            </w:r>
          </w:p>
        </w:tc>
        <w:tc>
          <w:tcPr>
            <w:tcW w:w="1351" w:type="dxa"/>
            <w:tcBorders>
              <w:top w:val="nil"/>
              <w:left w:val="nil"/>
              <w:bottom w:val="single" w:sz="4" w:space="0" w:color="auto"/>
              <w:right w:val="single" w:sz="4" w:space="0" w:color="auto"/>
            </w:tcBorders>
            <w:shd w:val="clear" w:color="auto" w:fill="auto"/>
            <w:noWrap/>
            <w:vAlign w:val="center"/>
            <w:hideMark/>
          </w:tcPr>
          <w:p w14:paraId="4AF5539A"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3 361 628</w:t>
            </w:r>
          </w:p>
        </w:tc>
        <w:tc>
          <w:tcPr>
            <w:tcW w:w="1296" w:type="dxa"/>
            <w:tcBorders>
              <w:top w:val="nil"/>
              <w:left w:val="nil"/>
              <w:bottom w:val="single" w:sz="4" w:space="0" w:color="auto"/>
              <w:right w:val="single" w:sz="4" w:space="0" w:color="auto"/>
            </w:tcBorders>
            <w:shd w:val="clear" w:color="auto" w:fill="auto"/>
            <w:noWrap/>
            <w:vAlign w:val="center"/>
            <w:hideMark/>
          </w:tcPr>
          <w:p w14:paraId="40951143"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3 285 859</w:t>
            </w:r>
          </w:p>
        </w:tc>
        <w:tc>
          <w:tcPr>
            <w:tcW w:w="1296" w:type="dxa"/>
            <w:tcBorders>
              <w:top w:val="nil"/>
              <w:left w:val="nil"/>
              <w:bottom w:val="single" w:sz="4" w:space="0" w:color="auto"/>
              <w:right w:val="single" w:sz="4" w:space="0" w:color="auto"/>
            </w:tcBorders>
            <w:shd w:val="clear" w:color="auto" w:fill="auto"/>
            <w:noWrap/>
            <w:vAlign w:val="center"/>
            <w:hideMark/>
          </w:tcPr>
          <w:p w14:paraId="31C41AC5"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3 525 482</w:t>
            </w:r>
          </w:p>
        </w:tc>
        <w:tc>
          <w:tcPr>
            <w:tcW w:w="1296" w:type="dxa"/>
            <w:tcBorders>
              <w:top w:val="nil"/>
              <w:left w:val="nil"/>
              <w:bottom w:val="single" w:sz="4" w:space="0" w:color="auto"/>
              <w:right w:val="single" w:sz="4" w:space="0" w:color="auto"/>
            </w:tcBorders>
            <w:shd w:val="clear" w:color="auto" w:fill="auto"/>
            <w:noWrap/>
            <w:vAlign w:val="center"/>
            <w:hideMark/>
          </w:tcPr>
          <w:p w14:paraId="4B43D2D4" w14:textId="77777777" w:rsidR="002D2F29" w:rsidRPr="002D2F29" w:rsidRDefault="002D2F29" w:rsidP="003C7A81">
            <w:pPr>
              <w:spacing w:after="0" w:line="240" w:lineRule="auto"/>
              <w:jc w:val="center"/>
              <w:rPr>
                <w:rFonts w:ascii="Times New Roman" w:eastAsia="Times New Roman" w:hAnsi="Times New Roman" w:cs="Times New Roman"/>
                <w:color w:val="000000"/>
                <w:sz w:val="24"/>
                <w:szCs w:val="24"/>
                <w:lang w:eastAsia="ru-RU"/>
              </w:rPr>
            </w:pPr>
            <w:r w:rsidRPr="002D2F29">
              <w:rPr>
                <w:rFonts w:ascii="Times New Roman" w:eastAsia="Times New Roman" w:hAnsi="Times New Roman" w:cs="Times New Roman"/>
                <w:color w:val="000000"/>
                <w:sz w:val="24"/>
                <w:szCs w:val="24"/>
                <w:lang w:eastAsia="ru-RU"/>
              </w:rPr>
              <w:t>3 656 718</w:t>
            </w:r>
          </w:p>
        </w:tc>
      </w:tr>
    </w:tbl>
    <w:p w14:paraId="6059F96F" w14:textId="6EF73378" w:rsidR="00F152BB" w:rsidRDefault="00F152BB" w:rsidP="003C7A81">
      <w:pPr>
        <w:spacing w:after="0" w:line="360" w:lineRule="auto"/>
        <w:jc w:val="both"/>
        <w:rPr>
          <w:rFonts w:ascii="Times New Roman" w:hAnsi="Times New Roman" w:cs="Times New Roman"/>
          <w:sz w:val="28"/>
          <w:szCs w:val="28"/>
        </w:rPr>
      </w:pPr>
    </w:p>
    <w:p w14:paraId="27635F90" w14:textId="526F777F" w:rsidR="00B2722E" w:rsidRDefault="00B2722E" w:rsidP="003C7A81">
      <w:pPr>
        <w:spacing w:after="0" w:line="360" w:lineRule="auto"/>
        <w:ind w:firstLine="709"/>
        <w:jc w:val="both"/>
        <w:rPr>
          <w:rFonts w:ascii="Times New Roman" w:hAnsi="Times New Roman" w:cs="Times New Roman"/>
          <w:sz w:val="28"/>
          <w:szCs w:val="28"/>
        </w:rPr>
      </w:pPr>
      <w:r w:rsidRPr="00B2722E">
        <w:rPr>
          <w:rFonts w:ascii="Times New Roman" w:hAnsi="Times New Roman" w:cs="Times New Roman"/>
          <w:sz w:val="28"/>
          <w:szCs w:val="28"/>
        </w:rPr>
        <w:t xml:space="preserve">На основании данных, представленных в таблице 2, можно сделать вывод о том, что количество малых и средних предприятий (МСП), созданных индивидуальными предпринимателями в период с 2018 по 2022 годы, имеет интересную динамику. Несмотря на то, что с 2019 года наблюдалась некоторая тенденция к снижению числа МСП, основанных на индивидуальных предпринимателях без образования юридического лица, к началу 2023 года количество предприятий в этих категориях восстановилось. Стоит отметить, что количество микропредприятий, основанных индивидуальными предпринимателями, начиная с 2019 года, выросло на 10,87%.  </w:t>
      </w:r>
    </w:p>
    <w:p w14:paraId="1E136749" w14:textId="795AB1C9" w:rsidR="00F152BB" w:rsidRDefault="0057125D"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w:t>
      </w:r>
      <w:r w:rsidR="00A25480" w:rsidRPr="00A25480">
        <w:rPr>
          <w:rFonts w:ascii="Times New Roman" w:hAnsi="Times New Roman" w:cs="Times New Roman"/>
          <w:sz w:val="28"/>
          <w:szCs w:val="28"/>
        </w:rPr>
        <w:t xml:space="preserve"> ситуацию на рынке предпринимательской деятельности в Российской Федерации в 2021 году</w:t>
      </w:r>
      <w:r w:rsidR="00A25480">
        <w:rPr>
          <w:rFonts w:ascii="Times New Roman" w:hAnsi="Times New Roman" w:cs="Times New Roman"/>
          <w:sz w:val="28"/>
          <w:szCs w:val="28"/>
        </w:rPr>
        <w:t xml:space="preserve"> (рисунок 1</w:t>
      </w:r>
      <w:r>
        <w:rPr>
          <w:rFonts w:ascii="Times New Roman" w:hAnsi="Times New Roman" w:cs="Times New Roman"/>
          <w:sz w:val="28"/>
          <w:szCs w:val="28"/>
        </w:rPr>
        <w:t>).</w:t>
      </w:r>
    </w:p>
    <w:p w14:paraId="1B8D02B2" w14:textId="488F22A1" w:rsidR="00A25480" w:rsidRDefault="0057125D" w:rsidP="003C7A81">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88072E7" wp14:editId="3BFDCF97">
            <wp:extent cx="4895850" cy="20859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3E81DE" w14:textId="34A9A7D2" w:rsidR="0057125D" w:rsidRDefault="0057125D" w:rsidP="003C7A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w:t>
      </w:r>
      <w:r w:rsidR="00982908">
        <w:rPr>
          <w:rFonts w:ascii="Times New Roman" w:hAnsi="Times New Roman" w:cs="Times New Roman"/>
          <w:sz w:val="28"/>
          <w:szCs w:val="28"/>
        </w:rPr>
        <w:sym w:font="Symbol" w:char="F02D"/>
      </w:r>
      <w:r w:rsidR="00982908">
        <w:rPr>
          <w:rFonts w:ascii="Times New Roman" w:hAnsi="Times New Roman" w:cs="Times New Roman"/>
          <w:sz w:val="28"/>
          <w:szCs w:val="28"/>
        </w:rPr>
        <w:t xml:space="preserve"> </w:t>
      </w:r>
      <w:r>
        <w:rPr>
          <w:rFonts w:ascii="Times New Roman" w:hAnsi="Times New Roman" w:cs="Times New Roman"/>
          <w:sz w:val="28"/>
          <w:szCs w:val="28"/>
        </w:rPr>
        <w:t>Ч</w:t>
      </w:r>
      <w:r w:rsidRPr="0057125D">
        <w:rPr>
          <w:rFonts w:ascii="Times New Roman" w:hAnsi="Times New Roman" w:cs="Times New Roman"/>
          <w:sz w:val="28"/>
          <w:szCs w:val="28"/>
        </w:rPr>
        <w:t xml:space="preserve">исленность предпринимателей в различных экономических отраслях на территории </w:t>
      </w:r>
      <w:r w:rsidR="00641AD9">
        <w:rPr>
          <w:rFonts w:ascii="Times New Roman" w:hAnsi="Times New Roman" w:cs="Times New Roman"/>
          <w:sz w:val="28"/>
          <w:szCs w:val="28"/>
        </w:rPr>
        <w:t>России за</w:t>
      </w:r>
      <w:r w:rsidR="00982908">
        <w:rPr>
          <w:rFonts w:ascii="Times New Roman" w:hAnsi="Times New Roman" w:cs="Times New Roman"/>
          <w:sz w:val="28"/>
          <w:szCs w:val="28"/>
        </w:rPr>
        <w:t xml:space="preserve"> 2021 г., %</w:t>
      </w:r>
      <w:r w:rsidR="00D3144F">
        <w:rPr>
          <w:rStyle w:val="ac"/>
          <w:rFonts w:ascii="Times New Roman" w:hAnsi="Times New Roman" w:cs="Times New Roman"/>
          <w:sz w:val="28"/>
          <w:szCs w:val="28"/>
        </w:rPr>
        <w:footnoteReference w:id="23"/>
      </w:r>
    </w:p>
    <w:p w14:paraId="17C33AA6" w14:textId="77777777" w:rsidR="00982908" w:rsidRPr="0057125D" w:rsidRDefault="00982908" w:rsidP="003C7A81">
      <w:pPr>
        <w:spacing w:after="0" w:line="240" w:lineRule="auto"/>
        <w:jc w:val="center"/>
        <w:rPr>
          <w:rFonts w:ascii="Times New Roman" w:hAnsi="Times New Roman" w:cs="Times New Roman"/>
          <w:sz w:val="28"/>
          <w:szCs w:val="28"/>
        </w:rPr>
      </w:pPr>
    </w:p>
    <w:p w14:paraId="3F2DD3B4" w14:textId="416BA408" w:rsidR="00F152BB" w:rsidRDefault="00A9346D" w:rsidP="003C7A81">
      <w:pPr>
        <w:spacing w:after="0" w:line="360" w:lineRule="auto"/>
        <w:ind w:firstLine="709"/>
        <w:jc w:val="both"/>
        <w:rPr>
          <w:rFonts w:ascii="Times New Roman" w:hAnsi="Times New Roman" w:cs="Times New Roman"/>
          <w:sz w:val="28"/>
          <w:szCs w:val="28"/>
        </w:rPr>
      </w:pPr>
      <w:r w:rsidRPr="007F5647">
        <w:rPr>
          <w:rFonts w:ascii="Times New Roman" w:hAnsi="Times New Roman" w:cs="Times New Roman"/>
          <w:sz w:val="28"/>
          <w:szCs w:val="28"/>
        </w:rPr>
        <w:t xml:space="preserve">Из </w:t>
      </w:r>
      <w:r w:rsidR="0057125D" w:rsidRPr="007F5647">
        <w:rPr>
          <w:rFonts w:ascii="Times New Roman" w:hAnsi="Times New Roman" w:cs="Times New Roman"/>
          <w:sz w:val="28"/>
          <w:szCs w:val="28"/>
        </w:rPr>
        <w:t>рисунк</w:t>
      </w:r>
      <w:r w:rsidRPr="007F5647">
        <w:rPr>
          <w:rFonts w:ascii="Times New Roman" w:hAnsi="Times New Roman" w:cs="Times New Roman"/>
          <w:sz w:val="28"/>
          <w:szCs w:val="28"/>
        </w:rPr>
        <w:t>а</w:t>
      </w:r>
      <w:r w:rsidR="0057125D" w:rsidRPr="007F5647">
        <w:rPr>
          <w:rFonts w:ascii="Times New Roman" w:hAnsi="Times New Roman" w:cs="Times New Roman"/>
          <w:sz w:val="28"/>
          <w:szCs w:val="28"/>
        </w:rPr>
        <w:t xml:space="preserve"> 1 </w:t>
      </w:r>
      <w:r w:rsidRPr="007F5647">
        <w:rPr>
          <w:rFonts w:ascii="Times New Roman" w:hAnsi="Times New Roman" w:cs="Times New Roman"/>
          <w:sz w:val="28"/>
          <w:szCs w:val="28"/>
        </w:rPr>
        <w:t>следует</w:t>
      </w:r>
      <w:r w:rsidR="0057125D" w:rsidRPr="007F5647">
        <w:rPr>
          <w:rFonts w:ascii="Times New Roman" w:hAnsi="Times New Roman" w:cs="Times New Roman"/>
          <w:sz w:val="28"/>
          <w:szCs w:val="28"/>
        </w:rPr>
        <w:t>,</w:t>
      </w:r>
      <w:r w:rsidR="0057125D" w:rsidRPr="0057125D">
        <w:rPr>
          <w:rFonts w:ascii="Times New Roman" w:hAnsi="Times New Roman" w:cs="Times New Roman"/>
          <w:sz w:val="28"/>
          <w:szCs w:val="28"/>
        </w:rPr>
        <w:t xml:space="preserve"> что ведущим сектором является сфера торговли, где процентное соотношение превышает 36,9%. Второе место занимает сектор транспортировки и хранения с долей 12,51%. На третьем месте располагается консультационная и научно-техническая деятельность с 7,81%, за ней следуют строительство со 6,39% и недвижимость со 5,99%. Что касается торговли, она является самой распространенной отраслью в России. В 2021 году было зафиксировано появление 15 новых иностранных ритейлеров, что на 15% больше, чем в предыдущем году. Эксперты полагают, что российский рынок пользуется популярностью благодаря лояльности населения к традиционному шопингу. Кроме того, организация предпринимательской деятельности в сфере торговли не вызывает значительных трудностей.</w:t>
      </w:r>
    </w:p>
    <w:p w14:paraId="5BB65261" w14:textId="6B3E36D2" w:rsidR="00982908" w:rsidRDefault="00AE31EB"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рисунке 2 представим </w:t>
      </w:r>
      <w:r w:rsidR="00982908" w:rsidRPr="00982908">
        <w:rPr>
          <w:rFonts w:ascii="Times New Roman" w:hAnsi="Times New Roman" w:cs="Times New Roman"/>
          <w:sz w:val="28"/>
          <w:szCs w:val="28"/>
        </w:rPr>
        <w:t>количество предпринимателей в Российской Федерации в период с 2015 по 2021 год</w:t>
      </w:r>
      <w:r>
        <w:rPr>
          <w:rFonts w:ascii="Times New Roman" w:hAnsi="Times New Roman" w:cs="Times New Roman"/>
          <w:sz w:val="28"/>
          <w:szCs w:val="28"/>
        </w:rPr>
        <w:t>.</w:t>
      </w:r>
      <w:r w:rsidR="00982908" w:rsidRPr="00982908">
        <w:rPr>
          <w:rFonts w:ascii="Times New Roman" w:hAnsi="Times New Roman" w:cs="Times New Roman"/>
          <w:sz w:val="28"/>
          <w:szCs w:val="28"/>
        </w:rPr>
        <w:t xml:space="preserve"> </w:t>
      </w:r>
    </w:p>
    <w:p w14:paraId="3FA96F35" w14:textId="06FB614C" w:rsidR="00F152BB" w:rsidRDefault="00982908" w:rsidP="003C7A81">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85C9204" wp14:editId="3184E080">
            <wp:extent cx="4581525" cy="9334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7708A4" w14:textId="4D735363" w:rsidR="00982908" w:rsidRDefault="00982908" w:rsidP="003C7A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2 </w:t>
      </w:r>
      <w:r>
        <w:rPr>
          <w:rFonts w:ascii="Times New Roman" w:hAnsi="Times New Roman" w:cs="Times New Roman"/>
          <w:sz w:val="28"/>
          <w:szCs w:val="28"/>
        </w:rPr>
        <w:sym w:font="Symbol" w:char="F02D"/>
      </w:r>
      <w:r>
        <w:rPr>
          <w:rFonts w:ascii="Times New Roman" w:hAnsi="Times New Roman" w:cs="Times New Roman"/>
          <w:sz w:val="28"/>
          <w:szCs w:val="28"/>
        </w:rPr>
        <w:t xml:space="preserve"> Ч</w:t>
      </w:r>
      <w:r w:rsidRPr="00982908">
        <w:rPr>
          <w:rFonts w:ascii="Times New Roman" w:hAnsi="Times New Roman" w:cs="Times New Roman"/>
          <w:sz w:val="28"/>
          <w:szCs w:val="28"/>
        </w:rPr>
        <w:t>исленност</w:t>
      </w:r>
      <w:r>
        <w:rPr>
          <w:rFonts w:ascii="Times New Roman" w:hAnsi="Times New Roman" w:cs="Times New Roman"/>
          <w:sz w:val="28"/>
          <w:szCs w:val="28"/>
        </w:rPr>
        <w:t>ь</w:t>
      </w:r>
      <w:r w:rsidRPr="00982908">
        <w:rPr>
          <w:rFonts w:ascii="Times New Roman" w:hAnsi="Times New Roman" w:cs="Times New Roman"/>
          <w:sz w:val="28"/>
          <w:szCs w:val="28"/>
        </w:rPr>
        <w:t xml:space="preserve"> предпринимателей на территории </w:t>
      </w:r>
      <w:r w:rsidR="00641AD9">
        <w:rPr>
          <w:rFonts w:ascii="Times New Roman" w:hAnsi="Times New Roman" w:cs="Times New Roman"/>
          <w:sz w:val="28"/>
          <w:szCs w:val="28"/>
        </w:rPr>
        <w:t>России</w:t>
      </w:r>
      <w:r w:rsidRPr="00982908">
        <w:rPr>
          <w:rFonts w:ascii="Times New Roman" w:hAnsi="Times New Roman" w:cs="Times New Roman"/>
          <w:sz w:val="28"/>
          <w:szCs w:val="28"/>
        </w:rPr>
        <w:t xml:space="preserve"> в период с 2015 по 2021 год (в миллионах)</w:t>
      </w:r>
      <w:r w:rsidR="00D3144F">
        <w:rPr>
          <w:rStyle w:val="ac"/>
          <w:rFonts w:ascii="Times New Roman" w:hAnsi="Times New Roman" w:cs="Times New Roman"/>
          <w:sz w:val="28"/>
          <w:szCs w:val="28"/>
        </w:rPr>
        <w:footnoteReference w:id="24"/>
      </w:r>
    </w:p>
    <w:p w14:paraId="2C0FE311" w14:textId="04DE21A4" w:rsidR="00C93AD9" w:rsidRDefault="00C93AD9" w:rsidP="003C7A81">
      <w:pPr>
        <w:spacing w:after="0" w:line="240" w:lineRule="auto"/>
        <w:jc w:val="center"/>
        <w:rPr>
          <w:rFonts w:ascii="Times New Roman" w:hAnsi="Times New Roman" w:cs="Times New Roman"/>
          <w:sz w:val="28"/>
          <w:szCs w:val="28"/>
        </w:rPr>
      </w:pPr>
    </w:p>
    <w:p w14:paraId="2F314F32" w14:textId="2D82F75B" w:rsidR="00D3144F" w:rsidRPr="00EF34DC" w:rsidRDefault="0076078D" w:rsidP="003C7A81">
      <w:pPr>
        <w:spacing w:after="0" w:line="360" w:lineRule="auto"/>
        <w:ind w:firstLine="709"/>
        <w:jc w:val="both"/>
        <w:rPr>
          <w:rFonts w:ascii="Times New Roman" w:hAnsi="Times New Roman" w:cs="Times New Roman"/>
          <w:color w:val="000000" w:themeColor="text1"/>
          <w:sz w:val="28"/>
          <w:szCs w:val="28"/>
        </w:rPr>
      </w:pPr>
      <w:r w:rsidRPr="00EF34DC">
        <w:rPr>
          <w:rFonts w:ascii="Times New Roman" w:hAnsi="Times New Roman" w:cs="Times New Roman"/>
          <w:color w:val="000000" w:themeColor="text1"/>
          <w:sz w:val="28"/>
          <w:szCs w:val="28"/>
        </w:rPr>
        <w:lastRenderedPageBreak/>
        <w:t>На рисунке</w:t>
      </w:r>
      <w:r w:rsidR="00C246AA" w:rsidRPr="00EF34DC">
        <w:rPr>
          <w:rFonts w:ascii="Times New Roman" w:hAnsi="Times New Roman" w:cs="Times New Roman"/>
          <w:color w:val="000000" w:themeColor="text1"/>
          <w:sz w:val="28"/>
          <w:szCs w:val="28"/>
        </w:rPr>
        <w:t xml:space="preserve"> 2 о</w:t>
      </w:r>
      <w:r w:rsidR="00D3144F" w:rsidRPr="00EF34DC">
        <w:rPr>
          <w:rFonts w:ascii="Times New Roman" w:hAnsi="Times New Roman" w:cs="Times New Roman"/>
          <w:color w:val="000000" w:themeColor="text1"/>
          <w:sz w:val="28"/>
          <w:szCs w:val="28"/>
        </w:rPr>
        <w:t>собое внимание следует обратить на количество предпринимателей в Российской Федерации в период с 2015 по 2021 год</w:t>
      </w:r>
      <w:r w:rsidR="00C246AA" w:rsidRPr="00EF34DC">
        <w:rPr>
          <w:rFonts w:ascii="Times New Roman" w:hAnsi="Times New Roman" w:cs="Times New Roman"/>
          <w:color w:val="000000" w:themeColor="text1"/>
          <w:sz w:val="28"/>
          <w:szCs w:val="28"/>
        </w:rPr>
        <w:t xml:space="preserve">. </w:t>
      </w:r>
      <w:r w:rsidR="00D3144F" w:rsidRPr="00EF34DC">
        <w:rPr>
          <w:rFonts w:ascii="Times New Roman" w:hAnsi="Times New Roman" w:cs="Times New Roman"/>
          <w:color w:val="000000" w:themeColor="text1"/>
          <w:sz w:val="28"/>
          <w:szCs w:val="28"/>
        </w:rPr>
        <w:t>Важно отметить, что число предпринимателей значительно сократилось с 2019 по 2021 год на 457 тысяч. Одной из ключевых причин снижения активности предпринимателей в 2020 году (около 20</w:t>
      </w:r>
      <w:r w:rsidR="00C246AA" w:rsidRPr="00EF34DC">
        <w:rPr>
          <w:rFonts w:ascii="Times New Roman" w:hAnsi="Times New Roman" w:cs="Times New Roman"/>
          <w:color w:val="000000" w:themeColor="text1"/>
          <w:sz w:val="28"/>
          <w:szCs w:val="28"/>
        </w:rPr>
        <w:t>%</w:t>
      </w:r>
      <w:r w:rsidR="00D3144F" w:rsidRPr="00EF34DC">
        <w:rPr>
          <w:rFonts w:ascii="Times New Roman" w:hAnsi="Times New Roman" w:cs="Times New Roman"/>
          <w:color w:val="000000" w:themeColor="text1"/>
          <w:sz w:val="28"/>
          <w:szCs w:val="28"/>
        </w:rPr>
        <w:t>) являются ограничения, вызванные эпидемией Covid-19. Главными факторами, которые стали причиной разрыва договоров аренды и финансовых трудностей, стали период простоя в связи с эпидемией, а также снижение потребительского спроса и новые требования Роспотребнадзора.</w:t>
      </w:r>
      <w:r w:rsidR="00E13D47" w:rsidRPr="00EF34DC">
        <w:rPr>
          <w:rFonts w:ascii="Times New Roman" w:hAnsi="Times New Roman" w:cs="Times New Roman"/>
          <w:color w:val="000000" w:themeColor="text1"/>
          <w:sz w:val="28"/>
          <w:szCs w:val="28"/>
        </w:rPr>
        <w:t xml:space="preserve"> </w:t>
      </w:r>
    </w:p>
    <w:p w14:paraId="25BD0537" w14:textId="3F0B4A61" w:rsidR="00982908" w:rsidRDefault="00982908" w:rsidP="003C7A81">
      <w:pPr>
        <w:spacing w:after="0" w:line="360" w:lineRule="auto"/>
        <w:ind w:firstLine="709"/>
        <w:jc w:val="both"/>
        <w:rPr>
          <w:rFonts w:ascii="Times New Roman" w:hAnsi="Times New Roman" w:cs="Times New Roman"/>
          <w:sz w:val="28"/>
          <w:szCs w:val="28"/>
        </w:rPr>
      </w:pPr>
      <w:r w:rsidRPr="00982908">
        <w:rPr>
          <w:rFonts w:ascii="Times New Roman" w:hAnsi="Times New Roman" w:cs="Times New Roman"/>
          <w:sz w:val="28"/>
          <w:szCs w:val="28"/>
        </w:rPr>
        <w:t>На территории Российской Федерации выделяются 10 самых распространенных видов предпринимательской деятельности, которые стоит особо отметить</w:t>
      </w:r>
      <w:r w:rsidR="004E7906">
        <w:rPr>
          <w:rFonts w:ascii="Times New Roman" w:hAnsi="Times New Roman" w:cs="Times New Roman"/>
          <w:sz w:val="28"/>
          <w:szCs w:val="28"/>
        </w:rPr>
        <w:t>.</w:t>
      </w:r>
      <w:r w:rsidR="00C93AD9">
        <w:rPr>
          <w:rFonts w:ascii="Times New Roman" w:hAnsi="Times New Roman" w:cs="Times New Roman"/>
          <w:sz w:val="28"/>
          <w:szCs w:val="28"/>
        </w:rPr>
        <w:t xml:space="preserve"> </w:t>
      </w:r>
      <w:r w:rsidR="004E7906">
        <w:rPr>
          <w:rFonts w:ascii="Times New Roman" w:hAnsi="Times New Roman" w:cs="Times New Roman"/>
          <w:sz w:val="28"/>
          <w:szCs w:val="28"/>
        </w:rPr>
        <w:t>Р</w:t>
      </w:r>
      <w:r w:rsidR="00C93AD9">
        <w:rPr>
          <w:rFonts w:ascii="Times New Roman" w:hAnsi="Times New Roman" w:cs="Times New Roman"/>
          <w:sz w:val="28"/>
          <w:szCs w:val="28"/>
        </w:rPr>
        <w:t>ассмотрим их на рисунке 3.</w:t>
      </w:r>
      <w:r w:rsidRPr="00982908">
        <w:rPr>
          <w:rFonts w:ascii="Times New Roman" w:hAnsi="Times New Roman" w:cs="Times New Roman"/>
          <w:sz w:val="28"/>
          <w:szCs w:val="28"/>
        </w:rPr>
        <w:t xml:space="preserve"> </w:t>
      </w:r>
    </w:p>
    <w:p w14:paraId="336F120D" w14:textId="34AC03E6" w:rsidR="00C42029" w:rsidRDefault="00C42029" w:rsidP="003C7A81">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D5EAFDC" wp14:editId="06878281">
            <wp:extent cx="5876925" cy="32004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1EA39B" w14:textId="111AFB8B" w:rsidR="00C93AD9" w:rsidRDefault="00641AD9" w:rsidP="003C7A8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3 </w:t>
      </w:r>
      <w:r>
        <w:rPr>
          <w:rFonts w:ascii="Times New Roman" w:hAnsi="Times New Roman" w:cs="Times New Roman"/>
          <w:sz w:val="28"/>
          <w:szCs w:val="28"/>
        </w:rPr>
        <w:sym w:font="Symbol" w:char="F02D"/>
      </w:r>
      <w:r>
        <w:rPr>
          <w:rFonts w:ascii="Times New Roman" w:hAnsi="Times New Roman" w:cs="Times New Roman"/>
          <w:sz w:val="28"/>
          <w:szCs w:val="28"/>
        </w:rPr>
        <w:t xml:space="preserve"> В</w:t>
      </w:r>
      <w:r w:rsidRPr="00641AD9">
        <w:rPr>
          <w:rFonts w:ascii="Times New Roman" w:hAnsi="Times New Roman" w:cs="Times New Roman"/>
          <w:sz w:val="28"/>
          <w:szCs w:val="28"/>
        </w:rPr>
        <w:t>ид</w:t>
      </w:r>
      <w:r>
        <w:rPr>
          <w:rFonts w:ascii="Times New Roman" w:hAnsi="Times New Roman" w:cs="Times New Roman"/>
          <w:sz w:val="28"/>
          <w:szCs w:val="28"/>
        </w:rPr>
        <w:t>ы</w:t>
      </w:r>
      <w:r w:rsidRPr="00641AD9">
        <w:rPr>
          <w:rFonts w:ascii="Times New Roman" w:hAnsi="Times New Roman" w:cs="Times New Roman"/>
          <w:sz w:val="28"/>
          <w:szCs w:val="28"/>
        </w:rPr>
        <w:t xml:space="preserve"> предпринимательской деятельности</w:t>
      </w:r>
      <w:r>
        <w:rPr>
          <w:rFonts w:ascii="Times New Roman" w:hAnsi="Times New Roman" w:cs="Times New Roman"/>
          <w:sz w:val="28"/>
          <w:szCs w:val="28"/>
        </w:rPr>
        <w:t xml:space="preserve"> в России, %</w:t>
      </w:r>
      <w:r w:rsidR="00C246AA">
        <w:rPr>
          <w:rStyle w:val="ac"/>
          <w:rFonts w:ascii="Times New Roman" w:hAnsi="Times New Roman" w:cs="Times New Roman"/>
          <w:sz w:val="28"/>
          <w:szCs w:val="28"/>
        </w:rPr>
        <w:footnoteReference w:id="25"/>
      </w:r>
    </w:p>
    <w:p w14:paraId="1863D0C8" w14:textId="77777777" w:rsidR="00C93AD9" w:rsidRDefault="00C93AD9" w:rsidP="003C7A81">
      <w:pPr>
        <w:spacing w:after="0" w:line="360" w:lineRule="auto"/>
        <w:ind w:firstLine="709"/>
        <w:jc w:val="both"/>
        <w:rPr>
          <w:rFonts w:ascii="Times New Roman" w:hAnsi="Times New Roman" w:cs="Times New Roman"/>
          <w:sz w:val="28"/>
          <w:szCs w:val="28"/>
        </w:rPr>
      </w:pPr>
    </w:p>
    <w:p w14:paraId="504E90B4" w14:textId="0FB4711B" w:rsidR="00C93AD9" w:rsidRDefault="00C93AD9" w:rsidP="003C7A81">
      <w:pPr>
        <w:spacing w:after="0" w:line="360" w:lineRule="auto"/>
        <w:ind w:firstLine="709"/>
        <w:jc w:val="both"/>
        <w:rPr>
          <w:rFonts w:ascii="Times New Roman" w:hAnsi="Times New Roman" w:cs="Times New Roman"/>
          <w:sz w:val="28"/>
          <w:szCs w:val="28"/>
        </w:rPr>
      </w:pPr>
      <w:r w:rsidRPr="00C93AD9">
        <w:rPr>
          <w:rFonts w:ascii="Times New Roman" w:hAnsi="Times New Roman" w:cs="Times New Roman"/>
          <w:sz w:val="28"/>
          <w:szCs w:val="28"/>
        </w:rPr>
        <w:t xml:space="preserve">Согласно статистическим данным, наиболее распространенным среди них, является автомобильный грузовой транспорт, который занимает 15,5% рынка. Ему на равных по численности противостоят проекты по строительству </w:t>
      </w:r>
      <w:r w:rsidRPr="00C93AD9">
        <w:rPr>
          <w:rFonts w:ascii="Times New Roman" w:hAnsi="Times New Roman" w:cs="Times New Roman"/>
          <w:sz w:val="28"/>
          <w:szCs w:val="28"/>
        </w:rPr>
        <w:lastRenderedPageBreak/>
        <w:t>как жилых, так и нежилых зданий – также 15%. Однако существуют и менее распространенные секторы, включающие оптовую неспециализированную торговлю, услуги парикмахерских и салонов красоты, а также розничную торговлю в неспециализированных магазинах, которые составляют всего лишь 7% от общего числа предприятий.</w:t>
      </w:r>
    </w:p>
    <w:p w14:paraId="7935AC81" w14:textId="4C44A3A4" w:rsidR="00641AD9" w:rsidRPr="00641AD9" w:rsidRDefault="00641AD9" w:rsidP="003C7A81">
      <w:pPr>
        <w:spacing w:after="0" w:line="360" w:lineRule="auto"/>
        <w:ind w:firstLine="709"/>
        <w:jc w:val="both"/>
        <w:rPr>
          <w:rFonts w:ascii="Times New Roman" w:hAnsi="Times New Roman" w:cs="Times New Roman"/>
          <w:sz w:val="28"/>
          <w:szCs w:val="28"/>
        </w:rPr>
      </w:pPr>
      <w:r w:rsidRPr="00641AD9">
        <w:rPr>
          <w:rFonts w:ascii="Times New Roman" w:hAnsi="Times New Roman" w:cs="Times New Roman"/>
          <w:sz w:val="28"/>
          <w:szCs w:val="28"/>
        </w:rPr>
        <w:t>Эпидемиологический кризис, вызванный пандемией covid-19, негативно сказался на реальном секторе российской экономики. В особенности пострадали малый и средний бизнес, включающий сферы общественного питания, туризма и гостеприимства, культуры и спорта, транспорта, а также розничной торговли непродовольственными товарами</w:t>
      </w:r>
      <w:r w:rsidR="00C246AA">
        <w:rPr>
          <w:rStyle w:val="ac"/>
          <w:rFonts w:ascii="Times New Roman" w:hAnsi="Times New Roman" w:cs="Times New Roman"/>
          <w:sz w:val="28"/>
          <w:szCs w:val="28"/>
        </w:rPr>
        <w:footnoteReference w:id="26"/>
      </w:r>
      <w:r w:rsidR="00C246AA">
        <w:rPr>
          <w:rFonts w:ascii="Times New Roman" w:hAnsi="Times New Roman" w:cs="Times New Roman"/>
          <w:sz w:val="28"/>
          <w:szCs w:val="28"/>
        </w:rPr>
        <w:t>.</w:t>
      </w:r>
    </w:p>
    <w:p w14:paraId="37A42B17" w14:textId="162E30AF" w:rsidR="00E60313" w:rsidRDefault="00641AD9" w:rsidP="003C7A81">
      <w:pPr>
        <w:spacing w:after="0" w:line="360" w:lineRule="auto"/>
        <w:ind w:firstLine="709"/>
        <w:jc w:val="both"/>
        <w:rPr>
          <w:rFonts w:ascii="Times New Roman" w:hAnsi="Times New Roman" w:cs="Times New Roman"/>
          <w:sz w:val="28"/>
          <w:szCs w:val="28"/>
        </w:rPr>
      </w:pPr>
      <w:r w:rsidRPr="00641AD9">
        <w:rPr>
          <w:rFonts w:ascii="Times New Roman" w:hAnsi="Times New Roman" w:cs="Times New Roman"/>
          <w:sz w:val="28"/>
          <w:szCs w:val="28"/>
        </w:rPr>
        <w:t>В данном периоде был предпринят комплекс мер на федеральном и региональном уровнях, направленных на поддержку субъектов малого и среднего предпринимательства (МСП). В качестве поддержки организациям МСП (юридическим лицам и индивидуальным предпринимателям), активно деятельным в наиболее пострадавших отраслях, была предоставлена безвозмездная финансовая помощь в виде грантов.</w:t>
      </w:r>
    </w:p>
    <w:p w14:paraId="607E1714" w14:textId="3882D1B1" w:rsidR="00641AD9" w:rsidRPr="00641AD9" w:rsidRDefault="00641AD9" w:rsidP="003C7A81">
      <w:pPr>
        <w:spacing w:after="0" w:line="360" w:lineRule="auto"/>
        <w:ind w:firstLine="709"/>
        <w:jc w:val="both"/>
        <w:rPr>
          <w:rFonts w:ascii="Times New Roman" w:hAnsi="Times New Roman" w:cs="Times New Roman"/>
          <w:sz w:val="28"/>
          <w:szCs w:val="28"/>
        </w:rPr>
      </w:pPr>
      <w:r w:rsidRPr="00641AD9">
        <w:rPr>
          <w:rFonts w:ascii="Times New Roman" w:hAnsi="Times New Roman" w:cs="Times New Roman"/>
          <w:sz w:val="28"/>
          <w:szCs w:val="28"/>
        </w:rPr>
        <w:t xml:space="preserve"> Также предоставлялись субсидии МСП и сокращение рабочей недели с оплатой в размере первоначального оклада работников, а также предоставлялось льготное кредитование для восстановления предпринимательской деятельности. Кроме того, МСП освобождались от ряда налогов, сборов и страховых взносов, продление срока уплаты налоговых платежей, предоставлялась отсрочка в представлении отчетности, а также введен мораторий на банкротство. Всесторонняя консультационная поддержка также была осуществлена</w:t>
      </w:r>
      <w:r w:rsidR="00C246AA">
        <w:rPr>
          <w:rStyle w:val="ac"/>
          <w:rFonts w:ascii="Times New Roman" w:hAnsi="Times New Roman" w:cs="Times New Roman"/>
          <w:sz w:val="28"/>
          <w:szCs w:val="28"/>
        </w:rPr>
        <w:footnoteReference w:id="27"/>
      </w:r>
      <w:r w:rsidR="00C246AA">
        <w:rPr>
          <w:rFonts w:ascii="Times New Roman" w:hAnsi="Times New Roman" w:cs="Times New Roman"/>
          <w:sz w:val="28"/>
          <w:szCs w:val="28"/>
        </w:rPr>
        <w:t>.</w:t>
      </w:r>
    </w:p>
    <w:p w14:paraId="1941A69B" w14:textId="55E7924B" w:rsidR="00641AD9" w:rsidRDefault="00641AD9" w:rsidP="003C7A81">
      <w:pPr>
        <w:spacing w:after="0" w:line="360" w:lineRule="auto"/>
        <w:ind w:firstLine="709"/>
        <w:jc w:val="both"/>
        <w:rPr>
          <w:rFonts w:ascii="Times New Roman" w:hAnsi="Times New Roman" w:cs="Times New Roman"/>
          <w:sz w:val="28"/>
          <w:szCs w:val="28"/>
        </w:rPr>
      </w:pPr>
      <w:r w:rsidRPr="00641AD9">
        <w:rPr>
          <w:rFonts w:ascii="Times New Roman" w:hAnsi="Times New Roman" w:cs="Times New Roman"/>
          <w:sz w:val="28"/>
          <w:szCs w:val="28"/>
        </w:rPr>
        <w:lastRenderedPageBreak/>
        <w:t>Такие меры государственной поддержки направлены на минимизацию негативных последствий эпидемии для различных отраслей экономики и позволяют МСП сохранять рабочие места и восстанавливать свою предпринимательскую деятельность.</w:t>
      </w:r>
    </w:p>
    <w:p w14:paraId="38E11DA2" w14:textId="31C6CFAC" w:rsidR="004E7906" w:rsidRPr="00EC35EA" w:rsidRDefault="005F4521"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з</w:t>
      </w:r>
      <w:r w:rsidR="004E7906" w:rsidRPr="004E7906">
        <w:rPr>
          <w:rFonts w:ascii="Times New Roman" w:hAnsi="Times New Roman" w:cs="Times New Roman"/>
          <w:sz w:val="28"/>
          <w:szCs w:val="28"/>
        </w:rPr>
        <w:t>начимост</w:t>
      </w:r>
      <w:r>
        <w:rPr>
          <w:rFonts w:ascii="Times New Roman" w:hAnsi="Times New Roman" w:cs="Times New Roman"/>
          <w:sz w:val="28"/>
          <w:szCs w:val="28"/>
        </w:rPr>
        <w:t>ь</w:t>
      </w:r>
      <w:r w:rsidR="004E7906" w:rsidRPr="004E7906">
        <w:rPr>
          <w:rFonts w:ascii="Times New Roman" w:hAnsi="Times New Roman" w:cs="Times New Roman"/>
          <w:sz w:val="28"/>
          <w:szCs w:val="28"/>
        </w:rPr>
        <w:t xml:space="preserve"> малого и среднего бизнеса в российской экономике</w:t>
      </w:r>
      <w:r>
        <w:rPr>
          <w:rFonts w:ascii="Times New Roman" w:hAnsi="Times New Roman" w:cs="Times New Roman"/>
          <w:sz w:val="28"/>
          <w:szCs w:val="28"/>
        </w:rPr>
        <w:t xml:space="preserve"> повышается</w:t>
      </w:r>
      <w:r w:rsidR="004E7906" w:rsidRPr="004E7906">
        <w:rPr>
          <w:rFonts w:ascii="Times New Roman" w:hAnsi="Times New Roman" w:cs="Times New Roman"/>
          <w:sz w:val="28"/>
          <w:szCs w:val="28"/>
        </w:rPr>
        <w:t xml:space="preserve">. </w:t>
      </w:r>
      <w:r w:rsidR="004E7906" w:rsidRPr="00EC35EA">
        <w:rPr>
          <w:rFonts w:ascii="Times New Roman" w:hAnsi="Times New Roman" w:cs="Times New Roman"/>
          <w:sz w:val="28"/>
          <w:szCs w:val="28"/>
        </w:rPr>
        <w:t>Это подтверждают положительные тренды в различных секторах</w:t>
      </w:r>
      <w:r w:rsidR="00C246AA" w:rsidRPr="00EC35EA">
        <w:rPr>
          <w:rFonts w:ascii="Times New Roman" w:hAnsi="Times New Roman" w:cs="Times New Roman"/>
          <w:sz w:val="28"/>
          <w:szCs w:val="28"/>
        </w:rPr>
        <w:t>, таких как:</w:t>
      </w:r>
      <w:r w:rsidR="00BB17C7" w:rsidRPr="00EC35EA">
        <w:rPr>
          <w:rFonts w:ascii="Times New Roman" w:hAnsi="Times New Roman" w:cs="Times New Roman"/>
          <w:sz w:val="28"/>
          <w:szCs w:val="28"/>
        </w:rPr>
        <w:t xml:space="preserve"> строительство жилых и нежилых зданий, </w:t>
      </w:r>
      <w:r w:rsidR="005921D3" w:rsidRPr="00EC35EA">
        <w:rPr>
          <w:rFonts w:ascii="Times New Roman" w:hAnsi="Times New Roman" w:cs="Times New Roman"/>
          <w:sz w:val="28"/>
          <w:szCs w:val="28"/>
        </w:rPr>
        <w:t>деятельность автомобильного грузового транспорта</w:t>
      </w:r>
      <w:r w:rsidR="00B7233D" w:rsidRPr="00EC35EA">
        <w:rPr>
          <w:rFonts w:ascii="Times New Roman" w:hAnsi="Times New Roman" w:cs="Times New Roman"/>
          <w:sz w:val="28"/>
          <w:szCs w:val="28"/>
        </w:rPr>
        <w:t>, аренда и управление собственным или арендованным нежилым недвижимым имуществом,</w:t>
      </w:r>
      <w:r w:rsidR="004E7906" w:rsidRPr="00EC35EA">
        <w:rPr>
          <w:rFonts w:ascii="Times New Roman" w:hAnsi="Times New Roman" w:cs="Times New Roman"/>
          <w:sz w:val="28"/>
          <w:szCs w:val="28"/>
        </w:rPr>
        <w:t xml:space="preserve"> что указывает на эффективность мер, принятых правительством России в последние годы для стабилизации и оздоровления данного сектора. </w:t>
      </w:r>
    </w:p>
    <w:p w14:paraId="050E788D" w14:textId="4686C801" w:rsidR="007F5647" w:rsidRPr="00527CD4" w:rsidRDefault="007F5647" w:rsidP="003C7A81">
      <w:pPr>
        <w:spacing w:after="0" w:line="360" w:lineRule="auto"/>
        <w:ind w:firstLine="709"/>
        <w:jc w:val="both"/>
        <w:rPr>
          <w:rFonts w:ascii="Times New Roman" w:hAnsi="Times New Roman" w:cs="Times New Roman"/>
          <w:color w:val="FF0000"/>
          <w:sz w:val="28"/>
          <w:szCs w:val="28"/>
        </w:rPr>
      </w:pPr>
      <w:r w:rsidRPr="007F5647">
        <w:rPr>
          <w:rFonts w:ascii="Times New Roman" w:hAnsi="Times New Roman" w:cs="Times New Roman"/>
          <w:sz w:val="28"/>
          <w:szCs w:val="28"/>
        </w:rPr>
        <w:t xml:space="preserve">В целом, предпринимательство в России развивается, несмотря на сложности и вызовы, с которыми предпринимателям приходится сталкиваться. Государство и бизнес-сообщество продолжают работать над улучшением условий для </w:t>
      </w:r>
      <w:r w:rsidRPr="00EF34DC">
        <w:rPr>
          <w:rFonts w:ascii="Times New Roman" w:hAnsi="Times New Roman" w:cs="Times New Roman"/>
          <w:color w:val="000000" w:themeColor="text1"/>
          <w:sz w:val="28"/>
          <w:szCs w:val="28"/>
        </w:rPr>
        <w:t>развития бизнеса и стимулирования инноваций.</w:t>
      </w:r>
      <w:r w:rsidR="00615BAF" w:rsidRPr="00EF34DC">
        <w:rPr>
          <w:rFonts w:ascii="Times New Roman" w:hAnsi="Times New Roman" w:cs="Times New Roman"/>
          <w:color w:val="000000" w:themeColor="text1"/>
          <w:sz w:val="28"/>
          <w:szCs w:val="28"/>
        </w:rPr>
        <w:t xml:space="preserve"> </w:t>
      </w:r>
      <w:r w:rsidR="00A94EBE" w:rsidRPr="00EF34DC">
        <w:rPr>
          <w:rFonts w:ascii="Times New Roman" w:hAnsi="Times New Roman" w:cs="Times New Roman"/>
          <w:color w:val="000000" w:themeColor="text1"/>
          <w:sz w:val="28"/>
          <w:szCs w:val="28"/>
        </w:rPr>
        <w:t xml:space="preserve">Количество индивидуальных предпринимателей, малых и средних предприятий в России </w:t>
      </w:r>
      <w:r w:rsidR="0076078D" w:rsidRPr="00EF34DC">
        <w:rPr>
          <w:rFonts w:ascii="Times New Roman" w:hAnsi="Times New Roman" w:cs="Times New Roman"/>
          <w:color w:val="000000" w:themeColor="text1"/>
          <w:sz w:val="28"/>
          <w:szCs w:val="28"/>
        </w:rPr>
        <w:t>увеличилось</w:t>
      </w:r>
      <w:r w:rsidR="00A94EBE" w:rsidRPr="00EF34DC">
        <w:rPr>
          <w:rFonts w:ascii="Times New Roman" w:hAnsi="Times New Roman" w:cs="Times New Roman"/>
          <w:color w:val="000000" w:themeColor="text1"/>
          <w:sz w:val="28"/>
          <w:szCs w:val="28"/>
        </w:rPr>
        <w:t xml:space="preserve"> с 2015 по 2022 год. Это связано с различными факторами, такими как упрощение процедур регистрации бизнеса, поддержка малого и среднего бизнеса со стороны государства, развитие интернет-бизнеса и други</w:t>
      </w:r>
      <w:r w:rsidR="0076078D" w:rsidRPr="00EF34DC">
        <w:rPr>
          <w:rFonts w:ascii="Times New Roman" w:hAnsi="Times New Roman" w:cs="Times New Roman"/>
          <w:color w:val="000000" w:themeColor="text1"/>
          <w:sz w:val="28"/>
          <w:szCs w:val="28"/>
        </w:rPr>
        <w:t>ми</w:t>
      </w:r>
      <w:r w:rsidR="00A94EBE" w:rsidRPr="00EF34DC">
        <w:rPr>
          <w:rFonts w:ascii="Times New Roman" w:hAnsi="Times New Roman" w:cs="Times New Roman"/>
          <w:color w:val="000000" w:themeColor="text1"/>
          <w:sz w:val="28"/>
          <w:szCs w:val="28"/>
        </w:rPr>
        <w:t>.</w:t>
      </w:r>
    </w:p>
    <w:p w14:paraId="19FB5565" w14:textId="7417FBB9" w:rsidR="005F4521" w:rsidRDefault="005F4521" w:rsidP="003C7A81">
      <w:pPr>
        <w:spacing w:after="0" w:line="360" w:lineRule="auto"/>
        <w:ind w:firstLine="709"/>
        <w:jc w:val="both"/>
        <w:rPr>
          <w:rFonts w:ascii="Times New Roman" w:hAnsi="Times New Roman" w:cs="Times New Roman"/>
          <w:sz w:val="28"/>
          <w:szCs w:val="28"/>
        </w:rPr>
      </w:pPr>
    </w:p>
    <w:p w14:paraId="74418758" w14:textId="10F2284B" w:rsidR="005F4521" w:rsidRDefault="00641AD9" w:rsidP="003C7A81">
      <w:pPr>
        <w:spacing w:after="0" w:line="360" w:lineRule="auto"/>
        <w:ind w:firstLine="709"/>
        <w:jc w:val="both"/>
        <w:rPr>
          <w:rFonts w:ascii="Times New Roman" w:hAnsi="Times New Roman" w:cs="Times New Roman"/>
          <w:b/>
          <w:bCs/>
          <w:sz w:val="28"/>
          <w:szCs w:val="28"/>
        </w:rPr>
      </w:pPr>
      <w:r w:rsidRPr="00641AD9">
        <w:rPr>
          <w:rFonts w:ascii="Times New Roman" w:hAnsi="Times New Roman" w:cs="Times New Roman"/>
          <w:b/>
          <w:bCs/>
          <w:sz w:val="28"/>
          <w:szCs w:val="28"/>
        </w:rPr>
        <w:t>2.2 Оценка влияния предпринимательства на развитие конкурентной среды в России</w:t>
      </w:r>
    </w:p>
    <w:p w14:paraId="42298067" w14:textId="77777777" w:rsidR="005F4521" w:rsidRDefault="005F4521" w:rsidP="003C7A81">
      <w:pPr>
        <w:spacing w:after="0" w:line="360" w:lineRule="auto"/>
        <w:ind w:firstLine="709"/>
        <w:jc w:val="both"/>
        <w:rPr>
          <w:rFonts w:ascii="Times New Roman" w:hAnsi="Times New Roman" w:cs="Times New Roman"/>
          <w:b/>
          <w:bCs/>
          <w:sz w:val="28"/>
          <w:szCs w:val="28"/>
        </w:rPr>
      </w:pPr>
    </w:p>
    <w:p w14:paraId="6B6238D6" w14:textId="34D3F34C" w:rsidR="007204A3" w:rsidRDefault="007204A3"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и проанализировав </w:t>
      </w:r>
      <w:r w:rsidRPr="007204A3">
        <w:rPr>
          <w:rFonts w:ascii="Times New Roman" w:hAnsi="Times New Roman" w:cs="Times New Roman"/>
          <w:sz w:val="28"/>
          <w:szCs w:val="28"/>
        </w:rPr>
        <w:t>несколько ключевых показателей, характеризующих состояние конкурентной среды</w:t>
      </w:r>
      <w:r>
        <w:rPr>
          <w:rFonts w:ascii="Times New Roman" w:hAnsi="Times New Roman" w:cs="Times New Roman"/>
          <w:sz w:val="28"/>
          <w:szCs w:val="28"/>
        </w:rPr>
        <w:t>,</w:t>
      </w:r>
      <w:r w:rsidRPr="007204A3">
        <w:rPr>
          <w:rFonts w:ascii="Times New Roman" w:hAnsi="Times New Roman" w:cs="Times New Roman"/>
          <w:sz w:val="28"/>
          <w:szCs w:val="28"/>
        </w:rPr>
        <w:t xml:space="preserve"> </w:t>
      </w:r>
      <w:r>
        <w:rPr>
          <w:rFonts w:ascii="Times New Roman" w:hAnsi="Times New Roman" w:cs="Times New Roman"/>
          <w:sz w:val="28"/>
          <w:szCs w:val="28"/>
        </w:rPr>
        <w:t>произведем и</w:t>
      </w:r>
      <w:r w:rsidRPr="007204A3">
        <w:rPr>
          <w:rFonts w:ascii="Times New Roman" w:hAnsi="Times New Roman" w:cs="Times New Roman"/>
          <w:sz w:val="28"/>
          <w:szCs w:val="28"/>
        </w:rPr>
        <w:t>сследование основного рынка. В частности, б</w:t>
      </w:r>
      <w:r>
        <w:rPr>
          <w:rFonts w:ascii="Times New Roman" w:hAnsi="Times New Roman" w:cs="Times New Roman"/>
          <w:sz w:val="28"/>
          <w:szCs w:val="28"/>
        </w:rPr>
        <w:t xml:space="preserve">удет </w:t>
      </w:r>
      <w:r w:rsidRPr="007204A3">
        <w:rPr>
          <w:rFonts w:ascii="Times New Roman" w:hAnsi="Times New Roman" w:cs="Times New Roman"/>
          <w:sz w:val="28"/>
          <w:szCs w:val="28"/>
        </w:rPr>
        <w:t xml:space="preserve">оценена степень конкуренции и количество конкурентов на данном рынке, а также </w:t>
      </w:r>
      <w:r>
        <w:rPr>
          <w:rFonts w:ascii="Times New Roman" w:hAnsi="Times New Roman" w:cs="Times New Roman"/>
          <w:sz w:val="28"/>
          <w:szCs w:val="28"/>
        </w:rPr>
        <w:t>будет произведен</w:t>
      </w:r>
      <w:r w:rsidRPr="007204A3">
        <w:rPr>
          <w:rFonts w:ascii="Times New Roman" w:hAnsi="Times New Roman" w:cs="Times New Roman"/>
          <w:sz w:val="28"/>
          <w:szCs w:val="28"/>
        </w:rPr>
        <w:t xml:space="preserve"> анализ динамики оценок бизнесом состояния конкуренции и количества конкурентов.</w:t>
      </w:r>
    </w:p>
    <w:p w14:paraId="500BAFAE" w14:textId="3D291C12" w:rsidR="007204A3" w:rsidRPr="00EF34DC" w:rsidRDefault="007204A3" w:rsidP="003C7A81">
      <w:pPr>
        <w:spacing w:after="0" w:line="360" w:lineRule="auto"/>
        <w:ind w:firstLine="709"/>
        <w:jc w:val="both"/>
        <w:rPr>
          <w:rFonts w:ascii="Times New Roman" w:hAnsi="Times New Roman" w:cs="Times New Roman"/>
          <w:color w:val="000000" w:themeColor="text1"/>
          <w:sz w:val="28"/>
          <w:szCs w:val="28"/>
        </w:rPr>
      </w:pPr>
      <w:r w:rsidRPr="007204A3">
        <w:rPr>
          <w:rFonts w:ascii="Times New Roman" w:hAnsi="Times New Roman" w:cs="Times New Roman"/>
          <w:sz w:val="28"/>
          <w:szCs w:val="28"/>
        </w:rPr>
        <w:lastRenderedPageBreak/>
        <w:t xml:space="preserve">Анализ состояния конкуренции служит для определения характера рынка, на котором действует товарный рынок </w:t>
      </w:r>
      <w:r>
        <w:rPr>
          <w:rFonts w:ascii="Times New Roman" w:hAnsi="Times New Roman" w:cs="Times New Roman"/>
          <w:sz w:val="28"/>
          <w:szCs w:val="28"/>
        </w:rPr>
        <w:sym w:font="Symbol" w:char="F02D"/>
      </w:r>
      <w:r w:rsidRPr="007204A3">
        <w:rPr>
          <w:rFonts w:ascii="Times New Roman" w:hAnsi="Times New Roman" w:cs="Times New Roman"/>
          <w:sz w:val="28"/>
          <w:szCs w:val="28"/>
        </w:rPr>
        <w:t xml:space="preserve"> либо с недостаточной конкуренцией, либо с развитыми механизмами конкуренции.</w:t>
      </w:r>
      <w:r w:rsidR="005F4521">
        <w:rPr>
          <w:rFonts w:ascii="Times New Roman" w:hAnsi="Times New Roman" w:cs="Times New Roman"/>
          <w:sz w:val="28"/>
          <w:szCs w:val="28"/>
        </w:rPr>
        <w:t xml:space="preserve"> </w:t>
      </w:r>
      <w:r w:rsidRPr="007204A3">
        <w:rPr>
          <w:rFonts w:ascii="Times New Roman" w:hAnsi="Times New Roman" w:cs="Times New Roman"/>
          <w:sz w:val="28"/>
          <w:szCs w:val="28"/>
        </w:rPr>
        <w:t xml:space="preserve">Для оценки состояния </w:t>
      </w:r>
      <w:r w:rsidRPr="00EF34DC">
        <w:rPr>
          <w:rFonts w:ascii="Times New Roman" w:hAnsi="Times New Roman" w:cs="Times New Roman"/>
          <w:color w:val="000000" w:themeColor="text1"/>
          <w:sz w:val="28"/>
          <w:szCs w:val="28"/>
        </w:rPr>
        <w:t>конкуренции на товарном рынке используются следующие критерии:</w:t>
      </w:r>
    </w:p>
    <w:p w14:paraId="6B5F92DB" w14:textId="4B57E21A" w:rsidR="007204A3" w:rsidRPr="007204A3" w:rsidRDefault="007204A3" w:rsidP="003C7A81">
      <w:pPr>
        <w:spacing w:after="0" w:line="360" w:lineRule="auto"/>
        <w:ind w:firstLine="709"/>
        <w:jc w:val="both"/>
        <w:rPr>
          <w:rFonts w:ascii="Times New Roman" w:hAnsi="Times New Roman" w:cs="Times New Roman"/>
          <w:sz w:val="28"/>
          <w:szCs w:val="28"/>
        </w:rPr>
      </w:pPr>
      <w:r w:rsidRPr="00EF34DC">
        <w:rPr>
          <w:rFonts w:ascii="Times New Roman" w:hAnsi="Times New Roman" w:cs="Times New Roman"/>
          <w:color w:val="000000" w:themeColor="text1"/>
          <w:sz w:val="28"/>
          <w:szCs w:val="28"/>
        </w:rPr>
        <w:t xml:space="preserve">1) </w:t>
      </w:r>
      <w:r w:rsidR="00724A32" w:rsidRPr="00EF34DC">
        <w:rPr>
          <w:rFonts w:ascii="Times New Roman" w:hAnsi="Times New Roman" w:cs="Times New Roman"/>
          <w:color w:val="000000" w:themeColor="text1"/>
          <w:sz w:val="28"/>
          <w:szCs w:val="28"/>
        </w:rPr>
        <w:t>у</w:t>
      </w:r>
      <w:r w:rsidRPr="00EF34DC">
        <w:rPr>
          <w:rFonts w:ascii="Times New Roman" w:hAnsi="Times New Roman" w:cs="Times New Roman"/>
          <w:color w:val="000000" w:themeColor="text1"/>
          <w:sz w:val="28"/>
          <w:szCs w:val="28"/>
        </w:rPr>
        <w:t xml:space="preserve">ровень концентрации </w:t>
      </w:r>
      <w:r w:rsidRPr="007204A3">
        <w:rPr>
          <w:rFonts w:ascii="Times New Roman" w:hAnsi="Times New Roman" w:cs="Times New Roman"/>
          <w:sz w:val="28"/>
          <w:szCs w:val="28"/>
        </w:rPr>
        <w:t>товарного рынка</w:t>
      </w:r>
      <w:r>
        <w:rPr>
          <w:rFonts w:ascii="Times New Roman" w:hAnsi="Times New Roman" w:cs="Times New Roman"/>
          <w:sz w:val="28"/>
          <w:szCs w:val="28"/>
        </w:rPr>
        <w:t>;</w:t>
      </w:r>
    </w:p>
    <w:p w14:paraId="4B2EFF7A" w14:textId="13FCFBB9" w:rsidR="007204A3" w:rsidRPr="007204A3" w:rsidRDefault="007204A3" w:rsidP="003C7A81">
      <w:pPr>
        <w:spacing w:after="0" w:line="360" w:lineRule="auto"/>
        <w:ind w:firstLine="709"/>
        <w:jc w:val="both"/>
        <w:rPr>
          <w:rFonts w:ascii="Times New Roman" w:hAnsi="Times New Roman" w:cs="Times New Roman"/>
          <w:sz w:val="28"/>
          <w:szCs w:val="28"/>
        </w:rPr>
      </w:pPr>
      <w:r w:rsidRPr="007204A3">
        <w:rPr>
          <w:rFonts w:ascii="Times New Roman" w:hAnsi="Times New Roman" w:cs="Times New Roman"/>
          <w:sz w:val="28"/>
          <w:szCs w:val="28"/>
        </w:rPr>
        <w:t>2</w:t>
      </w:r>
      <w:r>
        <w:rPr>
          <w:rFonts w:ascii="Times New Roman" w:hAnsi="Times New Roman" w:cs="Times New Roman"/>
          <w:sz w:val="28"/>
          <w:szCs w:val="28"/>
        </w:rPr>
        <w:t>)</w:t>
      </w:r>
      <w:r w:rsidRPr="007204A3">
        <w:rPr>
          <w:rFonts w:ascii="Times New Roman" w:hAnsi="Times New Roman" w:cs="Times New Roman"/>
          <w:sz w:val="28"/>
          <w:szCs w:val="28"/>
        </w:rPr>
        <w:t xml:space="preserve"> </w:t>
      </w:r>
      <w:r w:rsidR="00724A32">
        <w:rPr>
          <w:rFonts w:ascii="Times New Roman" w:hAnsi="Times New Roman" w:cs="Times New Roman"/>
          <w:sz w:val="28"/>
          <w:szCs w:val="28"/>
        </w:rPr>
        <w:t>п</w:t>
      </w:r>
      <w:r w:rsidRPr="007204A3">
        <w:rPr>
          <w:rFonts w:ascii="Times New Roman" w:hAnsi="Times New Roman" w:cs="Times New Roman"/>
          <w:sz w:val="28"/>
          <w:szCs w:val="28"/>
        </w:rPr>
        <w:t>рисутствие и возможность преодоления препятствий для входа на товарный рынок.</w:t>
      </w:r>
    </w:p>
    <w:p w14:paraId="04CB39F6" w14:textId="1BA6557C" w:rsidR="005F4521" w:rsidRPr="005F4521" w:rsidRDefault="005F4521" w:rsidP="003C7A81">
      <w:pPr>
        <w:spacing w:after="0" w:line="360" w:lineRule="auto"/>
        <w:ind w:firstLine="709"/>
        <w:jc w:val="both"/>
        <w:rPr>
          <w:rFonts w:ascii="Times New Roman" w:hAnsi="Times New Roman" w:cs="Times New Roman"/>
          <w:sz w:val="28"/>
          <w:szCs w:val="28"/>
        </w:rPr>
      </w:pPr>
      <w:r w:rsidRPr="005F4521">
        <w:rPr>
          <w:rFonts w:ascii="Times New Roman" w:hAnsi="Times New Roman" w:cs="Times New Roman"/>
          <w:sz w:val="28"/>
          <w:szCs w:val="28"/>
        </w:rPr>
        <w:t>В 2020 году для оценки состояния конкурентной среды в РФ Аналитическим центром при Правительстве РФ был проведен онлайн-опрос субъектов российского предпринимательства. Участниками опроса стали 1522 представителя из всех отраслей экономической деятельности и всех регионов РФ</w:t>
      </w:r>
      <w:r>
        <w:rPr>
          <w:rFonts w:ascii="Times New Roman" w:hAnsi="Times New Roman" w:cs="Times New Roman"/>
          <w:sz w:val="28"/>
          <w:szCs w:val="28"/>
        </w:rPr>
        <w:t xml:space="preserve">. </w:t>
      </w:r>
      <w:r w:rsidRPr="005F4521">
        <w:rPr>
          <w:rFonts w:ascii="Times New Roman" w:hAnsi="Times New Roman" w:cs="Times New Roman"/>
          <w:sz w:val="28"/>
          <w:szCs w:val="28"/>
        </w:rPr>
        <w:t>Рисунки составлены авторами на основе официальных данных</w:t>
      </w:r>
      <w:r w:rsidR="00724A32">
        <w:rPr>
          <w:rStyle w:val="ac"/>
          <w:rFonts w:ascii="Times New Roman" w:hAnsi="Times New Roman" w:cs="Times New Roman"/>
          <w:sz w:val="28"/>
          <w:szCs w:val="28"/>
        </w:rPr>
        <w:footnoteReference w:id="28"/>
      </w:r>
      <w:r w:rsidR="00BA7EEA">
        <w:rPr>
          <w:rFonts w:ascii="Times New Roman" w:hAnsi="Times New Roman" w:cs="Times New Roman"/>
          <w:sz w:val="28"/>
          <w:szCs w:val="28"/>
        </w:rPr>
        <w:t>.</w:t>
      </w:r>
    </w:p>
    <w:p w14:paraId="4769D6BD" w14:textId="230484DE" w:rsidR="00641AD9" w:rsidRDefault="005F4521"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показатель</w:t>
      </w:r>
      <w:r w:rsidR="007204A3" w:rsidRPr="007204A3">
        <w:rPr>
          <w:rFonts w:ascii="Times New Roman" w:hAnsi="Times New Roman" w:cs="Times New Roman"/>
          <w:sz w:val="28"/>
          <w:szCs w:val="28"/>
        </w:rPr>
        <w:t xml:space="preserve"> </w:t>
      </w:r>
      <w:r w:rsidR="007204A3">
        <w:rPr>
          <w:rFonts w:ascii="Times New Roman" w:hAnsi="Times New Roman" w:cs="Times New Roman"/>
          <w:sz w:val="28"/>
          <w:szCs w:val="28"/>
        </w:rPr>
        <w:t>«</w:t>
      </w:r>
      <w:r w:rsidR="008B0969">
        <w:rPr>
          <w:rFonts w:ascii="Times New Roman" w:hAnsi="Times New Roman" w:cs="Times New Roman"/>
          <w:sz w:val="28"/>
          <w:szCs w:val="28"/>
        </w:rPr>
        <w:t>О</w:t>
      </w:r>
      <w:r w:rsidR="007204A3" w:rsidRPr="007204A3">
        <w:rPr>
          <w:rFonts w:ascii="Times New Roman" w:hAnsi="Times New Roman" w:cs="Times New Roman"/>
          <w:sz w:val="28"/>
          <w:szCs w:val="28"/>
        </w:rPr>
        <w:t>ценка состояния конкуренции</w:t>
      </w:r>
      <w:r w:rsidR="007204A3">
        <w:rPr>
          <w:rFonts w:ascii="Times New Roman" w:hAnsi="Times New Roman" w:cs="Times New Roman"/>
          <w:sz w:val="28"/>
          <w:szCs w:val="28"/>
        </w:rPr>
        <w:t>»</w:t>
      </w:r>
      <w:r>
        <w:rPr>
          <w:rFonts w:ascii="Times New Roman" w:hAnsi="Times New Roman" w:cs="Times New Roman"/>
          <w:sz w:val="28"/>
          <w:szCs w:val="28"/>
        </w:rPr>
        <w:t xml:space="preserve"> на </w:t>
      </w:r>
      <w:r w:rsidRPr="007204A3">
        <w:rPr>
          <w:rFonts w:ascii="Times New Roman" w:hAnsi="Times New Roman" w:cs="Times New Roman"/>
          <w:sz w:val="28"/>
          <w:szCs w:val="28"/>
        </w:rPr>
        <w:t>рис</w:t>
      </w:r>
      <w:r>
        <w:rPr>
          <w:rFonts w:ascii="Times New Roman" w:hAnsi="Times New Roman" w:cs="Times New Roman"/>
          <w:sz w:val="28"/>
          <w:szCs w:val="28"/>
        </w:rPr>
        <w:t>унке 4</w:t>
      </w:r>
      <w:r w:rsidR="007204A3" w:rsidRPr="007204A3">
        <w:rPr>
          <w:rFonts w:ascii="Times New Roman" w:hAnsi="Times New Roman" w:cs="Times New Roman"/>
          <w:sz w:val="28"/>
          <w:szCs w:val="28"/>
        </w:rPr>
        <w:t>.</w:t>
      </w:r>
    </w:p>
    <w:p w14:paraId="7C799599" w14:textId="4CD99C1A" w:rsidR="007204A3" w:rsidRPr="007204A3" w:rsidRDefault="007204A3" w:rsidP="003C7A81">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3468223" wp14:editId="3E050719">
            <wp:extent cx="4762500" cy="183832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D17E25" w14:textId="0B5EDF20" w:rsidR="004D6457" w:rsidRDefault="007204A3" w:rsidP="003C7A8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4 </w:t>
      </w:r>
      <w:r>
        <w:rPr>
          <w:rFonts w:ascii="Times New Roman" w:hAnsi="Times New Roman" w:cs="Times New Roman"/>
          <w:sz w:val="28"/>
          <w:szCs w:val="28"/>
        </w:rPr>
        <w:sym w:font="Symbol" w:char="F02D"/>
      </w:r>
      <w:r>
        <w:rPr>
          <w:rFonts w:ascii="Times New Roman" w:hAnsi="Times New Roman" w:cs="Times New Roman"/>
          <w:sz w:val="28"/>
          <w:szCs w:val="28"/>
        </w:rPr>
        <w:t xml:space="preserve"> Оценка состояния конкуренции,</w:t>
      </w:r>
      <w:r w:rsidRPr="007204A3">
        <w:t xml:space="preserve"> </w:t>
      </w:r>
      <w:r w:rsidRPr="007204A3">
        <w:rPr>
          <w:rFonts w:ascii="Times New Roman" w:hAnsi="Times New Roman" w:cs="Times New Roman"/>
          <w:sz w:val="28"/>
          <w:szCs w:val="28"/>
        </w:rPr>
        <w:t>доля ответивших в общем числе респондентов</w:t>
      </w:r>
      <w:r>
        <w:rPr>
          <w:rFonts w:ascii="Times New Roman" w:hAnsi="Times New Roman" w:cs="Times New Roman"/>
          <w:sz w:val="28"/>
          <w:szCs w:val="28"/>
        </w:rPr>
        <w:t>, %</w:t>
      </w:r>
      <w:r w:rsidR="00BA7EEA">
        <w:rPr>
          <w:rStyle w:val="ac"/>
          <w:rFonts w:ascii="Times New Roman" w:hAnsi="Times New Roman" w:cs="Times New Roman"/>
          <w:sz w:val="28"/>
          <w:szCs w:val="28"/>
        </w:rPr>
        <w:footnoteReference w:id="29"/>
      </w:r>
    </w:p>
    <w:p w14:paraId="5220EE49" w14:textId="77777777" w:rsidR="005F4521" w:rsidRPr="007204A3" w:rsidRDefault="005F4521" w:rsidP="007D2F88">
      <w:pPr>
        <w:spacing w:after="0" w:line="360" w:lineRule="auto"/>
        <w:ind w:firstLine="709"/>
        <w:jc w:val="center"/>
        <w:rPr>
          <w:rFonts w:ascii="Times New Roman" w:hAnsi="Times New Roman" w:cs="Times New Roman"/>
          <w:sz w:val="28"/>
          <w:szCs w:val="28"/>
        </w:rPr>
      </w:pPr>
    </w:p>
    <w:p w14:paraId="1B395430" w14:textId="230720FE" w:rsidR="007204A3" w:rsidRDefault="00154115"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имеющихся данных, можно сделать вывод</w:t>
      </w:r>
      <w:r w:rsidRPr="00154115">
        <w:rPr>
          <w:rFonts w:ascii="Times New Roman" w:hAnsi="Times New Roman" w:cs="Times New Roman"/>
          <w:sz w:val="28"/>
          <w:szCs w:val="28"/>
        </w:rPr>
        <w:t xml:space="preserve">, что в целом, </w:t>
      </w:r>
      <w:r>
        <w:rPr>
          <w:rFonts w:ascii="Times New Roman" w:hAnsi="Times New Roman" w:cs="Times New Roman"/>
          <w:sz w:val="28"/>
          <w:szCs w:val="28"/>
        </w:rPr>
        <w:t xml:space="preserve">присутствует </w:t>
      </w:r>
      <w:r w:rsidRPr="00154115">
        <w:rPr>
          <w:rFonts w:ascii="Times New Roman" w:hAnsi="Times New Roman" w:cs="Times New Roman"/>
          <w:sz w:val="28"/>
          <w:szCs w:val="28"/>
        </w:rPr>
        <w:t>высокая конкуренция</w:t>
      </w:r>
      <w:r>
        <w:rPr>
          <w:rFonts w:ascii="Times New Roman" w:hAnsi="Times New Roman" w:cs="Times New Roman"/>
          <w:sz w:val="28"/>
          <w:szCs w:val="28"/>
        </w:rPr>
        <w:t xml:space="preserve">. </w:t>
      </w:r>
      <w:r w:rsidR="007204A3" w:rsidRPr="007204A3">
        <w:rPr>
          <w:rFonts w:ascii="Times New Roman" w:hAnsi="Times New Roman" w:cs="Times New Roman"/>
          <w:sz w:val="28"/>
          <w:szCs w:val="28"/>
        </w:rPr>
        <w:t xml:space="preserve">Доля предпринимателей, которые указали, что необходимо регулярно предпринимать меры по повышению конкурентоспособности своей продукции и разрабатывать новые способы для </w:t>
      </w:r>
      <w:r w:rsidR="007204A3" w:rsidRPr="007204A3">
        <w:rPr>
          <w:rFonts w:ascii="Times New Roman" w:hAnsi="Times New Roman" w:cs="Times New Roman"/>
          <w:sz w:val="28"/>
          <w:szCs w:val="28"/>
        </w:rPr>
        <w:lastRenderedPageBreak/>
        <w:t xml:space="preserve">сохранения своей рыночной позиции, составила 48,6%. В сравнении с 2019 годом данный показатель снизился с 51,2%. </w:t>
      </w:r>
    </w:p>
    <w:p w14:paraId="490893F9" w14:textId="09113B8E" w:rsidR="007204A3" w:rsidRDefault="007204A3" w:rsidP="003C7A81">
      <w:pPr>
        <w:spacing w:after="0" w:line="360" w:lineRule="auto"/>
        <w:ind w:firstLine="709"/>
        <w:jc w:val="both"/>
        <w:rPr>
          <w:rFonts w:ascii="Times New Roman" w:hAnsi="Times New Roman" w:cs="Times New Roman"/>
          <w:sz w:val="28"/>
          <w:szCs w:val="28"/>
        </w:rPr>
      </w:pPr>
      <w:r w:rsidRPr="007204A3">
        <w:rPr>
          <w:rFonts w:ascii="Times New Roman" w:hAnsi="Times New Roman" w:cs="Times New Roman"/>
          <w:sz w:val="28"/>
          <w:szCs w:val="28"/>
        </w:rPr>
        <w:t xml:space="preserve">Отмечается, что более крупные компании испытывают большее конкурентное давление - 80,6% таких компаний указали на высокий уровень конкуренции и необходимость постоянных усилий для повышения конкурентоспособности своего продукта. В то время, как среди микропредприятий лишь 46,3% высказывают такую необходимость. Это различие может быть связано с тем, что крупные компании конкурируют на всей территории </w:t>
      </w:r>
      <w:r w:rsidR="00154115">
        <w:rPr>
          <w:rFonts w:ascii="Times New Roman" w:hAnsi="Times New Roman" w:cs="Times New Roman"/>
          <w:sz w:val="28"/>
          <w:szCs w:val="28"/>
        </w:rPr>
        <w:t>России</w:t>
      </w:r>
      <w:r w:rsidRPr="007204A3">
        <w:rPr>
          <w:rFonts w:ascii="Times New Roman" w:hAnsi="Times New Roman" w:cs="Times New Roman"/>
          <w:sz w:val="28"/>
          <w:szCs w:val="28"/>
        </w:rPr>
        <w:t xml:space="preserve">. </w:t>
      </w:r>
    </w:p>
    <w:p w14:paraId="6D551229" w14:textId="60BC7E50" w:rsidR="007204A3" w:rsidRPr="007204A3" w:rsidRDefault="00154115"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 5 подробно рассмотрим показатель</w:t>
      </w:r>
      <w:r w:rsidR="007204A3" w:rsidRPr="007204A3">
        <w:rPr>
          <w:rFonts w:ascii="Times New Roman" w:hAnsi="Times New Roman" w:cs="Times New Roman"/>
          <w:sz w:val="28"/>
          <w:szCs w:val="28"/>
        </w:rPr>
        <w:t xml:space="preserve"> </w:t>
      </w:r>
      <w:r w:rsidR="007204A3">
        <w:rPr>
          <w:rFonts w:ascii="Times New Roman" w:hAnsi="Times New Roman" w:cs="Times New Roman"/>
          <w:sz w:val="28"/>
          <w:szCs w:val="28"/>
        </w:rPr>
        <w:t>«</w:t>
      </w:r>
      <w:r w:rsidR="008B0969">
        <w:rPr>
          <w:rFonts w:ascii="Times New Roman" w:hAnsi="Times New Roman" w:cs="Times New Roman"/>
          <w:sz w:val="28"/>
          <w:szCs w:val="28"/>
        </w:rPr>
        <w:t>Ч</w:t>
      </w:r>
      <w:r w:rsidR="007204A3" w:rsidRPr="007204A3">
        <w:rPr>
          <w:rFonts w:ascii="Times New Roman" w:hAnsi="Times New Roman" w:cs="Times New Roman"/>
          <w:sz w:val="28"/>
          <w:szCs w:val="28"/>
        </w:rPr>
        <w:t>исло конкурентов</w:t>
      </w:r>
      <w:r w:rsidR="008B0969">
        <w:rPr>
          <w:rFonts w:ascii="Times New Roman" w:hAnsi="Times New Roman" w:cs="Times New Roman"/>
          <w:sz w:val="28"/>
          <w:szCs w:val="28"/>
        </w:rPr>
        <w:t>»</w:t>
      </w:r>
      <w:r>
        <w:rPr>
          <w:rFonts w:ascii="Times New Roman" w:hAnsi="Times New Roman" w:cs="Times New Roman"/>
          <w:sz w:val="28"/>
          <w:szCs w:val="28"/>
        </w:rPr>
        <w:t xml:space="preserve"> за 2020 год.</w:t>
      </w:r>
    </w:p>
    <w:p w14:paraId="269A3F66" w14:textId="7F69A530" w:rsidR="007204A3" w:rsidRDefault="008B0969"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2F3196D" wp14:editId="51E19774">
            <wp:extent cx="5143500" cy="2057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E17671" w14:textId="56053911" w:rsidR="008B0969" w:rsidRDefault="008B0969" w:rsidP="003C7A8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5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8B0969">
        <w:rPr>
          <w:rFonts w:ascii="Times New Roman" w:hAnsi="Times New Roman" w:cs="Times New Roman"/>
          <w:sz w:val="28"/>
          <w:szCs w:val="28"/>
        </w:rPr>
        <w:t>Число конкурентов, доля ответивших в общем числе респондентов</w:t>
      </w:r>
      <w:r>
        <w:rPr>
          <w:rFonts w:ascii="Times New Roman" w:hAnsi="Times New Roman" w:cs="Times New Roman"/>
          <w:sz w:val="28"/>
          <w:szCs w:val="28"/>
        </w:rPr>
        <w:t>, %</w:t>
      </w:r>
      <w:r w:rsidR="00C135D3">
        <w:rPr>
          <w:rStyle w:val="ac"/>
          <w:rFonts w:ascii="Times New Roman" w:hAnsi="Times New Roman" w:cs="Times New Roman"/>
          <w:sz w:val="28"/>
          <w:szCs w:val="28"/>
        </w:rPr>
        <w:footnoteReference w:id="30"/>
      </w:r>
    </w:p>
    <w:p w14:paraId="452E76DC" w14:textId="77777777" w:rsidR="00154115" w:rsidRDefault="00154115" w:rsidP="007D2F88">
      <w:pPr>
        <w:spacing w:after="0" w:line="360" w:lineRule="auto"/>
        <w:ind w:firstLine="709"/>
        <w:jc w:val="center"/>
        <w:rPr>
          <w:rFonts w:ascii="Times New Roman" w:hAnsi="Times New Roman" w:cs="Times New Roman"/>
          <w:sz w:val="28"/>
          <w:szCs w:val="28"/>
        </w:rPr>
      </w:pPr>
    </w:p>
    <w:p w14:paraId="624D2C41" w14:textId="15A114C2" w:rsidR="008B0969" w:rsidRDefault="00154115"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рассматриваемых данных, можно сказать о высокой степени </w:t>
      </w:r>
      <w:r w:rsidR="00A302B6">
        <w:rPr>
          <w:rFonts w:ascii="Times New Roman" w:hAnsi="Times New Roman" w:cs="Times New Roman"/>
          <w:sz w:val="28"/>
          <w:szCs w:val="28"/>
        </w:rPr>
        <w:t xml:space="preserve">конкуренции. </w:t>
      </w:r>
      <w:r w:rsidR="008B0969" w:rsidRPr="008B0969">
        <w:rPr>
          <w:rFonts w:ascii="Times New Roman" w:hAnsi="Times New Roman" w:cs="Times New Roman"/>
          <w:sz w:val="28"/>
          <w:szCs w:val="28"/>
        </w:rPr>
        <w:t xml:space="preserve">Анализ данных показал, что около 85,6% представителей бизнеса отметили наличие </w:t>
      </w:r>
      <w:r w:rsidR="008B0969">
        <w:rPr>
          <w:rFonts w:ascii="Times New Roman" w:hAnsi="Times New Roman" w:cs="Times New Roman"/>
          <w:sz w:val="28"/>
          <w:szCs w:val="28"/>
        </w:rPr>
        <w:t>«</w:t>
      </w:r>
      <w:r w:rsidR="008B0969" w:rsidRPr="008B0969">
        <w:rPr>
          <w:rFonts w:ascii="Times New Roman" w:hAnsi="Times New Roman" w:cs="Times New Roman"/>
          <w:sz w:val="28"/>
          <w:szCs w:val="28"/>
        </w:rPr>
        <w:t>4 и более конкурентов</w:t>
      </w:r>
      <w:r w:rsidR="008B0969">
        <w:rPr>
          <w:rFonts w:ascii="Times New Roman" w:hAnsi="Times New Roman" w:cs="Times New Roman"/>
          <w:sz w:val="28"/>
          <w:szCs w:val="28"/>
        </w:rPr>
        <w:t>»</w:t>
      </w:r>
      <w:r w:rsidR="008B0969" w:rsidRPr="008B0969">
        <w:rPr>
          <w:rFonts w:ascii="Times New Roman" w:hAnsi="Times New Roman" w:cs="Times New Roman"/>
          <w:sz w:val="28"/>
          <w:szCs w:val="28"/>
        </w:rPr>
        <w:t xml:space="preserve"> и </w:t>
      </w:r>
      <w:r w:rsidR="008B0969">
        <w:rPr>
          <w:rFonts w:ascii="Times New Roman" w:hAnsi="Times New Roman" w:cs="Times New Roman"/>
          <w:sz w:val="28"/>
          <w:szCs w:val="28"/>
        </w:rPr>
        <w:t>«</w:t>
      </w:r>
      <w:r w:rsidR="008B0969" w:rsidRPr="008B0969">
        <w:rPr>
          <w:rFonts w:ascii="Times New Roman" w:hAnsi="Times New Roman" w:cs="Times New Roman"/>
          <w:sz w:val="28"/>
          <w:szCs w:val="28"/>
        </w:rPr>
        <w:t>большое количество конкурентов</w:t>
      </w:r>
      <w:r w:rsidR="008B0969">
        <w:rPr>
          <w:rFonts w:ascii="Times New Roman" w:hAnsi="Times New Roman" w:cs="Times New Roman"/>
          <w:sz w:val="28"/>
          <w:szCs w:val="28"/>
        </w:rPr>
        <w:t>»</w:t>
      </w:r>
      <w:r w:rsidR="008B0969" w:rsidRPr="008B0969">
        <w:rPr>
          <w:rFonts w:ascii="Times New Roman" w:hAnsi="Times New Roman" w:cs="Times New Roman"/>
          <w:sz w:val="28"/>
          <w:szCs w:val="28"/>
        </w:rPr>
        <w:t xml:space="preserve">. В то же время, всего лишь 12,7% предпринимателей указали, что у них на рынке есть не более 3 конкурентов или отсутствуют. </w:t>
      </w:r>
    </w:p>
    <w:p w14:paraId="46270C0B" w14:textId="3EFF33E6" w:rsidR="008B0969" w:rsidRDefault="008B0969" w:rsidP="003C7A81">
      <w:pPr>
        <w:spacing w:after="0" w:line="360" w:lineRule="auto"/>
        <w:ind w:firstLine="709"/>
        <w:jc w:val="both"/>
        <w:rPr>
          <w:rFonts w:ascii="Times New Roman" w:hAnsi="Times New Roman" w:cs="Times New Roman"/>
          <w:sz w:val="28"/>
          <w:szCs w:val="28"/>
        </w:rPr>
      </w:pPr>
      <w:r w:rsidRPr="008B0969">
        <w:rPr>
          <w:rFonts w:ascii="Times New Roman" w:hAnsi="Times New Roman" w:cs="Times New Roman"/>
          <w:sz w:val="28"/>
          <w:szCs w:val="28"/>
        </w:rPr>
        <w:t xml:space="preserve">Чтобы более полно понять ситуацию, необходимо проанализировать эти показатели не только за 2020 год, но и с учетом их динамики. Для этого </w:t>
      </w:r>
      <w:r w:rsidRPr="008B0969">
        <w:rPr>
          <w:rFonts w:ascii="Times New Roman" w:hAnsi="Times New Roman" w:cs="Times New Roman"/>
          <w:sz w:val="28"/>
          <w:szCs w:val="28"/>
        </w:rPr>
        <w:lastRenderedPageBreak/>
        <w:t xml:space="preserve">следует обратить внимание на общий показатель </w:t>
      </w:r>
      <w:r>
        <w:rPr>
          <w:rFonts w:ascii="Times New Roman" w:hAnsi="Times New Roman" w:cs="Times New Roman"/>
          <w:sz w:val="28"/>
          <w:szCs w:val="28"/>
        </w:rPr>
        <w:t>«Д</w:t>
      </w:r>
      <w:r w:rsidRPr="008B0969">
        <w:rPr>
          <w:rFonts w:ascii="Times New Roman" w:hAnsi="Times New Roman" w:cs="Times New Roman"/>
          <w:sz w:val="28"/>
          <w:szCs w:val="28"/>
        </w:rPr>
        <w:t>инамика оценок бизнесом состояния конкуренции</w:t>
      </w:r>
      <w:r>
        <w:rPr>
          <w:rFonts w:ascii="Times New Roman" w:hAnsi="Times New Roman" w:cs="Times New Roman"/>
          <w:sz w:val="28"/>
          <w:szCs w:val="28"/>
        </w:rPr>
        <w:t>»</w:t>
      </w:r>
      <w:r w:rsidR="00A302B6">
        <w:rPr>
          <w:rFonts w:ascii="Times New Roman" w:hAnsi="Times New Roman" w:cs="Times New Roman"/>
          <w:sz w:val="28"/>
          <w:szCs w:val="28"/>
        </w:rPr>
        <w:t>, который представим на р</w:t>
      </w:r>
      <w:r w:rsidRPr="008B0969">
        <w:rPr>
          <w:rFonts w:ascii="Times New Roman" w:hAnsi="Times New Roman" w:cs="Times New Roman"/>
          <w:sz w:val="28"/>
          <w:szCs w:val="28"/>
        </w:rPr>
        <w:t>ис</w:t>
      </w:r>
      <w:r>
        <w:rPr>
          <w:rFonts w:ascii="Times New Roman" w:hAnsi="Times New Roman" w:cs="Times New Roman"/>
          <w:sz w:val="28"/>
          <w:szCs w:val="28"/>
        </w:rPr>
        <w:t>унк</w:t>
      </w:r>
      <w:r w:rsidR="00A302B6">
        <w:rPr>
          <w:rFonts w:ascii="Times New Roman" w:hAnsi="Times New Roman" w:cs="Times New Roman"/>
          <w:sz w:val="28"/>
          <w:szCs w:val="28"/>
        </w:rPr>
        <w:t>е</w:t>
      </w:r>
      <w:r>
        <w:rPr>
          <w:rFonts w:ascii="Times New Roman" w:hAnsi="Times New Roman" w:cs="Times New Roman"/>
          <w:sz w:val="28"/>
          <w:szCs w:val="28"/>
        </w:rPr>
        <w:t xml:space="preserve"> 6.</w:t>
      </w:r>
    </w:p>
    <w:p w14:paraId="0882227C" w14:textId="232EA20B" w:rsidR="008B0969" w:rsidRPr="008B0969" w:rsidRDefault="008B0969" w:rsidP="003C7A81">
      <w:pPr>
        <w:spacing w:after="0" w:line="360" w:lineRule="auto"/>
        <w:ind w:firstLine="709"/>
        <w:jc w:val="both"/>
        <w:rPr>
          <w:rFonts w:ascii="Times New Roman" w:hAnsi="Times New Roman" w:cs="Times New Roman"/>
          <w:sz w:val="28"/>
          <w:szCs w:val="28"/>
        </w:rPr>
      </w:pPr>
      <w:r w:rsidRPr="00A661A9">
        <w:rPr>
          <w:rFonts w:ascii="Times New Roman" w:hAnsi="Times New Roman" w:cs="Times New Roman"/>
          <w:noProof/>
          <w:sz w:val="24"/>
          <w:szCs w:val="24"/>
          <w:lang w:eastAsia="ru-RU"/>
        </w:rPr>
        <w:drawing>
          <wp:inline distT="0" distB="0" distL="0" distR="0" wp14:anchorId="4F0B36FE" wp14:editId="4479C3A0">
            <wp:extent cx="5095875" cy="15144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CD60C0" w14:textId="4B882980" w:rsidR="008B0969" w:rsidRPr="008B0969" w:rsidRDefault="008B0969" w:rsidP="003C7A8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6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8B0969">
        <w:rPr>
          <w:rFonts w:ascii="Times New Roman" w:hAnsi="Times New Roman" w:cs="Times New Roman"/>
          <w:sz w:val="28"/>
          <w:szCs w:val="28"/>
        </w:rPr>
        <w:t>Динамика оценок бизнесом состояния конкуренции, %</w:t>
      </w:r>
      <w:r w:rsidR="00C135D3">
        <w:rPr>
          <w:rStyle w:val="ac"/>
          <w:rFonts w:ascii="Times New Roman" w:hAnsi="Times New Roman" w:cs="Times New Roman"/>
          <w:sz w:val="28"/>
          <w:szCs w:val="28"/>
        </w:rPr>
        <w:footnoteReference w:id="31"/>
      </w:r>
    </w:p>
    <w:p w14:paraId="02CBCF73" w14:textId="77777777" w:rsidR="007D2F88" w:rsidRDefault="007D2F88" w:rsidP="003C7A81">
      <w:pPr>
        <w:spacing w:after="0" w:line="360" w:lineRule="auto"/>
        <w:ind w:firstLine="709"/>
        <w:jc w:val="both"/>
        <w:rPr>
          <w:rFonts w:ascii="Times New Roman" w:hAnsi="Times New Roman" w:cs="Times New Roman"/>
          <w:sz w:val="28"/>
          <w:szCs w:val="28"/>
        </w:rPr>
      </w:pPr>
    </w:p>
    <w:p w14:paraId="44C84803" w14:textId="735E46B7" w:rsidR="004D6457" w:rsidRDefault="00A302B6"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представленных данных</w:t>
      </w:r>
      <w:r w:rsidR="007F5647">
        <w:rPr>
          <w:rFonts w:ascii="Times New Roman" w:hAnsi="Times New Roman" w:cs="Times New Roman"/>
          <w:sz w:val="28"/>
          <w:szCs w:val="28"/>
        </w:rPr>
        <w:t>,</w:t>
      </w:r>
      <w:r>
        <w:rPr>
          <w:rFonts w:ascii="Times New Roman" w:hAnsi="Times New Roman" w:cs="Times New Roman"/>
          <w:sz w:val="28"/>
          <w:szCs w:val="28"/>
        </w:rPr>
        <w:t xml:space="preserve"> можно отметить, что с</w:t>
      </w:r>
      <w:r w:rsidR="004D6457" w:rsidRPr="004D6457">
        <w:rPr>
          <w:rFonts w:ascii="Times New Roman" w:hAnsi="Times New Roman" w:cs="Times New Roman"/>
          <w:sz w:val="28"/>
          <w:szCs w:val="28"/>
        </w:rPr>
        <w:t xml:space="preserve"> 2015 по 2018 год количество предпринимателей, указывавших на конкуренцию в различных отраслях экономики, </w:t>
      </w:r>
      <w:r>
        <w:rPr>
          <w:rFonts w:ascii="Times New Roman" w:hAnsi="Times New Roman" w:cs="Times New Roman"/>
          <w:sz w:val="28"/>
          <w:szCs w:val="28"/>
        </w:rPr>
        <w:t>сокращалось</w:t>
      </w:r>
      <w:r w:rsidR="004D6457" w:rsidRPr="004D6457">
        <w:rPr>
          <w:rFonts w:ascii="Times New Roman" w:hAnsi="Times New Roman" w:cs="Times New Roman"/>
          <w:sz w:val="28"/>
          <w:szCs w:val="28"/>
        </w:rPr>
        <w:t xml:space="preserve">. Однако в 2019 году это число выросло до 51,2%, но </w:t>
      </w:r>
      <w:r>
        <w:rPr>
          <w:rFonts w:ascii="Times New Roman" w:hAnsi="Times New Roman" w:cs="Times New Roman"/>
          <w:sz w:val="28"/>
          <w:szCs w:val="28"/>
        </w:rPr>
        <w:t xml:space="preserve">в </w:t>
      </w:r>
      <w:r w:rsidR="004D6457" w:rsidRPr="004D6457">
        <w:rPr>
          <w:rFonts w:ascii="Times New Roman" w:hAnsi="Times New Roman" w:cs="Times New Roman"/>
          <w:sz w:val="28"/>
          <w:szCs w:val="28"/>
        </w:rPr>
        <w:t xml:space="preserve">2020 году, снова снизилось. С другой стороны, количество предпринимателей, оценивающих уровень конкуренции как низкий или ее отсутствие, снова начало расти до 24% после непрерывного роста в период с 2015 по 2018 год, зафиксировав падение только в 2019 году. </w:t>
      </w:r>
    </w:p>
    <w:p w14:paraId="2AAC122D" w14:textId="71A43D15" w:rsidR="00641AD9" w:rsidRDefault="004D6457" w:rsidP="003C7A81">
      <w:pPr>
        <w:spacing w:after="0" w:line="360" w:lineRule="auto"/>
        <w:ind w:firstLine="709"/>
        <w:jc w:val="both"/>
        <w:rPr>
          <w:rFonts w:ascii="Times New Roman" w:hAnsi="Times New Roman" w:cs="Times New Roman"/>
          <w:sz w:val="28"/>
          <w:szCs w:val="28"/>
        </w:rPr>
      </w:pPr>
      <w:r w:rsidRPr="004D6457">
        <w:rPr>
          <w:rFonts w:ascii="Times New Roman" w:hAnsi="Times New Roman" w:cs="Times New Roman"/>
          <w:sz w:val="28"/>
          <w:szCs w:val="28"/>
        </w:rPr>
        <w:t xml:space="preserve">Информацию о динамике оценок количества конкурентов на основном рынке можно увидеть на рисунке </w:t>
      </w:r>
      <w:r>
        <w:rPr>
          <w:rFonts w:ascii="Times New Roman" w:hAnsi="Times New Roman" w:cs="Times New Roman"/>
          <w:sz w:val="28"/>
          <w:szCs w:val="28"/>
        </w:rPr>
        <w:t>7</w:t>
      </w:r>
      <w:r w:rsidRPr="004D6457">
        <w:rPr>
          <w:rFonts w:ascii="Times New Roman" w:hAnsi="Times New Roman" w:cs="Times New Roman"/>
          <w:sz w:val="28"/>
          <w:szCs w:val="28"/>
        </w:rPr>
        <w:t>.</w:t>
      </w:r>
    </w:p>
    <w:p w14:paraId="4D553497" w14:textId="00310F11" w:rsidR="00641AD9" w:rsidRDefault="004D6457" w:rsidP="003C7A81">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51BAB4E" wp14:editId="6094099B">
            <wp:extent cx="5600700" cy="23907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0863FA" w14:textId="0F3974E3" w:rsidR="00A2024F" w:rsidRDefault="00C64989" w:rsidP="00FD7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7 </w:t>
      </w:r>
      <w:r>
        <w:rPr>
          <w:rFonts w:ascii="Times New Roman" w:hAnsi="Times New Roman" w:cs="Times New Roman"/>
          <w:sz w:val="28"/>
          <w:szCs w:val="28"/>
        </w:rPr>
        <w:sym w:font="Symbol" w:char="F02D"/>
      </w:r>
      <w:r>
        <w:rPr>
          <w:rFonts w:ascii="Times New Roman" w:hAnsi="Times New Roman" w:cs="Times New Roman"/>
          <w:sz w:val="28"/>
          <w:szCs w:val="28"/>
        </w:rPr>
        <w:t xml:space="preserve"> Д</w:t>
      </w:r>
      <w:r w:rsidRPr="00C64989">
        <w:rPr>
          <w:rFonts w:ascii="Times New Roman" w:hAnsi="Times New Roman" w:cs="Times New Roman"/>
          <w:sz w:val="28"/>
          <w:szCs w:val="28"/>
        </w:rPr>
        <w:t>инамика оценок бизнесом количества конкурентов на основном рынке, %</w:t>
      </w:r>
      <w:r w:rsidR="00C135D3">
        <w:rPr>
          <w:rStyle w:val="ac"/>
          <w:rFonts w:ascii="Times New Roman" w:hAnsi="Times New Roman" w:cs="Times New Roman"/>
          <w:sz w:val="28"/>
          <w:szCs w:val="28"/>
        </w:rPr>
        <w:footnoteReference w:id="32"/>
      </w:r>
    </w:p>
    <w:p w14:paraId="1B61679F" w14:textId="22243E35" w:rsidR="00C64989" w:rsidRDefault="00A302B6"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можно заметить, что в</w:t>
      </w:r>
      <w:r w:rsidR="00C64989" w:rsidRPr="00C64989">
        <w:rPr>
          <w:rFonts w:ascii="Times New Roman" w:hAnsi="Times New Roman" w:cs="Times New Roman"/>
          <w:sz w:val="28"/>
          <w:szCs w:val="28"/>
        </w:rPr>
        <w:t xml:space="preserve"> период с 2015 по 2019 годы примерно 22–24% предпринимателей выражали мнение о сокращении числа конкурентов в своей отрасли в последние годы. По мере развития событий, с каждым годом все меньше представителей бизнеса заявляли о росте конкуренции. Однако в 2020 году как количество тех, кто отмечает увеличение конкуренции, так и количество тех, кто замечает сокращение, увеличилось. За весь исследуемый период число предпринимателей с наличием не менее четырех конкурентов в отрасли было примерно одинаковым. Результаты анализа, проведенного авторами, подтверждают гипотезу о том, что субъективное восприятие конкуренции респондентами, особенно малыми предприятиями, не зависит от фактического числа конкурентов на рынке: наблюдается разнонаправленная динамика этих показателей. </w:t>
      </w:r>
    </w:p>
    <w:p w14:paraId="26319117" w14:textId="5D5CA6B0" w:rsidR="00C64989" w:rsidRDefault="00C64989" w:rsidP="003C7A81">
      <w:pPr>
        <w:spacing w:after="0" w:line="360" w:lineRule="auto"/>
        <w:ind w:firstLine="709"/>
        <w:jc w:val="both"/>
        <w:rPr>
          <w:rFonts w:ascii="Times New Roman" w:hAnsi="Times New Roman" w:cs="Times New Roman"/>
          <w:sz w:val="28"/>
          <w:szCs w:val="28"/>
        </w:rPr>
      </w:pPr>
      <w:r w:rsidRPr="00C64989">
        <w:rPr>
          <w:rFonts w:ascii="Times New Roman" w:hAnsi="Times New Roman" w:cs="Times New Roman"/>
          <w:sz w:val="28"/>
          <w:szCs w:val="28"/>
        </w:rPr>
        <w:t>Кроме того, аналитический центр при правительстве РФ сообщает, что в ближайшие три года 41% респондентов планируют расширение своей деятельности, однако данная тенденция может измениться в связи с текущей ситуацией как в России, так и на международном рынке</w:t>
      </w:r>
      <w:r w:rsidR="00FD708A">
        <w:rPr>
          <w:rStyle w:val="ac"/>
          <w:rFonts w:ascii="Times New Roman" w:hAnsi="Times New Roman" w:cs="Times New Roman"/>
          <w:sz w:val="28"/>
          <w:szCs w:val="28"/>
        </w:rPr>
        <w:footnoteReference w:id="33"/>
      </w:r>
      <w:r w:rsidR="00FD708A">
        <w:rPr>
          <w:rFonts w:ascii="Times New Roman" w:hAnsi="Times New Roman" w:cs="Times New Roman"/>
          <w:sz w:val="28"/>
          <w:szCs w:val="28"/>
        </w:rPr>
        <w:t>.</w:t>
      </w:r>
    </w:p>
    <w:p w14:paraId="768F52DB" w14:textId="4028F4EA" w:rsidR="00C64989" w:rsidRDefault="00C64989" w:rsidP="003C7A81">
      <w:pPr>
        <w:spacing w:after="0" w:line="360" w:lineRule="auto"/>
        <w:ind w:firstLine="709"/>
        <w:jc w:val="both"/>
        <w:rPr>
          <w:rFonts w:ascii="Times New Roman" w:hAnsi="Times New Roman" w:cs="Times New Roman"/>
          <w:sz w:val="28"/>
          <w:szCs w:val="28"/>
        </w:rPr>
      </w:pPr>
      <w:r w:rsidRPr="00C64989">
        <w:rPr>
          <w:rFonts w:ascii="Times New Roman" w:hAnsi="Times New Roman" w:cs="Times New Roman"/>
          <w:sz w:val="28"/>
          <w:szCs w:val="28"/>
        </w:rPr>
        <w:t xml:space="preserve">Таким образом, оценивая состояние конкуренции с точки зрения российского предпринимательства, можно сделать вывод о позитивном отношении российских предпринимателей к конкуренции. </w:t>
      </w:r>
    </w:p>
    <w:p w14:paraId="2CEC571E" w14:textId="6008C5E0" w:rsidR="00A302B6" w:rsidRPr="00EC35EA" w:rsidRDefault="00A302B6" w:rsidP="003C7A81">
      <w:pPr>
        <w:spacing w:after="0" w:line="360" w:lineRule="auto"/>
        <w:ind w:firstLine="709"/>
        <w:jc w:val="both"/>
        <w:rPr>
          <w:rFonts w:ascii="Times New Roman" w:hAnsi="Times New Roman" w:cs="Times New Roman"/>
          <w:sz w:val="28"/>
          <w:szCs w:val="28"/>
        </w:rPr>
      </w:pPr>
      <w:r w:rsidRPr="00A302B6">
        <w:rPr>
          <w:rFonts w:ascii="Times New Roman" w:hAnsi="Times New Roman" w:cs="Times New Roman"/>
          <w:sz w:val="28"/>
          <w:szCs w:val="28"/>
        </w:rPr>
        <w:t xml:space="preserve">В общем и целом, можно заключить, </w:t>
      </w:r>
      <w:r w:rsidR="007F5647">
        <w:rPr>
          <w:rFonts w:ascii="Times New Roman" w:hAnsi="Times New Roman" w:cs="Times New Roman"/>
          <w:sz w:val="28"/>
          <w:szCs w:val="28"/>
        </w:rPr>
        <w:t xml:space="preserve">что конкуренция в 2020 году имеет высокий уровень. При этом </w:t>
      </w:r>
      <w:r w:rsidRPr="00A302B6">
        <w:rPr>
          <w:rFonts w:ascii="Times New Roman" w:hAnsi="Times New Roman" w:cs="Times New Roman"/>
          <w:sz w:val="28"/>
          <w:szCs w:val="28"/>
        </w:rPr>
        <w:t xml:space="preserve">уровень конкуренции в 2020 году немного снизился после резкого роста в 2019 году. Однако впервые с 2015 года количество респондентов, отметивших рост числа конкурентов, увеличилось, а также выросла доля тех, кто ощущает слабую конкуренцию или ее отсутствие. Таким образом, респонденты, особенно представители малого бизнеса, не всегда связывают ощущение конкуренции с числом конкурентов на рынке. Стоит также отметить, что основными способами повышения конкурентоспособности для российских предпринимателей остаются </w:t>
      </w:r>
      <w:r w:rsidRPr="00A302B6">
        <w:rPr>
          <w:rFonts w:ascii="Times New Roman" w:hAnsi="Times New Roman" w:cs="Times New Roman"/>
          <w:sz w:val="28"/>
          <w:szCs w:val="28"/>
        </w:rPr>
        <w:lastRenderedPageBreak/>
        <w:t xml:space="preserve">уменьшение затрат на производство и реализацию продукции и услуг, </w:t>
      </w:r>
      <w:r w:rsidRPr="00EC35EA">
        <w:rPr>
          <w:rFonts w:ascii="Times New Roman" w:hAnsi="Times New Roman" w:cs="Times New Roman"/>
          <w:sz w:val="28"/>
          <w:szCs w:val="28"/>
        </w:rPr>
        <w:t>применение новых маркетинговых стратегий и обучение персонала.</w:t>
      </w:r>
    </w:p>
    <w:p w14:paraId="6E8BE8BD" w14:textId="7F4D944B" w:rsidR="007F5647" w:rsidRPr="00EC35EA" w:rsidRDefault="00FD708A" w:rsidP="00FD708A">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Исходя из этого предпринимательство играет важную роль в формировании конкуренции на рынке. Когда предприниматели вступают в бизнес, они создают новые продукты, услуги и бизнес-модели, что стимулирует конкуренцию существующих компаний. Конкуренция между предпринимателями приводит к инновациям, повышению качества товаров и услуг, снижению цен и улучшению обслуживания для потребителей. Кроме того, предпринимательская деятельность способствует эффективности рынка, поскольку компании вынуждены стремиться к улучшению своей конкурентоспособности.</w:t>
      </w:r>
    </w:p>
    <w:p w14:paraId="086C7C25" w14:textId="77777777" w:rsidR="007F5647" w:rsidRDefault="007F5647" w:rsidP="00FD708A">
      <w:pPr>
        <w:spacing w:after="0" w:line="360" w:lineRule="auto"/>
        <w:ind w:firstLine="709"/>
        <w:jc w:val="both"/>
        <w:rPr>
          <w:rFonts w:ascii="Times New Roman" w:hAnsi="Times New Roman" w:cs="Times New Roman"/>
          <w:sz w:val="28"/>
          <w:szCs w:val="28"/>
        </w:rPr>
      </w:pPr>
    </w:p>
    <w:p w14:paraId="460C2618" w14:textId="2C416CC5" w:rsidR="00C64989" w:rsidRDefault="00C64989" w:rsidP="00FD708A">
      <w:pPr>
        <w:spacing w:after="0" w:line="360" w:lineRule="auto"/>
        <w:ind w:firstLine="709"/>
        <w:jc w:val="both"/>
        <w:rPr>
          <w:rFonts w:ascii="Times New Roman" w:hAnsi="Times New Roman" w:cs="Times New Roman"/>
          <w:b/>
          <w:bCs/>
          <w:sz w:val="28"/>
          <w:szCs w:val="28"/>
        </w:rPr>
      </w:pPr>
      <w:r w:rsidRPr="00C64989">
        <w:rPr>
          <w:rFonts w:ascii="Times New Roman" w:hAnsi="Times New Roman" w:cs="Times New Roman"/>
          <w:b/>
          <w:bCs/>
          <w:sz w:val="28"/>
          <w:szCs w:val="28"/>
        </w:rPr>
        <w:t>2.3 Перспективы развития предпринимательства в России</w:t>
      </w:r>
    </w:p>
    <w:p w14:paraId="64F68A9F" w14:textId="6130D36C" w:rsidR="00C64989" w:rsidRDefault="00C64989" w:rsidP="00FD708A">
      <w:pPr>
        <w:spacing w:after="0" w:line="360" w:lineRule="auto"/>
        <w:ind w:firstLine="709"/>
        <w:jc w:val="both"/>
        <w:rPr>
          <w:rFonts w:ascii="Times New Roman" w:hAnsi="Times New Roman" w:cs="Times New Roman"/>
          <w:b/>
          <w:bCs/>
          <w:sz w:val="28"/>
          <w:szCs w:val="28"/>
        </w:rPr>
      </w:pPr>
    </w:p>
    <w:p w14:paraId="6C5EF44C" w14:textId="2678068F" w:rsidR="00AA7604" w:rsidRPr="00AA7604" w:rsidRDefault="00AA7604" w:rsidP="003C7A81">
      <w:pPr>
        <w:spacing w:after="0" w:line="360" w:lineRule="auto"/>
        <w:ind w:firstLine="709"/>
        <w:jc w:val="both"/>
        <w:rPr>
          <w:rFonts w:ascii="Times New Roman" w:hAnsi="Times New Roman" w:cs="Times New Roman"/>
          <w:sz w:val="28"/>
          <w:szCs w:val="28"/>
        </w:rPr>
      </w:pPr>
      <w:r w:rsidRPr="00AA7604">
        <w:rPr>
          <w:rFonts w:ascii="Times New Roman" w:hAnsi="Times New Roman" w:cs="Times New Roman"/>
          <w:sz w:val="28"/>
          <w:szCs w:val="28"/>
        </w:rPr>
        <w:t>В настоящий момент экономического развития предпринимательство является первостепенной и неотъемлемой составляющей структуры не только российского рынка, но и любого другого развитого государства. Роль предпринимательства в развитии экономики действительно огромна, так как благодаря этой деятельности возникают новые рабочие места, в бюджет страны поступают налоговые отчисления, удовлетворяются потребности населения в товарах и услугах, происходит внедрение технологий и инноваций, и в целом предпринимательская деятельность напрямую содействует росту экономической мощи страны.</w:t>
      </w:r>
      <w:r w:rsidR="00C93AD9">
        <w:rPr>
          <w:rFonts w:ascii="Times New Roman" w:hAnsi="Times New Roman" w:cs="Times New Roman"/>
          <w:sz w:val="28"/>
          <w:szCs w:val="28"/>
        </w:rPr>
        <w:t xml:space="preserve"> </w:t>
      </w:r>
      <w:r w:rsidRPr="00C93AD9">
        <w:rPr>
          <w:rFonts w:ascii="Times New Roman" w:hAnsi="Times New Roman" w:cs="Times New Roman"/>
          <w:sz w:val="28"/>
          <w:szCs w:val="28"/>
        </w:rPr>
        <w:t>В связи с этим, особое значение и внимание следует уделять проблемам крупного, среднего и малого бизнеса.</w:t>
      </w:r>
      <w:r w:rsidRPr="00AA7604">
        <w:rPr>
          <w:rFonts w:ascii="Times New Roman" w:hAnsi="Times New Roman" w:cs="Times New Roman"/>
          <w:sz w:val="28"/>
          <w:szCs w:val="28"/>
        </w:rPr>
        <w:t xml:space="preserve"> </w:t>
      </w:r>
    </w:p>
    <w:p w14:paraId="4C0A23BA" w14:textId="092ADC8F" w:rsidR="00AA7604" w:rsidRPr="00AA7604" w:rsidRDefault="00AA7604" w:rsidP="003C7A81">
      <w:pPr>
        <w:spacing w:after="0" w:line="360" w:lineRule="auto"/>
        <w:ind w:firstLine="709"/>
        <w:jc w:val="both"/>
        <w:rPr>
          <w:rFonts w:ascii="Times New Roman" w:hAnsi="Times New Roman" w:cs="Times New Roman"/>
          <w:sz w:val="28"/>
          <w:szCs w:val="28"/>
        </w:rPr>
      </w:pPr>
      <w:r w:rsidRPr="00AA7604">
        <w:rPr>
          <w:rFonts w:ascii="Times New Roman" w:hAnsi="Times New Roman" w:cs="Times New Roman"/>
          <w:sz w:val="28"/>
          <w:szCs w:val="28"/>
        </w:rPr>
        <w:t xml:space="preserve">На сегодняшний день в России были сделаны шаги в сторону демократических преобразований и формирования рыночных отношений. Тем не менее, учитывая тот факт, что миллионы российских граждан занимаются предпринимательской деятельностью, которая имеет ощутимый экономический и социальный эффект, и то, что наше общество обладает </w:t>
      </w:r>
      <w:r w:rsidRPr="00AA7604">
        <w:rPr>
          <w:rFonts w:ascii="Times New Roman" w:hAnsi="Times New Roman" w:cs="Times New Roman"/>
          <w:sz w:val="28"/>
          <w:szCs w:val="28"/>
        </w:rPr>
        <w:lastRenderedPageBreak/>
        <w:t>потенциальными возможностями, доля предпринимательского сектора пока еще явно невелика.</w:t>
      </w:r>
    </w:p>
    <w:p w14:paraId="50D6E191" w14:textId="4C5C0B8D" w:rsidR="00AA7604" w:rsidRPr="00AA7604" w:rsidRDefault="00AA7604" w:rsidP="003C7A81">
      <w:pPr>
        <w:spacing w:after="0" w:line="360" w:lineRule="auto"/>
        <w:ind w:firstLine="709"/>
        <w:jc w:val="both"/>
        <w:rPr>
          <w:rFonts w:ascii="Times New Roman" w:hAnsi="Times New Roman" w:cs="Times New Roman"/>
          <w:sz w:val="28"/>
          <w:szCs w:val="28"/>
        </w:rPr>
      </w:pPr>
      <w:r w:rsidRPr="00AA7604">
        <w:rPr>
          <w:rFonts w:ascii="Times New Roman" w:hAnsi="Times New Roman" w:cs="Times New Roman"/>
          <w:sz w:val="28"/>
          <w:szCs w:val="28"/>
        </w:rPr>
        <w:t>Важно отметить, что современный мир с его высокими скоростями и современными технологиями характеризуется постоянными изменениями в бизнес-среде. В связи с этим, высокую актуальность приобретает анализ текущего положения и основных проблем в предпринимательской сфере.</w:t>
      </w:r>
    </w:p>
    <w:p w14:paraId="18D9D1AA" w14:textId="77777777" w:rsidR="00AA7604" w:rsidRPr="00EF34DC" w:rsidRDefault="00AA7604" w:rsidP="003C7A81">
      <w:pPr>
        <w:spacing w:after="0" w:line="360" w:lineRule="auto"/>
        <w:ind w:firstLine="709"/>
        <w:jc w:val="both"/>
        <w:rPr>
          <w:rFonts w:ascii="Times New Roman" w:hAnsi="Times New Roman" w:cs="Times New Roman"/>
          <w:color w:val="000000" w:themeColor="text1"/>
          <w:sz w:val="28"/>
          <w:szCs w:val="28"/>
        </w:rPr>
      </w:pPr>
      <w:r w:rsidRPr="00AA7604">
        <w:rPr>
          <w:rFonts w:ascii="Times New Roman" w:hAnsi="Times New Roman" w:cs="Times New Roman"/>
          <w:sz w:val="28"/>
          <w:szCs w:val="28"/>
        </w:rPr>
        <w:t xml:space="preserve">В </w:t>
      </w:r>
      <w:r w:rsidRPr="00EF34DC">
        <w:rPr>
          <w:rFonts w:ascii="Times New Roman" w:hAnsi="Times New Roman" w:cs="Times New Roman"/>
          <w:color w:val="000000" w:themeColor="text1"/>
          <w:sz w:val="28"/>
          <w:szCs w:val="28"/>
        </w:rPr>
        <w:t xml:space="preserve">России сформировались проблемы, влияющие на развитие бизнеса: </w:t>
      </w:r>
    </w:p>
    <w:p w14:paraId="0F647824" w14:textId="113C727E" w:rsidR="00645F5C" w:rsidRDefault="00AA7604" w:rsidP="003C7A81">
      <w:pPr>
        <w:spacing w:after="0" w:line="360" w:lineRule="auto"/>
        <w:ind w:firstLine="709"/>
        <w:jc w:val="both"/>
        <w:rPr>
          <w:rFonts w:ascii="Times New Roman" w:hAnsi="Times New Roman" w:cs="Times New Roman"/>
          <w:sz w:val="28"/>
          <w:szCs w:val="28"/>
        </w:rPr>
      </w:pPr>
      <w:r w:rsidRPr="00EF34DC">
        <w:rPr>
          <w:rFonts w:ascii="Times New Roman" w:hAnsi="Times New Roman" w:cs="Times New Roman"/>
          <w:color w:val="000000" w:themeColor="text1"/>
          <w:sz w:val="28"/>
          <w:szCs w:val="28"/>
        </w:rPr>
        <w:t xml:space="preserve">1) </w:t>
      </w:r>
      <w:r w:rsidR="00FD708A" w:rsidRPr="00EF34DC">
        <w:rPr>
          <w:rFonts w:ascii="Times New Roman" w:hAnsi="Times New Roman" w:cs="Times New Roman"/>
          <w:color w:val="000000" w:themeColor="text1"/>
          <w:sz w:val="28"/>
          <w:szCs w:val="28"/>
        </w:rPr>
        <w:t>н</w:t>
      </w:r>
      <w:r w:rsidRPr="00EF34DC">
        <w:rPr>
          <w:rFonts w:ascii="Times New Roman" w:hAnsi="Times New Roman" w:cs="Times New Roman"/>
          <w:color w:val="000000" w:themeColor="text1"/>
          <w:sz w:val="28"/>
          <w:szCs w:val="28"/>
        </w:rPr>
        <w:t xml:space="preserve">едостаточное </w:t>
      </w:r>
      <w:r w:rsidRPr="00AA7604">
        <w:rPr>
          <w:rFonts w:ascii="Times New Roman" w:hAnsi="Times New Roman" w:cs="Times New Roman"/>
          <w:sz w:val="28"/>
          <w:szCs w:val="28"/>
        </w:rPr>
        <w:t>финансирование субъектов малого и среднего предпринимательства (МСП)</w:t>
      </w:r>
      <w:r w:rsidR="00645F5C">
        <w:t xml:space="preserve">, </w:t>
      </w:r>
      <w:r w:rsidR="00645F5C">
        <w:rPr>
          <w:rFonts w:ascii="Times New Roman" w:hAnsi="Times New Roman" w:cs="Times New Roman"/>
          <w:sz w:val="28"/>
          <w:szCs w:val="28"/>
        </w:rPr>
        <w:t xml:space="preserve">то есть в России присутствует </w:t>
      </w:r>
      <w:r w:rsidR="00645F5C" w:rsidRPr="00645F5C">
        <w:rPr>
          <w:rFonts w:ascii="Times New Roman" w:hAnsi="Times New Roman" w:cs="Times New Roman"/>
          <w:sz w:val="28"/>
          <w:szCs w:val="28"/>
        </w:rPr>
        <w:t>неустойчивая внешнеполитическая ситуация, которая напрямую влияет на экономическую среду страны</w:t>
      </w:r>
      <w:r w:rsidR="00645F5C">
        <w:rPr>
          <w:rFonts w:ascii="Times New Roman" w:hAnsi="Times New Roman" w:cs="Times New Roman"/>
          <w:sz w:val="28"/>
          <w:szCs w:val="28"/>
        </w:rPr>
        <w:t>; происходит с</w:t>
      </w:r>
      <w:r w:rsidR="00645F5C" w:rsidRPr="00645F5C">
        <w:rPr>
          <w:rFonts w:ascii="Times New Roman" w:hAnsi="Times New Roman" w:cs="Times New Roman"/>
          <w:sz w:val="28"/>
          <w:szCs w:val="28"/>
        </w:rPr>
        <w:t>окращение заемных возможностей, вследствие запрета на кредитование у иностранных банков</w:t>
      </w:r>
      <w:r w:rsidR="00645F5C">
        <w:rPr>
          <w:rFonts w:ascii="Times New Roman" w:hAnsi="Times New Roman" w:cs="Times New Roman"/>
          <w:sz w:val="28"/>
          <w:szCs w:val="28"/>
        </w:rPr>
        <w:t>; присутствуют</w:t>
      </w:r>
      <w:r w:rsidR="00645F5C" w:rsidRPr="00645F5C">
        <w:rPr>
          <w:rFonts w:ascii="Times New Roman" w:hAnsi="Times New Roman" w:cs="Times New Roman"/>
          <w:sz w:val="28"/>
          <w:szCs w:val="28"/>
        </w:rPr>
        <w:t xml:space="preserve"> низкие показатели объема производства</w:t>
      </w:r>
      <w:r w:rsidR="00645F5C">
        <w:rPr>
          <w:rFonts w:ascii="Times New Roman" w:hAnsi="Times New Roman" w:cs="Times New Roman"/>
          <w:sz w:val="28"/>
          <w:szCs w:val="28"/>
        </w:rPr>
        <w:t xml:space="preserve"> и н</w:t>
      </w:r>
      <w:r w:rsidR="00645F5C" w:rsidRPr="00645F5C">
        <w:rPr>
          <w:rFonts w:ascii="Times New Roman" w:hAnsi="Times New Roman" w:cs="Times New Roman"/>
          <w:sz w:val="28"/>
          <w:szCs w:val="28"/>
        </w:rPr>
        <w:t>изкий уровень образования</w:t>
      </w:r>
      <w:r w:rsidR="00645F5C">
        <w:rPr>
          <w:rFonts w:ascii="Times New Roman" w:hAnsi="Times New Roman" w:cs="Times New Roman"/>
          <w:sz w:val="28"/>
          <w:szCs w:val="28"/>
        </w:rPr>
        <w:t>;</w:t>
      </w:r>
    </w:p>
    <w:p w14:paraId="48374A85" w14:textId="5D0DA341" w:rsidR="00AA7604" w:rsidRDefault="00AA7604"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D708A">
        <w:rPr>
          <w:rFonts w:ascii="Times New Roman" w:hAnsi="Times New Roman" w:cs="Times New Roman"/>
          <w:sz w:val="28"/>
          <w:szCs w:val="28"/>
        </w:rPr>
        <w:t>н</w:t>
      </w:r>
      <w:r w:rsidRPr="00AA7604">
        <w:rPr>
          <w:rFonts w:ascii="Times New Roman" w:hAnsi="Times New Roman" w:cs="Times New Roman"/>
          <w:sz w:val="28"/>
          <w:szCs w:val="28"/>
        </w:rPr>
        <w:t>еэффективное налогообложение</w:t>
      </w:r>
      <w:r w:rsidR="009E7FCA">
        <w:rPr>
          <w:rFonts w:ascii="Times New Roman" w:hAnsi="Times New Roman" w:cs="Times New Roman"/>
          <w:sz w:val="28"/>
          <w:szCs w:val="28"/>
        </w:rPr>
        <w:t>:</w:t>
      </w:r>
      <w:r w:rsidR="009E7FCA" w:rsidRPr="009E7FCA">
        <w:t xml:space="preserve"> </w:t>
      </w:r>
      <w:r w:rsidR="009E7FCA" w:rsidRPr="009E7FCA">
        <w:rPr>
          <w:rFonts w:ascii="Times New Roman" w:hAnsi="Times New Roman" w:cs="Times New Roman"/>
          <w:sz w:val="28"/>
          <w:szCs w:val="28"/>
        </w:rPr>
        <w:t xml:space="preserve">высокие налоговые ставки или сложные налоговые процедуры </w:t>
      </w:r>
      <w:r w:rsidR="009E1CF2">
        <w:rPr>
          <w:rFonts w:ascii="Times New Roman" w:hAnsi="Times New Roman" w:cs="Times New Roman"/>
          <w:sz w:val="28"/>
          <w:szCs w:val="28"/>
        </w:rPr>
        <w:t>создают</w:t>
      </w:r>
      <w:r w:rsidR="009E7FCA" w:rsidRPr="009E7FCA">
        <w:rPr>
          <w:rFonts w:ascii="Times New Roman" w:hAnsi="Times New Roman" w:cs="Times New Roman"/>
          <w:sz w:val="28"/>
          <w:szCs w:val="28"/>
        </w:rPr>
        <w:t xml:space="preserve"> излишнюю нагрузку на налогоплательщиков, что может замедлить экономический рост</w:t>
      </w:r>
      <w:r>
        <w:rPr>
          <w:rFonts w:ascii="Times New Roman" w:hAnsi="Times New Roman" w:cs="Times New Roman"/>
          <w:sz w:val="28"/>
          <w:szCs w:val="28"/>
        </w:rPr>
        <w:t>;</w:t>
      </w:r>
      <w:r w:rsidR="009E1CF2" w:rsidRPr="009E1CF2">
        <w:t xml:space="preserve"> </w:t>
      </w:r>
      <w:r w:rsidR="009E1CF2" w:rsidRPr="009E1CF2">
        <w:rPr>
          <w:rFonts w:ascii="Times New Roman" w:hAnsi="Times New Roman" w:cs="Times New Roman"/>
          <w:sz w:val="28"/>
          <w:szCs w:val="28"/>
        </w:rPr>
        <w:t xml:space="preserve">сложная система налогообложения </w:t>
      </w:r>
      <w:r w:rsidR="009E1CF2">
        <w:rPr>
          <w:rFonts w:ascii="Times New Roman" w:hAnsi="Times New Roman" w:cs="Times New Roman"/>
          <w:sz w:val="28"/>
          <w:szCs w:val="28"/>
        </w:rPr>
        <w:t>способствует</w:t>
      </w:r>
      <w:r w:rsidR="009E1CF2" w:rsidRPr="009E1CF2">
        <w:rPr>
          <w:rFonts w:ascii="Times New Roman" w:hAnsi="Times New Roman" w:cs="Times New Roman"/>
          <w:sz w:val="28"/>
          <w:szCs w:val="28"/>
        </w:rPr>
        <w:t xml:space="preserve"> возникновению налоговых уклонений, когда налогоплательщики пытаются избежать уплаты налогов путем использования различных схем</w:t>
      </w:r>
      <w:r w:rsidR="009E1CF2">
        <w:rPr>
          <w:rFonts w:ascii="Times New Roman" w:hAnsi="Times New Roman" w:cs="Times New Roman"/>
          <w:sz w:val="28"/>
          <w:szCs w:val="28"/>
        </w:rPr>
        <w:t xml:space="preserve">; </w:t>
      </w:r>
      <w:r w:rsidR="009E1CF2" w:rsidRPr="009E1CF2">
        <w:rPr>
          <w:rFonts w:ascii="Times New Roman" w:hAnsi="Times New Roman" w:cs="Times New Roman"/>
          <w:sz w:val="28"/>
          <w:szCs w:val="28"/>
        </w:rPr>
        <w:t xml:space="preserve">высокие налоговые ставки или нестабильность налоговой политики </w:t>
      </w:r>
      <w:r w:rsidR="009E1CF2">
        <w:rPr>
          <w:rFonts w:ascii="Times New Roman" w:hAnsi="Times New Roman" w:cs="Times New Roman"/>
          <w:sz w:val="28"/>
          <w:szCs w:val="28"/>
        </w:rPr>
        <w:t>отпугивают</w:t>
      </w:r>
      <w:r w:rsidR="009E1CF2" w:rsidRPr="009E1CF2">
        <w:rPr>
          <w:rFonts w:ascii="Times New Roman" w:hAnsi="Times New Roman" w:cs="Times New Roman"/>
          <w:sz w:val="28"/>
          <w:szCs w:val="28"/>
        </w:rPr>
        <w:t xml:space="preserve"> инвесторов и </w:t>
      </w:r>
      <w:r w:rsidR="009E1CF2">
        <w:rPr>
          <w:rFonts w:ascii="Times New Roman" w:hAnsi="Times New Roman" w:cs="Times New Roman"/>
          <w:sz w:val="28"/>
          <w:szCs w:val="28"/>
        </w:rPr>
        <w:t xml:space="preserve">происходит снижение </w:t>
      </w:r>
      <w:r w:rsidR="009E1CF2" w:rsidRPr="009E1CF2">
        <w:rPr>
          <w:rFonts w:ascii="Times New Roman" w:hAnsi="Times New Roman" w:cs="Times New Roman"/>
          <w:sz w:val="28"/>
          <w:szCs w:val="28"/>
        </w:rPr>
        <w:t>объем</w:t>
      </w:r>
      <w:r w:rsidR="009E1CF2">
        <w:rPr>
          <w:rFonts w:ascii="Times New Roman" w:hAnsi="Times New Roman" w:cs="Times New Roman"/>
          <w:sz w:val="28"/>
          <w:szCs w:val="28"/>
        </w:rPr>
        <w:t>а</w:t>
      </w:r>
      <w:r w:rsidR="009E1CF2" w:rsidRPr="009E1CF2">
        <w:rPr>
          <w:rFonts w:ascii="Times New Roman" w:hAnsi="Times New Roman" w:cs="Times New Roman"/>
          <w:sz w:val="28"/>
          <w:szCs w:val="28"/>
        </w:rPr>
        <w:t xml:space="preserve"> инвестиций в экономику</w:t>
      </w:r>
      <w:r w:rsidR="009E1CF2">
        <w:rPr>
          <w:rFonts w:ascii="Times New Roman" w:hAnsi="Times New Roman" w:cs="Times New Roman"/>
          <w:sz w:val="28"/>
          <w:szCs w:val="28"/>
        </w:rPr>
        <w:t>;</w:t>
      </w:r>
    </w:p>
    <w:p w14:paraId="0A6B6B5C" w14:textId="1464887E" w:rsidR="00AA7604" w:rsidRDefault="00AA7604"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D708A">
        <w:rPr>
          <w:rFonts w:ascii="Times New Roman" w:hAnsi="Times New Roman" w:cs="Times New Roman"/>
          <w:sz w:val="28"/>
          <w:szCs w:val="28"/>
        </w:rPr>
        <w:t>с</w:t>
      </w:r>
      <w:r w:rsidRPr="00AA7604">
        <w:rPr>
          <w:rFonts w:ascii="Times New Roman" w:hAnsi="Times New Roman" w:cs="Times New Roman"/>
          <w:sz w:val="28"/>
          <w:szCs w:val="28"/>
        </w:rPr>
        <w:t>ложности в системе налогового законодательства</w:t>
      </w:r>
      <w:r w:rsidR="009E1CF2">
        <w:rPr>
          <w:rFonts w:ascii="Times New Roman" w:hAnsi="Times New Roman" w:cs="Times New Roman"/>
          <w:sz w:val="28"/>
          <w:szCs w:val="28"/>
        </w:rPr>
        <w:t>: н</w:t>
      </w:r>
      <w:r w:rsidR="009E1CF2" w:rsidRPr="009E1CF2">
        <w:rPr>
          <w:rFonts w:ascii="Times New Roman" w:hAnsi="Times New Roman" w:cs="Times New Roman"/>
          <w:sz w:val="28"/>
          <w:szCs w:val="28"/>
        </w:rPr>
        <w:t>алоговое законодательство объемн</w:t>
      </w:r>
      <w:r w:rsidR="009E1CF2">
        <w:rPr>
          <w:rFonts w:ascii="Times New Roman" w:hAnsi="Times New Roman" w:cs="Times New Roman"/>
          <w:sz w:val="28"/>
          <w:szCs w:val="28"/>
        </w:rPr>
        <w:t>ое</w:t>
      </w:r>
      <w:r w:rsidR="009E1CF2" w:rsidRPr="009E1CF2">
        <w:rPr>
          <w:rFonts w:ascii="Times New Roman" w:hAnsi="Times New Roman" w:cs="Times New Roman"/>
          <w:sz w:val="28"/>
          <w:szCs w:val="28"/>
        </w:rPr>
        <w:t xml:space="preserve"> и часто меняющ</w:t>
      </w:r>
      <w:r w:rsidR="009E1CF2">
        <w:rPr>
          <w:rFonts w:ascii="Times New Roman" w:hAnsi="Times New Roman" w:cs="Times New Roman"/>
          <w:sz w:val="28"/>
          <w:szCs w:val="28"/>
        </w:rPr>
        <w:t>ееся</w:t>
      </w:r>
      <w:r w:rsidR="009E1CF2" w:rsidRPr="009E1CF2">
        <w:rPr>
          <w:rFonts w:ascii="Times New Roman" w:hAnsi="Times New Roman" w:cs="Times New Roman"/>
          <w:sz w:val="28"/>
          <w:szCs w:val="28"/>
        </w:rPr>
        <w:t>, что затрудняет его понимание и соблюдение</w:t>
      </w:r>
      <w:r>
        <w:rPr>
          <w:rFonts w:ascii="Times New Roman" w:hAnsi="Times New Roman" w:cs="Times New Roman"/>
          <w:sz w:val="28"/>
          <w:szCs w:val="28"/>
        </w:rPr>
        <w:t>;</w:t>
      </w:r>
      <w:r w:rsidRPr="00AA7604">
        <w:rPr>
          <w:rFonts w:ascii="Times New Roman" w:hAnsi="Times New Roman" w:cs="Times New Roman"/>
          <w:sz w:val="28"/>
          <w:szCs w:val="28"/>
        </w:rPr>
        <w:t xml:space="preserve"> </w:t>
      </w:r>
      <w:r w:rsidR="009E1CF2">
        <w:rPr>
          <w:rFonts w:ascii="Times New Roman" w:hAnsi="Times New Roman" w:cs="Times New Roman"/>
          <w:sz w:val="28"/>
          <w:szCs w:val="28"/>
        </w:rPr>
        <w:t>н</w:t>
      </w:r>
      <w:r w:rsidR="009E1CF2" w:rsidRPr="009E1CF2">
        <w:rPr>
          <w:rFonts w:ascii="Times New Roman" w:hAnsi="Times New Roman" w:cs="Times New Roman"/>
          <w:sz w:val="28"/>
          <w:szCs w:val="28"/>
        </w:rPr>
        <w:t>алоговые льготы треб</w:t>
      </w:r>
      <w:r w:rsidR="009E1CF2">
        <w:rPr>
          <w:rFonts w:ascii="Times New Roman" w:hAnsi="Times New Roman" w:cs="Times New Roman"/>
          <w:sz w:val="28"/>
          <w:szCs w:val="28"/>
        </w:rPr>
        <w:t>уют</w:t>
      </w:r>
      <w:r w:rsidR="009E1CF2" w:rsidRPr="009E1CF2">
        <w:rPr>
          <w:rFonts w:ascii="Times New Roman" w:hAnsi="Times New Roman" w:cs="Times New Roman"/>
          <w:sz w:val="28"/>
          <w:szCs w:val="28"/>
        </w:rPr>
        <w:t xml:space="preserve"> дополнительных расчетов и документации для их применения</w:t>
      </w:r>
      <w:r w:rsidR="009E1CF2">
        <w:rPr>
          <w:rFonts w:ascii="Times New Roman" w:hAnsi="Times New Roman" w:cs="Times New Roman"/>
          <w:sz w:val="28"/>
          <w:szCs w:val="28"/>
        </w:rPr>
        <w:t>; в</w:t>
      </w:r>
      <w:r w:rsidR="009E1CF2" w:rsidRPr="009E1CF2">
        <w:rPr>
          <w:rFonts w:ascii="Times New Roman" w:hAnsi="Times New Roman" w:cs="Times New Roman"/>
          <w:sz w:val="28"/>
          <w:szCs w:val="28"/>
        </w:rPr>
        <w:t xml:space="preserve"> системе налогового законодательства </w:t>
      </w:r>
      <w:r w:rsidR="009E1CF2">
        <w:rPr>
          <w:rFonts w:ascii="Times New Roman" w:hAnsi="Times New Roman" w:cs="Times New Roman"/>
          <w:sz w:val="28"/>
          <w:szCs w:val="28"/>
        </w:rPr>
        <w:t>существуют</w:t>
      </w:r>
      <w:r w:rsidR="009E1CF2" w:rsidRPr="009E1CF2">
        <w:rPr>
          <w:rFonts w:ascii="Times New Roman" w:hAnsi="Times New Roman" w:cs="Times New Roman"/>
          <w:sz w:val="28"/>
          <w:szCs w:val="28"/>
        </w:rPr>
        <w:t xml:space="preserve"> различия и противоречия между различными видами налогов, что так</w:t>
      </w:r>
      <w:r w:rsidR="009E1CF2">
        <w:rPr>
          <w:rFonts w:ascii="Times New Roman" w:hAnsi="Times New Roman" w:cs="Times New Roman"/>
          <w:sz w:val="28"/>
          <w:szCs w:val="28"/>
        </w:rPr>
        <w:t>же</w:t>
      </w:r>
      <w:r w:rsidR="009E1CF2" w:rsidRPr="009E1CF2">
        <w:rPr>
          <w:rFonts w:ascii="Times New Roman" w:hAnsi="Times New Roman" w:cs="Times New Roman"/>
          <w:sz w:val="28"/>
          <w:szCs w:val="28"/>
        </w:rPr>
        <w:t xml:space="preserve"> вызыва</w:t>
      </w:r>
      <w:r w:rsidR="009E1CF2">
        <w:rPr>
          <w:rFonts w:ascii="Times New Roman" w:hAnsi="Times New Roman" w:cs="Times New Roman"/>
          <w:sz w:val="28"/>
          <w:szCs w:val="28"/>
        </w:rPr>
        <w:t>ет</w:t>
      </w:r>
      <w:r w:rsidR="009E1CF2" w:rsidRPr="009E1CF2">
        <w:rPr>
          <w:rFonts w:ascii="Times New Roman" w:hAnsi="Times New Roman" w:cs="Times New Roman"/>
          <w:sz w:val="28"/>
          <w:szCs w:val="28"/>
        </w:rPr>
        <w:t xml:space="preserve"> сложности</w:t>
      </w:r>
      <w:r w:rsidR="00995DAA">
        <w:rPr>
          <w:rFonts w:ascii="Times New Roman" w:hAnsi="Times New Roman" w:cs="Times New Roman"/>
          <w:sz w:val="28"/>
          <w:szCs w:val="28"/>
        </w:rPr>
        <w:t>; на</w:t>
      </w:r>
      <w:r w:rsidR="009E1CF2" w:rsidRPr="009E1CF2">
        <w:rPr>
          <w:rFonts w:ascii="Times New Roman" w:hAnsi="Times New Roman" w:cs="Times New Roman"/>
          <w:sz w:val="28"/>
          <w:szCs w:val="28"/>
        </w:rPr>
        <w:t>логовые органы провод</w:t>
      </w:r>
      <w:r w:rsidR="009E1CF2">
        <w:rPr>
          <w:rFonts w:ascii="Times New Roman" w:hAnsi="Times New Roman" w:cs="Times New Roman"/>
          <w:sz w:val="28"/>
          <w:szCs w:val="28"/>
        </w:rPr>
        <w:t>ят</w:t>
      </w:r>
      <w:r w:rsidR="009E1CF2" w:rsidRPr="009E1CF2">
        <w:rPr>
          <w:rFonts w:ascii="Times New Roman" w:hAnsi="Times New Roman" w:cs="Times New Roman"/>
          <w:sz w:val="28"/>
          <w:szCs w:val="28"/>
        </w:rPr>
        <w:t xml:space="preserve"> проверки и аудиты, что также </w:t>
      </w:r>
      <w:r w:rsidR="009E1CF2">
        <w:rPr>
          <w:rFonts w:ascii="Times New Roman" w:hAnsi="Times New Roman" w:cs="Times New Roman"/>
          <w:sz w:val="28"/>
          <w:szCs w:val="28"/>
        </w:rPr>
        <w:t>становится</w:t>
      </w:r>
      <w:r w:rsidR="009E1CF2" w:rsidRPr="009E1CF2">
        <w:rPr>
          <w:rFonts w:ascii="Times New Roman" w:hAnsi="Times New Roman" w:cs="Times New Roman"/>
          <w:sz w:val="28"/>
          <w:szCs w:val="28"/>
        </w:rPr>
        <w:t xml:space="preserve"> причиной сложностей для налогоплательщиков.</w:t>
      </w:r>
    </w:p>
    <w:p w14:paraId="1727C352" w14:textId="5501A5DB" w:rsidR="00AA7604" w:rsidRDefault="00AA7604"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FD708A">
        <w:rPr>
          <w:rFonts w:ascii="Times New Roman" w:hAnsi="Times New Roman" w:cs="Times New Roman"/>
          <w:sz w:val="28"/>
          <w:szCs w:val="28"/>
        </w:rPr>
        <w:t>п</w:t>
      </w:r>
      <w:r w:rsidRPr="00AA7604">
        <w:rPr>
          <w:rFonts w:ascii="Times New Roman" w:hAnsi="Times New Roman" w:cs="Times New Roman"/>
          <w:sz w:val="28"/>
          <w:szCs w:val="28"/>
        </w:rPr>
        <w:t>роблемы кредитования</w:t>
      </w:r>
      <w:r w:rsidR="009E1CF2">
        <w:rPr>
          <w:rFonts w:ascii="Times New Roman" w:hAnsi="Times New Roman" w:cs="Times New Roman"/>
          <w:sz w:val="28"/>
          <w:szCs w:val="28"/>
        </w:rPr>
        <w:t>: о</w:t>
      </w:r>
      <w:r w:rsidR="009E1CF2" w:rsidRPr="009E1CF2">
        <w:rPr>
          <w:rFonts w:ascii="Times New Roman" w:hAnsi="Times New Roman" w:cs="Times New Roman"/>
          <w:sz w:val="28"/>
          <w:szCs w:val="28"/>
        </w:rPr>
        <w:t xml:space="preserve">дной из основных проблем </w:t>
      </w:r>
      <w:r w:rsidR="009E1CF2">
        <w:rPr>
          <w:rFonts w:ascii="Times New Roman" w:hAnsi="Times New Roman" w:cs="Times New Roman"/>
          <w:sz w:val="28"/>
          <w:szCs w:val="28"/>
        </w:rPr>
        <w:t>является</w:t>
      </w:r>
      <w:r w:rsidR="009E1CF2" w:rsidRPr="009E1CF2">
        <w:rPr>
          <w:rFonts w:ascii="Times New Roman" w:hAnsi="Times New Roman" w:cs="Times New Roman"/>
          <w:sz w:val="28"/>
          <w:szCs w:val="28"/>
        </w:rPr>
        <w:t xml:space="preserve"> невозврат кредита со стороны заемщика из-за финансовых трудностей или непредвиденных обстоятельств. Также проблемой может быть недостаточное кредитное рейтингование, что затрудняет доступ к кредитным средствам. Другие проблемы включают высокие процентные ставки, скрытые комиссии, неясные условия договора и т.д.</w:t>
      </w:r>
      <w:r>
        <w:rPr>
          <w:rFonts w:ascii="Times New Roman" w:hAnsi="Times New Roman" w:cs="Times New Roman"/>
          <w:sz w:val="28"/>
          <w:szCs w:val="28"/>
        </w:rPr>
        <w:t>;</w:t>
      </w:r>
    </w:p>
    <w:p w14:paraId="6278E7F3" w14:textId="54306FB5" w:rsidR="0053571C" w:rsidRPr="0053571C" w:rsidRDefault="009E1CF2"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A7604">
        <w:rPr>
          <w:rFonts w:ascii="Times New Roman" w:hAnsi="Times New Roman" w:cs="Times New Roman"/>
          <w:sz w:val="28"/>
          <w:szCs w:val="28"/>
        </w:rPr>
        <w:t xml:space="preserve">) </w:t>
      </w:r>
      <w:r w:rsidR="00FD708A">
        <w:rPr>
          <w:rFonts w:ascii="Times New Roman" w:hAnsi="Times New Roman" w:cs="Times New Roman"/>
          <w:sz w:val="28"/>
          <w:szCs w:val="28"/>
        </w:rPr>
        <w:t>у</w:t>
      </w:r>
      <w:r w:rsidR="00AA7604" w:rsidRPr="00AA7604">
        <w:rPr>
          <w:rFonts w:ascii="Times New Roman" w:hAnsi="Times New Roman" w:cs="Times New Roman"/>
          <w:sz w:val="28"/>
          <w:szCs w:val="28"/>
        </w:rPr>
        <w:t>сложнение процесса бухгалтерской и налоговой отчетности</w:t>
      </w:r>
      <w:r w:rsidR="0053571C">
        <w:rPr>
          <w:rFonts w:ascii="Times New Roman" w:hAnsi="Times New Roman" w:cs="Times New Roman"/>
          <w:sz w:val="28"/>
          <w:szCs w:val="28"/>
        </w:rPr>
        <w:t>:</w:t>
      </w:r>
      <w:r w:rsidR="0053571C" w:rsidRPr="0053571C">
        <w:t xml:space="preserve"> </w:t>
      </w:r>
      <w:r w:rsidR="0053571C" w:rsidRPr="0053571C">
        <w:rPr>
          <w:rFonts w:ascii="Times New Roman" w:hAnsi="Times New Roman" w:cs="Times New Roman"/>
          <w:sz w:val="28"/>
          <w:szCs w:val="28"/>
        </w:rPr>
        <w:t xml:space="preserve">постоянное изменение налогового и бухгалтерского законодательства </w:t>
      </w:r>
      <w:r w:rsidR="0053571C">
        <w:rPr>
          <w:rFonts w:ascii="Times New Roman" w:hAnsi="Times New Roman" w:cs="Times New Roman"/>
          <w:sz w:val="28"/>
          <w:szCs w:val="28"/>
        </w:rPr>
        <w:t>приводит</w:t>
      </w:r>
      <w:r w:rsidR="0053571C" w:rsidRPr="0053571C">
        <w:rPr>
          <w:rFonts w:ascii="Times New Roman" w:hAnsi="Times New Roman" w:cs="Times New Roman"/>
          <w:sz w:val="28"/>
          <w:szCs w:val="28"/>
        </w:rPr>
        <w:t xml:space="preserve"> к усложнению процесса отчетности, так как необходимо быть в курсе всех нововведений и адаптировать свою отчетность к ним</w:t>
      </w:r>
      <w:r w:rsidR="0053571C">
        <w:rPr>
          <w:rFonts w:ascii="Times New Roman" w:hAnsi="Times New Roman" w:cs="Times New Roman"/>
          <w:sz w:val="28"/>
          <w:szCs w:val="28"/>
        </w:rPr>
        <w:t xml:space="preserve">; </w:t>
      </w:r>
      <w:r w:rsidR="0053571C" w:rsidRPr="0053571C">
        <w:rPr>
          <w:rFonts w:ascii="Times New Roman" w:hAnsi="Times New Roman" w:cs="Times New Roman"/>
          <w:sz w:val="28"/>
          <w:szCs w:val="28"/>
        </w:rPr>
        <w:t>с увеличением масштабов бизнеса и разнообразием его операций возник</w:t>
      </w:r>
      <w:r w:rsidR="0053571C">
        <w:rPr>
          <w:rFonts w:ascii="Times New Roman" w:hAnsi="Times New Roman" w:cs="Times New Roman"/>
          <w:sz w:val="28"/>
          <w:szCs w:val="28"/>
        </w:rPr>
        <w:t>ает</w:t>
      </w:r>
      <w:r w:rsidR="0053571C" w:rsidRPr="0053571C">
        <w:rPr>
          <w:rFonts w:ascii="Times New Roman" w:hAnsi="Times New Roman" w:cs="Times New Roman"/>
          <w:sz w:val="28"/>
          <w:szCs w:val="28"/>
        </w:rPr>
        <w:t xml:space="preserve"> необходимость в более сложной отчетности для корректного представления финансовых результатов</w:t>
      </w:r>
      <w:r w:rsidR="0053571C">
        <w:rPr>
          <w:rFonts w:ascii="Times New Roman" w:hAnsi="Times New Roman" w:cs="Times New Roman"/>
          <w:sz w:val="28"/>
          <w:szCs w:val="28"/>
        </w:rPr>
        <w:t>;</w:t>
      </w:r>
      <w:r w:rsidR="0053571C" w:rsidRPr="0053571C">
        <w:t xml:space="preserve"> </w:t>
      </w:r>
      <w:r w:rsidR="0053571C">
        <w:rPr>
          <w:rFonts w:ascii="Times New Roman" w:hAnsi="Times New Roman" w:cs="Times New Roman"/>
          <w:sz w:val="28"/>
          <w:szCs w:val="28"/>
        </w:rPr>
        <w:t>п</w:t>
      </w:r>
      <w:r w:rsidR="0053571C" w:rsidRPr="0053571C">
        <w:rPr>
          <w:rFonts w:ascii="Times New Roman" w:hAnsi="Times New Roman" w:cs="Times New Roman"/>
          <w:sz w:val="28"/>
          <w:szCs w:val="28"/>
        </w:rPr>
        <w:t xml:space="preserve">роведение аудиторских проверок или проверок со стороны налоговых органов также </w:t>
      </w:r>
      <w:r w:rsidR="0053571C">
        <w:rPr>
          <w:rFonts w:ascii="Times New Roman" w:hAnsi="Times New Roman" w:cs="Times New Roman"/>
          <w:sz w:val="28"/>
          <w:szCs w:val="28"/>
        </w:rPr>
        <w:t>приводит</w:t>
      </w:r>
      <w:r w:rsidR="0053571C" w:rsidRPr="0053571C">
        <w:rPr>
          <w:rFonts w:ascii="Times New Roman" w:hAnsi="Times New Roman" w:cs="Times New Roman"/>
          <w:sz w:val="28"/>
          <w:szCs w:val="28"/>
        </w:rPr>
        <w:t xml:space="preserve"> к усложнению процесса отчетности, так как требуется дополнительная документация и объяснения</w:t>
      </w:r>
      <w:r w:rsidR="0053571C">
        <w:rPr>
          <w:rFonts w:ascii="Times New Roman" w:hAnsi="Times New Roman" w:cs="Times New Roman"/>
          <w:sz w:val="28"/>
          <w:szCs w:val="28"/>
        </w:rPr>
        <w:t>.</w:t>
      </w:r>
    </w:p>
    <w:p w14:paraId="42ED3C5C" w14:textId="13D5BDB0" w:rsidR="00AA7604" w:rsidRDefault="009E1CF2"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A7604">
        <w:rPr>
          <w:rFonts w:ascii="Times New Roman" w:hAnsi="Times New Roman" w:cs="Times New Roman"/>
          <w:sz w:val="28"/>
          <w:szCs w:val="28"/>
        </w:rPr>
        <w:t xml:space="preserve">) </w:t>
      </w:r>
      <w:r w:rsidR="00FD708A">
        <w:rPr>
          <w:rFonts w:ascii="Times New Roman" w:hAnsi="Times New Roman" w:cs="Times New Roman"/>
          <w:sz w:val="28"/>
          <w:szCs w:val="28"/>
        </w:rPr>
        <w:t>о</w:t>
      </w:r>
      <w:r w:rsidR="00AA7604" w:rsidRPr="00AA7604">
        <w:rPr>
          <w:rFonts w:ascii="Times New Roman" w:hAnsi="Times New Roman" w:cs="Times New Roman"/>
          <w:sz w:val="28"/>
          <w:szCs w:val="28"/>
        </w:rPr>
        <w:t>тсутствие эффективных механизмов государственной поддержки и развития предпринимательства</w:t>
      </w:r>
      <w:r w:rsidR="0053571C">
        <w:rPr>
          <w:rFonts w:ascii="Times New Roman" w:hAnsi="Times New Roman" w:cs="Times New Roman"/>
          <w:sz w:val="28"/>
          <w:szCs w:val="28"/>
        </w:rPr>
        <w:t>: п</w:t>
      </w:r>
      <w:r w:rsidR="0053571C" w:rsidRPr="0053571C">
        <w:rPr>
          <w:rFonts w:ascii="Times New Roman" w:hAnsi="Times New Roman" w:cs="Times New Roman"/>
          <w:sz w:val="28"/>
          <w:szCs w:val="28"/>
        </w:rPr>
        <w:t>редпринимателям</w:t>
      </w:r>
      <w:r w:rsidR="0053571C">
        <w:rPr>
          <w:rFonts w:ascii="Times New Roman" w:hAnsi="Times New Roman" w:cs="Times New Roman"/>
          <w:sz w:val="28"/>
          <w:szCs w:val="28"/>
        </w:rPr>
        <w:t xml:space="preserve"> </w:t>
      </w:r>
      <w:r w:rsidR="0053571C" w:rsidRPr="0053571C">
        <w:rPr>
          <w:rFonts w:ascii="Times New Roman" w:hAnsi="Times New Roman" w:cs="Times New Roman"/>
          <w:sz w:val="28"/>
          <w:szCs w:val="28"/>
        </w:rPr>
        <w:t xml:space="preserve">сложнее получить кредиты и инвестиции, </w:t>
      </w:r>
      <w:r w:rsidR="0053571C">
        <w:rPr>
          <w:rFonts w:ascii="Times New Roman" w:hAnsi="Times New Roman" w:cs="Times New Roman"/>
          <w:sz w:val="28"/>
          <w:szCs w:val="28"/>
        </w:rPr>
        <w:t>когда</w:t>
      </w:r>
      <w:r w:rsidR="0053571C" w:rsidRPr="0053571C">
        <w:rPr>
          <w:rFonts w:ascii="Times New Roman" w:hAnsi="Times New Roman" w:cs="Times New Roman"/>
          <w:sz w:val="28"/>
          <w:szCs w:val="28"/>
        </w:rPr>
        <w:t xml:space="preserve"> государственные программы поддержки финансирования не работают эффективно</w:t>
      </w:r>
      <w:r w:rsidR="000322B1">
        <w:rPr>
          <w:rFonts w:ascii="Times New Roman" w:hAnsi="Times New Roman" w:cs="Times New Roman"/>
          <w:sz w:val="28"/>
          <w:szCs w:val="28"/>
        </w:rPr>
        <w:t xml:space="preserve">; </w:t>
      </w:r>
      <w:r w:rsidR="0053571C" w:rsidRPr="0053571C">
        <w:rPr>
          <w:rFonts w:ascii="Times New Roman" w:hAnsi="Times New Roman" w:cs="Times New Roman"/>
          <w:sz w:val="28"/>
          <w:szCs w:val="28"/>
        </w:rPr>
        <w:t>без государственной поддержки в области обучения и развития предпринимательских навыков, предприниматели могут испытывать трудности в запуске и управлении своими бизнесами</w:t>
      </w:r>
      <w:r w:rsidR="000322B1">
        <w:rPr>
          <w:rFonts w:ascii="Times New Roman" w:hAnsi="Times New Roman" w:cs="Times New Roman"/>
          <w:sz w:val="28"/>
          <w:szCs w:val="28"/>
        </w:rPr>
        <w:t xml:space="preserve">; </w:t>
      </w:r>
      <w:r w:rsidR="0053571C" w:rsidRPr="0053571C">
        <w:rPr>
          <w:rFonts w:ascii="Times New Roman" w:hAnsi="Times New Roman" w:cs="Times New Roman"/>
          <w:sz w:val="28"/>
          <w:szCs w:val="28"/>
        </w:rPr>
        <w:t>отсутствие государственного финансирования и поддержки также прив</w:t>
      </w:r>
      <w:r w:rsidR="000322B1">
        <w:rPr>
          <w:rFonts w:ascii="Times New Roman" w:hAnsi="Times New Roman" w:cs="Times New Roman"/>
          <w:sz w:val="28"/>
          <w:szCs w:val="28"/>
        </w:rPr>
        <w:t>одит</w:t>
      </w:r>
      <w:r w:rsidR="0053571C" w:rsidRPr="0053571C">
        <w:rPr>
          <w:rFonts w:ascii="Times New Roman" w:hAnsi="Times New Roman" w:cs="Times New Roman"/>
          <w:sz w:val="28"/>
          <w:szCs w:val="28"/>
        </w:rPr>
        <w:t xml:space="preserve"> к недостаточной развитости инфраструктуры и сервисов, необходимых для успешного ведения бизнеса.</w:t>
      </w:r>
      <w:r w:rsidR="00AA7604">
        <w:rPr>
          <w:rFonts w:ascii="Times New Roman" w:hAnsi="Times New Roman" w:cs="Times New Roman"/>
          <w:sz w:val="28"/>
          <w:szCs w:val="28"/>
        </w:rPr>
        <w:t>;</w:t>
      </w:r>
    </w:p>
    <w:p w14:paraId="15145FC6" w14:textId="4413C7BF" w:rsidR="00AA7604" w:rsidRPr="00AA7604" w:rsidRDefault="009E1CF2"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A7604">
        <w:rPr>
          <w:rFonts w:ascii="Times New Roman" w:hAnsi="Times New Roman" w:cs="Times New Roman"/>
          <w:sz w:val="28"/>
          <w:szCs w:val="28"/>
        </w:rPr>
        <w:t xml:space="preserve">) </w:t>
      </w:r>
      <w:r w:rsidR="00FD708A">
        <w:rPr>
          <w:rFonts w:ascii="Times New Roman" w:hAnsi="Times New Roman" w:cs="Times New Roman"/>
          <w:sz w:val="28"/>
          <w:szCs w:val="28"/>
        </w:rPr>
        <w:t>н</w:t>
      </w:r>
      <w:r w:rsidR="00AA7604" w:rsidRPr="00AA7604">
        <w:rPr>
          <w:rFonts w:ascii="Times New Roman" w:hAnsi="Times New Roman" w:cs="Times New Roman"/>
          <w:sz w:val="28"/>
          <w:szCs w:val="28"/>
        </w:rPr>
        <w:t>естабильная экономическая ситуация в стране</w:t>
      </w:r>
      <w:r w:rsidR="000322B1">
        <w:rPr>
          <w:rFonts w:ascii="Times New Roman" w:hAnsi="Times New Roman" w:cs="Times New Roman"/>
          <w:sz w:val="28"/>
          <w:szCs w:val="28"/>
        </w:rPr>
        <w:t>: с</w:t>
      </w:r>
      <w:r w:rsidR="000322B1" w:rsidRPr="000322B1">
        <w:rPr>
          <w:rFonts w:ascii="Times New Roman" w:hAnsi="Times New Roman" w:cs="Times New Roman"/>
          <w:sz w:val="28"/>
          <w:szCs w:val="28"/>
        </w:rPr>
        <w:t>опровождается высоким уровнем инфляции, что ведет к снижению покупательной способности населения, уменьшению доходов и ухудшению качества жизни</w:t>
      </w:r>
      <w:r w:rsidR="000322B1">
        <w:rPr>
          <w:rFonts w:ascii="Times New Roman" w:hAnsi="Times New Roman" w:cs="Times New Roman"/>
          <w:sz w:val="28"/>
          <w:szCs w:val="28"/>
        </w:rPr>
        <w:t xml:space="preserve">; </w:t>
      </w:r>
      <w:r w:rsidR="000322B1" w:rsidRPr="000322B1">
        <w:rPr>
          <w:rFonts w:ascii="Times New Roman" w:hAnsi="Times New Roman" w:cs="Times New Roman"/>
          <w:sz w:val="28"/>
          <w:szCs w:val="28"/>
        </w:rPr>
        <w:t>нестабильность прив</w:t>
      </w:r>
      <w:r w:rsidR="000322B1">
        <w:rPr>
          <w:rFonts w:ascii="Times New Roman" w:hAnsi="Times New Roman" w:cs="Times New Roman"/>
          <w:sz w:val="28"/>
          <w:szCs w:val="28"/>
        </w:rPr>
        <w:t xml:space="preserve">одит </w:t>
      </w:r>
      <w:r w:rsidR="000322B1" w:rsidRPr="000322B1">
        <w:rPr>
          <w:rFonts w:ascii="Times New Roman" w:hAnsi="Times New Roman" w:cs="Times New Roman"/>
          <w:sz w:val="28"/>
          <w:szCs w:val="28"/>
        </w:rPr>
        <w:t>к резким колебаниям курса национальной валюты, что усложняет планирование бизнес-операций, увеличивает риски для предпринимателей и инвесторов</w:t>
      </w:r>
      <w:r w:rsidR="000322B1">
        <w:rPr>
          <w:rFonts w:ascii="Times New Roman" w:hAnsi="Times New Roman" w:cs="Times New Roman"/>
          <w:sz w:val="28"/>
          <w:szCs w:val="28"/>
        </w:rPr>
        <w:t xml:space="preserve">; </w:t>
      </w:r>
      <w:r w:rsidR="000322B1" w:rsidRPr="000322B1">
        <w:rPr>
          <w:rFonts w:ascii="Times New Roman" w:hAnsi="Times New Roman" w:cs="Times New Roman"/>
          <w:sz w:val="28"/>
          <w:szCs w:val="28"/>
        </w:rPr>
        <w:t xml:space="preserve">неопределенность и риски, связанные с </w:t>
      </w:r>
      <w:r w:rsidR="000322B1" w:rsidRPr="000322B1">
        <w:rPr>
          <w:rFonts w:ascii="Times New Roman" w:hAnsi="Times New Roman" w:cs="Times New Roman"/>
          <w:sz w:val="28"/>
          <w:szCs w:val="28"/>
        </w:rPr>
        <w:lastRenderedPageBreak/>
        <w:t>нестабильным экономическим положением, отпугива</w:t>
      </w:r>
      <w:r w:rsidR="000322B1">
        <w:rPr>
          <w:rFonts w:ascii="Times New Roman" w:hAnsi="Times New Roman" w:cs="Times New Roman"/>
          <w:sz w:val="28"/>
          <w:szCs w:val="28"/>
        </w:rPr>
        <w:t>ют</w:t>
      </w:r>
      <w:r w:rsidR="000322B1" w:rsidRPr="000322B1">
        <w:rPr>
          <w:rFonts w:ascii="Times New Roman" w:hAnsi="Times New Roman" w:cs="Times New Roman"/>
          <w:sz w:val="28"/>
          <w:szCs w:val="28"/>
        </w:rPr>
        <w:t xml:space="preserve"> инвесторов и препятств</w:t>
      </w:r>
      <w:r w:rsidR="000322B1">
        <w:rPr>
          <w:rFonts w:ascii="Times New Roman" w:hAnsi="Times New Roman" w:cs="Times New Roman"/>
          <w:sz w:val="28"/>
          <w:szCs w:val="28"/>
        </w:rPr>
        <w:t>уют</w:t>
      </w:r>
      <w:r w:rsidR="000322B1" w:rsidRPr="000322B1">
        <w:rPr>
          <w:rFonts w:ascii="Times New Roman" w:hAnsi="Times New Roman" w:cs="Times New Roman"/>
          <w:sz w:val="28"/>
          <w:szCs w:val="28"/>
        </w:rPr>
        <w:t xml:space="preserve"> развитию инвестиционной активности</w:t>
      </w:r>
      <w:r w:rsidR="000322B1">
        <w:rPr>
          <w:rFonts w:ascii="Times New Roman" w:hAnsi="Times New Roman" w:cs="Times New Roman"/>
          <w:sz w:val="28"/>
          <w:szCs w:val="28"/>
        </w:rPr>
        <w:t xml:space="preserve">; </w:t>
      </w:r>
      <w:r w:rsidR="000322B1" w:rsidRPr="000322B1">
        <w:rPr>
          <w:rFonts w:ascii="Times New Roman" w:hAnsi="Times New Roman" w:cs="Times New Roman"/>
          <w:sz w:val="28"/>
          <w:szCs w:val="28"/>
        </w:rPr>
        <w:t>нестабильная экономика</w:t>
      </w:r>
      <w:r w:rsidR="000322B1">
        <w:rPr>
          <w:rFonts w:ascii="Times New Roman" w:hAnsi="Times New Roman" w:cs="Times New Roman"/>
          <w:sz w:val="28"/>
          <w:szCs w:val="28"/>
        </w:rPr>
        <w:t xml:space="preserve"> </w:t>
      </w:r>
      <w:r w:rsidR="000322B1" w:rsidRPr="000322B1">
        <w:rPr>
          <w:rFonts w:ascii="Times New Roman" w:hAnsi="Times New Roman" w:cs="Times New Roman"/>
          <w:sz w:val="28"/>
          <w:szCs w:val="28"/>
        </w:rPr>
        <w:t>при</w:t>
      </w:r>
      <w:r w:rsidR="000322B1">
        <w:rPr>
          <w:rFonts w:ascii="Times New Roman" w:hAnsi="Times New Roman" w:cs="Times New Roman"/>
          <w:sz w:val="28"/>
          <w:szCs w:val="28"/>
        </w:rPr>
        <w:t>водит</w:t>
      </w:r>
      <w:r w:rsidR="000322B1" w:rsidRPr="000322B1">
        <w:rPr>
          <w:rFonts w:ascii="Times New Roman" w:hAnsi="Times New Roman" w:cs="Times New Roman"/>
          <w:sz w:val="28"/>
          <w:szCs w:val="28"/>
        </w:rPr>
        <w:t xml:space="preserve"> к росту безработицы в связи с уменьшением производства, сокращением </w:t>
      </w:r>
      <w:r w:rsidR="000322B1">
        <w:rPr>
          <w:rFonts w:ascii="Times New Roman" w:hAnsi="Times New Roman" w:cs="Times New Roman"/>
          <w:sz w:val="28"/>
          <w:szCs w:val="28"/>
        </w:rPr>
        <w:t>предприятий</w:t>
      </w:r>
      <w:r w:rsidR="000322B1" w:rsidRPr="000322B1">
        <w:rPr>
          <w:rFonts w:ascii="Times New Roman" w:hAnsi="Times New Roman" w:cs="Times New Roman"/>
          <w:sz w:val="28"/>
          <w:szCs w:val="28"/>
        </w:rPr>
        <w:t>, невозможностью привлечения инвестиций и другими факторами</w:t>
      </w:r>
      <w:r w:rsidR="00FD708A">
        <w:rPr>
          <w:rStyle w:val="ac"/>
          <w:rFonts w:ascii="Times New Roman" w:hAnsi="Times New Roman" w:cs="Times New Roman"/>
          <w:sz w:val="28"/>
          <w:szCs w:val="28"/>
        </w:rPr>
        <w:footnoteReference w:id="34"/>
      </w:r>
      <w:r w:rsidR="00FD708A">
        <w:rPr>
          <w:rFonts w:ascii="Times New Roman" w:hAnsi="Times New Roman" w:cs="Times New Roman"/>
          <w:sz w:val="28"/>
          <w:szCs w:val="28"/>
        </w:rPr>
        <w:t>.</w:t>
      </w:r>
    </w:p>
    <w:p w14:paraId="09B952F3" w14:textId="71BDBB95" w:rsidR="006D6F0F" w:rsidRDefault="006D6F0F" w:rsidP="003C7A81">
      <w:pPr>
        <w:spacing w:after="0" w:line="360" w:lineRule="auto"/>
        <w:ind w:firstLine="709"/>
        <w:jc w:val="both"/>
        <w:rPr>
          <w:rFonts w:ascii="Times New Roman" w:hAnsi="Times New Roman" w:cs="Times New Roman"/>
          <w:sz w:val="28"/>
          <w:szCs w:val="28"/>
        </w:rPr>
      </w:pPr>
      <w:r w:rsidRPr="006D6F0F">
        <w:rPr>
          <w:rFonts w:ascii="Times New Roman" w:hAnsi="Times New Roman" w:cs="Times New Roman"/>
          <w:sz w:val="28"/>
          <w:szCs w:val="28"/>
        </w:rPr>
        <w:t>Уровень развития предприятий играет критическую роль в отслеживании экономического прогресса страны. Следовательно, преодоление этих проблем является важнейшим приоритетом России в настоящее время.</w:t>
      </w:r>
    </w:p>
    <w:p w14:paraId="35203640" w14:textId="39A8545D" w:rsidR="00AA7604" w:rsidRPr="000322B1" w:rsidRDefault="00AA7604" w:rsidP="003C7A81">
      <w:pPr>
        <w:spacing w:after="0" w:line="360" w:lineRule="auto"/>
        <w:ind w:firstLine="709"/>
        <w:jc w:val="both"/>
        <w:rPr>
          <w:rFonts w:ascii="Times New Roman" w:hAnsi="Times New Roman" w:cs="Times New Roman"/>
          <w:sz w:val="28"/>
          <w:szCs w:val="28"/>
        </w:rPr>
      </w:pPr>
      <w:r w:rsidRPr="00AA7604">
        <w:rPr>
          <w:rFonts w:ascii="Times New Roman" w:hAnsi="Times New Roman" w:cs="Times New Roman"/>
          <w:sz w:val="28"/>
          <w:szCs w:val="28"/>
        </w:rPr>
        <w:t xml:space="preserve">Если рассматривать перспективы развития российского предпринимательства, они во многом зависят от государственной политики в данной сфере. Следует отметить, что государство, осознавая серьезность имеющихся проблем, активно пытается изменить ситуацию в различных аспектах: административно-организационном, ресурсно-материальном и </w:t>
      </w:r>
      <w:r w:rsidRPr="000322B1">
        <w:rPr>
          <w:rFonts w:ascii="Times New Roman" w:hAnsi="Times New Roman" w:cs="Times New Roman"/>
          <w:sz w:val="28"/>
          <w:szCs w:val="28"/>
        </w:rPr>
        <w:t>управленческом.</w:t>
      </w:r>
    </w:p>
    <w:p w14:paraId="0DD56629" w14:textId="136683DC" w:rsidR="00AA7604" w:rsidRPr="00AA7604" w:rsidRDefault="00AA7604" w:rsidP="003C7A81">
      <w:pPr>
        <w:spacing w:after="0" w:line="360" w:lineRule="auto"/>
        <w:ind w:firstLine="709"/>
        <w:jc w:val="both"/>
        <w:rPr>
          <w:rFonts w:ascii="Times New Roman" w:hAnsi="Times New Roman" w:cs="Times New Roman"/>
          <w:sz w:val="28"/>
          <w:szCs w:val="28"/>
        </w:rPr>
      </w:pPr>
      <w:r w:rsidRPr="000322B1">
        <w:rPr>
          <w:rFonts w:ascii="Times New Roman" w:hAnsi="Times New Roman" w:cs="Times New Roman"/>
          <w:sz w:val="28"/>
          <w:szCs w:val="28"/>
        </w:rPr>
        <w:t>Первой перспективой развития предпринимательства является оказание поддержки бизнесу через национальные проекты в приоритетных направлениях. Министерством экономического развития Российской Федерации был разработан национальный проект «Малое и среднее предпринимательство и поддержка индивидуальной предпринимательской инициативы», который включает улучшение условий ведения бизнеса, обеспечение доступа к льготному финансированию, поддержку фермеров и сельхозкооперативов, популяризацию предпринимательства и развитие субъектов МСП.</w:t>
      </w:r>
      <w:r w:rsidR="005C6D8B" w:rsidRPr="000322B1">
        <w:rPr>
          <w:rFonts w:ascii="Times New Roman" w:hAnsi="Times New Roman" w:cs="Times New Roman"/>
          <w:sz w:val="28"/>
          <w:szCs w:val="28"/>
        </w:rPr>
        <w:t xml:space="preserve"> </w:t>
      </w:r>
      <w:r w:rsidR="000322B1" w:rsidRPr="000322B1">
        <w:rPr>
          <w:rFonts w:ascii="Times New Roman" w:hAnsi="Times New Roman" w:cs="Times New Roman"/>
          <w:sz w:val="28"/>
          <w:szCs w:val="28"/>
        </w:rPr>
        <w:t xml:space="preserve">В рамках нацпроекта планируется развивать систему льготного налогообложения для самозанятых граждан. К 2024 году в ней зарегистрируются 2,4 млн человек, то есть 100% самозанятых граждан. В целом, для малого и среднего бизнеса предполагается упростить получение </w:t>
      </w:r>
      <w:r w:rsidR="000322B1" w:rsidRPr="000322B1">
        <w:rPr>
          <w:rFonts w:ascii="Times New Roman" w:hAnsi="Times New Roman" w:cs="Times New Roman"/>
          <w:sz w:val="28"/>
          <w:szCs w:val="28"/>
        </w:rPr>
        <w:lastRenderedPageBreak/>
        <w:t>кредитов и господдержки (в том числе доступ к системе госзакупок). Также будут реализованы образовательные программы для школьников и взрослых</w:t>
      </w:r>
      <w:r w:rsidR="006D6F0F">
        <w:rPr>
          <w:rStyle w:val="ac"/>
          <w:rFonts w:ascii="Times New Roman" w:hAnsi="Times New Roman" w:cs="Times New Roman"/>
          <w:sz w:val="28"/>
          <w:szCs w:val="28"/>
        </w:rPr>
        <w:footnoteReference w:id="35"/>
      </w:r>
      <w:r w:rsidR="006D6F0F">
        <w:rPr>
          <w:rFonts w:ascii="Times New Roman" w:hAnsi="Times New Roman" w:cs="Times New Roman"/>
          <w:sz w:val="28"/>
          <w:szCs w:val="28"/>
        </w:rPr>
        <w:t>.</w:t>
      </w:r>
    </w:p>
    <w:p w14:paraId="722BF9AD" w14:textId="0F2B2614" w:rsidR="00091740" w:rsidRDefault="00AA7604" w:rsidP="003C7A81">
      <w:pPr>
        <w:spacing w:after="0" w:line="360" w:lineRule="auto"/>
        <w:ind w:firstLine="709"/>
        <w:jc w:val="both"/>
        <w:rPr>
          <w:rFonts w:ascii="Times New Roman" w:hAnsi="Times New Roman" w:cs="Times New Roman"/>
          <w:sz w:val="28"/>
          <w:szCs w:val="28"/>
        </w:rPr>
      </w:pPr>
      <w:r w:rsidRPr="00AA7604">
        <w:rPr>
          <w:rFonts w:ascii="Times New Roman" w:hAnsi="Times New Roman" w:cs="Times New Roman"/>
          <w:sz w:val="28"/>
          <w:szCs w:val="28"/>
        </w:rPr>
        <w:t>Вторым направлением развития предпринимательства является повышение профессиональной квалификации предпринимателей. Ведение бизнеса в современных условиях требует конкретных управленческих навыков, понимания финансового учета, психологии поведения потребителей и партнеров. Поэтому руководители активно посещают образовательные программы и тренинги, а также привлекают консалтинговые компании</w:t>
      </w:r>
      <w:r w:rsidR="006D6F0F">
        <w:rPr>
          <w:rStyle w:val="ac"/>
          <w:rFonts w:ascii="Times New Roman" w:hAnsi="Times New Roman" w:cs="Times New Roman"/>
          <w:sz w:val="28"/>
          <w:szCs w:val="28"/>
        </w:rPr>
        <w:footnoteReference w:id="36"/>
      </w:r>
      <w:r w:rsidR="006D6F0F">
        <w:rPr>
          <w:rFonts w:ascii="Times New Roman" w:hAnsi="Times New Roman" w:cs="Times New Roman"/>
          <w:sz w:val="28"/>
          <w:szCs w:val="28"/>
        </w:rPr>
        <w:t>.</w:t>
      </w:r>
    </w:p>
    <w:p w14:paraId="4311D753" w14:textId="38FDEFE3" w:rsidR="00AA7604" w:rsidRPr="00AA7604" w:rsidRDefault="00091740"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91740">
        <w:rPr>
          <w:rFonts w:ascii="Times New Roman" w:hAnsi="Times New Roman" w:cs="Times New Roman"/>
          <w:sz w:val="28"/>
          <w:szCs w:val="28"/>
        </w:rPr>
        <w:t>России существует ряд государственных программ поддержки предпринимательства, которые включают в себя обучающие курсы, семинары и тренинги по различным аспектам бизнеса. Например, Фонд развития малого и среднего предпринимательства предлагает различные образовательные программы для предпринимателей</w:t>
      </w:r>
      <w:r>
        <w:rPr>
          <w:rFonts w:ascii="Times New Roman" w:hAnsi="Times New Roman" w:cs="Times New Roman"/>
          <w:sz w:val="28"/>
          <w:szCs w:val="28"/>
        </w:rPr>
        <w:t xml:space="preserve">. Также </w:t>
      </w:r>
      <w:r w:rsidRPr="00091740">
        <w:rPr>
          <w:rFonts w:ascii="Times New Roman" w:hAnsi="Times New Roman" w:cs="Times New Roman"/>
          <w:sz w:val="28"/>
          <w:szCs w:val="28"/>
        </w:rPr>
        <w:t>существуют частные образовательные учреждения, предоставляющие специализированные программы обучения для предпринимателей. Это могут быть курсы по управлению бизнесом, маркетингу, финансам и другим аспектам</w:t>
      </w:r>
      <w:r w:rsidR="006D6F0F">
        <w:rPr>
          <w:rStyle w:val="ac"/>
          <w:rFonts w:ascii="Times New Roman" w:hAnsi="Times New Roman" w:cs="Times New Roman"/>
          <w:sz w:val="28"/>
          <w:szCs w:val="28"/>
        </w:rPr>
        <w:footnoteReference w:id="37"/>
      </w:r>
      <w:r w:rsidR="006D6F0F">
        <w:rPr>
          <w:rFonts w:ascii="Times New Roman" w:hAnsi="Times New Roman" w:cs="Times New Roman"/>
          <w:sz w:val="28"/>
          <w:szCs w:val="28"/>
        </w:rPr>
        <w:t>.</w:t>
      </w:r>
    </w:p>
    <w:p w14:paraId="741A3D3E" w14:textId="124B7432" w:rsidR="00AA7604" w:rsidRPr="00AA7604" w:rsidRDefault="00AA7604" w:rsidP="003C7A81">
      <w:pPr>
        <w:spacing w:after="0" w:line="360" w:lineRule="auto"/>
        <w:ind w:firstLine="709"/>
        <w:jc w:val="both"/>
        <w:rPr>
          <w:rFonts w:ascii="Times New Roman" w:hAnsi="Times New Roman" w:cs="Times New Roman"/>
          <w:sz w:val="28"/>
          <w:szCs w:val="28"/>
        </w:rPr>
      </w:pPr>
      <w:r w:rsidRPr="00A05F7A">
        <w:rPr>
          <w:rFonts w:ascii="Times New Roman" w:hAnsi="Times New Roman" w:cs="Times New Roman"/>
          <w:sz w:val="28"/>
          <w:szCs w:val="28"/>
        </w:rPr>
        <w:t>Третьим перспективным направлением в усовершенствовании бизнес-среды становится стремление вынести отдельные виды деятельности за пределы компании. Аутсорсинг, который позволяет передать отдельные производственные функции сторонним специалистам или компаниям, становится все более распространенным</w:t>
      </w:r>
      <w:r w:rsidR="00A05F7A">
        <w:rPr>
          <w:rFonts w:ascii="Times New Roman" w:hAnsi="Times New Roman" w:cs="Times New Roman"/>
          <w:sz w:val="28"/>
          <w:szCs w:val="28"/>
        </w:rPr>
        <w:t>. А</w:t>
      </w:r>
      <w:r w:rsidR="00A05F7A" w:rsidRPr="00A05F7A">
        <w:rPr>
          <w:rFonts w:ascii="Times New Roman" w:hAnsi="Times New Roman" w:cs="Times New Roman"/>
          <w:sz w:val="28"/>
          <w:szCs w:val="28"/>
        </w:rPr>
        <w:t xml:space="preserve">утсорсинг позволяет предпринимателям эффективно управлять своим бизнесом, снизить риски, улучшить конкурентоспособность и достичь более высоких результатов. Умение правильно выбирать и управлять аутсорсинговыми процессами становится важным навыком для современных предпринимателей, помогая им </w:t>
      </w:r>
      <w:r w:rsidR="00A05F7A" w:rsidRPr="00A05F7A">
        <w:rPr>
          <w:rFonts w:ascii="Times New Roman" w:hAnsi="Times New Roman" w:cs="Times New Roman"/>
          <w:sz w:val="28"/>
          <w:szCs w:val="28"/>
        </w:rPr>
        <w:lastRenderedPageBreak/>
        <w:t>поддерживать гибкость и адаптивность бизнеса к изменяющимся условиям рынка</w:t>
      </w:r>
      <w:r w:rsidR="006D6F0F">
        <w:rPr>
          <w:rStyle w:val="ac"/>
          <w:rFonts w:ascii="Times New Roman" w:hAnsi="Times New Roman" w:cs="Times New Roman"/>
          <w:sz w:val="28"/>
          <w:szCs w:val="28"/>
        </w:rPr>
        <w:footnoteReference w:id="38"/>
      </w:r>
      <w:r w:rsidR="00446E94">
        <w:rPr>
          <w:rFonts w:ascii="Times New Roman" w:hAnsi="Times New Roman" w:cs="Times New Roman"/>
          <w:sz w:val="28"/>
          <w:szCs w:val="28"/>
        </w:rPr>
        <w:t>.</w:t>
      </w:r>
    </w:p>
    <w:p w14:paraId="56E927EC" w14:textId="79A83532" w:rsidR="006D6F0F" w:rsidRDefault="006D6F0F" w:rsidP="006D6F0F">
      <w:pPr>
        <w:spacing w:after="0" w:line="360" w:lineRule="auto"/>
        <w:ind w:firstLine="709"/>
        <w:jc w:val="both"/>
        <w:rPr>
          <w:rFonts w:ascii="Times New Roman" w:hAnsi="Times New Roman" w:cs="Times New Roman"/>
          <w:sz w:val="28"/>
          <w:szCs w:val="28"/>
        </w:rPr>
      </w:pPr>
      <w:r w:rsidRPr="006D6F0F">
        <w:rPr>
          <w:rFonts w:ascii="Times New Roman" w:hAnsi="Times New Roman" w:cs="Times New Roman"/>
          <w:sz w:val="28"/>
          <w:szCs w:val="28"/>
        </w:rPr>
        <w:t>В целом, можно сказать, что в сфере развития российского предпринимательства имеются несколько проблем, таких как недостаточное финансирование, проблемы с кредитованием и налогообложением, а также существуют пробелы в действующем законодательстве и многое другое. Для успешного их решения необходим системный и современный подход, включающий государственную поддержку бизнеса, повышение квалификации и непрерывное самообучение предпринимателей, а также переход большинства предприятий на аутсорсинговую модель деятельности.</w:t>
      </w:r>
    </w:p>
    <w:p w14:paraId="292BB206" w14:textId="3BB3A907" w:rsidR="00C64989" w:rsidRDefault="00AA7604" w:rsidP="006D6F0F">
      <w:pPr>
        <w:spacing w:after="0" w:line="360" w:lineRule="auto"/>
        <w:ind w:firstLine="709"/>
        <w:jc w:val="both"/>
        <w:rPr>
          <w:rFonts w:ascii="Times New Roman" w:hAnsi="Times New Roman" w:cs="Times New Roman"/>
          <w:sz w:val="28"/>
          <w:szCs w:val="28"/>
        </w:rPr>
      </w:pPr>
      <w:r w:rsidRPr="00AA7604">
        <w:rPr>
          <w:rFonts w:ascii="Times New Roman" w:hAnsi="Times New Roman" w:cs="Times New Roman"/>
          <w:sz w:val="28"/>
          <w:szCs w:val="28"/>
        </w:rPr>
        <w:t>Уровень развития предпринимательства является значимым показателем прогресса национальной экономики, поэтому преодоление перечисленных проблем становится одной из приоритетных задач для России в настоящее время. Перспективы развития российского предпринимательства наряду с государственной политикой зависят от поддержки малого и среднего бизнеса, повышения профессионального уровня предпринимателей и стремления к вынесению определенных функций за пределы компании через аутсорсинг. Эти меры должны способствовать развитию и укреплению бизнес-среды в стране.</w:t>
      </w:r>
    </w:p>
    <w:p w14:paraId="0435ADF3" w14:textId="44E3570E" w:rsidR="00AA7604" w:rsidRPr="00AA7604" w:rsidRDefault="00AA7604" w:rsidP="003C7A81">
      <w:pPr>
        <w:spacing w:after="0" w:line="360" w:lineRule="auto"/>
        <w:ind w:firstLine="709"/>
        <w:jc w:val="both"/>
        <w:rPr>
          <w:rFonts w:ascii="Times New Roman" w:hAnsi="Times New Roman" w:cs="Times New Roman"/>
          <w:sz w:val="28"/>
          <w:szCs w:val="28"/>
        </w:rPr>
      </w:pPr>
      <w:r w:rsidRPr="00AA7604">
        <w:rPr>
          <w:rFonts w:ascii="Times New Roman" w:hAnsi="Times New Roman" w:cs="Times New Roman"/>
          <w:sz w:val="28"/>
          <w:szCs w:val="28"/>
        </w:rPr>
        <w:t>Государство, содействуя предпринимательству, создает необходимые условия для процветания экономики, таким образом</w:t>
      </w:r>
      <w:r w:rsidR="007F5647">
        <w:rPr>
          <w:rFonts w:ascii="Times New Roman" w:hAnsi="Times New Roman" w:cs="Times New Roman"/>
          <w:sz w:val="28"/>
          <w:szCs w:val="28"/>
        </w:rPr>
        <w:t>,</w:t>
      </w:r>
      <w:r w:rsidRPr="00AA7604">
        <w:rPr>
          <w:rFonts w:ascii="Times New Roman" w:hAnsi="Times New Roman" w:cs="Times New Roman"/>
          <w:sz w:val="28"/>
          <w:szCs w:val="28"/>
        </w:rPr>
        <w:t xml:space="preserve"> обеспечивая свои интересы. В современных условиях предпринимательство без государственной поддержки становится практически невозможным.</w:t>
      </w:r>
    </w:p>
    <w:p w14:paraId="07A1CF43" w14:textId="77777777" w:rsidR="00676DB4" w:rsidRPr="00EC35EA" w:rsidRDefault="006D6F0F" w:rsidP="003C7A81">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В</w:t>
      </w:r>
      <w:r w:rsidR="00BD1D22" w:rsidRPr="00EC35EA">
        <w:rPr>
          <w:rFonts w:ascii="Times New Roman" w:hAnsi="Times New Roman" w:cs="Times New Roman"/>
          <w:sz w:val="28"/>
          <w:szCs w:val="28"/>
        </w:rPr>
        <w:t xml:space="preserve"> </w:t>
      </w:r>
      <w:r w:rsidR="0073377C" w:rsidRPr="00EC35EA">
        <w:rPr>
          <w:rFonts w:ascii="Times New Roman" w:hAnsi="Times New Roman" w:cs="Times New Roman"/>
          <w:sz w:val="28"/>
          <w:szCs w:val="28"/>
        </w:rPr>
        <w:t xml:space="preserve">России наблюдается положительная динамика развития предпринимательства. Значимость малого и среднего бизнеса в российской экономике постепенно повышается. </w:t>
      </w:r>
      <w:r w:rsidR="00676DB4" w:rsidRPr="00EC35EA">
        <w:rPr>
          <w:rFonts w:ascii="Times New Roman" w:hAnsi="Times New Roman" w:cs="Times New Roman"/>
          <w:sz w:val="28"/>
          <w:szCs w:val="28"/>
        </w:rPr>
        <w:t xml:space="preserve">Конкурентная среда стимулирует предпринимателей к развитию, росту и успешному функционированию их </w:t>
      </w:r>
      <w:r w:rsidR="00676DB4" w:rsidRPr="00EC35EA">
        <w:rPr>
          <w:rFonts w:ascii="Times New Roman" w:hAnsi="Times New Roman" w:cs="Times New Roman"/>
          <w:sz w:val="28"/>
          <w:szCs w:val="28"/>
        </w:rPr>
        <w:lastRenderedPageBreak/>
        <w:t xml:space="preserve">бизнеса. В то же время успешные предприниматели способны создавать конкурентные среды, стимулируя других предпринимателей к улучшению своих продуктов и услуг, что в итоге приводит к повышению качества жизни и уровня экономического развития общества. </w:t>
      </w:r>
    </w:p>
    <w:p w14:paraId="499741F7" w14:textId="4A2BA690" w:rsidR="007E5FA3" w:rsidRDefault="0073377C" w:rsidP="003C7A81">
      <w:pPr>
        <w:spacing w:after="0" w:line="360" w:lineRule="auto"/>
        <w:ind w:firstLine="709"/>
        <w:jc w:val="both"/>
        <w:rPr>
          <w:rFonts w:ascii="Times New Roman" w:hAnsi="Times New Roman" w:cs="Times New Roman"/>
          <w:sz w:val="28"/>
          <w:szCs w:val="28"/>
        </w:rPr>
      </w:pPr>
      <w:r w:rsidRPr="00EC35EA">
        <w:rPr>
          <w:rFonts w:ascii="Times New Roman" w:hAnsi="Times New Roman" w:cs="Times New Roman"/>
          <w:sz w:val="28"/>
          <w:szCs w:val="28"/>
        </w:rPr>
        <w:t>Конкуренция в 2020 году достигла высокого уровня</w:t>
      </w:r>
      <w:r w:rsidRPr="0073377C">
        <w:rPr>
          <w:rFonts w:ascii="Times New Roman" w:hAnsi="Times New Roman" w:cs="Times New Roman"/>
          <w:sz w:val="28"/>
          <w:szCs w:val="28"/>
        </w:rPr>
        <w:t>, однако уровень конкуренции снизился на 2,6% по сравнению с резким ростом в 2019 году. Дальнейшее развитие предпринимательства в России будет способствовать увеличению экономического роста, улучшению занятости и повышению конкурентоспособности страны на мировом рынке.</w:t>
      </w:r>
      <w:r w:rsidR="00E008A4">
        <w:rPr>
          <w:rFonts w:ascii="Times New Roman" w:hAnsi="Times New Roman" w:cs="Times New Roman"/>
          <w:sz w:val="28"/>
          <w:szCs w:val="28"/>
        </w:rPr>
        <w:t xml:space="preserve"> </w:t>
      </w:r>
    </w:p>
    <w:p w14:paraId="32791B18" w14:textId="77777777" w:rsidR="00676DB4" w:rsidRDefault="00676DB4" w:rsidP="003C7A81">
      <w:pPr>
        <w:spacing w:after="0" w:line="360" w:lineRule="auto"/>
        <w:ind w:firstLine="709"/>
        <w:jc w:val="both"/>
        <w:rPr>
          <w:rFonts w:ascii="Times New Roman" w:hAnsi="Times New Roman" w:cs="Times New Roman"/>
          <w:sz w:val="28"/>
          <w:szCs w:val="28"/>
        </w:rPr>
      </w:pPr>
    </w:p>
    <w:p w14:paraId="46611FC0" w14:textId="3C430093" w:rsidR="007E5FA3" w:rsidRDefault="007E5FA3"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850D930" w14:textId="0F83A278" w:rsidR="00AA7604" w:rsidRDefault="00AA7604" w:rsidP="003C7A81">
      <w:pPr>
        <w:spacing w:after="0" w:line="360" w:lineRule="auto"/>
        <w:ind w:firstLine="709"/>
        <w:jc w:val="center"/>
        <w:rPr>
          <w:rFonts w:ascii="Times New Roman" w:hAnsi="Times New Roman" w:cs="Times New Roman"/>
          <w:b/>
          <w:bCs/>
          <w:sz w:val="28"/>
          <w:szCs w:val="28"/>
        </w:rPr>
      </w:pPr>
      <w:r w:rsidRPr="00AA7604">
        <w:rPr>
          <w:rFonts w:ascii="Times New Roman" w:hAnsi="Times New Roman" w:cs="Times New Roman"/>
          <w:b/>
          <w:bCs/>
          <w:sz w:val="28"/>
          <w:szCs w:val="28"/>
        </w:rPr>
        <w:lastRenderedPageBreak/>
        <w:t>ЗАКЛЮЧЕНИЕ</w:t>
      </w:r>
    </w:p>
    <w:p w14:paraId="37F68C9D" w14:textId="77777777" w:rsidR="00676DB4" w:rsidRDefault="00676DB4" w:rsidP="003C7A81">
      <w:pPr>
        <w:spacing w:after="0" w:line="360" w:lineRule="auto"/>
        <w:ind w:firstLine="709"/>
        <w:jc w:val="both"/>
        <w:rPr>
          <w:rFonts w:ascii="Times New Roman" w:hAnsi="Times New Roman" w:cs="Times New Roman"/>
          <w:bCs/>
          <w:sz w:val="28"/>
          <w:szCs w:val="28"/>
        </w:rPr>
      </w:pPr>
    </w:p>
    <w:p w14:paraId="1F88897C" w14:textId="333090CA" w:rsidR="00AD6053" w:rsidRDefault="0098425F"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00AD6053" w:rsidRPr="00AD6053">
        <w:rPr>
          <w:rFonts w:ascii="Times New Roman" w:hAnsi="Times New Roman" w:cs="Times New Roman"/>
          <w:sz w:val="28"/>
          <w:szCs w:val="28"/>
        </w:rPr>
        <w:t>редпринимательство</w:t>
      </w:r>
      <w:r w:rsidR="00F35883">
        <w:rPr>
          <w:rFonts w:ascii="Times New Roman" w:hAnsi="Times New Roman" w:cs="Times New Roman"/>
          <w:sz w:val="28"/>
          <w:szCs w:val="28"/>
        </w:rPr>
        <w:t xml:space="preserve"> </w:t>
      </w:r>
      <w:r w:rsidR="00F35883">
        <w:rPr>
          <w:rFonts w:ascii="Times New Roman" w:hAnsi="Times New Roman" w:cs="Times New Roman"/>
          <w:sz w:val="28"/>
          <w:szCs w:val="28"/>
        </w:rPr>
        <w:sym w:font="Symbol" w:char="F02D"/>
      </w:r>
      <w:r w:rsidR="00AD6053" w:rsidRPr="00AD6053">
        <w:rPr>
          <w:rFonts w:ascii="Times New Roman" w:hAnsi="Times New Roman" w:cs="Times New Roman"/>
          <w:sz w:val="28"/>
          <w:szCs w:val="28"/>
        </w:rPr>
        <w:t xml:space="preserve"> </w:t>
      </w:r>
      <w:r w:rsidR="00F35883" w:rsidRPr="00F35883">
        <w:rPr>
          <w:rFonts w:ascii="Times New Roman" w:hAnsi="Times New Roman" w:cs="Times New Roman"/>
          <w:sz w:val="28"/>
          <w:szCs w:val="28"/>
        </w:rPr>
        <w:t>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качестве</w:t>
      </w:r>
      <w:r w:rsidR="00F35883">
        <w:rPr>
          <w:rFonts w:ascii="Times New Roman" w:hAnsi="Times New Roman" w:cs="Times New Roman"/>
          <w:sz w:val="28"/>
          <w:szCs w:val="28"/>
        </w:rPr>
        <w:t xml:space="preserve"> индивидуального предпринимателя или юридического лица.</w:t>
      </w:r>
    </w:p>
    <w:p w14:paraId="3FDC9BCA" w14:textId="7D2F44B3" w:rsidR="0073377C" w:rsidRPr="00EF34DC" w:rsidRDefault="0073377C" w:rsidP="0073377C">
      <w:pPr>
        <w:spacing w:after="0" w:line="360" w:lineRule="auto"/>
        <w:ind w:firstLine="709"/>
        <w:jc w:val="both"/>
        <w:rPr>
          <w:rFonts w:ascii="Times New Roman" w:hAnsi="Times New Roman" w:cs="Times New Roman"/>
          <w:color w:val="000000" w:themeColor="text1"/>
          <w:sz w:val="28"/>
          <w:szCs w:val="28"/>
        </w:rPr>
      </w:pPr>
      <w:r w:rsidRPr="0073377C">
        <w:rPr>
          <w:rFonts w:ascii="Times New Roman" w:hAnsi="Times New Roman" w:cs="Times New Roman"/>
          <w:sz w:val="28"/>
          <w:szCs w:val="28"/>
        </w:rPr>
        <w:t xml:space="preserve">История предпринимательства начинается с древних времен. На протяжении всей истории предпринимательство было движущей силой экономического развития и социального прогресса. </w:t>
      </w:r>
      <w:r w:rsidR="00A41C79" w:rsidRPr="00A41C79">
        <w:rPr>
          <w:rFonts w:ascii="Times New Roman" w:hAnsi="Times New Roman" w:cs="Times New Roman"/>
          <w:sz w:val="28"/>
          <w:szCs w:val="28"/>
        </w:rPr>
        <w:t xml:space="preserve">Внедрение инноваций и создание новых предприятий является основой для развития общества и улучшения качества жизни </w:t>
      </w:r>
      <w:r w:rsidR="00A41C79" w:rsidRPr="00EC35EA">
        <w:rPr>
          <w:rFonts w:ascii="Times New Roman" w:hAnsi="Times New Roman" w:cs="Times New Roman"/>
          <w:sz w:val="28"/>
          <w:szCs w:val="28"/>
        </w:rPr>
        <w:t xml:space="preserve">людей. Предприниматели, рискуя своими средствами и временем, предлагают новые идеи, продукты и услуги, которые решают проблемы и </w:t>
      </w:r>
      <w:r w:rsidR="00A41C79" w:rsidRPr="00EF34DC">
        <w:rPr>
          <w:rFonts w:ascii="Times New Roman" w:hAnsi="Times New Roman" w:cs="Times New Roman"/>
          <w:color w:val="000000" w:themeColor="text1"/>
          <w:sz w:val="28"/>
          <w:szCs w:val="28"/>
        </w:rPr>
        <w:t>удовлетворяют потребности населения.</w:t>
      </w:r>
    </w:p>
    <w:p w14:paraId="0699E26B" w14:textId="5F742DC5" w:rsidR="0073377C" w:rsidRPr="00EF34DC" w:rsidRDefault="00A41C79" w:rsidP="0073377C">
      <w:pPr>
        <w:spacing w:after="0" w:line="360" w:lineRule="auto"/>
        <w:ind w:firstLine="709"/>
        <w:jc w:val="both"/>
        <w:rPr>
          <w:rFonts w:ascii="Times New Roman" w:hAnsi="Times New Roman" w:cs="Times New Roman"/>
          <w:color w:val="000000" w:themeColor="text1"/>
          <w:sz w:val="28"/>
          <w:szCs w:val="28"/>
        </w:rPr>
      </w:pPr>
      <w:r w:rsidRPr="00EF34DC">
        <w:rPr>
          <w:rFonts w:ascii="Times New Roman" w:hAnsi="Times New Roman" w:cs="Times New Roman"/>
          <w:color w:val="000000" w:themeColor="text1"/>
          <w:sz w:val="28"/>
          <w:szCs w:val="28"/>
        </w:rPr>
        <w:t xml:space="preserve">Главной целью предпринимательской деятельности является получение прибыли. Предприниматель создает и предлагает товары или услуги, которые удовлетворяют потребности и желания потребителей. Задачей </w:t>
      </w:r>
      <w:r w:rsidR="0073377C" w:rsidRPr="00EF34DC">
        <w:rPr>
          <w:rFonts w:ascii="Times New Roman" w:hAnsi="Times New Roman" w:cs="Times New Roman"/>
          <w:color w:val="000000" w:themeColor="text1"/>
          <w:sz w:val="28"/>
          <w:szCs w:val="28"/>
        </w:rPr>
        <w:t>предпринимательства является извлечение максимально</w:t>
      </w:r>
      <w:r w:rsidR="002A54D4" w:rsidRPr="00EF34DC">
        <w:rPr>
          <w:rFonts w:ascii="Times New Roman" w:hAnsi="Times New Roman" w:cs="Times New Roman"/>
          <w:color w:val="000000" w:themeColor="text1"/>
          <w:sz w:val="28"/>
          <w:szCs w:val="28"/>
        </w:rPr>
        <w:t xml:space="preserve">го дохода </w:t>
      </w:r>
      <w:r w:rsidR="0073377C" w:rsidRPr="00EF34DC">
        <w:rPr>
          <w:rFonts w:ascii="Times New Roman" w:hAnsi="Times New Roman" w:cs="Times New Roman"/>
          <w:color w:val="000000" w:themeColor="text1"/>
          <w:sz w:val="28"/>
          <w:szCs w:val="28"/>
        </w:rPr>
        <w:t>за счет производства товара высокого качества или предоставления услуг высокого уровня.</w:t>
      </w:r>
      <w:r w:rsidR="00DB2604" w:rsidRPr="00EF34DC">
        <w:rPr>
          <w:rFonts w:ascii="Times New Roman" w:hAnsi="Times New Roman" w:cs="Times New Roman"/>
          <w:color w:val="000000" w:themeColor="text1"/>
          <w:sz w:val="28"/>
          <w:szCs w:val="28"/>
        </w:rPr>
        <w:t xml:space="preserve"> </w:t>
      </w:r>
    </w:p>
    <w:p w14:paraId="3311170F" w14:textId="075F5BB2" w:rsidR="00BD1D22" w:rsidRDefault="00BD1D22" w:rsidP="00BD1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2020 году в</w:t>
      </w:r>
      <w:r w:rsidRPr="00BD1D22">
        <w:rPr>
          <w:rFonts w:ascii="Times New Roman" w:hAnsi="Times New Roman" w:cs="Times New Roman"/>
          <w:sz w:val="28"/>
          <w:szCs w:val="28"/>
        </w:rPr>
        <w:t xml:space="preserve"> России наблюдается положительная динамика развития предпринимательства. Значимость малого и среднего бизнеса в российской экономике постепенно повышается. Конкуренция в 2020 году достигла высокого уровня, однако уровень конкуренции снизился на 2,6% по сравнению с резким ростом в 2019 году. </w:t>
      </w:r>
      <w:r w:rsidR="00A41C79">
        <w:rPr>
          <w:rFonts w:ascii="Times New Roman" w:hAnsi="Times New Roman" w:cs="Times New Roman"/>
          <w:sz w:val="28"/>
          <w:szCs w:val="28"/>
        </w:rPr>
        <w:t>Р</w:t>
      </w:r>
      <w:r w:rsidR="00A41C79" w:rsidRPr="00A41C79">
        <w:rPr>
          <w:rFonts w:ascii="Times New Roman" w:hAnsi="Times New Roman" w:cs="Times New Roman"/>
          <w:sz w:val="28"/>
          <w:szCs w:val="28"/>
        </w:rPr>
        <w:t xml:space="preserve">азвитие предпринимательства считается одним из ключевых факторов, влияющих на экономический рост страны. Предпринимательство способствует созданию новых рабочих мест, развитию инноваций, привлечению инвестиций и росту производства. Кроме того, активное предпринимательство способствует повышению уровня </w:t>
      </w:r>
      <w:r w:rsidR="00A41C79" w:rsidRPr="00A41C79">
        <w:rPr>
          <w:rFonts w:ascii="Times New Roman" w:hAnsi="Times New Roman" w:cs="Times New Roman"/>
          <w:sz w:val="28"/>
          <w:szCs w:val="28"/>
        </w:rPr>
        <w:lastRenderedPageBreak/>
        <w:t>конкуренции на рынке, что способствует развитию бизнес-среды и качеству товаров и услуг.</w:t>
      </w:r>
    </w:p>
    <w:p w14:paraId="5B6E6332" w14:textId="3ABF5E9F" w:rsidR="00BD1D22" w:rsidRPr="00EF34DC" w:rsidRDefault="00A41C79" w:rsidP="00BD1D22">
      <w:pPr>
        <w:spacing w:after="0" w:line="360" w:lineRule="auto"/>
        <w:ind w:firstLine="709"/>
        <w:jc w:val="both"/>
        <w:rPr>
          <w:rFonts w:ascii="Times New Roman" w:hAnsi="Times New Roman" w:cs="Times New Roman"/>
          <w:color w:val="000000" w:themeColor="text1"/>
          <w:sz w:val="28"/>
          <w:szCs w:val="28"/>
        </w:rPr>
      </w:pPr>
      <w:r w:rsidRPr="00EF34DC">
        <w:rPr>
          <w:rFonts w:ascii="Times New Roman" w:hAnsi="Times New Roman" w:cs="Times New Roman"/>
          <w:color w:val="000000" w:themeColor="text1"/>
          <w:sz w:val="28"/>
          <w:szCs w:val="28"/>
        </w:rPr>
        <w:t xml:space="preserve">Существуют несколько проблем в сфере развития предпринимательства в России. Одной из них является недостаток финансирования, который затрудняет рост и развитие бизнеса. Еще одной проблемой являются трудности с получением кредитов и кредитованием. Не всегда предпринимателям удается получить необходимые средства для развития своего бизнеса. Налогообложение также является проблемным вопросом для предпринимателей. Сложность налогообложения и часто изменяющаяся налоговая политика создают дополнительные сложности для бизнеса. Кроме того, в существующем законодательстве есть пробелы, что делает его неэффективным и мешает предпринимателям свободно и безопасно вести свой бизнес. </w:t>
      </w:r>
      <w:r w:rsidR="002A54D4" w:rsidRPr="00EF34DC">
        <w:rPr>
          <w:rFonts w:ascii="Times New Roman" w:hAnsi="Times New Roman" w:cs="Times New Roman"/>
          <w:color w:val="000000" w:themeColor="text1"/>
          <w:sz w:val="28"/>
          <w:szCs w:val="28"/>
        </w:rPr>
        <w:t>Для эффективного разрешения этих задач требуется системный и современный подход, включающий поддержку бизнеса со стороны государства, улучшение квалификации и непрерывное самообучение предпринимателей, а также переход большинства компаний на аутсорсинговую модель работы.</w:t>
      </w:r>
    </w:p>
    <w:p w14:paraId="5B4B3B04" w14:textId="5C4197EE" w:rsidR="00F66336" w:rsidRDefault="00F66336"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w:t>
      </w:r>
      <w:r w:rsidR="00AD6053" w:rsidRPr="00AD6053">
        <w:rPr>
          <w:rFonts w:ascii="Times New Roman" w:hAnsi="Times New Roman" w:cs="Times New Roman"/>
          <w:sz w:val="28"/>
          <w:szCs w:val="28"/>
        </w:rPr>
        <w:t xml:space="preserve"> точки зрения требований рациональной структуры рынка, потребностей экономики России уровен</w:t>
      </w:r>
      <w:r w:rsidR="00BD1D22">
        <w:rPr>
          <w:rFonts w:ascii="Times New Roman" w:hAnsi="Times New Roman" w:cs="Times New Roman"/>
          <w:sz w:val="28"/>
          <w:szCs w:val="28"/>
        </w:rPr>
        <w:t>ь развития предпринимательства</w:t>
      </w:r>
      <w:r w:rsidR="00AD6053" w:rsidRPr="00AD6053">
        <w:rPr>
          <w:rFonts w:ascii="Times New Roman" w:hAnsi="Times New Roman" w:cs="Times New Roman"/>
          <w:sz w:val="28"/>
          <w:szCs w:val="28"/>
        </w:rPr>
        <w:t xml:space="preserve"> неполноценный. Исходя из этого, требуется внедрить единую последовательную государственную конкурентную политику. Требуется усовершенствование программ государственной поддержки развития предпринимательства и малого бизнеса, объем которого имеет большой потенциал стремительного роста</w:t>
      </w:r>
      <w:r w:rsidR="0098425F">
        <w:rPr>
          <w:rFonts w:ascii="Times New Roman" w:hAnsi="Times New Roman" w:cs="Times New Roman"/>
          <w:sz w:val="28"/>
          <w:szCs w:val="28"/>
        </w:rPr>
        <w:t>.</w:t>
      </w:r>
    </w:p>
    <w:p w14:paraId="370BF0D5" w14:textId="6022F00C" w:rsidR="00BD1D22" w:rsidRDefault="00BD1D22"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цель курсовой работы достигнута, ее задачи решены.</w:t>
      </w:r>
    </w:p>
    <w:p w14:paraId="732E4B4A" w14:textId="520B4946" w:rsidR="00F66336" w:rsidRPr="00982908" w:rsidRDefault="00A2024F" w:rsidP="003C7A81">
      <w:pPr>
        <w:spacing w:after="0"/>
        <w:rPr>
          <w:rFonts w:ascii="Times New Roman" w:hAnsi="Times New Roman" w:cs="Times New Roman"/>
          <w:sz w:val="28"/>
          <w:szCs w:val="28"/>
        </w:rPr>
      </w:pPr>
      <w:r>
        <w:rPr>
          <w:rFonts w:ascii="Times New Roman" w:hAnsi="Times New Roman" w:cs="Times New Roman"/>
          <w:sz w:val="28"/>
          <w:szCs w:val="28"/>
        </w:rPr>
        <w:br w:type="page"/>
      </w:r>
    </w:p>
    <w:p w14:paraId="557D8F74" w14:textId="1ED42077" w:rsidR="00782090" w:rsidRDefault="00AD6053" w:rsidP="003C7A81">
      <w:pPr>
        <w:spacing w:after="0" w:line="360" w:lineRule="auto"/>
        <w:ind w:firstLine="709"/>
        <w:jc w:val="center"/>
        <w:rPr>
          <w:rFonts w:ascii="Times New Roman" w:hAnsi="Times New Roman" w:cs="Times New Roman"/>
          <w:b/>
          <w:bCs/>
          <w:sz w:val="28"/>
          <w:szCs w:val="28"/>
        </w:rPr>
      </w:pPr>
      <w:r w:rsidRPr="00782090">
        <w:rPr>
          <w:rFonts w:ascii="Times New Roman" w:hAnsi="Times New Roman" w:cs="Times New Roman"/>
          <w:b/>
          <w:bCs/>
          <w:sz w:val="28"/>
          <w:szCs w:val="28"/>
        </w:rPr>
        <w:lastRenderedPageBreak/>
        <w:t>СПИСОК ИСПОЛЬЗОВАННЫХ ИСТОЧНИКОВ</w:t>
      </w:r>
    </w:p>
    <w:p w14:paraId="540CA138" w14:textId="0391B32B" w:rsidR="00782090" w:rsidRDefault="00782090" w:rsidP="003C7A81">
      <w:pPr>
        <w:spacing w:after="0" w:line="360" w:lineRule="auto"/>
        <w:ind w:firstLine="709"/>
        <w:jc w:val="center"/>
        <w:rPr>
          <w:rFonts w:ascii="Times New Roman" w:hAnsi="Times New Roman" w:cs="Times New Roman"/>
          <w:b/>
          <w:bCs/>
          <w:sz w:val="28"/>
          <w:szCs w:val="28"/>
        </w:rPr>
      </w:pPr>
    </w:p>
    <w:p w14:paraId="581D7D18" w14:textId="02327E9B" w:rsidR="00F152BB" w:rsidRDefault="00782090" w:rsidP="003C7A81">
      <w:pPr>
        <w:spacing w:after="0" w:line="360" w:lineRule="auto"/>
        <w:ind w:firstLine="709"/>
        <w:jc w:val="both"/>
        <w:rPr>
          <w:rFonts w:ascii="Times New Roman" w:hAnsi="Times New Roman" w:cs="Times New Roman"/>
          <w:sz w:val="28"/>
          <w:szCs w:val="28"/>
        </w:rPr>
      </w:pPr>
      <w:r w:rsidRPr="00782090">
        <w:rPr>
          <w:rFonts w:ascii="Times New Roman" w:hAnsi="Times New Roman" w:cs="Times New Roman"/>
          <w:sz w:val="28"/>
          <w:szCs w:val="28"/>
        </w:rPr>
        <w:t>1</w:t>
      </w:r>
      <w:r w:rsidR="00F152BB">
        <w:rPr>
          <w:rFonts w:ascii="Times New Roman" w:hAnsi="Times New Roman" w:cs="Times New Roman"/>
          <w:sz w:val="28"/>
          <w:szCs w:val="28"/>
        </w:rPr>
        <w:t xml:space="preserve"> Алексеев А.А. Предпринимательство и государство в Древней Руси // Вестник </w:t>
      </w:r>
      <w:r w:rsidR="00A3659D">
        <w:rPr>
          <w:rFonts w:ascii="Times New Roman" w:hAnsi="Times New Roman" w:cs="Times New Roman"/>
          <w:sz w:val="28"/>
          <w:szCs w:val="28"/>
        </w:rPr>
        <w:t>К</w:t>
      </w:r>
      <w:r w:rsidR="00F152BB">
        <w:rPr>
          <w:rFonts w:ascii="Times New Roman" w:hAnsi="Times New Roman" w:cs="Times New Roman"/>
          <w:sz w:val="28"/>
          <w:szCs w:val="28"/>
        </w:rPr>
        <w:t xml:space="preserve">урганского </w:t>
      </w:r>
      <w:r w:rsidR="00A3659D">
        <w:rPr>
          <w:rFonts w:ascii="Times New Roman" w:hAnsi="Times New Roman" w:cs="Times New Roman"/>
          <w:sz w:val="28"/>
          <w:szCs w:val="28"/>
        </w:rPr>
        <w:t xml:space="preserve">государственного университета. Серия: Гуманитарные науки. </w:t>
      </w:r>
      <w:r w:rsidR="00A3659D">
        <w:rPr>
          <w:rFonts w:ascii="Times New Roman" w:hAnsi="Times New Roman" w:cs="Times New Roman"/>
          <w:sz w:val="28"/>
          <w:szCs w:val="28"/>
        </w:rPr>
        <w:sym w:font="Symbol" w:char="F02D"/>
      </w:r>
      <w:r w:rsidR="00A3659D">
        <w:rPr>
          <w:rFonts w:ascii="Times New Roman" w:hAnsi="Times New Roman" w:cs="Times New Roman"/>
          <w:sz w:val="28"/>
          <w:szCs w:val="28"/>
        </w:rPr>
        <w:t xml:space="preserve"> 2016. </w:t>
      </w:r>
      <w:r w:rsidR="00A3659D">
        <w:rPr>
          <w:rFonts w:ascii="Times New Roman" w:hAnsi="Times New Roman" w:cs="Times New Roman"/>
          <w:sz w:val="28"/>
          <w:szCs w:val="28"/>
        </w:rPr>
        <w:sym w:font="Symbol" w:char="F02D"/>
      </w:r>
      <w:r w:rsidR="00A3659D">
        <w:rPr>
          <w:rFonts w:ascii="Times New Roman" w:hAnsi="Times New Roman" w:cs="Times New Roman"/>
          <w:sz w:val="28"/>
          <w:szCs w:val="28"/>
        </w:rPr>
        <w:t xml:space="preserve"> № 1. </w:t>
      </w:r>
    </w:p>
    <w:p w14:paraId="662FA03A" w14:textId="74F7A94F" w:rsidR="00B941DF" w:rsidRDefault="00B941DF"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941DF">
        <w:rPr>
          <w:rFonts w:ascii="Times New Roman" w:hAnsi="Times New Roman" w:cs="Times New Roman"/>
          <w:sz w:val="28"/>
          <w:szCs w:val="28"/>
        </w:rPr>
        <w:t xml:space="preserve">Аналитический центр при правительстве Российской федерации / Оценка состояния конкурентной среды в России. 2019. </w:t>
      </w:r>
      <w:r w:rsidR="001E07E3" w:rsidRPr="001E07E3">
        <w:rPr>
          <w:rFonts w:ascii="Times New Roman" w:hAnsi="Times New Roman" w:cs="Times New Roman"/>
          <w:sz w:val="28"/>
          <w:szCs w:val="28"/>
        </w:rPr>
        <w:t>[Электронный ресурс]</w:t>
      </w:r>
      <w:r w:rsidR="00925B14">
        <w:rPr>
          <w:rFonts w:ascii="Times New Roman" w:hAnsi="Times New Roman" w:cs="Times New Roman"/>
          <w:sz w:val="28"/>
          <w:szCs w:val="28"/>
        </w:rPr>
        <w:t>.</w:t>
      </w:r>
      <w:r w:rsidR="001E07E3" w:rsidRPr="001E07E3">
        <w:rPr>
          <w:rFonts w:ascii="Times New Roman" w:hAnsi="Times New Roman" w:cs="Times New Roman"/>
          <w:sz w:val="28"/>
          <w:szCs w:val="28"/>
        </w:rPr>
        <w:t xml:space="preserve"> Режим доступа: </w:t>
      </w:r>
      <w:hyperlink r:id="rId16" w:history="1">
        <w:r w:rsidR="00925B14" w:rsidRPr="00925B14">
          <w:rPr>
            <w:rStyle w:val="a4"/>
            <w:rFonts w:ascii="Times New Roman" w:hAnsi="Times New Roman" w:cs="Times New Roman"/>
            <w:color w:val="auto"/>
            <w:sz w:val="28"/>
            <w:szCs w:val="28"/>
            <w:u w:val="none"/>
          </w:rPr>
          <w:t>http://ac.gov.ru/</w:t>
        </w:r>
      </w:hyperlink>
      <w:r w:rsidR="00925B14">
        <w:rPr>
          <w:rFonts w:ascii="Times New Roman" w:hAnsi="Times New Roman" w:cs="Times New Roman"/>
          <w:sz w:val="28"/>
          <w:szCs w:val="28"/>
        </w:rPr>
        <w:t xml:space="preserve"> </w:t>
      </w:r>
      <w:r w:rsidR="00925B14">
        <w:rPr>
          <w:rFonts w:ascii="Times New Roman" w:hAnsi="Times New Roman" w:cs="Times New Roman"/>
          <w:sz w:val="28"/>
          <w:szCs w:val="28"/>
        </w:rPr>
        <w:sym w:font="Symbol" w:char="F02D"/>
      </w:r>
      <w:r w:rsidRPr="00B941DF">
        <w:rPr>
          <w:rFonts w:ascii="Times New Roman" w:hAnsi="Times New Roman" w:cs="Times New Roman"/>
          <w:sz w:val="28"/>
          <w:szCs w:val="28"/>
        </w:rPr>
        <w:t xml:space="preserve"> (</w:t>
      </w:r>
      <w:r w:rsidR="001E07E3">
        <w:rPr>
          <w:rFonts w:ascii="Times New Roman" w:hAnsi="Times New Roman" w:cs="Times New Roman"/>
          <w:sz w:val="28"/>
          <w:szCs w:val="28"/>
        </w:rPr>
        <w:t>Д</w:t>
      </w:r>
      <w:r w:rsidRPr="00B941DF">
        <w:rPr>
          <w:rFonts w:ascii="Times New Roman" w:hAnsi="Times New Roman" w:cs="Times New Roman"/>
          <w:sz w:val="28"/>
          <w:szCs w:val="28"/>
        </w:rPr>
        <w:t xml:space="preserve">ата обращения: </w:t>
      </w:r>
      <w:r>
        <w:rPr>
          <w:rFonts w:ascii="Times New Roman" w:hAnsi="Times New Roman" w:cs="Times New Roman"/>
          <w:sz w:val="28"/>
          <w:szCs w:val="28"/>
        </w:rPr>
        <w:t>12</w:t>
      </w:r>
      <w:r w:rsidRPr="00B941DF">
        <w:rPr>
          <w:rFonts w:ascii="Times New Roman" w:hAnsi="Times New Roman" w:cs="Times New Roman"/>
          <w:sz w:val="28"/>
          <w:szCs w:val="28"/>
        </w:rPr>
        <w:t>.03.2024).</w:t>
      </w:r>
    </w:p>
    <w:p w14:paraId="768653EA" w14:textId="6AF28BB7" w:rsidR="001832DF" w:rsidRDefault="00B941DF"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832DF">
        <w:rPr>
          <w:rFonts w:ascii="Times New Roman" w:hAnsi="Times New Roman" w:cs="Times New Roman"/>
          <w:sz w:val="28"/>
          <w:szCs w:val="28"/>
        </w:rPr>
        <w:t xml:space="preserve"> </w:t>
      </w:r>
      <w:r w:rsidR="001832DF" w:rsidRPr="001832DF">
        <w:rPr>
          <w:rFonts w:ascii="Times New Roman" w:hAnsi="Times New Roman" w:cs="Times New Roman"/>
          <w:sz w:val="28"/>
          <w:szCs w:val="28"/>
        </w:rPr>
        <w:t xml:space="preserve">Антонова Р.А. Способы поддержки субъектов малого и среднего предпринимательства в Российской Федерации / Р.А. Антонова, Е.В. Кузьмина // Экономика и бизнес: теория и практика. </w:t>
      </w:r>
      <w:r w:rsidR="001832DF">
        <w:rPr>
          <w:rFonts w:ascii="Times New Roman" w:hAnsi="Times New Roman" w:cs="Times New Roman"/>
          <w:sz w:val="28"/>
          <w:szCs w:val="28"/>
        </w:rPr>
        <w:sym w:font="Symbol" w:char="F02D"/>
      </w:r>
      <w:r w:rsidR="001832DF">
        <w:rPr>
          <w:rFonts w:ascii="Times New Roman" w:hAnsi="Times New Roman" w:cs="Times New Roman"/>
          <w:sz w:val="28"/>
          <w:szCs w:val="28"/>
        </w:rPr>
        <w:t xml:space="preserve"> </w:t>
      </w:r>
      <w:r w:rsidR="001832DF" w:rsidRPr="001832DF">
        <w:rPr>
          <w:rFonts w:ascii="Times New Roman" w:hAnsi="Times New Roman" w:cs="Times New Roman"/>
          <w:sz w:val="28"/>
          <w:szCs w:val="28"/>
        </w:rPr>
        <w:t xml:space="preserve">2020. </w:t>
      </w:r>
      <w:r w:rsidR="001832DF">
        <w:rPr>
          <w:rFonts w:ascii="Times New Roman" w:hAnsi="Times New Roman" w:cs="Times New Roman"/>
          <w:sz w:val="28"/>
          <w:szCs w:val="28"/>
        </w:rPr>
        <w:sym w:font="Symbol" w:char="F02D"/>
      </w:r>
      <w:r w:rsidR="001832DF">
        <w:rPr>
          <w:rFonts w:ascii="Times New Roman" w:hAnsi="Times New Roman" w:cs="Times New Roman"/>
          <w:sz w:val="28"/>
          <w:szCs w:val="28"/>
        </w:rPr>
        <w:t xml:space="preserve"> № </w:t>
      </w:r>
      <w:r w:rsidR="001832DF" w:rsidRPr="001832DF">
        <w:rPr>
          <w:rFonts w:ascii="Times New Roman" w:hAnsi="Times New Roman" w:cs="Times New Roman"/>
          <w:sz w:val="28"/>
          <w:szCs w:val="28"/>
        </w:rPr>
        <w:t xml:space="preserve">10-1 (68). </w:t>
      </w:r>
      <w:r w:rsidR="001832DF">
        <w:rPr>
          <w:rFonts w:ascii="Times New Roman" w:hAnsi="Times New Roman" w:cs="Times New Roman"/>
          <w:sz w:val="28"/>
          <w:szCs w:val="28"/>
        </w:rPr>
        <w:sym w:font="Symbol" w:char="F02D"/>
      </w:r>
      <w:r w:rsidR="00201FF0">
        <w:rPr>
          <w:rFonts w:ascii="Times New Roman" w:hAnsi="Times New Roman" w:cs="Times New Roman"/>
          <w:sz w:val="28"/>
          <w:szCs w:val="28"/>
        </w:rPr>
        <w:t xml:space="preserve"> </w:t>
      </w:r>
      <w:r w:rsidR="001832DF" w:rsidRPr="001832DF">
        <w:rPr>
          <w:rFonts w:ascii="Times New Roman" w:hAnsi="Times New Roman" w:cs="Times New Roman"/>
          <w:sz w:val="28"/>
          <w:szCs w:val="28"/>
        </w:rPr>
        <w:t>13-16</w:t>
      </w:r>
      <w:r w:rsidR="00201FF0">
        <w:rPr>
          <w:rFonts w:ascii="Times New Roman" w:hAnsi="Times New Roman" w:cs="Times New Roman"/>
          <w:sz w:val="28"/>
          <w:szCs w:val="28"/>
        </w:rPr>
        <w:t xml:space="preserve"> с</w:t>
      </w:r>
      <w:r w:rsidR="001E07E3">
        <w:rPr>
          <w:rFonts w:ascii="Times New Roman" w:hAnsi="Times New Roman" w:cs="Times New Roman"/>
          <w:sz w:val="28"/>
          <w:szCs w:val="28"/>
        </w:rPr>
        <w:t>.</w:t>
      </w:r>
    </w:p>
    <w:p w14:paraId="081172EB" w14:textId="7B117024" w:rsidR="00B941DF" w:rsidRDefault="00B941DF"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B941DF">
        <w:rPr>
          <w:rFonts w:ascii="Times New Roman" w:hAnsi="Times New Roman" w:cs="Times New Roman"/>
          <w:sz w:val="28"/>
          <w:szCs w:val="28"/>
        </w:rPr>
        <w:t>Арустамов</w:t>
      </w:r>
      <w:proofErr w:type="spellEnd"/>
      <w:r w:rsidRPr="00B941DF">
        <w:rPr>
          <w:rFonts w:ascii="Times New Roman" w:hAnsi="Times New Roman" w:cs="Times New Roman"/>
          <w:sz w:val="28"/>
          <w:szCs w:val="28"/>
        </w:rPr>
        <w:t xml:space="preserve"> Э. А. Основы бизнеса. Издательство </w:t>
      </w:r>
      <w:r>
        <w:rPr>
          <w:rFonts w:ascii="Times New Roman" w:hAnsi="Times New Roman" w:cs="Times New Roman"/>
          <w:sz w:val="28"/>
          <w:szCs w:val="28"/>
        </w:rPr>
        <w:t>«</w:t>
      </w:r>
      <w:r w:rsidRPr="00B941DF">
        <w:rPr>
          <w:rFonts w:ascii="Times New Roman" w:hAnsi="Times New Roman" w:cs="Times New Roman"/>
          <w:sz w:val="28"/>
          <w:szCs w:val="28"/>
        </w:rPr>
        <w:t>Дашков и К</w:t>
      </w:r>
      <w:r>
        <w:rPr>
          <w:rFonts w:ascii="Times New Roman" w:hAnsi="Times New Roman" w:cs="Times New Roman"/>
          <w:sz w:val="28"/>
          <w:szCs w:val="28"/>
        </w:rPr>
        <w:t>»</w:t>
      </w:r>
      <w:r w:rsidRPr="00B941DF">
        <w:rPr>
          <w:rFonts w:ascii="Times New Roman" w:hAnsi="Times New Roman" w:cs="Times New Roman"/>
          <w:sz w:val="28"/>
          <w:szCs w:val="28"/>
        </w:rPr>
        <w:t xml:space="preserve">. </w:t>
      </w:r>
      <w:proofErr w:type="spellStart"/>
      <w:r w:rsidRPr="00B941DF">
        <w:rPr>
          <w:rFonts w:ascii="Times New Roman" w:hAnsi="Times New Roman" w:cs="Times New Roman"/>
          <w:sz w:val="28"/>
          <w:szCs w:val="28"/>
        </w:rPr>
        <w:t>Арустамов</w:t>
      </w:r>
      <w:proofErr w:type="spellEnd"/>
      <w:r w:rsidRPr="00B941DF">
        <w:rPr>
          <w:rFonts w:ascii="Times New Roman" w:hAnsi="Times New Roman" w:cs="Times New Roman"/>
          <w:sz w:val="28"/>
          <w:szCs w:val="28"/>
        </w:rPr>
        <w:t xml:space="preserve">, Э. А. Основы бизнеса: учебник / Э. А. </w:t>
      </w:r>
      <w:proofErr w:type="spellStart"/>
      <w:r w:rsidRPr="00B941DF">
        <w:rPr>
          <w:rFonts w:ascii="Times New Roman" w:hAnsi="Times New Roman" w:cs="Times New Roman"/>
          <w:sz w:val="28"/>
          <w:szCs w:val="28"/>
        </w:rPr>
        <w:t>Арустамов</w:t>
      </w:r>
      <w:proofErr w:type="spellEnd"/>
      <w:r w:rsidRPr="00B941DF">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B941DF">
        <w:rPr>
          <w:rFonts w:ascii="Times New Roman" w:hAnsi="Times New Roman" w:cs="Times New Roman"/>
          <w:sz w:val="28"/>
          <w:szCs w:val="28"/>
        </w:rPr>
        <w:t xml:space="preserve"> 3-е изд. </w:t>
      </w:r>
      <w:r>
        <w:rPr>
          <w:rFonts w:ascii="Times New Roman" w:hAnsi="Times New Roman" w:cs="Times New Roman"/>
          <w:sz w:val="28"/>
          <w:szCs w:val="28"/>
        </w:rPr>
        <w:sym w:font="Symbol" w:char="F02D"/>
      </w:r>
      <w:r w:rsidRPr="00B941DF">
        <w:rPr>
          <w:rFonts w:ascii="Times New Roman" w:hAnsi="Times New Roman" w:cs="Times New Roman"/>
          <w:sz w:val="28"/>
          <w:szCs w:val="28"/>
        </w:rPr>
        <w:t xml:space="preserve"> Москва: Дашков и К, 2022. </w:t>
      </w:r>
      <w:r>
        <w:rPr>
          <w:rFonts w:ascii="Times New Roman" w:hAnsi="Times New Roman" w:cs="Times New Roman"/>
          <w:sz w:val="28"/>
          <w:szCs w:val="28"/>
        </w:rPr>
        <w:sym w:font="Symbol" w:char="F02D"/>
      </w:r>
      <w:r w:rsidRPr="00B941DF">
        <w:rPr>
          <w:rFonts w:ascii="Times New Roman" w:hAnsi="Times New Roman" w:cs="Times New Roman"/>
          <w:sz w:val="28"/>
          <w:szCs w:val="28"/>
        </w:rPr>
        <w:t xml:space="preserve"> 232 с.</w:t>
      </w:r>
    </w:p>
    <w:p w14:paraId="74393222" w14:textId="284D9CA0" w:rsidR="00A3659D" w:rsidRDefault="00B941DF"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3659D">
        <w:rPr>
          <w:rFonts w:ascii="Times New Roman" w:hAnsi="Times New Roman" w:cs="Times New Roman"/>
          <w:sz w:val="28"/>
          <w:szCs w:val="28"/>
        </w:rPr>
        <w:t xml:space="preserve"> </w:t>
      </w:r>
      <w:bookmarkStart w:id="1" w:name="_Hlk161310206"/>
      <w:proofErr w:type="spellStart"/>
      <w:r w:rsidR="00A3659D">
        <w:rPr>
          <w:rFonts w:ascii="Times New Roman" w:hAnsi="Times New Roman" w:cs="Times New Roman"/>
          <w:sz w:val="28"/>
          <w:szCs w:val="28"/>
        </w:rPr>
        <w:t>Братусь</w:t>
      </w:r>
      <w:proofErr w:type="spellEnd"/>
      <w:r w:rsidR="00A3659D">
        <w:rPr>
          <w:rFonts w:ascii="Times New Roman" w:hAnsi="Times New Roman" w:cs="Times New Roman"/>
          <w:sz w:val="28"/>
          <w:szCs w:val="28"/>
        </w:rPr>
        <w:t xml:space="preserve"> Д.А. Авторское право и Древний Рим: Исторический фундамент этической концепции / Вступ. слово проф. Б.М. </w:t>
      </w:r>
      <w:proofErr w:type="spellStart"/>
      <w:r w:rsidR="00A3659D">
        <w:rPr>
          <w:rFonts w:ascii="Times New Roman" w:hAnsi="Times New Roman" w:cs="Times New Roman"/>
          <w:sz w:val="28"/>
          <w:szCs w:val="28"/>
        </w:rPr>
        <w:t>Гонгало</w:t>
      </w:r>
      <w:proofErr w:type="spellEnd"/>
      <w:r w:rsidR="00A3659D">
        <w:rPr>
          <w:rFonts w:ascii="Times New Roman" w:hAnsi="Times New Roman" w:cs="Times New Roman"/>
          <w:sz w:val="28"/>
          <w:szCs w:val="28"/>
        </w:rPr>
        <w:t xml:space="preserve">. </w:t>
      </w:r>
      <w:r w:rsidR="00A3659D">
        <w:rPr>
          <w:rFonts w:ascii="Times New Roman" w:hAnsi="Times New Roman" w:cs="Times New Roman"/>
          <w:sz w:val="28"/>
          <w:szCs w:val="28"/>
        </w:rPr>
        <w:sym w:font="Symbol" w:char="F02D"/>
      </w:r>
      <w:r w:rsidR="00A3659D">
        <w:rPr>
          <w:rFonts w:ascii="Times New Roman" w:hAnsi="Times New Roman" w:cs="Times New Roman"/>
          <w:sz w:val="28"/>
          <w:szCs w:val="28"/>
        </w:rPr>
        <w:t xml:space="preserve"> М.: Статут, 2018.</w:t>
      </w:r>
      <w:r w:rsidR="0086428B">
        <w:rPr>
          <w:rFonts w:ascii="Times New Roman" w:hAnsi="Times New Roman" w:cs="Times New Roman"/>
          <w:sz w:val="28"/>
          <w:szCs w:val="28"/>
        </w:rPr>
        <w:t xml:space="preserve"> </w:t>
      </w:r>
      <w:r w:rsidR="0086428B">
        <w:rPr>
          <w:rFonts w:ascii="Times New Roman" w:hAnsi="Times New Roman" w:cs="Times New Roman"/>
          <w:sz w:val="28"/>
          <w:szCs w:val="28"/>
        </w:rPr>
        <w:sym w:font="Symbol" w:char="F02D"/>
      </w:r>
      <w:r w:rsidR="0086428B">
        <w:rPr>
          <w:rFonts w:ascii="Times New Roman" w:hAnsi="Times New Roman" w:cs="Times New Roman"/>
          <w:sz w:val="28"/>
          <w:szCs w:val="28"/>
        </w:rPr>
        <w:t xml:space="preserve"> 288 с.</w:t>
      </w:r>
    </w:p>
    <w:bookmarkEnd w:id="1"/>
    <w:p w14:paraId="558256F0" w14:textId="17F709C6" w:rsidR="001E07E3" w:rsidRDefault="001E07E3"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1E07E3">
        <w:rPr>
          <w:rFonts w:ascii="Times New Roman" w:hAnsi="Times New Roman" w:cs="Times New Roman"/>
          <w:sz w:val="28"/>
          <w:szCs w:val="28"/>
        </w:rPr>
        <w:t xml:space="preserve">Горбунов А. А., </w:t>
      </w:r>
      <w:proofErr w:type="spellStart"/>
      <w:r w:rsidRPr="001E07E3">
        <w:rPr>
          <w:rFonts w:ascii="Times New Roman" w:hAnsi="Times New Roman" w:cs="Times New Roman"/>
          <w:sz w:val="28"/>
          <w:szCs w:val="28"/>
        </w:rPr>
        <w:t>Песоцкая</w:t>
      </w:r>
      <w:proofErr w:type="spellEnd"/>
      <w:r w:rsidRPr="001E07E3">
        <w:rPr>
          <w:rFonts w:ascii="Times New Roman" w:hAnsi="Times New Roman" w:cs="Times New Roman"/>
          <w:sz w:val="28"/>
          <w:szCs w:val="28"/>
        </w:rPr>
        <w:t xml:space="preserve"> Е. В., Хакимов А. Х. Формирование конкурентных преимуществ предпринимательских структур //</w:t>
      </w:r>
      <w:r>
        <w:rPr>
          <w:rFonts w:ascii="Times New Roman" w:hAnsi="Times New Roman" w:cs="Times New Roman"/>
          <w:sz w:val="28"/>
          <w:szCs w:val="28"/>
        </w:rPr>
        <w:t xml:space="preserve"> </w:t>
      </w:r>
      <w:r w:rsidRPr="001E07E3">
        <w:rPr>
          <w:rFonts w:ascii="Times New Roman" w:hAnsi="Times New Roman" w:cs="Times New Roman"/>
          <w:sz w:val="28"/>
          <w:szCs w:val="28"/>
        </w:rPr>
        <w:t>Журнал правовых и экономических исследований. – 2018. – №. 4. – С. 133.</w:t>
      </w:r>
    </w:p>
    <w:p w14:paraId="6ECFE09A" w14:textId="408F82AF" w:rsidR="001832DF" w:rsidRDefault="001E07E3"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832DF">
        <w:rPr>
          <w:rFonts w:ascii="Times New Roman" w:hAnsi="Times New Roman" w:cs="Times New Roman"/>
          <w:sz w:val="28"/>
          <w:szCs w:val="28"/>
        </w:rPr>
        <w:t xml:space="preserve"> </w:t>
      </w:r>
      <w:r w:rsidR="001832DF" w:rsidRPr="001832DF">
        <w:rPr>
          <w:rFonts w:ascii="Times New Roman" w:hAnsi="Times New Roman" w:cs="Times New Roman"/>
          <w:sz w:val="28"/>
          <w:szCs w:val="28"/>
        </w:rPr>
        <w:t>Гражданский кодекс Российской Федерации (часть первая)" от 30.11.1994 N 51-ФЗ (ред. от 24.07.2023) (с изм. и доп., вступ. в силу с 01.10.2023).</w:t>
      </w:r>
      <w:r w:rsidR="00925B14" w:rsidRPr="00925B14">
        <w:t xml:space="preserve"> </w:t>
      </w:r>
      <w:r w:rsidR="00925B14" w:rsidRPr="00925B14">
        <w:rPr>
          <w:rFonts w:ascii="Times New Roman" w:hAnsi="Times New Roman" w:cs="Times New Roman"/>
          <w:sz w:val="28"/>
          <w:szCs w:val="28"/>
        </w:rPr>
        <w:t>[Электронный ресурс]</w:t>
      </w:r>
      <w:r w:rsidR="00925B14">
        <w:rPr>
          <w:rFonts w:ascii="Times New Roman" w:hAnsi="Times New Roman" w:cs="Times New Roman"/>
          <w:sz w:val="28"/>
          <w:szCs w:val="28"/>
        </w:rPr>
        <w:t>.</w:t>
      </w:r>
      <w:r w:rsidR="00925B14" w:rsidRPr="00925B14">
        <w:rPr>
          <w:rFonts w:ascii="Times New Roman" w:hAnsi="Times New Roman" w:cs="Times New Roman"/>
          <w:sz w:val="28"/>
          <w:szCs w:val="28"/>
        </w:rPr>
        <w:t xml:space="preserve"> Режим доступа:</w:t>
      </w:r>
      <w:r w:rsidR="001832DF" w:rsidRPr="001832DF">
        <w:rPr>
          <w:rFonts w:ascii="Times New Roman" w:hAnsi="Times New Roman" w:cs="Times New Roman"/>
          <w:sz w:val="28"/>
          <w:szCs w:val="28"/>
        </w:rPr>
        <w:t xml:space="preserve"> https://www.consultant.ru/ </w:t>
      </w:r>
      <w:r w:rsidR="00925B14">
        <w:rPr>
          <w:rFonts w:ascii="Times New Roman" w:hAnsi="Times New Roman" w:cs="Times New Roman"/>
          <w:sz w:val="28"/>
          <w:szCs w:val="28"/>
        </w:rPr>
        <w:sym w:font="Symbol" w:char="F02D"/>
      </w:r>
      <w:r w:rsidR="00925B14">
        <w:rPr>
          <w:rFonts w:ascii="Times New Roman" w:hAnsi="Times New Roman" w:cs="Times New Roman"/>
          <w:sz w:val="28"/>
          <w:szCs w:val="28"/>
        </w:rPr>
        <w:t xml:space="preserve"> </w:t>
      </w:r>
      <w:r w:rsidR="001832DF" w:rsidRPr="001832DF">
        <w:rPr>
          <w:rFonts w:ascii="Times New Roman" w:hAnsi="Times New Roman" w:cs="Times New Roman"/>
          <w:sz w:val="28"/>
          <w:szCs w:val="28"/>
        </w:rPr>
        <w:t>(Дата обращения: 11.03.2024)</w:t>
      </w:r>
      <w:r>
        <w:rPr>
          <w:rFonts w:ascii="Times New Roman" w:hAnsi="Times New Roman" w:cs="Times New Roman"/>
          <w:sz w:val="28"/>
          <w:szCs w:val="28"/>
        </w:rPr>
        <w:t>.</w:t>
      </w:r>
    </w:p>
    <w:p w14:paraId="1E00A166" w14:textId="4F88303E" w:rsidR="001832DF" w:rsidRDefault="001E07E3" w:rsidP="003C7A81">
      <w:pPr>
        <w:spacing w:after="0" w:line="360" w:lineRule="auto"/>
        <w:ind w:firstLine="709"/>
        <w:jc w:val="both"/>
        <w:rPr>
          <w:rStyle w:val="a4"/>
          <w:rFonts w:ascii="Times New Roman" w:hAnsi="Times New Roman" w:cs="Times New Roman"/>
          <w:color w:val="auto"/>
          <w:sz w:val="28"/>
          <w:szCs w:val="28"/>
          <w:u w:val="none"/>
        </w:rPr>
      </w:pPr>
      <w:r>
        <w:rPr>
          <w:rFonts w:ascii="Times New Roman" w:hAnsi="Times New Roman" w:cs="Times New Roman"/>
          <w:sz w:val="28"/>
          <w:szCs w:val="28"/>
        </w:rPr>
        <w:t>8</w:t>
      </w:r>
      <w:r w:rsidR="001832DF">
        <w:rPr>
          <w:rFonts w:ascii="Times New Roman" w:hAnsi="Times New Roman" w:cs="Times New Roman"/>
          <w:sz w:val="28"/>
          <w:szCs w:val="28"/>
        </w:rPr>
        <w:t xml:space="preserve"> </w:t>
      </w:r>
      <w:bookmarkStart w:id="2" w:name="_Hlk161384858"/>
      <w:r w:rsidR="001832DF" w:rsidRPr="001832DF">
        <w:rPr>
          <w:rFonts w:ascii="Times New Roman" w:hAnsi="Times New Roman" w:cs="Times New Roman"/>
          <w:sz w:val="28"/>
          <w:szCs w:val="28"/>
        </w:rPr>
        <w:t>Доклад ФАС «О состоянии конкуренции в Российской Федерации за 2018 год». [Электронный ресурс]</w:t>
      </w:r>
      <w:r w:rsidR="00925B14">
        <w:rPr>
          <w:rFonts w:ascii="Times New Roman" w:hAnsi="Times New Roman" w:cs="Times New Roman"/>
          <w:sz w:val="28"/>
          <w:szCs w:val="28"/>
        </w:rPr>
        <w:t>.</w:t>
      </w:r>
      <w:r w:rsidR="001832DF" w:rsidRPr="001832DF">
        <w:rPr>
          <w:rFonts w:ascii="Times New Roman" w:hAnsi="Times New Roman" w:cs="Times New Roman"/>
          <w:sz w:val="28"/>
          <w:szCs w:val="28"/>
        </w:rPr>
        <w:t xml:space="preserve"> Режим доступа: </w:t>
      </w:r>
      <w:hyperlink r:id="rId17" w:history="1">
        <w:r w:rsidR="001832DF" w:rsidRPr="001E07E3">
          <w:rPr>
            <w:rStyle w:val="a4"/>
            <w:rFonts w:ascii="Times New Roman" w:hAnsi="Times New Roman" w:cs="Times New Roman"/>
            <w:color w:val="auto"/>
            <w:sz w:val="28"/>
            <w:szCs w:val="28"/>
            <w:u w:val="none"/>
          </w:rPr>
          <w:t>http://www.fas.gov.ru/</w:t>
        </w:r>
      </w:hyperlink>
      <w:r w:rsidRPr="001E07E3">
        <w:rPr>
          <w:rStyle w:val="a4"/>
          <w:rFonts w:ascii="Times New Roman" w:hAnsi="Times New Roman" w:cs="Times New Roman"/>
          <w:color w:val="auto"/>
          <w:sz w:val="28"/>
          <w:szCs w:val="28"/>
          <w:u w:val="none"/>
        </w:rPr>
        <w:t xml:space="preserve"> </w:t>
      </w:r>
      <w:r w:rsidR="00925B14">
        <w:rPr>
          <w:rStyle w:val="a4"/>
          <w:rFonts w:ascii="Times New Roman" w:hAnsi="Times New Roman" w:cs="Times New Roman"/>
          <w:color w:val="auto"/>
          <w:sz w:val="28"/>
          <w:szCs w:val="28"/>
          <w:u w:val="none"/>
        </w:rPr>
        <w:sym w:font="Symbol" w:char="F02D"/>
      </w:r>
      <w:r w:rsidR="00925B14">
        <w:rPr>
          <w:rStyle w:val="a4"/>
          <w:rFonts w:ascii="Times New Roman" w:hAnsi="Times New Roman" w:cs="Times New Roman"/>
          <w:color w:val="auto"/>
          <w:sz w:val="28"/>
          <w:szCs w:val="28"/>
          <w:u w:val="none"/>
        </w:rPr>
        <w:t xml:space="preserve"> </w:t>
      </w:r>
      <w:r w:rsidRPr="001E07E3">
        <w:rPr>
          <w:rStyle w:val="a4"/>
          <w:rFonts w:ascii="Times New Roman" w:hAnsi="Times New Roman" w:cs="Times New Roman"/>
          <w:color w:val="auto"/>
          <w:sz w:val="28"/>
          <w:szCs w:val="28"/>
          <w:u w:val="none"/>
        </w:rPr>
        <w:t>(Дата обращения: 11.03.2024)</w:t>
      </w:r>
      <w:r>
        <w:rPr>
          <w:rStyle w:val="a4"/>
          <w:rFonts w:ascii="Times New Roman" w:hAnsi="Times New Roman" w:cs="Times New Roman"/>
          <w:color w:val="auto"/>
          <w:sz w:val="28"/>
          <w:szCs w:val="28"/>
          <w:u w:val="none"/>
        </w:rPr>
        <w:t>.</w:t>
      </w:r>
      <w:bookmarkEnd w:id="2"/>
    </w:p>
    <w:p w14:paraId="495FD720" w14:textId="6E03DAA0" w:rsidR="001E07E3" w:rsidRPr="001E07E3" w:rsidRDefault="001E07E3" w:rsidP="003C7A81">
      <w:pPr>
        <w:spacing w:after="0" w:line="360" w:lineRule="auto"/>
        <w:ind w:firstLine="709"/>
        <w:jc w:val="both"/>
        <w:rPr>
          <w:rFonts w:ascii="Times New Roman" w:hAnsi="Times New Roman" w:cs="Times New Roman"/>
          <w:sz w:val="28"/>
          <w:szCs w:val="28"/>
        </w:rPr>
      </w:pPr>
      <w:r>
        <w:rPr>
          <w:rStyle w:val="a4"/>
          <w:rFonts w:ascii="Times New Roman" w:hAnsi="Times New Roman" w:cs="Times New Roman"/>
          <w:color w:val="auto"/>
          <w:sz w:val="28"/>
          <w:szCs w:val="28"/>
          <w:u w:val="none"/>
        </w:rPr>
        <w:lastRenderedPageBreak/>
        <w:t xml:space="preserve">9 </w:t>
      </w:r>
      <w:proofErr w:type="spellStart"/>
      <w:r w:rsidRPr="001E07E3">
        <w:rPr>
          <w:rStyle w:val="a4"/>
          <w:rFonts w:ascii="Times New Roman" w:hAnsi="Times New Roman" w:cs="Times New Roman"/>
          <w:color w:val="auto"/>
          <w:sz w:val="28"/>
          <w:szCs w:val="28"/>
          <w:u w:val="none"/>
        </w:rPr>
        <w:t>Дертунова</w:t>
      </w:r>
      <w:proofErr w:type="spellEnd"/>
      <w:r w:rsidRPr="001E07E3">
        <w:rPr>
          <w:rStyle w:val="a4"/>
          <w:rFonts w:ascii="Times New Roman" w:hAnsi="Times New Roman" w:cs="Times New Roman"/>
          <w:color w:val="auto"/>
          <w:sz w:val="28"/>
          <w:szCs w:val="28"/>
          <w:u w:val="none"/>
        </w:rPr>
        <w:t xml:space="preserve"> Т. Б., Скворцова Н. В. Маркетинговые исследования как основа формирования системы риск-менеджмента в сфере предпринимательства //</w:t>
      </w:r>
      <w:r w:rsidR="0086428B">
        <w:rPr>
          <w:rStyle w:val="a4"/>
          <w:rFonts w:ascii="Times New Roman" w:hAnsi="Times New Roman" w:cs="Times New Roman"/>
          <w:color w:val="auto"/>
          <w:sz w:val="28"/>
          <w:szCs w:val="28"/>
          <w:u w:val="none"/>
        </w:rPr>
        <w:t xml:space="preserve"> </w:t>
      </w:r>
      <w:r w:rsidRPr="001E07E3">
        <w:rPr>
          <w:rStyle w:val="a4"/>
          <w:rFonts w:ascii="Times New Roman" w:hAnsi="Times New Roman" w:cs="Times New Roman"/>
          <w:color w:val="auto"/>
          <w:sz w:val="28"/>
          <w:szCs w:val="28"/>
          <w:u w:val="none"/>
        </w:rPr>
        <w:t>Инновации, кластеризация, информационная трансформация и экономическое развитие: региональный аспект. – 2018. – С. 236</w:t>
      </w:r>
      <w:r w:rsidR="00201FF0">
        <w:rPr>
          <w:rStyle w:val="a4"/>
          <w:rFonts w:ascii="Times New Roman" w:hAnsi="Times New Roman" w:cs="Times New Roman"/>
          <w:color w:val="auto"/>
          <w:sz w:val="28"/>
          <w:szCs w:val="28"/>
          <w:u w:val="none"/>
        </w:rPr>
        <w:t xml:space="preserve"> с</w:t>
      </w:r>
      <w:r w:rsidRPr="001E07E3">
        <w:rPr>
          <w:rStyle w:val="a4"/>
          <w:rFonts w:ascii="Times New Roman" w:hAnsi="Times New Roman" w:cs="Times New Roman"/>
          <w:color w:val="auto"/>
          <w:sz w:val="28"/>
          <w:szCs w:val="28"/>
          <w:u w:val="none"/>
        </w:rPr>
        <w:t>.</w:t>
      </w:r>
    </w:p>
    <w:p w14:paraId="7D0832D9" w14:textId="1BDC5B0C" w:rsidR="001832DF" w:rsidRDefault="001E07E3"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832DF">
        <w:rPr>
          <w:rFonts w:ascii="Times New Roman" w:hAnsi="Times New Roman" w:cs="Times New Roman"/>
          <w:sz w:val="28"/>
          <w:szCs w:val="28"/>
        </w:rPr>
        <w:t xml:space="preserve"> </w:t>
      </w:r>
      <w:r w:rsidR="001832DF" w:rsidRPr="001832DF">
        <w:rPr>
          <w:rFonts w:ascii="Times New Roman" w:hAnsi="Times New Roman" w:cs="Times New Roman"/>
          <w:sz w:val="28"/>
          <w:szCs w:val="28"/>
        </w:rPr>
        <w:t>Единый реестр субъектов малого и среднего предпринимательства [Электронный ресурс]</w:t>
      </w:r>
      <w:r w:rsidR="00925B14">
        <w:rPr>
          <w:rFonts w:ascii="Times New Roman" w:hAnsi="Times New Roman" w:cs="Times New Roman"/>
          <w:sz w:val="28"/>
          <w:szCs w:val="28"/>
        </w:rPr>
        <w:t>.</w:t>
      </w:r>
      <w:r w:rsidR="001832DF" w:rsidRPr="001832DF">
        <w:rPr>
          <w:rFonts w:ascii="Times New Roman" w:hAnsi="Times New Roman" w:cs="Times New Roman"/>
          <w:sz w:val="28"/>
          <w:szCs w:val="28"/>
        </w:rPr>
        <w:t xml:space="preserve"> </w:t>
      </w:r>
      <w:r>
        <w:rPr>
          <w:rFonts w:ascii="Times New Roman" w:hAnsi="Times New Roman" w:cs="Times New Roman"/>
          <w:sz w:val="28"/>
          <w:szCs w:val="28"/>
        </w:rPr>
        <w:t>Режим доступа:</w:t>
      </w:r>
      <w:r w:rsidR="001832DF" w:rsidRPr="001832DF">
        <w:rPr>
          <w:rFonts w:ascii="Times New Roman" w:hAnsi="Times New Roman" w:cs="Times New Roman"/>
          <w:sz w:val="28"/>
          <w:szCs w:val="28"/>
        </w:rPr>
        <w:t xml:space="preserve"> </w:t>
      </w:r>
      <w:hyperlink r:id="rId18" w:history="1">
        <w:r w:rsidR="00925B14" w:rsidRPr="00925B14">
          <w:rPr>
            <w:rStyle w:val="a4"/>
            <w:rFonts w:ascii="Times New Roman" w:hAnsi="Times New Roman" w:cs="Times New Roman"/>
            <w:color w:val="auto"/>
            <w:sz w:val="28"/>
            <w:szCs w:val="28"/>
            <w:u w:val="none"/>
          </w:rPr>
          <w:t>https://rmsp.nalog.ru/</w:t>
        </w:r>
      </w:hyperlink>
      <w:r w:rsidR="00925B14">
        <w:rPr>
          <w:rFonts w:ascii="Times New Roman" w:hAnsi="Times New Roman" w:cs="Times New Roman"/>
          <w:sz w:val="28"/>
          <w:szCs w:val="28"/>
        </w:rPr>
        <w:t xml:space="preserve"> </w:t>
      </w:r>
      <w:r w:rsidR="00925B14">
        <w:rPr>
          <w:rFonts w:ascii="Times New Roman" w:hAnsi="Times New Roman" w:cs="Times New Roman"/>
          <w:sz w:val="28"/>
          <w:szCs w:val="28"/>
        </w:rPr>
        <w:sym w:font="Symbol" w:char="F02D"/>
      </w:r>
      <w:r w:rsidR="001832DF" w:rsidRPr="001832DF">
        <w:rPr>
          <w:rFonts w:ascii="Times New Roman" w:hAnsi="Times New Roman" w:cs="Times New Roman"/>
          <w:sz w:val="28"/>
          <w:szCs w:val="28"/>
        </w:rPr>
        <w:t xml:space="preserve"> (</w:t>
      </w:r>
      <w:r>
        <w:rPr>
          <w:rFonts w:ascii="Times New Roman" w:hAnsi="Times New Roman" w:cs="Times New Roman"/>
          <w:sz w:val="28"/>
          <w:szCs w:val="28"/>
        </w:rPr>
        <w:t>Д</w:t>
      </w:r>
      <w:r w:rsidR="001832DF" w:rsidRPr="001832DF">
        <w:rPr>
          <w:rFonts w:ascii="Times New Roman" w:hAnsi="Times New Roman" w:cs="Times New Roman"/>
          <w:sz w:val="28"/>
          <w:szCs w:val="28"/>
        </w:rPr>
        <w:t>ата обращения: 11.03.2024).</w:t>
      </w:r>
    </w:p>
    <w:p w14:paraId="5B99A403" w14:textId="5C5D0A25" w:rsidR="001E07E3" w:rsidRDefault="001E07E3"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Pr="001E07E3">
        <w:rPr>
          <w:rFonts w:ascii="Times New Roman" w:hAnsi="Times New Roman" w:cs="Times New Roman"/>
          <w:sz w:val="28"/>
          <w:szCs w:val="28"/>
        </w:rPr>
        <w:t>Железовская</w:t>
      </w:r>
      <w:proofErr w:type="spellEnd"/>
      <w:r w:rsidRPr="001E07E3">
        <w:rPr>
          <w:rFonts w:ascii="Times New Roman" w:hAnsi="Times New Roman" w:cs="Times New Roman"/>
          <w:sz w:val="28"/>
          <w:szCs w:val="28"/>
        </w:rPr>
        <w:t xml:space="preserve"> О.С., Полякова А.В. Государственная поддержка малого бизнеса в России // Символ науки. – 2017 – №5.</w:t>
      </w:r>
    </w:p>
    <w:p w14:paraId="4D7D7C61" w14:textId="570BF683" w:rsidR="001832DF" w:rsidRDefault="001E07E3"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1832DF">
        <w:rPr>
          <w:rFonts w:ascii="Times New Roman" w:hAnsi="Times New Roman" w:cs="Times New Roman"/>
          <w:sz w:val="28"/>
          <w:szCs w:val="28"/>
        </w:rPr>
        <w:t xml:space="preserve"> </w:t>
      </w:r>
      <w:proofErr w:type="spellStart"/>
      <w:r w:rsidR="001832DF" w:rsidRPr="001832DF">
        <w:rPr>
          <w:rFonts w:ascii="Times New Roman" w:hAnsi="Times New Roman" w:cs="Times New Roman"/>
          <w:sz w:val="28"/>
          <w:szCs w:val="28"/>
        </w:rPr>
        <w:t>Загораева</w:t>
      </w:r>
      <w:proofErr w:type="spellEnd"/>
      <w:r w:rsidR="001832DF" w:rsidRPr="001832DF">
        <w:rPr>
          <w:rFonts w:ascii="Times New Roman" w:hAnsi="Times New Roman" w:cs="Times New Roman"/>
          <w:sz w:val="28"/>
          <w:szCs w:val="28"/>
        </w:rPr>
        <w:t xml:space="preserve">, Р. Р. Анализ и оценка состояния конкурентной среды с точки зрения российского предпринимательства / Р. Р. </w:t>
      </w:r>
      <w:proofErr w:type="spellStart"/>
      <w:r w:rsidR="001832DF" w:rsidRPr="001832DF">
        <w:rPr>
          <w:rFonts w:ascii="Times New Roman" w:hAnsi="Times New Roman" w:cs="Times New Roman"/>
          <w:sz w:val="28"/>
          <w:szCs w:val="28"/>
        </w:rPr>
        <w:t>Загораева</w:t>
      </w:r>
      <w:proofErr w:type="spellEnd"/>
      <w:r w:rsidR="001832DF" w:rsidRPr="001832DF">
        <w:rPr>
          <w:rFonts w:ascii="Times New Roman" w:hAnsi="Times New Roman" w:cs="Times New Roman"/>
          <w:sz w:val="28"/>
          <w:szCs w:val="28"/>
        </w:rPr>
        <w:t xml:space="preserve">, С. Г. Васин. — Текст: непосредственный // Молодой ученый. </w:t>
      </w:r>
      <w:r w:rsidR="001832DF">
        <w:rPr>
          <w:rFonts w:ascii="Times New Roman" w:hAnsi="Times New Roman" w:cs="Times New Roman"/>
          <w:sz w:val="28"/>
          <w:szCs w:val="28"/>
        </w:rPr>
        <w:sym w:font="Symbol" w:char="F02D"/>
      </w:r>
      <w:r w:rsidR="001832DF" w:rsidRPr="001832DF">
        <w:rPr>
          <w:rFonts w:ascii="Times New Roman" w:hAnsi="Times New Roman" w:cs="Times New Roman"/>
          <w:sz w:val="28"/>
          <w:szCs w:val="28"/>
        </w:rPr>
        <w:t xml:space="preserve"> 2021. </w:t>
      </w:r>
      <w:r w:rsidR="001832DF">
        <w:rPr>
          <w:rFonts w:ascii="Times New Roman" w:hAnsi="Times New Roman" w:cs="Times New Roman"/>
          <w:sz w:val="28"/>
          <w:szCs w:val="28"/>
        </w:rPr>
        <w:sym w:font="Symbol" w:char="F02D"/>
      </w:r>
      <w:r w:rsidR="001832DF">
        <w:rPr>
          <w:rFonts w:ascii="Times New Roman" w:hAnsi="Times New Roman" w:cs="Times New Roman"/>
          <w:sz w:val="28"/>
          <w:szCs w:val="28"/>
        </w:rPr>
        <w:t xml:space="preserve"> </w:t>
      </w:r>
      <w:r w:rsidR="001832DF" w:rsidRPr="001832DF">
        <w:rPr>
          <w:rFonts w:ascii="Times New Roman" w:hAnsi="Times New Roman" w:cs="Times New Roman"/>
          <w:sz w:val="28"/>
          <w:szCs w:val="28"/>
        </w:rPr>
        <w:t xml:space="preserve">№ 21 (363). </w:t>
      </w:r>
      <w:r w:rsidR="001832DF">
        <w:rPr>
          <w:rFonts w:ascii="Times New Roman" w:hAnsi="Times New Roman" w:cs="Times New Roman"/>
          <w:sz w:val="28"/>
          <w:szCs w:val="28"/>
        </w:rPr>
        <w:sym w:font="Symbol" w:char="F02D"/>
      </w:r>
      <w:r w:rsidR="001832DF">
        <w:rPr>
          <w:rFonts w:ascii="Times New Roman" w:hAnsi="Times New Roman" w:cs="Times New Roman"/>
          <w:sz w:val="28"/>
          <w:szCs w:val="28"/>
        </w:rPr>
        <w:t xml:space="preserve"> </w:t>
      </w:r>
      <w:r w:rsidR="001832DF" w:rsidRPr="001832DF">
        <w:rPr>
          <w:rFonts w:ascii="Times New Roman" w:hAnsi="Times New Roman" w:cs="Times New Roman"/>
          <w:sz w:val="28"/>
          <w:szCs w:val="28"/>
        </w:rPr>
        <w:t>С. 488-492</w:t>
      </w:r>
      <w:r>
        <w:rPr>
          <w:rFonts w:ascii="Times New Roman" w:hAnsi="Times New Roman" w:cs="Times New Roman"/>
          <w:sz w:val="28"/>
          <w:szCs w:val="28"/>
        </w:rPr>
        <w:t>.</w:t>
      </w:r>
    </w:p>
    <w:p w14:paraId="4F1D9A04" w14:textId="24763FEA" w:rsidR="001B3B19" w:rsidRPr="001B3B19" w:rsidRDefault="001B3B19" w:rsidP="001B3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spellStart"/>
      <w:r>
        <w:rPr>
          <w:rFonts w:ascii="Times New Roman" w:hAnsi="Times New Roman" w:cs="Times New Roman"/>
          <w:sz w:val="28"/>
          <w:szCs w:val="28"/>
        </w:rPr>
        <w:t>К</w:t>
      </w:r>
      <w:r w:rsidRPr="001B3B19">
        <w:rPr>
          <w:rFonts w:ascii="Times New Roman" w:hAnsi="Times New Roman" w:cs="Times New Roman"/>
          <w:sz w:val="28"/>
          <w:szCs w:val="28"/>
        </w:rPr>
        <w:t>абелькова</w:t>
      </w:r>
      <w:proofErr w:type="spellEnd"/>
      <w:r w:rsidRPr="001B3B19">
        <w:rPr>
          <w:rFonts w:ascii="Times New Roman" w:hAnsi="Times New Roman" w:cs="Times New Roman"/>
          <w:sz w:val="28"/>
          <w:szCs w:val="28"/>
        </w:rPr>
        <w:t xml:space="preserve">, А. С. Сущность предпринимательства: теоретический аспект / А. С. </w:t>
      </w:r>
      <w:proofErr w:type="spellStart"/>
      <w:r w:rsidRPr="001B3B19">
        <w:rPr>
          <w:rFonts w:ascii="Times New Roman" w:hAnsi="Times New Roman" w:cs="Times New Roman"/>
          <w:sz w:val="28"/>
          <w:szCs w:val="28"/>
        </w:rPr>
        <w:t>Кабелькова</w:t>
      </w:r>
      <w:proofErr w:type="spellEnd"/>
      <w:r w:rsidRPr="001B3B19">
        <w:rPr>
          <w:rFonts w:ascii="Times New Roman" w:hAnsi="Times New Roman" w:cs="Times New Roman"/>
          <w:sz w:val="28"/>
          <w:szCs w:val="28"/>
        </w:rPr>
        <w:t>. — Текст: непосредственный // Молодой ученый. — 2016. — № 3 (107). — С. 520-523. — URL: https://moluch.ru/archive/107/25445/ (дата обращения: 18.03.2024).</w:t>
      </w:r>
    </w:p>
    <w:p w14:paraId="1D4388D9" w14:textId="0621D5B7" w:rsidR="001832DF" w:rsidRDefault="00B941DF"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B3B19">
        <w:rPr>
          <w:rFonts w:ascii="Times New Roman" w:hAnsi="Times New Roman" w:cs="Times New Roman"/>
          <w:sz w:val="28"/>
          <w:szCs w:val="28"/>
        </w:rPr>
        <w:t>4</w:t>
      </w:r>
      <w:r w:rsidR="001832DF">
        <w:rPr>
          <w:rFonts w:ascii="Times New Roman" w:hAnsi="Times New Roman" w:cs="Times New Roman"/>
          <w:sz w:val="28"/>
          <w:szCs w:val="28"/>
        </w:rPr>
        <w:t xml:space="preserve"> </w:t>
      </w:r>
      <w:r w:rsidR="001832DF" w:rsidRPr="001832DF">
        <w:rPr>
          <w:rFonts w:ascii="Times New Roman" w:hAnsi="Times New Roman" w:cs="Times New Roman"/>
          <w:sz w:val="28"/>
          <w:szCs w:val="28"/>
        </w:rPr>
        <w:t xml:space="preserve">Мартыненко А.Г. Перспективы развития малого предпринимательства в Российской Федерации // Актуальные вопросы экономики и управления: материалы IV </w:t>
      </w:r>
      <w:proofErr w:type="spellStart"/>
      <w:r w:rsidR="001832DF" w:rsidRPr="001832DF">
        <w:rPr>
          <w:rFonts w:ascii="Times New Roman" w:hAnsi="Times New Roman" w:cs="Times New Roman"/>
          <w:sz w:val="28"/>
          <w:szCs w:val="28"/>
        </w:rPr>
        <w:t>Междунар</w:t>
      </w:r>
      <w:proofErr w:type="spellEnd"/>
      <w:r w:rsidR="001832DF" w:rsidRPr="001832DF">
        <w:rPr>
          <w:rFonts w:ascii="Times New Roman" w:hAnsi="Times New Roman" w:cs="Times New Roman"/>
          <w:sz w:val="28"/>
          <w:szCs w:val="28"/>
        </w:rPr>
        <w:t xml:space="preserve">. науч. </w:t>
      </w:r>
      <w:proofErr w:type="spellStart"/>
      <w:r w:rsidR="001832DF" w:rsidRPr="001832DF">
        <w:rPr>
          <w:rFonts w:ascii="Times New Roman" w:hAnsi="Times New Roman" w:cs="Times New Roman"/>
          <w:sz w:val="28"/>
          <w:szCs w:val="28"/>
        </w:rPr>
        <w:t>конф</w:t>
      </w:r>
      <w:proofErr w:type="spellEnd"/>
      <w:r w:rsidR="001832DF" w:rsidRPr="001832DF">
        <w:rPr>
          <w:rFonts w:ascii="Times New Roman" w:hAnsi="Times New Roman" w:cs="Times New Roman"/>
          <w:sz w:val="28"/>
          <w:szCs w:val="28"/>
        </w:rPr>
        <w:t xml:space="preserve">. (г. Москва, июнь 2016 г.). </w:t>
      </w:r>
      <w:r w:rsidR="001832DF">
        <w:rPr>
          <w:rFonts w:ascii="Times New Roman" w:hAnsi="Times New Roman" w:cs="Times New Roman"/>
          <w:sz w:val="28"/>
          <w:szCs w:val="28"/>
        </w:rPr>
        <w:sym w:font="Symbol" w:char="F02D"/>
      </w:r>
      <w:r w:rsidR="001832DF" w:rsidRPr="001832DF">
        <w:rPr>
          <w:rFonts w:ascii="Times New Roman" w:hAnsi="Times New Roman" w:cs="Times New Roman"/>
          <w:sz w:val="28"/>
          <w:szCs w:val="28"/>
        </w:rPr>
        <w:t xml:space="preserve"> Москва: Буки-Веди, 2016. </w:t>
      </w:r>
      <w:r w:rsidR="001832DF">
        <w:rPr>
          <w:rFonts w:ascii="Times New Roman" w:hAnsi="Times New Roman" w:cs="Times New Roman"/>
          <w:sz w:val="28"/>
          <w:szCs w:val="28"/>
        </w:rPr>
        <w:sym w:font="Symbol" w:char="F02D"/>
      </w:r>
      <w:r w:rsidR="001832DF" w:rsidRPr="001832DF">
        <w:rPr>
          <w:rFonts w:ascii="Times New Roman" w:hAnsi="Times New Roman" w:cs="Times New Roman"/>
          <w:sz w:val="28"/>
          <w:szCs w:val="28"/>
        </w:rPr>
        <w:t xml:space="preserve"> С. 115-117.</w:t>
      </w:r>
    </w:p>
    <w:p w14:paraId="01268F9E" w14:textId="2404BF1C" w:rsidR="001832DF" w:rsidRDefault="00B941DF"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B3B19">
        <w:rPr>
          <w:rFonts w:ascii="Times New Roman" w:hAnsi="Times New Roman" w:cs="Times New Roman"/>
          <w:sz w:val="28"/>
          <w:szCs w:val="28"/>
        </w:rPr>
        <w:t>5</w:t>
      </w:r>
      <w:r w:rsidR="001832DF">
        <w:rPr>
          <w:rFonts w:ascii="Times New Roman" w:hAnsi="Times New Roman" w:cs="Times New Roman"/>
          <w:sz w:val="28"/>
          <w:szCs w:val="28"/>
        </w:rPr>
        <w:t xml:space="preserve"> </w:t>
      </w:r>
      <w:bookmarkStart w:id="3" w:name="_Hlk161393374"/>
      <w:r w:rsidR="001832DF" w:rsidRPr="001832DF">
        <w:rPr>
          <w:rFonts w:ascii="Times New Roman" w:hAnsi="Times New Roman" w:cs="Times New Roman"/>
          <w:sz w:val="28"/>
          <w:szCs w:val="28"/>
        </w:rPr>
        <w:t xml:space="preserve">Национальный проект «Малое и среднее предпринимательство и поддержка индивидуальной предпринимательской инициативы». </w:t>
      </w:r>
      <w:r w:rsidR="001832DF">
        <w:rPr>
          <w:rFonts w:ascii="Times New Roman" w:hAnsi="Times New Roman" w:cs="Times New Roman"/>
          <w:sz w:val="28"/>
          <w:szCs w:val="28"/>
        </w:rPr>
        <w:sym w:font="Symbol" w:char="F02D"/>
      </w:r>
      <w:r w:rsidR="001832DF" w:rsidRPr="001832DF">
        <w:rPr>
          <w:rFonts w:ascii="Times New Roman" w:hAnsi="Times New Roman" w:cs="Times New Roman"/>
          <w:sz w:val="28"/>
          <w:szCs w:val="28"/>
        </w:rPr>
        <w:t xml:space="preserve"> [Электронный ресурс].  Режим доступа: </w:t>
      </w:r>
      <w:hyperlink r:id="rId19" w:anchor=" " w:history="1">
        <w:r w:rsidR="00925B14" w:rsidRPr="00925B14">
          <w:rPr>
            <w:rStyle w:val="a4"/>
            <w:rFonts w:ascii="Times New Roman" w:hAnsi="Times New Roman" w:cs="Times New Roman"/>
            <w:color w:val="auto"/>
            <w:sz w:val="28"/>
            <w:szCs w:val="28"/>
            <w:u w:val="none"/>
          </w:rPr>
          <w:t xml:space="preserve">https://strategy24.ru/ </w:t>
        </w:r>
        <w:r w:rsidR="00925B14" w:rsidRPr="00925B14">
          <w:rPr>
            <w:rStyle w:val="a4"/>
            <w:rFonts w:ascii="Times New Roman" w:hAnsi="Times New Roman" w:cs="Times New Roman"/>
            <w:color w:val="auto"/>
            <w:sz w:val="28"/>
            <w:szCs w:val="28"/>
            <w:u w:val="none"/>
          </w:rPr>
          <w:sym w:font="Symbol" w:char="F02D"/>
        </w:r>
        <w:r w:rsidR="00925B14" w:rsidRPr="00925B14">
          <w:rPr>
            <w:rStyle w:val="a4"/>
            <w:rFonts w:ascii="Times New Roman" w:hAnsi="Times New Roman" w:cs="Times New Roman"/>
            <w:color w:val="auto"/>
            <w:sz w:val="28"/>
            <w:szCs w:val="28"/>
            <w:u w:val="none"/>
          </w:rPr>
          <w:t xml:space="preserve"> </w:t>
        </w:r>
      </w:hyperlink>
      <w:r w:rsidR="001E07E3">
        <w:rPr>
          <w:rStyle w:val="a4"/>
          <w:rFonts w:ascii="Times New Roman" w:hAnsi="Times New Roman" w:cs="Times New Roman"/>
          <w:color w:val="auto"/>
          <w:sz w:val="28"/>
          <w:szCs w:val="28"/>
          <w:u w:val="none"/>
        </w:rPr>
        <w:t>(Дата обращения: 12.03.2024).</w:t>
      </w:r>
    </w:p>
    <w:bookmarkEnd w:id="3"/>
    <w:p w14:paraId="6F25EF99" w14:textId="3C3D5764" w:rsidR="001832DF" w:rsidRPr="001832DF" w:rsidRDefault="001832DF"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B3B19">
        <w:rPr>
          <w:rFonts w:ascii="Times New Roman" w:hAnsi="Times New Roman" w:cs="Times New Roman"/>
          <w:sz w:val="28"/>
          <w:szCs w:val="28"/>
        </w:rPr>
        <w:t>6</w:t>
      </w:r>
      <w:r>
        <w:rPr>
          <w:rFonts w:ascii="Times New Roman" w:hAnsi="Times New Roman" w:cs="Times New Roman"/>
          <w:sz w:val="28"/>
          <w:szCs w:val="28"/>
        </w:rPr>
        <w:t xml:space="preserve"> </w:t>
      </w:r>
      <w:r w:rsidRPr="001832DF">
        <w:rPr>
          <w:rFonts w:ascii="Times New Roman" w:hAnsi="Times New Roman" w:cs="Times New Roman"/>
          <w:sz w:val="28"/>
          <w:szCs w:val="28"/>
        </w:rPr>
        <w:t xml:space="preserve">Об утверждении Правил предоставления в 2020 году из федерального бюджета субсидий субъектам малого и среднего предпринимательства, ведущим деятельность в отраслях российской экономики, в наибольшей </w:t>
      </w:r>
      <w:r w:rsidRPr="001832DF">
        <w:rPr>
          <w:rFonts w:ascii="Times New Roman" w:hAnsi="Times New Roman" w:cs="Times New Roman"/>
          <w:sz w:val="28"/>
          <w:szCs w:val="28"/>
        </w:rPr>
        <w:lastRenderedPageBreak/>
        <w:t>степени пострадавших в условиях ухудшения ситуации в результате распространения новой коронавирусной инфекции. Постановление Правительства РФ от 24.04.2020 №576. Static.government.ru. [Электронный ресурс</w:t>
      </w:r>
      <w:r w:rsidR="00925B14" w:rsidRPr="001832DF">
        <w:rPr>
          <w:rFonts w:ascii="Times New Roman" w:hAnsi="Times New Roman" w:cs="Times New Roman"/>
          <w:sz w:val="28"/>
          <w:szCs w:val="28"/>
        </w:rPr>
        <w:t>].</w:t>
      </w:r>
      <w:r w:rsidR="00925B14">
        <w:rPr>
          <w:rFonts w:ascii="Times New Roman" w:hAnsi="Times New Roman" w:cs="Times New Roman"/>
          <w:sz w:val="28"/>
          <w:szCs w:val="28"/>
        </w:rPr>
        <w:t xml:space="preserve"> Режим доступа</w:t>
      </w:r>
      <w:r w:rsidRPr="001832DF">
        <w:rPr>
          <w:rFonts w:ascii="Times New Roman" w:hAnsi="Times New Roman" w:cs="Times New Roman"/>
          <w:sz w:val="28"/>
          <w:szCs w:val="28"/>
        </w:rPr>
        <w:t>:</w:t>
      </w:r>
      <w:r w:rsidR="00925B14">
        <w:rPr>
          <w:rFonts w:ascii="Times New Roman" w:hAnsi="Times New Roman" w:cs="Times New Roman"/>
          <w:sz w:val="28"/>
          <w:szCs w:val="28"/>
        </w:rPr>
        <w:t xml:space="preserve"> </w:t>
      </w:r>
      <w:hyperlink r:id="rId20" w:history="1">
        <w:r w:rsidR="00925B14" w:rsidRPr="00925B14">
          <w:rPr>
            <w:rStyle w:val="a4"/>
            <w:rFonts w:ascii="Times New Roman" w:hAnsi="Times New Roman" w:cs="Times New Roman"/>
            <w:color w:val="auto"/>
            <w:sz w:val="28"/>
            <w:szCs w:val="28"/>
            <w:u w:val="none"/>
          </w:rPr>
          <w:t>http://static.government.ru/</w:t>
        </w:r>
      </w:hyperlink>
      <w:r w:rsidR="00925B14">
        <w:rPr>
          <w:rFonts w:ascii="Times New Roman" w:hAnsi="Times New Roman" w:cs="Times New Roman"/>
          <w:sz w:val="28"/>
          <w:szCs w:val="28"/>
        </w:rPr>
        <w:t xml:space="preserve"> </w:t>
      </w:r>
      <w:r w:rsidR="00925B14">
        <w:rPr>
          <w:rFonts w:ascii="Times New Roman" w:hAnsi="Times New Roman" w:cs="Times New Roman"/>
          <w:sz w:val="28"/>
          <w:szCs w:val="28"/>
        </w:rPr>
        <w:sym w:font="Symbol" w:char="F02D"/>
      </w:r>
      <w:r w:rsidRPr="001832DF">
        <w:rPr>
          <w:rFonts w:ascii="Times New Roman" w:hAnsi="Times New Roman" w:cs="Times New Roman"/>
          <w:sz w:val="28"/>
          <w:szCs w:val="28"/>
        </w:rPr>
        <w:t xml:space="preserve"> (</w:t>
      </w:r>
      <w:r w:rsidR="001E07E3">
        <w:rPr>
          <w:rFonts w:ascii="Times New Roman" w:hAnsi="Times New Roman" w:cs="Times New Roman"/>
          <w:sz w:val="28"/>
          <w:szCs w:val="28"/>
        </w:rPr>
        <w:t>Д</w:t>
      </w:r>
      <w:r w:rsidRPr="001832DF">
        <w:rPr>
          <w:rFonts w:ascii="Times New Roman" w:hAnsi="Times New Roman" w:cs="Times New Roman"/>
          <w:sz w:val="28"/>
          <w:szCs w:val="28"/>
        </w:rPr>
        <w:t>ата обращения: 12.03.2024).</w:t>
      </w:r>
    </w:p>
    <w:p w14:paraId="1D65AE21" w14:textId="136C9AE7" w:rsidR="001832DF" w:rsidRPr="001832DF" w:rsidRDefault="001832DF" w:rsidP="003C7A81">
      <w:pPr>
        <w:spacing w:after="0" w:line="360" w:lineRule="auto"/>
        <w:ind w:firstLine="709"/>
        <w:jc w:val="both"/>
        <w:rPr>
          <w:rFonts w:ascii="Times New Roman" w:hAnsi="Times New Roman" w:cs="Times New Roman"/>
          <w:sz w:val="28"/>
          <w:szCs w:val="28"/>
        </w:rPr>
      </w:pPr>
      <w:r w:rsidRPr="001832DF">
        <w:rPr>
          <w:rFonts w:ascii="Times New Roman" w:hAnsi="Times New Roman" w:cs="Times New Roman"/>
          <w:sz w:val="28"/>
          <w:szCs w:val="28"/>
        </w:rPr>
        <w:t>1</w:t>
      </w:r>
      <w:r w:rsidR="001B3B19">
        <w:rPr>
          <w:rFonts w:ascii="Times New Roman" w:hAnsi="Times New Roman" w:cs="Times New Roman"/>
          <w:sz w:val="28"/>
          <w:szCs w:val="28"/>
        </w:rPr>
        <w:t>7</w:t>
      </w:r>
      <w:r>
        <w:rPr>
          <w:rFonts w:ascii="Times New Roman" w:hAnsi="Times New Roman" w:cs="Times New Roman"/>
          <w:sz w:val="28"/>
          <w:szCs w:val="28"/>
        </w:rPr>
        <w:t xml:space="preserve"> </w:t>
      </w:r>
      <w:r w:rsidRPr="001832DF">
        <w:rPr>
          <w:rFonts w:ascii="Times New Roman" w:hAnsi="Times New Roman" w:cs="Times New Roman"/>
          <w:sz w:val="28"/>
          <w:szCs w:val="28"/>
        </w:rPr>
        <w:t xml:space="preserve">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Постановление от 27 февраля 2021 г. № 279. Консультант Плюс. [Электронный ресурс]. </w:t>
      </w:r>
      <w:r w:rsidR="00925B14">
        <w:rPr>
          <w:rFonts w:ascii="Times New Roman" w:hAnsi="Times New Roman" w:cs="Times New Roman"/>
          <w:sz w:val="28"/>
          <w:szCs w:val="28"/>
        </w:rPr>
        <w:t>Режим доступа</w:t>
      </w:r>
      <w:r w:rsidRPr="001832DF">
        <w:rPr>
          <w:rFonts w:ascii="Times New Roman" w:hAnsi="Times New Roman" w:cs="Times New Roman"/>
          <w:sz w:val="28"/>
          <w:szCs w:val="28"/>
        </w:rPr>
        <w:t xml:space="preserve">: </w:t>
      </w:r>
      <w:hyperlink r:id="rId21" w:history="1">
        <w:r w:rsidR="00925B14" w:rsidRPr="00925B14">
          <w:rPr>
            <w:rStyle w:val="a4"/>
            <w:rFonts w:ascii="Times New Roman" w:hAnsi="Times New Roman" w:cs="Times New Roman"/>
            <w:color w:val="auto"/>
            <w:sz w:val="28"/>
            <w:szCs w:val="28"/>
            <w:u w:val="none"/>
          </w:rPr>
          <w:t>http://www.consultant.ru/</w:t>
        </w:r>
      </w:hyperlink>
      <w:r w:rsidR="00925B14">
        <w:rPr>
          <w:rFonts w:ascii="Times New Roman" w:hAnsi="Times New Roman" w:cs="Times New Roman"/>
          <w:sz w:val="28"/>
          <w:szCs w:val="28"/>
        </w:rPr>
        <w:t xml:space="preserve"> </w:t>
      </w:r>
      <w:r w:rsidR="00925B14">
        <w:rPr>
          <w:rFonts w:ascii="Times New Roman" w:hAnsi="Times New Roman" w:cs="Times New Roman"/>
          <w:sz w:val="28"/>
          <w:szCs w:val="28"/>
        </w:rPr>
        <w:sym w:font="Symbol" w:char="F02D"/>
      </w:r>
      <w:r w:rsidRPr="001832DF">
        <w:rPr>
          <w:rFonts w:ascii="Times New Roman" w:hAnsi="Times New Roman" w:cs="Times New Roman"/>
          <w:sz w:val="28"/>
          <w:szCs w:val="28"/>
        </w:rPr>
        <w:t xml:space="preserve"> (</w:t>
      </w:r>
      <w:r w:rsidR="001E07E3">
        <w:rPr>
          <w:rFonts w:ascii="Times New Roman" w:hAnsi="Times New Roman" w:cs="Times New Roman"/>
          <w:sz w:val="28"/>
          <w:szCs w:val="28"/>
        </w:rPr>
        <w:t>Д</w:t>
      </w:r>
      <w:r w:rsidRPr="001832DF">
        <w:rPr>
          <w:rFonts w:ascii="Times New Roman" w:hAnsi="Times New Roman" w:cs="Times New Roman"/>
          <w:sz w:val="28"/>
          <w:szCs w:val="28"/>
        </w:rPr>
        <w:t>ата обращения: 12.03.2024).</w:t>
      </w:r>
    </w:p>
    <w:p w14:paraId="070121B5" w14:textId="541E58D0" w:rsidR="001832DF" w:rsidRDefault="001832DF" w:rsidP="003C7A81">
      <w:pPr>
        <w:spacing w:after="0" w:line="360" w:lineRule="auto"/>
        <w:ind w:firstLine="709"/>
        <w:jc w:val="both"/>
        <w:rPr>
          <w:rFonts w:ascii="Times New Roman" w:hAnsi="Times New Roman" w:cs="Times New Roman"/>
          <w:sz w:val="28"/>
          <w:szCs w:val="28"/>
        </w:rPr>
      </w:pPr>
      <w:r w:rsidRPr="001832DF">
        <w:rPr>
          <w:rFonts w:ascii="Times New Roman" w:hAnsi="Times New Roman" w:cs="Times New Roman"/>
          <w:sz w:val="28"/>
          <w:szCs w:val="28"/>
        </w:rPr>
        <w:t>1</w:t>
      </w:r>
      <w:r w:rsidR="001B3B19">
        <w:rPr>
          <w:rFonts w:ascii="Times New Roman" w:hAnsi="Times New Roman" w:cs="Times New Roman"/>
          <w:sz w:val="28"/>
          <w:szCs w:val="28"/>
        </w:rPr>
        <w:t>8</w:t>
      </w:r>
      <w:r>
        <w:rPr>
          <w:rFonts w:ascii="Times New Roman" w:hAnsi="Times New Roman" w:cs="Times New Roman"/>
          <w:sz w:val="28"/>
          <w:szCs w:val="28"/>
        </w:rPr>
        <w:t xml:space="preserve"> </w:t>
      </w:r>
      <w:r w:rsidRPr="001832DF">
        <w:rPr>
          <w:rFonts w:ascii="Times New Roman" w:hAnsi="Times New Roman" w:cs="Times New Roman"/>
          <w:sz w:val="28"/>
          <w:szCs w:val="28"/>
        </w:rPr>
        <w:t xml:space="preserve">Об утверждении Правил предоставления из федерального бюджета субсидий субъектам малого и среднего предпринимательства и социально ориентированным некоммерческим организациям в условиях ухудшения ситуации в результате распространения новой коронавирусной инфекции». Постановление Правительства РФ от 07.09.2021 № 1513. Консультант Плюс. [Электронный ресурс]. </w:t>
      </w:r>
      <w:r w:rsidR="00925B14">
        <w:rPr>
          <w:rFonts w:ascii="Times New Roman" w:hAnsi="Times New Roman" w:cs="Times New Roman"/>
          <w:sz w:val="28"/>
          <w:szCs w:val="28"/>
        </w:rPr>
        <w:t>Режим доступа</w:t>
      </w:r>
      <w:r w:rsidRPr="001832DF">
        <w:rPr>
          <w:rFonts w:ascii="Times New Roman" w:hAnsi="Times New Roman" w:cs="Times New Roman"/>
          <w:sz w:val="28"/>
          <w:szCs w:val="28"/>
        </w:rPr>
        <w:t xml:space="preserve">: </w:t>
      </w:r>
      <w:hyperlink r:id="rId22" w:history="1">
        <w:r w:rsidR="00925B14" w:rsidRPr="00925B14">
          <w:rPr>
            <w:rStyle w:val="a4"/>
            <w:rFonts w:ascii="Times New Roman" w:hAnsi="Times New Roman" w:cs="Times New Roman"/>
            <w:color w:val="auto"/>
            <w:sz w:val="28"/>
            <w:szCs w:val="28"/>
            <w:u w:val="none"/>
          </w:rPr>
          <w:t>http://www.consultant.ru/</w:t>
        </w:r>
      </w:hyperlink>
      <w:r w:rsidR="00925B14">
        <w:rPr>
          <w:rFonts w:ascii="Times New Roman" w:hAnsi="Times New Roman" w:cs="Times New Roman"/>
          <w:sz w:val="28"/>
          <w:szCs w:val="28"/>
        </w:rPr>
        <w:t xml:space="preserve"> </w:t>
      </w:r>
      <w:r w:rsidR="00925B14">
        <w:rPr>
          <w:rFonts w:ascii="Times New Roman" w:hAnsi="Times New Roman" w:cs="Times New Roman"/>
          <w:sz w:val="28"/>
          <w:szCs w:val="28"/>
        </w:rPr>
        <w:sym w:font="Symbol" w:char="F02D"/>
      </w:r>
      <w:r w:rsidRPr="001832DF">
        <w:rPr>
          <w:rFonts w:ascii="Times New Roman" w:hAnsi="Times New Roman" w:cs="Times New Roman"/>
          <w:sz w:val="28"/>
          <w:szCs w:val="28"/>
        </w:rPr>
        <w:t xml:space="preserve"> (</w:t>
      </w:r>
      <w:r w:rsidR="001E07E3">
        <w:rPr>
          <w:rFonts w:ascii="Times New Roman" w:hAnsi="Times New Roman" w:cs="Times New Roman"/>
          <w:sz w:val="28"/>
          <w:szCs w:val="28"/>
        </w:rPr>
        <w:t>Д</w:t>
      </w:r>
      <w:r w:rsidRPr="001832DF">
        <w:rPr>
          <w:rFonts w:ascii="Times New Roman" w:hAnsi="Times New Roman" w:cs="Times New Roman"/>
          <w:sz w:val="28"/>
          <w:szCs w:val="28"/>
        </w:rPr>
        <w:t>ата обращения: 12.03.2024).</w:t>
      </w:r>
    </w:p>
    <w:p w14:paraId="2EBD4CA3" w14:textId="1E8EDF7D" w:rsidR="00B941DF" w:rsidRDefault="00B941DF"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B3B19">
        <w:rPr>
          <w:rFonts w:ascii="Times New Roman" w:hAnsi="Times New Roman" w:cs="Times New Roman"/>
          <w:sz w:val="28"/>
          <w:szCs w:val="28"/>
        </w:rPr>
        <w:t>9</w:t>
      </w:r>
      <w:r>
        <w:rPr>
          <w:rFonts w:ascii="Times New Roman" w:hAnsi="Times New Roman" w:cs="Times New Roman"/>
          <w:sz w:val="28"/>
          <w:szCs w:val="28"/>
        </w:rPr>
        <w:t xml:space="preserve"> </w:t>
      </w:r>
      <w:r w:rsidRPr="00B941DF">
        <w:rPr>
          <w:rFonts w:ascii="Times New Roman" w:hAnsi="Times New Roman" w:cs="Times New Roman"/>
          <w:sz w:val="28"/>
          <w:szCs w:val="28"/>
        </w:rPr>
        <w:t xml:space="preserve">О внесении изменений в часть вторую Налогового кодекса Российской Федерации. Федеральный закон от 08.06.2020 №172-ФЗ. Консультант Плюс. [Электронный ресурс]. </w:t>
      </w:r>
      <w:r w:rsidR="00925B14">
        <w:rPr>
          <w:rFonts w:ascii="Times New Roman" w:hAnsi="Times New Roman" w:cs="Times New Roman"/>
          <w:sz w:val="28"/>
          <w:szCs w:val="28"/>
        </w:rPr>
        <w:t>Режим доступа</w:t>
      </w:r>
      <w:r w:rsidRPr="00B941DF">
        <w:rPr>
          <w:rFonts w:ascii="Times New Roman" w:hAnsi="Times New Roman" w:cs="Times New Roman"/>
          <w:sz w:val="28"/>
          <w:szCs w:val="28"/>
        </w:rPr>
        <w:t xml:space="preserve">: </w:t>
      </w:r>
      <w:hyperlink r:id="rId23" w:history="1">
        <w:r w:rsidR="00925B14" w:rsidRPr="00925B14">
          <w:rPr>
            <w:rStyle w:val="a4"/>
            <w:rFonts w:ascii="Times New Roman" w:hAnsi="Times New Roman" w:cs="Times New Roman"/>
            <w:color w:val="auto"/>
            <w:sz w:val="28"/>
            <w:szCs w:val="28"/>
            <w:u w:val="none"/>
          </w:rPr>
          <w:t>http://www.consultant.ru/</w:t>
        </w:r>
      </w:hyperlink>
      <w:r w:rsidR="00925B14">
        <w:rPr>
          <w:rFonts w:ascii="Times New Roman" w:hAnsi="Times New Roman" w:cs="Times New Roman"/>
          <w:sz w:val="28"/>
          <w:szCs w:val="28"/>
        </w:rPr>
        <w:t xml:space="preserve"> </w:t>
      </w:r>
      <w:r w:rsidR="00925B14">
        <w:rPr>
          <w:rFonts w:ascii="Times New Roman" w:hAnsi="Times New Roman" w:cs="Times New Roman"/>
          <w:sz w:val="28"/>
          <w:szCs w:val="28"/>
        </w:rPr>
        <w:sym w:font="Symbol" w:char="F02D"/>
      </w:r>
      <w:r w:rsidRPr="00B941DF">
        <w:rPr>
          <w:rFonts w:ascii="Times New Roman" w:hAnsi="Times New Roman" w:cs="Times New Roman"/>
          <w:sz w:val="28"/>
          <w:szCs w:val="28"/>
        </w:rPr>
        <w:t xml:space="preserve"> (</w:t>
      </w:r>
      <w:r w:rsidR="001E07E3">
        <w:rPr>
          <w:rFonts w:ascii="Times New Roman" w:hAnsi="Times New Roman" w:cs="Times New Roman"/>
          <w:sz w:val="28"/>
          <w:szCs w:val="28"/>
        </w:rPr>
        <w:t>Д</w:t>
      </w:r>
      <w:r w:rsidRPr="00B941DF">
        <w:rPr>
          <w:rFonts w:ascii="Times New Roman" w:hAnsi="Times New Roman" w:cs="Times New Roman"/>
          <w:sz w:val="28"/>
          <w:szCs w:val="28"/>
        </w:rPr>
        <w:t>ата обращения: 12.03.2024).</w:t>
      </w:r>
    </w:p>
    <w:p w14:paraId="4E819D66" w14:textId="6F588D70" w:rsidR="00B941DF" w:rsidRDefault="001B3B19"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B941DF">
        <w:rPr>
          <w:rFonts w:ascii="Times New Roman" w:hAnsi="Times New Roman" w:cs="Times New Roman"/>
          <w:sz w:val="28"/>
          <w:szCs w:val="28"/>
        </w:rPr>
        <w:t xml:space="preserve"> </w:t>
      </w:r>
      <w:r w:rsidR="00B941DF" w:rsidRPr="00B941DF">
        <w:rPr>
          <w:rFonts w:ascii="Times New Roman" w:hAnsi="Times New Roman" w:cs="Times New Roman"/>
          <w:sz w:val="28"/>
          <w:szCs w:val="28"/>
        </w:rPr>
        <w:t>О мерах по обеспечению устойчивого развития экономики.</w:t>
      </w:r>
      <w:r w:rsidR="00925B14">
        <w:rPr>
          <w:rFonts w:ascii="Times New Roman" w:hAnsi="Times New Roman" w:cs="Times New Roman"/>
          <w:sz w:val="28"/>
          <w:szCs w:val="28"/>
        </w:rPr>
        <w:t xml:space="preserve"> </w:t>
      </w:r>
      <w:r w:rsidR="00B941DF" w:rsidRPr="00B941DF">
        <w:rPr>
          <w:rFonts w:ascii="Times New Roman" w:hAnsi="Times New Roman" w:cs="Times New Roman"/>
          <w:sz w:val="28"/>
          <w:szCs w:val="28"/>
        </w:rPr>
        <w:t>Постановление Правительства РФ от 02.04.2020 №409. Консультант Плюс. [Электронный</w:t>
      </w:r>
      <w:r w:rsidR="00B941DF">
        <w:rPr>
          <w:rFonts w:ascii="Times New Roman" w:hAnsi="Times New Roman" w:cs="Times New Roman"/>
          <w:sz w:val="28"/>
          <w:szCs w:val="28"/>
        </w:rPr>
        <w:t xml:space="preserve"> </w:t>
      </w:r>
      <w:r w:rsidR="00B941DF" w:rsidRPr="00B941DF">
        <w:rPr>
          <w:rFonts w:ascii="Times New Roman" w:hAnsi="Times New Roman" w:cs="Times New Roman"/>
          <w:sz w:val="28"/>
          <w:szCs w:val="28"/>
        </w:rPr>
        <w:t>ресурс].</w:t>
      </w:r>
      <w:r w:rsidR="00B941DF">
        <w:rPr>
          <w:rFonts w:ascii="Times New Roman" w:hAnsi="Times New Roman" w:cs="Times New Roman"/>
          <w:sz w:val="28"/>
          <w:szCs w:val="28"/>
        </w:rPr>
        <w:t xml:space="preserve"> </w:t>
      </w:r>
      <w:r w:rsidR="00925B14">
        <w:rPr>
          <w:rFonts w:ascii="Times New Roman" w:hAnsi="Times New Roman" w:cs="Times New Roman"/>
          <w:sz w:val="28"/>
          <w:szCs w:val="28"/>
        </w:rPr>
        <w:t>Режим доступа</w:t>
      </w:r>
      <w:r w:rsidR="00B941DF" w:rsidRPr="00B941DF">
        <w:rPr>
          <w:rFonts w:ascii="Times New Roman" w:hAnsi="Times New Roman" w:cs="Times New Roman"/>
          <w:sz w:val="28"/>
          <w:szCs w:val="28"/>
        </w:rPr>
        <w:t>:</w:t>
      </w:r>
      <w:r w:rsidR="00925B14">
        <w:rPr>
          <w:rFonts w:ascii="Times New Roman" w:hAnsi="Times New Roman" w:cs="Times New Roman"/>
          <w:sz w:val="28"/>
          <w:szCs w:val="28"/>
        </w:rPr>
        <w:t xml:space="preserve"> </w:t>
      </w:r>
      <w:hyperlink r:id="rId24" w:history="1">
        <w:r w:rsidR="00925B14" w:rsidRPr="00925B14">
          <w:rPr>
            <w:rStyle w:val="a4"/>
            <w:rFonts w:ascii="Times New Roman" w:hAnsi="Times New Roman" w:cs="Times New Roman"/>
            <w:color w:val="auto"/>
            <w:sz w:val="28"/>
            <w:szCs w:val="28"/>
            <w:u w:val="none"/>
          </w:rPr>
          <w:t>http://www.consultant.ru/</w:t>
        </w:r>
      </w:hyperlink>
      <w:r w:rsidR="00925B14">
        <w:rPr>
          <w:rFonts w:ascii="Times New Roman" w:hAnsi="Times New Roman" w:cs="Times New Roman"/>
          <w:sz w:val="28"/>
          <w:szCs w:val="28"/>
        </w:rPr>
        <w:t xml:space="preserve"> </w:t>
      </w:r>
      <w:r w:rsidR="00925B14">
        <w:rPr>
          <w:rFonts w:ascii="Times New Roman" w:hAnsi="Times New Roman" w:cs="Times New Roman"/>
          <w:sz w:val="28"/>
          <w:szCs w:val="28"/>
        </w:rPr>
        <w:sym w:font="Symbol" w:char="F02D"/>
      </w:r>
      <w:r w:rsidR="00B941DF" w:rsidRPr="00B941DF">
        <w:rPr>
          <w:rFonts w:ascii="Times New Roman" w:hAnsi="Times New Roman" w:cs="Times New Roman"/>
          <w:sz w:val="28"/>
          <w:szCs w:val="28"/>
        </w:rPr>
        <w:t xml:space="preserve"> (</w:t>
      </w:r>
      <w:r w:rsidR="001E07E3">
        <w:rPr>
          <w:rFonts w:ascii="Times New Roman" w:hAnsi="Times New Roman" w:cs="Times New Roman"/>
          <w:sz w:val="28"/>
          <w:szCs w:val="28"/>
        </w:rPr>
        <w:t>Д</w:t>
      </w:r>
      <w:r w:rsidR="00B941DF" w:rsidRPr="00B941DF">
        <w:rPr>
          <w:rFonts w:ascii="Times New Roman" w:hAnsi="Times New Roman" w:cs="Times New Roman"/>
          <w:sz w:val="28"/>
          <w:szCs w:val="28"/>
        </w:rPr>
        <w:t>ата обращения: 12.03.24).</w:t>
      </w:r>
    </w:p>
    <w:p w14:paraId="359538BC" w14:textId="5E818E78" w:rsidR="001832DF" w:rsidRPr="001832DF" w:rsidRDefault="001E07E3"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1B3B19">
        <w:rPr>
          <w:rFonts w:ascii="Times New Roman" w:hAnsi="Times New Roman" w:cs="Times New Roman"/>
          <w:sz w:val="28"/>
          <w:szCs w:val="28"/>
        </w:rPr>
        <w:t>1</w:t>
      </w:r>
      <w:r w:rsidR="001832DF">
        <w:rPr>
          <w:rFonts w:ascii="Times New Roman" w:hAnsi="Times New Roman" w:cs="Times New Roman"/>
          <w:sz w:val="28"/>
          <w:szCs w:val="28"/>
        </w:rPr>
        <w:t xml:space="preserve"> </w:t>
      </w:r>
      <w:r w:rsidR="001832DF" w:rsidRPr="001832DF">
        <w:rPr>
          <w:rFonts w:ascii="Times New Roman" w:hAnsi="Times New Roman" w:cs="Times New Roman"/>
          <w:sz w:val="28"/>
          <w:szCs w:val="28"/>
        </w:rPr>
        <w:t>Основы предпринимательства: учеб. пособие / Д.М. Пашин, С.Н. Котенкова, А.Н. Мустафин, А.В. Рамазанов. – Казань: Изд-во Казан. ун-та, 2019. – 152 с.</w:t>
      </w:r>
    </w:p>
    <w:p w14:paraId="07933996" w14:textId="5834C830" w:rsidR="00782090" w:rsidRPr="001832DF" w:rsidRDefault="001E07E3"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B3B19">
        <w:rPr>
          <w:rFonts w:ascii="Times New Roman" w:hAnsi="Times New Roman" w:cs="Times New Roman"/>
          <w:sz w:val="28"/>
          <w:szCs w:val="28"/>
        </w:rPr>
        <w:t>2</w:t>
      </w:r>
      <w:r w:rsidR="001832DF">
        <w:rPr>
          <w:rFonts w:ascii="Times New Roman" w:hAnsi="Times New Roman" w:cs="Times New Roman"/>
          <w:sz w:val="28"/>
          <w:szCs w:val="28"/>
        </w:rPr>
        <w:t xml:space="preserve"> </w:t>
      </w:r>
      <w:r w:rsidR="00782090" w:rsidRPr="00782090">
        <w:rPr>
          <w:rFonts w:ascii="Times New Roman" w:hAnsi="Times New Roman" w:cs="Times New Roman"/>
          <w:sz w:val="28"/>
          <w:szCs w:val="28"/>
        </w:rPr>
        <w:t xml:space="preserve">Организация предпринимательской деятельности: Краткий курс лекций / Сост. </w:t>
      </w:r>
      <w:proofErr w:type="spellStart"/>
      <w:r w:rsidR="00782090" w:rsidRPr="00782090">
        <w:rPr>
          <w:rFonts w:ascii="Times New Roman" w:hAnsi="Times New Roman" w:cs="Times New Roman"/>
          <w:sz w:val="28"/>
          <w:szCs w:val="28"/>
        </w:rPr>
        <w:t>Е.А.Алешина</w:t>
      </w:r>
      <w:proofErr w:type="spellEnd"/>
      <w:r w:rsidR="00782090" w:rsidRPr="00782090">
        <w:rPr>
          <w:rFonts w:ascii="Times New Roman" w:hAnsi="Times New Roman" w:cs="Times New Roman"/>
          <w:sz w:val="28"/>
          <w:szCs w:val="28"/>
        </w:rPr>
        <w:t>, Е.И. Севостьянова, Е. И: – Саратов. – 2016. – 76 с.</w:t>
      </w:r>
      <w:r w:rsidR="00782090">
        <w:rPr>
          <w:rFonts w:ascii="Times New Roman" w:hAnsi="Times New Roman" w:cs="Times New Roman"/>
          <w:sz w:val="28"/>
          <w:szCs w:val="28"/>
        </w:rPr>
        <w:t xml:space="preserve"> </w:t>
      </w:r>
    </w:p>
    <w:p w14:paraId="1394BB31" w14:textId="5E95BFE2" w:rsidR="00911F35" w:rsidRDefault="001E07E3" w:rsidP="003C7A81">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2</w:t>
      </w:r>
      <w:r w:rsidR="001B3B19">
        <w:rPr>
          <w:rFonts w:ascii="Times New Roman" w:hAnsi="Times New Roman" w:cs="Times New Roman"/>
          <w:sz w:val="28"/>
          <w:szCs w:val="28"/>
        </w:rPr>
        <w:t>3</w:t>
      </w:r>
      <w:r w:rsidR="00B941DF">
        <w:rPr>
          <w:rFonts w:ascii="Times New Roman" w:hAnsi="Times New Roman" w:cs="Times New Roman"/>
          <w:sz w:val="28"/>
          <w:szCs w:val="28"/>
        </w:rPr>
        <w:t xml:space="preserve"> </w:t>
      </w:r>
      <w:r w:rsidR="00911F35" w:rsidRPr="00911F35">
        <w:rPr>
          <w:rFonts w:ascii="Times New Roman" w:hAnsi="Times New Roman" w:cs="Times New Roman"/>
          <w:sz w:val="28"/>
          <w:szCs w:val="28"/>
        </w:rPr>
        <w:t>Организация предпринимательской деятельности: учебное пособие / М. Ф. Власова, Л. В. Дайнеко; под общ. ред. А. М. Платонова; Министерство науки и высшего образования Российской Федерации, Уральский федеральный университет. – Екатеринбург: Изд-во Урал. ун-та, 2023. – 150 с</w:t>
      </w:r>
      <w:r w:rsidR="00911F35">
        <w:rPr>
          <w:rFonts w:ascii="Times New Roman" w:hAnsi="Times New Roman" w:cs="Times New Roman"/>
          <w:sz w:val="28"/>
          <w:szCs w:val="28"/>
        </w:rPr>
        <w:t>.</w:t>
      </w:r>
      <w:r w:rsidR="001832DF">
        <w:rPr>
          <w:rFonts w:ascii="Times New Roman" w:hAnsi="Times New Roman" w:cs="Times New Roman"/>
          <w:sz w:val="28"/>
          <w:szCs w:val="28"/>
        </w:rPr>
        <w:t xml:space="preserve"> </w:t>
      </w:r>
    </w:p>
    <w:p w14:paraId="029B40EC" w14:textId="3E5950AB" w:rsidR="00B941DF" w:rsidRDefault="00B941DF"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B3B19">
        <w:rPr>
          <w:rFonts w:ascii="Times New Roman" w:hAnsi="Times New Roman" w:cs="Times New Roman"/>
          <w:sz w:val="28"/>
          <w:szCs w:val="28"/>
        </w:rPr>
        <w:t>4</w:t>
      </w:r>
      <w:r w:rsidR="001E07E3">
        <w:rPr>
          <w:rFonts w:ascii="Times New Roman" w:hAnsi="Times New Roman" w:cs="Times New Roman"/>
          <w:sz w:val="28"/>
          <w:szCs w:val="28"/>
        </w:rPr>
        <w:t xml:space="preserve"> </w:t>
      </w:r>
      <w:r w:rsidRPr="00B941DF">
        <w:rPr>
          <w:rFonts w:ascii="Times New Roman" w:hAnsi="Times New Roman" w:cs="Times New Roman"/>
          <w:sz w:val="28"/>
          <w:szCs w:val="28"/>
        </w:rPr>
        <w:t xml:space="preserve">Скворцова В. А., </w:t>
      </w:r>
      <w:proofErr w:type="spellStart"/>
      <w:r w:rsidRPr="00B941DF">
        <w:rPr>
          <w:rFonts w:ascii="Times New Roman" w:hAnsi="Times New Roman" w:cs="Times New Roman"/>
          <w:sz w:val="28"/>
          <w:szCs w:val="28"/>
        </w:rPr>
        <w:t>Медушевская</w:t>
      </w:r>
      <w:proofErr w:type="spellEnd"/>
      <w:r w:rsidRPr="00B941DF">
        <w:rPr>
          <w:rFonts w:ascii="Times New Roman" w:hAnsi="Times New Roman" w:cs="Times New Roman"/>
          <w:sz w:val="28"/>
          <w:szCs w:val="28"/>
        </w:rPr>
        <w:t xml:space="preserve"> И. Е. Государственное регулирование конкуренции в современной экономике России // Известия Пензенского государственного педагогического университета имени В. Г. Белинского — 2011. — № 24. — С. 450–453.</w:t>
      </w:r>
    </w:p>
    <w:p w14:paraId="6E4276DB" w14:textId="43B02443" w:rsidR="00B941DF" w:rsidRDefault="00B941DF" w:rsidP="003C7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B3B19">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sidRPr="00B941DF">
        <w:rPr>
          <w:rFonts w:ascii="Times New Roman" w:hAnsi="Times New Roman" w:cs="Times New Roman"/>
          <w:sz w:val="28"/>
          <w:szCs w:val="28"/>
        </w:rPr>
        <w:t>Стрельник</w:t>
      </w:r>
      <w:proofErr w:type="spellEnd"/>
      <w:r w:rsidRPr="00B941DF">
        <w:rPr>
          <w:rFonts w:ascii="Times New Roman" w:hAnsi="Times New Roman" w:cs="Times New Roman"/>
          <w:sz w:val="28"/>
          <w:szCs w:val="28"/>
        </w:rPr>
        <w:t xml:space="preserve"> М.М. </w:t>
      </w:r>
      <w:r>
        <w:rPr>
          <w:rFonts w:ascii="Times New Roman" w:hAnsi="Times New Roman" w:cs="Times New Roman"/>
          <w:sz w:val="28"/>
          <w:szCs w:val="28"/>
        </w:rPr>
        <w:t>П</w:t>
      </w:r>
      <w:r w:rsidRPr="00B941DF">
        <w:rPr>
          <w:rFonts w:ascii="Times New Roman" w:hAnsi="Times New Roman" w:cs="Times New Roman"/>
          <w:sz w:val="28"/>
          <w:szCs w:val="28"/>
        </w:rPr>
        <w:t>редпринимательская деятельность: аспекты, тенденции и перспективы развития предпринимательства // Вестник Алтайской академии экономики и права. – 2020. – № 7-1. – С. 181-192.</w:t>
      </w:r>
      <w:r w:rsidR="00925B14" w:rsidRPr="00925B14">
        <w:t xml:space="preserve"> </w:t>
      </w:r>
      <w:r w:rsidR="00925B14" w:rsidRPr="00925B14">
        <w:rPr>
          <w:rFonts w:ascii="Times New Roman" w:hAnsi="Times New Roman" w:cs="Times New Roman"/>
          <w:sz w:val="28"/>
          <w:szCs w:val="28"/>
        </w:rPr>
        <w:t xml:space="preserve">[Электронный ресурс]. </w:t>
      </w:r>
      <w:r w:rsidR="00925B14">
        <w:rPr>
          <w:rFonts w:ascii="Times New Roman" w:hAnsi="Times New Roman" w:cs="Times New Roman"/>
          <w:sz w:val="28"/>
          <w:szCs w:val="28"/>
        </w:rPr>
        <w:t>Режим доступа:</w:t>
      </w:r>
      <w:r w:rsidR="00925B14" w:rsidRPr="00925B14">
        <w:rPr>
          <w:rFonts w:ascii="Times New Roman" w:hAnsi="Times New Roman" w:cs="Times New Roman"/>
          <w:sz w:val="28"/>
          <w:szCs w:val="28"/>
        </w:rPr>
        <w:t xml:space="preserve"> </w:t>
      </w:r>
      <w:r w:rsidR="00925B14" w:rsidRPr="00B941DF">
        <w:rPr>
          <w:rFonts w:ascii="Times New Roman" w:hAnsi="Times New Roman" w:cs="Times New Roman"/>
          <w:sz w:val="28"/>
          <w:szCs w:val="28"/>
        </w:rPr>
        <w:t>https://vaael.ru/</w:t>
      </w:r>
      <w:r w:rsidRPr="00B941DF">
        <w:rPr>
          <w:rFonts w:ascii="Times New Roman" w:hAnsi="Times New Roman" w:cs="Times New Roman"/>
          <w:sz w:val="28"/>
          <w:szCs w:val="28"/>
        </w:rPr>
        <w:t xml:space="preserve"> </w:t>
      </w:r>
      <w:r w:rsidR="00925B14">
        <w:rPr>
          <w:rFonts w:ascii="Times New Roman" w:hAnsi="Times New Roman" w:cs="Times New Roman"/>
          <w:sz w:val="28"/>
          <w:szCs w:val="28"/>
        </w:rPr>
        <w:sym w:font="Symbol" w:char="F02D"/>
      </w:r>
      <w:r w:rsidR="00925B14">
        <w:rPr>
          <w:rFonts w:ascii="Times New Roman" w:hAnsi="Times New Roman" w:cs="Times New Roman"/>
          <w:sz w:val="28"/>
          <w:szCs w:val="28"/>
        </w:rPr>
        <w:t xml:space="preserve"> </w:t>
      </w:r>
      <w:r w:rsidRPr="00B941DF">
        <w:rPr>
          <w:rFonts w:ascii="Times New Roman" w:hAnsi="Times New Roman" w:cs="Times New Roman"/>
          <w:sz w:val="28"/>
          <w:szCs w:val="28"/>
        </w:rPr>
        <w:t>(</w:t>
      </w:r>
      <w:r w:rsidR="001E07E3">
        <w:rPr>
          <w:rFonts w:ascii="Times New Roman" w:hAnsi="Times New Roman" w:cs="Times New Roman"/>
          <w:sz w:val="28"/>
          <w:szCs w:val="28"/>
        </w:rPr>
        <w:t>Д</w:t>
      </w:r>
      <w:r w:rsidRPr="00B941DF">
        <w:rPr>
          <w:rFonts w:ascii="Times New Roman" w:hAnsi="Times New Roman" w:cs="Times New Roman"/>
          <w:sz w:val="28"/>
          <w:szCs w:val="28"/>
        </w:rPr>
        <w:t>ата обращения: 11.03.2024)</w:t>
      </w:r>
      <w:r w:rsidR="00925B14">
        <w:rPr>
          <w:rFonts w:ascii="Times New Roman" w:hAnsi="Times New Roman" w:cs="Times New Roman"/>
          <w:sz w:val="28"/>
          <w:szCs w:val="28"/>
        </w:rPr>
        <w:t>.</w:t>
      </w:r>
    </w:p>
    <w:p w14:paraId="1797E370" w14:textId="63705624" w:rsidR="00E317C0" w:rsidRDefault="00B941DF" w:rsidP="003C7A81">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2</w:t>
      </w:r>
      <w:r w:rsidR="001B3B19">
        <w:rPr>
          <w:rFonts w:ascii="Times New Roman" w:hAnsi="Times New Roman" w:cs="Times New Roman"/>
          <w:sz w:val="28"/>
          <w:szCs w:val="28"/>
        </w:rPr>
        <w:t>6</w:t>
      </w:r>
      <w:r>
        <w:rPr>
          <w:rFonts w:ascii="Times New Roman" w:hAnsi="Times New Roman" w:cs="Times New Roman"/>
          <w:sz w:val="28"/>
          <w:szCs w:val="28"/>
        </w:rPr>
        <w:t xml:space="preserve"> </w:t>
      </w:r>
      <w:r w:rsidR="00E317C0" w:rsidRPr="00E317C0">
        <w:rPr>
          <w:rFonts w:ascii="Times New Roman" w:hAnsi="Times New Roman" w:cs="Times New Roman"/>
          <w:sz w:val="28"/>
          <w:szCs w:val="28"/>
        </w:rPr>
        <w:t xml:space="preserve">Торосян Е. К., </w:t>
      </w:r>
      <w:proofErr w:type="spellStart"/>
      <w:r w:rsidR="00E317C0" w:rsidRPr="00E317C0">
        <w:rPr>
          <w:rFonts w:ascii="Times New Roman" w:hAnsi="Times New Roman" w:cs="Times New Roman"/>
          <w:sz w:val="28"/>
          <w:szCs w:val="28"/>
        </w:rPr>
        <w:t>Сажнева</w:t>
      </w:r>
      <w:proofErr w:type="spellEnd"/>
      <w:r w:rsidR="00E317C0" w:rsidRPr="00E317C0">
        <w:rPr>
          <w:rFonts w:ascii="Times New Roman" w:hAnsi="Times New Roman" w:cs="Times New Roman"/>
          <w:sz w:val="28"/>
          <w:szCs w:val="28"/>
        </w:rPr>
        <w:t xml:space="preserve"> Л. П., Зарубина Ж. Н. Основы предпринимательской деятельности. Учебное пособие. – СПб: Университет ИТМО, 2016 –</w:t>
      </w:r>
      <w:r w:rsidR="00E317C0">
        <w:rPr>
          <w:rFonts w:ascii="Times New Roman" w:hAnsi="Times New Roman" w:cs="Times New Roman"/>
          <w:sz w:val="28"/>
          <w:szCs w:val="28"/>
        </w:rPr>
        <w:t xml:space="preserve"> </w:t>
      </w:r>
      <w:r w:rsidR="00E317C0" w:rsidRPr="00E317C0">
        <w:rPr>
          <w:rFonts w:ascii="Times New Roman" w:hAnsi="Times New Roman" w:cs="Times New Roman"/>
          <w:sz w:val="28"/>
          <w:szCs w:val="28"/>
        </w:rPr>
        <w:t>130 с.</w:t>
      </w:r>
      <w:r w:rsidR="00E317C0">
        <w:rPr>
          <w:rFonts w:ascii="Times New Roman" w:hAnsi="Times New Roman" w:cs="Times New Roman"/>
          <w:sz w:val="28"/>
          <w:szCs w:val="28"/>
        </w:rPr>
        <w:t xml:space="preserve"> </w:t>
      </w:r>
    </w:p>
    <w:p w14:paraId="619B4670" w14:textId="77777777" w:rsidR="00B941DF" w:rsidRPr="00B941DF" w:rsidRDefault="00B941DF" w:rsidP="003C7A81">
      <w:pPr>
        <w:spacing w:after="0" w:line="360" w:lineRule="auto"/>
        <w:ind w:firstLine="709"/>
        <w:jc w:val="both"/>
        <w:rPr>
          <w:rFonts w:ascii="Times New Roman" w:hAnsi="Times New Roman" w:cs="Times New Roman"/>
          <w:sz w:val="28"/>
          <w:szCs w:val="28"/>
        </w:rPr>
      </w:pPr>
    </w:p>
    <w:p w14:paraId="21E95AEC" w14:textId="57767B64" w:rsidR="00230089" w:rsidRPr="00230089" w:rsidRDefault="00230089" w:rsidP="003C7A81">
      <w:pPr>
        <w:spacing w:after="0" w:line="360" w:lineRule="auto"/>
        <w:ind w:firstLine="709"/>
        <w:jc w:val="both"/>
        <w:rPr>
          <w:rFonts w:ascii="Times New Roman" w:hAnsi="Times New Roman" w:cs="Times New Roman"/>
          <w:sz w:val="28"/>
          <w:szCs w:val="28"/>
        </w:rPr>
      </w:pPr>
    </w:p>
    <w:sectPr w:rsidR="00230089" w:rsidRPr="00230089" w:rsidSect="00412C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DAFC" w14:textId="77777777" w:rsidR="00412CB4" w:rsidRDefault="00412CB4" w:rsidP="00CC4E95">
      <w:pPr>
        <w:spacing w:after="0" w:line="240" w:lineRule="auto"/>
      </w:pPr>
      <w:r>
        <w:separator/>
      </w:r>
    </w:p>
  </w:endnote>
  <w:endnote w:type="continuationSeparator" w:id="0">
    <w:p w14:paraId="48DC3BF2" w14:textId="77777777" w:rsidR="00412CB4" w:rsidRDefault="00412CB4" w:rsidP="00CC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634600"/>
      <w:docPartObj>
        <w:docPartGallery w:val="Page Numbers (Bottom of Page)"/>
        <w:docPartUnique/>
      </w:docPartObj>
    </w:sdtPr>
    <w:sdtContent>
      <w:p w14:paraId="3C52D9A6" w14:textId="00174AF2" w:rsidR="004F0E9E" w:rsidRDefault="004F0E9E">
        <w:pPr>
          <w:pStyle w:val="a8"/>
          <w:jc w:val="center"/>
        </w:pPr>
        <w:r>
          <w:fldChar w:fldCharType="begin"/>
        </w:r>
        <w:r>
          <w:instrText>PAGE   \* MERGEFORMAT</w:instrText>
        </w:r>
        <w:r>
          <w:fldChar w:fldCharType="separate"/>
        </w:r>
        <w:r>
          <w:t>2</w:t>
        </w:r>
        <w:r>
          <w:fldChar w:fldCharType="end"/>
        </w:r>
      </w:p>
    </w:sdtContent>
  </w:sdt>
  <w:p w14:paraId="3242093F" w14:textId="77777777" w:rsidR="004F0E9E" w:rsidRDefault="004F0E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E03A" w14:textId="77777777" w:rsidR="00412CB4" w:rsidRDefault="00412CB4" w:rsidP="00CC4E95">
      <w:pPr>
        <w:spacing w:after="0" w:line="240" w:lineRule="auto"/>
      </w:pPr>
      <w:r>
        <w:separator/>
      </w:r>
    </w:p>
  </w:footnote>
  <w:footnote w:type="continuationSeparator" w:id="0">
    <w:p w14:paraId="7C6D5394" w14:textId="77777777" w:rsidR="00412CB4" w:rsidRDefault="00412CB4" w:rsidP="00CC4E95">
      <w:pPr>
        <w:spacing w:after="0" w:line="240" w:lineRule="auto"/>
      </w:pPr>
      <w:r>
        <w:continuationSeparator/>
      </w:r>
    </w:p>
  </w:footnote>
  <w:footnote w:id="1">
    <w:p w14:paraId="76B5FDF0" w14:textId="63609B7F" w:rsidR="003D4D86" w:rsidRPr="0024167E" w:rsidRDefault="003D4D86" w:rsidP="0024167E">
      <w:pPr>
        <w:pStyle w:val="aa"/>
        <w:ind w:firstLine="709"/>
        <w:jc w:val="both"/>
        <w:rPr>
          <w:rFonts w:ascii="Times New Roman" w:hAnsi="Times New Roman" w:cs="Times New Roman"/>
        </w:rPr>
      </w:pPr>
      <w:r w:rsidRPr="0024167E">
        <w:rPr>
          <w:rStyle w:val="ac"/>
          <w:rFonts w:ascii="Times New Roman" w:hAnsi="Times New Roman" w:cs="Times New Roman"/>
        </w:rPr>
        <w:footnoteRef/>
      </w:r>
      <w:r w:rsidRPr="0024167E">
        <w:rPr>
          <w:rFonts w:ascii="Times New Roman" w:hAnsi="Times New Roman" w:cs="Times New Roman"/>
        </w:rPr>
        <w:t xml:space="preserve"> </w:t>
      </w:r>
      <w:r w:rsidR="0024167E" w:rsidRPr="0024167E">
        <w:rPr>
          <w:rFonts w:ascii="Times New Roman" w:hAnsi="Times New Roman" w:cs="Times New Roman"/>
        </w:rPr>
        <w:t>Торосян Е. К., Сажнева Л. П., Зарубина Ж. Н. Основы предпринимательской деятельности. Учебное пособие. – СПб: Университет ИТМО, 2016 – С.5.</w:t>
      </w:r>
    </w:p>
  </w:footnote>
  <w:footnote w:id="2">
    <w:p w14:paraId="22D42FA2" w14:textId="24A238C1" w:rsidR="0024167E" w:rsidRDefault="0024167E" w:rsidP="0024167E">
      <w:pPr>
        <w:pStyle w:val="aa"/>
        <w:ind w:firstLine="709"/>
        <w:jc w:val="both"/>
      </w:pPr>
      <w:r w:rsidRPr="0024167E">
        <w:rPr>
          <w:rStyle w:val="ac"/>
          <w:rFonts w:ascii="Times New Roman" w:hAnsi="Times New Roman" w:cs="Times New Roman"/>
        </w:rPr>
        <w:footnoteRef/>
      </w:r>
      <w:r w:rsidRPr="0024167E">
        <w:rPr>
          <w:rFonts w:ascii="Times New Roman" w:hAnsi="Times New Roman" w:cs="Times New Roman"/>
        </w:rPr>
        <w:t xml:space="preserve"> Там же</w:t>
      </w:r>
      <w:r w:rsidR="00D80F68" w:rsidRPr="00D80F68">
        <w:rPr>
          <w:rFonts w:ascii="Times New Roman" w:hAnsi="Times New Roman" w:cs="Times New Roman"/>
        </w:rPr>
        <w:t>.</w:t>
      </w:r>
      <w:r w:rsidRPr="0024167E">
        <w:rPr>
          <w:rFonts w:ascii="Times New Roman" w:hAnsi="Times New Roman" w:cs="Times New Roman"/>
        </w:rPr>
        <w:t xml:space="preserve"> </w:t>
      </w:r>
      <w:r w:rsidRPr="0024167E">
        <w:rPr>
          <w:rFonts w:ascii="Times New Roman" w:hAnsi="Times New Roman" w:cs="Times New Roman"/>
        </w:rPr>
        <w:sym w:font="Symbol" w:char="F02D"/>
      </w:r>
      <w:r w:rsidRPr="0024167E">
        <w:rPr>
          <w:rFonts w:ascii="Times New Roman" w:hAnsi="Times New Roman" w:cs="Times New Roman"/>
        </w:rPr>
        <w:t xml:space="preserve"> С. 5.</w:t>
      </w:r>
    </w:p>
  </w:footnote>
  <w:footnote w:id="3">
    <w:p w14:paraId="5DED8E5E" w14:textId="77FF1197" w:rsidR="0024167E" w:rsidRPr="0024167E" w:rsidRDefault="0024167E" w:rsidP="0024167E">
      <w:pPr>
        <w:pStyle w:val="aa"/>
        <w:ind w:firstLine="709"/>
        <w:jc w:val="both"/>
        <w:rPr>
          <w:rFonts w:ascii="Times New Roman" w:hAnsi="Times New Roman" w:cs="Times New Roman"/>
        </w:rPr>
      </w:pPr>
      <w:r w:rsidRPr="0024167E">
        <w:rPr>
          <w:rStyle w:val="ac"/>
          <w:rFonts w:ascii="Times New Roman" w:hAnsi="Times New Roman" w:cs="Times New Roman"/>
        </w:rPr>
        <w:footnoteRef/>
      </w:r>
      <w:r w:rsidRPr="0024167E">
        <w:rPr>
          <w:rFonts w:ascii="Times New Roman" w:hAnsi="Times New Roman" w:cs="Times New Roman"/>
        </w:rPr>
        <w:t xml:space="preserve"> Там же</w:t>
      </w:r>
      <w:r w:rsidR="00D80F68" w:rsidRPr="00D80F68">
        <w:rPr>
          <w:rFonts w:ascii="Times New Roman" w:hAnsi="Times New Roman" w:cs="Times New Roman"/>
        </w:rPr>
        <w:t>.</w:t>
      </w:r>
      <w:r w:rsidRPr="0024167E">
        <w:rPr>
          <w:rFonts w:ascii="Times New Roman" w:hAnsi="Times New Roman" w:cs="Times New Roman"/>
        </w:rPr>
        <w:t xml:space="preserve"> </w:t>
      </w:r>
      <w:r w:rsidRPr="0024167E">
        <w:rPr>
          <w:rFonts w:ascii="Times New Roman" w:hAnsi="Times New Roman" w:cs="Times New Roman"/>
        </w:rPr>
        <w:sym w:font="Symbol" w:char="F02D"/>
      </w:r>
      <w:r w:rsidRPr="0024167E">
        <w:rPr>
          <w:rFonts w:ascii="Times New Roman" w:hAnsi="Times New Roman" w:cs="Times New Roman"/>
        </w:rPr>
        <w:t xml:space="preserve"> С. 5. </w:t>
      </w:r>
    </w:p>
  </w:footnote>
  <w:footnote w:id="4">
    <w:p w14:paraId="39B81305" w14:textId="5E7500C3" w:rsidR="00A92F3B" w:rsidRPr="00A92F3B" w:rsidRDefault="00A92F3B" w:rsidP="00A92F3B">
      <w:pPr>
        <w:pStyle w:val="aa"/>
        <w:ind w:firstLine="709"/>
        <w:jc w:val="both"/>
        <w:rPr>
          <w:rFonts w:ascii="Times New Roman" w:hAnsi="Times New Roman" w:cs="Times New Roman"/>
        </w:rPr>
      </w:pPr>
      <w:r w:rsidRPr="00A92F3B">
        <w:rPr>
          <w:rStyle w:val="ac"/>
          <w:rFonts w:ascii="Times New Roman" w:hAnsi="Times New Roman" w:cs="Times New Roman"/>
        </w:rPr>
        <w:footnoteRef/>
      </w:r>
      <w:r w:rsidRPr="00A92F3B">
        <w:rPr>
          <w:rFonts w:ascii="Times New Roman" w:hAnsi="Times New Roman" w:cs="Times New Roman"/>
        </w:rPr>
        <w:t xml:space="preserve"> Алексеев А.А. Предпринимательство и государство в Древней Руси // Вестник Курганского государственного университета. Серия: Гуманитарные науки. </w:t>
      </w:r>
      <w:r w:rsidRPr="00A92F3B">
        <w:rPr>
          <w:rFonts w:ascii="Times New Roman" w:hAnsi="Times New Roman" w:cs="Times New Roman"/>
        </w:rPr>
        <w:sym w:font="Symbol" w:char="F02D"/>
      </w:r>
      <w:r w:rsidRPr="00A92F3B">
        <w:rPr>
          <w:rFonts w:ascii="Times New Roman" w:hAnsi="Times New Roman" w:cs="Times New Roman"/>
        </w:rPr>
        <w:t xml:space="preserve"> 2016. </w:t>
      </w:r>
      <w:r w:rsidRPr="00A92F3B">
        <w:rPr>
          <w:rFonts w:ascii="Times New Roman" w:hAnsi="Times New Roman" w:cs="Times New Roman"/>
        </w:rPr>
        <w:sym w:font="Symbol" w:char="F02D"/>
      </w:r>
      <w:r w:rsidRPr="00A92F3B">
        <w:rPr>
          <w:rFonts w:ascii="Times New Roman" w:hAnsi="Times New Roman" w:cs="Times New Roman"/>
        </w:rPr>
        <w:t xml:space="preserve"> № 1.</w:t>
      </w:r>
    </w:p>
  </w:footnote>
  <w:footnote w:id="5">
    <w:p w14:paraId="60F31543" w14:textId="67EBA411" w:rsidR="00A92F3B" w:rsidRPr="00E46F5A" w:rsidRDefault="00A92F3B" w:rsidP="00E46F5A">
      <w:pPr>
        <w:pStyle w:val="aa"/>
        <w:ind w:firstLine="709"/>
        <w:jc w:val="both"/>
        <w:rPr>
          <w:rFonts w:ascii="Times New Roman" w:hAnsi="Times New Roman" w:cs="Times New Roman"/>
        </w:rPr>
      </w:pPr>
      <w:r w:rsidRPr="00E46F5A">
        <w:rPr>
          <w:rStyle w:val="ac"/>
          <w:rFonts w:ascii="Times New Roman" w:hAnsi="Times New Roman" w:cs="Times New Roman"/>
        </w:rPr>
        <w:footnoteRef/>
      </w:r>
      <w:r w:rsidRPr="00E46F5A">
        <w:rPr>
          <w:rFonts w:ascii="Times New Roman" w:hAnsi="Times New Roman" w:cs="Times New Roman"/>
        </w:rPr>
        <w:t xml:space="preserve"> Основы предпринимательства: учеб. пособие / Д.М. Пашин, С.Н. Котенкова, А.Н. Мустафин, А.В. Рамазанов. – Казань: Изд-во Казан. ун-та, 2019. – С. 5.</w:t>
      </w:r>
    </w:p>
  </w:footnote>
  <w:footnote w:id="6">
    <w:p w14:paraId="304AAE83" w14:textId="65524259" w:rsidR="00A92F3B" w:rsidRPr="00E46F5A" w:rsidRDefault="00A92F3B" w:rsidP="00E46F5A">
      <w:pPr>
        <w:pStyle w:val="aa"/>
        <w:ind w:firstLine="709"/>
        <w:jc w:val="both"/>
        <w:rPr>
          <w:rFonts w:ascii="Times New Roman" w:hAnsi="Times New Roman" w:cs="Times New Roman"/>
        </w:rPr>
      </w:pPr>
      <w:r w:rsidRPr="00E46F5A">
        <w:rPr>
          <w:rStyle w:val="ac"/>
          <w:rFonts w:ascii="Times New Roman" w:hAnsi="Times New Roman" w:cs="Times New Roman"/>
        </w:rPr>
        <w:footnoteRef/>
      </w:r>
      <w:r w:rsidRPr="00E46F5A">
        <w:rPr>
          <w:rFonts w:ascii="Times New Roman" w:hAnsi="Times New Roman" w:cs="Times New Roman"/>
        </w:rPr>
        <w:t xml:space="preserve"> Гражданский кодекс Российской Федерации (часть первая)" от 30.11.1994 N 51-ФЗ (ред. от 24.07.2023) (с изм. и доп., вступ. в силу с 01.10.2023). [Электронный ресурс]. Режим доступа: https://www.consultant.ru/ </w:t>
      </w:r>
      <w:r w:rsidR="00446E94">
        <w:rPr>
          <w:rFonts w:ascii="Times New Roman" w:hAnsi="Times New Roman" w:cs="Times New Roman"/>
        </w:rPr>
        <w:sym w:font="Symbol" w:char="F02D"/>
      </w:r>
      <w:r w:rsidRPr="00E46F5A">
        <w:rPr>
          <w:rFonts w:ascii="Times New Roman" w:hAnsi="Times New Roman" w:cs="Times New Roman"/>
        </w:rPr>
        <w:t xml:space="preserve"> (Дата обращения: 11.03.2024).</w:t>
      </w:r>
    </w:p>
  </w:footnote>
  <w:footnote w:id="7">
    <w:p w14:paraId="65A5528C" w14:textId="3E410B16" w:rsidR="00A92F3B" w:rsidRDefault="00A92F3B" w:rsidP="00E46F5A">
      <w:pPr>
        <w:pStyle w:val="aa"/>
        <w:ind w:firstLine="709"/>
        <w:jc w:val="both"/>
      </w:pPr>
      <w:r w:rsidRPr="00E46F5A">
        <w:rPr>
          <w:rStyle w:val="ac"/>
          <w:rFonts w:ascii="Times New Roman" w:hAnsi="Times New Roman" w:cs="Times New Roman"/>
        </w:rPr>
        <w:footnoteRef/>
      </w:r>
      <w:r w:rsidRPr="00E46F5A">
        <w:rPr>
          <w:rFonts w:ascii="Times New Roman" w:hAnsi="Times New Roman" w:cs="Times New Roman"/>
        </w:rPr>
        <w:t xml:space="preserve"> Торосян Е. К., Сажнева Л. П., Зарубина Ж. Н. Основы предпринимательской деятельности. Учебное пособие. – СПб: Университет ИТМО, 2016 – </w:t>
      </w:r>
      <w:r w:rsidR="00E46F5A" w:rsidRPr="00E46F5A">
        <w:rPr>
          <w:rFonts w:ascii="Times New Roman" w:hAnsi="Times New Roman" w:cs="Times New Roman"/>
        </w:rPr>
        <w:t>С. 5.</w:t>
      </w:r>
    </w:p>
  </w:footnote>
  <w:footnote w:id="8">
    <w:p w14:paraId="095F4775" w14:textId="13F93B78" w:rsidR="00E46F5A" w:rsidRPr="00E46F5A" w:rsidRDefault="00E46F5A" w:rsidP="00E46F5A">
      <w:pPr>
        <w:pStyle w:val="aa"/>
        <w:ind w:firstLine="709"/>
        <w:jc w:val="both"/>
        <w:rPr>
          <w:rFonts w:ascii="Times New Roman" w:hAnsi="Times New Roman" w:cs="Times New Roman"/>
        </w:rPr>
      </w:pPr>
      <w:r w:rsidRPr="00E46F5A">
        <w:rPr>
          <w:rStyle w:val="ac"/>
          <w:rFonts w:ascii="Times New Roman" w:hAnsi="Times New Roman" w:cs="Times New Roman"/>
        </w:rPr>
        <w:footnoteRef/>
      </w:r>
      <w:r w:rsidRPr="00E46F5A">
        <w:rPr>
          <w:rFonts w:ascii="Times New Roman" w:hAnsi="Times New Roman" w:cs="Times New Roman"/>
        </w:rPr>
        <w:t xml:space="preserve"> Там же, </w:t>
      </w:r>
      <w:r w:rsidRPr="00E46F5A">
        <w:rPr>
          <w:rFonts w:ascii="Times New Roman" w:hAnsi="Times New Roman" w:cs="Times New Roman"/>
        </w:rPr>
        <w:sym w:font="Symbol" w:char="F02D"/>
      </w:r>
      <w:r w:rsidRPr="00E46F5A">
        <w:rPr>
          <w:rFonts w:ascii="Times New Roman" w:hAnsi="Times New Roman" w:cs="Times New Roman"/>
        </w:rPr>
        <w:t xml:space="preserve"> С. 5-6.</w:t>
      </w:r>
    </w:p>
  </w:footnote>
  <w:footnote w:id="9">
    <w:p w14:paraId="45EB75E1" w14:textId="25CFE507" w:rsidR="00E46F5A" w:rsidRPr="00E46F5A" w:rsidRDefault="00E46F5A" w:rsidP="00E46F5A">
      <w:pPr>
        <w:pStyle w:val="aa"/>
        <w:ind w:firstLine="709"/>
        <w:jc w:val="both"/>
        <w:rPr>
          <w:rFonts w:ascii="Times New Roman" w:hAnsi="Times New Roman" w:cs="Times New Roman"/>
        </w:rPr>
      </w:pPr>
      <w:r w:rsidRPr="00E46F5A">
        <w:rPr>
          <w:rStyle w:val="ac"/>
          <w:rFonts w:ascii="Times New Roman" w:hAnsi="Times New Roman" w:cs="Times New Roman"/>
        </w:rPr>
        <w:footnoteRef/>
      </w:r>
      <w:r w:rsidRPr="00E46F5A">
        <w:rPr>
          <w:rFonts w:ascii="Times New Roman" w:hAnsi="Times New Roman" w:cs="Times New Roman"/>
        </w:rPr>
        <w:t xml:space="preserve"> Торосян Е. К., Сажнева Л. П., Зарубина Ж. Н. Основы предпринимательской деятельности. Учебное пособие. – СПб: Университет ИТМО, 2016 – С. 6.</w:t>
      </w:r>
    </w:p>
  </w:footnote>
  <w:footnote w:id="10">
    <w:p w14:paraId="67A5D30A" w14:textId="7E1878BE" w:rsidR="00E46F5A" w:rsidRDefault="00E46F5A" w:rsidP="00E46F5A">
      <w:pPr>
        <w:pStyle w:val="aa"/>
        <w:ind w:firstLine="709"/>
        <w:jc w:val="both"/>
      </w:pPr>
      <w:r w:rsidRPr="00E46F5A">
        <w:rPr>
          <w:rStyle w:val="ac"/>
          <w:rFonts w:ascii="Times New Roman" w:hAnsi="Times New Roman" w:cs="Times New Roman"/>
        </w:rPr>
        <w:footnoteRef/>
      </w:r>
      <w:r w:rsidRPr="00E46F5A">
        <w:rPr>
          <w:rFonts w:ascii="Times New Roman" w:hAnsi="Times New Roman" w:cs="Times New Roman"/>
        </w:rPr>
        <w:t xml:space="preserve"> Там же, </w:t>
      </w:r>
      <w:r w:rsidRPr="00E46F5A">
        <w:rPr>
          <w:rFonts w:ascii="Times New Roman" w:hAnsi="Times New Roman" w:cs="Times New Roman"/>
        </w:rPr>
        <w:sym w:font="Symbol" w:char="F02D"/>
      </w:r>
      <w:r w:rsidRPr="00E46F5A">
        <w:rPr>
          <w:rFonts w:ascii="Times New Roman" w:hAnsi="Times New Roman" w:cs="Times New Roman"/>
        </w:rPr>
        <w:t xml:space="preserve"> С. 6.</w:t>
      </w:r>
    </w:p>
  </w:footnote>
  <w:footnote w:id="11">
    <w:p w14:paraId="47990E02" w14:textId="55AF6E69" w:rsidR="00E46F5A" w:rsidRPr="007D2F88" w:rsidRDefault="00E46F5A" w:rsidP="007D2F88">
      <w:pPr>
        <w:pStyle w:val="aa"/>
        <w:ind w:firstLine="709"/>
        <w:jc w:val="both"/>
        <w:rPr>
          <w:rFonts w:ascii="Times New Roman" w:hAnsi="Times New Roman" w:cs="Times New Roman"/>
        </w:rPr>
      </w:pPr>
      <w:r w:rsidRPr="007D2F88">
        <w:rPr>
          <w:rStyle w:val="ac"/>
          <w:rFonts w:ascii="Times New Roman" w:hAnsi="Times New Roman" w:cs="Times New Roman"/>
        </w:rPr>
        <w:footnoteRef/>
      </w:r>
      <w:r w:rsidRPr="007D2F88">
        <w:rPr>
          <w:rFonts w:ascii="Times New Roman" w:hAnsi="Times New Roman" w:cs="Times New Roman"/>
        </w:rPr>
        <w:t xml:space="preserve"> Организация предпринимательской деятельности: учебное пособие / М. Ф. Власова, Л. В. Дайнеко; под общ. ред. А. М. Платонова; Министерство науки и высшего образования Российской Федерации, Уральский федеральный университет. – Екатеринбург: Изд-во Урал. ун-та, 2023. – </w:t>
      </w:r>
      <w:r w:rsidR="00DF2410" w:rsidRPr="007D2F88">
        <w:rPr>
          <w:rFonts w:ascii="Times New Roman" w:hAnsi="Times New Roman" w:cs="Times New Roman"/>
        </w:rPr>
        <w:t>С. 9</w:t>
      </w:r>
      <w:r w:rsidRPr="007D2F88">
        <w:rPr>
          <w:rFonts w:ascii="Times New Roman" w:hAnsi="Times New Roman" w:cs="Times New Roman"/>
        </w:rPr>
        <w:t>.</w:t>
      </w:r>
    </w:p>
  </w:footnote>
  <w:footnote w:id="12">
    <w:p w14:paraId="351ADFDA" w14:textId="3FD6113E" w:rsidR="009960CB" w:rsidRPr="007D2F88" w:rsidRDefault="009960CB" w:rsidP="007D2F88">
      <w:pPr>
        <w:pStyle w:val="aa"/>
        <w:ind w:firstLine="709"/>
        <w:jc w:val="both"/>
        <w:rPr>
          <w:rFonts w:ascii="Times New Roman" w:hAnsi="Times New Roman" w:cs="Times New Roman"/>
        </w:rPr>
      </w:pPr>
      <w:r w:rsidRPr="007D2F88">
        <w:rPr>
          <w:rStyle w:val="ac"/>
          <w:rFonts w:ascii="Times New Roman" w:hAnsi="Times New Roman" w:cs="Times New Roman"/>
        </w:rPr>
        <w:footnoteRef/>
      </w:r>
      <w:r w:rsidRPr="007D2F88">
        <w:rPr>
          <w:rFonts w:ascii="Times New Roman" w:hAnsi="Times New Roman" w:cs="Times New Roman"/>
        </w:rPr>
        <w:t xml:space="preserve"> Организация предпринимательской деятельности: Краткий курс лекций / Сост. Е.А.Алешина, Е.И. Севостьянова, Е. И: – Саратов. – 2016. – С. 4.</w:t>
      </w:r>
    </w:p>
  </w:footnote>
  <w:footnote w:id="13">
    <w:p w14:paraId="046D6323" w14:textId="138A0964" w:rsidR="009960CB" w:rsidRPr="007D2F88" w:rsidRDefault="009960CB" w:rsidP="007D2F88">
      <w:pPr>
        <w:pStyle w:val="aa"/>
        <w:ind w:firstLine="709"/>
        <w:jc w:val="both"/>
        <w:rPr>
          <w:rFonts w:ascii="Times New Roman" w:hAnsi="Times New Roman" w:cs="Times New Roman"/>
        </w:rPr>
      </w:pPr>
      <w:r w:rsidRPr="007D2F88">
        <w:rPr>
          <w:rStyle w:val="ac"/>
          <w:rFonts w:ascii="Times New Roman" w:hAnsi="Times New Roman" w:cs="Times New Roman"/>
        </w:rPr>
        <w:footnoteRef/>
      </w:r>
      <w:r w:rsidRPr="007D2F88">
        <w:rPr>
          <w:rFonts w:ascii="Times New Roman" w:hAnsi="Times New Roman" w:cs="Times New Roman"/>
        </w:rPr>
        <w:t xml:space="preserve"> Там же, </w:t>
      </w:r>
      <w:r w:rsidRPr="007D2F88">
        <w:rPr>
          <w:rFonts w:ascii="Times New Roman" w:hAnsi="Times New Roman" w:cs="Times New Roman"/>
        </w:rPr>
        <w:sym w:font="Symbol" w:char="F02D"/>
      </w:r>
      <w:r w:rsidRPr="007D2F88">
        <w:rPr>
          <w:rFonts w:ascii="Times New Roman" w:hAnsi="Times New Roman" w:cs="Times New Roman"/>
        </w:rPr>
        <w:t xml:space="preserve"> С. 4-5.</w:t>
      </w:r>
    </w:p>
  </w:footnote>
  <w:footnote w:id="14">
    <w:p w14:paraId="7122B9FE" w14:textId="3D9D8098" w:rsidR="009960CB" w:rsidRDefault="009960CB" w:rsidP="007D2F88">
      <w:pPr>
        <w:pStyle w:val="aa"/>
        <w:ind w:firstLine="709"/>
        <w:jc w:val="both"/>
      </w:pPr>
      <w:r w:rsidRPr="007D2F88">
        <w:rPr>
          <w:rStyle w:val="ac"/>
          <w:rFonts w:ascii="Times New Roman" w:hAnsi="Times New Roman" w:cs="Times New Roman"/>
        </w:rPr>
        <w:footnoteRef/>
      </w:r>
      <w:r w:rsidRPr="007D2F88">
        <w:rPr>
          <w:rFonts w:ascii="Times New Roman" w:hAnsi="Times New Roman" w:cs="Times New Roman"/>
        </w:rPr>
        <w:t xml:space="preserve"> Там же, </w:t>
      </w:r>
      <w:r w:rsidRPr="007D2F88">
        <w:rPr>
          <w:rFonts w:ascii="Times New Roman" w:hAnsi="Times New Roman" w:cs="Times New Roman"/>
        </w:rPr>
        <w:sym w:font="Symbol" w:char="F02D"/>
      </w:r>
      <w:r w:rsidRPr="007D2F88">
        <w:rPr>
          <w:rFonts w:ascii="Times New Roman" w:hAnsi="Times New Roman" w:cs="Times New Roman"/>
        </w:rPr>
        <w:t xml:space="preserve"> С. 4-5.</w:t>
      </w:r>
    </w:p>
  </w:footnote>
  <w:footnote w:id="15">
    <w:p w14:paraId="22107ECA" w14:textId="67F9E39E" w:rsidR="00737EE3" w:rsidRPr="004715AD" w:rsidRDefault="00737EE3" w:rsidP="004715AD">
      <w:pPr>
        <w:pStyle w:val="aa"/>
        <w:ind w:firstLine="709"/>
        <w:jc w:val="both"/>
        <w:rPr>
          <w:rFonts w:ascii="Times New Roman" w:hAnsi="Times New Roman" w:cs="Times New Roman"/>
        </w:rPr>
      </w:pPr>
      <w:r w:rsidRPr="004715AD">
        <w:rPr>
          <w:rStyle w:val="ac"/>
          <w:rFonts w:ascii="Times New Roman" w:hAnsi="Times New Roman" w:cs="Times New Roman"/>
        </w:rPr>
        <w:footnoteRef/>
      </w:r>
      <w:r w:rsidRPr="004715AD">
        <w:rPr>
          <w:rFonts w:ascii="Times New Roman" w:hAnsi="Times New Roman" w:cs="Times New Roman"/>
        </w:rPr>
        <w:t xml:space="preserve"> Арустамов Э. А. - Основы бизнеса. Издательство «Дашков и К». Арустамов, Э. А. Основы бизнеса: учебник / Э. А. Арустамов. </w:t>
      </w:r>
      <w:r w:rsidRPr="004715AD">
        <w:rPr>
          <w:rFonts w:ascii="Times New Roman" w:hAnsi="Times New Roman" w:cs="Times New Roman"/>
        </w:rPr>
        <w:sym w:font="Symbol" w:char="F02D"/>
      </w:r>
      <w:r w:rsidRPr="004715AD">
        <w:rPr>
          <w:rFonts w:ascii="Times New Roman" w:hAnsi="Times New Roman" w:cs="Times New Roman"/>
        </w:rPr>
        <w:t xml:space="preserve"> 3-е изд. </w:t>
      </w:r>
      <w:r w:rsidRPr="004715AD">
        <w:rPr>
          <w:rFonts w:ascii="Times New Roman" w:hAnsi="Times New Roman" w:cs="Times New Roman"/>
        </w:rPr>
        <w:sym w:font="Symbol" w:char="F02D"/>
      </w:r>
      <w:r w:rsidRPr="004715AD">
        <w:rPr>
          <w:rFonts w:ascii="Times New Roman" w:hAnsi="Times New Roman" w:cs="Times New Roman"/>
        </w:rPr>
        <w:t xml:space="preserve"> Москва: Дашков и К, 2022. </w:t>
      </w:r>
      <w:r w:rsidRPr="004715AD">
        <w:rPr>
          <w:rFonts w:ascii="Times New Roman" w:hAnsi="Times New Roman" w:cs="Times New Roman"/>
        </w:rPr>
        <w:sym w:font="Symbol" w:char="F02D"/>
      </w:r>
      <w:r w:rsidR="004715AD" w:rsidRPr="004715AD">
        <w:rPr>
          <w:rFonts w:ascii="Times New Roman" w:hAnsi="Times New Roman" w:cs="Times New Roman"/>
        </w:rPr>
        <w:t xml:space="preserve"> С. </w:t>
      </w:r>
      <w:r w:rsidRPr="004715AD">
        <w:rPr>
          <w:rFonts w:ascii="Times New Roman" w:hAnsi="Times New Roman" w:cs="Times New Roman"/>
        </w:rPr>
        <w:t>32</w:t>
      </w:r>
      <w:r w:rsidR="004715AD" w:rsidRPr="004715AD">
        <w:rPr>
          <w:rFonts w:ascii="Times New Roman" w:hAnsi="Times New Roman" w:cs="Times New Roman"/>
        </w:rPr>
        <w:t>.</w:t>
      </w:r>
    </w:p>
  </w:footnote>
  <w:footnote w:id="16">
    <w:p w14:paraId="6FEE5D8A" w14:textId="627FAC90" w:rsidR="001B3B19" w:rsidRPr="001B3B19" w:rsidRDefault="001B3B19" w:rsidP="001B3B19">
      <w:pPr>
        <w:pStyle w:val="aa"/>
        <w:ind w:firstLine="709"/>
        <w:jc w:val="both"/>
        <w:rPr>
          <w:rFonts w:ascii="Times New Roman" w:hAnsi="Times New Roman" w:cs="Times New Roman"/>
        </w:rPr>
      </w:pPr>
      <w:r w:rsidRPr="001B3B19">
        <w:rPr>
          <w:rStyle w:val="ac"/>
          <w:rFonts w:ascii="Times New Roman" w:hAnsi="Times New Roman" w:cs="Times New Roman"/>
        </w:rPr>
        <w:footnoteRef/>
      </w:r>
      <w:r w:rsidRPr="001B3B19">
        <w:rPr>
          <w:rFonts w:ascii="Times New Roman" w:hAnsi="Times New Roman" w:cs="Times New Roman"/>
        </w:rPr>
        <w:t xml:space="preserve"> Кабелькова, А. С. Сущность предпринимательства: теоретический аспект / А. С. Кабелькова. — Текст: непосредственный // Молодой ученый. — 2016. — № 3 (107). — С. 520-523. — URL: https://moluch.ru/archive/107/25445/ (дата обращения: 18.03.2024).</w:t>
      </w:r>
    </w:p>
  </w:footnote>
  <w:footnote w:id="17">
    <w:p w14:paraId="7DEBBF89" w14:textId="483A9A4F" w:rsidR="00DB12FE" w:rsidRPr="00124E74" w:rsidRDefault="00DB12FE" w:rsidP="00124E74">
      <w:pPr>
        <w:pStyle w:val="aa"/>
        <w:ind w:firstLine="709"/>
        <w:jc w:val="both"/>
        <w:rPr>
          <w:rFonts w:ascii="Times New Roman" w:hAnsi="Times New Roman" w:cs="Times New Roman"/>
        </w:rPr>
      </w:pPr>
      <w:r w:rsidRPr="00124E74">
        <w:rPr>
          <w:rStyle w:val="ac"/>
          <w:rFonts w:ascii="Times New Roman" w:hAnsi="Times New Roman" w:cs="Times New Roman"/>
        </w:rPr>
        <w:t>9</w:t>
      </w:r>
      <w:r w:rsidRPr="00124E74">
        <w:rPr>
          <w:rFonts w:ascii="Times New Roman" w:hAnsi="Times New Roman" w:cs="Times New Roman"/>
        </w:rPr>
        <w:t xml:space="preserve"> Дертунова Т. Б., Скворцова Н. В. Маркетинговые исследования как основа формирования системы риск-менеджмента в сфере предпринимательства // Инновации, кластеризация, информационная трансформация и экономическое развитие: региональны</w:t>
      </w:r>
      <w:r>
        <w:rPr>
          <w:rFonts w:ascii="Times New Roman" w:hAnsi="Times New Roman" w:cs="Times New Roman"/>
        </w:rPr>
        <w:t>й аспект. – 2018. – 236 с</w:t>
      </w:r>
      <w:r w:rsidRPr="00124E74">
        <w:rPr>
          <w:rFonts w:ascii="Times New Roman" w:hAnsi="Times New Roman" w:cs="Times New Roman"/>
        </w:rPr>
        <w:t>.</w:t>
      </w:r>
    </w:p>
  </w:footnote>
  <w:footnote w:id="18">
    <w:p w14:paraId="1BCB4548" w14:textId="2E153724" w:rsidR="001B3B19" w:rsidRPr="00D3144F" w:rsidRDefault="001B3B19" w:rsidP="00D3144F">
      <w:pPr>
        <w:pStyle w:val="aa"/>
        <w:ind w:firstLine="709"/>
        <w:jc w:val="both"/>
        <w:rPr>
          <w:rFonts w:ascii="Times New Roman" w:hAnsi="Times New Roman" w:cs="Times New Roman"/>
        </w:rPr>
      </w:pPr>
      <w:r w:rsidRPr="00D3144F">
        <w:rPr>
          <w:rStyle w:val="ac"/>
          <w:rFonts w:ascii="Times New Roman" w:hAnsi="Times New Roman" w:cs="Times New Roman"/>
        </w:rPr>
        <w:footnoteRef/>
      </w:r>
      <w:r w:rsidRPr="00D3144F">
        <w:rPr>
          <w:rFonts w:ascii="Times New Roman" w:hAnsi="Times New Roman" w:cs="Times New Roman"/>
        </w:rPr>
        <w:t xml:space="preserve"> Антонова Р.А. Способы поддержки субъектов малого и среднего предпринимательства в Российской Федерации / Р.А. Антонова, Е.В. Кузьмина // Экономика и бизнес: теория и практика. </w:t>
      </w:r>
      <w:r w:rsidRPr="00D3144F">
        <w:rPr>
          <w:rFonts w:ascii="Times New Roman" w:hAnsi="Times New Roman" w:cs="Times New Roman"/>
        </w:rPr>
        <w:sym w:font="Symbol" w:char="F02D"/>
      </w:r>
      <w:r w:rsidRPr="00D3144F">
        <w:rPr>
          <w:rFonts w:ascii="Times New Roman" w:hAnsi="Times New Roman" w:cs="Times New Roman"/>
        </w:rPr>
        <w:t xml:space="preserve"> 2020. </w:t>
      </w:r>
      <w:r w:rsidRPr="00D3144F">
        <w:rPr>
          <w:rFonts w:ascii="Times New Roman" w:hAnsi="Times New Roman" w:cs="Times New Roman"/>
        </w:rPr>
        <w:sym w:font="Symbol" w:char="F02D"/>
      </w:r>
      <w:r w:rsidRPr="00D3144F">
        <w:rPr>
          <w:rFonts w:ascii="Times New Roman" w:hAnsi="Times New Roman" w:cs="Times New Roman"/>
        </w:rPr>
        <w:t xml:space="preserve"> № 10-1 (68). </w:t>
      </w:r>
      <w:r w:rsidRPr="00D3144F">
        <w:rPr>
          <w:rFonts w:ascii="Times New Roman" w:hAnsi="Times New Roman" w:cs="Times New Roman"/>
        </w:rPr>
        <w:sym w:font="Symbol" w:char="F02D"/>
      </w:r>
      <w:r w:rsidRPr="00D3144F">
        <w:rPr>
          <w:rFonts w:ascii="Times New Roman" w:hAnsi="Times New Roman" w:cs="Times New Roman"/>
        </w:rPr>
        <w:t xml:space="preserve"> 13-16 с.</w:t>
      </w:r>
    </w:p>
  </w:footnote>
  <w:footnote w:id="19">
    <w:p w14:paraId="3F44E6A6" w14:textId="15EC1F31" w:rsidR="001B3B19" w:rsidRDefault="001B3B19" w:rsidP="00D3144F">
      <w:pPr>
        <w:pStyle w:val="aa"/>
        <w:ind w:firstLine="709"/>
        <w:jc w:val="both"/>
      </w:pPr>
      <w:r w:rsidRPr="00D3144F">
        <w:rPr>
          <w:rStyle w:val="ac"/>
          <w:rFonts w:ascii="Times New Roman" w:hAnsi="Times New Roman" w:cs="Times New Roman"/>
        </w:rPr>
        <w:footnoteRef/>
      </w:r>
      <w:r w:rsidRPr="00D3144F">
        <w:rPr>
          <w:rFonts w:ascii="Times New Roman" w:hAnsi="Times New Roman" w:cs="Times New Roman"/>
        </w:rPr>
        <w:t xml:space="preserve"> Аналитический центр при правительстве Российской федерации / Оценка состояния конкурентной среды в России. 2019. [Электронный ресурс]. Режим доступа: http://ac.gov.ru/ </w:t>
      </w:r>
      <w:r w:rsidR="00D3144F" w:rsidRPr="00D3144F">
        <w:rPr>
          <w:rFonts w:ascii="Times New Roman" w:hAnsi="Times New Roman" w:cs="Times New Roman"/>
        </w:rPr>
        <w:sym w:font="Symbol" w:char="F02D"/>
      </w:r>
      <w:r w:rsidRPr="00D3144F">
        <w:rPr>
          <w:rFonts w:ascii="Times New Roman" w:hAnsi="Times New Roman" w:cs="Times New Roman"/>
        </w:rPr>
        <w:t xml:space="preserve"> (Дата обращения: 12.03.2024).</w:t>
      </w:r>
    </w:p>
  </w:footnote>
  <w:footnote w:id="20">
    <w:p w14:paraId="18EFC96F" w14:textId="7BEC9714" w:rsidR="00D3144F" w:rsidRPr="00D3144F" w:rsidRDefault="00D3144F" w:rsidP="00D3144F">
      <w:pPr>
        <w:pStyle w:val="aa"/>
        <w:ind w:firstLine="709"/>
        <w:jc w:val="both"/>
        <w:rPr>
          <w:rFonts w:ascii="Times New Roman" w:hAnsi="Times New Roman" w:cs="Times New Roman"/>
        </w:rPr>
      </w:pPr>
      <w:r w:rsidRPr="00D3144F">
        <w:rPr>
          <w:rStyle w:val="ac"/>
          <w:rFonts w:ascii="Times New Roman" w:hAnsi="Times New Roman" w:cs="Times New Roman"/>
        </w:rPr>
        <w:footnoteRef/>
      </w:r>
      <w:r w:rsidRPr="00D3144F">
        <w:rPr>
          <w:rFonts w:ascii="Times New Roman" w:hAnsi="Times New Roman" w:cs="Times New Roman"/>
        </w:rPr>
        <w:t xml:space="preserve"> Аналитический центр при правительстве Российской федерации / Оценка состояния конкурентной среды в России. 2019. [Электронный ресурс]. Режим доступа: http://ac.gov.ru/ </w:t>
      </w:r>
      <w:r w:rsidRPr="00D3144F">
        <w:rPr>
          <w:rFonts w:ascii="Times New Roman" w:hAnsi="Times New Roman" w:cs="Times New Roman"/>
        </w:rPr>
        <w:sym w:font="Symbol" w:char="F02D"/>
      </w:r>
      <w:r w:rsidRPr="00D3144F">
        <w:rPr>
          <w:rFonts w:ascii="Times New Roman" w:hAnsi="Times New Roman" w:cs="Times New Roman"/>
        </w:rPr>
        <w:t xml:space="preserve"> (Дата обращения: 12.03.2024).</w:t>
      </w:r>
    </w:p>
  </w:footnote>
  <w:footnote w:id="21">
    <w:p w14:paraId="4F5375BC" w14:textId="4B788CF7" w:rsidR="00D3144F" w:rsidRDefault="00D3144F" w:rsidP="00D3144F">
      <w:pPr>
        <w:pStyle w:val="aa"/>
        <w:ind w:firstLine="709"/>
        <w:jc w:val="both"/>
      </w:pPr>
      <w:r w:rsidRPr="00D3144F">
        <w:rPr>
          <w:rStyle w:val="ac"/>
          <w:rFonts w:ascii="Times New Roman" w:hAnsi="Times New Roman" w:cs="Times New Roman"/>
        </w:rPr>
        <w:footnoteRef/>
      </w:r>
      <w:r w:rsidRPr="00D3144F">
        <w:rPr>
          <w:rFonts w:ascii="Times New Roman" w:hAnsi="Times New Roman" w:cs="Times New Roman"/>
        </w:rPr>
        <w:t xml:space="preserve"> Единый реестр субъектов малого и среднего предпринимательства [Электронный ресурс]. Режим доступа: https://rmsp.nalog.ru/ </w:t>
      </w:r>
      <w:r w:rsidRPr="00D3144F">
        <w:rPr>
          <w:rFonts w:ascii="Times New Roman" w:hAnsi="Times New Roman" w:cs="Times New Roman"/>
        </w:rPr>
        <w:sym w:font="Symbol" w:char="F02D"/>
      </w:r>
      <w:r w:rsidRPr="00D3144F">
        <w:rPr>
          <w:rFonts w:ascii="Times New Roman" w:hAnsi="Times New Roman" w:cs="Times New Roman"/>
        </w:rPr>
        <w:t xml:space="preserve"> (Дата обращения: 11.03.2024).</w:t>
      </w:r>
    </w:p>
  </w:footnote>
  <w:footnote w:id="22">
    <w:p w14:paraId="03C12974" w14:textId="3719D375" w:rsidR="00D3144F" w:rsidRPr="00D3144F" w:rsidRDefault="00D3144F" w:rsidP="00D3144F">
      <w:pPr>
        <w:pStyle w:val="aa"/>
        <w:ind w:firstLine="709"/>
        <w:jc w:val="both"/>
        <w:rPr>
          <w:rFonts w:ascii="Times New Roman" w:hAnsi="Times New Roman" w:cs="Times New Roman"/>
        </w:rPr>
      </w:pPr>
      <w:r w:rsidRPr="00D3144F">
        <w:rPr>
          <w:rStyle w:val="ac"/>
          <w:rFonts w:ascii="Times New Roman" w:hAnsi="Times New Roman" w:cs="Times New Roman"/>
        </w:rPr>
        <w:footnoteRef/>
      </w:r>
      <w:r w:rsidRPr="00D3144F">
        <w:rPr>
          <w:rFonts w:ascii="Times New Roman" w:hAnsi="Times New Roman" w:cs="Times New Roman"/>
        </w:rPr>
        <w:t xml:space="preserve"> Единый реестр субъектов малого и среднего предпринимательства [Электронный ресурс]. Режим доступа: https://rmsp.nalog.ru/ </w:t>
      </w:r>
      <w:r w:rsidRPr="00D3144F">
        <w:rPr>
          <w:rFonts w:ascii="Times New Roman" w:hAnsi="Times New Roman" w:cs="Times New Roman"/>
        </w:rPr>
        <w:sym w:font="Symbol" w:char="F02D"/>
      </w:r>
      <w:r w:rsidRPr="00D3144F">
        <w:rPr>
          <w:rFonts w:ascii="Times New Roman" w:hAnsi="Times New Roman" w:cs="Times New Roman"/>
        </w:rPr>
        <w:t xml:space="preserve"> (Дата обращения: 11.03.2024).</w:t>
      </w:r>
    </w:p>
  </w:footnote>
  <w:footnote w:id="23">
    <w:p w14:paraId="6B97F914" w14:textId="65FC96B1" w:rsidR="00D3144F" w:rsidRPr="00D3144F" w:rsidRDefault="00D3144F" w:rsidP="00D3144F">
      <w:pPr>
        <w:pStyle w:val="aa"/>
        <w:ind w:firstLine="709"/>
        <w:jc w:val="both"/>
        <w:rPr>
          <w:rFonts w:ascii="Times New Roman" w:hAnsi="Times New Roman" w:cs="Times New Roman"/>
        </w:rPr>
      </w:pPr>
      <w:r w:rsidRPr="00D3144F">
        <w:rPr>
          <w:rStyle w:val="ac"/>
          <w:rFonts w:ascii="Times New Roman" w:hAnsi="Times New Roman" w:cs="Times New Roman"/>
        </w:rPr>
        <w:footnoteRef/>
      </w:r>
      <w:r w:rsidRPr="00D3144F">
        <w:rPr>
          <w:rFonts w:ascii="Times New Roman" w:hAnsi="Times New Roman" w:cs="Times New Roman"/>
        </w:rPr>
        <w:t xml:space="preserve"> Единый реестр субъектов малого и среднего предпринимательства [Электронный ресурс]. Режим доступа: https://rmsp.nalog.ru/ </w:t>
      </w:r>
      <w:r>
        <w:rPr>
          <w:rFonts w:ascii="Times New Roman" w:hAnsi="Times New Roman" w:cs="Times New Roman"/>
        </w:rPr>
        <w:sym w:font="Symbol" w:char="F02D"/>
      </w:r>
      <w:r>
        <w:rPr>
          <w:rFonts w:ascii="Times New Roman" w:hAnsi="Times New Roman" w:cs="Times New Roman"/>
        </w:rPr>
        <w:t xml:space="preserve"> </w:t>
      </w:r>
      <w:r w:rsidRPr="00D3144F">
        <w:rPr>
          <w:rFonts w:ascii="Times New Roman" w:hAnsi="Times New Roman" w:cs="Times New Roman"/>
        </w:rPr>
        <w:t>(Дата обращения: 11.03.2024).</w:t>
      </w:r>
    </w:p>
  </w:footnote>
  <w:footnote w:id="24">
    <w:p w14:paraId="5C52D4DB" w14:textId="7C37830D" w:rsidR="00D3144F" w:rsidRPr="00D3144F" w:rsidRDefault="00D3144F" w:rsidP="00D3144F">
      <w:pPr>
        <w:pStyle w:val="aa"/>
        <w:ind w:firstLine="709"/>
        <w:jc w:val="both"/>
        <w:rPr>
          <w:rFonts w:ascii="Times New Roman" w:hAnsi="Times New Roman" w:cs="Times New Roman"/>
        </w:rPr>
      </w:pPr>
      <w:r w:rsidRPr="00D3144F">
        <w:rPr>
          <w:rStyle w:val="ac"/>
          <w:rFonts w:ascii="Times New Roman" w:hAnsi="Times New Roman" w:cs="Times New Roman"/>
        </w:rPr>
        <w:footnoteRef/>
      </w:r>
      <w:r w:rsidRPr="00D3144F">
        <w:rPr>
          <w:rFonts w:ascii="Times New Roman" w:hAnsi="Times New Roman" w:cs="Times New Roman"/>
        </w:rPr>
        <w:t xml:space="preserve"> Там же.</w:t>
      </w:r>
    </w:p>
  </w:footnote>
  <w:footnote w:id="25">
    <w:p w14:paraId="5330C7D4" w14:textId="7EC09E37" w:rsidR="00C246AA" w:rsidRPr="00C246AA" w:rsidRDefault="00C246AA" w:rsidP="00C246AA">
      <w:pPr>
        <w:pStyle w:val="aa"/>
        <w:ind w:firstLine="709"/>
        <w:jc w:val="both"/>
        <w:rPr>
          <w:rFonts w:ascii="Times New Roman" w:hAnsi="Times New Roman" w:cs="Times New Roman"/>
        </w:rPr>
      </w:pPr>
      <w:r w:rsidRPr="00C246AA">
        <w:rPr>
          <w:rStyle w:val="ac"/>
          <w:rFonts w:ascii="Times New Roman" w:hAnsi="Times New Roman" w:cs="Times New Roman"/>
        </w:rPr>
        <w:footnoteRef/>
      </w:r>
      <w:r w:rsidRPr="00C246AA">
        <w:rPr>
          <w:rFonts w:ascii="Times New Roman" w:hAnsi="Times New Roman" w:cs="Times New Roman"/>
        </w:rPr>
        <w:t xml:space="preserve"> Единый реестр субъектов малого и среднего предпринимательства [Электронный ресурс]. Режим доступа: https://rmsp.nalog.ru/ </w:t>
      </w:r>
      <w:r>
        <w:rPr>
          <w:rFonts w:ascii="Times New Roman" w:hAnsi="Times New Roman" w:cs="Times New Roman"/>
        </w:rPr>
        <w:sym w:font="Symbol" w:char="F02D"/>
      </w:r>
      <w:r w:rsidRPr="00C246AA">
        <w:rPr>
          <w:rFonts w:ascii="Times New Roman" w:hAnsi="Times New Roman" w:cs="Times New Roman"/>
        </w:rPr>
        <w:t xml:space="preserve"> (Дата обращения: 11.03.2024).</w:t>
      </w:r>
    </w:p>
  </w:footnote>
  <w:footnote w:id="26">
    <w:p w14:paraId="46A31B10" w14:textId="54088E8C" w:rsidR="00C246AA" w:rsidRPr="00BB17C7" w:rsidRDefault="00C246AA" w:rsidP="00BB17C7">
      <w:pPr>
        <w:pStyle w:val="aa"/>
        <w:ind w:firstLine="709"/>
        <w:jc w:val="both"/>
        <w:rPr>
          <w:rFonts w:ascii="Times New Roman" w:hAnsi="Times New Roman" w:cs="Times New Roman"/>
        </w:rPr>
      </w:pPr>
      <w:r w:rsidRPr="00BB17C7">
        <w:rPr>
          <w:rStyle w:val="ac"/>
          <w:rFonts w:ascii="Times New Roman" w:hAnsi="Times New Roman" w:cs="Times New Roman"/>
        </w:rPr>
        <w:footnoteRef/>
      </w:r>
      <w:r w:rsidRPr="00BB17C7">
        <w:rPr>
          <w:rFonts w:ascii="Times New Roman" w:hAnsi="Times New Roman" w:cs="Times New Roman"/>
        </w:rPr>
        <w:t xml:space="preserve"> Национальный проект «Малое и среднее предпринимательство и поддержка индивидуальной предпринимательской инициативы». </w:t>
      </w:r>
      <w:r w:rsidRPr="00BB17C7">
        <w:rPr>
          <w:rFonts w:ascii="Times New Roman" w:hAnsi="Times New Roman" w:cs="Times New Roman"/>
        </w:rPr>
        <w:sym w:font="Symbol" w:char="F02D"/>
      </w:r>
      <w:r w:rsidRPr="00BB17C7">
        <w:rPr>
          <w:rFonts w:ascii="Times New Roman" w:hAnsi="Times New Roman" w:cs="Times New Roman"/>
        </w:rPr>
        <w:t xml:space="preserve"> [Электронный ресурс].  Режим доступа: https://strategy24.ru/ </w:t>
      </w:r>
      <w:r w:rsidRPr="00BB17C7">
        <w:rPr>
          <w:rFonts w:ascii="Times New Roman" w:hAnsi="Times New Roman" w:cs="Times New Roman"/>
        </w:rPr>
        <w:sym w:font="Symbol" w:char="F02D"/>
      </w:r>
      <w:r w:rsidRPr="00BB17C7">
        <w:rPr>
          <w:rFonts w:ascii="Times New Roman" w:hAnsi="Times New Roman" w:cs="Times New Roman"/>
        </w:rPr>
        <w:t xml:space="preserve"> (Дата обращения: 12.03.2024).</w:t>
      </w:r>
    </w:p>
  </w:footnote>
  <w:footnote w:id="27">
    <w:p w14:paraId="4EC3C7C4" w14:textId="68718764" w:rsidR="00C246AA" w:rsidRPr="00BB17C7" w:rsidRDefault="00C246AA" w:rsidP="00BB17C7">
      <w:pPr>
        <w:pStyle w:val="aa"/>
        <w:ind w:firstLine="709"/>
        <w:jc w:val="both"/>
        <w:rPr>
          <w:rFonts w:ascii="Times New Roman" w:hAnsi="Times New Roman" w:cs="Times New Roman"/>
        </w:rPr>
      </w:pPr>
      <w:r w:rsidRPr="00BB17C7">
        <w:rPr>
          <w:rStyle w:val="ac"/>
          <w:rFonts w:ascii="Times New Roman" w:hAnsi="Times New Roman" w:cs="Times New Roman"/>
        </w:rPr>
        <w:footnoteRef/>
      </w:r>
      <w:r w:rsidRPr="00BB17C7">
        <w:rPr>
          <w:rFonts w:ascii="Times New Roman" w:hAnsi="Times New Roman" w:cs="Times New Roman"/>
        </w:rPr>
        <w:t xml:space="preserve"> Об утверждении Правил предоставления в 2020 году из федерального бюджета субсидий субъектам малого и среднего предпринимательства,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Постановление Правительства РФ от 24.04.2020 №576. Static.government.ru. [Электронный ресурс]. Режим доступа: http://static.government.ru/ </w:t>
      </w:r>
      <w:r w:rsidRPr="00BB17C7">
        <w:rPr>
          <w:rFonts w:ascii="Times New Roman" w:hAnsi="Times New Roman" w:cs="Times New Roman"/>
        </w:rPr>
        <w:sym w:font="Symbol" w:char="F02D"/>
      </w:r>
      <w:r w:rsidRPr="00BB17C7">
        <w:rPr>
          <w:rFonts w:ascii="Times New Roman" w:hAnsi="Times New Roman" w:cs="Times New Roman"/>
        </w:rPr>
        <w:t xml:space="preserve"> (Дата обращения: 12.03.2024).</w:t>
      </w:r>
    </w:p>
  </w:footnote>
  <w:footnote w:id="28">
    <w:p w14:paraId="6031B4DC" w14:textId="5CA75CF7" w:rsidR="00724A32" w:rsidRPr="00C135D3" w:rsidRDefault="00724A32" w:rsidP="00C135D3">
      <w:pPr>
        <w:pStyle w:val="aa"/>
        <w:ind w:firstLine="709"/>
        <w:jc w:val="both"/>
        <w:rPr>
          <w:rFonts w:ascii="Times New Roman" w:hAnsi="Times New Roman" w:cs="Times New Roman"/>
        </w:rPr>
      </w:pPr>
      <w:r w:rsidRPr="00C135D3">
        <w:rPr>
          <w:rStyle w:val="ac"/>
          <w:rFonts w:ascii="Times New Roman" w:hAnsi="Times New Roman" w:cs="Times New Roman"/>
        </w:rPr>
        <w:footnoteRef/>
      </w:r>
      <w:r w:rsidRPr="00C135D3">
        <w:rPr>
          <w:rFonts w:ascii="Times New Roman" w:hAnsi="Times New Roman" w:cs="Times New Roman"/>
        </w:rPr>
        <w:t xml:space="preserve"> Доклад ФАС «О состоянии конкуренции в Российской Федерации за 2018 год». [Электронный ресурс]. Режим доступа: http://www.fas.gov.ru/ </w:t>
      </w:r>
      <w:r w:rsidR="00BA7EEA" w:rsidRPr="00C135D3">
        <w:rPr>
          <w:rFonts w:ascii="Times New Roman" w:hAnsi="Times New Roman" w:cs="Times New Roman"/>
        </w:rPr>
        <w:sym w:font="Symbol" w:char="F02D"/>
      </w:r>
      <w:r w:rsidRPr="00C135D3">
        <w:rPr>
          <w:rFonts w:ascii="Times New Roman" w:hAnsi="Times New Roman" w:cs="Times New Roman"/>
        </w:rPr>
        <w:t xml:space="preserve"> (Дата обращения: 11.03.2024).</w:t>
      </w:r>
    </w:p>
  </w:footnote>
  <w:footnote w:id="29">
    <w:p w14:paraId="51A28BB1" w14:textId="72F17EF0" w:rsidR="00BA7EEA" w:rsidRDefault="00BA7EEA" w:rsidP="00C135D3">
      <w:pPr>
        <w:pStyle w:val="aa"/>
        <w:ind w:firstLine="709"/>
        <w:jc w:val="both"/>
      </w:pPr>
      <w:r w:rsidRPr="00C135D3">
        <w:rPr>
          <w:rStyle w:val="ac"/>
          <w:rFonts w:ascii="Times New Roman" w:hAnsi="Times New Roman" w:cs="Times New Roman"/>
        </w:rPr>
        <w:footnoteRef/>
      </w:r>
      <w:r w:rsidRPr="00C135D3">
        <w:rPr>
          <w:rFonts w:ascii="Times New Roman" w:hAnsi="Times New Roman" w:cs="Times New Roman"/>
        </w:rPr>
        <w:t xml:space="preserve"> Там же.</w:t>
      </w:r>
    </w:p>
  </w:footnote>
  <w:footnote w:id="30">
    <w:p w14:paraId="216B2283" w14:textId="362322E0" w:rsidR="00C135D3" w:rsidRPr="00C135D3" w:rsidRDefault="00C135D3" w:rsidP="00C135D3">
      <w:pPr>
        <w:pStyle w:val="aa"/>
        <w:ind w:firstLine="709"/>
        <w:jc w:val="both"/>
        <w:rPr>
          <w:rFonts w:ascii="Times New Roman" w:hAnsi="Times New Roman" w:cs="Times New Roman"/>
        </w:rPr>
      </w:pPr>
      <w:r w:rsidRPr="00C135D3">
        <w:rPr>
          <w:rStyle w:val="ac"/>
          <w:rFonts w:ascii="Times New Roman" w:hAnsi="Times New Roman" w:cs="Times New Roman"/>
        </w:rPr>
        <w:footnoteRef/>
      </w:r>
      <w:r w:rsidRPr="00C135D3">
        <w:rPr>
          <w:rFonts w:ascii="Times New Roman" w:hAnsi="Times New Roman" w:cs="Times New Roman"/>
        </w:rPr>
        <w:t xml:space="preserve"> Доклад ФАС «О состоянии конкуренции в Российской Федерации за 2018 год». [Электронный ресурс]. Режим доступа: http://www.fas.gov.ru/ </w:t>
      </w:r>
      <w:r w:rsidRPr="00C135D3">
        <w:rPr>
          <w:rFonts w:ascii="Times New Roman" w:hAnsi="Times New Roman" w:cs="Times New Roman"/>
        </w:rPr>
        <w:sym w:font="Symbol" w:char="F02D"/>
      </w:r>
      <w:r w:rsidRPr="00C135D3">
        <w:rPr>
          <w:rFonts w:ascii="Times New Roman" w:hAnsi="Times New Roman" w:cs="Times New Roman"/>
        </w:rPr>
        <w:t xml:space="preserve"> (Дата обращения: 11.03.2024).</w:t>
      </w:r>
    </w:p>
  </w:footnote>
  <w:footnote w:id="31">
    <w:p w14:paraId="41ACE339" w14:textId="2828DC65" w:rsidR="00C135D3" w:rsidRPr="00C135D3" w:rsidRDefault="00C135D3" w:rsidP="00C135D3">
      <w:pPr>
        <w:pStyle w:val="aa"/>
        <w:ind w:firstLine="709"/>
        <w:jc w:val="both"/>
        <w:rPr>
          <w:rFonts w:ascii="Times New Roman" w:hAnsi="Times New Roman" w:cs="Times New Roman"/>
        </w:rPr>
      </w:pPr>
      <w:r w:rsidRPr="00C135D3">
        <w:rPr>
          <w:rStyle w:val="ac"/>
          <w:rFonts w:ascii="Times New Roman" w:hAnsi="Times New Roman" w:cs="Times New Roman"/>
        </w:rPr>
        <w:footnoteRef/>
      </w:r>
      <w:r w:rsidRPr="00C135D3">
        <w:rPr>
          <w:rFonts w:ascii="Times New Roman" w:hAnsi="Times New Roman" w:cs="Times New Roman"/>
        </w:rPr>
        <w:t xml:space="preserve"> Доклад ФАС «О состоянии конкуренции в Российской Федерации за 2018 год». [Электронный ресурс]. Режим доступа: http://www.fas.gov.ru/ </w:t>
      </w:r>
      <w:r>
        <w:rPr>
          <w:rFonts w:ascii="Times New Roman" w:hAnsi="Times New Roman" w:cs="Times New Roman"/>
        </w:rPr>
        <w:sym w:font="Symbol" w:char="F02D"/>
      </w:r>
      <w:r w:rsidRPr="00C135D3">
        <w:rPr>
          <w:rFonts w:ascii="Times New Roman" w:hAnsi="Times New Roman" w:cs="Times New Roman"/>
        </w:rPr>
        <w:t xml:space="preserve"> (Дата обращения: 11.03.2024).</w:t>
      </w:r>
    </w:p>
  </w:footnote>
  <w:footnote w:id="32">
    <w:p w14:paraId="29C55486" w14:textId="19331AFD" w:rsidR="00C135D3" w:rsidRPr="00FD708A" w:rsidRDefault="00C135D3" w:rsidP="00FD708A">
      <w:pPr>
        <w:pStyle w:val="aa"/>
        <w:ind w:firstLine="709"/>
        <w:jc w:val="both"/>
        <w:rPr>
          <w:rFonts w:ascii="Times New Roman" w:hAnsi="Times New Roman" w:cs="Times New Roman"/>
        </w:rPr>
      </w:pPr>
      <w:r w:rsidRPr="00FD708A">
        <w:rPr>
          <w:rStyle w:val="ac"/>
          <w:rFonts w:ascii="Times New Roman" w:hAnsi="Times New Roman" w:cs="Times New Roman"/>
        </w:rPr>
        <w:footnoteRef/>
      </w:r>
      <w:r w:rsidRPr="00FD708A">
        <w:rPr>
          <w:rFonts w:ascii="Times New Roman" w:hAnsi="Times New Roman" w:cs="Times New Roman"/>
        </w:rPr>
        <w:t xml:space="preserve"> </w:t>
      </w:r>
      <w:r w:rsidR="00FD708A" w:rsidRPr="00FD708A">
        <w:rPr>
          <w:rFonts w:ascii="Times New Roman" w:hAnsi="Times New Roman" w:cs="Times New Roman"/>
        </w:rPr>
        <w:t>Там же.</w:t>
      </w:r>
    </w:p>
  </w:footnote>
  <w:footnote w:id="33">
    <w:p w14:paraId="38DC4BFC" w14:textId="046F36E3" w:rsidR="00FD708A" w:rsidRPr="00FD708A" w:rsidRDefault="00FD708A" w:rsidP="00FD708A">
      <w:pPr>
        <w:pStyle w:val="aa"/>
        <w:ind w:firstLine="709"/>
        <w:jc w:val="both"/>
        <w:rPr>
          <w:rFonts w:ascii="Times New Roman" w:hAnsi="Times New Roman" w:cs="Times New Roman"/>
        </w:rPr>
      </w:pPr>
      <w:r w:rsidRPr="00FD708A">
        <w:rPr>
          <w:rStyle w:val="ac"/>
          <w:rFonts w:ascii="Times New Roman" w:hAnsi="Times New Roman" w:cs="Times New Roman"/>
        </w:rPr>
        <w:footnoteRef/>
      </w:r>
      <w:r w:rsidRPr="00FD708A">
        <w:rPr>
          <w:rFonts w:ascii="Times New Roman" w:hAnsi="Times New Roman" w:cs="Times New Roman"/>
        </w:rPr>
        <w:t xml:space="preserve"> Доклад ФАС «О состоянии конкуренции в Российской Федерации за 2018 год». [Электронный ресурс]. Режим доступа: http://www.fas.gov.ru/ </w:t>
      </w:r>
      <w:r>
        <w:rPr>
          <w:rFonts w:ascii="Times New Roman" w:hAnsi="Times New Roman" w:cs="Times New Roman"/>
        </w:rPr>
        <w:sym w:font="Symbol" w:char="F02D"/>
      </w:r>
      <w:r w:rsidRPr="00FD708A">
        <w:rPr>
          <w:rFonts w:ascii="Times New Roman" w:hAnsi="Times New Roman" w:cs="Times New Roman"/>
        </w:rPr>
        <w:t xml:space="preserve"> (Дата обращения: 11.03.2024).</w:t>
      </w:r>
    </w:p>
  </w:footnote>
  <w:footnote w:id="34">
    <w:p w14:paraId="05316F1C" w14:textId="15CE30A9" w:rsidR="00FD708A" w:rsidRPr="00FD708A" w:rsidRDefault="00FD708A" w:rsidP="00FD708A">
      <w:pPr>
        <w:pStyle w:val="aa"/>
        <w:ind w:firstLine="709"/>
        <w:jc w:val="both"/>
        <w:rPr>
          <w:rFonts w:ascii="Times New Roman" w:hAnsi="Times New Roman" w:cs="Times New Roman"/>
        </w:rPr>
      </w:pPr>
      <w:r w:rsidRPr="00FD708A">
        <w:rPr>
          <w:rStyle w:val="ac"/>
          <w:rFonts w:ascii="Times New Roman" w:hAnsi="Times New Roman" w:cs="Times New Roman"/>
        </w:rPr>
        <w:footnoteRef/>
      </w:r>
      <w:r w:rsidRPr="00FD708A">
        <w:rPr>
          <w:rFonts w:ascii="Times New Roman" w:hAnsi="Times New Roman" w:cs="Times New Roman"/>
        </w:rPr>
        <w:t xml:space="preserve"> Антонова Р.А. Способы поддержки субъектов малого и среднего предпринимательства в Российской Федерации / Р.А. Антонова, Е.В. Кузьмина // Экономика и бизнес: теория и практика. </w:t>
      </w:r>
      <w:r>
        <w:rPr>
          <w:rFonts w:ascii="Times New Roman" w:hAnsi="Times New Roman" w:cs="Times New Roman"/>
        </w:rPr>
        <w:sym w:font="Symbol" w:char="F02D"/>
      </w:r>
      <w:r w:rsidRPr="00FD708A">
        <w:rPr>
          <w:rFonts w:ascii="Times New Roman" w:hAnsi="Times New Roman" w:cs="Times New Roman"/>
        </w:rPr>
        <w:t xml:space="preserve"> 2020. </w:t>
      </w:r>
      <w:r>
        <w:rPr>
          <w:rFonts w:ascii="Times New Roman" w:hAnsi="Times New Roman" w:cs="Times New Roman"/>
        </w:rPr>
        <w:sym w:font="Symbol" w:char="F02D"/>
      </w:r>
      <w:r w:rsidRPr="00FD708A">
        <w:rPr>
          <w:rFonts w:ascii="Times New Roman" w:hAnsi="Times New Roman" w:cs="Times New Roman"/>
        </w:rPr>
        <w:t xml:space="preserve"> № 10-1 (68). </w:t>
      </w:r>
      <w:r>
        <w:rPr>
          <w:rFonts w:ascii="Times New Roman" w:hAnsi="Times New Roman" w:cs="Times New Roman"/>
        </w:rPr>
        <w:sym w:font="Symbol" w:char="F02D"/>
      </w:r>
      <w:r w:rsidRPr="00FD708A">
        <w:rPr>
          <w:rFonts w:ascii="Times New Roman" w:hAnsi="Times New Roman" w:cs="Times New Roman"/>
        </w:rPr>
        <w:t xml:space="preserve"> С. 13-16.</w:t>
      </w:r>
    </w:p>
  </w:footnote>
  <w:footnote w:id="35">
    <w:p w14:paraId="1F3C33C9" w14:textId="2C8F1276" w:rsidR="006D6F0F" w:rsidRPr="006D6F0F" w:rsidRDefault="006D6F0F" w:rsidP="006D6F0F">
      <w:pPr>
        <w:pStyle w:val="aa"/>
        <w:ind w:firstLine="709"/>
        <w:jc w:val="both"/>
        <w:rPr>
          <w:rFonts w:ascii="Times New Roman" w:hAnsi="Times New Roman" w:cs="Times New Roman"/>
        </w:rPr>
      </w:pPr>
      <w:r w:rsidRPr="006D6F0F">
        <w:rPr>
          <w:rStyle w:val="ac"/>
          <w:rFonts w:ascii="Times New Roman" w:hAnsi="Times New Roman" w:cs="Times New Roman"/>
        </w:rPr>
        <w:footnoteRef/>
      </w:r>
      <w:r w:rsidRPr="006D6F0F">
        <w:rPr>
          <w:rFonts w:ascii="Times New Roman" w:hAnsi="Times New Roman" w:cs="Times New Roman"/>
        </w:rPr>
        <w:t xml:space="preserve"> Национальный проект «Малое и среднее предпринимательство и поддержка индивидуальной предпринимательской инициативы». </w:t>
      </w:r>
      <w:r w:rsidRPr="006D6F0F">
        <w:rPr>
          <w:rFonts w:ascii="Times New Roman" w:hAnsi="Times New Roman" w:cs="Times New Roman"/>
        </w:rPr>
        <w:sym w:font="Symbol" w:char="F02D"/>
      </w:r>
      <w:r w:rsidRPr="006D6F0F">
        <w:rPr>
          <w:rFonts w:ascii="Times New Roman" w:hAnsi="Times New Roman" w:cs="Times New Roman"/>
        </w:rPr>
        <w:t xml:space="preserve"> [Электронный ресурс].  Режим доступа: https://strategy24.ru/ </w:t>
      </w:r>
      <w:r w:rsidRPr="006D6F0F">
        <w:rPr>
          <w:rFonts w:ascii="Times New Roman" w:hAnsi="Times New Roman" w:cs="Times New Roman"/>
        </w:rPr>
        <w:sym w:font="Symbol" w:char="F02D"/>
      </w:r>
      <w:r w:rsidRPr="006D6F0F">
        <w:rPr>
          <w:rFonts w:ascii="Times New Roman" w:hAnsi="Times New Roman" w:cs="Times New Roman"/>
        </w:rPr>
        <w:t xml:space="preserve"> (Дата обращения: 12.03.2024).</w:t>
      </w:r>
    </w:p>
  </w:footnote>
  <w:footnote w:id="36">
    <w:p w14:paraId="1943B023" w14:textId="4726D248" w:rsidR="006D6F0F" w:rsidRPr="006D6F0F" w:rsidRDefault="006D6F0F" w:rsidP="006D6F0F">
      <w:pPr>
        <w:pStyle w:val="aa"/>
        <w:ind w:firstLine="709"/>
        <w:jc w:val="both"/>
        <w:rPr>
          <w:rFonts w:ascii="Times New Roman" w:hAnsi="Times New Roman" w:cs="Times New Roman"/>
        </w:rPr>
      </w:pPr>
      <w:r w:rsidRPr="006D6F0F">
        <w:rPr>
          <w:rStyle w:val="ac"/>
          <w:rFonts w:ascii="Times New Roman" w:hAnsi="Times New Roman" w:cs="Times New Roman"/>
        </w:rPr>
        <w:footnoteRef/>
      </w:r>
      <w:r w:rsidRPr="006D6F0F">
        <w:rPr>
          <w:rFonts w:ascii="Times New Roman" w:hAnsi="Times New Roman" w:cs="Times New Roman"/>
        </w:rPr>
        <w:t xml:space="preserve"> Там же.</w:t>
      </w:r>
    </w:p>
  </w:footnote>
  <w:footnote w:id="37">
    <w:p w14:paraId="76AC9151" w14:textId="52D90194" w:rsidR="006D6F0F" w:rsidRPr="006D6F0F" w:rsidRDefault="006D6F0F" w:rsidP="006D6F0F">
      <w:pPr>
        <w:pStyle w:val="aa"/>
        <w:ind w:firstLine="709"/>
        <w:jc w:val="both"/>
        <w:rPr>
          <w:rFonts w:ascii="Times New Roman" w:hAnsi="Times New Roman" w:cs="Times New Roman"/>
        </w:rPr>
      </w:pPr>
      <w:r w:rsidRPr="006D6F0F">
        <w:rPr>
          <w:rStyle w:val="ac"/>
          <w:rFonts w:ascii="Times New Roman" w:hAnsi="Times New Roman" w:cs="Times New Roman"/>
        </w:rPr>
        <w:footnoteRef/>
      </w:r>
      <w:r w:rsidRPr="006D6F0F">
        <w:rPr>
          <w:rFonts w:ascii="Times New Roman" w:hAnsi="Times New Roman" w:cs="Times New Roman"/>
        </w:rPr>
        <w:t xml:space="preserve"> Там же.</w:t>
      </w:r>
    </w:p>
  </w:footnote>
  <w:footnote w:id="38">
    <w:p w14:paraId="398B02E4" w14:textId="2D1FEB28" w:rsidR="006D6F0F" w:rsidRPr="006D6F0F" w:rsidRDefault="006D6F0F" w:rsidP="006D6F0F">
      <w:pPr>
        <w:pStyle w:val="aa"/>
        <w:ind w:firstLine="709"/>
        <w:rPr>
          <w:rFonts w:ascii="Times New Roman" w:hAnsi="Times New Roman" w:cs="Times New Roman"/>
        </w:rPr>
      </w:pPr>
      <w:r w:rsidRPr="006D6F0F">
        <w:rPr>
          <w:rStyle w:val="ac"/>
          <w:rFonts w:ascii="Times New Roman" w:hAnsi="Times New Roman" w:cs="Times New Roman"/>
        </w:rPr>
        <w:footnoteRef/>
      </w:r>
      <w:r w:rsidRPr="006D6F0F">
        <w:rPr>
          <w:rFonts w:ascii="Times New Roman" w:hAnsi="Times New Roman" w:cs="Times New Roman"/>
        </w:rPr>
        <w:t xml:space="preserve"> Национальный проект «Малое и среднее предпринимательство и поддержка индивидуальной предпринимательской инициативы». </w:t>
      </w:r>
      <w:r w:rsidRPr="006D6F0F">
        <w:rPr>
          <w:rFonts w:ascii="Times New Roman" w:hAnsi="Times New Roman" w:cs="Times New Roman"/>
        </w:rPr>
        <w:sym w:font="Symbol" w:char="F02D"/>
      </w:r>
      <w:r w:rsidRPr="006D6F0F">
        <w:rPr>
          <w:rFonts w:ascii="Times New Roman" w:hAnsi="Times New Roman" w:cs="Times New Roman"/>
        </w:rPr>
        <w:t xml:space="preserve"> [Электронный ресурс].  Режим доступа: https://strategy24.ru/ </w:t>
      </w:r>
      <w:r w:rsidRPr="006D6F0F">
        <w:rPr>
          <w:rFonts w:ascii="Times New Roman" w:hAnsi="Times New Roman" w:cs="Times New Roman"/>
        </w:rPr>
        <w:sym w:font="Symbol" w:char="F02D"/>
      </w:r>
      <w:r w:rsidRPr="006D6F0F">
        <w:rPr>
          <w:rFonts w:ascii="Times New Roman" w:hAnsi="Times New Roman" w:cs="Times New Roman"/>
        </w:rPr>
        <w:t xml:space="preserve"> (Дата обращения: 12.03.2024).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22593"/>
    <w:multiLevelType w:val="multilevel"/>
    <w:tmpl w:val="760C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E25C9A"/>
    <w:multiLevelType w:val="hybridMultilevel"/>
    <w:tmpl w:val="78E092BE"/>
    <w:lvl w:ilvl="0" w:tplc="05109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B76E5B"/>
    <w:multiLevelType w:val="multilevel"/>
    <w:tmpl w:val="A5E0ED9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479876375">
    <w:abstractNumId w:val="2"/>
  </w:num>
  <w:num w:numId="2" w16cid:durableId="1372262209">
    <w:abstractNumId w:val="1"/>
  </w:num>
  <w:num w:numId="3" w16cid:durableId="180226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81B"/>
    <w:rsid w:val="000165FE"/>
    <w:rsid w:val="000322B1"/>
    <w:rsid w:val="00036B82"/>
    <w:rsid w:val="000651D0"/>
    <w:rsid w:val="00091740"/>
    <w:rsid w:val="00095791"/>
    <w:rsid w:val="000B35CE"/>
    <w:rsid w:val="00104726"/>
    <w:rsid w:val="00106CDC"/>
    <w:rsid w:val="00124E74"/>
    <w:rsid w:val="00154115"/>
    <w:rsid w:val="00165D8B"/>
    <w:rsid w:val="001671E2"/>
    <w:rsid w:val="001832DF"/>
    <w:rsid w:val="00187C2D"/>
    <w:rsid w:val="00196317"/>
    <w:rsid w:val="001B3B19"/>
    <w:rsid w:val="001B3C47"/>
    <w:rsid w:val="001C544A"/>
    <w:rsid w:val="001D6006"/>
    <w:rsid w:val="001E07E3"/>
    <w:rsid w:val="001E307F"/>
    <w:rsid w:val="001F53DD"/>
    <w:rsid w:val="00201FF0"/>
    <w:rsid w:val="00222423"/>
    <w:rsid w:val="00230089"/>
    <w:rsid w:val="0024167E"/>
    <w:rsid w:val="0024214A"/>
    <w:rsid w:val="00253754"/>
    <w:rsid w:val="00276AC9"/>
    <w:rsid w:val="00292F82"/>
    <w:rsid w:val="00296D99"/>
    <w:rsid w:val="002A1DE6"/>
    <w:rsid w:val="002A54D4"/>
    <w:rsid w:val="002B3A0A"/>
    <w:rsid w:val="002C2204"/>
    <w:rsid w:val="002D2F29"/>
    <w:rsid w:val="002E4BC7"/>
    <w:rsid w:val="002F5179"/>
    <w:rsid w:val="002F6939"/>
    <w:rsid w:val="003047C9"/>
    <w:rsid w:val="003072A0"/>
    <w:rsid w:val="00320634"/>
    <w:rsid w:val="00333CC2"/>
    <w:rsid w:val="0033753A"/>
    <w:rsid w:val="0034439A"/>
    <w:rsid w:val="00347BD7"/>
    <w:rsid w:val="00380170"/>
    <w:rsid w:val="003864CF"/>
    <w:rsid w:val="003A1BC4"/>
    <w:rsid w:val="003B4DC3"/>
    <w:rsid w:val="003C7405"/>
    <w:rsid w:val="003C7A81"/>
    <w:rsid w:val="003D0218"/>
    <w:rsid w:val="003D4D86"/>
    <w:rsid w:val="003D6A9B"/>
    <w:rsid w:val="003F3FFB"/>
    <w:rsid w:val="003F5554"/>
    <w:rsid w:val="00402AC3"/>
    <w:rsid w:val="004076B7"/>
    <w:rsid w:val="00412CB4"/>
    <w:rsid w:val="00415183"/>
    <w:rsid w:val="00446E94"/>
    <w:rsid w:val="00454E3B"/>
    <w:rsid w:val="00457198"/>
    <w:rsid w:val="004715AD"/>
    <w:rsid w:val="00472811"/>
    <w:rsid w:val="004A4F9C"/>
    <w:rsid w:val="004A70F7"/>
    <w:rsid w:val="004B14AA"/>
    <w:rsid w:val="004C05C3"/>
    <w:rsid w:val="004D6457"/>
    <w:rsid w:val="004E6232"/>
    <w:rsid w:val="004E7906"/>
    <w:rsid w:val="004F0E9E"/>
    <w:rsid w:val="004F6817"/>
    <w:rsid w:val="005122D1"/>
    <w:rsid w:val="00525362"/>
    <w:rsid w:val="00527CD4"/>
    <w:rsid w:val="00531B2B"/>
    <w:rsid w:val="005345EE"/>
    <w:rsid w:val="0053571C"/>
    <w:rsid w:val="00536116"/>
    <w:rsid w:val="00540193"/>
    <w:rsid w:val="00542252"/>
    <w:rsid w:val="00563F7D"/>
    <w:rsid w:val="0057125D"/>
    <w:rsid w:val="005921D3"/>
    <w:rsid w:val="005C6D8B"/>
    <w:rsid w:val="005F3F08"/>
    <w:rsid w:val="005F4521"/>
    <w:rsid w:val="0060189A"/>
    <w:rsid w:val="0060442B"/>
    <w:rsid w:val="00615BAF"/>
    <w:rsid w:val="00637D01"/>
    <w:rsid w:val="00641AD9"/>
    <w:rsid w:val="00645F5C"/>
    <w:rsid w:val="00652F9D"/>
    <w:rsid w:val="006563E3"/>
    <w:rsid w:val="0066681B"/>
    <w:rsid w:val="00676DB4"/>
    <w:rsid w:val="00691D77"/>
    <w:rsid w:val="006921AA"/>
    <w:rsid w:val="00693BC1"/>
    <w:rsid w:val="006D0655"/>
    <w:rsid w:val="006D6472"/>
    <w:rsid w:val="006D6F0F"/>
    <w:rsid w:val="007103F0"/>
    <w:rsid w:val="007204A3"/>
    <w:rsid w:val="007234B7"/>
    <w:rsid w:val="00723705"/>
    <w:rsid w:val="00724A32"/>
    <w:rsid w:val="00731C04"/>
    <w:rsid w:val="0073377C"/>
    <w:rsid w:val="00737EE3"/>
    <w:rsid w:val="007421FA"/>
    <w:rsid w:val="0076078D"/>
    <w:rsid w:val="0077260A"/>
    <w:rsid w:val="00782090"/>
    <w:rsid w:val="00785E59"/>
    <w:rsid w:val="00796C93"/>
    <w:rsid w:val="007A0A8F"/>
    <w:rsid w:val="007B6A19"/>
    <w:rsid w:val="007C0A81"/>
    <w:rsid w:val="007C3DA1"/>
    <w:rsid w:val="007D2F88"/>
    <w:rsid w:val="007E5FA3"/>
    <w:rsid w:val="007F5647"/>
    <w:rsid w:val="008232D9"/>
    <w:rsid w:val="00827724"/>
    <w:rsid w:val="008539B7"/>
    <w:rsid w:val="008561C4"/>
    <w:rsid w:val="00856FDF"/>
    <w:rsid w:val="0086428B"/>
    <w:rsid w:val="0087621B"/>
    <w:rsid w:val="008B0969"/>
    <w:rsid w:val="008C72AB"/>
    <w:rsid w:val="008D102B"/>
    <w:rsid w:val="008D41B0"/>
    <w:rsid w:val="00911F35"/>
    <w:rsid w:val="00925B14"/>
    <w:rsid w:val="00982908"/>
    <w:rsid w:val="0098425F"/>
    <w:rsid w:val="00990FD1"/>
    <w:rsid w:val="00995DAA"/>
    <w:rsid w:val="009960CB"/>
    <w:rsid w:val="00997286"/>
    <w:rsid w:val="009A6231"/>
    <w:rsid w:val="009E1CF2"/>
    <w:rsid w:val="009E7FCA"/>
    <w:rsid w:val="00A05F7A"/>
    <w:rsid w:val="00A2024F"/>
    <w:rsid w:val="00A25480"/>
    <w:rsid w:val="00A302B6"/>
    <w:rsid w:val="00A30783"/>
    <w:rsid w:val="00A34141"/>
    <w:rsid w:val="00A3659D"/>
    <w:rsid w:val="00A41C79"/>
    <w:rsid w:val="00A428EF"/>
    <w:rsid w:val="00A44723"/>
    <w:rsid w:val="00A661A9"/>
    <w:rsid w:val="00A92F3B"/>
    <w:rsid w:val="00A9346D"/>
    <w:rsid w:val="00A94EBE"/>
    <w:rsid w:val="00AA7604"/>
    <w:rsid w:val="00AC6E25"/>
    <w:rsid w:val="00AD6053"/>
    <w:rsid w:val="00AE31EB"/>
    <w:rsid w:val="00B00A2A"/>
    <w:rsid w:val="00B06035"/>
    <w:rsid w:val="00B10390"/>
    <w:rsid w:val="00B12B77"/>
    <w:rsid w:val="00B201B6"/>
    <w:rsid w:val="00B2722E"/>
    <w:rsid w:val="00B50D45"/>
    <w:rsid w:val="00B52581"/>
    <w:rsid w:val="00B6343F"/>
    <w:rsid w:val="00B7233D"/>
    <w:rsid w:val="00B76F71"/>
    <w:rsid w:val="00B8462E"/>
    <w:rsid w:val="00B941DF"/>
    <w:rsid w:val="00BA7EEA"/>
    <w:rsid w:val="00BB17C7"/>
    <w:rsid w:val="00BD1D22"/>
    <w:rsid w:val="00BE150B"/>
    <w:rsid w:val="00C135D3"/>
    <w:rsid w:val="00C246AA"/>
    <w:rsid w:val="00C24C3D"/>
    <w:rsid w:val="00C42029"/>
    <w:rsid w:val="00C64989"/>
    <w:rsid w:val="00C8499A"/>
    <w:rsid w:val="00C93AD9"/>
    <w:rsid w:val="00CB02C6"/>
    <w:rsid w:val="00CB4532"/>
    <w:rsid w:val="00CC32B0"/>
    <w:rsid w:val="00CC4E95"/>
    <w:rsid w:val="00CE03F2"/>
    <w:rsid w:val="00CE781A"/>
    <w:rsid w:val="00CF5A24"/>
    <w:rsid w:val="00D2107E"/>
    <w:rsid w:val="00D3144F"/>
    <w:rsid w:val="00D46F55"/>
    <w:rsid w:val="00D70178"/>
    <w:rsid w:val="00D80F68"/>
    <w:rsid w:val="00D90264"/>
    <w:rsid w:val="00D96018"/>
    <w:rsid w:val="00DA4D0E"/>
    <w:rsid w:val="00DB0C35"/>
    <w:rsid w:val="00DB12FE"/>
    <w:rsid w:val="00DB2604"/>
    <w:rsid w:val="00DB6C1D"/>
    <w:rsid w:val="00DC7EC6"/>
    <w:rsid w:val="00DE5EEB"/>
    <w:rsid w:val="00DF076C"/>
    <w:rsid w:val="00DF2410"/>
    <w:rsid w:val="00E008A4"/>
    <w:rsid w:val="00E06E25"/>
    <w:rsid w:val="00E1260D"/>
    <w:rsid w:val="00E13D47"/>
    <w:rsid w:val="00E317C0"/>
    <w:rsid w:val="00E46F5A"/>
    <w:rsid w:val="00E60313"/>
    <w:rsid w:val="00E9279E"/>
    <w:rsid w:val="00EA4B27"/>
    <w:rsid w:val="00EC1CE1"/>
    <w:rsid w:val="00EC35EA"/>
    <w:rsid w:val="00EF34DC"/>
    <w:rsid w:val="00F0473E"/>
    <w:rsid w:val="00F152BB"/>
    <w:rsid w:val="00F35883"/>
    <w:rsid w:val="00F365B9"/>
    <w:rsid w:val="00F37170"/>
    <w:rsid w:val="00F66336"/>
    <w:rsid w:val="00F83ED1"/>
    <w:rsid w:val="00F93310"/>
    <w:rsid w:val="00F960B2"/>
    <w:rsid w:val="00FA5190"/>
    <w:rsid w:val="00FC0197"/>
    <w:rsid w:val="00FD708A"/>
    <w:rsid w:val="00FE1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F555E"/>
  <w15:docId w15:val="{E6F51504-67B1-4D7F-BA91-DF7B4DA1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0B35C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018"/>
    <w:pPr>
      <w:ind w:left="720"/>
      <w:contextualSpacing/>
    </w:pPr>
  </w:style>
  <w:style w:type="character" w:styleId="a4">
    <w:name w:val="Hyperlink"/>
    <w:basedOn w:val="a0"/>
    <w:uiPriority w:val="99"/>
    <w:unhideWhenUsed/>
    <w:rsid w:val="00230089"/>
    <w:rPr>
      <w:color w:val="0563C1" w:themeColor="hyperlink"/>
      <w:u w:val="single"/>
    </w:rPr>
  </w:style>
  <w:style w:type="character" w:customStyle="1" w:styleId="1">
    <w:name w:val="Неразрешенное упоминание1"/>
    <w:basedOn w:val="a0"/>
    <w:uiPriority w:val="99"/>
    <w:semiHidden/>
    <w:unhideWhenUsed/>
    <w:rsid w:val="00230089"/>
    <w:rPr>
      <w:color w:val="605E5C"/>
      <w:shd w:val="clear" w:color="auto" w:fill="E1DFDD"/>
    </w:rPr>
  </w:style>
  <w:style w:type="table" w:styleId="a5">
    <w:name w:val="Table Grid"/>
    <w:basedOn w:val="a1"/>
    <w:uiPriority w:val="39"/>
    <w:rsid w:val="00785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4E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4E95"/>
  </w:style>
  <w:style w:type="paragraph" w:styleId="a8">
    <w:name w:val="footer"/>
    <w:basedOn w:val="a"/>
    <w:link w:val="a9"/>
    <w:uiPriority w:val="99"/>
    <w:unhideWhenUsed/>
    <w:rsid w:val="00CC4E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4E95"/>
  </w:style>
  <w:style w:type="paragraph" w:styleId="aa">
    <w:name w:val="footnote text"/>
    <w:basedOn w:val="a"/>
    <w:link w:val="ab"/>
    <w:uiPriority w:val="99"/>
    <w:semiHidden/>
    <w:unhideWhenUsed/>
    <w:rsid w:val="00253754"/>
    <w:pPr>
      <w:spacing w:after="0" w:line="240" w:lineRule="auto"/>
    </w:pPr>
    <w:rPr>
      <w:sz w:val="20"/>
      <w:szCs w:val="20"/>
    </w:rPr>
  </w:style>
  <w:style w:type="character" w:customStyle="1" w:styleId="ab">
    <w:name w:val="Текст сноски Знак"/>
    <w:basedOn w:val="a0"/>
    <w:link w:val="aa"/>
    <w:uiPriority w:val="99"/>
    <w:semiHidden/>
    <w:rsid w:val="00253754"/>
    <w:rPr>
      <w:sz w:val="20"/>
      <w:szCs w:val="20"/>
    </w:rPr>
  </w:style>
  <w:style w:type="character" w:styleId="ac">
    <w:name w:val="footnote reference"/>
    <w:basedOn w:val="a0"/>
    <w:uiPriority w:val="99"/>
    <w:semiHidden/>
    <w:unhideWhenUsed/>
    <w:rsid w:val="00253754"/>
    <w:rPr>
      <w:vertAlign w:val="superscript"/>
    </w:rPr>
  </w:style>
  <w:style w:type="character" w:styleId="ad">
    <w:name w:val="annotation reference"/>
    <w:basedOn w:val="a0"/>
    <w:uiPriority w:val="99"/>
    <w:semiHidden/>
    <w:unhideWhenUsed/>
    <w:rsid w:val="00253754"/>
    <w:rPr>
      <w:sz w:val="16"/>
      <w:szCs w:val="16"/>
    </w:rPr>
  </w:style>
  <w:style w:type="paragraph" w:styleId="ae">
    <w:name w:val="annotation text"/>
    <w:basedOn w:val="a"/>
    <w:link w:val="af"/>
    <w:uiPriority w:val="99"/>
    <w:semiHidden/>
    <w:unhideWhenUsed/>
    <w:rsid w:val="00253754"/>
    <w:pPr>
      <w:spacing w:line="240" w:lineRule="auto"/>
    </w:pPr>
    <w:rPr>
      <w:sz w:val="20"/>
      <w:szCs w:val="20"/>
    </w:rPr>
  </w:style>
  <w:style w:type="character" w:customStyle="1" w:styleId="af">
    <w:name w:val="Текст примечания Знак"/>
    <w:basedOn w:val="a0"/>
    <w:link w:val="ae"/>
    <w:uiPriority w:val="99"/>
    <w:semiHidden/>
    <w:rsid w:val="00253754"/>
    <w:rPr>
      <w:sz w:val="20"/>
      <w:szCs w:val="20"/>
    </w:rPr>
  </w:style>
  <w:style w:type="paragraph" w:styleId="af0">
    <w:name w:val="annotation subject"/>
    <w:basedOn w:val="ae"/>
    <w:next w:val="ae"/>
    <w:link w:val="af1"/>
    <w:uiPriority w:val="99"/>
    <w:semiHidden/>
    <w:unhideWhenUsed/>
    <w:rsid w:val="00253754"/>
    <w:rPr>
      <w:b/>
      <w:bCs/>
    </w:rPr>
  </w:style>
  <w:style w:type="character" w:customStyle="1" w:styleId="af1">
    <w:name w:val="Тема примечания Знак"/>
    <w:basedOn w:val="af"/>
    <w:link w:val="af0"/>
    <w:uiPriority w:val="99"/>
    <w:semiHidden/>
    <w:rsid w:val="00253754"/>
    <w:rPr>
      <w:b/>
      <w:bCs/>
      <w:sz w:val="20"/>
      <w:szCs w:val="20"/>
    </w:rPr>
  </w:style>
  <w:style w:type="paragraph" w:styleId="af2">
    <w:name w:val="endnote text"/>
    <w:basedOn w:val="a"/>
    <w:link w:val="af3"/>
    <w:uiPriority w:val="99"/>
    <w:semiHidden/>
    <w:unhideWhenUsed/>
    <w:rsid w:val="001B3C47"/>
    <w:pPr>
      <w:spacing w:after="0" w:line="240" w:lineRule="auto"/>
    </w:pPr>
    <w:rPr>
      <w:sz w:val="20"/>
      <w:szCs w:val="20"/>
    </w:rPr>
  </w:style>
  <w:style w:type="character" w:customStyle="1" w:styleId="af3">
    <w:name w:val="Текст концевой сноски Знак"/>
    <w:basedOn w:val="a0"/>
    <w:link w:val="af2"/>
    <w:uiPriority w:val="99"/>
    <w:semiHidden/>
    <w:rsid w:val="001B3C47"/>
    <w:rPr>
      <w:sz w:val="20"/>
      <w:szCs w:val="20"/>
    </w:rPr>
  </w:style>
  <w:style w:type="character" w:styleId="af4">
    <w:name w:val="endnote reference"/>
    <w:basedOn w:val="a0"/>
    <w:uiPriority w:val="99"/>
    <w:semiHidden/>
    <w:unhideWhenUsed/>
    <w:rsid w:val="001B3C47"/>
    <w:rPr>
      <w:vertAlign w:val="superscript"/>
    </w:rPr>
  </w:style>
  <w:style w:type="paragraph" w:styleId="af5">
    <w:name w:val="Normal (Web)"/>
    <w:basedOn w:val="a"/>
    <w:uiPriority w:val="99"/>
    <w:semiHidden/>
    <w:unhideWhenUsed/>
    <w:rsid w:val="00A44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A44723"/>
    <w:rPr>
      <w:b/>
      <w:bCs/>
    </w:rPr>
  </w:style>
  <w:style w:type="character" w:customStyle="1" w:styleId="20">
    <w:name w:val="Заголовок 2 Знак"/>
    <w:basedOn w:val="a0"/>
    <w:link w:val="2"/>
    <w:uiPriority w:val="9"/>
    <w:rsid w:val="000B35CE"/>
    <w:rPr>
      <w:rFonts w:asciiTheme="majorHAnsi" w:eastAsiaTheme="majorEastAsia" w:hAnsiTheme="majorHAnsi" w:cstheme="majorBidi"/>
      <w:b/>
      <w:bCs/>
      <w:color w:val="4472C4" w:themeColor="accent1"/>
      <w:sz w:val="26"/>
      <w:szCs w:val="26"/>
    </w:rPr>
  </w:style>
  <w:style w:type="paragraph" w:styleId="af7">
    <w:name w:val="Balloon Text"/>
    <w:basedOn w:val="a"/>
    <w:link w:val="af8"/>
    <w:uiPriority w:val="99"/>
    <w:semiHidden/>
    <w:unhideWhenUsed/>
    <w:rsid w:val="00CE03F2"/>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CE03F2"/>
    <w:rPr>
      <w:rFonts w:ascii="Tahoma" w:hAnsi="Tahoma" w:cs="Tahoma"/>
      <w:sz w:val="16"/>
      <w:szCs w:val="16"/>
    </w:rPr>
  </w:style>
  <w:style w:type="character" w:styleId="af9">
    <w:name w:val="Placeholder Text"/>
    <w:basedOn w:val="a0"/>
    <w:uiPriority w:val="99"/>
    <w:semiHidden/>
    <w:rsid w:val="00C246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189">
      <w:bodyDiv w:val="1"/>
      <w:marLeft w:val="0"/>
      <w:marRight w:val="0"/>
      <w:marTop w:val="0"/>
      <w:marBottom w:val="0"/>
      <w:divBdr>
        <w:top w:val="none" w:sz="0" w:space="0" w:color="auto"/>
        <w:left w:val="none" w:sz="0" w:space="0" w:color="auto"/>
        <w:bottom w:val="none" w:sz="0" w:space="0" w:color="auto"/>
        <w:right w:val="none" w:sz="0" w:space="0" w:color="auto"/>
      </w:divBdr>
    </w:div>
    <w:div w:id="1581256559">
      <w:bodyDiv w:val="1"/>
      <w:marLeft w:val="0"/>
      <w:marRight w:val="0"/>
      <w:marTop w:val="0"/>
      <w:marBottom w:val="0"/>
      <w:divBdr>
        <w:top w:val="none" w:sz="0" w:space="0" w:color="auto"/>
        <w:left w:val="none" w:sz="0" w:space="0" w:color="auto"/>
        <w:bottom w:val="none" w:sz="0" w:space="0" w:color="auto"/>
        <w:right w:val="none" w:sz="0" w:space="0" w:color="auto"/>
      </w:divBdr>
    </w:div>
    <w:div w:id="18135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s://rmsp.nalo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fas.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c.gov.ru/" TargetMode="External"/><Relationship Id="rId20" Type="http://schemas.openxmlformats.org/officeDocument/2006/relationships/hyperlink" Target="http://static.governme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consultant.ru/" TargetMode="External"/><Relationship Id="rId10" Type="http://schemas.openxmlformats.org/officeDocument/2006/relationships/chart" Target="charts/chart2.xml"/><Relationship Id="rId19" Type="http://schemas.openxmlformats.org/officeDocument/2006/relationships/hyperlink" Target="https://strategy24.ru/%20"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consultant.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dLbl>
              <c:idx val="0"/>
              <c:layout>
                <c:manualLayout>
                  <c:x val="-5.1880674448767832E-3"/>
                  <c:y val="-1.21765601217656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02-45DC-8D4E-06EC02B01F92}"/>
                </c:ext>
              </c:extLst>
            </c:dLbl>
            <c:dLbl>
              <c:idx val="1"/>
              <c:layout>
                <c:manualLayout>
                  <c:x val="-2.5940337224383916E-3"/>
                  <c:y val="-6.08828006088280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02-45DC-8D4E-06EC02B01F92}"/>
                </c:ext>
              </c:extLst>
            </c:dLbl>
            <c:dLbl>
              <c:idx val="2"/>
              <c:layout>
                <c:manualLayout>
                  <c:x val="-7.782101167315175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02-45DC-8D4E-06EC02B01F92}"/>
                </c:ext>
              </c:extLst>
            </c:dLbl>
            <c:dLbl>
              <c:idx val="3"/>
              <c:layout>
                <c:manualLayout>
                  <c:x val="0"/>
                  <c:y val="5.580858918584106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02-45DC-8D4E-06EC02B01F92}"/>
                </c:ext>
              </c:extLst>
            </c:dLbl>
            <c:dLbl>
              <c:idx val="4"/>
              <c:layout>
                <c:manualLayout>
                  <c:x val="0"/>
                  <c:y val="-5.580858918584106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02-45DC-8D4E-06EC02B01F92}"/>
                </c:ext>
              </c:extLst>
            </c:dLbl>
            <c:dLbl>
              <c:idx val="5"/>
              <c:layout>
                <c:manualLayout>
                  <c:x val="-5.1880674448767832E-3"/>
                  <c:y val="6.08828006088280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02-45DC-8D4E-06EC02B01F92}"/>
                </c:ext>
              </c:extLst>
            </c:dLbl>
            <c:dLbl>
              <c:idx val="6"/>
              <c:layout>
                <c:manualLayout>
                  <c:x val="-7.7821011673152706E-3"/>
                  <c:y val="-2.790429459292053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02-45DC-8D4E-06EC02B01F92}"/>
                </c:ext>
              </c:extLst>
            </c:dLbl>
            <c:dLbl>
              <c:idx val="7"/>
              <c:layout>
                <c:manualLayout>
                  <c:x val="-1.2970168612191959E-2"/>
                  <c:y val="-2.790429459292053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02-45DC-8D4E-06EC02B01F92}"/>
                </c:ext>
              </c:extLst>
            </c:dLbl>
            <c:dLbl>
              <c:idx val="8"/>
              <c:layout>
                <c:manualLayout>
                  <c:x val="-5.1880674448768786E-3"/>
                  <c:y val="-1.82648401826484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02-45DC-8D4E-06EC02B01F9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Лист1!$A$3:$A$11</c:f>
              <c:strCache>
                <c:ptCount val="9"/>
                <c:pt idx="0">
                  <c:v>Транспортировка и хранение</c:v>
                </c:pt>
                <c:pt idx="1">
                  <c:v>Консультационная и научно-техническая деятельность</c:v>
                </c:pt>
                <c:pt idx="2">
                  <c:v>Строительство</c:v>
                </c:pt>
                <c:pt idx="3">
                  <c:v>Недвижимость</c:v>
                </c:pt>
                <c:pt idx="4">
                  <c:v>Личные/бытовые услуги</c:v>
                </c:pt>
                <c:pt idx="5">
                  <c:v>Производство</c:v>
                </c:pt>
                <c:pt idx="6">
                  <c:v>Сельское, лесное и рыбное хозяйство</c:v>
                </c:pt>
                <c:pt idx="7">
                  <c:v>Информация и коммуникация</c:v>
                </c:pt>
                <c:pt idx="8">
                  <c:v>Гостинницы и общественное питание</c:v>
                </c:pt>
              </c:strCache>
            </c:strRef>
          </c:cat>
          <c:val>
            <c:numRef>
              <c:f>Лист1!$B$3:$B$11</c:f>
              <c:numCache>
                <c:formatCode>General</c:formatCode>
                <c:ptCount val="9"/>
                <c:pt idx="0">
                  <c:v>12.51</c:v>
                </c:pt>
                <c:pt idx="1">
                  <c:v>7.81</c:v>
                </c:pt>
                <c:pt idx="2">
                  <c:v>6.39</c:v>
                </c:pt>
                <c:pt idx="3">
                  <c:v>5.99</c:v>
                </c:pt>
                <c:pt idx="4">
                  <c:v>5.62</c:v>
                </c:pt>
                <c:pt idx="5">
                  <c:v>5.18</c:v>
                </c:pt>
                <c:pt idx="6">
                  <c:v>4.62</c:v>
                </c:pt>
                <c:pt idx="7">
                  <c:v>3.68</c:v>
                </c:pt>
                <c:pt idx="8">
                  <c:v>3.28</c:v>
                </c:pt>
              </c:numCache>
            </c:numRef>
          </c:val>
          <c:extLst>
            <c:ext xmlns:c16="http://schemas.microsoft.com/office/drawing/2014/chart" uri="{C3380CC4-5D6E-409C-BE32-E72D297353CC}">
              <c16:uniqueId val="{00000000-F554-4564-9129-B58EBA4B4B0D}"/>
            </c:ext>
          </c:extLst>
        </c:ser>
        <c:dLbls>
          <c:showLegendKey val="0"/>
          <c:showVal val="1"/>
          <c:showCatName val="0"/>
          <c:showSerName val="0"/>
          <c:showPercent val="0"/>
          <c:showBubbleSize val="0"/>
        </c:dLbls>
        <c:gapWidth val="75"/>
        <c:overlap val="40"/>
        <c:axId val="136357760"/>
        <c:axId val="136364800"/>
      </c:barChart>
      <c:catAx>
        <c:axId val="136357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6364800"/>
        <c:crosses val="autoZero"/>
        <c:auto val="1"/>
        <c:lblAlgn val="ctr"/>
        <c:lblOffset val="100"/>
        <c:noMultiLvlLbl val="0"/>
      </c:catAx>
      <c:valAx>
        <c:axId val="136364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357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General</c:formatCode>
                <c:ptCount val="7"/>
                <c:pt idx="0">
                  <c:v>3.65</c:v>
                </c:pt>
                <c:pt idx="1">
                  <c:v>3.74</c:v>
                </c:pt>
                <c:pt idx="2">
                  <c:v>3.86</c:v>
                </c:pt>
                <c:pt idx="3">
                  <c:v>3.99</c:v>
                </c:pt>
                <c:pt idx="4">
                  <c:v>4.07</c:v>
                </c:pt>
                <c:pt idx="5">
                  <c:v>3.72</c:v>
                </c:pt>
                <c:pt idx="6">
                  <c:v>3.55</c:v>
                </c:pt>
              </c:numCache>
            </c:numRef>
          </c:val>
          <c:extLst>
            <c:ext xmlns:c16="http://schemas.microsoft.com/office/drawing/2014/chart" uri="{C3380CC4-5D6E-409C-BE32-E72D297353CC}">
              <c16:uniqueId val="{00000000-CD0A-47DB-9832-8BEAC6BE4CA2}"/>
            </c:ext>
          </c:extLst>
        </c:ser>
        <c:dLbls>
          <c:showLegendKey val="0"/>
          <c:showVal val="1"/>
          <c:showCatName val="0"/>
          <c:showSerName val="0"/>
          <c:showPercent val="0"/>
          <c:showBubbleSize val="0"/>
        </c:dLbls>
        <c:gapWidth val="150"/>
        <c:overlap val="-25"/>
        <c:axId val="136589312"/>
        <c:axId val="136592000"/>
      </c:barChart>
      <c:catAx>
        <c:axId val="13658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6592000"/>
        <c:crosses val="autoZero"/>
        <c:auto val="1"/>
        <c:lblAlgn val="ctr"/>
        <c:lblOffset val="100"/>
        <c:noMultiLvlLbl val="0"/>
      </c:catAx>
      <c:valAx>
        <c:axId val="136592000"/>
        <c:scaling>
          <c:orientation val="minMax"/>
        </c:scaling>
        <c:delete val="1"/>
        <c:axPos val="l"/>
        <c:numFmt formatCode="General" sourceLinked="1"/>
        <c:majorTickMark val="none"/>
        <c:minorTickMark val="none"/>
        <c:tickLblPos val="nextTo"/>
        <c:crossAx val="136589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860769024617465E-2"/>
          <c:y val="9.8214285714285712E-2"/>
          <c:w val="0.428957320367369"/>
          <c:h val="0.78769841269841268"/>
        </c:manualLayout>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FF-4A66-BF2C-42160B9BA2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FF-4A66-BF2C-42160B9BA2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3FF-4A66-BF2C-42160B9BA2F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3FF-4A66-BF2C-42160B9BA2F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3FF-4A66-BF2C-42160B9BA2F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3FF-4A66-BF2C-42160B9BA2F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3FF-4A66-BF2C-42160B9BA2F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3FF-4A66-BF2C-42160B9BA2F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3FF-4A66-BF2C-42160B9BA2F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3FF-4A66-BF2C-42160B9BA2F6}"/>
              </c:ext>
            </c:extLst>
          </c:dPt>
          <c:dLbls>
            <c:dLbl>
              <c:idx val="0"/>
              <c:layout>
                <c:manualLayout>
                  <c:x val="-6.4111256926217552E-3"/>
                  <c:y val="1.524528183977002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3FF-4A66-BF2C-42160B9BA2F6}"/>
                </c:ext>
              </c:extLst>
            </c:dLbl>
            <c:dLbl>
              <c:idx val="1"/>
              <c:layout>
                <c:manualLayout>
                  <c:x val="-1.4966735928842227E-2"/>
                  <c:y val="2.166916635420572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3FF-4A66-BF2C-42160B9BA2F6}"/>
                </c:ext>
              </c:extLst>
            </c:dLbl>
            <c:dLbl>
              <c:idx val="2"/>
              <c:layout>
                <c:manualLayout>
                  <c:x val="-3.2710813903529479E-2"/>
                  <c:y val="-5.392638420197479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3FF-4A66-BF2C-42160B9BA2F6}"/>
                </c:ext>
              </c:extLst>
            </c:dLbl>
            <c:dLbl>
              <c:idx val="3"/>
              <c:layout>
                <c:manualLayout>
                  <c:x val="-3.5091820977807268E-2"/>
                  <c:y val="4.410417447819022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3FF-4A66-BF2C-42160B9BA2F6}"/>
                </c:ext>
              </c:extLst>
            </c:dLbl>
            <c:dLbl>
              <c:idx val="4"/>
              <c:layout>
                <c:manualLayout>
                  <c:x val="-1.2344891248399461E-2"/>
                  <c:y val="-1.40919885014373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3FF-4A66-BF2C-42160B9BA2F6}"/>
                </c:ext>
              </c:extLst>
            </c:dLbl>
            <c:dLbl>
              <c:idx val="5"/>
              <c:layout>
                <c:manualLayout>
                  <c:x val="3.3384635672566859E-2"/>
                  <c:y val="1.504624421947256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3FF-4A66-BF2C-42160B9BA2F6}"/>
                </c:ext>
              </c:extLst>
            </c:dLbl>
            <c:dLbl>
              <c:idx val="6"/>
              <c:layout>
                <c:manualLayout>
                  <c:x val="1.1350663825044559E-2"/>
                  <c:y val="0.1541710411198600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3FF-4A66-BF2C-42160B9BA2F6}"/>
                </c:ext>
              </c:extLst>
            </c:dLbl>
            <c:dLbl>
              <c:idx val="7"/>
              <c:layout>
                <c:manualLayout>
                  <c:x val="1.3781867217975384E-2"/>
                  <c:y val="-2.877234095738032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3FF-4A66-BF2C-42160B9BA2F6}"/>
                </c:ext>
              </c:extLst>
            </c:dLbl>
            <c:dLbl>
              <c:idx val="8"/>
              <c:layout>
                <c:manualLayout>
                  <c:x val="1.2575794314203432E-2"/>
                  <c:y val="1.052743407074115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83FF-4A66-BF2C-42160B9BA2F6}"/>
                </c:ext>
              </c:extLst>
            </c:dLbl>
            <c:dLbl>
              <c:idx val="9"/>
              <c:layout>
                <c:manualLayout>
                  <c:x val="1.9446996208807233E-2"/>
                  <c:y val="1.259530058742657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83FF-4A66-BF2C-42160B9BA2F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68.20.2: Аренда и управление собственным или арендованным нежилым недвижимым имуществом.</c:v>
                </c:pt>
                <c:pt idx="1">
                  <c:v>56.10: Деятельность ресторанов и услуги по доставке продуктов питания.</c:v>
                </c:pt>
                <c:pt idx="2">
                  <c:v>68.20: Аренда и управление собственным или арендованным недвижимым имуществом</c:v>
                </c:pt>
                <c:pt idx="3">
                  <c:v>47.11: Торговля розничная преимущественно пищевыми продуктами</c:v>
                </c:pt>
                <c:pt idx="4">
                  <c:v> 47.91: Торговля розничная по почте или по информационно-коммуникационной сети Интернет</c:v>
                </c:pt>
                <c:pt idx="5">
                  <c:v>41.20: Строительство жилых и нежилых зданий</c:v>
                </c:pt>
                <c:pt idx="6">
                  <c:v>49.41: Деятельность автомобильного грузового транспорта</c:v>
                </c:pt>
                <c:pt idx="7">
                  <c:v>47.19: Торговля розничная прочая в неспециализированных магазинах</c:v>
                </c:pt>
                <c:pt idx="8">
                  <c:v>96.02: Предоставление услуг парикмахерскими и салонами красоты</c:v>
                </c:pt>
                <c:pt idx="9">
                  <c:v>46.90: Торговля оптовая неспециализированная</c:v>
                </c:pt>
              </c:strCache>
            </c:strRef>
          </c:cat>
          <c:val>
            <c:numRef>
              <c:f>Лист1!$B$2:$B$11</c:f>
              <c:numCache>
                <c:formatCode>General</c:formatCode>
                <c:ptCount val="10"/>
                <c:pt idx="0">
                  <c:v>7.6</c:v>
                </c:pt>
                <c:pt idx="1">
                  <c:v>8</c:v>
                </c:pt>
                <c:pt idx="2">
                  <c:v>10.6</c:v>
                </c:pt>
                <c:pt idx="3">
                  <c:v>10.8</c:v>
                </c:pt>
                <c:pt idx="4">
                  <c:v>11.4</c:v>
                </c:pt>
                <c:pt idx="5">
                  <c:v>15</c:v>
                </c:pt>
                <c:pt idx="6">
                  <c:v>15.5</c:v>
                </c:pt>
                <c:pt idx="7">
                  <c:v>6.8</c:v>
                </c:pt>
                <c:pt idx="8">
                  <c:v>7</c:v>
                </c:pt>
                <c:pt idx="9">
                  <c:v>7.3</c:v>
                </c:pt>
              </c:numCache>
            </c:numRef>
          </c:val>
          <c:extLst>
            <c:ext xmlns:c16="http://schemas.microsoft.com/office/drawing/2014/chart" uri="{C3380CC4-5D6E-409C-BE32-E72D297353CC}">
              <c16:uniqueId val="{00000000-57D9-4141-9DEA-19E568B8776E}"/>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45968988884493167"/>
          <c:y val="7.6237345331833517E-2"/>
          <c:w val="0.52734414681147024"/>
          <c:h val="0.92376265466816643"/>
        </c:manualLayout>
      </c:layout>
      <c:overlay val="0"/>
      <c:spPr>
        <a:noFill/>
        <a:ln>
          <a:noFill/>
        </a:ln>
        <a:effectLst/>
      </c:spPr>
      <c:txPr>
        <a:bodyPr rot="0" spcFirstLastPara="1" vertOverflow="ellipsis" vert="horz" wrap="square" anchor="ctr" anchorCtr="1"/>
        <a:lstStyle/>
        <a:p>
          <a:pPr algn="just">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3-9975-446E-A36E-AA1FCA9068D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4-9975-446E-A36E-AA1FCA9068D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975-446E-A36E-AA1FCA9068D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6-9975-446E-A36E-AA1FCA9068D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7-9975-446E-A36E-AA1FCA9068D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2-9975-446E-A36E-AA1FCA9068D9}"/>
              </c:ext>
            </c:extLst>
          </c:dPt>
          <c:dLbls>
            <c:dLbl>
              <c:idx val="0"/>
              <c:layout>
                <c:manualLayout>
                  <c:x val="5.6552566345873436E-3"/>
                  <c:y val="4.312273465816773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975-446E-A36E-AA1FCA9068D9}"/>
                </c:ext>
              </c:extLst>
            </c:dLbl>
            <c:dLbl>
              <c:idx val="1"/>
              <c:layout>
                <c:manualLayout>
                  <c:x val="-6.8892169728783899E-3"/>
                  <c:y val="-2.685758030246219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975-446E-A36E-AA1FCA9068D9}"/>
                </c:ext>
              </c:extLst>
            </c:dLbl>
            <c:dLbl>
              <c:idx val="2"/>
              <c:layout>
                <c:manualLayout>
                  <c:x val="8.594798046077573E-3"/>
                  <c:y val="-8.19094488188976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975-446E-A36E-AA1FCA9068D9}"/>
                </c:ext>
              </c:extLst>
            </c:dLbl>
            <c:dLbl>
              <c:idx val="3"/>
              <c:layout>
                <c:manualLayout>
                  <c:x val="5.3317020268299799E-2"/>
                  <c:y val="6.103924509436320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9975-446E-A36E-AA1FCA9068D9}"/>
                </c:ext>
              </c:extLst>
            </c:dLbl>
            <c:dLbl>
              <c:idx val="4"/>
              <c:layout>
                <c:manualLayout>
                  <c:x val="1.64957895888014E-2"/>
                  <c:y val="1.691632295963004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975-446E-A36E-AA1FCA9068D9}"/>
                </c:ext>
              </c:extLst>
            </c:dLbl>
            <c:dLbl>
              <c:idx val="5"/>
              <c:layout>
                <c:manualLayout>
                  <c:x val="1.5412656751239429E-2"/>
                  <c:y val="2.75184351956005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975-446E-A36E-AA1FCA9068D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Нет конкуренции</c:v>
                </c:pt>
                <c:pt idx="1">
                  <c:v>Слабая конкуренция</c:v>
                </c:pt>
                <c:pt idx="2">
                  <c:v>Умеренная конкуренция</c:v>
                </c:pt>
                <c:pt idx="3">
                  <c:v>Высокая конкуренция</c:v>
                </c:pt>
                <c:pt idx="4">
                  <c:v>Очень высокая конкуренция</c:v>
                </c:pt>
                <c:pt idx="5">
                  <c:v>Затрудняюсь ответить</c:v>
                </c:pt>
              </c:strCache>
            </c:strRef>
          </c:cat>
          <c:val>
            <c:numRef>
              <c:f>Лист1!$B$2:$B$7</c:f>
              <c:numCache>
                <c:formatCode>General</c:formatCode>
                <c:ptCount val="6"/>
                <c:pt idx="0">
                  <c:v>12.1</c:v>
                </c:pt>
                <c:pt idx="1">
                  <c:v>11.8</c:v>
                </c:pt>
                <c:pt idx="2">
                  <c:v>15.7</c:v>
                </c:pt>
                <c:pt idx="3">
                  <c:v>20.399999999999999</c:v>
                </c:pt>
                <c:pt idx="4">
                  <c:v>28.2</c:v>
                </c:pt>
                <c:pt idx="5">
                  <c:v>11.8</c:v>
                </c:pt>
              </c:numCache>
            </c:numRef>
          </c:val>
          <c:extLst>
            <c:ext xmlns:c16="http://schemas.microsoft.com/office/drawing/2014/chart" uri="{C3380CC4-5D6E-409C-BE32-E72D297353CC}">
              <c16:uniqueId val="{00000000-9975-446E-A36E-AA1FCA9068D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0BBA-4D5E-BF58-951411E1C7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BA-4D5E-BF58-951411E1C7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0BBA-4D5E-BF58-951411E1C7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F12-4904-AEF4-0FB97B244FAF}"/>
              </c:ext>
            </c:extLst>
          </c:dPt>
          <c:dLbls>
            <c:dLbl>
              <c:idx val="0"/>
              <c:layout>
                <c:manualLayout>
                  <c:x val="-1.4057487605715951E-3"/>
                  <c:y val="1.440351206099237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BBA-4D5E-BF58-951411E1C7EE}"/>
                </c:ext>
              </c:extLst>
            </c:dLbl>
            <c:dLbl>
              <c:idx val="1"/>
              <c:layout>
                <c:manualLayout>
                  <c:x val="-7.641714056576261E-3"/>
                  <c:y val="-1.028496437945256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BBA-4D5E-BF58-951411E1C7EE}"/>
                </c:ext>
              </c:extLst>
            </c:dLbl>
            <c:dLbl>
              <c:idx val="2"/>
              <c:layout>
                <c:manualLayout>
                  <c:x val="7.0851560221638962E-3"/>
                  <c:y val="-1.13295213098362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BBA-4D5E-BF58-951411E1C7E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От 1 до 3 конкурентов</c:v>
                </c:pt>
                <c:pt idx="1">
                  <c:v>4 и более конкурентов</c:v>
                </c:pt>
                <c:pt idx="2">
                  <c:v>Большое количество конкурентов</c:v>
                </c:pt>
                <c:pt idx="3">
                  <c:v>Затрудняюсь ответить</c:v>
                </c:pt>
              </c:strCache>
            </c:strRef>
          </c:cat>
          <c:val>
            <c:numRef>
              <c:f>Лист1!$B$2:$B$5</c:f>
              <c:numCache>
                <c:formatCode>General</c:formatCode>
                <c:ptCount val="4"/>
                <c:pt idx="0">
                  <c:v>10.8</c:v>
                </c:pt>
                <c:pt idx="1">
                  <c:v>31.6</c:v>
                </c:pt>
                <c:pt idx="2">
                  <c:v>54</c:v>
                </c:pt>
                <c:pt idx="3">
                  <c:v>1.7</c:v>
                </c:pt>
              </c:numCache>
            </c:numRef>
          </c:val>
          <c:extLst>
            <c:ext xmlns:c16="http://schemas.microsoft.com/office/drawing/2014/chart" uri="{C3380CC4-5D6E-409C-BE32-E72D297353CC}">
              <c16:uniqueId val="{00000000-0BBA-4D5E-BF58-951411E1C7E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2015 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Высокая или очень высокая конкуренция</c:v>
                </c:pt>
                <c:pt idx="1">
                  <c:v>Нет конкуренции или слабая конкуренция</c:v>
                </c:pt>
              </c:strCache>
            </c:strRef>
          </c:cat>
          <c:val>
            <c:numRef>
              <c:f>Лист1!$B$2:$B$3</c:f>
              <c:numCache>
                <c:formatCode>General</c:formatCode>
                <c:ptCount val="2"/>
                <c:pt idx="0">
                  <c:v>52.6</c:v>
                </c:pt>
                <c:pt idx="1">
                  <c:v>21.4</c:v>
                </c:pt>
              </c:numCache>
            </c:numRef>
          </c:val>
          <c:extLst>
            <c:ext xmlns:c16="http://schemas.microsoft.com/office/drawing/2014/chart" uri="{C3380CC4-5D6E-409C-BE32-E72D297353CC}">
              <c16:uniqueId val="{00000000-35D1-4432-9458-95ABF438B2C2}"/>
            </c:ext>
          </c:extLst>
        </c:ser>
        <c:ser>
          <c:idx val="1"/>
          <c:order val="1"/>
          <c:tx>
            <c:strRef>
              <c:f>Лист1!$C$1</c:f>
              <c:strCache>
                <c:ptCount val="1"/>
                <c:pt idx="0">
                  <c:v>2016 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Высокая или очень высокая конкуренция</c:v>
                </c:pt>
                <c:pt idx="1">
                  <c:v>Нет конкуренции или слабая конкуренция</c:v>
                </c:pt>
              </c:strCache>
            </c:strRef>
          </c:cat>
          <c:val>
            <c:numRef>
              <c:f>Лист1!$C$2:$C$3</c:f>
              <c:numCache>
                <c:formatCode>General</c:formatCode>
                <c:ptCount val="2"/>
                <c:pt idx="0">
                  <c:v>51</c:v>
                </c:pt>
                <c:pt idx="1">
                  <c:v>24</c:v>
                </c:pt>
              </c:numCache>
            </c:numRef>
          </c:val>
          <c:extLst>
            <c:ext xmlns:c16="http://schemas.microsoft.com/office/drawing/2014/chart" uri="{C3380CC4-5D6E-409C-BE32-E72D297353CC}">
              <c16:uniqueId val="{00000001-35D1-4432-9458-95ABF438B2C2}"/>
            </c:ext>
          </c:extLst>
        </c:ser>
        <c:ser>
          <c:idx val="2"/>
          <c:order val="2"/>
          <c:tx>
            <c:strRef>
              <c:f>Лист1!$D$1</c:f>
              <c:strCache>
                <c:ptCount val="1"/>
                <c:pt idx="0">
                  <c:v>2017 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Высокая или очень высокая конкуренция</c:v>
                </c:pt>
                <c:pt idx="1">
                  <c:v>Нет конкуренции или слабая конкуренция</c:v>
                </c:pt>
              </c:strCache>
            </c:strRef>
          </c:cat>
          <c:val>
            <c:numRef>
              <c:f>Лист1!$D$2:$D$3</c:f>
              <c:numCache>
                <c:formatCode>General</c:formatCode>
                <c:ptCount val="2"/>
                <c:pt idx="0">
                  <c:v>47.7</c:v>
                </c:pt>
                <c:pt idx="1">
                  <c:v>24.5</c:v>
                </c:pt>
              </c:numCache>
            </c:numRef>
          </c:val>
          <c:extLst>
            <c:ext xmlns:c16="http://schemas.microsoft.com/office/drawing/2014/chart" uri="{C3380CC4-5D6E-409C-BE32-E72D297353CC}">
              <c16:uniqueId val="{00000002-35D1-4432-9458-95ABF438B2C2}"/>
            </c:ext>
          </c:extLst>
        </c:ser>
        <c:ser>
          <c:idx val="3"/>
          <c:order val="3"/>
          <c:tx>
            <c:strRef>
              <c:f>Лист1!$E$1</c:f>
              <c:strCache>
                <c:ptCount val="1"/>
                <c:pt idx="0">
                  <c:v>2018 г.</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Высокая или очень высокая конкуренция</c:v>
                </c:pt>
                <c:pt idx="1">
                  <c:v>Нет конкуренции или слабая конкуренция</c:v>
                </c:pt>
              </c:strCache>
            </c:strRef>
          </c:cat>
          <c:val>
            <c:numRef>
              <c:f>Лист1!$E$2:$E$3</c:f>
              <c:numCache>
                <c:formatCode>General</c:formatCode>
                <c:ptCount val="2"/>
                <c:pt idx="0">
                  <c:v>46.2</c:v>
                </c:pt>
                <c:pt idx="1">
                  <c:v>26.9</c:v>
                </c:pt>
              </c:numCache>
            </c:numRef>
          </c:val>
          <c:extLst>
            <c:ext xmlns:c16="http://schemas.microsoft.com/office/drawing/2014/chart" uri="{C3380CC4-5D6E-409C-BE32-E72D297353CC}">
              <c16:uniqueId val="{00000004-35D1-4432-9458-95ABF438B2C2}"/>
            </c:ext>
          </c:extLst>
        </c:ser>
        <c:ser>
          <c:idx val="4"/>
          <c:order val="4"/>
          <c:tx>
            <c:strRef>
              <c:f>Лист1!$F$1</c:f>
              <c:strCache>
                <c:ptCount val="1"/>
                <c:pt idx="0">
                  <c:v>2019 г.</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Высокая или очень высокая конкуренция</c:v>
                </c:pt>
                <c:pt idx="1">
                  <c:v>Нет конкуренции или слабая конкуренция</c:v>
                </c:pt>
              </c:strCache>
            </c:strRef>
          </c:cat>
          <c:val>
            <c:numRef>
              <c:f>Лист1!$F$2:$F$3</c:f>
              <c:numCache>
                <c:formatCode>General</c:formatCode>
                <c:ptCount val="2"/>
                <c:pt idx="0">
                  <c:v>51.2</c:v>
                </c:pt>
                <c:pt idx="1">
                  <c:v>21.8</c:v>
                </c:pt>
              </c:numCache>
            </c:numRef>
          </c:val>
          <c:extLst>
            <c:ext xmlns:c16="http://schemas.microsoft.com/office/drawing/2014/chart" uri="{C3380CC4-5D6E-409C-BE32-E72D297353CC}">
              <c16:uniqueId val="{00000005-35D1-4432-9458-95ABF438B2C2}"/>
            </c:ext>
          </c:extLst>
        </c:ser>
        <c:ser>
          <c:idx val="5"/>
          <c:order val="5"/>
          <c:tx>
            <c:strRef>
              <c:f>Лист1!$G$1</c:f>
              <c:strCache>
                <c:ptCount val="1"/>
                <c:pt idx="0">
                  <c:v>2020 г.</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Высокая или очень высокая конкуренция</c:v>
                </c:pt>
                <c:pt idx="1">
                  <c:v>Нет конкуренции или слабая конкуренция</c:v>
                </c:pt>
              </c:strCache>
            </c:strRef>
          </c:cat>
          <c:val>
            <c:numRef>
              <c:f>Лист1!$G$2:$G$3</c:f>
              <c:numCache>
                <c:formatCode>General</c:formatCode>
                <c:ptCount val="2"/>
                <c:pt idx="0">
                  <c:v>48.6</c:v>
                </c:pt>
                <c:pt idx="1">
                  <c:v>24</c:v>
                </c:pt>
              </c:numCache>
            </c:numRef>
          </c:val>
          <c:extLst>
            <c:ext xmlns:c16="http://schemas.microsoft.com/office/drawing/2014/chart" uri="{C3380CC4-5D6E-409C-BE32-E72D297353CC}">
              <c16:uniqueId val="{00000006-35D1-4432-9458-95ABF438B2C2}"/>
            </c:ext>
          </c:extLst>
        </c:ser>
        <c:dLbls>
          <c:showLegendKey val="0"/>
          <c:showVal val="1"/>
          <c:showCatName val="0"/>
          <c:showSerName val="0"/>
          <c:showPercent val="0"/>
          <c:showBubbleSize val="0"/>
        </c:dLbls>
        <c:gapWidth val="150"/>
        <c:overlap val="-25"/>
        <c:axId val="137360512"/>
        <c:axId val="137362048"/>
      </c:barChart>
      <c:catAx>
        <c:axId val="13736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7362048"/>
        <c:crosses val="autoZero"/>
        <c:auto val="1"/>
        <c:lblAlgn val="ctr"/>
        <c:lblOffset val="100"/>
        <c:noMultiLvlLbl val="0"/>
      </c:catAx>
      <c:valAx>
        <c:axId val="137362048"/>
        <c:scaling>
          <c:orientation val="minMax"/>
        </c:scaling>
        <c:delete val="1"/>
        <c:axPos val="l"/>
        <c:numFmt formatCode="General" sourceLinked="1"/>
        <c:majorTickMark val="none"/>
        <c:minorTickMark val="none"/>
        <c:tickLblPos val="nextTo"/>
        <c:crossAx val="137360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2015 г.</c:v>
                </c:pt>
              </c:strCache>
            </c:strRef>
          </c:tx>
          <c:spPr>
            <a:solidFill>
              <a:schemeClr val="accent1"/>
            </a:solidFill>
            <a:ln>
              <a:noFill/>
            </a:ln>
            <a:effectLst/>
          </c:spPr>
          <c:invertIfNegative val="0"/>
          <c:dLbls>
            <c:dLbl>
              <c:idx val="2"/>
              <c:layout>
                <c:manualLayout>
                  <c:x val="-1.1574074074074073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D5-46F6-A3EE-FD9EB748EA5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Сократилось число конкурентов</c:v>
                </c:pt>
                <c:pt idx="1">
                  <c:v>Увеличилось число конкурентов</c:v>
                </c:pt>
                <c:pt idx="2">
                  <c:v>Наличие на рынке более 4 конкурентов</c:v>
                </c:pt>
              </c:strCache>
            </c:strRef>
          </c:cat>
          <c:val>
            <c:numRef>
              <c:f>Лист1!$B$2:$B$4</c:f>
              <c:numCache>
                <c:formatCode>General</c:formatCode>
                <c:ptCount val="3"/>
                <c:pt idx="0">
                  <c:v>15</c:v>
                </c:pt>
                <c:pt idx="1">
                  <c:v>58.2</c:v>
                </c:pt>
                <c:pt idx="2">
                  <c:v>84.7</c:v>
                </c:pt>
              </c:numCache>
            </c:numRef>
          </c:val>
          <c:extLst>
            <c:ext xmlns:c16="http://schemas.microsoft.com/office/drawing/2014/chart" uri="{C3380CC4-5D6E-409C-BE32-E72D297353CC}">
              <c16:uniqueId val="{00000000-78C1-4DA7-8BF4-93C152E5389D}"/>
            </c:ext>
          </c:extLst>
        </c:ser>
        <c:ser>
          <c:idx val="1"/>
          <c:order val="1"/>
          <c:tx>
            <c:strRef>
              <c:f>Лист1!$C$1</c:f>
              <c:strCache>
                <c:ptCount val="1"/>
                <c:pt idx="0">
                  <c:v>2016 г.</c:v>
                </c:pt>
              </c:strCache>
            </c:strRef>
          </c:tx>
          <c:spPr>
            <a:solidFill>
              <a:schemeClr val="accent2"/>
            </a:solidFill>
            <a:ln>
              <a:noFill/>
            </a:ln>
            <a:effectLst/>
          </c:spPr>
          <c:invertIfNegative val="0"/>
          <c:dLbls>
            <c:dLbl>
              <c:idx val="2"/>
              <c:layout>
                <c:manualLayout>
                  <c:x val="-9.259259259259173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D5-46F6-A3EE-FD9EB748EA5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Сократилось число конкурентов</c:v>
                </c:pt>
                <c:pt idx="1">
                  <c:v>Увеличилось число конкурентов</c:v>
                </c:pt>
                <c:pt idx="2">
                  <c:v>Наличие на рынке более 4 конкурентов</c:v>
                </c:pt>
              </c:strCache>
            </c:strRef>
          </c:cat>
          <c:val>
            <c:numRef>
              <c:f>Лист1!$C$2:$C$4</c:f>
              <c:numCache>
                <c:formatCode>General</c:formatCode>
                <c:ptCount val="3"/>
                <c:pt idx="0">
                  <c:v>24</c:v>
                </c:pt>
                <c:pt idx="1">
                  <c:v>50.1</c:v>
                </c:pt>
                <c:pt idx="2">
                  <c:v>87.4</c:v>
                </c:pt>
              </c:numCache>
            </c:numRef>
          </c:val>
          <c:extLst>
            <c:ext xmlns:c16="http://schemas.microsoft.com/office/drawing/2014/chart" uri="{C3380CC4-5D6E-409C-BE32-E72D297353CC}">
              <c16:uniqueId val="{00000001-78C1-4DA7-8BF4-93C152E5389D}"/>
            </c:ext>
          </c:extLst>
        </c:ser>
        <c:ser>
          <c:idx val="2"/>
          <c:order val="2"/>
          <c:tx>
            <c:strRef>
              <c:f>Лист1!$D$1</c:f>
              <c:strCache>
                <c:ptCount val="1"/>
                <c:pt idx="0">
                  <c:v>2017 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Сократилось число конкурентов</c:v>
                </c:pt>
                <c:pt idx="1">
                  <c:v>Увеличилось число конкурентов</c:v>
                </c:pt>
                <c:pt idx="2">
                  <c:v>Наличие на рынке более 4 конкурентов</c:v>
                </c:pt>
              </c:strCache>
            </c:strRef>
          </c:cat>
          <c:val>
            <c:numRef>
              <c:f>Лист1!$D$2:$D$4</c:f>
              <c:numCache>
                <c:formatCode>General</c:formatCode>
                <c:ptCount val="3"/>
                <c:pt idx="0">
                  <c:v>23.1</c:v>
                </c:pt>
                <c:pt idx="1">
                  <c:v>49</c:v>
                </c:pt>
                <c:pt idx="2">
                  <c:v>86.7</c:v>
                </c:pt>
              </c:numCache>
            </c:numRef>
          </c:val>
          <c:extLst>
            <c:ext xmlns:c16="http://schemas.microsoft.com/office/drawing/2014/chart" uri="{C3380CC4-5D6E-409C-BE32-E72D297353CC}">
              <c16:uniqueId val="{00000002-78C1-4DA7-8BF4-93C152E5389D}"/>
            </c:ext>
          </c:extLst>
        </c:ser>
        <c:ser>
          <c:idx val="3"/>
          <c:order val="3"/>
          <c:tx>
            <c:strRef>
              <c:f>Лист1!$E$1</c:f>
              <c:strCache>
                <c:ptCount val="1"/>
                <c:pt idx="0">
                  <c:v>2018 г.</c:v>
                </c:pt>
              </c:strCache>
            </c:strRef>
          </c:tx>
          <c:spPr>
            <a:solidFill>
              <a:schemeClr val="accent4"/>
            </a:solidFill>
            <a:ln>
              <a:noFill/>
            </a:ln>
            <a:effectLst/>
          </c:spPr>
          <c:invertIfNegative val="0"/>
          <c:dLbls>
            <c:dLbl>
              <c:idx val="0"/>
              <c:layout>
                <c:manualLayout>
                  <c:x val="4.6296296296296511E-3"/>
                  <c:y val="-2.3809523809523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D5-46F6-A3EE-FD9EB748EA53}"/>
                </c:ext>
              </c:extLst>
            </c:dLbl>
            <c:dLbl>
              <c:idx val="2"/>
              <c:layout>
                <c:manualLayout>
                  <c:x val="0"/>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D5-46F6-A3EE-FD9EB748EA5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Сократилось число конкурентов</c:v>
                </c:pt>
                <c:pt idx="1">
                  <c:v>Увеличилось число конкурентов</c:v>
                </c:pt>
                <c:pt idx="2">
                  <c:v>Наличие на рынке более 4 конкурентов</c:v>
                </c:pt>
              </c:strCache>
            </c:strRef>
          </c:cat>
          <c:val>
            <c:numRef>
              <c:f>Лист1!$E$2:$E$4</c:f>
              <c:numCache>
                <c:formatCode>General</c:formatCode>
                <c:ptCount val="3"/>
                <c:pt idx="0">
                  <c:v>22.5</c:v>
                </c:pt>
                <c:pt idx="1">
                  <c:v>48.4</c:v>
                </c:pt>
                <c:pt idx="2">
                  <c:v>86.8</c:v>
                </c:pt>
              </c:numCache>
            </c:numRef>
          </c:val>
          <c:extLst>
            <c:ext xmlns:c16="http://schemas.microsoft.com/office/drawing/2014/chart" uri="{C3380CC4-5D6E-409C-BE32-E72D297353CC}">
              <c16:uniqueId val="{00000004-78C1-4DA7-8BF4-93C152E5389D}"/>
            </c:ext>
          </c:extLst>
        </c:ser>
        <c:ser>
          <c:idx val="4"/>
          <c:order val="4"/>
          <c:tx>
            <c:strRef>
              <c:f>Лист1!$F$1</c:f>
              <c:strCache>
                <c:ptCount val="1"/>
                <c:pt idx="0">
                  <c:v>2019 г.</c:v>
                </c:pt>
              </c:strCache>
            </c:strRef>
          </c:tx>
          <c:spPr>
            <a:solidFill>
              <a:schemeClr val="accent5"/>
            </a:solidFill>
            <a:ln>
              <a:noFill/>
            </a:ln>
            <a:effectLst/>
          </c:spPr>
          <c:invertIfNegative val="0"/>
          <c:dLbls>
            <c:dLbl>
              <c:idx val="0"/>
              <c:layout>
                <c:manualLayout>
                  <c:x val="-4.6296296296296719E-3"/>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D5-46F6-A3EE-FD9EB748EA5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Сократилось число конкурентов</c:v>
                </c:pt>
                <c:pt idx="1">
                  <c:v>Увеличилось число конкурентов</c:v>
                </c:pt>
                <c:pt idx="2">
                  <c:v>Наличие на рынке более 4 конкурентов</c:v>
                </c:pt>
              </c:strCache>
            </c:strRef>
          </c:cat>
          <c:val>
            <c:numRef>
              <c:f>Лист1!$F$2:$F$4</c:f>
              <c:numCache>
                <c:formatCode>General</c:formatCode>
                <c:ptCount val="3"/>
                <c:pt idx="0">
                  <c:v>22.9</c:v>
                </c:pt>
                <c:pt idx="1">
                  <c:v>47.3</c:v>
                </c:pt>
                <c:pt idx="2">
                  <c:v>86.1</c:v>
                </c:pt>
              </c:numCache>
            </c:numRef>
          </c:val>
          <c:extLst>
            <c:ext xmlns:c16="http://schemas.microsoft.com/office/drawing/2014/chart" uri="{C3380CC4-5D6E-409C-BE32-E72D297353CC}">
              <c16:uniqueId val="{00000005-78C1-4DA7-8BF4-93C152E5389D}"/>
            </c:ext>
          </c:extLst>
        </c:ser>
        <c:ser>
          <c:idx val="5"/>
          <c:order val="5"/>
          <c:tx>
            <c:strRef>
              <c:f>Лист1!$G$1</c:f>
              <c:strCache>
                <c:ptCount val="1"/>
                <c:pt idx="0">
                  <c:v>2020 г.</c:v>
                </c:pt>
              </c:strCache>
            </c:strRef>
          </c:tx>
          <c:spPr>
            <a:solidFill>
              <a:schemeClr val="accent6"/>
            </a:solidFill>
            <a:ln>
              <a:noFill/>
            </a:ln>
            <a:effectLst/>
          </c:spPr>
          <c:invertIfNegative val="0"/>
          <c:dLbls>
            <c:dLbl>
              <c:idx val="2"/>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D5-46F6-A3EE-FD9EB748EA5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Сократилось число конкурентов</c:v>
                </c:pt>
                <c:pt idx="1">
                  <c:v>Увеличилось число конкурентов</c:v>
                </c:pt>
                <c:pt idx="2">
                  <c:v>Наличие на рынке более 4 конкурентов</c:v>
                </c:pt>
              </c:strCache>
            </c:strRef>
          </c:cat>
          <c:val>
            <c:numRef>
              <c:f>Лист1!$G$2:$G$4</c:f>
              <c:numCache>
                <c:formatCode>General</c:formatCode>
                <c:ptCount val="3"/>
                <c:pt idx="0">
                  <c:v>20.2</c:v>
                </c:pt>
                <c:pt idx="1">
                  <c:v>54.7</c:v>
                </c:pt>
                <c:pt idx="2">
                  <c:v>85.6</c:v>
                </c:pt>
              </c:numCache>
            </c:numRef>
          </c:val>
          <c:extLst>
            <c:ext xmlns:c16="http://schemas.microsoft.com/office/drawing/2014/chart" uri="{C3380CC4-5D6E-409C-BE32-E72D297353CC}">
              <c16:uniqueId val="{00000006-78C1-4DA7-8BF4-93C152E5389D}"/>
            </c:ext>
          </c:extLst>
        </c:ser>
        <c:dLbls>
          <c:showLegendKey val="0"/>
          <c:showVal val="1"/>
          <c:showCatName val="0"/>
          <c:showSerName val="0"/>
          <c:showPercent val="0"/>
          <c:showBubbleSize val="0"/>
        </c:dLbls>
        <c:gapWidth val="150"/>
        <c:overlap val="-25"/>
        <c:axId val="214873984"/>
        <c:axId val="214875520"/>
      </c:barChart>
      <c:catAx>
        <c:axId val="21487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4875520"/>
        <c:crosses val="autoZero"/>
        <c:auto val="1"/>
        <c:lblAlgn val="ctr"/>
        <c:lblOffset val="100"/>
        <c:noMultiLvlLbl val="0"/>
      </c:catAx>
      <c:valAx>
        <c:axId val="214875520"/>
        <c:scaling>
          <c:orientation val="minMax"/>
        </c:scaling>
        <c:delete val="1"/>
        <c:axPos val="l"/>
        <c:numFmt formatCode="General" sourceLinked="1"/>
        <c:majorTickMark val="none"/>
        <c:minorTickMark val="none"/>
        <c:tickLblPos val="nextTo"/>
        <c:crossAx val="2148739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E342F-D953-F84A-B940-6EA7B180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41</Pages>
  <Words>9139</Words>
  <Characters>52093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STAS_IZHTECHNO</dc:creator>
  <cp:lastModifiedBy>Арменуи Мкртчян</cp:lastModifiedBy>
  <cp:revision>6</cp:revision>
  <cp:lastPrinted>2024-03-14T01:59:00Z</cp:lastPrinted>
  <dcterms:created xsi:type="dcterms:W3CDTF">2024-03-25T04:05:00Z</dcterms:created>
  <dcterms:modified xsi:type="dcterms:W3CDTF">2024-04-25T14:29:00Z</dcterms:modified>
</cp:coreProperties>
</file>