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52" w:rsidRDefault="006D044A" w:rsidP="000F3F52">
      <w:pPr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06404" cy="8408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_wzzPytS3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630" cy="841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44A" w:rsidRDefault="006D044A" w:rsidP="000F3F52">
      <w:pPr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044A" w:rsidRPr="000F3F52" w:rsidRDefault="006D044A" w:rsidP="004D1CF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920E1" w:rsidRPr="005C21E6" w:rsidRDefault="008C39A2" w:rsidP="008C39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21E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41EDE" w:rsidRDefault="00A41EDE" w:rsidP="000A03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shd w:val="clear" w:color="auto" w:fill="auto"/>
        </w:rPr>
        <w:id w:val="193755428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3415EA" w:rsidRPr="00CF2A2E" w:rsidRDefault="00644BAD" w:rsidP="005C21E6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shd w:val="clear" w:color="auto" w:fill="auto"/>
              <w:lang w:eastAsia="ru-RU"/>
            </w:rPr>
          </w:pPr>
          <w:r w:rsidRPr="00CF2A2E">
            <w:rPr>
              <w:b w:val="0"/>
            </w:rPr>
            <w:fldChar w:fldCharType="begin"/>
          </w:r>
          <w:r w:rsidR="00A41EDE" w:rsidRPr="00CF2A2E">
            <w:rPr>
              <w:b w:val="0"/>
            </w:rPr>
            <w:instrText xml:space="preserve"> TOC \o "1-3" \h \z \u </w:instrText>
          </w:r>
          <w:r w:rsidRPr="00CF2A2E">
            <w:rPr>
              <w:b w:val="0"/>
            </w:rPr>
            <w:fldChar w:fldCharType="separate"/>
          </w:r>
          <w:hyperlink w:anchor="_Toc513025779" w:history="1">
            <w:r w:rsidR="003415EA" w:rsidRPr="00CF2A2E">
              <w:rPr>
                <w:rStyle w:val="a4"/>
                <w:rFonts w:eastAsiaTheme="minorEastAsia"/>
                <w:b w:val="0"/>
                <w:noProof/>
              </w:rPr>
              <w:t>Введение</w:t>
            </w:r>
            <w:r w:rsidR="003415EA" w:rsidRPr="00CF2A2E">
              <w:rPr>
                <w:b w:val="0"/>
                <w:noProof/>
                <w:webHidden/>
              </w:rPr>
              <w:tab/>
            </w:r>
          </w:hyperlink>
          <w:r w:rsidR="00210697" w:rsidRPr="00CF2A2E">
            <w:rPr>
              <w:b w:val="0"/>
              <w:noProof/>
            </w:rPr>
            <w:t>4</w:t>
          </w:r>
        </w:p>
        <w:p w:rsidR="008C39A2" w:rsidRPr="00CF2A2E" w:rsidRDefault="00644BAD" w:rsidP="005C21E6">
          <w:pPr>
            <w:pStyle w:val="12"/>
            <w:rPr>
              <w:rStyle w:val="a4"/>
              <w:rFonts w:eastAsiaTheme="minorEastAsia"/>
              <w:b w:val="0"/>
              <w:noProof/>
            </w:rPr>
          </w:pPr>
          <w:r w:rsidRPr="00CF2A2E">
            <w:rPr>
              <w:b w:val="0"/>
              <w:noProof/>
            </w:rPr>
            <w:fldChar w:fldCharType="begin"/>
          </w:r>
          <w:r w:rsidR="00270F94" w:rsidRPr="00CF2A2E">
            <w:rPr>
              <w:b w:val="0"/>
              <w:noProof/>
            </w:rPr>
            <w:instrText xml:space="preserve"> HYPERLINK \l "_Toc513025780" </w:instrText>
          </w:r>
          <w:r w:rsidRPr="00CF2A2E">
            <w:rPr>
              <w:b w:val="0"/>
              <w:noProof/>
            </w:rPr>
            <w:fldChar w:fldCharType="separate"/>
          </w:r>
          <w:r w:rsidR="003415EA" w:rsidRPr="00CF2A2E">
            <w:rPr>
              <w:rStyle w:val="a4"/>
              <w:rFonts w:eastAsiaTheme="minorEastAsia"/>
              <w:b w:val="0"/>
              <w:noProof/>
            </w:rPr>
            <w:t xml:space="preserve">1 Теоретические основы обеспечения экономической безопасности </w:t>
          </w:r>
          <w:r w:rsidR="008C39A2" w:rsidRPr="00CF2A2E">
            <w:rPr>
              <w:rStyle w:val="a4"/>
              <w:rFonts w:eastAsiaTheme="minorEastAsia"/>
              <w:b w:val="0"/>
              <w:noProof/>
            </w:rPr>
            <w:t xml:space="preserve">   </w:t>
          </w:r>
        </w:p>
        <w:p w:rsidR="003415EA" w:rsidRPr="00CF2A2E" w:rsidRDefault="008C39A2" w:rsidP="005C21E6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shd w:val="clear" w:color="auto" w:fill="auto"/>
              <w:lang w:eastAsia="ru-RU"/>
            </w:rPr>
          </w:pPr>
          <w:r w:rsidRPr="00CF2A2E">
            <w:rPr>
              <w:rStyle w:val="a4"/>
              <w:rFonts w:eastAsiaTheme="minorEastAsia"/>
              <w:b w:val="0"/>
              <w:noProof/>
            </w:rPr>
            <w:t xml:space="preserve">   </w:t>
          </w:r>
          <w:r w:rsidR="00DD35FF" w:rsidRPr="00CF2A2E">
            <w:rPr>
              <w:rStyle w:val="a4"/>
              <w:rFonts w:eastAsiaTheme="minorEastAsia"/>
              <w:b w:val="0"/>
              <w:noProof/>
            </w:rPr>
            <w:t>сельскохозяйственной организации</w:t>
          </w:r>
          <w:r w:rsidR="003415EA" w:rsidRPr="00CF2A2E">
            <w:rPr>
              <w:b w:val="0"/>
              <w:noProof/>
              <w:webHidden/>
            </w:rPr>
            <w:tab/>
          </w:r>
          <w:r w:rsidR="00644BAD" w:rsidRPr="00CF2A2E">
            <w:rPr>
              <w:b w:val="0"/>
              <w:noProof/>
              <w:webHidden/>
            </w:rPr>
            <w:fldChar w:fldCharType="begin"/>
          </w:r>
          <w:r w:rsidR="003415EA" w:rsidRPr="00CF2A2E">
            <w:rPr>
              <w:b w:val="0"/>
              <w:noProof/>
              <w:webHidden/>
            </w:rPr>
            <w:instrText xml:space="preserve"> PAGEREF _Toc513025780 \h </w:instrText>
          </w:r>
          <w:r w:rsidR="00644BAD" w:rsidRPr="00CF2A2E">
            <w:rPr>
              <w:b w:val="0"/>
              <w:noProof/>
              <w:webHidden/>
            </w:rPr>
          </w:r>
          <w:r w:rsidR="00644BAD" w:rsidRPr="00CF2A2E">
            <w:rPr>
              <w:b w:val="0"/>
              <w:noProof/>
              <w:webHidden/>
            </w:rPr>
            <w:fldChar w:fldCharType="separate"/>
          </w:r>
          <w:r w:rsidR="004E4843" w:rsidRPr="00CF2A2E">
            <w:rPr>
              <w:b w:val="0"/>
              <w:noProof/>
              <w:webHidden/>
            </w:rPr>
            <w:t>5</w:t>
          </w:r>
          <w:r w:rsidR="00644BAD" w:rsidRPr="00CF2A2E">
            <w:rPr>
              <w:b w:val="0"/>
              <w:noProof/>
              <w:webHidden/>
            </w:rPr>
            <w:fldChar w:fldCharType="end"/>
          </w:r>
          <w:r w:rsidR="00644BAD" w:rsidRPr="00CF2A2E">
            <w:rPr>
              <w:b w:val="0"/>
              <w:noProof/>
            </w:rPr>
            <w:fldChar w:fldCharType="end"/>
          </w:r>
        </w:p>
        <w:p w:rsidR="008C39A2" w:rsidRPr="00CF2A2E" w:rsidRDefault="00644BAD" w:rsidP="005C21E6">
          <w:pPr>
            <w:pStyle w:val="12"/>
            <w:rPr>
              <w:rStyle w:val="a4"/>
              <w:rFonts w:eastAsiaTheme="minorEastAsia"/>
              <w:b w:val="0"/>
              <w:noProof/>
            </w:rPr>
          </w:pPr>
          <w:r w:rsidRPr="00CF2A2E">
            <w:rPr>
              <w:b w:val="0"/>
              <w:noProof/>
            </w:rPr>
            <w:fldChar w:fldCharType="begin"/>
          </w:r>
          <w:r w:rsidR="00270F94" w:rsidRPr="00CF2A2E">
            <w:rPr>
              <w:b w:val="0"/>
              <w:noProof/>
            </w:rPr>
            <w:instrText xml:space="preserve"> HYPERLINK \l "_Toc513025781" </w:instrText>
          </w:r>
          <w:r w:rsidRPr="00CF2A2E">
            <w:rPr>
              <w:b w:val="0"/>
              <w:noProof/>
            </w:rPr>
            <w:fldChar w:fldCharType="separate"/>
          </w:r>
          <w:r w:rsidR="003415EA" w:rsidRPr="00CF2A2E">
            <w:rPr>
              <w:rStyle w:val="a4"/>
              <w:rFonts w:eastAsiaTheme="minorEastAsia"/>
              <w:b w:val="0"/>
              <w:noProof/>
            </w:rPr>
            <w:t xml:space="preserve">1.1 </w:t>
          </w:r>
          <w:r w:rsidR="00DD35FF" w:rsidRPr="00CF2A2E">
            <w:rPr>
              <w:rStyle w:val="a4"/>
              <w:rFonts w:eastAsiaTheme="minorEastAsia"/>
              <w:b w:val="0"/>
              <w:noProof/>
            </w:rPr>
            <w:t>Сущность и роль экономической безопасности</w:t>
          </w:r>
          <w:r w:rsidR="003415EA" w:rsidRPr="00CF2A2E">
            <w:rPr>
              <w:rStyle w:val="a4"/>
              <w:rFonts w:eastAsiaTheme="minorEastAsia"/>
              <w:b w:val="0"/>
              <w:noProof/>
            </w:rPr>
            <w:t xml:space="preserve"> </w:t>
          </w:r>
          <w:r w:rsidR="008C39A2" w:rsidRPr="00CF2A2E">
            <w:rPr>
              <w:rStyle w:val="a4"/>
              <w:rFonts w:eastAsiaTheme="minorEastAsia"/>
              <w:b w:val="0"/>
              <w:noProof/>
            </w:rPr>
            <w:t xml:space="preserve">   </w:t>
          </w:r>
        </w:p>
        <w:p w:rsidR="003415EA" w:rsidRPr="00CF2A2E" w:rsidRDefault="00DD35FF" w:rsidP="005C21E6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shd w:val="clear" w:color="auto" w:fill="auto"/>
              <w:lang w:eastAsia="ru-RU"/>
            </w:rPr>
          </w:pPr>
          <w:r w:rsidRPr="00CF2A2E">
            <w:rPr>
              <w:rStyle w:val="a4"/>
              <w:rFonts w:eastAsiaTheme="minorEastAsia"/>
              <w:b w:val="0"/>
              <w:noProof/>
            </w:rPr>
            <w:t>сельскохозяйственной организации</w:t>
          </w:r>
          <w:r w:rsidR="003415EA" w:rsidRPr="00CF2A2E">
            <w:rPr>
              <w:b w:val="0"/>
              <w:noProof/>
              <w:webHidden/>
            </w:rPr>
            <w:tab/>
          </w:r>
          <w:r w:rsidR="00644BAD" w:rsidRPr="00CF2A2E">
            <w:rPr>
              <w:b w:val="0"/>
              <w:noProof/>
              <w:webHidden/>
            </w:rPr>
            <w:fldChar w:fldCharType="begin"/>
          </w:r>
          <w:r w:rsidR="003415EA" w:rsidRPr="00CF2A2E">
            <w:rPr>
              <w:b w:val="0"/>
              <w:noProof/>
              <w:webHidden/>
            </w:rPr>
            <w:instrText xml:space="preserve"> PAGEREF _Toc513025781 \h </w:instrText>
          </w:r>
          <w:r w:rsidR="00644BAD" w:rsidRPr="00CF2A2E">
            <w:rPr>
              <w:b w:val="0"/>
              <w:noProof/>
              <w:webHidden/>
            </w:rPr>
          </w:r>
          <w:r w:rsidR="00644BAD" w:rsidRPr="00CF2A2E">
            <w:rPr>
              <w:b w:val="0"/>
              <w:noProof/>
              <w:webHidden/>
            </w:rPr>
            <w:fldChar w:fldCharType="separate"/>
          </w:r>
          <w:r w:rsidR="004E4843" w:rsidRPr="00CF2A2E">
            <w:rPr>
              <w:b w:val="0"/>
              <w:noProof/>
              <w:webHidden/>
            </w:rPr>
            <w:t>5</w:t>
          </w:r>
          <w:r w:rsidR="00644BAD" w:rsidRPr="00CF2A2E">
            <w:rPr>
              <w:b w:val="0"/>
              <w:noProof/>
              <w:webHidden/>
            </w:rPr>
            <w:fldChar w:fldCharType="end"/>
          </w:r>
          <w:r w:rsidR="00644BAD" w:rsidRPr="00CF2A2E">
            <w:rPr>
              <w:b w:val="0"/>
              <w:noProof/>
            </w:rPr>
            <w:fldChar w:fldCharType="end"/>
          </w:r>
        </w:p>
        <w:p w:rsidR="003415EA" w:rsidRPr="00CF2A2E" w:rsidRDefault="006D044A" w:rsidP="005C21E6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shd w:val="clear" w:color="auto" w:fill="auto"/>
              <w:lang w:eastAsia="ru-RU"/>
            </w:rPr>
          </w:pPr>
          <w:hyperlink w:anchor="_Toc513025782" w:history="1">
            <w:r w:rsidR="003415EA" w:rsidRPr="00CF2A2E">
              <w:rPr>
                <w:rStyle w:val="a4"/>
                <w:rFonts w:eastAsiaTheme="minorEastAsia"/>
                <w:b w:val="0"/>
                <w:noProof/>
              </w:rPr>
              <w:t xml:space="preserve">1.2 Методы </w:t>
            </w:r>
            <w:r w:rsidR="00F360D1" w:rsidRPr="00CF2A2E">
              <w:rPr>
                <w:rStyle w:val="a4"/>
                <w:rFonts w:eastAsiaTheme="minorEastAsia"/>
                <w:b w:val="0"/>
                <w:noProof/>
              </w:rPr>
              <w:t>и способы расчета и оценки уровня экономической безопасности сельскохозяйственной организации.....................................................................</w:t>
            </w:r>
          </w:hyperlink>
          <w:r w:rsidR="00210697" w:rsidRPr="00CF2A2E">
            <w:rPr>
              <w:b w:val="0"/>
              <w:noProof/>
            </w:rPr>
            <w:t>8</w:t>
          </w:r>
        </w:p>
        <w:p w:rsidR="003415EA" w:rsidRPr="00CF2A2E" w:rsidRDefault="006D044A" w:rsidP="005C21E6">
          <w:pPr>
            <w:pStyle w:val="12"/>
            <w:rPr>
              <w:rFonts w:eastAsiaTheme="minorEastAsia"/>
              <w:b w:val="0"/>
              <w:noProof/>
            </w:rPr>
          </w:pPr>
          <w:hyperlink w:anchor="_Toc513025783" w:history="1">
            <w:r w:rsidR="00F360D1" w:rsidRPr="00CF2A2E">
              <w:rPr>
                <w:rStyle w:val="a4"/>
                <w:rFonts w:eastAsiaTheme="minorEastAsia"/>
                <w:b w:val="0"/>
                <w:noProof/>
              </w:rPr>
              <w:t xml:space="preserve">1.3 Нормативно-правовая защита и методы регулирования экономической  безопасности сельскохозяйственной организации </w:t>
            </w:r>
            <w:r w:rsidR="003415EA" w:rsidRPr="00CF2A2E">
              <w:rPr>
                <w:b w:val="0"/>
                <w:noProof/>
                <w:webHidden/>
              </w:rPr>
              <w:tab/>
            </w:r>
          </w:hyperlink>
          <w:r w:rsidR="00210697" w:rsidRPr="00CF2A2E">
            <w:rPr>
              <w:b w:val="0"/>
              <w:noProof/>
            </w:rPr>
            <w:t>12</w:t>
          </w:r>
        </w:p>
        <w:p w:rsidR="008C39A2" w:rsidRPr="00CF2A2E" w:rsidRDefault="00644BAD" w:rsidP="005C21E6">
          <w:pPr>
            <w:pStyle w:val="12"/>
            <w:rPr>
              <w:rStyle w:val="a4"/>
              <w:rFonts w:eastAsiaTheme="minorEastAsia"/>
              <w:b w:val="0"/>
              <w:noProof/>
            </w:rPr>
          </w:pPr>
          <w:r w:rsidRPr="00CF2A2E">
            <w:rPr>
              <w:b w:val="0"/>
              <w:noProof/>
            </w:rPr>
            <w:fldChar w:fldCharType="begin"/>
          </w:r>
          <w:r w:rsidR="00270F94" w:rsidRPr="00CF2A2E">
            <w:rPr>
              <w:b w:val="0"/>
              <w:noProof/>
            </w:rPr>
            <w:instrText xml:space="preserve"> HYPERLINK \l "_Toc513025784" </w:instrText>
          </w:r>
          <w:r w:rsidRPr="00CF2A2E">
            <w:rPr>
              <w:b w:val="0"/>
              <w:noProof/>
            </w:rPr>
            <w:fldChar w:fldCharType="separate"/>
          </w:r>
          <w:r w:rsidR="003415EA" w:rsidRPr="00CF2A2E">
            <w:rPr>
              <w:rStyle w:val="a4"/>
              <w:rFonts w:eastAsiaTheme="minorEastAsia"/>
              <w:b w:val="0"/>
              <w:noProof/>
            </w:rPr>
            <w:t xml:space="preserve">2 Оценка экономической безопасности сельскохозяйственной организации </w:t>
          </w:r>
          <w:r w:rsidR="008C39A2" w:rsidRPr="00CF2A2E">
            <w:rPr>
              <w:rStyle w:val="a4"/>
              <w:rFonts w:eastAsiaTheme="minorEastAsia"/>
              <w:b w:val="0"/>
              <w:noProof/>
            </w:rPr>
            <w:t xml:space="preserve">   </w:t>
          </w:r>
        </w:p>
        <w:p w:rsidR="003415EA" w:rsidRPr="00CF2A2E" w:rsidRDefault="008C39A2" w:rsidP="005C21E6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shd w:val="clear" w:color="auto" w:fill="auto"/>
              <w:lang w:eastAsia="ru-RU"/>
            </w:rPr>
          </w:pPr>
          <w:r w:rsidRPr="00CF2A2E">
            <w:rPr>
              <w:rStyle w:val="a4"/>
              <w:rFonts w:eastAsiaTheme="minorEastAsia"/>
              <w:b w:val="0"/>
              <w:noProof/>
            </w:rPr>
            <w:t xml:space="preserve">   </w:t>
          </w:r>
          <w:r w:rsidR="003415EA" w:rsidRPr="00CF2A2E">
            <w:rPr>
              <w:rStyle w:val="a4"/>
              <w:rFonts w:eastAsiaTheme="minorEastAsia"/>
              <w:b w:val="0"/>
              <w:noProof/>
            </w:rPr>
            <w:t xml:space="preserve">ООО </w:t>
          </w:r>
          <w:r w:rsidR="00F360D1" w:rsidRPr="00CF2A2E">
            <w:rPr>
              <w:rStyle w:val="a4"/>
              <w:rFonts w:eastAsiaTheme="minorEastAsia"/>
              <w:b w:val="0"/>
              <w:noProof/>
            </w:rPr>
            <w:t>«Овощевод</w:t>
          </w:r>
          <w:r w:rsidR="003415EA" w:rsidRPr="00CF2A2E">
            <w:rPr>
              <w:rStyle w:val="a4"/>
              <w:rFonts w:eastAsiaTheme="minorEastAsia"/>
              <w:b w:val="0"/>
              <w:noProof/>
            </w:rPr>
            <w:t>»</w:t>
          </w:r>
          <w:r w:rsidR="003415EA" w:rsidRPr="00CF2A2E">
            <w:rPr>
              <w:b w:val="0"/>
              <w:noProof/>
              <w:webHidden/>
            </w:rPr>
            <w:tab/>
          </w:r>
          <w:r w:rsidR="00644BAD" w:rsidRPr="00CF2A2E">
            <w:rPr>
              <w:b w:val="0"/>
              <w:noProof/>
            </w:rPr>
            <w:fldChar w:fldCharType="end"/>
          </w:r>
          <w:r w:rsidR="00210697" w:rsidRPr="00CF2A2E">
            <w:rPr>
              <w:b w:val="0"/>
              <w:noProof/>
            </w:rPr>
            <w:t>16</w:t>
          </w:r>
        </w:p>
        <w:p w:rsidR="003415EA" w:rsidRPr="00CF2A2E" w:rsidRDefault="006D044A" w:rsidP="005C21E6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shd w:val="clear" w:color="auto" w:fill="auto"/>
              <w:lang w:eastAsia="ru-RU"/>
            </w:rPr>
          </w:pPr>
          <w:hyperlink w:anchor="_Toc513025785" w:history="1">
            <w:r w:rsidR="003415EA" w:rsidRPr="00CF2A2E">
              <w:rPr>
                <w:rStyle w:val="a4"/>
                <w:rFonts w:eastAsiaTheme="minorEastAsia"/>
                <w:b w:val="0"/>
                <w:noProof/>
              </w:rPr>
              <w:t>2.1 Организационно-правовая характеристики предприятия</w:t>
            </w:r>
            <w:r w:rsidR="003415EA" w:rsidRPr="00CF2A2E">
              <w:rPr>
                <w:b w:val="0"/>
                <w:noProof/>
                <w:webHidden/>
              </w:rPr>
              <w:tab/>
            </w:r>
          </w:hyperlink>
          <w:r w:rsidR="00210697" w:rsidRPr="00CF2A2E">
            <w:rPr>
              <w:b w:val="0"/>
              <w:noProof/>
            </w:rPr>
            <w:t>16</w:t>
          </w:r>
        </w:p>
        <w:p w:rsidR="003415EA" w:rsidRPr="00CF2A2E" w:rsidRDefault="006D044A" w:rsidP="005C21E6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shd w:val="clear" w:color="auto" w:fill="auto"/>
              <w:lang w:eastAsia="ru-RU"/>
            </w:rPr>
          </w:pPr>
          <w:hyperlink w:anchor="_Toc513025786" w:history="1">
            <w:r w:rsidR="003415EA" w:rsidRPr="00CF2A2E">
              <w:rPr>
                <w:rStyle w:val="a4"/>
                <w:rFonts w:eastAsiaTheme="minorEastAsia"/>
                <w:b w:val="0"/>
                <w:noProof/>
              </w:rPr>
              <w:t>2.2 Анализ финансово-экономических показателей предприятия</w:t>
            </w:r>
            <w:r w:rsidR="003415EA" w:rsidRPr="00CF2A2E">
              <w:rPr>
                <w:b w:val="0"/>
                <w:noProof/>
                <w:webHidden/>
              </w:rPr>
              <w:tab/>
            </w:r>
          </w:hyperlink>
          <w:r w:rsidR="00210697" w:rsidRPr="00CF2A2E">
            <w:rPr>
              <w:b w:val="0"/>
              <w:noProof/>
            </w:rPr>
            <w:t>18</w:t>
          </w:r>
        </w:p>
        <w:p w:rsidR="003415EA" w:rsidRPr="00CF2A2E" w:rsidRDefault="006D044A" w:rsidP="005C21E6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shd w:val="clear" w:color="auto" w:fill="auto"/>
              <w:lang w:eastAsia="ru-RU"/>
            </w:rPr>
          </w:pPr>
          <w:hyperlink w:anchor="_Toc513025788" w:history="1">
            <w:r w:rsidR="003415EA" w:rsidRPr="00CF2A2E">
              <w:rPr>
                <w:rStyle w:val="a4"/>
                <w:rFonts w:eastAsiaTheme="minorEastAsia"/>
                <w:b w:val="0"/>
                <w:noProof/>
              </w:rPr>
              <w:t>2.3 Оценка уровня экономической безопасности предприятия</w:t>
            </w:r>
            <w:r w:rsidR="003415EA" w:rsidRPr="00CF2A2E">
              <w:rPr>
                <w:b w:val="0"/>
                <w:noProof/>
                <w:webHidden/>
              </w:rPr>
              <w:tab/>
            </w:r>
          </w:hyperlink>
          <w:r w:rsidR="00210697" w:rsidRPr="00CF2A2E">
            <w:rPr>
              <w:b w:val="0"/>
              <w:noProof/>
            </w:rPr>
            <w:t>24</w:t>
          </w:r>
        </w:p>
        <w:p w:rsidR="008C39A2" w:rsidRPr="00CF2A2E" w:rsidRDefault="00644BAD" w:rsidP="005C21E6">
          <w:pPr>
            <w:pStyle w:val="12"/>
            <w:rPr>
              <w:rStyle w:val="a4"/>
              <w:rFonts w:eastAsiaTheme="minorEastAsia"/>
              <w:b w:val="0"/>
              <w:noProof/>
            </w:rPr>
          </w:pPr>
          <w:r w:rsidRPr="00CF2A2E">
            <w:rPr>
              <w:b w:val="0"/>
              <w:noProof/>
            </w:rPr>
            <w:fldChar w:fldCharType="begin"/>
          </w:r>
          <w:r w:rsidR="00270F94" w:rsidRPr="00CF2A2E">
            <w:rPr>
              <w:b w:val="0"/>
              <w:noProof/>
            </w:rPr>
            <w:instrText xml:space="preserve"> HYPERLINK \l "_Toc513025789" </w:instrText>
          </w:r>
          <w:r w:rsidRPr="00CF2A2E">
            <w:rPr>
              <w:b w:val="0"/>
              <w:noProof/>
            </w:rPr>
            <w:fldChar w:fldCharType="separate"/>
          </w:r>
          <w:r w:rsidR="00F360D1" w:rsidRPr="00CF2A2E">
            <w:rPr>
              <w:rStyle w:val="a4"/>
              <w:rFonts w:eastAsiaTheme="minorEastAsia"/>
              <w:b w:val="0"/>
              <w:noProof/>
            </w:rPr>
            <w:t>3 Повышение</w:t>
          </w:r>
          <w:r w:rsidR="003415EA" w:rsidRPr="00CF2A2E">
            <w:rPr>
              <w:rStyle w:val="a4"/>
              <w:rFonts w:eastAsiaTheme="minorEastAsia"/>
              <w:b w:val="0"/>
              <w:noProof/>
            </w:rPr>
            <w:t xml:space="preserve"> уровня экономической безопасности </w:t>
          </w:r>
          <w:r w:rsidR="008C39A2" w:rsidRPr="00CF2A2E">
            <w:rPr>
              <w:rStyle w:val="a4"/>
              <w:rFonts w:eastAsiaTheme="minorEastAsia"/>
              <w:b w:val="0"/>
              <w:noProof/>
            </w:rPr>
            <w:t xml:space="preserve">   </w:t>
          </w:r>
        </w:p>
        <w:p w:rsidR="003415EA" w:rsidRPr="00CF2A2E" w:rsidRDefault="008C39A2" w:rsidP="005C21E6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shd w:val="clear" w:color="auto" w:fill="auto"/>
              <w:lang w:eastAsia="ru-RU"/>
            </w:rPr>
          </w:pPr>
          <w:r w:rsidRPr="00CF2A2E">
            <w:rPr>
              <w:rStyle w:val="a4"/>
              <w:rFonts w:eastAsiaTheme="minorEastAsia"/>
              <w:b w:val="0"/>
              <w:noProof/>
            </w:rPr>
            <w:t xml:space="preserve">   </w:t>
          </w:r>
          <w:r w:rsidR="003415EA" w:rsidRPr="00CF2A2E">
            <w:rPr>
              <w:rStyle w:val="a4"/>
              <w:rFonts w:eastAsiaTheme="minorEastAsia"/>
              <w:b w:val="0"/>
              <w:noProof/>
            </w:rPr>
            <w:t>сельскохозяйственной организации</w:t>
          </w:r>
          <w:r w:rsidR="003415EA" w:rsidRPr="00CF2A2E">
            <w:rPr>
              <w:b w:val="0"/>
              <w:noProof/>
              <w:webHidden/>
            </w:rPr>
            <w:tab/>
          </w:r>
          <w:r w:rsidR="00644BAD" w:rsidRPr="00CF2A2E">
            <w:rPr>
              <w:b w:val="0"/>
              <w:noProof/>
            </w:rPr>
            <w:fldChar w:fldCharType="end"/>
          </w:r>
          <w:r w:rsidR="00210697" w:rsidRPr="00CF2A2E">
            <w:rPr>
              <w:b w:val="0"/>
              <w:noProof/>
            </w:rPr>
            <w:t>28</w:t>
          </w:r>
        </w:p>
        <w:p w:rsidR="008C39A2" w:rsidRPr="00CF2A2E" w:rsidRDefault="00644BAD" w:rsidP="005C21E6">
          <w:pPr>
            <w:pStyle w:val="12"/>
            <w:rPr>
              <w:rStyle w:val="a4"/>
              <w:rFonts w:eastAsiaTheme="minorEastAsia"/>
              <w:b w:val="0"/>
              <w:noProof/>
            </w:rPr>
          </w:pPr>
          <w:r w:rsidRPr="00CF2A2E">
            <w:rPr>
              <w:b w:val="0"/>
              <w:noProof/>
            </w:rPr>
            <w:fldChar w:fldCharType="begin"/>
          </w:r>
          <w:r w:rsidR="00270F94" w:rsidRPr="00CF2A2E">
            <w:rPr>
              <w:b w:val="0"/>
              <w:noProof/>
            </w:rPr>
            <w:instrText xml:space="preserve"> HYPERLINK \l "_Toc513025790" </w:instrText>
          </w:r>
          <w:r w:rsidRPr="00CF2A2E">
            <w:rPr>
              <w:b w:val="0"/>
              <w:noProof/>
            </w:rPr>
            <w:fldChar w:fldCharType="separate"/>
          </w:r>
          <w:r w:rsidR="003415EA" w:rsidRPr="00CF2A2E">
            <w:rPr>
              <w:rStyle w:val="a4"/>
              <w:rFonts w:eastAsiaTheme="minorEastAsia"/>
              <w:b w:val="0"/>
              <w:noProof/>
            </w:rPr>
            <w:t>3.1 М</w:t>
          </w:r>
          <w:r w:rsidR="00F360D1" w:rsidRPr="00CF2A2E">
            <w:rPr>
              <w:rStyle w:val="a4"/>
              <w:rFonts w:eastAsiaTheme="minorEastAsia"/>
              <w:b w:val="0"/>
              <w:noProof/>
            </w:rPr>
            <w:t>еры и м</w:t>
          </w:r>
          <w:r w:rsidR="003415EA" w:rsidRPr="00CF2A2E">
            <w:rPr>
              <w:rStyle w:val="a4"/>
              <w:rFonts w:eastAsiaTheme="minorEastAsia"/>
              <w:b w:val="0"/>
              <w:noProof/>
            </w:rPr>
            <w:t xml:space="preserve">ероприятия по повышению уровня экономической безопасности </w:t>
          </w:r>
          <w:r w:rsidR="008C39A2" w:rsidRPr="00CF2A2E">
            <w:rPr>
              <w:rStyle w:val="a4"/>
              <w:rFonts w:eastAsiaTheme="minorEastAsia"/>
              <w:b w:val="0"/>
              <w:noProof/>
            </w:rPr>
            <w:t xml:space="preserve">   </w:t>
          </w:r>
        </w:p>
        <w:p w:rsidR="003415EA" w:rsidRPr="00CF2A2E" w:rsidRDefault="00F360D1" w:rsidP="005C21E6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shd w:val="clear" w:color="auto" w:fill="auto"/>
              <w:lang w:eastAsia="ru-RU"/>
            </w:rPr>
          </w:pPr>
          <w:r w:rsidRPr="00CF2A2E">
            <w:rPr>
              <w:rStyle w:val="a4"/>
              <w:rFonts w:eastAsiaTheme="minorEastAsia"/>
              <w:b w:val="0"/>
              <w:noProof/>
            </w:rPr>
            <w:t>сельскохозяйственного</w:t>
          </w:r>
          <w:r w:rsidR="003415EA" w:rsidRPr="00CF2A2E">
            <w:rPr>
              <w:rStyle w:val="a4"/>
              <w:rFonts w:eastAsiaTheme="minorEastAsia"/>
              <w:b w:val="0"/>
              <w:noProof/>
            </w:rPr>
            <w:t xml:space="preserve"> </w:t>
          </w:r>
          <w:r w:rsidRPr="00CF2A2E">
            <w:rPr>
              <w:rStyle w:val="a4"/>
              <w:rFonts w:eastAsiaTheme="minorEastAsia"/>
              <w:b w:val="0"/>
              <w:noProof/>
            </w:rPr>
            <w:t>предприятия</w:t>
          </w:r>
          <w:r w:rsidR="003415EA" w:rsidRPr="00CF2A2E">
            <w:rPr>
              <w:b w:val="0"/>
              <w:noProof/>
              <w:webHidden/>
            </w:rPr>
            <w:tab/>
          </w:r>
          <w:r w:rsidR="00644BAD" w:rsidRPr="00CF2A2E">
            <w:rPr>
              <w:b w:val="0"/>
              <w:noProof/>
              <w:webHidden/>
            </w:rPr>
            <w:fldChar w:fldCharType="begin"/>
          </w:r>
          <w:r w:rsidR="003415EA" w:rsidRPr="00CF2A2E">
            <w:rPr>
              <w:b w:val="0"/>
              <w:noProof/>
              <w:webHidden/>
            </w:rPr>
            <w:instrText xml:space="preserve"> PAGEREF _Toc513025790 \h </w:instrText>
          </w:r>
          <w:r w:rsidR="00644BAD" w:rsidRPr="00CF2A2E">
            <w:rPr>
              <w:b w:val="0"/>
              <w:noProof/>
              <w:webHidden/>
            </w:rPr>
          </w:r>
          <w:r w:rsidR="00644BAD" w:rsidRPr="00CF2A2E">
            <w:rPr>
              <w:b w:val="0"/>
              <w:noProof/>
              <w:webHidden/>
            </w:rPr>
            <w:fldChar w:fldCharType="separate"/>
          </w:r>
          <w:r w:rsidR="004E4843" w:rsidRPr="00CF2A2E">
            <w:rPr>
              <w:b w:val="0"/>
              <w:noProof/>
              <w:webHidden/>
            </w:rPr>
            <w:t>28</w:t>
          </w:r>
          <w:r w:rsidR="00644BAD" w:rsidRPr="00CF2A2E">
            <w:rPr>
              <w:b w:val="0"/>
              <w:noProof/>
              <w:webHidden/>
            </w:rPr>
            <w:fldChar w:fldCharType="end"/>
          </w:r>
          <w:r w:rsidR="00644BAD" w:rsidRPr="00CF2A2E">
            <w:rPr>
              <w:b w:val="0"/>
              <w:noProof/>
            </w:rPr>
            <w:fldChar w:fldCharType="end"/>
          </w:r>
        </w:p>
        <w:p w:rsidR="003415EA" w:rsidRPr="00CF2A2E" w:rsidRDefault="006D044A" w:rsidP="005C21E6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shd w:val="clear" w:color="auto" w:fill="auto"/>
              <w:lang w:eastAsia="ru-RU"/>
            </w:rPr>
          </w:pPr>
          <w:hyperlink w:anchor="_Toc513025792" w:history="1">
            <w:r w:rsidR="003415EA" w:rsidRPr="00CF2A2E">
              <w:rPr>
                <w:rStyle w:val="a4"/>
                <w:rFonts w:eastAsiaTheme="minorEastAsia"/>
                <w:b w:val="0"/>
                <w:noProof/>
              </w:rPr>
              <w:t xml:space="preserve">3.2 </w:t>
            </w:r>
            <w:r w:rsidR="00F360D1" w:rsidRPr="00CF2A2E">
              <w:rPr>
                <w:rStyle w:val="a4"/>
                <w:rFonts w:eastAsiaTheme="minorEastAsia"/>
                <w:b w:val="0"/>
                <w:noProof/>
              </w:rPr>
              <w:t>Оценка мер и мероприятий по повышению уровня экономической безопасности сельскохозяйственного предприятия</w:t>
            </w:r>
            <w:r w:rsidR="003415EA" w:rsidRPr="00CF2A2E">
              <w:rPr>
                <w:b w:val="0"/>
                <w:noProof/>
                <w:webHidden/>
              </w:rPr>
              <w:tab/>
            </w:r>
          </w:hyperlink>
          <w:r w:rsidR="00210697" w:rsidRPr="00CF2A2E">
            <w:rPr>
              <w:b w:val="0"/>
              <w:noProof/>
            </w:rPr>
            <w:t>30</w:t>
          </w:r>
        </w:p>
        <w:p w:rsidR="003415EA" w:rsidRPr="00CF2A2E" w:rsidRDefault="006D044A" w:rsidP="005C21E6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shd w:val="clear" w:color="auto" w:fill="auto"/>
              <w:lang w:eastAsia="ru-RU"/>
            </w:rPr>
          </w:pPr>
          <w:hyperlink w:anchor="_Toc513025793" w:history="1">
            <w:r w:rsidR="003415EA" w:rsidRPr="00CF2A2E">
              <w:rPr>
                <w:rStyle w:val="a4"/>
                <w:rFonts w:eastAsiaTheme="minorEastAsia"/>
                <w:b w:val="0"/>
                <w:noProof/>
              </w:rPr>
              <w:t>Заключение</w:t>
            </w:r>
            <w:r w:rsidR="003415EA" w:rsidRPr="00CF2A2E">
              <w:rPr>
                <w:b w:val="0"/>
                <w:noProof/>
                <w:webHidden/>
              </w:rPr>
              <w:tab/>
            </w:r>
          </w:hyperlink>
          <w:r w:rsidR="00210697" w:rsidRPr="00CF2A2E">
            <w:rPr>
              <w:b w:val="0"/>
              <w:noProof/>
            </w:rPr>
            <w:t>33</w:t>
          </w:r>
        </w:p>
        <w:p w:rsidR="003415EA" w:rsidRPr="00CF2A2E" w:rsidRDefault="006D044A" w:rsidP="005C21E6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shd w:val="clear" w:color="auto" w:fill="auto"/>
              <w:lang w:eastAsia="ru-RU"/>
            </w:rPr>
          </w:pPr>
          <w:hyperlink w:anchor="_Toc513025794" w:history="1">
            <w:r w:rsidR="003415EA" w:rsidRPr="00CF2A2E">
              <w:rPr>
                <w:rStyle w:val="a4"/>
                <w:rFonts w:eastAsiaTheme="minorEastAsia"/>
                <w:b w:val="0"/>
                <w:noProof/>
              </w:rPr>
              <w:t>Список использованных источников</w:t>
            </w:r>
            <w:r w:rsidR="003415EA" w:rsidRPr="00CF2A2E">
              <w:rPr>
                <w:b w:val="0"/>
                <w:noProof/>
                <w:webHidden/>
              </w:rPr>
              <w:tab/>
            </w:r>
          </w:hyperlink>
          <w:r w:rsidR="00210697" w:rsidRPr="00CF2A2E">
            <w:rPr>
              <w:b w:val="0"/>
              <w:noProof/>
            </w:rPr>
            <w:t>35</w:t>
          </w:r>
        </w:p>
        <w:p w:rsidR="00A41EDE" w:rsidRPr="00DD2248" w:rsidRDefault="00644BAD">
          <w:pPr>
            <w:rPr>
              <w:rFonts w:ascii="Times New Roman" w:hAnsi="Times New Roman" w:cs="Times New Roman"/>
              <w:sz w:val="28"/>
              <w:szCs w:val="28"/>
            </w:rPr>
          </w:pPr>
          <w:r w:rsidRPr="00CF2A2E">
            <w:rPr>
              <w:bCs/>
            </w:rPr>
            <w:fldChar w:fldCharType="end"/>
          </w:r>
          <w:r w:rsidR="00923F62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</w:p>
      </w:sdtContent>
    </w:sdt>
    <w:p w:rsidR="00A41EDE" w:rsidRDefault="00A41EDE" w:rsidP="000A03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2A2E" w:rsidRDefault="00CF2A2E" w:rsidP="000A03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2A2E" w:rsidRDefault="00CF2A2E" w:rsidP="000A03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39A2" w:rsidRDefault="008C39A2" w:rsidP="005C21E6">
      <w:pPr>
        <w:pStyle w:val="12"/>
      </w:pPr>
      <w:bookmarkStart w:id="1" w:name="_Toc513025779"/>
    </w:p>
    <w:p w:rsidR="00DA2EEF" w:rsidRPr="005C21E6" w:rsidRDefault="005C21E6" w:rsidP="005C21E6">
      <w:pPr>
        <w:pStyle w:val="12"/>
      </w:pPr>
      <w:r>
        <w:lastRenderedPageBreak/>
        <w:t xml:space="preserve">                                                        </w:t>
      </w:r>
      <w:bookmarkEnd w:id="1"/>
      <w:r w:rsidRPr="005C21E6">
        <w:t>ВВЕДЕНИЕ</w:t>
      </w:r>
    </w:p>
    <w:p w:rsidR="00814FC7" w:rsidRDefault="009B4F7D" w:rsidP="00814F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7D">
        <w:rPr>
          <w:rFonts w:ascii="Times New Roman" w:hAnsi="Times New Roman" w:cs="Times New Roman"/>
          <w:sz w:val="28"/>
          <w:szCs w:val="28"/>
        </w:rPr>
        <w:t>В современном мире экономическая безопасность играет ключевую роль в функционировании и развитии сельскохозяйственных организаций. Сельское хозяйство является основой экономики многих стран, и его стабильность и эффективность напрямую влияют на благосостояние населения и национальную безопасность. В связи с этим изучение проблем экономической безопасности сельскохозяйственных организаций приобретает особую 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CE9" w:rsidRPr="00814FC7">
        <w:rPr>
          <w:rFonts w:ascii="Times New Roman" w:hAnsi="Times New Roman" w:cs="Times New Roman"/>
          <w:sz w:val="28"/>
          <w:szCs w:val="28"/>
        </w:rPr>
        <w:t>Обеспечение продовольственной безопасности государства и раз</w:t>
      </w:r>
      <w:r w:rsidR="000555AD">
        <w:rPr>
          <w:rFonts w:ascii="Times New Roman" w:hAnsi="Times New Roman" w:cs="Times New Roman"/>
          <w:sz w:val="28"/>
          <w:szCs w:val="28"/>
        </w:rPr>
        <w:t xml:space="preserve">витие сельских территорий напрямую </w:t>
      </w:r>
      <w:r w:rsidR="00C43CE9" w:rsidRPr="00814FC7">
        <w:rPr>
          <w:rFonts w:ascii="Times New Roman" w:hAnsi="Times New Roman" w:cs="Times New Roman"/>
          <w:sz w:val="28"/>
          <w:szCs w:val="28"/>
        </w:rPr>
        <w:t>зависят от уровня экономической безопасности сельскохозяйственных предприятий, которые подвержены влиянию угроз рыночной экономики. </w:t>
      </w:r>
    </w:p>
    <w:p w:rsidR="006A507F" w:rsidRDefault="006A507F" w:rsidP="008A2921">
      <w:pPr>
        <w:pStyle w:val="a5"/>
        <w:widowControl w:val="0"/>
        <w:tabs>
          <w:tab w:val="left" w:pos="1418"/>
          <w:tab w:val="left" w:pos="83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F">
        <w:rPr>
          <w:rFonts w:ascii="Times New Roman" w:hAnsi="Times New Roman" w:cs="Times New Roman"/>
          <w:sz w:val="28"/>
          <w:szCs w:val="28"/>
        </w:rPr>
        <w:t>Вопрос обеспечения экономической безопасности сельскохозяйственного предприятия сложен и многогранен. Он зависит от доступности ресурсов, состояния предприятия, качества управления и мотивации работников к результативному труду.</w:t>
      </w:r>
    </w:p>
    <w:p w:rsidR="006A507F" w:rsidRDefault="006A507F" w:rsidP="00E736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07F">
        <w:rPr>
          <w:rFonts w:ascii="Times New Roman" w:eastAsia="Times New Roman" w:hAnsi="Times New Roman"/>
          <w:color w:val="000000"/>
          <w:sz w:val="28"/>
          <w:szCs w:val="28"/>
        </w:rPr>
        <w:t>Политическая и экономическая обстановка в стране и мире постоянно меняется, создавая новые вызовы и возможности для развития. Только те предприятия, которые способны обеспечить свою экономическую безопасность, могут успешно расширяться и расти. Предприятие является ключевым элементом экономической системы, поэтому благосостояние и развитие национальной экономики зависят от стабильности каждого участника. Таким образом, обеспечение экономической безопасности предприятий становится одной из ключевых задач для процветания экономики страны.</w:t>
      </w:r>
    </w:p>
    <w:p w:rsidR="00E73642" w:rsidRDefault="00E73642" w:rsidP="00E736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В настоящее время проблема</w:t>
      </w:r>
      <w:r w:rsidR="000555AD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BC0EB4">
        <w:rPr>
          <w:rFonts w:ascii="Times New Roman" w:hAnsi="Times New Roman" w:cs="Times New Roman"/>
          <w:sz w:val="28"/>
          <w:szCs w:val="28"/>
        </w:rPr>
        <w:t xml:space="preserve"> экономической безопасности, то есть минимизации внутренних и внешних угроз предприятию, становится всё более важной. </w:t>
      </w:r>
    </w:p>
    <w:p w:rsidR="00A678FB" w:rsidRDefault="00A678FB" w:rsidP="001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78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важностью этой темы, основная цель курсовой работы заключается в изучении теоретических основ обеспечения экономической безопасности сельскохозяйственных предприятий и разработке мер по повышению уровня экономической безопасности выбранной </w:t>
      </w:r>
      <w:r w:rsidRPr="00A678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сельскохозяйственной организации.</w:t>
      </w:r>
    </w:p>
    <w:p w:rsidR="001D5D78" w:rsidRDefault="000555AD" w:rsidP="001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Задачами курсовой работы является</w:t>
      </w:r>
      <w:r w:rsidR="001D5D78" w:rsidRPr="001D5D7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1D5D78" w:rsidRPr="001D5D78" w:rsidRDefault="000555AD" w:rsidP="0001558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</w:t>
      </w:r>
      <w:r w:rsidR="001D5D78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еоретических основ</w:t>
      </w:r>
      <w:r w:rsidR="001D5D78" w:rsidRPr="001D5D78">
        <w:rPr>
          <w:rFonts w:ascii="Times New Roman" w:hAnsi="Times New Roman"/>
          <w:sz w:val="28"/>
          <w:szCs w:val="28"/>
        </w:rPr>
        <w:t xml:space="preserve"> обеспечения экономической безопасности д</w:t>
      </w:r>
      <w:r>
        <w:rPr>
          <w:rFonts w:ascii="Times New Roman" w:hAnsi="Times New Roman"/>
          <w:sz w:val="28"/>
          <w:szCs w:val="28"/>
        </w:rPr>
        <w:t>еятельности сельскохозяйственного предприятия</w:t>
      </w:r>
      <w:r w:rsidR="001D5D78">
        <w:rPr>
          <w:rFonts w:ascii="Times New Roman" w:hAnsi="Times New Roman"/>
          <w:sz w:val="28"/>
          <w:szCs w:val="28"/>
        </w:rPr>
        <w:t>;</w:t>
      </w:r>
    </w:p>
    <w:p w:rsidR="008C39A2" w:rsidRDefault="001D5D78" w:rsidP="0001558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5D78">
        <w:rPr>
          <w:rFonts w:ascii="Times New Roman" w:hAnsi="Times New Roman"/>
          <w:sz w:val="28"/>
          <w:szCs w:val="28"/>
        </w:rPr>
        <w:t xml:space="preserve">дать общую организационно-экономическую характеристику </w:t>
      </w:r>
      <w:r w:rsidR="003A1E41">
        <w:rPr>
          <w:rFonts w:ascii="Times New Roman" w:hAnsi="Times New Roman"/>
          <w:sz w:val="28"/>
          <w:szCs w:val="28"/>
        </w:rPr>
        <w:t>исследуемой сельскохозяйственной организации</w:t>
      </w:r>
      <w:r w:rsidRPr="001D5D78">
        <w:rPr>
          <w:rFonts w:ascii="Times New Roman" w:hAnsi="Times New Roman"/>
          <w:sz w:val="28"/>
          <w:szCs w:val="28"/>
        </w:rPr>
        <w:t>;</w:t>
      </w:r>
    </w:p>
    <w:p w:rsidR="008C39A2" w:rsidRDefault="008C39A2" w:rsidP="0001558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39A2">
        <w:rPr>
          <w:rFonts w:ascii="Times New Roman" w:hAnsi="Times New Roman"/>
          <w:sz w:val="28"/>
          <w:szCs w:val="28"/>
        </w:rPr>
        <w:t>провести анализ финансово-экономических показателей предприятия</w:t>
      </w:r>
      <w:r w:rsidR="001D5D78" w:rsidRPr="001D5D78">
        <w:rPr>
          <w:rFonts w:ascii="Times New Roman" w:hAnsi="Times New Roman"/>
          <w:sz w:val="28"/>
          <w:szCs w:val="28"/>
        </w:rPr>
        <w:t>;</w:t>
      </w:r>
    </w:p>
    <w:p w:rsidR="001D5D78" w:rsidRPr="001D5D78" w:rsidRDefault="008C39A2" w:rsidP="0001558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39A2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>ить</w:t>
      </w:r>
      <w:r w:rsidRPr="008C39A2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е</w:t>
      </w:r>
      <w:r w:rsidRPr="008C39A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8C39A2">
        <w:rPr>
          <w:rFonts w:ascii="Times New Roman" w:hAnsi="Times New Roman"/>
          <w:sz w:val="28"/>
          <w:szCs w:val="28"/>
        </w:rPr>
        <w:t xml:space="preserve"> экономической безопасности предприятия</w:t>
      </w:r>
      <w:r w:rsidR="001D5D78" w:rsidRPr="001D5D78">
        <w:rPr>
          <w:rFonts w:ascii="Times New Roman" w:hAnsi="Times New Roman"/>
          <w:sz w:val="28"/>
          <w:szCs w:val="28"/>
        </w:rPr>
        <w:t>;</w:t>
      </w:r>
    </w:p>
    <w:p w:rsidR="000555AD" w:rsidRDefault="001D5D78" w:rsidP="000555A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5D78">
        <w:rPr>
          <w:rFonts w:ascii="Times New Roman" w:hAnsi="Times New Roman"/>
          <w:sz w:val="28"/>
          <w:szCs w:val="28"/>
        </w:rPr>
        <w:t>разработ</w:t>
      </w:r>
      <w:r w:rsidR="008C39A2" w:rsidRPr="008C39A2">
        <w:rPr>
          <w:rFonts w:ascii="Times New Roman" w:hAnsi="Times New Roman"/>
          <w:sz w:val="28"/>
          <w:szCs w:val="28"/>
        </w:rPr>
        <w:t>ать</w:t>
      </w:r>
      <w:r w:rsidRPr="001D5D78">
        <w:rPr>
          <w:rFonts w:ascii="Times New Roman" w:hAnsi="Times New Roman"/>
          <w:sz w:val="28"/>
          <w:szCs w:val="28"/>
        </w:rPr>
        <w:t xml:space="preserve"> мероприятий </w:t>
      </w:r>
      <w:r w:rsidR="008C39A2" w:rsidRPr="008C39A2">
        <w:rPr>
          <w:rFonts w:ascii="Times New Roman" w:hAnsi="Times New Roman"/>
          <w:sz w:val="28"/>
          <w:szCs w:val="28"/>
        </w:rPr>
        <w:t xml:space="preserve">по повышению уровня экономической </w:t>
      </w:r>
      <w:proofErr w:type="gramStart"/>
      <w:r w:rsidR="008C39A2" w:rsidRPr="008C39A2">
        <w:rPr>
          <w:rFonts w:ascii="Times New Roman" w:hAnsi="Times New Roman"/>
          <w:sz w:val="28"/>
          <w:szCs w:val="28"/>
        </w:rPr>
        <w:t>безопасности  организации</w:t>
      </w:r>
      <w:proofErr w:type="gramEnd"/>
      <w:r w:rsidR="008C39A2">
        <w:rPr>
          <w:rFonts w:ascii="Times New Roman" w:hAnsi="Times New Roman"/>
          <w:sz w:val="28"/>
          <w:szCs w:val="28"/>
        </w:rPr>
        <w:t>;</w:t>
      </w:r>
    </w:p>
    <w:p w:rsidR="001D5D78" w:rsidRPr="000555AD" w:rsidRDefault="008C39A2" w:rsidP="000555A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55AD">
        <w:rPr>
          <w:rFonts w:ascii="Times New Roman" w:hAnsi="Times New Roman"/>
          <w:sz w:val="28"/>
          <w:szCs w:val="28"/>
        </w:rPr>
        <w:t>произвести расчет экономической эффективности</w:t>
      </w:r>
      <w:r w:rsidR="000555AD" w:rsidRPr="000555AD">
        <w:rPr>
          <w:rFonts w:ascii="Times New Roman" w:hAnsi="Times New Roman"/>
          <w:sz w:val="28"/>
          <w:szCs w:val="28"/>
        </w:rPr>
        <w:t xml:space="preserve"> предложенных</w:t>
      </w:r>
      <w:r w:rsidRPr="000555AD">
        <w:rPr>
          <w:rFonts w:ascii="Times New Roman" w:hAnsi="Times New Roman"/>
          <w:sz w:val="28"/>
          <w:szCs w:val="28"/>
        </w:rPr>
        <w:t xml:space="preserve"> мероприятий</w:t>
      </w:r>
      <w:r w:rsidR="001D5D78" w:rsidRPr="000555AD">
        <w:rPr>
          <w:rFonts w:ascii="Times New Roman" w:hAnsi="Times New Roman"/>
          <w:sz w:val="28"/>
          <w:szCs w:val="28"/>
        </w:rPr>
        <w:t>.</w:t>
      </w:r>
    </w:p>
    <w:p w:rsidR="001D5D78" w:rsidRPr="001D5D78" w:rsidRDefault="000555AD" w:rsidP="001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курсовой работы – функционирование и развитие сельскохозяйственной организации</w:t>
      </w:r>
      <w:r w:rsidR="001D5D78" w:rsidRPr="001D5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D78" w:rsidRPr="001D5D78" w:rsidRDefault="001D5D78" w:rsidP="001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</w:t>
      </w:r>
      <w:r w:rsidR="0005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исследования стали экономические показатели сельскохозяйственного предприятия ООО </w:t>
      </w:r>
      <w:r w:rsidR="00E77F2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«Овощевод</w:t>
      </w:r>
      <w:r w:rsidR="000555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5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D78" w:rsidRPr="001D5D78" w:rsidRDefault="001D5D78" w:rsidP="001D5D78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5D78">
        <w:rPr>
          <w:rFonts w:ascii="Times New Roman" w:hAnsi="Times New Roman"/>
          <w:sz w:val="28"/>
          <w:szCs w:val="28"/>
        </w:rPr>
        <w:t xml:space="preserve">Теоретическая концепция работы базируется на исследованиях авторов, посвященных </w:t>
      </w:r>
      <w:r w:rsidR="008C39A2">
        <w:rPr>
          <w:rFonts w:ascii="Times New Roman" w:hAnsi="Times New Roman"/>
          <w:sz w:val="28"/>
          <w:szCs w:val="28"/>
        </w:rPr>
        <w:t>экономической безопасности</w:t>
      </w:r>
      <w:r w:rsidR="00844DE1">
        <w:rPr>
          <w:rFonts w:ascii="Times New Roman" w:hAnsi="Times New Roman"/>
          <w:sz w:val="28"/>
          <w:szCs w:val="28"/>
        </w:rPr>
        <w:t xml:space="preserve"> предприятия. О</w:t>
      </w:r>
      <w:r w:rsidRPr="001D5D78">
        <w:rPr>
          <w:rFonts w:ascii="Times New Roman" w:hAnsi="Times New Roman"/>
          <w:sz w:val="28"/>
          <w:szCs w:val="28"/>
        </w:rPr>
        <w:t xml:space="preserve">сновой </w:t>
      </w:r>
      <w:r w:rsidR="00844DE1">
        <w:rPr>
          <w:rFonts w:ascii="Times New Roman" w:hAnsi="Times New Roman"/>
          <w:sz w:val="28"/>
          <w:szCs w:val="28"/>
        </w:rPr>
        <w:t xml:space="preserve">для </w:t>
      </w:r>
      <w:r w:rsidRPr="001D5D78">
        <w:rPr>
          <w:rFonts w:ascii="Times New Roman" w:hAnsi="Times New Roman"/>
          <w:sz w:val="28"/>
          <w:szCs w:val="28"/>
        </w:rPr>
        <w:t>исследования явились монографический, графический мето</w:t>
      </w:r>
      <w:r w:rsidR="00A678FB">
        <w:rPr>
          <w:rFonts w:ascii="Times New Roman" w:hAnsi="Times New Roman"/>
          <w:sz w:val="28"/>
          <w:szCs w:val="28"/>
        </w:rPr>
        <w:t>ды и приемы финансового анализа</w:t>
      </w:r>
      <w:r w:rsidRPr="001D5D78">
        <w:rPr>
          <w:rFonts w:ascii="Times New Roman" w:hAnsi="Times New Roman"/>
          <w:sz w:val="28"/>
          <w:szCs w:val="28"/>
        </w:rPr>
        <w:t>.</w:t>
      </w:r>
    </w:p>
    <w:p w:rsidR="001D5D78" w:rsidRPr="001D5D78" w:rsidRDefault="001D5D78" w:rsidP="001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Информационными источниками для расчета показателей и проведения анализа служит годовая бухгалтерская отчетность </w:t>
      </w:r>
      <w:r w:rsidR="00772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«Овощевод»</w:t>
      </w:r>
      <w:r w:rsidRPr="001D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</w:t>
      </w:r>
      <w:r w:rsidR="00A6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по 2023 </w:t>
      </w:r>
      <w:r w:rsidRPr="001D5D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270F94" w:rsidRDefault="00270F94" w:rsidP="00E736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9A2" w:rsidRDefault="008C39A2" w:rsidP="00E736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9A2" w:rsidRDefault="008C39A2" w:rsidP="005C21E6">
      <w:pPr>
        <w:pStyle w:val="12"/>
      </w:pPr>
      <w:bookmarkStart w:id="2" w:name="_Toc513025780"/>
    </w:p>
    <w:p w:rsidR="00A678FB" w:rsidRDefault="00A678FB" w:rsidP="00A678FB"/>
    <w:p w:rsidR="00A678FB" w:rsidRPr="00A678FB" w:rsidRDefault="00A678FB" w:rsidP="00A678FB"/>
    <w:bookmarkEnd w:id="2"/>
    <w:p w:rsidR="007724B0" w:rsidRDefault="007724B0" w:rsidP="005C21E6">
      <w:pPr>
        <w:pStyle w:val="12"/>
        <w:numPr>
          <w:ilvl w:val="0"/>
          <w:numId w:val="9"/>
        </w:numPr>
      </w:pPr>
      <w:r>
        <w:lastRenderedPageBreak/>
        <w:t xml:space="preserve">Теоретические основы обеспечения экономической безопасности    </w:t>
      </w:r>
    </w:p>
    <w:p w:rsidR="00C43CE9" w:rsidRPr="008A2921" w:rsidRDefault="007724B0" w:rsidP="005C21E6">
      <w:pPr>
        <w:pStyle w:val="12"/>
      </w:pPr>
      <w:r>
        <w:t>сельскохозяйственной организации</w:t>
      </w:r>
    </w:p>
    <w:p w:rsidR="00942F5E" w:rsidRPr="008A2921" w:rsidRDefault="00942F5E" w:rsidP="005C21E6">
      <w:pPr>
        <w:pStyle w:val="12"/>
      </w:pPr>
    </w:p>
    <w:p w:rsidR="00C43CE9" w:rsidRPr="008A2921" w:rsidRDefault="00C43CE9" w:rsidP="005C21E6">
      <w:pPr>
        <w:pStyle w:val="12"/>
      </w:pPr>
      <w:bookmarkStart w:id="3" w:name="_Toc513025781"/>
      <w:r w:rsidRPr="008A2921">
        <w:t xml:space="preserve">1.1 </w:t>
      </w:r>
      <w:bookmarkEnd w:id="3"/>
      <w:r w:rsidR="007724B0">
        <w:t>Сущность и роль экономической безопасности   сельскохозяйственной организации</w:t>
      </w:r>
    </w:p>
    <w:p w:rsidR="00942F5E" w:rsidRDefault="00942F5E" w:rsidP="005C21E6">
      <w:pPr>
        <w:pStyle w:val="12"/>
      </w:pP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t>Глобализация и стремительные изменения экономических связей в современном мире подчёркивают важность обеспечения экономической безопасности не только для макроэкономических субъектов, но и для всех участников экономических процессов, включая компании разных уровней.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t>Экономическая безопасность сельскохозяйственной организации играет ключевую роль в обеспечении ее устойчивого развития и стабильного функционирования. Она включает в себя комплекс мер и стратегий, направленных на защиту организации от различных внутренних и внешних угроз, а также на создание условий для эффективного использования ресурсов и достижения поставленных целей. Рассмотрим основные аспекты сущности роли экономической безопасности сельскохозяйственной организации:</w:t>
      </w:r>
    </w:p>
    <w:p w:rsidR="00A678FB" w:rsidRPr="00A678FB" w:rsidRDefault="00A678FB" w:rsidP="00A678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t>1. Защита от финансовых рисков</w:t>
      </w:r>
    </w:p>
    <w:p w:rsidR="00A678FB" w:rsidRPr="00A678FB" w:rsidRDefault="00A678FB" w:rsidP="00A678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t>Экономическая безопасность помогает минимизировать финансовые риски, такие как: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Колебания цен на продукцию</w:t>
      </w:r>
      <w:r w:rsidRPr="00A678FB">
        <w:rPr>
          <w:rFonts w:ascii="Times New Roman" w:hAnsi="Times New Roman" w:cs="Times New Roman"/>
          <w:sz w:val="28"/>
          <w:szCs w:val="28"/>
        </w:rPr>
        <w:t>: Сельскохозяйственные организации зависят от рыночных цен на свою продукцию, которые могут значительно колебаться.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Кредитные риски</w:t>
      </w:r>
      <w:r w:rsidRPr="00A678FB">
        <w:rPr>
          <w:rFonts w:ascii="Times New Roman" w:hAnsi="Times New Roman" w:cs="Times New Roman"/>
          <w:sz w:val="28"/>
          <w:szCs w:val="28"/>
        </w:rPr>
        <w:t xml:space="preserve">: Неправильное управление </w:t>
      </w:r>
      <w:r>
        <w:rPr>
          <w:rFonts w:ascii="Times New Roman" w:hAnsi="Times New Roman" w:cs="Times New Roman"/>
          <w:sz w:val="28"/>
          <w:szCs w:val="28"/>
        </w:rPr>
        <w:t>задолженностями</w:t>
      </w:r>
      <w:r w:rsidRPr="00A678F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кредитами</w:t>
      </w:r>
      <w:r w:rsidRPr="00A678FB">
        <w:rPr>
          <w:rFonts w:ascii="Times New Roman" w:hAnsi="Times New Roman" w:cs="Times New Roman"/>
          <w:sz w:val="28"/>
          <w:szCs w:val="28"/>
        </w:rPr>
        <w:t xml:space="preserve"> может привести к финансовым затруднениям.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Непредвиденные расходы</w:t>
      </w:r>
      <w:r w:rsidRPr="00A678FB">
        <w:rPr>
          <w:rFonts w:ascii="Times New Roman" w:hAnsi="Times New Roman" w:cs="Times New Roman"/>
          <w:sz w:val="28"/>
          <w:szCs w:val="28"/>
        </w:rPr>
        <w:t>: Создание резервных фондов и страхование помогают справляться с непредвиденными финансовыми затратами.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8FB" w:rsidRPr="00A678FB" w:rsidRDefault="00A678FB" w:rsidP="00A678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t>2. Обеспечение устойчивости производства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lastRenderedPageBreak/>
        <w:t>Экономическая безопасность способствует устойчивости производственных процессов за счет: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Диверсификации производства</w:t>
      </w:r>
      <w:r w:rsidRPr="00A678FB">
        <w:rPr>
          <w:rFonts w:ascii="Times New Roman" w:hAnsi="Times New Roman" w:cs="Times New Roman"/>
          <w:sz w:val="28"/>
          <w:szCs w:val="28"/>
        </w:rPr>
        <w:t>: Разнообразие продукции снижает зависимость от одного вида деятельности.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Внедрения инноваций</w:t>
      </w:r>
      <w:r w:rsidRPr="00A678FB">
        <w:rPr>
          <w:rFonts w:ascii="Times New Roman" w:hAnsi="Times New Roman" w:cs="Times New Roman"/>
          <w:sz w:val="28"/>
          <w:szCs w:val="28"/>
        </w:rPr>
        <w:t>: Использование современных технологий и методов повышает эффективность и снижает затраты.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Управления ресурсами</w:t>
      </w:r>
      <w:r w:rsidRPr="00A678FB">
        <w:rPr>
          <w:rFonts w:ascii="Times New Roman" w:hAnsi="Times New Roman" w:cs="Times New Roman"/>
          <w:sz w:val="28"/>
          <w:szCs w:val="28"/>
        </w:rPr>
        <w:t>: Оптимизация использования земельных, водных и трудовых ресурсов.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8FB" w:rsidRPr="00A678FB" w:rsidRDefault="00A678FB" w:rsidP="00A678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t>3. Управление рисками</w:t>
      </w:r>
    </w:p>
    <w:p w:rsidR="00A678FB" w:rsidRPr="00A678FB" w:rsidRDefault="00A678FB" w:rsidP="00A678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t>Экономическая безопасность включает в себя управление различными видами рисков: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Природные риски</w:t>
      </w:r>
      <w:r w:rsidRPr="00A678FB">
        <w:rPr>
          <w:rFonts w:ascii="Times New Roman" w:hAnsi="Times New Roman" w:cs="Times New Roman"/>
          <w:sz w:val="28"/>
          <w:szCs w:val="28"/>
        </w:rPr>
        <w:t>: Погодные условия, болезни растений и животных.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678FB">
        <w:rPr>
          <w:rFonts w:ascii="Times New Roman" w:hAnsi="Times New Roman" w:cs="Times New Roman"/>
          <w:sz w:val="28"/>
          <w:szCs w:val="28"/>
        </w:rPr>
        <w:t>Рыночные риски: Колебания спроса и предложения, конкуренция.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Регуляторные риски</w:t>
      </w:r>
      <w:r w:rsidRPr="00A678FB">
        <w:rPr>
          <w:rFonts w:ascii="Times New Roman" w:hAnsi="Times New Roman" w:cs="Times New Roman"/>
          <w:sz w:val="28"/>
          <w:szCs w:val="28"/>
        </w:rPr>
        <w:t>: Изменения в законодательстве и нормативных актах.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8FB" w:rsidRPr="00A678FB" w:rsidRDefault="00A678FB" w:rsidP="00A678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t>4. Повышение конкурентоспособности</w:t>
      </w:r>
    </w:p>
    <w:p w:rsidR="00A678FB" w:rsidRPr="00A678FB" w:rsidRDefault="00A678FB" w:rsidP="00A678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t>Экономическая безопасность способствует повышению конкурентоспособности организации за счет: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8FB">
        <w:rPr>
          <w:rFonts w:ascii="Times New Roman" w:hAnsi="Times New Roman" w:cs="Times New Roman"/>
          <w:sz w:val="28"/>
          <w:szCs w:val="28"/>
        </w:rPr>
        <w:t>Эфф</w:t>
      </w:r>
      <w:r>
        <w:rPr>
          <w:rFonts w:ascii="Times New Roman" w:hAnsi="Times New Roman" w:cs="Times New Roman"/>
          <w:sz w:val="28"/>
          <w:szCs w:val="28"/>
        </w:rPr>
        <w:t>ективного управления затратами</w:t>
      </w:r>
      <w:r w:rsidRPr="00A678FB">
        <w:rPr>
          <w:rFonts w:ascii="Times New Roman" w:hAnsi="Times New Roman" w:cs="Times New Roman"/>
          <w:sz w:val="28"/>
          <w:szCs w:val="28"/>
        </w:rPr>
        <w:t>: Снижение производственных и операционных затрат.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Качества продукции</w:t>
      </w:r>
      <w:r w:rsidRPr="00A678FB">
        <w:rPr>
          <w:rFonts w:ascii="Times New Roman" w:hAnsi="Times New Roman" w:cs="Times New Roman"/>
          <w:sz w:val="28"/>
          <w:szCs w:val="28"/>
        </w:rPr>
        <w:t>: Обеспечение высокого качества продукции для удовлетворения потребностей рынка.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Маркетинговых стратегий</w:t>
      </w:r>
      <w:r w:rsidRPr="00A678FB">
        <w:rPr>
          <w:rFonts w:ascii="Times New Roman" w:hAnsi="Times New Roman" w:cs="Times New Roman"/>
          <w:sz w:val="28"/>
          <w:szCs w:val="28"/>
        </w:rPr>
        <w:t>: Разработка и реализация эффективных маркетинговых стратегий для продвижения продукции.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8FB" w:rsidRPr="00A678FB" w:rsidRDefault="00A678FB" w:rsidP="00A678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t>5. Обеспечение долгосрочного развития</w:t>
      </w:r>
    </w:p>
    <w:p w:rsidR="00A678FB" w:rsidRPr="00A678FB" w:rsidRDefault="00A678FB" w:rsidP="00A678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t>Экономическая безопасность играет важную роль в обеспечении долгосрочного развития организации: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Стратегическое планирование</w:t>
      </w:r>
      <w:r w:rsidRPr="00A678FB">
        <w:rPr>
          <w:rFonts w:ascii="Times New Roman" w:hAnsi="Times New Roman" w:cs="Times New Roman"/>
          <w:sz w:val="28"/>
          <w:szCs w:val="28"/>
        </w:rPr>
        <w:t>: Разработка долгосрочных планов и стратегий развития.</w:t>
      </w:r>
    </w:p>
    <w:p w:rsidR="00A678FB" w:rsidRPr="00A678FB" w:rsidRDefault="00A678FB" w:rsidP="00A678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Инвестиции в развитие</w:t>
      </w:r>
      <w:r w:rsidRPr="00A678FB">
        <w:rPr>
          <w:rFonts w:ascii="Times New Roman" w:hAnsi="Times New Roman" w:cs="Times New Roman"/>
          <w:sz w:val="28"/>
          <w:szCs w:val="28"/>
        </w:rPr>
        <w:t>: Привлечение инвестиций для модернизации и расширения производства.</w:t>
      </w:r>
    </w:p>
    <w:p w:rsidR="00A678FB" w:rsidRDefault="001008B4" w:rsidP="001008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5BBB">
        <w:rPr>
          <w:rFonts w:ascii="Times New Roman" w:hAnsi="Times New Roman" w:cs="Times New Roman"/>
          <w:sz w:val="28"/>
          <w:szCs w:val="28"/>
        </w:rPr>
        <w:t xml:space="preserve"> </w:t>
      </w:r>
      <w:r w:rsidR="00A678FB">
        <w:rPr>
          <w:rFonts w:ascii="Times New Roman" w:hAnsi="Times New Roman" w:cs="Times New Roman"/>
          <w:sz w:val="28"/>
          <w:szCs w:val="28"/>
        </w:rPr>
        <w:t>Обучение и развитие персонала</w:t>
      </w:r>
      <w:r w:rsidR="00A678FB" w:rsidRPr="00A678FB">
        <w:rPr>
          <w:rFonts w:ascii="Times New Roman" w:hAnsi="Times New Roman" w:cs="Times New Roman"/>
          <w:sz w:val="28"/>
          <w:szCs w:val="28"/>
        </w:rPr>
        <w:t xml:space="preserve">: Повышение </w:t>
      </w:r>
      <w:proofErr w:type="gramStart"/>
      <w:r w:rsidR="00A678FB" w:rsidRPr="00A678FB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8FB" w:rsidRPr="00A678FB">
        <w:rPr>
          <w:rFonts w:ascii="Times New Roman" w:hAnsi="Times New Roman" w:cs="Times New Roman"/>
          <w:sz w:val="28"/>
          <w:szCs w:val="28"/>
        </w:rPr>
        <w:t>сотрудников</w:t>
      </w:r>
      <w:proofErr w:type="gramEnd"/>
      <w:r w:rsidR="00A678FB" w:rsidRPr="00A678FB">
        <w:rPr>
          <w:rFonts w:ascii="Times New Roman" w:hAnsi="Times New Roman" w:cs="Times New Roman"/>
          <w:sz w:val="28"/>
          <w:szCs w:val="28"/>
        </w:rPr>
        <w:t xml:space="preserve"> и развит</w:t>
      </w:r>
      <w:r>
        <w:rPr>
          <w:rFonts w:ascii="Times New Roman" w:hAnsi="Times New Roman" w:cs="Times New Roman"/>
          <w:sz w:val="28"/>
          <w:szCs w:val="28"/>
        </w:rPr>
        <w:t>ие их профессиональных навыков.</w:t>
      </w:r>
    </w:p>
    <w:p w:rsidR="008D18E0" w:rsidRDefault="008D18E0" w:rsidP="001008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авторы выдвигают свои определения экономической безопасности, рассмотрим некоторые из них: </w:t>
      </w:r>
    </w:p>
    <w:p w:rsidR="008D18E0" w:rsidRPr="00F30E91" w:rsidRDefault="008D18E0" w:rsidP="00F30E9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8E0">
        <w:rPr>
          <w:rFonts w:ascii="Times New Roman" w:hAnsi="Times New Roman" w:cs="Times New Roman"/>
          <w:sz w:val="28"/>
          <w:szCs w:val="28"/>
        </w:rPr>
        <w:t>В.К.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Сенчагов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Pr="008D18E0">
        <w:rPr>
          <w:rFonts w:ascii="Times New Roman" w:hAnsi="Times New Roman" w:cs="Times New Roman"/>
          <w:sz w:val="28"/>
          <w:szCs w:val="28"/>
        </w:rPr>
        <w:t>экономической безопасности это</w:t>
      </w:r>
      <w:proofErr w:type="gramEnd"/>
      <w:r w:rsidRPr="008D18E0">
        <w:rPr>
          <w:rFonts w:ascii="Times New Roman" w:hAnsi="Times New Roman" w:cs="Times New Roman"/>
          <w:sz w:val="28"/>
          <w:szCs w:val="28"/>
        </w:rPr>
        <w:t xml:space="preserve"> состояние экономики и институт</w:t>
      </w:r>
      <w:r>
        <w:rPr>
          <w:rFonts w:ascii="Times New Roman" w:hAnsi="Times New Roman" w:cs="Times New Roman"/>
          <w:sz w:val="28"/>
          <w:szCs w:val="28"/>
        </w:rPr>
        <w:t>ов власти, при котором обеспечи</w:t>
      </w:r>
      <w:r w:rsidRPr="008D18E0">
        <w:rPr>
          <w:rFonts w:ascii="Times New Roman" w:hAnsi="Times New Roman" w:cs="Times New Roman"/>
          <w:sz w:val="28"/>
          <w:szCs w:val="28"/>
        </w:rPr>
        <w:t>ваются гарантированная защита нац</w:t>
      </w:r>
      <w:r>
        <w:rPr>
          <w:rFonts w:ascii="Times New Roman" w:hAnsi="Times New Roman" w:cs="Times New Roman"/>
          <w:sz w:val="28"/>
          <w:szCs w:val="28"/>
        </w:rPr>
        <w:t>иональных интересов. Это состоя</w:t>
      </w:r>
      <w:r w:rsidRPr="008D18E0">
        <w:rPr>
          <w:rFonts w:ascii="Times New Roman" w:hAnsi="Times New Roman" w:cs="Times New Roman"/>
          <w:sz w:val="28"/>
          <w:szCs w:val="28"/>
        </w:rPr>
        <w:t>ние гарантирует социально направленн</w:t>
      </w:r>
      <w:r>
        <w:rPr>
          <w:rFonts w:ascii="Times New Roman" w:hAnsi="Times New Roman" w:cs="Times New Roman"/>
          <w:sz w:val="28"/>
          <w:szCs w:val="28"/>
        </w:rPr>
        <w:t>ое развитие страны в целом, дос</w:t>
      </w:r>
      <w:r w:rsidRPr="008D18E0">
        <w:rPr>
          <w:rFonts w:ascii="Times New Roman" w:hAnsi="Times New Roman" w:cs="Times New Roman"/>
          <w:sz w:val="28"/>
          <w:szCs w:val="28"/>
        </w:rPr>
        <w:t>таточный оборонный потенциал даже при наиболее неблагоприятных условиях развития</w:t>
      </w:r>
      <w:r>
        <w:rPr>
          <w:rFonts w:ascii="Times New Roman" w:hAnsi="Times New Roman" w:cs="Times New Roman"/>
          <w:sz w:val="28"/>
          <w:szCs w:val="28"/>
        </w:rPr>
        <w:t xml:space="preserve"> внутренних и внешних процессов</w:t>
      </w:r>
      <w:r w:rsidR="00F30E91" w:rsidRPr="00F30E91">
        <w:rPr>
          <w:rFonts w:ascii="Times New Roman" w:hAnsi="Times New Roman" w:cs="Times New Roman"/>
          <w:sz w:val="28"/>
          <w:szCs w:val="28"/>
        </w:rPr>
        <w:t xml:space="preserve"> </w:t>
      </w:r>
      <w:r w:rsidR="00F30E91">
        <w:rPr>
          <w:rFonts w:ascii="Times New Roman" w:hAnsi="Times New Roman" w:cs="Times New Roman"/>
          <w:sz w:val="28"/>
          <w:szCs w:val="28"/>
        </w:rPr>
        <w:t>[</w:t>
      </w:r>
      <w:r w:rsidR="00C12BDB">
        <w:rPr>
          <w:rFonts w:ascii="Times New Roman" w:hAnsi="Times New Roman" w:cs="Times New Roman"/>
          <w:sz w:val="28"/>
          <w:szCs w:val="28"/>
        </w:rPr>
        <w:t>1</w:t>
      </w:r>
      <w:r w:rsidR="00F30E91">
        <w:rPr>
          <w:rFonts w:ascii="Times New Roman" w:hAnsi="Times New Roman" w:cs="Times New Roman"/>
          <w:sz w:val="28"/>
          <w:szCs w:val="28"/>
        </w:rPr>
        <w:t>]</w:t>
      </w:r>
      <w:r w:rsidR="00C12BDB">
        <w:rPr>
          <w:rFonts w:ascii="Times New Roman" w:hAnsi="Times New Roman" w:cs="Times New Roman"/>
          <w:sz w:val="28"/>
          <w:szCs w:val="28"/>
        </w:rPr>
        <w:t>.</w:t>
      </w:r>
    </w:p>
    <w:p w:rsidR="008D18E0" w:rsidRDefault="00C12BDB" w:rsidP="008D18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</w:t>
      </w:r>
      <w:r w:rsidR="004D78CB">
        <w:rPr>
          <w:rFonts w:ascii="Times New Roman" w:hAnsi="Times New Roman" w:cs="Times New Roman"/>
          <w:sz w:val="28"/>
          <w:szCs w:val="28"/>
        </w:rPr>
        <w:t xml:space="preserve"> Кузнецова считает, что </w:t>
      </w:r>
      <w:r w:rsidR="004D78CB" w:rsidRPr="004D78CB">
        <w:rPr>
          <w:rFonts w:ascii="Times New Roman" w:hAnsi="Times New Roman" w:cs="Times New Roman"/>
          <w:sz w:val="28"/>
          <w:szCs w:val="28"/>
        </w:rPr>
        <w:t>экономическая безопасность — это состояние экономики, при котором обеспечивается устойчивый экономический рост, эффективное удовлетворение общественных потребностей, контроль государства над национальными ресурсами и развитие личности граждан</w:t>
      </w:r>
      <w:r>
        <w:rPr>
          <w:rFonts w:ascii="Times New Roman" w:hAnsi="Times New Roman" w:cs="Times New Roman"/>
          <w:sz w:val="28"/>
          <w:szCs w:val="28"/>
        </w:rPr>
        <w:t xml:space="preserve"> [2</w:t>
      </w:r>
      <w:r w:rsidRPr="00C12BDB">
        <w:rPr>
          <w:rFonts w:ascii="Times New Roman" w:hAnsi="Times New Roman" w:cs="Times New Roman"/>
          <w:sz w:val="28"/>
          <w:szCs w:val="28"/>
        </w:rPr>
        <w:t>].</w:t>
      </w:r>
    </w:p>
    <w:p w:rsidR="008D18E0" w:rsidRPr="00A678FB" w:rsidRDefault="004D78CB" w:rsidP="008D18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8CB">
        <w:rPr>
          <w:rFonts w:ascii="Times New Roman" w:hAnsi="Times New Roman" w:cs="Times New Roman"/>
          <w:sz w:val="28"/>
          <w:szCs w:val="28"/>
        </w:rPr>
        <w:t>Определение экономической безопасности, предложенное О. Н. Волковой, звучит так: «это состояние хозяйствующего субъекта, при котором он защищён от негативного внешнего и внутреннего воздействия, обеспечивается стабильная деятельность и реализация хозяй</w:t>
      </w:r>
      <w:r w:rsidR="00C12BDB">
        <w:rPr>
          <w:rFonts w:ascii="Times New Roman" w:hAnsi="Times New Roman" w:cs="Times New Roman"/>
          <w:sz w:val="28"/>
          <w:szCs w:val="28"/>
        </w:rPr>
        <w:t>ственных интересов предприятия» [3].</w:t>
      </w:r>
    </w:p>
    <w:p w:rsidR="00942F5E" w:rsidRPr="00A331B9" w:rsidRDefault="005B335D" w:rsidP="001008B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942F5E" w:rsidRPr="00A331B9">
        <w:rPr>
          <w:rFonts w:ascii="Times New Roman" w:hAnsi="Times New Roman" w:cs="Times New Roman"/>
          <w:sz w:val="28"/>
          <w:szCs w:val="28"/>
        </w:rPr>
        <w:t>экономическая безопасность</w:t>
      </w:r>
      <w:r w:rsidR="00942F5E">
        <w:rPr>
          <w:rFonts w:ascii="Times New Roman" w:hAnsi="Times New Roman" w:cs="Times New Roman"/>
          <w:sz w:val="28"/>
          <w:szCs w:val="28"/>
        </w:rPr>
        <w:t xml:space="preserve"> </w:t>
      </w:r>
      <w:r w:rsidR="00942F5E" w:rsidRPr="00A331B9">
        <w:rPr>
          <w:rFonts w:ascii="Times New Roman" w:hAnsi="Times New Roman" w:cs="Times New Roman"/>
          <w:sz w:val="28"/>
          <w:szCs w:val="28"/>
        </w:rPr>
        <w:t>-</w:t>
      </w:r>
      <w:r w:rsidR="00942F5E">
        <w:rPr>
          <w:rFonts w:ascii="Times New Roman" w:hAnsi="Times New Roman" w:cs="Times New Roman"/>
          <w:sz w:val="28"/>
          <w:szCs w:val="28"/>
        </w:rPr>
        <w:t xml:space="preserve"> </w:t>
      </w:r>
      <w:r w:rsidR="00942F5E" w:rsidRPr="00A331B9">
        <w:rPr>
          <w:rFonts w:ascii="Times New Roman" w:hAnsi="Times New Roman" w:cs="Times New Roman"/>
          <w:sz w:val="28"/>
          <w:szCs w:val="28"/>
        </w:rPr>
        <w:t xml:space="preserve">это идеальное </w:t>
      </w:r>
      <w:r w:rsidR="00942F5E" w:rsidRPr="005B335D">
        <w:rPr>
          <w:rFonts w:ascii="Times New Roman" w:hAnsi="Times New Roman" w:cs="Times New Roman"/>
          <w:sz w:val="28"/>
          <w:szCs w:val="28"/>
        </w:rPr>
        <w:t>состояние</w:t>
      </w:r>
      <w:r w:rsidR="00942F5E" w:rsidRPr="00A33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F5E" w:rsidRPr="00A331B9">
        <w:rPr>
          <w:rFonts w:ascii="Times New Roman" w:hAnsi="Times New Roman" w:cs="Times New Roman"/>
          <w:sz w:val="28"/>
          <w:szCs w:val="28"/>
        </w:rPr>
        <w:t xml:space="preserve">экономической системы, при котором она находится в равновесии, способна к саморегулированию в изменяющихся условиях существования </w:t>
      </w:r>
      <w:proofErr w:type="gramStart"/>
      <w:r w:rsidR="00942F5E" w:rsidRPr="00A331B9">
        <w:rPr>
          <w:rFonts w:ascii="Times New Roman" w:hAnsi="Times New Roman" w:cs="Times New Roman"/>
          <w:sz w:val="28"/>
          <w:szCs w:val="28"/>
        </w:rPr>
        <w:t>и  достигает</w:t>
      </w:r>
      <w:proofErr w:type="gramEnd"/>
      <w:r w:rsidR="00942F5E" w:rsidRPr="00A331B9">
        <w:rPr>
          <w:rFonts w:ascii="Times New Roman" w:hAnsi="Times New Roman" w:cs="Times New Roman"/>
          <w:sz w:val="28"/>
          <w:szCs w:val="28"/>
        </w:rPr>
        <w:t xml:space="preserve"> максимально возможного результата, который является целью существования системы</w:t>
      </w:r>
      <w:r w:rsidR="00C564D1">
        <w:rPr>
          <w:rFonts w:ascii="Times New Roman" w:hAnsi="Times New Roman" w:cs="Times New Roman"/>
          <w:sz w:val="28"/>
          <w:szCs w:val="28"/>
        </w:rPr>
        <w:t>[17</w:t>
      </w:r>
      <w:r w:rsidR="00053244">
        <w:rPr>
          <w:rFonts w:ascii="Times New Roman" w:hAnsi="Times New Roman" w:cs="Times New Roman"/>
          <w:sz w:val="28"/>
          <w:szCs w:val="28"/>
        </w:rPr>
        <w:t>].</w:t>
      </w:r>
    </w:p>
    <w:p w:rsidR="00942F5E" w:rsidRPr="005C21E6" w:rsidRDefault="004D78CB" w:rsidP="005C21E6">
      <w:pPr>
        <w:pStyle w:val="12"/>
      </w:pPr>
      <w:r>
        <w:tab/>
      </w:r>
      <w:r w:rsidRPr="00CF2A2E">
        <w:rPr>
          <w:b w:val="0"/>
        </w:rPr>
        <w:t xml:space="preserve">Экономическая безопасность сельскохозяйственной организации является основой ее устойчивого развития и стабильного функционирования. Она </w:t>
      </w:r>
      <w:r w:rsidRPr="00CF2A2E">
        <w:rPr>
          <w:b w:val="0"/>
        </w:rPr>
        <w:lastRenderedPageBreak/>
        <w:t>включает в себя защиту от финансовых рисков, обеспечение устойчивости производства, управление рисками, повышение конкурентоспособности и обеспечение долгосрочного развития. Комплексный подход к экономической безопасности позволяет сельскохозяйственным организациям эффективно использовать ресурсы, минимизировать риски и достигать поставленных целей</w:t>
      </w:r>
      <w:r w:rsidRPr="005C21E6">
        <w:t>.</w:t>
      </w:r>
    </w:p>
    <w:p w:rsidR="00B32513" w:rsidRPr="00B32513" w:rsidRDefault="00B32513" w:rsidP="00B32513"/>
    <w:p w:rsidR="00C43CE9" w:rsidRPr="00942F5E" w:rsidRDefault="00210697" w:rsidP="005C21E6">
      <w:pPr>
        <w:pStyle w:val="12"/>
      </w:pPr>
      <w:bookmarkStart w:id="4" w:name="_Toc513025782"/>
      <w:r>
        <w:tab/>
        <w:t xml:space="preserve">  </w:t>
      </w:r>
      <w:r w:rsidR="00C43CE9" w:rsidRPr="00942F5E">
        <w:t xml:space="preserve">1.2 Методы </w:t>
      </w:r>
      <w:r>
        <w:t>и способы расчета и оценки уровня экономическо</w:t>
      </w:r>
      <w:bookmarkEnd w:id="4"/>
      <w:r>
        <w:t>й безопасности сельскохозяйственной организации</w:t>
      </w:r>
    </w:p>
    <w:p w:rsidR="00942F5E" w:rsidRDefault="00942F5E" w:rsidP="005C21E6">
      <w:pPr>
        <w:pStyle w:val="12"/>
      </w:pPr>
    </w:p>
    <w:p w:rsidR="003B16C6" w:rsidRPr="00BC0EB4" w:rsidRDefault="003B16C6" w:rsidP="003B16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Экономическая безопасность предприятия – это состояние наиболее эффективного использования ресурсов для предотвращения угроз и стабильного функционирования предприятия. Оценка уровня экономической безопасности позволяет выявить угрозы для предприятия и предотврати</w:t>
      </w:r>
      <w:r w:rsidR="00B32513">
        <w:rPr>
          <w:rFonts w:ascii="Times New Roman" w:hAnsi="Times New Roman" w:cs="Times New Roman"/>
          <w:sz w:val="28"/>
          <w:szCs w:val="28"/>
        </w:rPr>
        <w:t>ть потерю платежеспособности</w:t>
      </w:r>
      <w:r w:rsidR="00E73642">
        <w:rPr>
          <w:rFonts w:ascii="Times New Roman" w:hAnsi="Times New Roman" w:cs="Times New Roman"/>
          <w:sz w:val="28"/>
          <w:szCs w:val="28"/>
        </w:rPr>
        <w:t xml:space="preserve">. </w:t>
      </w:r>
      <w:r w:rsidRPr="00BC0EB4">
        <w:rPr>
          <w:rFonts w:ascii="Times New Roman" w:hAnsi="Times New Roman" w:cs="Times New Roman"/>
          <w:sz w:val="28"/>
          <w:szCs w:val="28"/>
        </w:rPr>
        <w:t>Существует несколько сторон, с которых можно оценить экономическую безопасность:</w:t>
      </w:r>
    </w:p>
    <w:p w:rsidR="003B16C6" w:rsidRPr="00BC0EB4" w:rsidRDefault="003B16C6" w:rsidP="003B16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1. Организационная сторона;</w:t>
      </w:r>
    </w:p>
    <w:p w:rsidR="003B16C6" w:rsidRPr="00BC0EB4" w:rsidRDefault="003B16C6" w:rsidP="003B16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2.  Правовая сторона;</w:t>
      </w:r>
    </w:p>
    <w:p w:rsidR="003B16C6" w:rsidRPr="00BC0EB4" w:rsidRDefault="003B16C6" w:rsidP="003B16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3. Информационная сторона;</w:t>
      </w:r>
    </w:p>
    <w:p w:rsidR="003B16C6" w:rsidRPr="00BC0EB4" w:rsidRDefault="003B16C6" w:rsidP="003B16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4. Экономическая сторона</w:t>
      </w:r>
      <w:r w:rsidR="004C45DE">
        <w:rPr>
          <w:rFonts w:ascii="Times New Roman" w:hAnsi="Times New Roman" w:cs="Times New Roman"/>
          <w:sz w:val="28"/>
          <w:szCs w:val="28"/>
        </w:rPr>
        <w:t xml:space="preserve"> [15</w:t>
      </w:r>
      <w:r w:rsidR="00B32513">
        <w:rPr>
          <w:rFonts w:ascii="Times New Roman" w:hAnsi="Times New Roman" w:cs="Times New Roman"/>
          <w:sz w:val="28"/>
          <w:szCs w:val="28"/>
        </w:rPr>
        <w:t>, с.59]</w:t>
      </w:r>
      <w:r w:rsidRPr="00BC0EB4">
        <w:rPr>
          <w:rFonts w:ascii="Times New Roman" w:hAnsi="Times New Roman" w:cs="Times New Roman"/>
          <w:sz w:val="28"/>
          <w:szCs w:val="28"/>
        </w:rPr>
        <w:t>.</w:t>
      </w:r>
    </w:p>
    <w:p w:rsidR="00B41086" w:rsidRPr="00B41086" w:rsidRDefault="00B41086" w:rsidP="00B41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86">
        <w:rPr>
          <w:rFonts w:ascii="Times New Roman" w:hAnsi="Times New Roman" w:cs="Times New Roman"/>
          <w:sz w:val="28"/>
          <w:szCs w:val="28"/>
        </w:rPr>
        <w:t>Оценка с экономической точки зрения имеет наибольшее значение. Она включает такие показатели, как рентабельность, собственный капитал и другие, которые отражают общую эффективность системы безопасности на предприятии.</w:t>
      </w:r>
    </w:p>
    <w:p w:rsidR="00B41086" w:rsidRPr="00B41086" w:rsidRDefault="00B41086" w:rsidP="00B41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86">
        <w:rPr>
          <w:rFonts w:ascii="Times New Roman" w:hAnsi="Times New Roman" w:cs="Times New Roman"/>
          <w:sz w:val="28"/>
          <w:szCs w:val="28"/>
        </w:rPr>
        <w:t>Экономический аспект также рассматривает критерий финансовой стабильности компании. Для обеспечения финансовой стабильности предприятию необходимо иметь ресурсы для развития и быть платёжеспособным.</w:t>
      </w:r>
    </w:p>
    <w:p w:rsidR="003B16C6" w:rsidRPr="00BC0EB4" w:rsidRDefault="00B41086" w:rsidP="00B41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86">
        <w:rPr>
          <w:rFonts w:ascii="Times New Roman" w:hAnsi="Times New Roman" w:cs="Times New Roman"/>
          <w:sz w:val="28"/>
          <w:szCs w:val="28"/>
        </w:rPr>
        <w:t>Многие эксперты утверждают, что при определении финансовой стабильности следует применять индикативный метод, основанный на использовании критических значений фи</w:t>
      </w:r>
      <w:r>
        <w:rPr>
          <w:rFonts w:ascii="Times New Roman" w:hAnsi="Times New Roman" w:cs="Times New Roman"/>
          <w:sz w:val="28"/>
          <w:szCs w:val="28"/>
        </w:rPr>
        <w:t xml:space="preserve">нансовых показателей </w:t>
      </w:r>
      <w:r w:rsidR="00B32513">
        <w:rPr>
          <w:rFonts w:ascii="Times New Roman" w:hAnsi="Times New Roman" w:cs="Times New Roman"/>
          <w:sz w:val="28"/>
          <w:szCs w:val="28"/>
        </w:rPr>
        <w:t>[5, с.157</w:t>
      </w:r>
      <w:r w:rsidR="003B16C6" w:rsidRPr="00BC0EB4">
        <w:rPr>
          <w:rFonts w:ascii="Times New Roman" w:hAnsi="Times New Roman" w:cs="Times New Roman"/>
          <w:sz w:val="28"/>
          <w:szCs w:val="28"/>
        </w:rPr>
        <w:t>]</w:t>
      </w:r>
      <w:r w:rsidR="00B32513">
        <w:rPr>
          <w:rFonts w:ascii="Times New Roman" w:hAnsi="Times New Roman" w:cs="Times New Roman"/>
          <w:sz w:val="28"/>
          <w:szCs w:val="28"/>
        </w:rPr>
        <w:t>.</w:t>
      </w:r>
    </w:p>
    <w:p w:rsidR="003B16C6" w:rsidRDefault="003B16C6" w:rsidP="003B16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lastRenderedPageBreak/>
        <w:t>В таблице 1</w:t>
      </w:r>
      <w:r w:rsidR="00E73642">
        <w:rPr>
          <w:rFonts w:ascii="Times New Roman" w:hAnsi="Times New Roman" w:cs="Times New Roman"/>
          <w:sz w:val="28"/>
          <w:szCs w:val="28"/>
        </w:rPr>
        <w:t>.1</w:t>
      </w:r>
      <w:r w:rsidRPr="00BC0EB4">
        <w:rPr>
          <w:rFonts w:ascii="Times New Roman" w:hAnsi="Times New Roman" w:cs="Times New Roman"/>
          <w:sz w:val="28"/>
          <w:szCs w:val="28"/>
        </w:rPr>
        <w:t xml:space="preserve"> представлены критерии и их критические значения.</w:t>
      </w:r>
    </w:p>
    <w:p w:rsidR="00E73642" w:rsidRPr="00BC0EB4" w:rsidRDefault="00E73642" w:rsidP="00E736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В данной таблице представлен перечень показателей, по которым можно произвести оценку</w:t>
      </w:r>
      <w:r w:rsidRPr="00BC0EB4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</w:t>
      </w:r>
      <w:r w:rsidRPr="00BC0EB4">
        <w:rPr>
          <w:rFonts w:ascii="Times New Roman" w:hAnsi="Times New Roman" w:cs="Times New Roman"/>
          <w:sz w:val="28"/>
          <w:szCs w:val="28"/>
        </w:rPr>
        <w:t>финансовой устойчивости предприятия. Однако нельзя назвать этот метод самым эффективным, так как он не отражает отраслевую принадлежность. То есть каждый из этих показателей в той или иной отрасли может изменяться.</w:t>
      </w:r>
    </w:p>
    <w:p w:rsidR="00E73642" w:rsidRPr="00BC0EB4" w:rsidRDefault="00E73642" w:rsidP="003B16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C6" w:rsidRPr="00BC0EB4" w:rsidRDefault="00E73642" w:rsidP="00E736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1.1 - </w:t>
      </w:r>
      <w:r w:rsidR="003B16C6" w:rsidRPr="00E73642">
        <w:rPr>
          <w:rFonts w:ascii="Times New Roman" w:hAnsi="Times New Roman" w:cs="Times New Roman"/>
          <w:sz w:val="28"/>
          <w:szCs w:val="28"/>
        </w:rPr>
        <w:t>Критерии финансовой устойчивости</w:t>
      </w:r>
      <w:r w:rsidR="00053244">
        <w:rPr>
          <w:rFonts w:ascii="Times New Roman" w:hAnsi="Times New Roman" w:cs="Times New Roman"/>
          <w:sz w:val="28"/>
          <w:szCs w:val="28"/>
        </w:rPr>
        <w:t>[</w:t>
      </w:r>
      <w:r w:rsidR="0076180A">
        <w:rPr>
          <w:rFonts w:ascii="Times New Roman" w:hAnsi="Times New Roman" w:cs="Times New Roman"/>
          <w:sz w:val="28"/>
          <w:szCs w:val="28"/>
        </w:rPr>
        <w:t>5</w:t>
      </w:r>
      <w:r w:rsidR="00053244">
        <w:rPr>
          <w:rFonts w:ascii="Times New Roman" w:hAnsi="Times New Roman" w:cs="Times New Roman"/>
          <w:sz w:val="28"/>
          <w:szCs w:val="28"/>
        </w:rPr>
        <w:t>].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44"/>
        <w:gridCol w:w="3793"/>
      </w:tblGrid>
      <w:tr w:rsidR="00E73642" w:rsidRPr="00C21632" w:rsidTr="00E73642">
        <w:trPr>
          <w:trHeight w:val="150"/>
          <w:jc w:val="center"/>
        </w:trPr>
        <w:tc>
          <w:tcPr>
            <w:tcW w:w="3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Пороговое значение</w:t>
            </w:r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73642" w:rsidRPr="00C21632" w:rsidTr="00E73642">
        <w:trPr>
          <w:trHeight w:val="225"/>
          <w:jc w:val="center"/>
        </w:trPr>
        <w:tc>
          <w:tcPr>
            <w:tcW w:w="3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Коэффициент автономии (Собственный капитал / валюта баланса)</w:t>
            </w:r>
          </w:p>
        </w:tc>
        <w:tc>
          <w:tcPr>
            <w:tcW w:w="17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270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0101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Чем, больше показатель, тем лучше, но не более 1,0. В зависимости от отрасли деятельности предприятия.</w:t>
            </w:r>
          </w:p>
        </w:tc>
      </w:tr>
      <w:tr w:rsidR="00E73642" w:rsidRPr="00C21632" w:rsidTr="00E73642">
        <w:trPr>
          <w:trHeight w:val="225"/>
          <w:jc w:val="center"/>
        </w:trPr>
        <w:tc>
          <w:tcPr>
            <w:tcW w:w="3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Коэффициент покрытия (Оборотные активы / текущие обязательства)</w:t>
            </w:r>
          </w:p>
        </w:tc>
        <w:tc>
          <w:tcPr>
            <w:tcW w:w="17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270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 ниже значение, тем выше риск</w:t>
            </w:r>
          </w:p>
        </w:tc>
      </w:tr>
      <w:tr w:rsidR="00E73642" w:rsidRPr="00C21632" w:rsidTr="00E73642">
        <w:trPr>
          <w:trHeight w:val="225"/>
          <w:jc w:val="center"/>
        </w:trPr>
        <w:tc>
          <w:tcPr>
            <w:tcW w:w="3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Коэффициент финансовой зависимости (Обязательства / Валюта баланса)</w:t>
            </w:r>
          </w:p>
        </w:tc>
        <w:tc>
          <w:tcPr>
            <w:tcW w:w="17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270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3642" w:rsidRPr="00C21632" w:rsidTr="00E73642">
        <w:trPr>
          <w:trHeight w:val="225"/>
          <w:jc w:val="center"/>
        </w:trPr>
        <w:tc>
          <w:tcPr>
            <w:tcW w:w="3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Коэффициент </w:t>
            </w:r>
            <w:proofErr w:type="spellStart"/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левереджа</w:t>
            </w:r>
            <w:proofErr w:type="spellEnd"/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(Заемный капитал / Собственный капитал)</w:t>
            </w:r>
          </w:p>
        </w:tc>
        <w:tc>
          <w:tcPr>
            <w:tcW w:w="17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270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0101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Слишком низкое значение данного показателя говорит об упущенной возможности</w:t>
            </w:r>
          </w:p>
        </w:tc>
      </w:tr>
      <w:tr w:rsidR="00E73642" w:rsidRPr="00C21632" w:rsidTr="00E73642">
        <w:trPr>
          <w:trHeight w:val="225"/>
          <w:jc w:val="center"/>
        </w:trPr>
        <w:tc>
          <w:tcPr>
            <w:tcW w:w="3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5.Коэффициент маневренности собственных оборотных средств (Собственные оборотные средства / Собственный капитал)</w:t>
            </w:r>
          </w:p>
        </w:tc>
        <w:tc>
          <w:tcPr>
            <w:tcW w:w="17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270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0,2-0,5</w:t>
            </w:r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01011C" w:rsidRDefault="0001011C" w:rsidP="000101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 показывает, какая часть собственного капитала используется для финансирования текущей деятельности, т.е. вложена в оборотные средства</w:t>
            </w:r>
          </w:p>
        </w:tc>
      </w:tr>
      <w:tr w:rsidR="00E73642" w:rsidRPr="00C21632" w:rsidTr="00E73642">
        <w:trPr>
          <w:trHeight w:val="225"/>
          <w:jc w:val="center"/>
        </w:trPr>
        <w:tc>
          <w:tcPr>
            <w:tcW w:w="3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Коэффициент соотношения мобильных и иммобилизованных активов (Оборотные активы / </w:t>
            </w:r>
            <w:proofErr w:type="spellStart"/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активы)</w:t>
            </w:r>
          </w:p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270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нормативного значения</w:t>
            </w:r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0101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Показывает сколько </w:t>
            </w:r>
            <w:proofErr w:type="spellStart"/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внеоборотных</w:t>
            </w:r>
            <w:proofErr w:type="spellEnd"/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активов приходится на каждый рубль оборотных активов</w:t>
            </w:r>
          </w:p>
        </w:tc>
      </w:tr>
      <w:tr w:rsidR="00E73642" w:rsidRPr="00C21632" w:rsidTr="00E73642">
        <w:trPr>
          <w:trHeight w:val="225"/>
          <w:jc w:val="center"/>
        </w:trPr>
        <w:tc>
          <w:tcPr>
            <w:tcW w:w="3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Коэффициент обеспеченности собственными средствами (Собственный капитал – </w:t>
            </w:r>
            <w:proofErr w:type="spellStart"/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активы / оборотные активы)</w:t>
            </w:r>
          </w:p>
        </w:tc>
        <w:tc>
          <w:tcPr>
            <w:tcW w:w="17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270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01011C" w:rsidRDefault="0001011C" w:rsidP="000101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11C">
              <w:rPr>
                <w:rFonts w:ascii="Times New Roman" w:hAnsi="Times New Roman" w:cs="Times New Roman"/>
                <w:sz w:val="20"/>
                <w:szCs w:val="20"/>
              </w:rPr>
              <w:t>Нормальное значение коэффициента обеспеченности собственными средствами должно составлять не менее 0,1</w:t>
            </w:r>
          </w:p>
        </w:tc>
      </w:tr>
      <w:tr w:rsidR="00E73642" w:rsidRPr="00C21632" w:rsidTr="00E73642">
        <w:trPr>
          <w:trHeight w:val="225"/>
          <w:jc w:val="center"/>
        </w:trPr>
        <w:tc>
          <w:tcPr>
            <w:tcW w:w="3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Рентабельность активов (Чистая прибыль/ Активы)</w:t>
            </w:r>
          </w:p>
        </w:tc>
        <w:tc>
          <w:tcPr>
            <w:tcW w:w="17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270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Зависит от отрасли</w:t>
            </w:r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3642" w:rsidRPr="00C21632" w:rsidTr="00E73642">
        <w:trPr>
          <w:trHeight w:val="225"/>
          <w:jc w:val="center"/>
        </w:trPr>
        <w:tc>
          <w:tcPr>
            <w:tcW w:w="3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Рентабельность собственного капитала (Чистая прибыль / собственный капитал)</w:t>
            </w:r>
          </w:p>
        </w:tc>
        <w:tc>
          <w:tcPr>
            <w:tcW w:w="17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270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01011C" w:rsidRDefault="0001011C" w:rsidP="000101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011C">
              <w:rPr>
                <w:rStyle w:val="aff9"/>
                <w:rFonts w:ascii="Times New Roman" w:hAnsi="Times New Roman" w:cs="Times New Roman"/>
                <w:b w:val="0"/>
                <w:sz w:val="19"/>
                <w:szCs w:val="19"/>
              </w:rPr>
              <w:t>20% — нормальное значение для рентабельности собственного капитала</w:t>
            </w:r>
          </w:p>
        </w:tc>
      </w:tr>
      <w:tr w:rsidR="00E73642" w:rsidRPr="00C21632" w:rsidTr="00E73642">
        <w:trPr>
          <w:trHeight w:val="225"/>
          <w:jc w:val="center"/>
        </w:trPr>
        <w:tc>
          <w:tcPr>
            <w:tcW w:w="3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Рентабельность задействованного капитала (Прибыль до налогообложения / собственный капитал + долгосрочные обязательства)</w:t>
            </w:r>
          </w:p>
        </w:tc>
        <w:tc>
          <w:tcPr>
            <w:tcW w:w="17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270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Выступает ориентиром, для целесообразности привлечения заемных средств под определенный процент.</w:t>
            </w:r>
          </w:p>
        </w:tc>
      </w:tr>
      <w:tr w:rsidR="00E73642" w:rsidRPr="00C21632" w:rsidTr="00E73642">
        <w:trPr>
          <w:trHeight w:val="225"/>
          <w:jc w:val="center"/>
        </w:trPr>
        <w:tc>
          <w:tcPr>
            <w:tcW w:w="3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Темпы роста прибыли, </w:t>
            </w:r>
            <w:r w:rsidR="00AE2082" w:rsidRPr="00C2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продажи</w:t>
            </w: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продукции, активов</w:t>
            </w:r>
          </w:p>
        </w:tc>
        <w:tc>
          <w:tcPr>
            <w:tcW w:w="17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прибыли&gt; темп роста </w:t>
            </w:r>
            <w:r w:rsidR="00AE2082" w:rsidRPr="00C2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продажи</w:t>
            </w: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 &gt;</w:t>
            </w:r>
            <w:proofErr w:type="gramEnd"/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темп роста активов</w:t>
            </w:r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3642" w:rsidRPr="00C21632" w:rsidTr="00E73642">
        <w:trPr>
          <w:trHeight w:val="225"/>
          <w:jc w:val="center"/>
        </w:trPr>
        <w:tc>
          <w:tcPr>
            <w:tcW w:w="3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Соотношение оборачиваемости дебиторской и кредиторской задолженности</w:t>
            </w:r>
          </w:p>
        </w:tc>
        <w:tc>
          <w:tcPr>
            <w:tcW w:w="17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оборачиваемости дебиторской </w:t>
            </w:r>
            <w:proofErr w:type="gramStart"/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задолженности &gt;</w:t>
            </w:r>
            <w:proofErr w:type="gramEnd"/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 оборачиваемости кредиторской задолженности</w:t>
            </w:r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C6" w:rsidRPr="00BC0EB4" w:rsidRDefault="003B16C6" w:rsidP="00E73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76180A" w:rsidRPr="00BC0EB4" w:rsidRDefault="0076180A" w:rsidP="003B16C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</w:p>
    <w:p w:rsidR="00B41086" w:rsidRPr="00B41086" w:rsidRDefault="00B41086" w:rsidP="00B4108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 </w:t>
      </w:r>
    </w:p>
    <w:p w:rsidR="0076180A" w:rsidRPr="0098724C" w:rsidRDefault="0076180A" w:rsidP="0076180A">
      <w:pPr>
        <w:pStyle w:val="a8"/>
        <w:spacing w:before="0" w:beforeAutospacing="0" w:after="0" w:line="360" w:lineRule="auto"/>
        <w:ind w:left="0" w:right="0"/>
        <w:rPr>
          <w:color w:val="auto"/>
          <w:sz w:val="28"/>
          <w:szCs w:val="28"/>
        </w:rPr>
      </w:pPr>
      <w:r w:rsidRPr="0098724C">
        <w:rPr>
          <w:bCs/>
          <w:iCs/>
          <w:color w:val="auto"/>
          <w:sz w:val="28"/>
          <w:szCs w:val="28"/>
        </w:rPr>
        <w:t>Индикативный метод</w:t>
      </w:r>
      <w:r w:rsidRPr="0098724C">
        <w:rPr>
          <w:color w:val="auto"/>
          <w:sz w:val="28"/>
          <w:szCs w:val="28"/>
        </w:rPr>
        <w:t>, то есть использование различных индикаторов. </w:t>
      </w:r>
      <w:r w:rsidRPr="0098724C">
        <w:rPr>
          <w:bCs/>
          <w:iCs/>
          <w:color w:val="auto"/>
          <w:sz w:val="28"/>
          <w:szCs w:val="28"/>
        </w:rPr>
        <w:t>Индикаторы</w:t>
      </w:r>
      <w:r>
        <w:rPr>
          <w:color w:val="auto"/>
          <w:sz w:val="28"/>
          <w:szCs w:val="28"/>
        </w:rPr>
        <w:t xml:space="preserve"> представляют </w:t>
      </w:r>
      <w:r w:rsidRPr="0098724C">
        <w:rPr>
          <w:color w:val="auto"/>
          <w:sz w:val="28"/>
          <w:szCs w:val="28"/>
        </w:rPr>
        <w:t>собой пороговые (предельные) значения различных показателей деятельности социально-экономической системы.  Однако, по мнению ряда экономистов, важны не сами индикаторы, а их динамика. Поскольку лишь динамика отражает соотношение показателей и пороговых значений, обозначая перемены развития системы.</w:t>
      </w:r>
    </w:p>
    <w:p w:rsidR="00674EC5" w:rsidRDefault="0076180A" w:rsidP="00674EC5">
      <w:pPr>
        <w:pStyle w:val="a8"/>
        <w:spacing w:before="0" w:beforeAutospacing="0" w:after="0" w:line="360" w:lineRule="auto"/>
        <w:ind w:left="0" w:right="0"/>
        <w:rPr>
          <w:color w:val="auto"/>
          <w:sz w:val="28"/>
          <w:szCs w:val="28"/>
        </w:rPr>
      </w:pPr>
      <w:r w:rsidRPr="0098724C">
        <w:rPr>
          <w:color w:val="auto"/>
          <w:sz w:val="28"/>
          <w:szCs w:val="28"/>
        </w:rPr>
        <w:t>В этом случае оценка экономической безопасности осуществляется методом сравнения фактических показателей (абсолютных и относительных) деятельности с индикаторами.</w:t>
      </w:r>
    </w:p>
    <w:p w:rsidR="00B41086" w:rsidRPr="00B41086" w:rsidRDefault="00B41086" w:rsidP="00674EC5">
      <w:pPr>
        <w:pStyle w:val="a8"/>
        <w:spacing w:before="0" w:beforeAutospacing="0" w:after="0" w:line="360" w:lineRule="auto"/>
        <w:ind w:left="0" w:right="0"/>
        <w:rPr>
          <w:color w:val="auto"/>
          <w:sz w:val="28"/>
          <w:szCs w:val="28"/>
        </w:rPr>
      </w:pPr>
      <w:r w:rsidRPr="00B41086">
        <w:rPr>
          <w:color w:val="auto"/>
          <w:sz w:val="28"/>
          <w:szCs w:val="28"/>
        </w:rPr>
        <w:t xml:space="preserve">Индикативный подход предполагает использование различных индикаторов, которые представляют собой </w:t>
      </w:r>
      <w:r>
        <w:rPr>
          <w:color w:val="auto"/>
          <w:sz w:val="28"/>
          <w:szCs w:val="28"/>
        </w:rPr>
        <w:t>пороговые</w:t>
      </w:r>
      <w:r w:rsidRPr="00B41086">
        <w:rPr>
          <w:color w:val="auto"/>
          <w:sz w:val="28"/>
          <w:szCs w:val="28"/>
        </w:rPr>
        <w:t xml:space="preserve"> значения показателей социально-экономической системы. Однако, согласно мнению некоторых экономистов, важнее учитывать динамику индикаторов, так как она отражает соотношение показателей и пороговых значений, указывая на изменения в развитии системы.</w:t>
      </w:r>
    </w:p>
    <w:p w:rsidR="00B41086" w:rsidRPr="0098724C" w:rsidRDefault="00B41086" w:rsidP="00B41086">
      <w:pPr>
        <w:pStyle w:val="a8"/>
        <w:spacing w:before="0" w:beforeAutospacing="0" w:after="0" w:line="360" w:lineRule="auto"/>
        <w:ind w:left="0" w:right="0"/>
        <w:rPr>
          <w:color w:val="auto"/>
          <w:sz w:val="28"/>
          <w:szCs w:val="28"/>
        </w:rPr>
      </w:pPr>
      <w:r w:rsidRPr="00B41086">
        <w:rPr>
          <w:color w:val="auto"/>
          <w:sz w:val="28"/>
          <w:szCs w:val="28"/>
        </w:rPr>
        <w:t>Оценка экономической безопасности проводится путём сравнения фактических показателей деятельности с индикаторами.</w:t>
      </w:r>
    </w:p>
    <w:p w:rsidR="00674EC5" w:rsidRDefault="00674EC5" w:rsidP="00AE208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минус этого метода заключается в том, что трудно определить точность и надёжность индикаторов, а также отсутствуют полные методические рекомендации для определения индикаторов, которые бы учитывали особенности экономической системы.</w:t>
      </w:r>
    </w:p>
    <w:p w:rsidR="00B32513" w:rsidRPr="0076180A" w:rsidRDefault="003B16C6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0A">
        <w:rPr>
          <w:rFonts w:ascii="Times New Roman" w:hAnsi="Times New Roman" w:cs="Times New Roman"/>
          <w:sz w:val="28"/>
          <w:szCs w:val="28"/>
        </w:rPr>
        <w:t xml:space="preserve">Для оценки уровня экономической безопасности можно использовать следующие модели: СТЕП-анализ, SWOT и SPACE анализы, пятифакторную модель Альтмана, модель </w:t>
      </w:r>
      <w:proofErr w:type="spellStart"/>
      <w:r w:rsidRPr="0076180A">
        <w:rPr>
          <w:rFonts w:ascii="Times New Roman" w:hAnsi="Times New Roman" w:cs="Times New Roman"/>
          <w:sz w:val="28"/>
          <w:szCs w:val="28"/>
        </w:rPr>
        <w:t>Спрингейна</w:t>
      </w:r>
      <w:proofErr w:type="spellEnd"/>
      <w:r w:rsidRPr="0076180A">
        <w:rPr>
          <w:rFonts w:ascii="Times New Roman" w:hAnsi="Times New Roman" w:cs="Times New Roman"/>
          <w:sz w:val="28"/>
          <w:szCs w:val="28"/>
        </w:rPr>
        <w:t xml:space="preserve">, модель </w:t>
      </w:r>
      <w:proofErr w:type="spellStart"/>
      <w:r w:rsidRPr="0076180A">
        <w:rPr>
          <w:rFonts w:ascii="Times New Roman" w:hAnsi="Times New Roman" w:cs="Times New Roman"/>
          <w:sz w:val="28"/>
          <w:szCs w:val="28"/>
        </w:rPr>
        <w:t>Фулмер</w:t>
      </w:r>
      <w:r w:rsidR="00B6148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61480">
        <w:rPr>
          <w:rFonts w:ascii="Times New Roman" w:hAnsi="Times New Roman" w:cs="Times New Roman"/>
          <w:sz w:val="28"/>
          <w:szCs w:val="28"/>
        </w:rPr>
        <w:t xml:space="preserve"> и другие. [9</w:t>
      </w:r>
      <w:r w:rsidR="00B32513" w:rsidRPr="0076180A">
        <w:rPr>
          <w:rFonts w:ascii="Times New Roman" w:hAnsi="Times New Roman" w:cs="Times New Roman"/>
          <w:sz w:val="28"/>
          <w:szCs w:val="28"/>
        </w:rPr>
        <w:t>, с.69</w:t>
      </w:r>
      <w:r w:rsidRPr="0076180A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3B16C6" w:rsidRPr="0076180A" w:rsidRDefault="003B16C6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0A">
        <w:rPr>
          <w:rFonts w:ascii="Times New Roman" w:hAnsi="Times New Roman" w:cs="Times New Roman"/>
          <w:sz w:val="28"/>
          <w:szCs w:val="28"/>
        </w:rPr>
        <w:t>Однако они являются достаточно трудоемкими и не позволяют чётко увидеть всей картины.</w:t>
      </w:r>
    </w:p>
    <w:p w:rsidR="003B16C6" w:rsidRDefault="003B16C6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0A">
        <w:rPr>
          <w:rFonts w:ascii="Times New Roman" w:hAnsi="Times New Roman" w:cs="Times New Roman"/>
          <w:sz w:val="28"/>
          <w:szCs w:val="28"/>
        </w:rPr>
        <w:t>Также, для оценки уровня эк</w:t>
      </w:r>
      <w:r w:rsidRPr="00BC0EB4">
        <w:rPr>
          <w:rFonts w:ascii="Times New Roman" w:hAnsi="Times New Roman" w:cs="Times New Roman"/>
          <w:sz w:val="28"/>
          <w:szCs w:val="28"/>
        </w:rPr>
        <w:t xml:space="preserve">ономической безопасности в разрезе </w:t>
      </w:r>
      <w:r w:rsidRPr="00BC0EB4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финансовой устойчивости можно использовать метод </w:t>
      </w:r>
      <w:proofErr w:type="spellStart"/>
      <w:r w:rsidRPr="00BC0EB4">
        <w:rPr>
          <w:rFonts w:ascii="Times New Roman" w:hAnsi="Times New Roman" w:cs="Times New Roman"/>
          <w:sz w:val="28"/>
          <w:szCs w:val="28"/>
        </w:rPr>
        <w:t>credit-men</w:t>
      </w:r>
      <w:proofErr w:type="spellEnd"/>
      <w:r w:rsidRPr="00BC0EB4">
        <w:rPr>
          <w:rFonts w:ascii="Times New Roman" w:hAnsi="Times New Roman" w:cs="Times New Roman"/>
          <w:sz w:val="28"/>
          <w:szCs w:val="28"/>
        </w:rPr>
        <w:t xml:space="preserve">. Данный метод разработал Ж. </w:t>
      </w:r>
      <w:proofErr w:type="spellStart"/>
      <w:r w:rsidRPr="00BC0EB4">
        <w:rPr>
          <w:rFonts w:ascii="Times New Roman" w:hAnsi="Times New Roman" w:cs="Times New Roman"/>
          <w:sz w:val="28"/>
          <w:szCs w:val="28"/>
        </w:rPr>
        <w:t>Депа</w:t>
      </w:r>
      <w:r w:rsidR="00B32513">
        <w:rPr>
          <w:rFonts w:ascii="Times New Roman" w:hAnsi="Times New Roman" w:cs="Times New Roman"/>
          <w:sz w:val="28"/>
          <w:szCs w:val="28"/>
        </w:rPr>
        <w:t>лян</w:t>
      </w:r>
      <w:proofErr w:type="spellEnd"/>
      <w:r w:rsidR="00B32513">
        <w:rPr>
          <w:rFonts w:ascii="Times New Roman" w:hAnsi="Times New Roman" w:cs="Times New Roman"/>
          <w:sz w:val="28"/>
          <w:szCs w:val="28"/>
        </w:rPr>
        <w:t>.</w:t>
      </w:r>
      <w:r w:rsidRPr="00BC0EB4">
        <w:rPr>
          <w:rFonts w:ascii="Times New Roman" w:hAnsi="Times New Roman" w:cs="Times New Roman"/>
          <w:sz w:val="28"/>
          <w:szCs w:val="28"/>
        </w:rPr>
        <w:t xml:space="preserve"> Он доказал, что финансовая ситуация на предприятии может быть адекватно проанализирована пятью показателями. Общая формула имеет вид:</w:t>
      </w:r>
    </w:p>
    <w:p w:rsidR="00AE2082" w:rsidRPr="00BC0EB4" w:rsidRDefault="00AE2082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C6" w:rsidRPr="00DD35FF" w:rsidRDefault="003B16C6" w:rsidP="00AE2082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32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35FF">
        <w:rPr>
          <w:rFonts w:ascii="Times New Roman" w:hAnsi="Times New Roman" w:cs="Times New Roman"/>
          <w:sz w:val="28"/>
          <w:szCs w:val="28"/>
        </w:rPr>
        <w:t xml:space="preserve"> = 25</w:t>
      </w:r>
      <w:r w:rsidRPr="0005324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5FF">
        <w:rPr>
          <w:rFonts w:ascii="Times New Roman" w:hAnsi="Times New Roman" w:cs="Times New Roman"/>
          <w:sz w:val="28"/>
          <w:szCs w:val="28"/>
        </w:rPr>
        <w:t>1 + 25</w:t>
      </w:r>
      <w:r w:rsidRPr="0005324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5FF">
        <w:rPr>
          <w:rFonts w:ascii="Times New Roman" w:hAnsi="Times New Roman" w:cs="Times New Roman"/>
          <w:sz w:val="28"/>
          <w:szCs w:val="28"/>
        </w:rPr>
        <w:t>2 + 10</w:t>
      </w:r>
      <w:r w:rsidRPr="0005324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5FF">
        <w:rPr>
          <w:rFonts w:ascii="Times New Roman" w:hAnsi="Times New Roman" w:cs="Times New Roman"/>
          <w:sz w:val="28"/>
          <w:szCs w:val="28"/>
        </w:rPr>
        <w:t>3 + 20</w:t>
      </w:r>
      <w:r w:rsidRPr="0005324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5FF">
        <w:rPr>
          <w:rFonts w:ascii="Times New Roman" w:hAnsi="Times New Roman" w:cs="Times New Roman"/>
          <w:sz w:val="28"/>
          <w:szCs w:val="28"/>
        </w:rPr>
        <w:t>4 + 20</w:t>
      </w:r>
      <w:r w:rsidRPr="0005324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5FF">
        <w:rPr>
          <w:rFonts w:ascii="Times New Roman" w:hAnsi="Times New Roman" w:cs="Times New Roman"/>
          <w:sz w:val="28"/>
          <w:szCs w:val="28"/>
        </w:rPr>
        <w:t>5</w:t>
      </w:r>
      <w:r w:rsidR="00AE2082" w:rsidRPr="00DD35FF">
        <w:rPr>
          <w:rFonts w:ascii="Times New Roman" w:hAnsi="Times New Roman" w:cs="Times New Roman"/>
          <w:sz w:val="28"/>
          <w:szCs w:val="28"/>
        </w:rPr>
        <w:t xml:space="preserve">                           (1)</w:t>
      </w:r>
    </w:p>
    <w:p w:rsidR="00AE2082" w:rsidRPr="00DD35FF" w:rsidRDefault="00AE2082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244" w:rsidRPr="00053244" w:rsidRDefault="00AE2082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B16C6" w:rsidRPr="00BC0EB4">
        <w:rPr>
          <w:rFonts w:ascii="Times New Roman" w:hAnsi="Times New Roman" w:cs="Times New Roman"/>
          <w:sz w:val="28"/>
          <w:szCs w:val="28"/>
        </w:rPr>
        <w:t>де</w:t>
      </w:r>
      <w:r w:rsidR="003B16C6" w:rsidRPr="00053244">
        <w:rPr>
          <w:rFonts w:ascii="Times New Roman" w:hAnsi="Times New Roman" w:cs="Times New Roman"/>
          <w:sz w:val="28"/>
          <w:szCs w:val="28"/>
        </w:rPr>
        <w:t>,</w:t>
      </w:r>
      <w:r w:rsidRPr="00053244">
        <w:rPr>
          <w:rFonts w:ascii="Times New Roman" w:hAnsi="Times New Roman" w:cs="Times New Roman"/>
          <w:sz w:val="28"/>
          <w:szCs w:val="28"/>
        </w:rPr>
        <w:t xml:space="preserve"> </w:t>
      </w:r>
      <w:r w:rsidR="000532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53244" w:rsidRPr="00053244">
        <w:rPr>
          <w:rFonts w:ascii="Times New Roman" w:hAnsi="Times New Roman" w:cs="Times New Roman"/>
          <w:sz w:val="28"/>
          <w:szCs w:val="28"/>
        </w:rPr>
        <w:t xml:space="preserve"> </w:t>
      </w:r>
      <w:r w:rsidR="0005324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53244">
        <w:rPr>
          <w:rFonts w:ascii="Times New Roman" w:hAnsi="Times New Roman" w:cs="Times New Roman"/>
          <w:sz w:val="28"/>
          <w:szCs w:val="28"/>
        </w:rPr>
        <w:t>финансовая  ситуация</w:t>
      </w:r>
      <w:proofErr w:type="gramEnd"/>
      <w:r w:rsidR="00053244">
        <w:rPr>
          <w:rFonts w:ascii="Times New Roman" w:hAnsi="Times New Roman" w:cs="Times New Roman"/>
          <w:sz w:val="28"/>
          <w:szCs w:val="28"/>
        </w:rPr>
        <w:t xml:space="preserve"> предприятия;</w:t>
      </w:r>
    </w:p>
    <w:p w:rsidR="003B16C6" w:rsidRPr="00BC0EB4" w:rsidRDefault="003B16C6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R1 - Коэффициент быстрой ликвидности = (Дебиторская задолженность + денежные средства + краткосрочные финансовые вложения) / Краткосрочные обязательства;</w:t>
      </w:r>
    </w:p>
    <w:p w:rsidR="003B16C6" w:rsidRPr="00BC0EB4" w:rsidRDefault="003B16C6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R2 - Коэффициент кредитоспособности = Собственный капитал / Заёмные средства;</w:t>
      </w:r>
    </w:p>
    <w:p w:rsidR="003B16C6" w:rsidRPr="00BC0EB4" w:rsidRDefault="003B16C6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 xml:space="preserve">R3 - Коэффициент иммобилизации собственного капитала = Собственный капитал / </w:t>
      </w:r>
      <w:proofErr w:type="spellStart"/>
      <w:r w:rsidRPr="00BC0EB4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BC0EB4">
        <w:rPr>
          <w:rFonts w:ascii="Times New Roman" w:hAnsi="Times New Roman" w:cs="Times New Roman"/>
          <w:sz w:val="28"/>
          <w:szCs w:val="28"/>
        </w:rPr>
        <w:t xml:space="preserve"> активы;</w:t>
      </w:r>
    </w:p>
    <w:p w:rsidR="003B16C6" w:rsidRPr="00BC0EB4" w:rsidRDefault="003B16C6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R4 - Коэффициент оборачиваемости запасов = Себестоимость продаж / Средняя за период величина запасов;</w:t>
      </w:r>
    </w:p>
    <w:p w:rsidR="003B16C6" w:rsidRPr="00BC0EB4" w:rsidRDefault="003B16C6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R5 - Коэффициент оборачиваемости дебиторской задолженности = Выручка / Средняя за период величина дебиторской задолженности.</w:t>
      </w:r>
    </w:p>
    <w:p w:rsidR="003B16C6" w:rsidRDefault="003B16C6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Для каждого показателя определяют его нормативную величину, который сравнивают с показателем изучаемого предприятия:</w:t>
      </w:r>
    </w:p>
    <w:p w:rsidR="00AE2082" w:rsidRPr="00BC0EB4" w:rsidRDefault="00AE2082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082" w:rsidRDefault="003B16C6" w:rsidP="00AE2082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0EB4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BC0EB4">
        <w:rPr>
          <w:rFonts w:ascii="Times New Roman" w:hAnsi="Times New Roman" w:cs="Times New Roman"/>
          <w:sz w:val="28"/>
          <w:szCs w:val="28"/>
        </w:rPr>
        <w:t xml:space="preserve"> = Фактическое значение коэффициента / Нормативное </w:t>
      </w:r>
    </w:p>
    <w:p w:rsidR="003B16C6" w:rsidRDefault="003B16C6" w:rsidP="00AE2082">
      <w:pPr>
        <w:widowControl w:val="0"/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(рекомендуемое) значение</w:t>
      </w:r>
      <w:r w:rsidR="00AE20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AE208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AE2082">
        <w:rPr>
          <w:rFonts w:ascii="Times New Roman" w:hAnsi="Times New Roman" w:cs="Times New Roman"/>
          <w:sz w:val="28"/>
          <w:szCs w:val="28"/>
        </w:rPr>
        <w:t>2)</w:t>
      </w:r>
    </w:p>
    <w:p w:rsidR="00AE2082" w:rsidRPr="00BC0EB4" w:rsidRDefault="00AE2082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C6" w:rsidRPr="00BC0EB4" w:rsidRDefault="003B16C6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 xml:space="preserve">Если N=100, то финансовая ситуация предприятия нормальная, если N&gt;100, то ситуация хорошая, если </w:t>
      </w:r>
      <w:proofErr w:type="gramStart"/>
      <w:r w:rsidRPr="00BC0EB4">
        <w:rPr>
          <w:rFonts w:ascii="Times New Roman" w:hAnsi="Times New Roman" w:cs="Times New Roman"/>
          <w:sz w:val="28"/>
          <w:szCs w:val="28"/>
        </w:rPr>
        <w:t>N&lt;</w:t>
      </w:r>
      <w:proofErr w:type="gramEnd"/>
      <w:r w:rsidRPr="00BC0EB4">
        <w:rPr>
          <w:rFonts w:ascii="Times New Roman" w:hAnsi="Times New Roman" w:cs="Times New Roman"/>
          <w:sz w:val="28"/>
          <w:szCs w:val="28"/>
        </w:rPr>
        <w:t>100, то ситуация на предприятии вызывает беспокойство</w:t>
      </w:r>
      <w:r w:rsidR="004C45DE">
        <w:rPr>
          <w:rFonts w:ascii="Times New Roman" w:hAnsi="Times New Roman" w:cs="Times New Roman"/>
          <w:sz w:val="28"/>
          <w:szCs w:val="28"/>
        </w:rPr>
        <w:t xml:space="preserve"> [16</w:t>
      </w:r>
      <w:r w:rsidR="00B32513">
        <w:rPr>
          <w:rFonts w:ascii="Times New Roman" w:hAnsi="Times New Roman" w:cs="Times New Roman"/>
          <w:sz w:val="28"/>
          <w:szCs w:val="28"/>
        </w:rPr>
        <w:t>, с.141]</w:t>
      </w:r>
      <w:r w:rsidRPr="00BC0EB4">
        <w:rPr>
          <w:rFonts w:ascii="Times New Roman" w:hAnsi="Times New Roman" w:cs="Times New Roman"/>
          <w:sz w:val="28"/>
          <w:szCs w:val="28"/>
        </w:rPr>
        <w:t>.</w:t>
      </w:r>
    </w:p>
    <w:p w:rsidR="003B16C6" w:rsidRPr="00BC0EB4" w:rsidRDefault="003B16C6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 xml:space="preserve">Данные два метода являются наиболее удобными и эффективными. Метод Ж. </w:t>
      </w:r>
      <w:proofErr w:type="spellStart"/>
      <w:r w:rsidRPr="00BC0EB4">
        <w:rPr>
          <w:rFonts w:ascii="Times New Roman" w:hAnsi="Times New Roman" w:cs="Times New Roman"/>
          <w:sz w:val="28"/>
          <w:szCs w:val="28"/>
        </w:rPr>
        <w:t>Депаляна</w:t>
      </w:r>
      <w:proofErr w:type="spellEnd"/>
      <w:r w:rsidRPr="00BC0EB4">
        <w:rPr>
          <w:rFonts w:ascii="Times New Roman" w:hAnsi="Times New Roman" w:cs="Times New Roman"/>
          <w:sz w:val="28"/>
          <w:szCs w:val="28"/>
        </w:rPr>
        <w:t xml:space="preserve"> позволяет заранее выявить возможный уровень финансовой </w:t>
      </w:r>
      <w:r w:rsidRPr="00BC0EB4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6180A">
        <w:rPr>
          <w:rFonts w:ascii="Times New Roman" w:hAnsi="Times New Roman" w:cs="Times New Roman"/>
          <w:sz w:val="28"/>
          <w:szCs w:val="28"/>
        </w:rPr>
        <w:t>естабильности, а индикативны</w:t>
      </w:r>
      <w:r w:rsidRPr="00BC0EB4">
        <w:rPr>
          <w:rFonts w:ascii="Times New Roman" w:hAnsi="Times New Roman" w:cs="Times New Roman"/>
          <w:sz w:val="28"/>
          <w:szCs w:val="28"/>
        </w:rPr>
        <w:t>й метод, не смотря на неудобство с нормативными значениями, явл</w:t>
      </w:r>
      <w:r w:rsidR="00AE2082">
        <w:rPr>
          <w:rFonts w:ascii="Times New Roman" w:hAnsi="Times New Roman" w:cs="Times New Roman"/>
          <w:sz w:val="28"/>
          <w:szCs w:val="28"/>
        </w:rPr>
        <w:t>яется наиболее распространенным.</w:t>
      </w:r>
    </w:p>
    <w:p w:rsidR="003B16C6" w:rsidRPr="00BC0EB4" w:rsidRDefault="003B16C6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Таким образом, можно заключить, что наиболее удобным и распространенным методом оценки уровня экономической безопасности является проведение оценки, через определение финансовой устойчивости предприятия. При этом наиболее удобным для работы с отчетностью</w:t>
      </w:r>
      <w:r w:rsidR="004E4843">
        <w:rPr>
          <w:rFonts w:ascii="Times New Roman" w:hAnsi="Times New Roman" w:cs="Times New Roman"/>
          <w:sz w:val="28"/>
          <w:szCs w:val="28"/>
        </w:rPr>
        <w:t xml:space="preserve"> является индикативны</w:t>
      </w:r>
      <w:r w:rsidR="00AE2082">
        <w:rPr>
          <w:rFonts w:ascii="Times New Roman" w:hAnsi="Times New Roman" w:cs="Times New Roman"/>
          <w:sz w:val="28"/>
          <w:szCs w:val="28"/>
        </w:rPr>
        <w:t>й метод.</w:t>
      </w:r>
      <w:r w:rsidRPr="00BC0EB4">
        <w:rPr>
          <w:rFonts w:ascii="Times New Roman" w:hAnsi="Times New Roman" w:cs="Times New Roman"/>
          <w:sz w:val="28"/>
          <w:szCs w:val="28"/>
        </w:rPr>
        <w:t xml:space="preserve"> Несмотря на явный недостаток в несоответствии нормативных значений всем отраслевым особенностям, этот способ является самым простым и точным для проведения оценки уровня экономической безопасности.</w:t>
      </w:r>
    </w:p>
    <w:p w:rsidR="003B16C6" w:rsidRPr="00BC0EB4" w:rsidRDefault="003B16C6" w:rsidP="00AE20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B4">
        <w:rPr>
          <w:rFonts w:ascii="Times New Roman" w:hAnsi="Times New Roman" w:cs="Times New Roman"/>
          <w:sz w:val="28"/>
          <w:szCs w:val="28"/>
        </w:rPr>
        <w:t> </w:t>
      </w:r>
    </w:p>
    <w:p w:rsidR="00C43CE9" w:rsidRPr="005C21E6" w:rsidRDefault="009F76D8" w:rsidP="005C21E6">
      <w:pPr>
        <w:pStyle w:val="12"/>
      </w:pPr>
      <w:bookmarkStart w:id="5" w:name="_Toc513025783"/>
      <w:r>
        <w:tab/>
      </w:r>
      <w:r w:rsidR="00C43CE9" w:rsidRPr="005C21E6">
        <w:t xml:space="preserve">1.3 </w:t>
      </w:r>
      <w:bookmarkEnd w:id="5"/>
      <w:r w:rsidR="00340E7F" w:rsidRPr="005C21E6">
        <w:t>Нормативно-правовая защита и методы регулирования экономической безопасности сельскохозяйственной организации</w:t>
      </w:r>
    </w:p>
    <w:p w:rsidR="005B335D" w:rsidRDefault="005B335D" w:rsidP="005C21E6">
      <w:pPr>
        <w:pStyle w:val="12"/>
      </w:pPr>
    </w:p>
    <w:p w:rsidR="00942F5E" w:rsidRDefault="00942F5E" w:rsidP="005C21E6">
      <w:pPr>
        <w:pStyle w:val="12"/>
      </w:pPr>
    </w:p>
    <w:p w:rsidR="00340E7F" w:rsidRDefault="00340E7F" w:rsidP="00340E7F">
      <w:pPr>
        <w:pStyle w:val="a5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Функционирование любого </w:t>
      </w:r>
      <w:r w:rsidR="008261C7">
        <w:rPr>
          <w:rFonts w:ascii="Times New Roman" w:hAnsi="Times New Roman" w:cs="Times New Roman"/>
          <w:sz w:val="28"/>
          <w:szCs w:val="28"/>
        </w:rPr>
        <w:t>сельскохозяйственного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невозможно без четко выстроенной системы деятельности на основании нормативно-правового механизма государственного регулирования, который разрабатывается и регулируется на федеральном уровне, а также на уровне субъектов государственной власти. Без регулирования произойдет проседание сегмента, будет иметь место отсутствие паритета цен на рынке, а также произойдут сильные отклонения в стоимости. </w:t>
      </w:r>
    </w:p>
    <w:p w:rsidR="008261C7" w:rsidRPr="006729AD" w:rsidRDefault="00340E7F" w:rsidP="006729AD">
      <w:pPr>
        <w:pStyle w:val="a5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Основополагающим и центральным нормативно-правовым актом, который непосредственно влияет на агропромышленный сектор, является Стратегия национальной безопасности РФ, утвержденная Указом Президента Российской Федерации от 2 июля 2021 года №400 [3</w:t>
      </w:r>
      <w:r w:rsidRPr="006645A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 ней можно выделить ключевое положение, которое выражается в необходимости развития, стимулирования и модернизации агропромышленного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комплексов, пищевой промышленности и инфраструктуры внутреннего рынка </w:t>
      </w:r>
      <w:r>
        <w:rPr>
          <w:rFonts w:ascii="Times New Roman" w:hAnsi="Times New Roman" w:cs="Times New Roman"/>
          <w:sz w:val="28"/>
          <w:szCs w:val="28"/>
        </w:rPr>
        <w:lastRenderedPageBreak/>
        <w:t>в целях приобретения продовольственной независимости, что способствует укреплению безопасности в этой сфере.</w:t>
      </w:r>
    </w:p>
    <w:p w:rsidR="00340E7F" w:rsidRPr="00AE2870" w:rsidRDefault="008261C7" w:rsidP="00AE28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 xml:space="preserve">Все это говорит о том, что </w:t>
      </w:r>
      <w:proofErr w:type="spellStart"/>
      <w:r w:rsidR="00340E7F" w:rsidRPr="00AE2870">
        <w:rPr>
          <w:rFonts w:ascii="Times New Roman" w:hAnsi="Times New Roman" w:cs="Times New Roman"/>
          <w:sz w:val="28"/>
          <w:szCs w:val="28"/>
        </w:rPr>
        <w:t>кономическая</w:t>
      </w:r>
      <w:proofErr w:type="spellEnd"/>
      <w:r w:rsidR="00340E7F" w:rsidRPr="00AE2870">
        <w:rPr>
          <w:rFonts w:ascii="Times New Roman" w:hAnsi="Times New Roman" w:cs="Times New Roman"/>
          <w:sz w:val="28"/>
          <w:szCs w:val="28"/>
        </w:rPr>
        <w:t xml:space="preserve"> безопасность сельскохозяйственной организации является важным аспектом, обеспечивающим стабильное функционирование и развитие аграрного сектора. В условиях рыночной экономики и глобализации, сельскохозяйственные предприятия сталкиваются с множеством рисков и угроз, которые могут негативно сказаться на их деятельности. Для минимизации этих рисков и обеспечения устойчивого развития необходимо применять комплекс нормативно-правовых и организационных мер.</w:t>
      </w:r>
      <w:r w:rsidRPr="00AE2870">
        <w:rPr>
          <w:rFonts w:ascii="Times New Roman" w:hAnsi="Times New Roman" w:cs="Times New Roman"/>
          <w:sz w:val="28"/>
          <w:szCs w:val="28"/>
        </w:rPr>
        <w:t xml:space="preserve"> Рассмотрим некоторые из них.</w:t>
      </w:r>
    </w:p>
    <w:p w:rsidR="00340E7F" w:rsidRPr="00AE2870" w:rsidRDefault="008261C7" w:rsidP="00AE28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>Нормативно-правовая защита:</w:t>
      </w:r>
    </w:p>
    <w:p w:rsidR="00340E7F" w:rsidRPr="00AE2870" w:rsidRDefault="008261C7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>1. Законодательные акты:</w:t>
      </w:r>
    </w:p>
    <w:p w:rsidR="00340E7F" w:rsidRPr="00AE2870" w:rsidRDefault="008261C7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>- Федеральные законы.</w:t>
      </w:r>
      <w:r w:rsidR="00340E7F" w:rsidRPr="00AE2870">
        <w:rPr>
          <w:rFonts w:ascii="Times New Roman" w:hAnsi="Times New Roman" w:cs="Times New Roman"/>
          <w:sz w:val="28"/>
          <w:szCs w:val="28"/>
        </w:rPr>
        <w:t xml:space="preserve"> Важнейшими нормативными актами, регулирующими деятельность сельскохозяйственных организаций, являются федеральные законы, такие как Закон о сельском хозяйстве, Закон о защите конкуренции, Закон о землеустройстве и другие.</w:t>
      </w:r>
    </w:p>
    <w:p w:rsidR="00340E7F" w:rsidRPr="00AE2870" w:rsidRDefault="008261C7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 xml:space="preserve">- Региональные законы. </w:t>
      </w:r>
      <w:r w:rsidR="00340E7F" w:rsidRPr="00AE2870">
        <w:rPr>
          <w:rFonts w:ascii="Times New Roman" w:hAnsi="Times New Roman" w:cs="Times New Roman"/>
          <w:sz w:val="28"/>
          <w:szCs w:val="28"/>
        </w:rPr>
        <w:t xml:space="preserve">В каждом субъекте федерации могут быть приняты дополнительные законы и нормативные акты, направленные на поддержку </w:t>
      </w:r>
      <w:r w:rsidRPr="00AE2870">
        <w:rPr>
          <w:rFonts w:ascii="Times New Roman" w:hAnsi="Times New Roman" w:cs="Times New Roman"/>
          <w:sz w:val="28"/>
          <w:szCs w:val="28"/>
        </w:rPr>
        <w:t>и развитие сельского хозяйства.</w:t>
      </w:r>
    </w:p>
    <w:p w:rsidR="00340E7F" w:rsidRPr="00AE2870" w:rsidRDefault="008261C7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 xml:space="preserve">2. </w:t>
      </w:r>
      <w:r w:rsidR="00340E7F" w:rsidRPr="00AE2870">
        <w:rPr>
          <w:rFonts w:ascii="Times New Roman" w:hAnsi="Times New Roman" w:cs="Times New Roman"/>
          <w:sz w:val="28"/>
          <w:szCs w:val="28"/>
        </w:rPr>
        <w:t>Госуда</w:t>
      </w:r>
      <w:r w:rsidRPr="00AE2870">
        <w:rPr>
          <w:rFonts w:ascii="Times New Roman" w:hAnsi="Times New Roman" w:cs="Times New Roman"/>
          <w:sz w:val="28"/>
          <w:szCs w:val="28"/>
        </w:rPr>
        <w:t>рственные программы и субсидии</w:t>
      </w:r>
      <w:r w:rsidR="00340E7F" w:rsidRPr="00AE2870">
        <w:rPr>
          <w:rFonts w:ascii="Times New Roman" w:hAnsi="Times New Roman" w:cs="Times New Roman"/>
          <w:sz w:val="28"/>
          <w:szCs w:val="28"/>
        </w:rPr>
        <w:t>:</w:t>
      </w:r>
    </w:p>
    <w:p w:rsidR="00340E7F" w:rsidRPr="00AE2870" w:rsidRDefault="008261C7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 xml:space="preserve">- Программы поддержки. </w:t>
      </w:r>
      <w:r w:rsidR="00340E7F" w:rsidRPr="00AE2870">
        <w:rPr>
          <w:rFonts w:ascii="Times New Roman" w:hAnsi="Times New Roman" w:cs="Times New Roman"/>
          <w:sz w:val="28"/>
          <w:szCs w:val="28"/>
        </w:rPr>
        <w:t>Государство разрабатывает и реализует программы поддержки сельского хозяйства, которые включают субсидии, гранты и льготные кредиты.</w:t>
      </w:r>
    </w:p>
    <w:p w:rsidR="00340E7F" w:rsidRPr="00AE2870" w:rsidRDefault="008261C7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 xml:space="preserve">- Страхование рисков. </w:t>
      </w:r>
      <w:r w:rsidR="00340E7F" w:rsidRPr="00AE2870">
        <w:rPr>
          <w:rFonts w:ascii="Times New Roman" w:hAnsi="Times New Roman" w:cs="Times New Roman"/>
          <w:sz w:val="28"/>
          <w:szCs w:val="28"/>
        </w:rPr>
        <w:t>Важным элементом защиты является страхование сельскохозяйственных рисков, которое позволяет компенсировать убытки в случае неблагоприятных погодных условий или друг</w:t>
      </w:r>
      <w:r w:rsidRPr="00AE2870">
        <w:rPr>
          <w:rFonts w:ascii="Times New Roman" w:hAnsi="Times New Roman" w:cs="Times New Roman"/>
          <w:sz w:val="28"/>
          <w:szCs w:val="28"/>
        </w:rPr>
        <w:t>их форс-мажорных обстоятельств.</w:t>
      </w:r>
    </w:p>
    <w:p w:rsidR="00340E7F" w:rsidRPr="00AE2870" w:rsidRDefault="008261C7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lastRenderedPageBreak/>
        <w:t>3. Контроль и надзор</w:t>
      </w:r>
      <w:r w:rsidR="00340E7F" w:rsidRPr="00AE2870">
        <w:rPr>
          <w:rFonts w:ascii="Times New Roman" w:hAnsi="Times New Roman" w:cs="Times New Roman"/>
          <w:sz w:val="28"/>
          <w:szCs w:val="28"/>
        </w:rPr>
        <w:t>:</w:t>
      </w:r>
    </w:p>
    <w:p w:rsidR="00340E7F" w:rsidRPr="00AE2870" w:rsidRDefault="008261C7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 xml:space="preserve">- </w:t>
      </w:r>
      <w:r w:rsidR="00340E7F" w:rsidRPr="00AE2870">
        <w:rPr>
          <w:rFonts w:ascii="Times New Roman" w:hAnsi="Times New Roman" w:cs="Times New Roman"/>
          <w:sz w:val="28"/>
          <w:szCs w:val="28"/>
        </w:rPr>
        <w:t>Фед</w:t>
      </w:r>
      <w:r w:rsidRPr="00AE2870">
        <w:rPr>
          <w:rFonts w:ascii="Times New Roman" w:hAnsi="Times New Roman" w:cs="Times New Roman"/>
          <w:sz w:val="28"/>
          <w:szCs w:val="28"/>
        </w:rPr>
        <w:t>еральные службы.</w:t>
      </w:r>
      <w:r w:rsidR="00340E7F" w:rsidRPr="00AE2870">
        <w:rPr>
          <w:rFonts w:ascii="Times New Roman" w:hAnsi="Times New Roman" w:cs="Times New Roman"/>
          <w:sz w:val="28"/>
          <w:szCs w:val="28"/>
        </w:rPr>
        <w:t xml:space="preserve"> Органы государственного контроля и надзора, такие как </w:t>
      </w:r>
      <w:proofErr w:type="spellStart"/>
      <w:r w:rsidR="00340E7F" w:rsidRPr="00AE2870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="00340E7F" w:rsidRPr="00AE2870">
        <w:rPr>
          <w:rFonts w:ascii="Times New Roman" w:hAnsi="Times New Roman" w:cs="Times New Roman"/>
          <w:sz w:val="28"/>
          <w:szCs w:val="28"/>
        </w:rPr>
        <w:t>, осуществляют мониторинг и контроль за соблюдением нормативных требований в сфере сельского хозяйства.</w:t>
      </w:r>
    </w:p>
    <w:p w:rsidR="00340E7F" w:rsidRPr="00AE2870" w:rsidRDefault="008261C7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>- Аудит и проверка.</w:t>
      </w:r>
      <w:r w:rsidR="00340E7F" w:rsidRPr="00AE2870">
        <w:rPr>
          <w:rFonts w:ascii="Times New Roman" w:hAnsi="Times New Roman" w:cs="Times New Roman"/>
          <w:sz w:val="28"/>
          <w:szCs w:val="28"/>
        </w:rPr>
        <w:t xml:space="preserve"> Регулярные аудиты и проверки финансово-хозяйственной деятельности помогают выявлять и устранять нарушения, а также повышать уров</w:t>
      </w:r>
      <w:r w:rsidR="006729AD">
        <w:rPr>
          <w:rFonts w:ascii="Times New Roman" w:hAnsi="Times New Roman" w:cs="Times New Roman"/>
          <w:sz w:val="28"/>
          <w:szCs w:val="28"/>
        </w:rPr>
        <w:t>ень экономической безопасности.</w:t>
      </w:r>
    </w:p>
    <w:p w:rsidR="00340E7F" w:rsidRPr="00AE2870" w:rsidRDefault="00340E7F" w:rsidP="00AE28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>Методы регулирования</w:t>
      </w:r>
      <w:r w:rsidR="008261C7" w:rsidRPr="00AE2870">
        <w:rPr>
          <w:rFonts w:ascii="Times New Roman" w:hAnsi="Times New Roman" w:cs="Times New Roman"/>
          <w:sz w:val="28"/>
          <w:szCs w:val="28"/>
        </w:rPr>
        <w:t>:</w:t>
      </w:r>
    </w:p>
    <w:p w:rsidR="00340E7F" w:rsidRPr="00AE2870" w:rsidRDefault="008261C7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 xml:space="preserve">1. </w:t>
      </w:r>
      <w:r w:rsidR="00340E7F" w:rsidRPr="00AE2870">
        <w:rPr>
          <w:rFonts w:ascii="Times New Roman" w:hAnsi="Times New Roman" w:cs="Times New Roman"/>
          <w:sz w:val="28"/>
          <w:szCs w:val="28"/>
        </w:rPr>
        <w:t>Финан</w:t>
      </w:r>
      <w:r w:rsidRPr="00AE2870">
        <w:rPr>
          <w:rFonts w:ascii="Times New Roman" w:hAnsi="Times New Roman" w:cs="Times New Roman"/>
          <w:sz w:val="28"/>
          <w:szCs w:val="28"/>
        </w:rPr>
        <w:t>совое планирование и контроль:</w:t>
      </w:r>
    </w:p>
    <w:p w:rsidR="00340E7F" w:rsidRPr="00AE2870" w:rsidRDefault="008261C7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 xml:space="preserve">- Бюджетирование. </w:t>
      </w:r>
      <w:r w:rsidR="00340E7F" w:rsidRPr="00AE2870">
        <w:rPr>
          <w:rFonts w:ascii="Times New Roman" w:hAnsi="Times New Roman" w:cs="Times New Roman"/>
          <w:sz w:val="28"/>
          <w:szCs w:val="28"/>
        </w:rPr>
        <w:t>Разработка и контроль исполнения бюджета позволяет эффективно управлять финансовыми ресурсами и минимизировать риски.</w:t>
      </w:r>
    </w:p>
    <w:p w:rsidR="00340E7F" w:rsidRPr="00AE2870" w:rsidRDefault="008261C7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 xml:space="preserve">- </w:t>
      </w:r>
      <w:r w:rsidR="00340E7F" w:rsidRPr="00AE2870">
        <w:rPr>
          <w:rFonts w:ascii="Times New Roman" w:hAnsi="Times New Roman" w:cs="Times New Roman"/>
          <w:sz w:val="28"/>
          <w:szCs w:val="28"/>
        </w:rPr>
        <w:t>А</w:t>
      </w:r>
      <w:r w:rsidRPr="00AE2870">
        <w:rPr>
          <w:rFonts w:ascii="Times New Roman" w:hAnsi="Times New Roman" w:cs="Times New Roman"/>
          <w:sz w:val="28"/>
          <w:szCs w:val="28"/>
        </w:rPr>
        <w:t xml:space="preserve">нализ финансовых показателей. </w:t>
      </w:r>
      <w:r w:rsidR="00340E7F" w:rsidRPr="00AE2870">
        <w:rPr>
          <w:rFonts w:ascii="Times New Roman" w:hAnsi="Times New Roman" w:cs="Times New Roman"/>
          <w:sz w:val="28"/>
          <w:szCs w:val="28"/>
        </w:rPr>
        <w:t>Регулярный анализ финансовых показателей помогает выявлять слабые места и принимать своевр</w:t>
      </w:r>
      <w:r w:rsidRPr="00AE2870">
        <w:rPr>
          <w:rFonts w:ascii="Times New Roman" w:hAnsi="Times New Roman" w:cs="Times New Roman"/>
          <w:sz w:val="28"/>
          <w:szCs w:val="28"/>
        </w:rPr>
        <w:t>еменные меры для их устранения.</w:t>
      </w:r>
    </w:p>
    <w:p w:rsidR="00340E7F" w:rsidRPr="00AE2870" w:rsidRDefault="008261C7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 xml:space="preserve">2. </w:t>
      </w:r>
      <w:r w:rsidR="00340E7F" w:rsidRPr="00AE2870">
        <w:rPr>
          <w:rFonts w:ascii="Times New Roman" w:hAnsi="Times New Roman" w:cs="Times New Roman"/>
          <w:sz w:val="28"/>
          <w:szCs w:val="28"/>
        </w:rPr>
        <w:t>Управление риска</w:t>
      </w:r>
      <w:r w:rsidRPr="00AE2870">
        <w:rPr>
          <w:rFonts w:ascii="Times New Roman" w:hAnsi="Times New Roman" w:cs="Times New Roman"/>
          <w:sz w:val="28"/>
          <w:szCs w:val="28"/>
        </w:rPr>
        <w:t>ми</w:t>
      </w:r>
      <w:r w:rsidR="00340E7F" w:rsidRPr="00AE2870">
        <w:rPr>
          <w:rFonts w:ascii="Times New Roman" w:hAnsi="Times New Roman" w:cs="Times New Roman"/>
          <w:sz w:val="28"/>
          <w:szCs w:val="28"/>
        </w:rPr>
        <w:t>:</w:t>
      </w:r>
    </w:p>
    <w:p w:rsidR="00340E7F" w:rsidRPr="00AE2870" w:rsidRDefault="00AE2870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>- Идентификация рисков</w:t>
      </w:r>
      <w:r w:rsidR="00340E7F" w:rsidRPr="00AE2870">
        <w:rPr>
          <w:rFonts w:ascii="Times New Roman" w:hAnsi="Times New Roman" w:cs="Times New Roman"/>
          <w:sz w:val="28"/>
          <w:szCs w:val="28"/>
        </w:rPr>
        <w:t>: Определение потенциальных рисков и угроз, которые могут повлиять на деятельность организации.</w:t>
      </w:r>
    </w:p>
    <w:p w:rsidR="00340E7F" w:rsidRPr="00AE2870" w:rsidRDefault="00AE2870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 xml:space="preserve">- </w:t>
      </w:r>
      <w:r w:rsidR="00340E7F" w:rsidRPr="00AE2870">
        <w:rPr>
          <w:rFonts w:ascii="Times New Roman" w:hAnsi="Times New Roman" w:cs="Times New Roman"/>
          <w:sz w:val="28"/>
          <w:szCs w:val="28"/>
        </w:rPr>
        <w:t>Раз</w:t>
      </w:r>
      <w:r w:rsidRPr="00AE2870">
        <w:rPr>
          <w:rFonts w:ascii="Times New Roman" w:hAnsi="Times New Roman" w:cs="Times New Roman"/>
          <w:sz w:val="28"/>
          <w:szCs w:val="28"/>
        </w:rPr>
        <w:t>работка мер по снижению рисков</w:t>
      </w:r>
      <w:r w:rsidR="00340E7F" w:rsidRPr="00AE2870">
        <w:rPr>
          <w:rFonts w:ascii="Times New Roman" w:hAnsi="Times New Roman" w:cs="Times New Roman"/>
          <w:sz w:val="28"/>
          <w:szCs w:val="28"/>
        </w:rPr>
        <w:t>: Внедрение мер по минимизации рисков, таких как диверсификация производства, страхование</w:t>
      </w:r>
      <w:r w:rsidRPr="00AE2870">
        <w:rPr>
          <w:rFonts w:ascii="Times New Roman" w:hAnsi="Times New Roman" w:cs="Times New Roman"/>
          <w:sz w:val="28"/>
          <w:szCs w:val="28"/>
        </w:rPr>
        <w:t>, создание резервных фондов.</w:t>
      </w:r>
    </w:p>
    <w:p w:rsidR="00340E7F" w:rsidRPr="00AE2870" w:rsidRDefault="00AE2870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>3. Инновации и технологии</w:t>
      </w:r>
      <w:r w:rsidR="00340E7F" w:rsidRPr="00AE2870">
        <w:rPr>
          <w:rFonts w:ascii="Times New Roman" w:hAnsi="Times New Roman" w:cs="Times New Roman"/>
          <w:sz w:val="28"/>
          <w:szCs w:val="28"/>
        </w:rPr>
        <w:t>:</w:t>
      </w:r>
    </w:p>
    <w:p w:rsidR="00340E7F" w:rsidRPr="00AE2870" w:rsidRDefault="00AE2870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 xml:space="preserve">- Внедрение новых технологий. </w:t>
      </w:r>
      <w:r w:rsidR="00340E7F" w:rsidRPr="00AE2870">
        <w:rPr>
          <w:rFonts w:ascii="Times New Roman" w:hAnsi="Times New Roman" w:cs="Times New Roman"/>
          <w:sz w:val="28"/>
          <w:szCs w:val="28"/>
        </w:rPr>
        <w:t>Использование современных технологий и инновационных решений позволяет повысить эффективность производства и снизить затраты.</w:t>
      </w:r>
    </w:p>
    <w:p w:rsidR="00340E7F" w:rsidRPr="00AE2870" w:rsidRDefault="00AE2870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0E7F" w:rsidRPr="00AE2870">
        <w:rPr>
          <w:rFonts w:ascii="Times New Roman" w:hAnsi="Times New Roman" w:cs="Times New Roman"/>
          <w:sz w:val="28"/>
          <w:szCs w:val="28"/>
        </w:rPr>
        <w:t>Обучение и повышение квалификац</w:t>
      </w:r>
      <w:r w:rsidRPr="00AE2870">
        <w:rPr>
          <w:rFonts w:ascii="Times New Roman" w:hAnsi="Times New Roman" w:cs="Times New Roman"/>
          <w:sz w:val="28"/>
          <w:szCs w:val="28"/>
        </w:rPr>
        <w:t xml:space="preserve">ии. </w:t>
      </w:r>
      <w:r w:rsidR="00340E7F" w:rsidRPr="00AE2870">
        <w:rPr>
          <w:rFonts w:ascii="Times New Roman" w:hAnsi="Times New Roman" w:cs="Times New Roman"/>
          <w:sz w:val="28"/>
          <w:szCs w:val="28"/>
        </w:rPr>
        <w:t>Регулярное обучение и повышение квалификации сотрудников способствует улучшению управленчески</w:t>
      </w:r>
      <w:r w:rsidRPr="00AE2870">
        <w:rPr>
          <w:rFonts w:ascii="Times New Roman" w:hAnsi="Times New Roman" w:cs="Times New Roman"/>
          <w:sz w:val="28"/>
          <w:szCs w:val="28"/>
        </w:rPr>
        <w:t>х и производственных процессов.</w:t>
      </w:r>
    </w:p>
    <w:p w:rsidR="00340E7F" w:rsidRPr="00AE2870" w:rsidRDefault="00AE2870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>4. Маркетинговые стратегии</w:t>
      </w:r>
      <w:r w:rsidR="00340E7F" w:rsidRPr="00AE2870">
        <w:rPr>
          <w:rFonts w:ascii="Times New Roman" w:hAnsi="Times New Roman" w:cs="Times New Roman"/>
          <w:sz w:val="28"/>
          <w:szCs w:val="28"/>
        </w:rPr>
        <w:t>:</w:t>
      </w:r>
    </w:p>
    <w:p w:rsidR="00340E7F" w:rsidRPr="00AE2870" w:rsidRDefault="00AE2870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>- Анализ рынка.</w:t>
      </w:r>
      <w:r w:rsidR="00340E7F" w:rsidRPr="00AE2870">
        <w:rPr>
          <w:rFonts w:ascii="Times New Roman" w:hAnsi="Times New Roman" w:cs="Times New Roman"/>
          <w:sz w:val="28"/>
          <w:szCs w:val="28"/>
        </w:rPr>
        <w:t xml:space="preserve"> Изучение рыночной конъюнктуры и потребностей потребителей помогает разрабатывать эффективные маркетинговые стратегии.</w:t>
      </w:r>
    </w:p>
    <w:p w:rsidR="00340E7F" w:rsidRPr="00AE2870" w:rsidRDefault="00AE2870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 xml:space="preserve">- Продвижение продукции. </w:t>
      </w:r>
      <w:r w:rsidR="00340E7F" w:rsidRPr="00AE2870">
        <w:rPr>
          <w:rFonts w:ascii="Times New Roman" w:hAnsi="Times New Roman" w:cs="Times New Roman"/>
          <w:sz w:val="28"/>
          <w:szCs w:val="28"/>
        </w:rPr>
        <w:t>Активное продвижение продукции на рынке, участие в выставках и ярмарках способствует увеличению продаж и укреплению экономической безоп</w:t>
      </w:r>
      <w:r w:rsidR="006729AD">
        <w:rPr>
          <w:rFonts w:ascii="Times New Roman" w:hAnsi="Times New Roman" w:cs="Times New Roman"/>
          <w:sz w:val="28"/>
          <w:szCs w:val="28"/>
        </w:rPr>
        <w:t>асности.</w:t>
      </w:r>
    </w:p>
    <w:p w:rsidR="00340E7F" w:rsidRPr="00AE2870" w:rsidRDefault="00AE2870" w:rsidP="00AE28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>Таким образом, н</w:t>
      </w:r>
      <w:r w:rsidR="00340E7F" w:rsidRPr="00AE2870">
        <w:rPr>
          <w:rFonts w:ascii="Times New Roman" w:hAnsi="Times New Roman" w:cs="Times New Roman"/>
          <w:sz w:val="28"/>
          <w:szCs w:val="28"/>
        </w:rPr>
        <w:t>ормативно-правовая защита и методы регулирования экономической безопасности сельскохозяйственной организации являются ключевыми элементами, обеспечивающими стабильное и устойчивое развитие аграрного сектора. Комплексный подход, включающий законодательные меры, финансовое планирование, управление рисками, внедрение инноваций и эффективные маркетинговые стратегии, позволяет минимизировать риски и повысить конкурентоспособность сельскохозяйственных предприятий.</w:t>
      </w:r>
    </w:p>
    <w:p w:rsidR="00340E7F" w:rsidRPr="00AE2870" w:rsidRDefault="00340E7F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E7F" w:rsidRDefault="00340E7F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870" w:rsidRDefault="00AE2870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870" w:rsidRDefault="00AE2870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870" w:rsidRDefault="00AE2870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870" w:rsidRPr="00AE2870" w:rsidRDefault="00AE2870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E7F" w:rsidRPr="00AE2870" w:rsidRDefault="00340E7F" w:rsidP="00AE2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29AD" w:rsidRPr="00AE2870" w:rsidRDefault="006729AD" w:rsidP="00340E7F">
      <w:pPr>
        <w:rPr>
          <w:rFonts w:ascii="Times New Roman" w:hAnsi="Times New Roman" w:cs="Times New Roman"/>
          <w:sz w:val="28"/>
          <w:szCs w:val="28"/>
        </w:rPr>
      </w:pPr>
    </w:p>
    <w:p w:rsidR="00340E7F" w:rsidRPr="00340E7F" w:rsidRDefault="00340E7F" w:rsidP="00340E7F"/>
    <w:p w:rsidR="00C43CE9" w:rsidRPr="00F208EF" w:rsidRDefault="009F76D8" w:rsidP="005C21E6">
      <w:pPr>
        <w:pStyle w:val="12"/>
      </w:pPr>
      <w:bookmarkStart w:id="6" w:name="_Toc513025784"/>
      <w:r>
        <w:lastRenderedPageBreak/>
        <w:tab/>
        <w:t xml:space="preserve">  </w:t>
      </w:r>
      <w:r w:rsidR="00C43CE9" w:rsidRPr="00F208EF">
        <w:t xml:space="preserve">2 Оценка экономической безопасности сельскохозяйственной организации </w:t>
      </w:r>
      <w:r w:rsidR="007724B0">
        <w:t>ООО «Овощевод»</w:t>
      </w:r>
      <w:bookmarkEnd w:id="6"/>
    </w:p>
    <w:p w:rsidR="005B335D" w:rsidRDefault="005B335D" w:rsidP="00C40DC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3CE9" w:rsidRPr="005C21E6" w:rsidRDefault="00C43CE9" w:rsidP="009F76D8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513025785"/>
      <w:r w:rsidRPr="005C21E6">
        <w:rPr>
          <w:rFonts w:ascii="Times New Roman" w:hAnsi="Times New Roman" w:cs="Times New Roman"/>
          <w:b/>
          <w:sz w:val="28"/>
          <w:szCs w:val="28"/>
        </w:rPr>
        <w:t>2.1 Организационно-правовая характеристики предприятия</w:t>
      </w:r>
      <w:bookmarkEnd w:id="7"/>
    </w:p>
    <w:p w:rsidR="005B335D" w:rsidRDefault="005B335D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61C1C" w:rsidRPr="00261C1C" w:rsidRDefault="007724B0" w:rsidP="00261C1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«Овощевод»</w:t>
      </w:r>
      <w:r w:rsidR="00261C1C" w:rsidRPr="00261C1C">
        <w:rPr>
          <w:rFonts w:ascii="Times New Roman" w:eastAsia="Calibri" w:hAnsi="Times New Roman" w:cs="Times New Roman"/>
          <w:sz w:val="28"/>
          <w:szCs w:val="28"/>
        </w:rPr>
        <w:t xml:space="preserve"> – современное сельскохозяйственное предприятие, объем, и ассортимент производимой продукции которого указывает на типичность этого хозяйства в условиях Кубани.</w:t>
      </w:r>
    </w:p>
    <w:p w:rsidR="00261C1C" w:rsidRPr="00261C1C" w:rsidRDefault="007724B0" w:rsidP="00261C1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«Овощевод»</w:t>
      </w:r>
      <w:r w:rsidR="00261C1C" w:rsidRPr="00261C1C">
        <w:rPr>
          <w:rFonts w:ascii="Times New Roman" w:eastAsia="Calibri" w:hAnsi="Times New Roman" w:cs="Times New Roman"/>
          <w:sz w:val="28"/>
          <w:szCs w:val="28"/>
        </w:rPr>
        <w:t xml:space="preserve"> расположена по адресу: </w:t>
      </w:r>
      <w:r w:rsidR="00CA0DD1" w:rsidRPr="00CA0DD1">
        <w:rPr>
          <w:rFonts w:ascii="Times New Roman" w:eastAsia="Calibri" w:hAnsi="Times New Roman" w:cs="Times New Roman"/>
          <w:sz w:val="28"/>
          <w:szCs w:val="28"/>
        </w:rPr>
        <w:t>350001, Краснодарский край, город Краснодар, Им. Вишняковой ул., д. 1, ком. 2</w:t>
      </w:r>
    </w:p>
    <w:p w:rsidR="00261C1C" w:rsidRPr="00261C1C" w:rsidRDefault="00261C1C" w:rsidP="00261C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C1C">
        <w:rPr>
          <w:rFonts w:ascii="Times New Roman" w:eastAsia="Times New Roman" w:hAnsi="Times New Roman" w:cs="Times New Roman"/>
          <w:sz w:val="28"/>
          <w:szCs w:val="28"/>
        </w:rPr>
        <w:t>Основными видами деятельности являются:</w:t>
      </w:r>
    </w:p>
    <w:p w:rsidR="00694294" w:rsidRDefault="00261C1C" w:rsidP="00261C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C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4294">
        <w:rPr>
          <w:rFonts w:ascii="Times New Roman" w:eastAsia="Times New Roman" w:hAnsi="Times New Roman" w:cs="Times New Roman"/>
          <w:sz w:val="28"/>
          <w:szCs w:val="28"/>
        </w:rPr>
        <w:t xml:space="preserve"> выращивание зерновых культур;</w:t>
      </w:r>
    </w:p>
    <w:p w:rsidR="00261C1C" w:rsidRPr="00261C1C" w:rsidRDefault="00261C1C" w:rsidP="00261C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C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429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94294" w:rsidRPr="00694294">
        <w:rPr>
          <w:rFonts w:ascii="Times New Roman" w:eastAsia="Times New Roman" w:hAnsi="Times New Roman" w:cs="Times New Roman"/>
          <w:sz w:val="28"/>
          <w:szCs w:val="28"/>
        </w:rPr>
        <w:t>ыращивание семян масличных культур</w:t>
      </w:r>
      <w:r w:rsidRPr="00261C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1C1C" w:rsidRDefault="00694294" w:rsidP="00261C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</w:t>
      </w:r>
      <w:r w:rsidRPr="00694294">
        <w:rPr>
          <w:rFonts w:ascii="Times New Roman" w:eastAsia="Times New Roman" w:hAnsi="Times New Roman" w:cs="Times New Roman"/>
          <w:sz w:val="28"/>
          <w:szCs w:val="28"/>
        </w:rPr>
        <w:t>ыращивание овощей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4294" w:rsidRPr="00261C1C" w:rsidRDefault="00694294" w:rsidP="00261C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694294">
        <w:rPr>
          <w:rFonts w:ascii="Times New Roman" w:eastAsia="Times New Roman" w:hAnsi="Times New Roman" w:cs="Times New Roman"/>
          <w:sz w:val="28"/>
          <w:szCs w:val="28"/>
        </w:rPr>
        <w:t>ыращивание столовых корнепл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одных и клубнеплодных культур с </w:t>
      </w:r>
      <w:r w:rsidRPr="00694294">
        <w:rPr>
          <w:rFonts w:ascii="Times New Roman" w:eastAsia="Times New Roman" w:hAnsi="Times New Roman" w:cs="Times New Roman"/>
          <w:sz w:val="28"/>
          <w:szCs w:val="28"/>
        </w:rPr>
        <w:t>высоким содержанием крахмала или инулина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294" w:rsidRDefault="00261C1C" w:rsidP="00261C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C1C">
        <w:rPr>
          <w:rFonts w:ascii="Times New Roman" w:eastAsia="Times New Roman" w:hAnsi="Times New Roman" w:cs="Times New Roman"/>
          <w:sz w:val="28"/>
          <w:szCs w:val="28"/>
        </w:rPr>
        <w:t xml:space="preserve">Уставный капитал предприятия составляет – </w:t>
      </w:r>
      <w:r w:rsidR="00694294" w:rsidRPr="00694294">
        <w:rPr>
          <w:rFonts w:ascii="Times New Roman" w:eastAsia="Times New Roman" w:hAnsi="Times New Roman" w:cs="Times New Roman"/>
          <w:sz w:val="28"/>
          <w:szCs w:val="28"/>
        </w:rPr>
        <w:t xml:space="preserve">10 тыс. руб. Это минимальный уставный капитал для организаций, созданных в форме ООО. </w:t>
      </w:r>
    </w:p>
    <w:p w:rsidR="00261C1C" w:rsidRPr="00261C1C" w:rsidRDefault="007724B0" w:rsidP="00261C1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«Овощевод»</w:t>
      </w:r>
      <w:r w:rsidR="00261C1C" w:rsidRPr="00261C1C">
        <w:rPr>
          <w:rFonts w:ascii="Times New Roman" w:eastAsia="Calibri" w:hAnsi="Times New Roman" w:cs="Times New Roman"/>
          <w:sz w:val="28"/>
          <w:szCs w:val="28"/>
        </w:rPr>
        <w:t xml:space="preserve"> является юридическим лицом и строит свою деятельность на основании Устава и действующего законодательства РФ, создается без ограничения срока и является коммерческой организацией. </w:t>
      </w:r>
      <w:r>
        <w:rPr>
          <w:rFonts w:ascii="Times New Roman" w:eastAsia="Calibri" w:hAnsi="Times New Roman" w:cs="Times New Roman"/>
          <w:sz w:val="28"/>
          <w:szCs w:val="28"/>
        </w:rPr>
        <w:t>ООО «Овощевод»</w:t>
      </w:r>
      <w:r w:rsidR="00261C1C" w:rsidRPr="00261C1C">
        <w:rPr>
          <w:rFonts w:ascii="Times New Roman" w:eastAsia="Calibri" w:hAnsi="Times New Roman" w:cs="Times New Roman"/>
          <w:sz w:val="28"/>
          <w:szCs w:val="28"/>
        </w:rPr>
        <w:t xml:space="preserve"> вправе в установленном порядке открывать банковские счета на территории РФ и за ее пределами. Общество имеет круглую печать, содержащую его полное фирменное наименование на русском языке и указание на его место нахождения; имеются штампы и бланки со своим наименованием, товарный знак и другие необходимые реквизиты. Общество является собственником принадлежащего ему имущества и денежных средств и отвечает по своим обязательствам собственным имуществом.</w:t>
      </w:r>
    </w:p>
    <w:p w:rsidR="00694294" w:rsidRDefault="00261C1C" w:rsidP="00261C1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C1C">
        <w:rPr>
          <w:rFonts w:ascii="Times New Roman" w:eastAsia="Calibri" w:hAnsi="Times New Roman" w:cs="Times New Roman"/>
          <w:sz w:val="28"/>
          <w:szCs w:val="28"/>
        </w:rPr>
        <w:t>Растени</w:t>
      </w:r>
      <w:r w:rsidR="00015C4B">
        <w:rPr>
          <w:rFonts w:ascii="Times New Roman" w:eastAsia="Calibri" w:hAnsi="Times New Roman" w:cs="Times New Roman"/>
          <w:sz w:val="28"/>
          <w:szCs w:val="28"/>
        </w:rPr>
        <w:t xml:space="preserve">еводство - главная составляющая </w:t>
      </w:r>
      <w:r w:rsidRPr="00261C1C">
        <w:rPr>
          <w:rFonts w:ascii="Times New Roman" w:eastAsia="Calibri" w:hAnsi="Times New Roman" w:cs="Times New Roman"/>
          <w:sz w:val="28"/>
          <w:szCs w:val="28"/>
        </w:rPr>
        <w:t xml:space="preserve">деятельности хозяйства, поэтому материально-техническая база для производства </w:t>
      </w:r>
      <w:proofErr w:type="gramStart"/>
      <w:r w:rsidRPr="00261C1C">
        <w:rPr>
          <w:rFonts w:ascii="Times New Roman" w:eastAsia="Calibri" w:hAnsi="Times New Roman" w:cs="Times New Roman"/>
          <w:sz w:val="28"/>
          <w:szCs w:val="28"/>
        </w:rPr>
        <w:t>продукции  постоянно</w:t>
      </w:r>
      <w:proofErr w:type="gramEnd"/>
      <w:r w:rsidR="00015C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C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модернизируется, внедряются новые, прогрессивные технологии обработки почвы, борьбы с сорной растительностью. </w:t>
      </w:r>
    </w:p>
    <w:p w:rsidR="00261C1C" w:rsidRPr="00261C1C" w:rsidRDefault="00261C1C" w:rsidP="00261C1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C1C">
        <w:rPr>
          <w:rFonts w:ascii="Times New Roman" w:eastAsia="Calibri" w:hAnsi="Times New Roman" w:cs="Times New Roman"/>
          <w:sz w:val="28"/>
          <w:szCs w:val="28"/>
        </w:rPr>
        <w:t>С целью укрепления пози</w:t>
      </w:r>
      <w:r w:rsidR="00015C4B">
        <w:rPr>
          <w:rFonts w:ascii="Times New Roman" w:eastAsia="Calibri" w:hAnsi="Times New Roman" w:cs="Times New Roman"/>
          <w:sz w:val="28"/>
          <w:szCs w:val="28"/>
        </w:rPr>
        <w:t>ций в отраслях растениеводства о</w:t>
      </w:r>
      <w:r w:rsidRPr="00261C1C">
        <w:rPr>
          <w:rFonts w:ascii="Times New Roman" w:eastAsia="Calibri" w:hAnsi="Times New Roman" w:cs="Times New Roman"/>
          <w:sz w:val="28"/>
          <w:szCs w:val="28"/>
        </w:rPr>
        <w:t xml:space="preserve">бщество постоянно работает над развитием новых технологий и ростом производства сельскохозяйственной продукции. Перспективными направлениями деятельности Общества станет реализация системы </w:t>
      </w:r>
      <w:proofErr w:type="gramStart"/>
      <w:r w:rsidRPr="00261C1C">
        <w:rPr>
          <w:rFonts w:ascii="Times New Roman" w:eastAsia="Calibri" w:hAnsi="Times New Roman" w:cs="Times New Roman"/>
          <w:sz w:val="28"/>
          <w:szCs w:val="28"/>
        </w:rPr>
        <w:t>мер,  направленных</w:t>
      </w:r>
      <w:proofErr w:type="gramEnd"/>
      <w:r w:rsidRPr="00261C1C">
        <w:rPr>
          <w:rFonts w:ascii="Times New Roman" w:eastAsia="Calibri" w:hAnsi="Times New Roman" w:cs="Times New Roman"/>
          <w:sz w:val="28"/>
          <w:szCs w:val="28"/>
        </w:rPr>
        <w:t xml:space="preserve"> на рациональное использование имеющихся природных и производственных ресурсов, техническое перевооружение, усиление материальной заинтересованности работников. </w:t>
      </w:r>
    </w:p>
    <w:p w:rsidR="00261C1C" w:rsidRPr="00261C1C" w:rsidRDefault="00261C1C" w:rsidP="00261C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структура </w:t>
      </w:r>
      <w:r w:rsidR="007724B0">
        <w:rPr>
          <w:rFonts w:ascii="Times New Roman" w:eastAsia="Calibri" w:hAnsi="Times New Roman" w:cs="Arial"/>
          <w:sz w:val="28"/>
          <w:szCs w:val="28"/>
        </w:rPr>
        <w:t>ООО «</w:t>
      </w:r>
      <w:proofErr w:type="gramStart"/>
      <w:r w:rsidR="007724B0">
        <w:rPr>
          <w:rFonts w:ascii="Times New Roman" w:eastAsia="Calibri" w:hAnsi="Times New Roman" w:cs="Arial"/>
          <w:sz w:val="28"/>
          <w:szCs w:val="28"/>
        </w:rPr>
        <w:t>Овощевод»</w:t>
      </w:r>
      <w:r w:rsidRPr="00261C1C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26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</w:t>
      </w:r>
      <w:proofErr w:type="gramEnd"/>
      <w:r w:rsidRPr="0026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количественный состав подразделений и их пропорции в главных, дополнительных и вспомогательных отраслях хозяйства и формы взаимосвязи на каждой ступени организации производства. Элементами производственной структуры </w:t>
      </w:r>
      <w:r w:rsidR="007724B0">
        <w:rPr>
          <w:rFonts w:ascii="Times New Roman" w:eastAsia="Calibri" w:hAnsi="Times New Roman" w:cs="Arial"/>
          <w:sz w:val="28"/>
          <w:szCs w:val="28"/>
        </w:rPr>
        <w:t>ООО «</w:t>
      </w:r>
      <w:r w:rsidR="00694294">
        <w:rPr>
          <w:rFonts w:ascii="Times New Roman" w:eastAsia="Calibri" w:hAnsi="Times New Roman" w:cs="Arial"/>
          <w:sz w:val="28"/>
          <w:szCs w:val="28"/>
        </w:rPr>
        <w:t>Овощевод</w:t>
      </w:r>
      <w:r w:rsidR="007724B0">
        <w:rPr>
          <w:rFonts w:ascii="Times New Roman" w:eastAsia="Calibri" w:hAnsi="Times New Roman" w:cs="Arial"/>
          <w:sz w:val="28"/>
          <w:szCs w:val="28"/>
        </w:rPr>
        <w:t>»</w:t>
      </w:r>
      <w:r w:rsidRPr="0026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отрасль растениеводства, а также отрасли подсобного и вспомогательного производства.</w:t>
      </w:r>
    </w:p>
    <w:p w:rsidR="00261C1C" w:rsidRPr="00261C1C" w:rsidRDefault="00261C1C" w:rsidP="00261C1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61C1C">
        <w:rPr>
          <w:rFonts w:ascii="Times New Roman" w:eastAsia="Calibri" w:hAnsi="Times New Roman" w:cs="Times New Roman"/>
          <w:sz w:val="28"/>
          <w:szCs w:val="28"/>
        </w:rPr>
        <w:t>Орг</w:t>
      </w:r>
      <w:r w:rsidR="003A1E41">
        <w:rPr>
          <w:rFonts w:ascii="Times New Roman" w:eastAsia="Calibri" w:hAnsi="Times New Roman" w:cs="Times New Roman"/>
          <w:sz w:val="28"/>
          <w:szCs w:val="28"/>
        </w:rPr>
        <w:t xml:space="preserve">анизационная структура </w:t>
      </w:r>
      <w:r w:rsidR="007724B0">
        <w:rPr>
          <w:rFonts w:ascii="Times New Roman" w:eastAsia="Calibri" w:hAnsi="Times New Roman" w:cs="Times New Roman"/>
          <w:sz w:val="28"/>
          <w:szCs w:val="28"/>
        </w:rPr>
        <w:t>ООО «Овощевод»</w:t>
      </w:r>
      <w:r w:rsidRPr="00261C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1C1C">
        <w:rPr>
          <w:rFonts w:ascii="Times New Roman" w:eastAsia="Calibri" w:hAnsi="Times New Roman" w:cs="Times New Roman"/>
          <w:sz w:val="28"/>
          <w:szCs w:val="28"/>
        </w:rPr>
        <w:t>учитывает</w:t>
      </w:r>
      <w:proofErr w:type="gramEnd"/>
      <w:r w:rsidRPr="00261C1C">
        <w:rPr>
          <w:rFonts w:ascii="Times New Roman" w:eastAsia="Calibri" w:hAnsi="Times New Roman" w:cs="Times New Roman"/>
          <w:sz w:val="28"/>
          <w:szCs w:val="28"/>
        </w:rPr>
        <w:t xml:space="preserve"> как нюансы производственного цикла, так и особенности системы управления АПК, принятой в </w:t>
      </w:r>
      <w:r w:rsidR="00694294">
        <w:rPr>
          <w:rFonts w:ascii="Times New Roman" w:eastAsia="Calibri" w:hAnsi="Times New Roman" w:cs="Times New Roman"/>
          <w:sz w:val="28"/>
        </w:rPr>
        <w:t>Российской Федерации.</w:t>
      </w:r>
    </w:p>
    <w:p w:rsidR="00261C1C" w:rsidRDefault="00514C90" w:rsidP="00514C9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14C90">
        <w:rPr>
          <w:rFonts w:ascii="Times New Roman" w:eastAsia="Calibri" w:hAnsi="Times New Roman" w:cs="Times New Roman"/>
          <w:sz w:val="28"/>
        </w:rPr>
        <w:t>Лица и организ</w:t>
      </w:r>
      <w:r>
        <w:rPr>
          <w:rFonts w:ascii="Times New Roman" w:eastAsia="Calibri" w:hAnsi="Times New Roman" w:cs="Times New Roman"/>
          <w:sz w:val="28"/>
        </w:rPr>
        <w:t xml:space="preserve">ации, непосредственно связанные </w:t>
      </w:r>
      <w:r w:rsidRPr="00514C90">
        <w:rPr>
          <w:rFonts w:ascii="Times New Roman" w:eastAsia="Calibri" w:hAnsi="Times New Roman" w:cs="Times New Roman"/>
          <w:sz w:val="28"/>
        </w:rPr>
        <w:t>с ООО " ОВОЩЕВОД"</w:t>
      </w:r>
    </w:p>
    <w:p w:rsidR="00514C90" w:rsidRPr="00514C90" w:rsidRDefault="00514C90" w:rsidP="00514C90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Мошкина Татьяна Владимировна </w:t>
      </w:r>
      <w:r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юридического лица, учредитель)</w:t>
      </w:r>
    </w:p>
    <w:p w:rsidR="00514C90" w:rsidRPr="00514C90" w:rsidRDefault="00514C90" w:rsidP="00514C90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Мошкин Сергей Константинович </w:t>
      </w:r>
      <w:r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(директор)</w:t>
      </w:r>
    </w:p>
    <w:p w:rsidR="00514C90" w:rsidRPr="00514C90" w:rsidRDefault="00514C90" w:rsidP="00514C90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Иванова Татьяна Ивановна </w:t>
      </w:r>
      <w:r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(учредитель)</w:t>
      </w:r>
    </w:p>
    <w:p w:rsidR="00514C90" w:rsidRPr="00261C1C" w:rsidRDefault="00514C90" w:rsidP="00514C90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Ермаков Петр Иванович </w:t>
      </w:r>
      <w:r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(учредитель)</w:t>
      </w:r>
    </w:p>
    <w:p w:rsidR="00261C1C" w:rsidRPr="00261C1C" w:rsidRDefault="00261C1C" w:rsidP="00261C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главные специалисты руководят функциональными службами самостоятельно в рамках хозяйства или в составе основного производства и в обслуживании.</w:t>
      </w:r>
    </w:p>
    <w:p w:rsidR="00261C1C" w:rsidRPr="00261C1C" w:rsidRDefault="007724B0" w:rsidP="00261C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sz w:val="28"/>
          <w:szCs w:val="28"/>
        </w:rPr>
        <w:t>ООО «Овощевод»</w:t>
      </w:r>
      <w:r w:rsidR="00261C1C" w:rsidRPr="00261C1C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261C1C" w:rsidRPr="00261C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коммерческий отдел, который занимается сбытом продукции, а бухгалтерия под руководством главного бухгалтера, включающий в себя главного экономиста, бухгалтеров и кассира.</w:t>
      </w:r>
    </w:p>
    <w:p w:rsidR="00261C1C" w:rsidRPr="00261C1C" w:rsidRDefault="00261C1C" w:rsidP="00261C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Должности начальников цехов </w:t>
      </w:r>
      <w:r w:rsidR="007724B0">
        <w:rPr>
          <w:rFonts w:ascii="Times New Roman" w:eastAsia="Calibri" w:hAnsi="Times New Roman" w:cs="Arial"/>
          <w:sz w:val="28"/>
          <w:szCs w:val="28"/>
        </w:rPr>
        <w:t>ООО «Овощевод»</w:t>
      </w:r>
      <w:r w:rsidRPr="00261C1C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261C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опытные руководители и специалисты, хорошо знающие технологию, способные рационально планировать производство, правильно его организовать, выполнять административные функции. Данная структура обеспечивает оптимальную норму управляемости для руководителя хозяйства и производственных подразделений, четко разграничены обязанности, права и персональная ответственность каждого работника аппарата управления.</w:t>
      </w:r>
    </w:p>
    <w:p w:rsidR="00261C1C" w:rsidRPr="00261C1C" w:rsidRDefault="00261C1C" w:rsidP="00261C1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C1C">
        <w:rPr>
          <w:rFonts w:ascii="Times New Roman" w:eastAsia="Calibri" w:hAnsi="Times New Roman" w:cs="Times New Roman"/>
          <w:sz w:val="28"/>
          <w:szCs w:val="28"/>
        </w:rPr>
        <w:t xml:space="preserve">За получение высоких показателей, внедрение передового опыта и прогрессивных новейших технологий, хозяйство неоднократно награждалось почетными грамотами и Дипломами краевой администрации. </w:t>
      </w:r>
    </w:p>
    <w:p w:rsidR="005B335D" w:rsidRDefault="005B335D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5B335D" w:rsidRDefault="005B335D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43CE9" w:rsidRPr="005C21E6" w:rsidRDefault="00C43CE9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_Toc513025786"/>
      <w:r w:rsidRPr="005C21E6">
        <w:rPr>
          <w:rFonts w:ascii="Times New Roman" w:hAnsi="Times New Roman" w:cs="Times New Roman"/>
          <w:b/>
          <w:sz w:val="28"/>
          <w:szCs w:val="28"/>
        </w:rPr>
        <w:t>2.2 Анализ финансово-экономических показателей предприятия</w:t>
      </w:r>
      <w:bookmarkEnd w:id="8"/>
    </w:p>
    <w:p w:rsidR="005B335D" w:rsidRDefault="005B335D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61C1C" w:rsidRPr="00261C1C" w:rsidRDefault="00261C1C" w:rsidP="00261C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анализа деятельности </w:t>
      </w:r>
      <w:r w:rsidR="00772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«Овощевод»</w:t>
      </w:r>
      <w:r w:rsidRPr="0026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основные </w:t>
      </w:r>
      <w:r w:rsidR="00C857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Pr="0026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-экономические показатели за период </w:t>
      </w:r>
      <w:r w:rsidR="00015C4B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2021-2023</w:t>
      </w:r>
      <w:r w:rsidRPr="00261C1C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по данным отчетности из приложений.</w:t>
      </w:r>
    </w:p>
    <w:p w:rsidR="0005199A" w:rsidRPr="004E4843" w:rsidRDefault="0005199A" w:rsidP="0005199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61C1C">
        <w:rPr>
          <w:rFonts w:ascii="Times New Roman" w:eastAsia="Calibri" w:hAnsi="Times New Roman" w:cs="Times New Roman"/>
          <w:sz w:val="28"/>
        </w:rPr>
        <w:t xml:space="preserve">Финансовые результаты деятельности </w:t>
      </w:r>
      <w:r>
        <w:rPr>
          <w:rFonts w:ascii="Times New Roman" w:hAnsi="Times New Roman" w:cs="Times New Roman"/>
          <w:sz w:val="28"/>
        </w:rPr>
        <w:t>ООО «Овощевод» приведены в таблице 2.1</w:t>
      </w:r>
      <w:r w:rsidRPr="00261C1C">
        <w:rPr>
          <w:rFonts w:ascii="Times New Roman" w:hAnsi="Times New Roman" w:cs="Times New Roman"/>
          <w:sz w:val="28"/>
        </w:rPr>
        <w:t>.</w:t>
      </w:r>
    </w:p>
    <w:p w:rsidR="0005199A" w:rsidRPr="00261C1C" w:rsidRDefault="0005199A" w:rsidP="0005199A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2.1</w:t>
      </w:r>
      <w:r w:rsidRPr="00261C1C">
        <w:rPr>
          <w:rFonts w:ascii="Times New Roman" w:eastAsia="Calibri" w:hAnsi="Times New Roman" w:cs="Times New Roman"/>
          <w:sz w:val="28"/>
        </w:rPr>
        <w:t xml:space="preserve"> – Результаты деятельности </w:t>
      </w:r>
      <w:r>
        <w:rPr>
          <w:rFonts w:ascii="Times New Roman" w:hAnsi="Times New Roman" w:cs="Times New Roman"/>
          <w:sz w:val="28"/>
        </w:rPr>
        <w:t>ООО «Овощевод»</w:t>
      </w:r>
    </w:p>
    <w:tbl>
      <w:tblPr>
        <w:tblW w:w="9597" w:type="dxa"/>
        <w:tblInd w:w="93" w:type="dxa"/>
        <w:tblLook w:val="04A0" w:firstRow="1" w:lastRow="0" w:firstColumn="1" w:lastColumn="0" w:noHBand="0" w:noVBand="1"/>
      </w:tblPr>
      <w:tblGrid>
        <w:gridCol w:w="2984"/>
        <w:gridCol w:w="984"/>
        <w:gridCol w:w="762"/>
        <w:gridCol w:w="984"/>
        <w:gridCol w:w="791"/>
        <w:gridCol w:w="1056"/>
        <w:gridCol w:w="783"/>
        <w:gridCol w:w="1253"/>
      </w:tblGrid>
      <w:tr w:rsidR="0005199A" w:rsidRPr="00261C1C" w:rsidTr="00210697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32612D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051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32612D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051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32612D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051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базисный</w:t>
            </w: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05199A" w:rsidRPr="00261C1C" w:rsidTr="00210697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99A" w:rsidRPr="00261C1C" w:rsidTr="0021069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продаж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785757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884935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1030737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131,18</w:t>
            </w:r>
          </w:p>
        </w:tc>
      </w:tr>
      <w:tr w:rsidR="0005199A" w:rsidRPr="00261C1C" w:rsidTr="0021069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728462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126,02</w:t>
            </w:r>
          </w:p>
        </w:tc>
      </w:tr>
      <w:tr w:rsidR="0005199A" w:rsidRPr="00261C1C" w:rsidTr="0021069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145,53</w:t>
            </w:r>
          </w:p>
        </w:tc>
      </w:tr>
      <w:tr w:rsidR="0005199A" w:rsidRPr="00261C1C" w:rsidTr="0021069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126,82</w:t>
            </w:r>
          </w:p>
        </w:tc>
      </w:tr>
      <w:tr w:rsidR="0005199A" w:rsidRPr="00261C1C" w:rsidTr="0021069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от продаж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297385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180,82</w:t>
            </w:r>
          </w:p>
        </w:tc>
      </w:tr>
      <w:tr w:rsidR="0005199A" w:rsidRPr="00261C1C" w:rsidTr="0021069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к получению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 раз</w:t>
            </w:r>
          </w:p>
        </w:tc>
      </w:tr>
      <w:tr w:rsidR="0005199A" w:rsidRPr="00261C1C" w:rsidTr="0021069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5199A" w:rsidRPr="00261C1C" w:rsidTr="0021069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26,79</w:t>
            </w:r>
          </w:p>
        </w:tc>
      </w:tr>
      <w:tr w:rsidR="0005199A" w:rsidRPr="00261C1C" w:rsidTr="0021069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106,50</w:t>
            </w:r>
          </w:p>
        </w:tc>
      </w:tr>
      <w:tr w:rsidR="0005199A" w:rsidRPr="00261C1C" w:rsidTr="0021069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до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189,36</w:t>
            </w:r>
          </w:p>
        </w:tc>
      </w:tr>
      <w:tr w:rsidR="0005199A" w:rsidRPr="00261C1C" w:rsidTr="0021069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Чистая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189,36</w:t>
            </w:r>
          </w:p>
        </w:tc>
      </w:tr>
    </w:tbl>
    <w:p w:rsidR="0005199A" w:rsidRPr="00261C1C" w:rsidRDefault="0005199A" w:rsidP="0005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5199A" w:rsidRPr="00261C1C" w:rsidRDefault="0005199A" w:rsidP="0005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5199A" w:rsidRDefault="0032612D" w:rsidP="0005199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5199A" w:rsidRPr="00261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05199A" w:rsidRPr="00261C1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в</w:t>
      </w:r>
      <w:r w:rsidRPr="00261C1C">
        <w:rPr>
          <w:rFonts w:ascii="Times New Roman" w:hAnsi="Times New Roman"/>
          <w:sz w:val="28"/>
          <w:szCs w:val="28"/>
        </w:rPr>
        <w:t xml:space="preserve">ыручка от </w:t>
      </w:r>
      <w:r>
        <w:rPr>
          <w:rFonts w:ascii="Times New Roman" w:hAnsi="Times New Roman"/>
          <w:sz w:val="28"/>
          <w:szCs w:val="28"/>
        </w:rPr>
        <w:t>продажи</w:t>
      </w:r>
      <w:r w:rsidRPr="00261C1C">
        <w:rPr>
          <w:rFonts w:ascii="Times New Roman" w:hAnsi="Times New Roman"/>
          <w:sz w:val="28"/>
          <w:szCs w:val="28"/>
        </w:rPr>
        <w:t xml:space="preserve"> продукции </w:t>
      </w:r>
      <w:r w:rsidR="0005199A" w:rsidRPr="00261C1C">
        <w:rPr>
          <w:rFonts w:ascii="Times New Roman" w:hAnsi="Times New Roman"/>
          <w:sz w:val="28"/>
          <w:szCs w:val="28"/>
        </w:rPr>
        <w:t xml:space="preserve">составила 1030737 тыс. руб.; по сравнению с </w:t>
      </w:r>
      <w:r>
        <w:rPr>
          <w:rFonts w:ascii="Times New Roman" w:hAnsi="Times New Roman"/>
          <w:sz w:val="28"/>
          <w:szCs w:val="28"/>
        </w:rPr>
        <w:t>2021</w:t>
      </w:r>
      <w:r w:rsidR="0005199A" w:rsidRPr="00261C1C">
        <w:rPr>
          <w:rFonts w:ascii="Times New Roman" w:hAnsi="Times New Roman"/>
          <w:sz w:val="28"/>
          <w:szCs w:val="28"/>
        </w:rPr>
        <w:t xml:space="preserve"> годом она увеличилась на 31,18%. Данная положительная тенденция, вызвана повышением урожайности из-за благоприятных погодных условий. </w:t>
      </w:r>
    </w:p>
    <w:p w:rsidR="0032612D" w:rsidRPr="00261C1C" w:rsidRDefault="0032612D" w:rsidP="0005199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2023г также увеличивается, в сравнении с 2021г. себестоимость проданной продукции на 26,02%. Увеличение производственной себестоимости продукции связано с возр</w:t>
      </w:r>
      <w:r w:rsidR="00CE338A">
        <w:rPr>
          <w:rFonts w:ascii="Times New Roman" w:hAnsi="Times New Roman"/>
          <w:sz w:val="28"/>
          <w:szCs w:val="28"/>
        </w:rPr>
        <w:t>астанием по всем статьям затрат.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199A" w:rsidRDefault="0005199A" w:rsidP="0005199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C1C">
        <w:rPr>
          <w:rFonts w:ascii="Times New Roman" w:hAnsi="Times New Roman"/>
          <w:sz w:val="28"/>
          <w:szCs w:val="28"/>
        </w:rPr>
        <w:t xml:space="preserve">Наблюдается снижение по прочим доходам на 73,21%, т.е. </w:t>
      </w:r>
      <w:r w:rsidR="00CE338A" w:rsidRPr="00261C1C">
        <w:rPr>
          <w:rFonts w:ascii="Times New Roman" w:hAnsi="Times New Roman"/>
          <w:sz w:val="28"/>
          <w:szCs w:val="28"/>
        </w:rPr>
        <w:t xml:space="preserve">снижаются </w:t>
      </w:r>
      <w:r w:rsidRPr="00261C1C">
        <w:rPr>
          <w:rFonts w:ascii="Times New Roman" w:hAnsi="Times New Roman"/>
          <w:sz w:val="28"/>
          <w:szCs w:val="28"/>
        </w:rPr>
        <w:t>результаты работы по не основному виду. Прочие расходы увеличились на 6,5%, проценты к получению также выросли в 4,2 раза.</w:t>
      </w:r>
    </w:p>
    <w:p w:rsidR="00CE338A" w:rsidRPr="00261C1C" w:rsidRDefault="00CE338A" w:rsidP="00CE338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Pr="00261C1C">
        <w:rPr>
          <w:rFonts w:ascii="Times New Roman" w:hAnsi="Times New Roman"/>
          <w:sz w:val="28"/>
          <w:szCs w:val="28"/>
        </w:rPr>
        <w:t xml:space="preserve"> себестоимость растет менее активно, чем выручка от продажи продукции. </w:t>
      </w:r>
      <w:r>
        <w:rPr>
          <w:rFonts w:ascii="Times New Roman" w:hAnsi="Times New Roman"/>
          <w:sz w:val="28"/>
          <w:szCs w:val="28"/>
        </w:rPr>
        <w:t>Такая</w:t>
      </w:r>
      <w:r w:rsidRPr="00261C1C">
        <w:rPr>
          <w:rFonts w:ascii="Times New Roman" w:hAnsi="Times New Roman"/>
          <w:sz w:val="28"/>
          <w:szCs w:val="28"/>
        </w:rPr>
        <w:t xml:space="preserve"> тенденция привела к увеличению валовой прибыли на 45,53% и прибыли от продаж в анализируемом периоде на 80,82%.</w:t>
      </w:r>
    </w:p>
    <w:p w:rsidR="0005199A" w:rsidRPr="00261C1C" w:rsidRDefault="0005199A" w:rsidP="0005199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C1C">
        <w:rPr>
          <w:rFonts w:ascii="Times New Roman" w:hAnsi="Times New Roman"/>
          <w:sz w:val="28"/>
          <w:szCs w:val="28"/>
        </w:rPr>
        <w:t>В результате роста положительного сальдо прочих доходов и расходов резко увеличилась прибыль до налогообложения и чистая прибыль на 89,32%.</w:t>
      </w:r>
    </w:p>
    <w:p w:rsidR="0005199A" w:rsidRPr="00261C1C" w:rsidRDefault="0005199A" w:rsidP="00CE338A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1C1C">
        <w:rPr>
          <w:rFonts w:ascii="Times New Roman" w:hAnsi="Times New Roman"/>
          <w:sz w:val="28"/>
          <w:szCs w:val="28"/>
        </w:rPr>
        <w:t xml:space="preserve">Проведённый анализ показателей финансовых результатов свидетельствует о том, что деятельность </w:t>
      </w:r>
      <w:r>
        <w:rPr>
          <w:rFonts w:ascii="Times New Roman" w:hAnsi="Times New Roman"/>
          <w:sz w:val="28"/>
          <w:szCs w:val="28"/>
        </w:rPr>
        <w:t>ООО «Овощевод»</w:t>
      </w:r>
      <w:r w:rsidRPr="00261C1C">
        <w:rPr>
          <w:rFonts w:ascii="Times New Roman" w:hAnsi="Times New Roman"/>
          <w:sz w:val="28"/>
          <w:szCs w:val="28"/>
        </w:rPr>
        <w:t xml:space="preserve"> на протяжении трех последних лет была прибыльной. </w:t>
      </w:r>
      <w:r w:rsidR="00CE338A" w:rsidRPr="00CE338A">
        <w:rPr>
          <w:rFonts w:ascii="Times New Roman" w:hAnsi="Times New Roman"/>
          <w:sz w:val="28"/>
          <w:szCs w:val="28"/>
        </w:rPr>
        <w:t xml:space="preserve">Чтобы определить эффективность использования </w:t>
      </w:r>
      <w:r w:rsidR="00CE338A">
        <w:rPr>
          <w:rFonts w:ascii="Times New Roman" w:hAnsi="Times New Roman"/>
          <w:sz w:val="28"/>
          <w:szCs w:val="28"/>
        </w:rPr>
        <w:t xml:space="preserve">вкладываемых </w:t>
      </w:r>
      <w:r w:rsidR="00CE338A" w:rsidRPr="00CE338A">
        <w:rPr>
          <w:rFonts w:ascii="Times New Roman" w:hAnsi="Times New Roman"/>
          <w:sz w:val="28"/>
          <w:szCs w:val="28"/>
        </w:rPr>
        <w:t>ресурсов, мы рассчитаем показатели рентабельности.</w:t>
      </w:r>
      <w:r w:rsidRPr="00261C1C">
        <w:rPr>
          <w:rFonts w:ascii="Times New Roman" w:hAnsi="Times New Roman"/>
          <w:sz w:val="28"/>
          <w:szCs w:val="28"/>
        </w:rPr>
        <w:t xml:space="preserve"> (таблица </w:t>
      </w:r>
      <w:r>
        <w:rPr>
          <w:rFonts w:ascii="Times New Roman" w:hAnsi="Times New Roman"/>
          <w:sz w:val="28"/>
          <w:szCs w:val="28"/>
        </w:rPr>
        <w:t>2.2</w:t>
      </w:r>
      <w:r w:rsidRPr="00261C1C">
        <w:rPr>
          <w:rFonts w:ascii="Times New Roman" w:hAnsi="Times New Roman"/>
          <w:sz w:val="28"/>
          <w:szCs w:val="28"/>
        </w:rPr>
        <w:t>).</w:t>
      </w:r>
    </w:p>
    <w:p w:rsidR="0005199A" w:rsidRPr="00261C1C" w:rsidRDefault="0005199A" w:rsidP="0005199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2.2</w:t>
      </w:r>
      <w:r w:rsidRPr="00261C1C">
        <w:rPr>
          <w:rFonts w:ascii="Times New Roman" w:hAnsi="Times New Roman" w:cs="Times New Roman"/>
          <w:sz w:val="28"/>
          <w:szCs w:val="28"/>
        </w:rPr>
        <w:t xml:space="preserve"> – Показатели рентабельности </w:t>
      </w:r>
      <w:r>
        <w:rPr>
          <w:rFonts w:ascii="Times New Roman" w:hAnsi="Times New Roman" w:cs="Times New Roman"/>
          <w:sz w:val="28"/>
          <w:szCs w:val="28"/>
        </w:rPr>
        <w:t xml:space="preserve">ООО «Овощевод» </w:t>
      </w: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1041"/>
        <w:gridCol w:w="1277"/>
        <w:gridCol w:w="1150"/>
        <w:gridCol w:w="1497"/>
      </w:tblGrid>
      <w:tr w:rsidR="0005199A" w:rsidRPr="00261C1C" w:rsidTr="00210697">
        <w:trPr>
          <w:trHeight w:val="706"/>
        </w:trPr>
        <w:tc>
          <w:tcPr>
            <w:tcW w:w="4635" w:type="dxa"/>
            <w:vMerge w:val="restart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5199A" w:rsidRPr="00F66A16" w:rsidRDefault="006729AD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05199A" w:rsidRPr="00F6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5199A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99A" w:rsidRDefault="006729AD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05199A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051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5199A" w:rsidRPr="00261C1C" w:rsidRDefault="006729AD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05199A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051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отклонение</w:t>
            </w:r>
          </w:p>
        </w:tc>
      </w:tr>
      <w:tr w:rsidR="0005199A" w:rsidRPr="00261C1C" w:rsidTr="00210697">
        <w:trPr>
          <w:trHeight w:val="315"/>
        </w:trPr>
        <w:tc>
          <w:tcPr>
            <w:tcW w:w="4635" w:type="dxa"/>
            <w:vMerge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7" w:type="dxa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0" w:type="dxa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7" w:type="dxa"/>
            <w:vMerge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99A" w:rsidRPr="00261C1C" w:rsidTr="00210697">
        <w:trPr>
          <w:trHeight w:val="330"/>
        </w:trPr>
        <w:tc>
          <w:tcPr>
            <w:tcW w:w="4635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реализованной продукции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40,82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+12,37</w:t>
            </w:r>
          </w:p>
        </w:tc>
      </w:tr>
      <w:tr w:rsidR="0005199A" w:rsidRPr="00261C1C" w:rsidTr="00210697">
        <w:trPr>
          <w:trHeight w:val="330"/>
        </w:trPr>
        <w:tc>
          <w:tcPr>
            <w:tcW w:w="4635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продаж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28,85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+7,92</w:t>
            </w:r>
          </w:p>
        </w:tc>
      </w:tr>
      <w:tr w:rsidR="0005199A" w:rsidRPr="00261C1C" w:rsidTr="00210697">
        <w:trPr>
          <w:trHeight w:val="330"/>
        </w:trPr>
        <w:tc>
          <w:tcPr>
            <w:tcW w:w="4635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 имущества</w:t>
            </w:r>
            <w:proofErr w:type="gramEnd"/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+7,40</w:t>
            </w:r>
          </w:p>
        </w:tc>
      </w:tr>
      <w:tr w:rsidR="0005199A" w:rsidRPr="00261C1C" w:rsidTr="00210697">
        <w:trPr>
          <w:trHeight w:val="330"/>
        </w:trPr>
        <w:tc>
          <w:tcPr>
            <w:tcW w:w="4635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оборотных активов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+13,17</w:t>
            </w:r>
          </w:p>
        </w:tc>
      </w:tr>
      <w:tr w:rsidR="0005199A" w:rsidRPr="00261C1C" w:rsidTr="00210697">
        <w:trPr>
          <w:trHeight w:val="330"/>
        </w:trPr>
        <w:tc>
          <w:tcPr>
            <w:tcW w:w="4635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Рентабельность </w:t>
            </w:r>
            <w:proofErr w:type="spell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активов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56,06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+15,99</w:t>
            </w:r>
          </w:p>
        </w:tc>
      </w:tr>
      <w:tr w:rsidR="0005199A" w:rsidRPr="00261C1C" w:rsidTr="00210697">
        <w:trPr>
          <w:trHeight w:val="330"/>
        </w:trPr>
        <w:tc>
          <w:tcPr>
            <w:tcW w:w="4635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авансированного капитала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+0,04</w:t>
            </w:r>
          </w:p>
        </w:tc>
      </w:tr>
      <w:tr w:rsidR="0005199A" w:rsidRPr="00261C1C" w:rsidTr="00210697">
        <w:trPr>
          <w:trHeight w:val="330"/>
        </w:trPr>
        <w:tc>
          <w:tcPr>
            <w:tcW w:w="4635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Рентабельность собственного капитала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22,48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+7,31</w:t>
            </w:r>
          </w:p>
        </w:tc>
      </w:tr>
      <w:tr w:rsidR="0005199A" w:rsidRPr="00261C1C" w:rsidTr="00210697">
        <w:trPr>
          <w:trHeight w:val="330"/>
        </w:trPr>
        <w:tc>
          <w:tcPr>
            <w:tcW w:w="4635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постоянного капитала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22,48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5199A" w:rsidRPr="00261C1C" w:rsidRDefault="0005199A" w:rsidP="0021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+7,31</w:t>
            </w:r>
          </w:p>
        </w:tc>
      </w:tr>
    </w:tbl>
    <w:p w:rsidR="004E4843" w:rsidRDefault="004E4843" w:rsidP="00261C1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C1C" w:rsidRPr="00261C1C" w:rsidRDefault="00261C1C" w:rsidP="00261C1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C1C">
        <w:rPr>
          <w:rFonts w:ascii="Times New Roman" w:hAnsi="Times New Roman"/>
          <w:sz w:val="28"/>
          <w:szCs w:val="28"/>
        </w:rPr>
        <w:t xml:space="preserve">Динамика показателей </w:t>
      </w:r>
      <w:r w:rsidR="00D43DEA">
        <w:rPr>
          <w:rFonts w:ascii="Times New Roman" w:hAnsi="Times New Roman"/>
          <w:sz w:val="28"/>
          <w:szCs w:val="28"/>
        </w:rPr>
        <w:t>рентабельности</w:t>
      </w:r>
      <w:r w:rsidRPr="00261C1C">
        <w:rPr>
          <w:rFonts w:ascii="Times New Roman" w:hAnsi="Times New Roman"/>
          <w:sz w:val="28"/>
          <w:szCs w:val="28"/>
        </w:rPr>
        <w:t xml:space="preserve"> продукции </w:t>
      </w:r>
      <w:r w:rsidR="007724B0">
        <w:rPr>
          <w:rFonts w:ascii="Times New Roman" w:hAnsi="Times New Roman"/>
          <w:sz w:val="28"/>
          <w:szCs w:val="28"/>
        </w:rPr>
        <w:t>ООО «Овощевод»</w:t>
      </w:r>
      <w:r w:rsidRPr="00261C1C">
        <w:rPr>
          <w:rFonts w:ascii="Times New Roman" w:hAnsi="Times New Roman"/>
          <w:sz w:val="28"/>
          <w:szCs w:val="28"/>
        </w:rPr>
        <w:t xml:space="preserve"> </w:t>
      </w:r>
      <w:r w:rsidR="00CE338A">
        <w:rPr>
          <w:rFonts w:ascii="Times New Roman" w:hAnsi="Times New Roman"/>
          <w:sz w:val="28"/>
          <w:szCs w:val="28"/>
        </w:rPr>
        <w:t>указывает на то, что увеличение</w:t>
      </w:r>
      <w:r w:rsidRPr="00261C1C">
        <w:rPr>
          <w:rFonts w:ascii="Times New Roman" w:hAnsi="Times New Roman"/>
          <w:sz w:val="28"/>
          <w:szCs w:val="28"/>
        </w:rPr>
        <w:t xml:space="preserve"> выручки и прибыли обеспечили предприятию рост уровня рентабельности реализованной продукции на 12,37% и рентабельности продаж на 7,92%.  Так, показатели рентабельности находятся на высоком уровне, рентабельность продаж реализованной продукции составила в </w:t>
      </w:r>
      <w:r w:rsidR="00CE338A">
        <w:rPr>
          <w:rFonts w:ascii="Times New Roman" w:hAnsi="Times New Roman"/>
          <w:sz w:val="28"/>
          <w:szCs w:val="28"/>
        </w:rPr>
        <w:t>2023</w:t>
      </w:r>
      <w:r w:rsidRPr="00261C1C">
        <w:rPr>
          <w:rFonts w:ascii="Times New Roman" w:hAnsi="Times New Roman"/>
          <w:sz w:val="28"/>
          <w:szCs w:val="28"/>
        </w:rPr>
        <w:t xml:space="preserve"> г. – 40,82%, а рентабельность продаж – 28,85%.</w:t>
      </w:r>
    </w:p>
    <w:p w:rsidR="00261C1C" w:rsidRPr="00261C1C" w:rsidRDefault="00261C1C" w:rsidP="00261C1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C1C">
        <w:rPr>
          <w:rFonts w:ascii="Times New Roman" w:hAnsi="Times New Roman"/>
          <w:sz w:val="28"/>
          <w:szCs w:val="28"/>
        </w:rPr>
        <w:t>За анализируемый период произошло увеличение всех показателей рентабельности доходности имущества и его элементов и показателей доходности используемого капитала.</w:t>
      </w:r>
      <w:r w:rsidR="00C85784">
        <w:rPr>
          <w:rFonts w:ascii="Times New Roman" w:hAnsi="Times New Roman"/>
          <w:sz w:val="28"/>
          <w:szCs w:val="28"/>
        </w:rPr>
        <w:t xml:space="preserve"> </w:t>
      </w:r>
      <w:r w:rsidR="00CE338A">
        <w:rPr>
          <w:rFonts w:ascii="Times New Roman" w:hAnsi="Times New Roman"/>
          <w:sz w:val="28"/>
          <w:szCs w:val="28"/>
        </w:rPr>
        <w:t>У</w:t>
      </w:r>
      <w:r w:rsidR="00CE338A" w:rsidRPr="00261C1C">
        <w:rPr>
          <w:rFonts w:ascii="Times New Roman" w:hAnsi="Times New Roman"/>
          <w:sz w:val="28"/>
          <w:szCs w:val="28"/>
        </w:rPr>
        <w:t xml:space="preserve"> рентабельности </w:t>
      </w:r>
      <w:proofErr w:type="spellStart"/>
      <w:r w:rsidR="00CE338A" w:rsidRPr="00261C1C">
        <w:rPr>
          <w:rFonts w:ascii="Times New Roman" w:hAnsi="Times New Roman"/>
          <w:sz w:val="28"/>
          <w:szCs w:val="28"/>
        </w:rPr>
        <w:t>внеоборотных</w:t>
      </w:r>
      <w:proofErr w:type="spellEnd"/>
      <w:r w:rsidR="00CE338A" w:rsidRPr="00261C1C">
        <w:rPr>
          <w:rFonts w:ascii="Times New Roman" w:hAnsi="Times New Roman"/>
          <w:sz w:val="28"/>
          <w:szCs w:val="28"/>
        </w:rPr>
        <w:t xml:space="preserve"> активов отмечается </w:t>
      </w:r>
      <w:r w:rsidR="00CE338A">
        <w:rPr>
          <w:rFonts w:ascii="Times New Roman" w:hAnsi="Times New Roman"/>
          <w:sz w:val="28"/>
          <w:szCs w:val="28"/>
        </w:rPr>
        <w:t>н</w:t>
      </w:r>
      <w:r w:rsidRPr="00261C1C">
        <w:rPr>
          <w:rFonts w:ascii="Times New Roman" w:hAnsi="Times New Roman"/>
          <w:sz w:val="28"/>
          <w:szCs w:val="28"/>
        </w:rPr>
        <w:t>аиболее резкое увеличение уровня рентабельности, рост</w:t>
      </w:r>
      <w:r w:rsidR="00CE338A">
        <w:rPr>
          <w:rFonts w:ascii="Times New Roman" w:hAnsi="Times New Roman"/>
          <w:sz w:val="28"/>
          <w:szCs w:val="28"/>
        </w:rPr>
        <w:t xml:space="preserve"> которого произошел на 15,99%, это</w:t>
      </w:r>
      <w:r w:rsidRPr="00261C1C">
        <w:rPr>
          <w:rFonts w:ascii="Times New Roman" w:hAnsi="Times New Roman"/>
          <w:sz w:val="28"/>
          <w:szCs w:val="28"/>
        </w:rPr>
        <w:t xml:space="preserve"> вызвано ростом стоимости </w:t>
      </w:r>
      <w:proofErr w:type="spellStart"/>
      <w:r w:rsidRPr="00261C1C">
        <w:rPr>
          <w:rFonts w:ascii="Times New Roman" w:hAnsi="Times New Roman"/>
          <w:sz w:val="28"/>
          <w:szCs w:val="28"/>
        </w:rPr>
        <w:t>внеоборотных</w:t>
      </w:r>
      <w:proofErr w:type="spellEnd"/>
      <w:r w:rsidRPr="00261C1C">
        <w:rPr>
          <w:rFonts w:ascii="Times New Roman" w:hAnsi="Times New Roman"/>
          <w:sz w:val="28"/>
          <w:szCs w:val="28"/>
        </w:rPr>
        <w:t xml:space="preserve"> активов.</w:t>
      </w:r>
    </w:p>
    <w:p w:rsidR="00261C1C" w:rsidRPr="00261C1C" w:rsidRDefault="00261C1C" w:rsidP="00261C1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C1C">
        <w:rPr>
          <w:rFonts w:ascii="Times New Roman" w:hAnsi="Times New Roman"/>
          <w:sz w:val="28"/>
          <w:szCs w:val="28"/>
        </w:rPr>
        <w:t>Рентабельность собственного капитала и постоянного капитала выросла на 7,31%.</w:t>
      </w:r>
    </w:p>
    <w:p w:rsidR="00261C1C" w:rsidRPr="00261C1C" w:rsidRDefault="00261C1C" w:rsidP="00261C1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C1C">
        <w:rPr>
          <w:rFonts w:ascii="Times New Roman" w:hAnsi="Times New Roman"/>
          <w:sz w:val="28"/>
          <w:szCs w:val="28"/>
        </w:rPr>
        <w:t xml:space="preserve">Подобная динамика показателей свидетельствует о повышении эффективности деятельности </w:t>
      </w:r>
      <w:r w:rsidR="007724B0">
        <w:rPr>
          <w:rFonts w:ascii="Times New Roman" w:hAnsi="Times New Roman"/>
          <w:sz w:val="28"/>
          <w:szCs w:val="28"/>
        </w:rPr>
        <w:t>ООО «Овощевод»</w:t>
      </w:r>
      <w:r w:rsidRPr="00261C1C">
        <w:rPr>
          <w:rFonts w:ascii="Times New Roman" w:hAnsi="Times New Roman"/>
          <w:sz w:val="28"/>
          <w:szCs w:val="28"/>
        </w:rPr>
        <w:t>.</w:t>
      </w:r>
    </w:p>
    <w:p w:rsidR="00261C1C" w:rsidRPr="00261C1C" w:rsidRDefault="00261C1C" w:rsidP="00261C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261C1C">
        <w:rPr>
          <w:rFonts w:ascii="Times New Roman" w:hAnsi="Times New Roman"/>
          <w:sz w:val="28"/>
          <w:lang w:eastAsia="ru-RU"/>
        </w:rPr>
        <w:t>Земля в сельском хозяйстве является главным средством производства. С ней тесно связаны объемы производства сельскохозяйственной продукции и продовольственная проблема. Изменения в размере общего земельного фонда, площади сельско</w:t>
      </w:r>
      <w:r w:rsidRPr="00261C1C">
        <w:rPr>
          <w:rFonts w:ascii="Times New Roman" w:hAnsi="Times New Roman"/>
          <w:sz w:val="28"/>
          <w:lang w:eastAsia="ru-RU"/>
        </w:rPr>
        <w:softHyphen/>
        <w:t>хозяйственных земель в целом и по видам угодий определяются на основе сравнения фактических данных отчетного года с данными прошлого года.</w:t>
      </w:r>
    </w:p>
    <w:p w:rsidR="00261C1C" w:rsidRPr="00261C1C" w:rsidRDefault="00261C1C" w:rsidP="00261C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261C1C">
        <w:rPr>
          <w:rFonts w:ascii="Times New Roman" w:hAnsi="Times New Roman"/>
          <w:sz w:val="28"/>
          <w:lang w:eastAsia="ru-RU"/>
        </w:rPr>
        <w:t xml:space="preserve"> Состав и структура земельных угодий </w:t>
      </w:r>
      <w:r w:rsidR="007724B0">
        <w:rPr>
          <w:rFonts w:ascii="Times New Roman" w:hAnsi="Times New Roman"/>
          <w:sz w:val="28"/>
          <w:lang w:eastAsia="ru-RU"/>
        </w:rPr>
        <w:t>ООО «Овощевод»</w:t>
      </w:r>
      <w:r w:rsidRPr="00261C1C">
        <w:rPr>
          <w:rFonts w:ascii="Times New Roman" w:hAnsi="Times New Roman"/>
          <w:sz w:val="28"/>
          <w:lang w:eastAsia="ru-RU"/>
        </w:rPr>
        <w:t xml:space="preserve"> представлены в таблице </w:t>
      </w:r>
      <w:r w:rsidR="00C85784">
        <w:rPr>
          <w:rFonts w:ascii="Times New Roman" w:hAnsi="Times New Roman"/>
          <w:sz w:val="28"/>
          <w:lang w:eastAsia="ru-RU"/>
        </w:rPr>
        <w:t>2.3</w:t>
      </w:r>
      <w:r w:rsidRPr="00261C1C">
        <w:rPr>
          <w:rFonts w:ascii="Times New Roman" w:hAnsi="Times New Roman"/>
          <w:sz w:val="28"/>
          <w:lang w:eastAsia="ru-RU"/>
        </w:rPr>
        <w:t>.</w:t>
      </w:r>
    </w:p>
    <w:p w:rsidR="00D43DEA" w:rsidRPr="00261C1C" w:rsidRDefault="00D43DEA" w:rsidP="00D43DE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Из таблицы 2.3 ви</w:t>
      </w:r>
      <w:r w:rsidRPr="00261C1C">
        <w:rPr>
          <w:rFonts w:ascii="Times New Roman" w:hAnsi="Times New Roman"/>
          <w:sz w:val="28"/>
          <w:lang w:eastAsia="ru-RU"/>
        </w:rPr>
        <w:t xml:space="preserve">дим, что общая земельная площадь, имеющаяся в распоряжении </w:t>
      </w:r>
      <w:r w:rsidR="007724B0">
        <w:rPr>
          <w:rFonts w:ascii="Times New Roman" w:hAnsi="Times New Roman"/>
          <w:sz w:val="28"/>
          <w:lang w:eastAsia="ru-RU"/>
        </w:rPr>
        <w:t>ООО «Овощевод»</w:t>
      </w:r>
      <w:r w:rsidRPr="00261C1C">
        <w:rPr>
          <w:rFonts w:ascii="Times New Roman" w:hAnsi="Times New Roman"/>
          <w:sz w:val="28"/>
          <w:lang w:eastAsia="ru-RU"/>
        </w:rPr>
        <w:t xml:space="preserve"> выросла за три года. </w:t>
      </w:r>
      <w:r w:rsidRPr="00261C1C">
        <w:rPr>
          <w:rFonts w:ascii="Times New Roman" w:hAnsi="Times New Roman"/>
          <w:sz w:val="28"/>
        </w:rPr>
        <w:t>Доля пашни в общей площади земли</w:t>
      </w:r>
      <w:r w:rsidRPr="00261C1C">
        <w:rPr>
          <w:rFonts w:ascii="Times New Roman" w:hAnsi="Times New Roman"/>
          <w:sz w:val="28"/>
          <w:lang w:eastAsia="ru-RU"/>
        </w:rPr>
        <w:t xml:space="preserve"> на конец </w:t>
      </w:r>
      <w:r w:rsidR="00F8269A">
        <w:rPr>
          <w:rFonts w:ascii="Times New Roman" w:hAnsi="Times New Roman"/>
          <w:sz w:val="28"/>
          <w:lang w:eastAsia="ru-RU"/>
        </w:rPr>
        <w:t xml:space="preserve">2023 </w:t>
      </w:r>
      <w:r w:rsidRPr="00261C1C">
        <w:rPr>
          <w:rFonts w:ascii="Times New Roman" w:hAnsi="Times New Roman"/>
          <w:sz w:val="28"/>
          <w:lang w:eastAsia="ru-RU"/>
        </w:rPr>
        <w:t xml:space="preserve">года составляет 97,94%, то есть интенсивность возделывания принадлежащей Обществу земли максимальна. </w:t>
      </w:r>
    </w:p>
    <w:p w:rsidR="00261C1C" w:rsidRPr="00261C1C" w:rsidRDefault="00261C1C" w:rsidP="00261C1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9" w:name="_Toc419677016"/>
      <w:bookmarkStart w:id="10" w:name="_Toc423048232"/>
      <w:bookmarkStart w:id="11" w:name="_Toc423048284"/>
      <w:bookmarkStart w:id="12" w:name="_Toc513025787"/>
      <w:r w:rsidRPr="00261C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Таблица </w:t>
      </w:r>
      <w:r w:rsidR="00C857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2.3</w:t>
      </w:r>
      <w:r w:rsidRPr="00261C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Состав и структура земельных угодий </w:t>
      </w:r>
      <w:r w:rsidR="007724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ООО «Овощевод»</w:t>
      </w:r>
      <w:bookmarkEnd w:id="9"/>
      <w:bookmarkEnd w:id="10"/>
      <w:bookmarkEnd w:id="11"/>
      <w:bookmarkEnd w:id="12"/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080"/>
        <w:gridCol w:w="1046"/>
        <w:gridCol w:w="992"/>
        <w:gridCol w:w="992"/>
        <w:gridCol w:w="993"/>
        <w:gridCol w:w="993"/>
      </w:tblGrid>
      <w:tr w:rsidR="00261C1C" w:rsidRPr="00261C1C" w:rsidTr="001B5C9D">
        <w:trPr>
          <w:trHeight w:val="390"/>
        </w:trPr>
        <w:tc>
          <w:tcPr>
            <w:tcW w:w="3276" w:type="dxa"/>
            <w:vMerge w:val="restart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Категории  земель</w:t>
            </w:r>
            <w:proofErr w:type="gramEnd"/>
          </w:p>
        </w:tc>
        <w:tc>
          <w:tcPr>
            <w:tcW w:w="3118" w:type="dxa"/>
            <w:gridSpan w:val="3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Площадь,  га</w:t>
            </w:r>
            <w:proofErr w:type="gramEnd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978" w:type="dxa"/>
            <w:gridSpan w:val="3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% </w:t>
            </w:r>
            <w:proofErr w:type="gram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  общей</w:t>
            </w:r>
            <w:proofErr w:type="gramEnd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площади</w:t>
            </w:r>
          </w:p>
        </w:tc>
      </w:tr>
      <w:tr w:rsidR="00261C1C" w:rsidRPr="00261C1C" w:rsidTr="001B5C9D">
        <w:trPr>
          <w:trHeight w:val="390"/>
        </w:trPr>
        <w:tc>
          <w:tcPr>
            <w:tcW w:w="3276" w:type="dxa"/>
            <w:vMerge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61C1C" w:rsidRPr="00261C1C" w:rsidRDefault="00F8269A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2021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61C1C" w:rsidRPr="00261C1C" w:rsidRDefault="00F8269A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2022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F8269A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2023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F8269A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2021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F8269A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2022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F8269A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2023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261C1C" w:rsidRPr="00261C1C" w:rsidTr="00524ED2">
        <w:trPr>
          <w:trHeight w:val="262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Общая  земельная</w:t>
            </w:r>
            <w:proofErr w:type="gramEnd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площадь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22284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22823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23606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100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100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100</w:t>
            </w:r>
          </w:p>
        </w:tc>
      </w:tr>
      <w:tr w:rsidR="00261C1C" w:rsidRPr="00261C1C" w:rsidTr="00524ED2">
        <w:trPr>
          <w:trHeight w:val="123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 </w:t>
            </w:r>
            <w:proofErr w:type="spell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из</w:t>
            </w:r>
            <w:proofErr w:type="spellEnd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 </w:t>
            </w:r>
            <w:proofErr w:type="spell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них</w:t>
            </w:r>
            <w:proofErr w:type="spellEnd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:  </w:t>
            </w:r>
            <w:proofErr w:type="spell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пашня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21953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22337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23120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98,51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97,87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97,94</w:t>
            </w:r>
          </w:p>
        </w:tc>
      </w:tr>
      <w:tr w:rsidR="00261C1C" w:rsidRPr="00261C1C" w:rsidTr="00524ED2">
        <w:trPr>
          <w:trHeight w:val="114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               </w:t>
            </w:r>
            <w:proofErr w:type="spell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пастбища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0,84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0,82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0,80</w:t>
            </w:r>
          </w:p>
        </w:tc>
      </w:tr>
      <w:tr w:rsidR="00261C1C" w:rsidRPr="00261C1C" w:rsidTr="00524ED2">
        <w:trPr>
          <w:trHeight w:val="117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               </w:t>
            </w:r>
            <w:proofErr w:type="spell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мнг</w:t>
            </w:r>
            <w:proofErr w:type="spellEnd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 </w:t>
            </w:r>
            <w:proofErr w:type="spell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насаждения</w:t>
            </w:r>
            <w:proofErr w:type="spellEnd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143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0,61</w:t>
            </w:r>
          </w:p>
        </w:tc>
      </w:tr>
      <w:tr w:rsidR="00261C1C" w:rsidRPr="00261C1C" w:rsidTr="00524ED2">
        <w:trPr>
          <w:trHeight w:val="122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Лесные  массивы</w:t>
            </w:r>
            <w:proofErr w:type="gram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518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2,32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2,27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2,19</w:t>
            </w:r>
          </w:p>
        </w:tc>
      </w:tr>
      <w:tr w:rsidR="00261C1C" w:rsidRPr="00261C1C" w:rsidTr="00524ED2">
        <w:trPr>
          <w:trHeight w:val="111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Пруды  и</w:t>
            </w:r>
            <w:proofErr w:type="gramEnd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водоемы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0,82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0,80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0,77</w:t>
            </w:r>
          </w:p>
        </w:tc>
      </w:tr>
      <w:tr w:rsidR="00261C1C" w:rsidRPr="00261C1C" w:rsidTr="00524ED2">
        <w:trPr>
          <w:trHeight w:val="116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Дороги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155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0,70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61C1C" w:rsidRPr="00261C1C" w:rsidRDefault="00261C1C" w:rsidP="00D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0,66</w:t>
            </w:r>
          </w:p>
        </w:tc>
      </w:tr>
    </w:tbl>
    <w:p w:rsidR="00261C1C" w:rsidRPr="00261C1C" w:rsidRDefault="00261C1C" w:rsidP="00261C1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261C1C" w:rsidRPr="00261C1C" w:rsidRDefault="00261C1C" w:rsidP="00261C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261C1C">
        <w:rPr>
          <w:rFonts w:ascii="Times New Roman" w:hAnsi="Times New Roman"/>
          <w:sz w:val="28"/>
        </w:rPr>
        <w:t xml:space="preserve">В состав несельскохозяйственных угодий, находящихся в распоряжении </w:t>
      </w:r>
      <w:r w:rsidR="007724B0">
        <w:rPr>
          <w:rFonts w:ascii="Times New Roman" w:hAnsi="Times New Roman"/>
          <w:sz w:val="28"/>
          <w:lang w:eastAsia="ru-RU"/>
        </w:rPr>
        <w:t>ООО «Овощевод»</w:t>
      </w:r>
      <w:r w:rsidRPr="00261C1C">
        <w:rPr>
          <w:rFonts w:ascii="Times New Roman" w:hAnsi="Times New Roman"/>
          <w:sz w:val="28"/>
        </w:rPr>
        <w:t xml:space="preserve"> включены лес (полезащитные полосы); земли под дорогами, пруды и водоемы. Однако видим, что площадь имеющихся несельскохозяйственных угодий Общества с каждым годом уменьшается. </w:t>
      </w:r>
    </w:p>
    <w:p w:rsidR="00261C1C" w:rsidRPr="00261C1C" w:rsidRDefault="00261C1C" w:rsidP="00261C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261C1C">
        <w:rPr>
          <w:rFonts w:ascii="Times New Roman" w:hAnsi="Times New Roman"/>
          <w:sz w:val="28"/>
          <w:lang w:eastAsia="ru-RU"/>
        </w:rPr>
        <w:t>Структура угодий оставалась достаточно стабильной на протяжении исследуемого периода – большая часть площади отдана под пашни (</w:t>
      </w:r>
      <w:r w:rsidRPr="00261C1C">
        <w:rPr>
          <w:rFonts w:ascii="Times New Roman" w:hAnsi="Times New Roman"/>
          <w:sz w:val="28"/>
        </w:rPr>
        <w:t xml:space="preserve">98,51% или 21953 га в </w:t>
      </w:r>
      <w:r w:rsidR="00F8269A">
        <w:rPr>
          <w:rFonts w:ascii="Times New Roman" w:hAnsi="Times New Roman"/>
          <w:sz w:val="28"/>
        </w:rPr>
        <w:t>2021</w:t>
      </w:r>
      <w:r w:rsidRPr="00261C1C">
        <w:rPr>
          <w:rFonts w:ascii="Times New Roman" w:hAnsi="Times New Roman"/>
          <w:sz w:val="28"/>
        </w:rPr>
        <w:t xml:space="preserve"> году; 97,87% или 22337 га в </w:t>
      </w:r>
      <w:r w:rsidR="00F8269A">
        <w:rPr>
          <w:rFonts w:ascii="Times New Roman" w:hAnsi="Times New Roman"/>
          <w:sz w:val="28"/>
        </w:rPr>
        <w:t>2012</w:t>
      </w:r>
      <w:r w:rsidRPr="00261C1C">
        <w:rPr>
          <w:rFonts w:ascii="Times New Roman" w:hAnsi="Times New Roman"/>
          <w:sz w:val="28"/>
        </w:rPr>
        <w:t xml:space="preserve"> году и 9794% или 23120 га в </w:t>
      </w:r>
      <w:r w:rsidR="00F8269A">
        <w:rPr>
          <w:rFonts w:ascii="Times New Roman" w:hAnsi="Times New Roman"/>
          <w:sz w:val="28"/>
        </w:rPr>
        <w:t>2023</w:t>
      </w:r>
      <w:r w:rsidRPr="00261C1C">
        <w:rPr>
          <w:rFonts w:ascii="Times New Roman" w:hAnsi="Times New Roman"/>
          <w:sz w:val="28"/>
        </w:rPr>
        <w:t xml:space="preserve"> году</w:t>
      </w:r>
      <w:r w:rsidRPr="00261C1C">
        <w:rPr>
          <w:rFonts w:ascii="Times New Roman" w:hAnsi="Times New Roman"/>
          <w:sz w:val="28"/>
          <w:lang w:eastAsia="ru-RU"/>
        </w:rPr>
        <w:t>).</w:t>
      </w:r>
      <w:r w:rsidRPr="00261C1C">
        <w:rPr>
          <w:rFonts w:ascii="Times New Roman" w:hAnsi="Times New Roman"/>
          <w:sz w:val="28"/>
        </w:rPr>
        <w:t xml:space="preserve"> Таким образом, </w:t>
      </w:r>
      <w:proofErr w:type="gramStart"/>
      <w:r w:rsidRPr="00261C1C">
        <w:rPr>
          <w:rFonts w:ascii="Times New Roman" w:hAnsi="Times New Roman"/>
          <w:sz w:val="28"/>
        </w:rPr>
        <w:t>видим</w:t>
      </w:r>
      <w:proofErr w:type="gramEnd"/>
      <w:r w:rsidRPr="00261C1C">
        <w:rPr>
          <w:rFonts w:ascii="Times New Roman" w:hAnsi="Times New Roman"/>
          <w:sz w:val="28"/>
        </w:rPr>
        <w:t xml:space="preserve"> что показатель </w:t>
      </w:r>
      <w:proofErr w:type="spellStart"/>
      <w:r w:rsidRPr="00261C1C">
        <w:rPr>
          <w:rFonts w:ascii="Times New Roman" w:hAnsi="Times New Roman"/>
          <w:sz w:val="28"/>
        </w:rPr>
        <w:t>распаханности</w:t>
      </w:r>
      <w:proofErr w:type="spellEnd"/>
      <w:r w:rsidRPr="00261C1C">
        <w:rPr>
          <w:rFonts w:ascii="Times New Roman" w:hAnsi="Times New Roman"/>
          <w:sz w:val="28"/>
        </w:rPr>
        <w:t xml:space="preserve"> сельскохозяйственных угодий также держится на высоком уровне.</w:t>
      </w:r>
    </w:p>
    <w:p w:rsidR="00D43DEA" w:rsidRDefault="00261C1C" w:rsidP="004E48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61C1C">
        <w:rPr>
          <w:rFonts w:ascii="Times New Roman" w:eastAsia="Calibri" w:hAnsi="Times New Roman"/>
          <w:sz w:val="28"/>
          <w:szCs w:val="28"/>
        </w:rPr>
        <w:t>Рассмотрим, насколько эффективно хозяйство использует основные средства, находящие</w:t>
      </w:r>
      <w:r w:rsidR="00524ED2">
        <w:rPr>
          <w:rFonts w:ascii="Times New Roman" w:eastAsia="Calibri" w:hAnsi="Times New Roman"/>
          <w:sz w:val="28"/>
          <w:szCs w:val="28"/>
        </w:rPr>
        <w:t>ся в его распоряжении (таблица 2.4</w:t>
      </w:r>
      <w:r w:rsidRPr="00261C1C">
        <w:rPr>
          <w:rFonts w:ascii="Times New Roman" w:eastAsia="Calibri" w:hAnsi="Times New Roman"/>
          <w:sz w:val="28"/>
          <w:szCs w:val="28"/>
        </w:rPr>
        <w:t>).</w:t>
      </w:r>
    </w:p>
    <w:p w:rsidR="00261C1C" w:rsidRPr="00261C1C" w:rsidRDefault="00524ED2" w:rsidP="00261C1C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Таблица 2.4</w:t>
      </w:r>
      <w:r w:rsidR="00261C1C" w:rsidRPr="00261C1C">
        <w:rPr>
          <w:rFonts w:ascii="Times New Roman" w:eastAsia="Calibri" w:hAnsi="Times New Roman"/>
          <w:sz w:val="28"/>
          <w:szCs w:val="28"/>
        </w:rPr>
        <w:t xml:space="preserve"> – Показатели обеспеченности и эффективности использования </w:t>
      </w:r>
    </w:p>
    <w:p w:rsidR="00261C1C" w:rsidRPr="00261C1C" w:rsidRDefault="00261C1C" w:rsidP="00261C1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61C1C">
        <w:rPr>
          <w:rFonts w:ascii="Times New Roman" w:eastAsia="Calibri" w:hAnsi="Times New Roman"/>
          <w:sz w:val="28"/>
          <w:szCs w:val="28"/>
        </w:rPr>
        <w:t xml:space="preserve">       </w:t>
      </w:r>
      <w:r w:rsidR="00524ED2">
        <w:rPr>
          <w:rFonts w:ascii="Times New Roman" w:eastAsia="Calibri" w:hAnsi="Times New Roman"/>
          <w:sz w:val="28"/>
          <w:szCs w:val="28"/>
        </w:rPr>
        <w:t xml:space="preserve">   </w:t>
      </w:r>
      <w:r w:rsidRPr="00261C1C">
        <w:rPr>
          <w:rFonts w:ascii="Times New Roman" w:eastAsia="Calibri" w:hAnsi="Times New Roman"/>
          <w:sz w:val="28"/>
          <w:szCs w:val="28"/>
        </w:rPr>
        <w:t xml:space="preserve">    основных средств </w:t>
      </w:r>
      <w:r w:rsidR="007724B0">
        <w:rPr>
          <w:rFonts w:ascii="Times New Roman" w:hAnsi="Times New Roman"/>
          <w:sz w:val="28"/>
          <w:szCs w:val="28"/>
        </w:rPr>
        <w:t>ООО «Овощевод»</w:t>
      </w:r>
    </w:p>
    <w:tbl>
      <w:tblPr>
        <w:tblW w:w="9732" w:type="dxa"/>
        <w:tblInd w:w="93" w:type="dxa"/>
        <w:tblLook w:val="04A0" w:firstRow="1" w:lastRow="0" w:firstColumn="1" w:lastColumn="0" w:noHBand="0" w:noVBand="1"/>
      </w:tblPr>
      <w:tblGrid>
        <w:gridCol w:w="4693"/>
        <w:gridCol w:w="1276"/>
        <w:gridCol w:w="1276"/>
        <w:gridCol w:w="967"/>
        <w:gridCol w:w="1520"/>
      </w:tblGrid>
      <w:tr w:rsidR="00261C1C" w:rsidRPr="00261C1C" w:rsidTr="004E4843">
        <w:trPr>
          <w:trHeight w:val="407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B36E5A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31.12. </w:t>
            </w:r>
            <w:r w:rsidR="00F82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B36E5A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31.12. </w:t>
            </w:r>
            <w:r w:rsidR="00F82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4E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B36E5A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31.12. </w:t>
            </w:r>
            <w:r w:rsidR="00F82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отклонение</w:t>
            </w:r>
          </w:p>
        </w:tc>
      </w:tr>
      <w:tr w:rsidR="00261C1C" w:rsidRPr="00261C1C" w:rsidTr="004E4843">
        <w:trPr>
          <w:trHeight w:val="341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1C" w:rsidRPr="00261C1C" w:rsidTr="004E4843">
        <w:trPr>
          <w:trHeight w:val="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524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стоимость основных средств,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443745,5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83045,5</w:t>
            </w:r>
          </w:p>
        </w:tc>
      </w:tr>
      <w:tr w:rsidR="00261C1C" w:rsidRPr="00261C1C" w:rsidTr="004E4843">
        <w:trPr>
          <w:trHeight w:val="3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94574</w:t>
            </w:r>
          </w:p>
        </w:tc>
      </w:tr>
      <w:tr w:rsidR="00261C1C" w:rsidRPr="00261C1C" w:rsidTr="004E4843">
        <w:trPr>
          <w:trHeight w:val="4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Фондооснощенность</w:t>
            </w:r>
            <w:proofErr w:type="spellEnd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 / м</w:t>
            </w: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</w:tr>
      <w:tr w:rsidR="00261C1C" w:rsidRPr="00261C1C" w:rsidTr="004E4843">
        <w:trPr>
          <w:trHeight w:val="3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 /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147,23</w:t>
            </w:r>
          </w:p>
        </w:tc>
      </w:tr>
      <w:tr w:rsidR="00261C1C" w:rsidRPr="00261C1C" w:rsidTr="004E4843">
        <w:trPr>
          <w:trHeight w:val="3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фондоотдачи,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261C1C" w:rsidRPr="00261C1C" w:rsidTr="004E4843">
        <w:trPr>
          <w:trHeight w:val="3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фондоемкости</w:t>
            </w:r>
            <w:proofErr w:type="spellEnd"/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-0,04</w:t>
            </w:r>
          </w:p>
        </w:tc>
      </w:tr>
      <w:tr w:rsidR="00261C1C" w:rsidRPr="00261C1C" w:rsidTr="004E4843">
        <w:trPr>
          <w:trHeight w:val="7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рентабельности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</w:tbl>
    <w:p w:rsidR="00261C1C" w:rsidRPr="00261C1C" w:rsidRDefault="00261C1C" w:rsidP="00210697">
      <w:pPr>
        <w:widowControl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61C1C">
        <w:rPr>
          <w:rFonts w:ascii="Times New Roman" w:eastAsia="Calibri" w:hAnsi="Times New Roman"/>
          <w:sz w:val="28"/>
          <w:szCs w:val="28"/>
        </w:rPr>
        <w:lastRenderedPageBreak/>
        <w:t xml:space="preserve">Видим, что среднегодовая стоимость основных средств увеличилась за последние три года на 83045,5 тыс. руб. </w:t>
      </w:r>
      <w:proofErr w:type="spellStart"/>
      <w:r w:rsidRPr="00261C1C">
        <w:rPr>
          <w:rFonts w:ascii="Times New Roman" w:eastAsia="Calibri" w:hAnsi="Times New Roman"/>
          <w:sz w:val="28"/>
          <w:szCs w:val="28"/>
        </w:rPr>
        <w:t>Фондооснащенность</w:t>
      </w:r>
      <w:proofErr w:type="spellEnd"/>
      <w:r w:rsidRPr="00261C1C">
        <w:rPr>
          <w:rFonts w:ascii="Times New Roman" w:eastAsia="Calibri" w:hAnsi="Times New Roman"/>
          <w:sz w:val="28"/>
          <w:szCs w:val="28"/>
        </w:rPr>
        <w:t xml:space="preserve"> выросла с 17,18 тыс. </w:t>
      </w:r>
      <w:proofErr w:type="spellStart"/>
      <w:r w:rsidRPr="00261C1C">
        <w:rPr>
          <w:rFonts w:ascii="Times New Roman" w:eastAsia="Calibri" w:hAnsi="Times New Roman"/>
          <w:sz w:val="28"/>
          <w:szCs w:val="28"/>
        </w:rPr>
        <w:t>руб</w:t>
      </w:r>
      <w:proofErr w:type="spellEnd"/>
      <w:r w:rsidRPr="00261C1C">
        <w:rPr>
          <w:rFonts w:ascii="Times New Roman" w:eastAsia="Calibri" w:hAnsi="Times New Roman"/>
          <w:sz w:val="28"/>
          <w:szCs w:val="28"/>
        </w:rPr>
        <w:t>/</w:t>
      </w:r>
      <w:r w:rsidRPr="00261C1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261C1C">
        <w:rPr>
          <w:rFonts w:ascii="Times New Roman" w:eastAsia="Calibri" w:hAnsi="Times New Roman"/>
          <w:sz w:val="28"/>
          <w:szCs w:val="28"/>
        </w:rPr>
        <w:t>м</w:t>
      </w:r>
      <w:r w:rsidRPr="00261C1C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2</w:t>
      </w:r>
      <w:r w:rsidRPr="00261C1C">
        <w:rPr>
          <w:rFonts w:ascii="Times New Roman" w:eastAsia="Calibri" w:hAnsi="Times New Roman"/>
          <w:sz w:val="28"/>
          <w:szCs w:val="28"/>
        </w:rPr>
        <w:t xml:space="preserve"> до 19,74 тыс. </w:t>
      </w:r>
      <w:proofErr w:type="spellStart"/>
      <w:r w:rsidRPr="00261C1C">
        <w:rPr>
          <w:rFonts w:ascii="Times New Roman" w:eastAsia="Calibri" w:hAnsi="Times New Roman"/>
          <w:sz w:val="28"/>
          <w:szCs w:val="28"/>
        </w:rPr>
        <w:t>руб</w:t>
      </w:r>
      <w:proofErr w:type="spellEnd"/>
      <w:r w:rsidRPr="00261C1C">
        <w:rPr>
          <w:rFonts w:ascii="Times New Roman" w:eastAsia="Calibri" w:hAnsi="Times New Roman"/>
          <w:sz w:val="28"/>
          <w:szCs w:val="28"/>
        </w:rPr>
        <w:t>/ м</w:t>
      </w:r>
      <w:r w:rsidRPr="00261C1C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2</w:t>
      </w:r>
      <w:r w:rsidRPr="00261C1C">
        <w:rPr>
          <w:rFonts w:ascii="Times New Roman" w:eastAsia="Calibri" w:hAnsi="Times New Roman"/>
          <w:sz w:val="28"/>
          <w:szCs w:val="28"/>
        </w:rPr>
        <w:t xml:space="preserve">, влияние на данный фактор оказало увеличение стоимости имущества хозяйства. Увеличение стоимости основных производственных фондов на фоне роста численности персонала привело к росту </w:t>
      </w:r>
      <w:proofErr w:type="spellStart"/>
      <w:r w:rsidRPr="00261C1C">
        <w:rPr>
          <w:rFonts w:ascii="Times New Roman" w:eastAsia="Calibri" w:hAnsi="Times New Roman"/>
          <w:sz w:val="28"/>
          <w:szCs w:val="28"/>
        </w:rPr>
        <w:t>фондовооруженности</w:t>
      </w:r>
      <w:proofErr w:type="spellEnd"/>
      <w:r w:rsidRPr="00261C1C">
        <w:rPr>
          <w:rFonts w:ascii="Times New Roman" w:eastAsia="Calibri" w:hAnsi="Times New Roman"/>
          <w:sz w:val="28"/>
          <w:szCs w:val="28"/>
        </w:rPr>
        <w:t xml:space="preserve"> – на конец периода она составляла 984,99 тыс. </w:t>
      </w:r>
      <w:proofErr w:type="spellStart"/>
      <w:r w:rsidRPr="00261C1C">
        <w:rPr>
          <w:rFonts w:ascii="Times New Roman" w:eastAsia="Calibri" w:hAnsi="Times New Roman"/>
          <w:sz w:val="28"/>
          <w:szCs w:val="28"/>
        </w:rPr>
        <w:t>руб</w:t>
      </w:r>
      <w:proofErr w:type="spellEnd"/>
      <w:r w:rsidRPr="00261C1C">
        <w:rPr>
          <w:rFonts w:ascii="Times New Roman" w:eastAsia="Calibri" w:hAnsi="Times New Roman"/>
          <w:sz w:val="28"/>
          <w:szCs w:val="28"/>
        </w:rPr>
        <w:t xml:space="preserve">/чел. Фондоотдача увеличилась на 0,16 пунктов, темпы роста выручки значительно опережали темпы прироста стоимости основных средств; коэффициент </w:t>
      </w:r>
      <w:proofErr w:type="spellStart"/>
      <w:r w:rsidRPr="00261C1C">
        <w:rPr>
          <w:rFonts w:ascii="Times New Roman" w:eastAsia="Calibri" w:hAnsi="Times New Roman"/>
          <w:sz w:val="28"/>
          <w:szCs w:val="28"/>
        </w:rPr>
        <w:t>фондоемкости</w:t>
      </w:r>
      <w:proofErr w:type="spellEnd"/>
      <w:r w:rsidRPr="00261C1C">
        <w:rPr>
          <w:rFonts w:ascii="Times New Roman" w:eastAsia="Calibri" w:hAnsi="Times New Roman"/>
          <w:sz w:val="28"/>
          <w:szCs w:val="28"/>
        </w:rPr>
        <w:t>, являющийся обратной величиной фондоотдачи, соответственно, снизился на 0,04. По этой же причине увеличился и коэффициент рентабельности основных средств на 0,11. Таким образом, эффективность использования основных средств повышается.</w:t>
      </w:r>
    </w:p>
    <w:p w:rsidR="00261C1C" w:rsidRPr="0076180A" w:rsidRDefault="00261C1C" w:rsidP="0076180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</w:rPr>
      </w:pPr>
      <w:r w:rsidRPr="00261C1C">
        <w:rPr>
          <w:rFonts w:ascii="Times New Roman" w:eastAsia="Calibri" w:hAnsi="Times New Roman"/>
          <w:sz w:val="28"/>
        </w:rPr>
        <w:t xml:space="preserve">В таблице </w:t>
      </w:r>
      <w:r w:rsidR="00524ED2">
        <w:rPr>
          <w:rFonts w:ascii="Times New Roman" w:eastAsia="Calibri" w:hAnsi="Times New Roman"/>
          <w:sz w:val="28"/>
        </w:rPr>
        <w:t>2.5</w:t>
      </w:r>
      <w:r w:rsidRPr="00261C1C">
        <w:rPr>
          <w:rFonts w:ascii="Times New Roman" w:eastAsia="Calibri" w:hAnsi="Times New Roman"/>
          <w:sz w:val="28"/>
        </w:rPr>
        <w:t xml:space="preserve"> представлены показатели эффективности использования оборотных средств </w:t>
      </w:r>
      <w:r w:rsidR="007724B0">
        <w:rPr>
          <w:rFonts w:ascii="Times New Roman" w:eastAsia="Calibri" w:hAnsi="Times New Roman"/>
          <w:sz w:val="28"/>
        </w:rPr>
        <w:t>ООО «Овощевод»</w:t>
      </w:r>
      <w:r w:rsidRPr="00261C1C">
        <w:rPr>
          <w:rFonts w:ascii="Times New Roman" w:eastAsia="Calibri" w:hAnsi="Times New Roman"/>
          <w:sz w:val="28"/>
        </w:rPr>
        <w:t>.</w:t>
      </w:r>
    </w:p>
    <w:p w:rsidR="00261C1C" w:rsidRPr="00261C1C" w:rsidRDefault="00261C1C" w:rsidP="00261C1C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61C1C">
        <w:rPr>
          <w:rFonts w:ascii="Times New Roman" w:eastAsia="Calibri" w:hAnsi="Times New Roman"/>
          <w:sz w:val="28"/>
          <w:szCs w:val="28"/>
        </w:rPr>
        <w:t xml:space="preserve">Таблица </w:t>
      </w:r>
      <w:r w:rsidR="00524ED2">
        <w:rPr>
          <w:rFonts w:ascii="Times New Roman" w:eastAsia="Calibri" w:hAnsi="Times New Roman"/>
          <w:sz w:val="28"/>
          <w:szCs w:val="28"/>
        </w:rPr>
        <w:t>2.</w:t>
      </w:r>
      <w:r w:rsidRPr="00261C1C">
        <w:rPr>
          <w:rFonts w:ascii="Times New Roman" w:eastAsia="Calibri" w:hAnsi="Times New Roman"/>
          <w:sz w:val="28"/>
          <w:szCs w:val="28"/>
        </w:rPr>
        <w:t xml:space="preserve">5 – Показатели эффективности использования оборотных средств </w:t>
      </w:r>
    </w:p>
    <w:tbl>
      <w:tblPr>
        <w:tblW w:w="9596" w:type="dxa"/>
        <w:tblInd w:w="93" w:type="dxa"/>
        <w:tblLook w:val="04A0" w:firstRow="1" w:lastRow="0" w:firstColumn="1" w:lastColumn="0" w:noHBand="0" w:noVBand="1"/>
      </w:tblPr>
      <w:tblGrid>
        <w:gridCol w:w="4693"/>
        <w:gridCol w:w="1116"/>
        <w:gridCol w:w="1116"/>
        <w:gridCol w:w="1174"/>
        <w:gridCol w:w="1497"/>
      </w:tblGrid>
      <w:tr w:rsidR="00261C1C" w:rsidRPr="00261C1C" w:rsidTr="00261C1C">
        <w:trPr>
          <w:trHeight w:val="33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52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F8269A" w:rsidP="0052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52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F8269A" w:rsidP="0052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52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F8269A" w:rsidP="0052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52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52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отклонение</w:t>
            </w:r>
          </w:p>
        </w:tc>
      </w:tr>
      <w:tr w:rsidR="00261C1C" w:rsidRPr="00261C1C" w:rsidTr="00261C1C">
        <w:trPr>
          <w:trHeight w:val="31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1C" w:rsidRPr="00261C1C" w:rsidTr="00524ED2">
        <w:trPr>
          <w:trHeight w:val="2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стоимость оборотных средств, 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685970,5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736402,5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817551,5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131581</w:t>
            </w:r>
          </w:p>
        </w:tc>
      </w:tr>
      <w:tr w:rsidR="00261C1C" w:rsidRPr="00261C1C" w:rsidTr="00524ED2">
        <w:trPr>
          <w:trHeight w:val="2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оборачиваемости оборотных 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261C1C" w:rsidRPr="00261C1C" w:rsidTr="00524ED2">
        <w:trPr>
          <w:trHeight w:val="2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оборота оборотных средств, дней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-28,74</w:t>
            </w:r>
          </w:p>
        </w:tc>
      </w:tr>
      <w:tr w:rsidR="00261C1C" w:rsidRPr="00261C1C" w:rsidTr="00524ED2">
        <w:trPr>
          <w:trHeight w:val="4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закрепления оборотных 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-0,08</w:t>
            </w:r>
          </w:p>
        </w:tc>
      </w:tr>
      <w:tr w:rsidR="00261C1C" w:rsidRPr="00261C1C" w:rsidTr="00524ED2">
        <w:trPr>
          <w:trHeight w:val="3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рентабельности оборотных 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</w:tbl>
    <w:p w:rsidR="00261C1C" w:rsidRPr="00261C1C" w:rsidRDefault="00261C1C" w:rsidP="00261C1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1C1C" w:rsidRPr="00261C1C" w:rsidRDefault="00261C1C" w:rsidP="00261C1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</w:rPr>
      </w:pPr>
      <w:r w:rsidRPr="00261C1C">
        <w:rPr>
          <w:rFonts w:ascii="Times New Roman" w:eastAsia="Calibri" w:hAnsi="Times New Roman"/>
          <w:sz w:val="28"/>
        </w:rPr>
        <w:t xml:space="preserve">Данные, представленные в таблице </w:t>
      </w:r>
      <w:r w:rsidR="00524ED2">
        <w:rPr>
          <w:rFonts w:ascii="Times New Roman" w:eastAsia="Calibri" w:hAnsi="Times New Roman"/>
          <w:sz w:val="28"/>
        </w:rPr>
        <w:t>2.</w:t>
      </w:r>
      <w:r w:rsidRPr="00261C1C">
        <w:rPr>
          <w:rFonts w:ascii="Times New Roman" w:eastAsia="Calibri" w:hAnsi="Times New Roman"/>
          <w:sz w:val="28"/>
        </w:rPr>
        <w:t>5, свидетельствуют об улучшении использования оборотных средств хозяйства. Об этом говорит повышение оборачиваемости оборотных средств – если на начало исследуемого периода она составляла 1,15 оборота, то на конец – 1,26. Длительность оборота, соответственно снизилась с 314 до 285 дней. Данный факт свидетельствует о повышении деловой активности предприятия.</w:t>
      </w:r>
    </w:p>
    <w:p w:rsidR="00261C1C" w:rsidRPr="00261C1C" w:rsidRDefault="00261C1C" w:rsidP="00261C1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</w:rPr>
      </w:pPr>
      <w:r w:rsidRPr="00261C1C">
        <w:rPr>
          <w:rFonts w:ascii="Times New Roman" w:eastAsia="Calibri" w:hAnsi="Times New Roman"/>
          <w:sz w:val="28"/>
        </w:rPr>
        <w:lastRenderedPageBreak/>
        <w:t xml:space="preserve">Отдача от оборотных средств (рентабельность) также выросла на 0,07, что говорит о эффективном управлении оборотными активами. </w:t>
      </w:r>
    </w:p>
    <w:p w:rsidR="00261C1C" w:rsidRPr="00261C1C" w:rsidRDefault="00261C1C" w:rsidP="00261C1C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61C1C">
        <w:rPr>
          <w:rFonts w:ascii="Times New Roman" w:hAnsi="Times New Roman"/>
          <w:sz w:val="28"/>
        </w:rPr>
        <w:t xml:space="preserve">Основными факторами социально-экономического развития и повышения конкурентоспособности </w:t>
      </w:r>
      <w:r w:rsidR="007724B0">
        <w:rPr>
          <w:rFonts w:ascii="Times New Roman" w:hAnsi="Times New Roman"/>
          <w:sz w:val="28"/>
        </w:rPr>
        <w:t>ООО «Овощевод»</w:t>
      </w:r>
      <w:r w:rsidRPr="00261C1C">
        <w:rPr>
          <w:rFonts w:ascii="Times New Roman" w:hAnsi="Times New Roman"/>
          <w:sz w:val="28"/>
        </w:rPr>
        <w:t xml:space="preserve"> можно считать обеспеченность его квалифицированной рабочей силой и степень её мотивации.</w:t>
      </w:r>
    </w:p>
    <w:p w:rsidR="00261C1C" w:rsidRPr="004E4843" w:rsidRDefault="00261C1C" w:rsidP="004E48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</w:rPr>
      </w:pPr>
      <w:r w:rsidRPr="00261C1C">
        <w:rPr>
          <w:rFonts w:ascii="Times New Roman" w:eastAsia="Calibri" w:hAnsi="Times New Roman"/>
          <w:sz w:val="28"/>
        </w:rPr>
        <w:t xml:space="preserve">Рассмотрим, насколько эффективно трудятся указанные работники, то есть стоимостные показатели производительности труда работников </w:t>
      </w:r>
      <w:proofErr w:type="gramStart"/>
      <w:r w:rsidRPr="00261C1C">
        <w:rPr>
          <w:rFonts w:ascii="Times New Roman" w:eastAsia="Calibri" w:hAnsi="Times New Roman"/>
          <w:sz w:val="28"/>
        </w:rPr>
        <w:t>хозяйства  (</w:t>
      </w:r>
      <w:proofErr w:type="gramEnd"/>
      <w:r w:rsidRPr="00261C1C">
        <w:rPr>
          <w:rFonts w:ascii="Times New Roman" w:eastAsia="Calibri" w:hAnsi="Times New Roman"/>
          <w:sz w:val="28"/>
        </w:rPr>
        <w:t xml:space="preserve">таблица </w:t>
      </w:r>
      <w:r w:rsidR="00524ED2">
        <w:rPr>
          <w:rFonts w:ascii="Times New Roman" w:eastAsia="Calibri" w:hAnsi="Times New Roman"/>
          <w:sz w:val="28"/>
        </w:rPr>
        <w:t>2.6</w:t>
      </w:r>
      <w:r w:rsidRPr="00261C1C">
        <w:rPr>
          <w:rFonts w:ascii="Times New Roman" w:eastAsia="Calibri" w:hAnsi="Times New Roman"/>
          <w:sz w:val="28"/>
        </w:rPr>
        <w:t>).</w:t>
      </w:r>
    </w:p>
    <w:p w:rsidR="00261C1C" w:rsidRPr="00261C1C" w:rsidRDefault="00524ED2" w:rsidP="00261C1C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Таблица 2.6</w:t>
      </w:r>
      <w:r w:rsidR="00261C1C" w:rsidRPr="00261C1C">
        <w:rPr>
          <w:rFonts w:ascii="Times New Roman" w:eastAsia="Calibri" w:hAnsi="Times New Roman"/>
          <w:sz w:val="28"/>
          <w:szCs w:val="28"/>
        </w:rPr>
        <w:t xml:space="preserve"> – Стоимостные показатели производительности труда работников  </w:t>
      </w:r>
    </w:p>
    <w:p w:rsidR="00261C1C" w:rsidRPr="00261C1C" w:rsidRDefault="00261C1C" w:rsidP="00261C1C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61C1C">
        <w:rPr>
          <w:rFonts w:ascii="Times New Roman" w:eastAsia="Calibri" w:hAnsi="Times New Roman"/>
          <w:sz w:val="28"/>
          <w:szCs w:val="28"/>
        </w:rPr>
        <w:t xml:space="preserve">                </w:t>
      </w:r>
      <w:r w:rsidR="00524ED2">
        <w:rPr>
          <w:rFonts w:ascii="Times New Roman" w:eastAsia="Calibri" w:hAnsi="Times New Roman"/>
          <w:sz w:val="28"/>
          <w:szCs w:val="28"/>
        </w:rPr>
        <w:t xml:space="preserve">   </w:t>
      </w:r>
      <w:r w:rsidRPr="00261C1C">
        <w:rPr>
          <w:rFonts w:ascii="Times New Roman" w:eastAsia="Calibri" w:hAnsi="Times New Roman"/>
          <w:sz w:val="28"/>
          <w:szCs w:val="28"/>
        </w:rPr>
        <w:t xml:space="preserve">     </w:t>
      </w:r>
      <w:r w:rsidR="007724B0">
        <w:rPr>
          <w:rFonts w:ascii="Times New Roman" w:eastAsia="Calibri" w:hAnsi="Times New Roman"/>
          <w:sz w:val="28"/>
          <w:szCs w:val="28"/>
        </w:rPr>
        <w:t>ООО «Овощевод»</w:t>
      </w:r>
    </w:p>
    <w:tbl>
      <w:tblPr>
        <w:tblW w:w="9578" w:type="dxa"/>
        <w:tblInd w:w="93" w:type="dxa"/>
        <w:tblLook w:val="04A0" w:firstRow="1" w:lastRow="0" w:firstColumn="1" w:lastColumn="0" w:noHBand="0" w:noVBand="1"/>
      </w:tblPr>
      <w:tblGrid>
        <w:gridCol w:w="5118"/>
        <w:gridCol w:w="1080"/>
        <w:gridCol w:w="1120"/>
        <w:gridCol w:w="1200"/>
        <w:gridCol w:w="1060"/>
      </w:tblGrid>
      <w:tr w:rsidR="00261C1C" w:rsidRPr="00261C1C" w:rsidTr="00261C1C">
        <w:trPr>
          <w:trHeight w:val="3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F8269A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F8269A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F8269A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261C1C" w:rsidRPr="00261C1C" w:rsidTr="00261C1C">
        <w:trPr>
          <w:trHeight w:val="30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1C" w:rsidRPr="00261C1C" w:rsidTr="00261C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работников, 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</w:tr>
      <w:tr w:rsidR="00261C1C" w:rsidRPr="00261C1C" w:rsidTr="00261C1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продажи товаров, продукции, работ, услуг,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131,18</w:t>
            </w:r>
          </w:p>
        </w:tc>
      </w:tr>
      <w:tr w:rsidR="00261C1C" w:rsidRPr="00261C1C" w:rsidTr="00261C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145,53</w:t>
            </w:r>
          </w:p>
        </w:tc>
      </w:tr>
      <w:tr w:rsidR="00261C1C" w:rsidRPr="00261C1C" w:rsidTr="00261C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от продаж,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180,82</w:t>
            </w:r>
          </w:p>
        </w:tc>
      </w:tr>
      <w:tr w:rsidR="00261C1C" w:rsidRPr="00261C1C" w:rsidTr="00261C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до налогообложе</w:t>
            </w: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189,36</w:t>
            </w:r>
          </w:p>
        </w:tc>
      </w:tr>
      <w:tr w:rsidR="00261C1C" w:rsidRPr="00261C1C" w:rsidTr="00261C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189,36</w:t>
            </w:r>
          </w:p>
        </w:tc>
      </w:tr>
      <w:tr w:rsidR="00261C1C" w:rsidRPr="00261C1C" w:rsidTr="00261C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Приходится на 1 работника, тыс. руб.: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C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C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C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1C1C" w:rsidRPr="00261C1C" w:rsidTr="00261C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выручки от реализации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126,74</w:t>
            </w:r>
          </w:p>
        </w:tc>
      </w:tr>
      <w:tr w:rsidR="00261C1C" w:rsidRPr="00261C1C" w:rsidTr="00261C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валовой прибыли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140,61</w:t>
            </w:r>
          </w:p>
        </w:tc>
      </w:tr>
      <w:tr w:rsidR="00261C1C" w:rsidRPr="00261C1C" w:rsidTr="00261C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прибыли от продаж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174,71</w:t>
            </w:r>
          </w:p>
        </w:tc>
      </w:tr>
      <w:tr w:rsidR="00261C1C" w:rsidRPr="00261C1C" w:rsidTr="00261C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прибыли до налогообло</w:t>
            </w: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182,96</w:t>
            </w:r>
          </w:p>
        </w:tc>
      </w:tr>
      <w:tr w:rsidR="00261C1C" w:rsidRPr="00261C1C" w:rsidTr="00261C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чистой прибыли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182,96</w:t>
            </w:r>
          </w:p>
        </w:tc>
      </w:tr>
    </w:tbl>
    <w:p w:rsidR="00261C1C" w:rsidRPr="00261C1C" w:rsidRDefault="00261C1C" w:rsidP="00261C1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1C1C" w:rsidRPr="00261C1C" w:rsidRDefault="00261C1C" w:rsidP="00261C1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61C1C">
        <w:rPr>
          <w:rFonts w:ascii="Times New Roman" w:eastAsia="Calibri" w:hAnsi="Times New Roman"/>
          <w:sz w:val="28"/>
          <w:szCs w:val="28"/>
        </w:rPr>
        <w:t xml:space="preserve">Как видно из таблицы </w:t>
      </w:r>
      <w:r w:rsidR="00524ED2">
        <w:rPr>
          <w:rFonts w:ascii="Times New Roman" w:eastAsia="Calibri" w:hAnsi="Times New Roman"/>
          <w:sz w:val="28"/>
          <w:szCs w:val="28"/>
        </w:rPr>
        <w:t>2.6</w:t>
      </w:r>
      <w:r w:rsidRPr="00261C1C">
        <w:rPr>
          <w:rFonts w:ascii="Times New Roman" w:eastAsia="Calibri" w:hAnsi="Times New Roman"/>
          <w:sz w:val="28"/>
          <w:szCs w:val="28"/>
        </w:rPr>
        <w:t>, все показатели производительности труда в расчете на 1 работника выросли.</w:t>
      </w:r>
    </w:p>
    <w:p w:rsidR="00261C1C" w:rsidRPr="00261C1C" w:rsidRDefault="00261C1C" w:rsidP="00261C1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61C1C">
        <w:rPr>
          <w:rFonts w:ascii="Times New Roman" w:eastAsia="Calibri" w:hAnsi="Times New Roman"/>
          <w:sz w:val="28"/>
          <w:szCs w:val="28"/>
        </w:rPr>
        <w:t>Результаты расчетов производительности труда говорят о росте выручки от реализации приходящихся на одного работника на 26,74%, валовой прибыли на 40,61%, прибыли от продаж на 74,71%, прибыли до налогообло</w:t>
      </w:r>
      <w:r w:rsidRPr="00261C1C">
        <w:rPr>
          <w:rFonts w:ascii="Times New Roman" w:eastAsia="Calibri" w:hAnsi="Times New Roman"/>
          <w:sz w:val="28"/>
          <w:szCs w:val="28"/>
        </w:rPr>
        <w:softHyphen/>
        <w:t xml:space="preserve">жения и чистой прибыли на 82,96%. </w:t>
      </w:r>
    </w:p>
    <w:p w:rsidR="00F8269A" w:rsidRDefault="00524ED2" w:rsidP="00524ED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24ED2">
        <w:rPr>
          <w:rFonts w:ascii="Times New Roman" w:eastAsia="Calibri" w:hAnsi="Times New Roman"/>
          <w:sz w:val="28"/>
          <w:szCs w:val="28"/>
        </w:rPr>
        <w:t xml:space="preserve">Таким образом, экономическое состояние </w:t>
      </w:r>
      <w:r w:rsidR="007724B0">
        <w:rPr>
          <w:rFonts w:ascii="Times New Roman" w:eastAsia="Calibri" w:hAnsi="Times New Roman"/>
          <w:sz w:val="28"/>
          <w:szCs w:val="28"/>
        </w:rPr>
        <w:t>ООО «Овощевод»</w:t>
      </w:r>
      <w:r w:rsidRPr="00524ED2">
        <w:rPr>
          <w:rFonts w:ascii="Times New Roman" w:eastAsia="Calibri" w:hAnsi="Times New Roman"/>
          <w:sz w:val="28"/>
          <w:szCs w:val="28"/>
        </w:rPr>
        <w:t xml:space="preserve"> устойчивое.</w:t>
      </w:r>
    </w:p>
    <w:p w:rsidR="00524ED2" w:rsidRPr="00524ED2" w:rsidRDefault="00524ED2" w:rsidP="00524ED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24ED2">
        <w:rPr>
          <w:rFonts w:ascii="Times New Roman" w:eastAsia="Calibri" w:hAnsi="Times New Roman"/>
          <w:sz w:val="28"/>
          <w:szCs w:val="28"/>
        </w:rPr>
        <w:t xml:space="preserve"> </w:t>
      </w:r>
    </w:p>
    <w:p w:rsidR="00C43CE9" w:rsidRPr="005C21E6" w:rsidRDefault="00261C1C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3" w:name="_Toc513025788"/>
      <w:r w:rsidRPr="005C21E6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43CE9" w:rsidRPr="005C21E6">
        <w:rPr>
          <w:rFonts w:ascii="Times New Roman" w:hAnsi="Times New Roman" w:cs="Times New Roman"/>
          <w:b/>
          <w:sz w:val="28"/>
          <w:szCs w:val="28"/>
        </w:rPr>
        <w:t>.3 Оценка уровня экономической безопасности предприятия</w:t>
      </w:r>
      <w:bookmarkEnd w:id="13"/>
    </w:p>
    <w:p w:rsidR="00261C1C" w:rsidRDefault="00261C1C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8269A" w:rsidRDefault="00F8269A" w:rsidP="001B5C9D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экономической безопасности ООО «Овощевод» определяется выполнением задач по выявлению и оценке всех потенциальных угроз, влияющих на его стабильное развитие и конкурентные преимущества.</w:t>
      </w:r>
    </w:p>
    <w:p w:rsidR="00F8269A" w:rsidRDefault="00F8269A" w:rsidP="001B5C9D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контроль и аудит являются важной составляющей системы экономической безопасности и ключевым фактором успешной работы ООО «Овощевод». Эти механизмы способствуют стабильному росту компании и защищают интересы акционеров, что повышает её инвестиционную привлекательность.</w:t>
      </w:r>
    </w:p>
    <w:p w:rsidR="001B5C9D" w:rsidRPr="001B5C9D" w:rsidRDefault="001B5C9D" w:rsidP="001B5C9D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Внутренний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контроль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аудит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стремятся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реализации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лучших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мировых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соответствию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требованиям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российского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C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законодательства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C9D" w:rsidRPr="001B5C9D" w:rsidRDefault="001B5C9D" w:rsidP="001B5C9D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Ресурсно-многофункциональный подход к оценке степени экономической безопасности </w:t>
      </w:r>
      <w:r w:rsidR="00AF22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следующие характеристики</w:t>
      </w:r>
      <w:r w:rsidRPr="001B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«Овощевод»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5C9D" w:rsidRPr="001B5C9D" w:rsidRDefault="001B5C9D" w:rsidP="001B5C9D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экономической стабильности и самостоятельности </w:t>
      </w:r>
      <w:r w:rsidR="00AF2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эффективности его деятельности;</w:t>
      </w:r>
    </w:p>
    <w:p w:rsidR="001B5C9D" w:rsidRPr="001B5C9D" w:rsidRDefault="001B5C9D" w:rsidP="001B5C9D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значительной конкурентоспособности и самостоятельности научно-технических ресурсов предприятия;</w:t>
      </w:r>
    </w:p>
    <w:p w:rsidR="001B5C9D" w:rsidRPr="001B5C9D" w:rsidRDefault="001B5C9D" w:rsidP="001B5C9D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оптимальной организации структуры </w:t>
      </w:r>
      <w:r w:rsidR="00AF2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значительной производительности его маркетинга;</w:t>
      </w:r>
    </w:p>
    <w:p w:rsidR="001B5C9D" w:rsidRPr="001B5C9D" w:rsidRDefault="001B5C9D" w:rsidP="001B5C9D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действенности общественных НИОКР, значительной степени квалификации персонала предприятия и его интеллектуальных возможностей;</w:t>
      </w:r>
    </w:p>
    <w:p w:rsidR="001B5C9D" w:rsidRPr="001B5C9D" w:rsidRDefault="001B5C9D" w:rsidP="001B5C9D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предельно невысокого воздействия компании в находящуюся вокруг сферу, его </w:t>
      </w:r>
      <w:proofErr w:type="spellStart"/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экономичности ресурсных расходов;</w:t>
      </w:r>
    </w:p>
    <w:p w:rsidR="001B5C9D" w:rsidRPr="001B5C9D" w:rsidRDefault="001B5C9D" w:rsidP="001B5C9D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законной состоятельности любых направлений деятельности </w:t>
      </w:r>
      <w:r w:rsidR="00AF2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C9D" w:rsidRPr="001B5C9D" w:rsidRDefault="001B5C9D" w:rsidP="001B5C9D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значительный уровень защиты коммерческих тайн </w:t>
      </w:r>
      <w:r w:rsidR="00AF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информационной базы, в то же время с значительной степенью информационного предоставления работы абсолютно всех его строений;</w:t>
      </w:r>
    </w:p>
    <w:p w:rsidR="001B5C9D" w:rsidRPr="001B5C9D" w:rsidRDefault="001B5C9D" w:rsidP="001B5C9D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предельно вероятного уровня безопасности предприятия, его работников, собственности, денежных средств и коммерческих интересов.</w:t>
      </w:r>
    </w:p>
    <w:p w:rsidR="00D13D7D" w:rsidRPr="001B5C9D" w:rsidRDefault="00AF22DA" w:rsidP="00B36E5A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2.7</w:t>
      </w:r>
      <w:r w:rsidR="001B5C9D"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проведем оценку экономической безопасности </w:t>
      </w:r>
      <w:r w:rsidR="00772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«Овощевод»</w:t>
      </w:r>
      <w:r w:rsidR="001B5C9D"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экономической безопасности </w:t>
      </w:r>
      <w:r w:rsidR="00772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«Овощевод»</w:t>
      </w:r>
      <w:r w:rsidR="00B3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данным показателям, потому что они являются наиболее важными и более точно показывают уровень экономической безопасности предприятия.</w:t>
      </w:r>
    </w:p>
    <w:p w:rsidR="001B5C9D" w:rsidRPr="001B5C9D" w:rsidRDefault="001B5C9D" w:rsidP="001B5C9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proofErr w:type="gramStart"/>
      <w:r w:rsidR="00AF22DA" w:rsidRPr="00AF22DA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уровня экономической безопасности </w:t>
      </w:r>
      <w:r w:rsidR="00772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«Овощевод»</w:t>
      </w:r>
    </w:p>
    <w:tbl>
      <w:tblPr>
        <w:tblW w:w="95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200"/>
        <w:gridCol w:w="1200"/>
        <w:gridCol w:w="1200"/>
        <w:gridCol w:w="1460"/>
        <w:gridCol w:w="1761"/>
      </w:tblGrid>
      <w:tr w:rsidR="001B5C9D" w:rsidRPr="00285F34" w:rsidTr="00D87B3A">
        <w:trPr>
          <w:trHeight w:val="930"/>
        </w:trPr>
        <w:tc>
          <w:tcPr>
            <w:tcW w:w="2709" w:type="dxa"/>
            <w:shd w:val="clear" w:color="auto" w:fill="auto"/>
            <w:vAlign w:val="center"/>
            <w:hideMark/>
          </w:tcPr>
          <w:p w:rsidR="001B5C9D" w:rsidRPr="00285F34" w:rsidRDefault="001B5C9D" w:rsidP="0027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B5C9D" w:rsidRPr="00285F34" w:rsidRDefault="00B36E5A" w:rsidP="0027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31.12. </w:t>
            </w:r>
            <w:r w:rsidR="00F82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1B5C9D"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B5C9D" w:rsidRPr="00285F34" w:rsidRDefault="00B36E5A" w:rsidP="0027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31.12. </w:t>
            </w:r>
            <w:r w:rsidR="00F82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1B5C9D"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B5C9D" w:rsidRPr="00285F34" w:rsidRDefault="00B36E5A" w:rsidP="0027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31.12. </w:t>
            </w:r>
            <w:r w:rsidR="00F82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1B5C9D"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B5C9D" w:rsidRPr="00285F34" w:rsidRDefault="00D87B3A" w:rsidP="0027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5C9D" w:rsidRPr="00285F34" w:rsidRDefault="001B5C9D" w:rsidP="00270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Уровень </w:t>
            </w:r>
            <w:r w:rsidR="00AF22DA" w:rsidRPr="00285F3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экономической</w:t>
            </w:r>
            <w:r w:rsidRPr="00285F3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безопасности</w:t>
            </w:r>
          </w:p>
        </w:tc>
      </w:tr>
      <w:tr w:rsidR="00D87B3A" w:rsidRPr="00285F34" w:rsidTr="00D87B3A">
        <w:trPr>
          <w:trHeight w:val="326"/>
        </w:trPr>
        <w:tc>
          <w:tcPr>
            <w:tcW w:w="2709" w:type="dxa"/>
            <w:shd w:val="clear" w:color="auto" w:fill="auto"/>
          </w:tcPr>
          <w:p w:rsidR="00D87B3A" w:rsidRPr="00285F34" w:rsidRDefault="00D87B3A" w:rsidP="00D8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абсолютной ликвидности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D87B3A" w:rsidRPr="00285F34" w:rsidRDefault="00D87B3A" w:rsidP="00D87B3A">
            <w:pPr>
              <w:widowControl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D87B3A" w:rsidRPr="00285F34" w:rsidTr="00D87B3A">
        <w:trPr>
          <w:trHeight w:val="393"/>
        </w:trPr>
        <w:tc>
          <w:tcPr>
            <w:tcW w:w="2709" w:type="dxa"/>
            <w:shd w:val="clear" w:color="auto" w:fill="auto"/>
          </w:tcPr>
          <w:p w:rsidR="00D87B3A" w:rsidRPr="00285F34" w:rsidRDefault="00D87B3A" w:rsidP="00D8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срочной ликвидности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D87B3A" w:rsidRPr="00285F34" w:rsidRDefault="00D87B3A" w:rsidP="00D87B3A">
            <w:pPr>
              <w:widowControl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D87B3A" w:rsidRPr="00285F34" w:rsidTr="00D87B3A">
        <w:trPr>
          <w:trHeight w:val="443"/>
        </w:trPr>
        <w:tc>
          <w:tcPr>
            <w:tcW w:w="2709" w:type="dxa"/>
            <w:shd w:val="clear" w:color="auto" w:fill="auto"/>
          </w:tcPr>
          <w:p w:rsidR="00D87B3A" w:rsidRPr="00285F34" w:rsidRDefault="00D87B3A" w:rsidP="00D8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D87B3A" w:rsidRPr="00285F34" w:rsidRDefault="00D87B3A" w:rsidP="00D87B3A">
            <w:pPr>
              <w:widowControl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D87B3A" w:rsidRPr="00285F34" w:rsidTr="00D87B3A">
        <w:trPr>
          <w:trHeight w:val="330"/>
        </w:trPr>
        <w:tc>
          <w:tcPr>
            <w:tcW w:w="2709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промежуточной ликвидности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-13,8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D87B3A" w:rsidRPr="00285F34" w:rsidRDefault="00D87B3A" w:rsidP="00D87B3A">
            <w:pPr>
              <w:widowControl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D87B3A" w:rsidRPr="00285F34" w:rsidTr="00D87B3A">
        <w:trPr>
          <w:trHeight w:val="291"/>
        </w:trPr>
        <w:tc>
          <w:tcPr>
            <w:tcW w:w="2709" w:type="dxa"/>
            <w:shd w:val="clear" w:color="auto" w:fill="auto"/>
          </w:tcPr>
          <w:p w:rsidR="00D87B3A" w:rsidRPr="00285F34" w:rsidRDefault="00D87B3A" w:rsidP="00D8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автономии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D87B3A" w:rsidRPr="00285F34" w:rsidRDefault="00D87B3A" w:rsidP="00D87B3A">
            <w:pPr>
              <w:widowControl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D87B3A" w:rsidRPr="00285F34" w:rsidTr="00D87B3A">
        <w:trPr>
          <w:trHeight w:val="645"/>
        </w:trPr>
        <w:tc>
          <w:tcPr>
            <w:tcW w:w="2709" w:type="dxa"/>
            <w:shd w:val="clear" w:color="auto" w:fill="auto"/>
          </w:tcPr>
          <w:p w:rsidR="00D87B3A" w:rsidRPr="00285F34" w:rsidRDefault="00D87B3A" w:rsidP="00D8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маневренности собственного капитала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D87B3A" w:rsidRPr="00285F34" w:rsidRDefault="00D87B3A" w:rsidP="00D87B3A">
            <w:pPr>
              <w:widowControl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D87B3A" w:rsidRPr="00285F34" w:rsidTr="00D87B3A">
        <w:trPr>
          <w:trHeight w:val="190"/>
        </w:trPr>
        <w:tc>
          <w:tcPr>
            <w:tcW w:w="2709" w:type="dxa"/>
            <w:shd w:val="clear" w:color="auto" w:fill="auto"/>
          </w:tcPr>
          <w:p w:rsidR="00D87B3A" w:rsidRPr="00285F34" w:rsidRDefault="00D87B3A" w:rsidP="00D8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Рентабельность </w:t>
            </w:r>
            <w:proofErr w:type="gramStart"/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продаж,%</w:t>
            </w:r>
            <w:proofErr w:type="gramEnd"/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6,93</w:t>
            </w:r>
          </w:p>
        </w:tc>
        <w:tc>
          <w:tcPr>
            <w:tcW w:w="1761" w:type="dxa"/>
            <w:shd w:val="clear" w:color="auto" w:fill="auto"/>
          </w:tcPr>
          <w:p w:rsidR="00D87B3A" w:rsidRPr="00285F34" w:rsidRDefault="00D87B3A" w:rsidP="00D87B3A">
            <w:pPr>
              <w:jc w:val="center"/>
              <w:rPr>
                <w:sz w:val="24"/>
                <w:szCs w:val="24"/>
              </w:rPr>
            </w:pPr>
            <w:r w:rsidRPr="0028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D87B3A" w:rsidRPr="00285F34" w:rsidTr="00885AA2">
        <w:trPr>
          <w:trHeight w:val="385"/>
        </w:trPr>
        <w:tc>
          <w:tcPr>
            <w:tcW w:w="2709" w:type="dxa"/>
            <w:shd w:val="clear" w:color="auto" w:fill="auto"/>
          </w:tcPr>
          <w:p w:rsidR="00D87B3A" w:rsidRPr="00285F34" w:rsidRDefault="00D87B3A" w:rsidP="00D8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собственного капитала, %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87B3A" w:rsidRPr="00285F34" w:rsidRDefault="00D87B3A" w:rsidP="00D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761" w:type="dxa"/>
            <w:shd w:val="clear" w:color="auto" w:fill="auto"/>
          </w:tcPr>
          <w:p w:rsidR="00D87B3A" w:rsidRPr="00285F34" w:rsidRDefault="00D87B3A" w:rsidP="00D87B3A">
            <w:pPr>
              <w:jc w:val="center"/>
              <w:rPr>
                <w:sz w:val="24"/>
                <w:szCs w:val="24"/>
              </w:rPr>
            </w:pPr>
            <w:r w:rsidRPr="0028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270F94" w:rsidRPr="00285F34" w:rsidRDefault="00270F94" w:rsidP="001B5C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9D" w:rsidRPr="001B5C9D" w:rsidRDefault="001B5C9D" w:rsidP="001B5C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анализируемых финансовых коэффициентов </w:t>
      </w:r>
      <w:r w:rsidR="00772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«Овощевод»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</w:t>
      </w:r>
      <w:r w:rsid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уровень. </w:t>
      </w:r>
    </w:p>
    <w:p w:rsidR="001B5C9D" w:rsidRPr="001B5C9D" w:rsidRDefault="001B5C9D" w:rsidP="001B5C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абсолютной ликвидности на протяжении всего периода соответствовал своему нормативному значению (≥0,2) и в </w:t>
      </w:r>
      <w:r w:rsidR="00F826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>0,38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следовательно, </w:t>
      </w:r>
      <w:r w:rsidR="00772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«Овощевод»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периода сможет оплатить </w:t>
      </w:r>
      <w:r w:rsid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своих краткосрочных обязательств. </w:t>
      </w:r>
      <w:r w:rsidR="00F8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коэффициент дает выгоду для поставщиков, т.к. предприятие может оплачивать в срок и в требуемом объеме </w:t>
      </w:r>
      <w:r w:rsidR="00F82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 обязательства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C9D" w:rsidRPr="001B5C9D" w:rsidRDefault="00F8269A" w:rsidP="001B5C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нестабильностью экономики в настоящее время невозможно установить стандартные нормы для показателя текущей ликвидности. Его оценку следует проводить индивидуально для каждого предприятия на основе его учётных данных.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C9D"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текущей ликвидности свидетельствует о </w:t>
      </w:r>
      <w:r w:rsid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 w:rsidR="00772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«Овощевод»</w:t>
      </w:r>
      <w:r w:rsidR="001B5C9D"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погашать задолженность в долгосрочной перспективе, т.к. он был меньше нормы, установленной на отметке ≥2.</w:t>
      </w:r>
    </w:p>
    <w:p w:rsidR="001B5C9D" w:rsidRPr="001B5C9D" w:rsidRDefault="001B5C9D" w:rsidP="001B5C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автономии в </w:t>
      </w:r>
      <w:r w:rsidR="00F826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– 0,99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имущества предприятия сформировано за счет собственного капитала, что </w:t>
      </w:r>
      <w:r w:rsid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намного выше</w:t>
      </w:r>
      <w:r w:rsidRPr="001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 значения в 50%. </w:t>
      </w:r>
    </w:p>
    <w:p w:rsidR="00D87B3A" w:rsidRPr="00D87B3A" w:rsidRDefault="00D87B3A" w:rsidP="00D87B3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показателей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рентабельности </w:t>
      </w:r>
      <w:r w:rsidR="00772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«Овощевод»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 на то, что увеличением выручки и прибыли обеспечили предпри</w:t>
      </w:r>
      <w:r w:rsidR="00B7543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ятию рост уровня рентабельности</w:t>
      </w:r>
      <w:r w:rsidRP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6,93</w:t>
      </w:r>
      <w:r w:rsidRP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>%.  Так, показатели рентабельности находятся на высоком уровне, рента</w:t>
      </w:r>
      <w:r w:rsidR="00B7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бельность продаж составила в 2023 </w:t>
      </w:r>
      <w:r w:rsidRP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22,55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р</w:t>
      </w:r>
      <w:r w:rsidRP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ентабельность собственного капитала выросла на 5,22%</w:t>
      </w:r>
      <w:r w:rsidR="00B7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в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16,69%</w:t>
      </w:r>
      <w:r w:rsidRPr="00D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5F34" w:rsidRPr="00261C1C" w:rsidRDefault="001B5C9D" w:rsidP="00285F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Отсюда следует, что в целом за период </w:t>
      </w:r>
      <w:r w:rsidR="00B7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1B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7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1B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</w:t>
      </w:r>
      <w:r w:rsidR="0028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экономической безопасности </w:t>
      </w:r>
      <w:r w:rsidR="00772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«Овощевод»</w:t>
      </w:r>
      <w:r w:rsidRPr="001B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охарактеризовать, как </w:t>
      </w:r>
      <w:r w:rsidR="0028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высокий.</w:t>
      </w:r>
    </w:p>
    <w:p w:rsidR="00B75432" w:rsidRDefault="00B75432" w:rsidP="00B36E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432">
        <w:rPr>
          <w:rFonts w:ascii="Times New Roman" w:hAnsi="Times New Roman"/>
          <w:sz w:val="28"/>
          <w:szCs w:val="28"/>
        </w:rPr>
        <w:t>Запас финансовой прочности ООО «Овощевод» показывает, насколько компания далека от точки безубыточности. Он определяется как разница между фактическим объёмом производства и объёмом производства в точке безубыточности. Этот показатель указывает, на сколько процентов может снизиться объём продаж, чтобы предприятие избежало убытков.</w:t>
      </w:r>
    </w:p>
    <w:p w:rsidR="00B36E5A" w:rsidRDefault="00261C1C" w:rsidP="00B36E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C1C">
        <w:rPr>
          <w:rFonts w:ascii="Times New Roman" w:hAnsi="Times New Roman"/>
          <w:sz w:val="28"/>
          <w:szCs w:val="28"/>
        </w:rPr>
        <w:t xml:space="preserve">Произведем расчет безубыточного объема продаж и запаса финансовой устойчивости </w:t>
      </w:r>
      <w:r w:rsidR="007724B0">
        <w:rPr>
          <w:rFonts w:ascii="Times New Roman" w:hAnsi="Times New Roman"/>
          <w:sz w:val="28"/>
          <w:szCs w:val="28"/>
        </w:rPr>
        <w:t>ООО «Овощевод»</w:t>
      </w:r>
      <w:r w:rsidRPr="00261C1C">
        <w:rPr>
          <w:rFonts w:ascii="Times New Roman" w:hAnsi="Times New Roman"/>
          <w:sz w:val="28"/>
          <w:szCs w:val="28"/>
        </w:rPr>
        <w:t xml:space="preserve"> в таблице 2</w:t>
      </w:r>
      <w:r w:rsidR="00285F34">
        <w:rPr>
          <w:rFonts w:ascii="Times New Roman" w:hAnsi="Times New Roman"/>
          <w:sz w:val="28"/>
          <w:szCs w:val="28"/>
        </w:rPr>
        <w:t>.8</w:t>
      </w:r>
      <w:r w:rsidRPr="00261C1C">
        <w:rPr>
          <w:rFonts w:ascii="Times New Roman" w:hAnsi="Times New Roman"/>
          <w:sz w:val="28"/>
          <w:szCs w:val="28"/>
        </w:rPr>
        <w:t>.</w:t>
      </w:r>
    </w:p>
    <w:p w:rsidR="004E4843" w:rsidRDefault="004E4843" w:rsidP="00B36E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C1C" w:rsidRPr="00B36E5A" w:rsidRDefault="00285F34" w:rsidP="00B36E5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Таблица 2.8</w:t>
      </w:r>
      <w:r w:rsidR="00261C1C" w:rsidRPr="00261C1C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– Расчет безубыточного объема продаж и запаса финансовой устойчивости </w:t>
      </w:r>
      <w:r w:rsidR="007724B0">
        <w:rPr>
          <w:rFonts w:ascii="Times New Roman" w:hAnsi="Times New Roman"/>
          <w:sz w:val="28"/>
          <w:szCs w:val="28"/>
        </w:rPr>
        <w:t>ООО «Овощевод»</w:t>
      </w:r>
    </w:p>
    <w:tbl>
      <w:tblPr>
        <w:tblW w:w="9687" w:type="dxa"/>
        <w:tblInd w:w="93" w:type="dxa"/>
        <w:tblLook w:val="04A0" w:firstRow="1" w:lastRow="0" w:firstColumn="1" w:lastColumn="0" w:noHBand="0" w:noVBand="1"/>
      </w:tblPr>
      <w:tblGrid>
        <w:gridCol w:w="3276"/>
        <w:gridCol w:w="1275"/>
        <w:gridCol w:w="1224"/>
        <w:gridCol w:w="1230"/>
        <w:gridCol w:w="1341"/>
        <w:gridCol w:w="1341"/>
      </w:tblGrid>
      <w:tr w:rsidR="00261C1C" w:rsidRPr="00261C1C" w:rsidTr="00261C1C">
        <w:trPr>
          <w:trHeight w:val="675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B75432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B75432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B75432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261C1C"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в </w:t>
            </w:r>
            <w:r w:rsidR="00B7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</w:t>
            </w:r>
            <w:r w:rsidR="00B7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±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в </w:t>
            </w:r>
            <w:r w:rsidR="00B7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</w:t>
            </w:r>
            <w:r w:rsidR="00B7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±</w:t>
            </w:r>
          </w:p>
        </w:tc>
      </w:tr>
      <w:tr w:rsidR="00261C1C" w:rsidRPr="00261C1C" w:rsidTr="00261C1C">
        <w:trPr>
          <w:trHeight w:val="64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продукции,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785757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884935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1030737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145802</w:t>
            </w:r>
          </w:p>
        </w:tc>
      </w:tr>
      <w:tr w:rsidR="00261C1C" w:rsidRPr="00261C1C" w:rsidTr="00261C1C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от продаж,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297385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116933</w:t>
            </w:r>
          </w:p>
        </w:tc>
      </w:tr>
      <w:tr w:rsidR="00261C1C" w:rsidRPr="00261C1C" w:rsidTr="00261C1C">
        <w:trPr>
          <w:trHeight w:val="64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себестоимость реализованной продукции,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728462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69867</w:t>
            </w:r>
          </w:p>
        </w:tc>
      </w:tr>
      <w:tr w:rsidR="00261C1C" w:rsidRPr="00261C1C" w:rsidTr="00261C1C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постоянных затрат,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191337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</w:tr>
      <w:tr w:rsidR="00261C1C" w:rsidRPr="00261C1C" w:rsidTr="00261C1C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переменных затрат,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68929</w:t>
            </w:r>
          </w:p>
        </w:tc>
      </w:tr>
      <w:tr w:rsidR="00261C1C" w:rsidRPr="00261C1C" w:rsidTr="00261C1C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маржинального дохода,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437749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115584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76873</w:t>
            </w:r>
          </w:p>
        </w:tc>
      </w:tr>
      <w:tr w:rsidR="00261C1C" w:rsidRPr="00261C1C" w:rsidTr="00261C1C">
        <w:trPr>
          <w:trHeight w:val="64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маржинального дохода в выручке,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1C1C" w:rsidRPr="00261C1C" w:rsidTr="00261C1C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Безубыточный объем продаж,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427376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-2066</w:t>
            </w:r>
          </w:p>
        </w:tc>
      </w:tr>
      <w:tr w:rsidR="00261C1C" w:rsidRPr="00261C1C" w:rsidTr="00261C1C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 финансовой устойчивости,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605427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147868</w:t>
            </w:r>
          </w:p>
        </w:tc>
      </w:tr>
      <w:tr w:rsidR="00261C1C" w:rsidRPr="00261C1C" w:rsidTr="00261C1C">
        <w:trPr>
          <w:trHeight w:val="429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 финансовой устойчивости,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C1C" w:rsidRPr="00261C1C" w:rsidRDefault="00261C1C" w:rsidP="0026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7,03</w:t>
            </w:r>
          </w:p>
        </w:tc>
      </w:tr>
    </w:tbl>
    <w:p w:rsidR="00285F34" w:rsidRPr="0019117B" w:rsidRDefault="00285F34" w:rsidP="0019117B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</w:p>
    <w:p w:rsidR="00B75432" w:rsidRPr="00B75432" w:rsidRDefault="00B75432" w:rsidP="00B7543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 w:rsidRPr="00B75432">
        <w:rPr>
          <w:rFonts w:ascii="Times New Roman" w:hAnsi="Times New Roman"/>
          <w:bCs/>
          <w:snapToGrid w:val="0"/>
          <w:color w:val="000000"/>
          <w:sz w:val="28"/>
          <w:szCs w:val="28"/>
        </w:rPr>
        <w:t>Расчёты, представленные в таблице 2.8, показываю</w:t>
      </w:r>
      <w:r w:rsidR="006729AD">
        <w:rPr>
          <w:rFonts w:ascii="Times New Roman" w:hAnsi="Times New Roman"/>
          <w:bCs/>
          <w:snapToGrid w:val="0"/>
          <w:color w:val="000000"/>
          <w:sz w:val="28"/>
          <w:szCs w:val="28"/>
        </w:rPr>
        <w:t>т, что в 2023</w:t>
      </w:r>
      <w:r w:rsidRPr="00B75432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году для покрытия постоянных затрат компании ООО «Овощевод» нужно было получить выручку в размере 425 310 тысяч рублей. При таком уровне выручки рентабельность равна нулю. Однако фактически выручка составила 1 030 737 тысяч рублей, что превышает критическую сумму на 605 427 тысяч рублей или на 58,74 %. Это свидетельствует о высоком запасе финансовой прочности.</w:t>
      </w:r>
    </w:p>
    <w:p w:rsidR="00B75432" w:rsidRPr="00B75432" w:rsidRDefault="00B75432" w:rsidP="00B7543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 w:rsidRPr="00B75432">
        <w:rPr>
          <w:rFonts w:ascii="Times New Roman" w:hAnsi="Times New Roman"/>
          <w:bCs/>
          <w:snapToGrid w:val="0"/>
          <w:color w:val="000000"/>
          <w:sz w:val="28"/>
          <w:szCs w:val="28"/>
        </w:rPr>
        <w:t>Однако, если этот уровень финансовой стабильности будет постоянно снижаться и доходы упадут ниже критического значения, компания ООО «Овощевод» окажется в убыточной зоне и будет вынуждена использовать свои собственные средства, что может привести к банкротству.</w:t>
      </w:r>
    </w:p>
    <w:p w:rsidR="00B75432" w:rsidRPr="00210697" w:rsidRDefault="00B75432" w:rsidP="002106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  <w:lang w:val="sq-AL"/>
        </w:rPr>
      </w:pPr>
      <w:r w:rsidRPr="00B75432">
        <w:rPr>
          <w:rFonts w:ascii="Times New Roman" w:hAnsi="Times New Roman"/>
          <w:bCs/>
          <w:snapToGrid w:val="0"/>
          <w:color w:val="000000"/>
          <w:sz w:val="28"/>
          <w:szCs w:val="28"/>
        </w:rPr>
        <w:t>Поэтому необходимо постоянно контролировать финансовую устойчивость, определять, насколько близко или далеко находится порог рентабельности, ниже которого выручка предприятия не должна опускаться. Это важный показатель для оценки экономической безопасности компании.</w:t>
      </w:r>
    </w:p>
    <w:p w:rsidR="00C43CE9" w:rsidRPr="005C21E6" w:rsidRDefault="00942F5E" w:rsidP="00285F3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4" w:name="_Toc513025789"/>
      <w:r w:rsidRPr="005C21E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76788" w:rsidRPr="005C21E6">
        <w:rPr>
          <w:rFonts w:ascii="Times New Roman" w:hAnsi="Times New Roman" w:cs="Times New Roman"/>
          <w:b/>
          <w:sz w:val="28"/>
          <w:szCs w:val="28"/>
        </w:rPr>
        <w:t>.</w:t>
      </w:r>
      <w:r w:rsidRPr="005C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6D8" w:rsidRPr="005C21E6">
        <w:rPr>
          <w:rFonts w:ascii="Times New Roman" w:hAnsi="Times New Roman" w:cs="Times New Roman"/>
          <w:b/>
          <w:sz w:val="28"/>
          <w:szCs w:val="28"/>
        </w:rPr>
        <w:t>Повышение</w:t>
      </w:r>
      <w:r w:rsidRPr="005C21E6">
        <w:rPr>
          <w:rFonts w:ascii="Times New Roman" w:hAnsi="Times New Roman" w:cs="Times New Roman"/>
          <w:b/>
          <w:sz w:val="28"/>
          <w:szCs w:val="28"/>
        </w:rPr>
        <w:t xml:space="preserve"> уровня экономической безопасности сельскохозяйственной организации</w:t>
      </w:r>
      <w:bookmarkEnd w:id="14"/>
    </w:p>
    <w:p w:rsidR="00285F34" w:rsidRPr="005C21E6" w:rsidRDefault="00285F34" w:rsidP="00285F3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5" w:name="_Toc513025790"/>
    </w:p>
    <w:p w:rsidR="00942F5E" w:rsidRPr="005C21E6" w:rsidRDefault="009F76D8" w:rsidP="00285F3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21E6">
        <w:rPr>
          <w:rFonts w:ascii="Times New Roman" w:hAnsi="Times New Roman" w:cs="Times New Roman"/>
          <w:b/>
          <w:sz w:val="28"/>
          <w:szCs w:val="28"/>
        </w:rPr>
        <w:t>3.1 Меры и м</w:t>
      </w:r>
      <w:r w:rsidR="00942F5E" w:rsidRPr="005C21E6">
        <w:rPr>
          <w:rFonts w:ascii="Times New Roman" w:hAnsi="Times New Roman" w:cs="Times New Roman"/>
          <w:b/>
          <w:sz w:val="28"/>
          <w:szCs w:val="28"/>
        </w:rPr>
        <w:t>ероприятия по повышению уровня экономической безопасности сельскохозяйственной организации</w:t>
      </w:r>
      <w:bookmarkEnd w:id="15"/>
    </w:p>
    <w:p w:rsidR="005F2D89" w:rsidRDefault="005F2D89" w:rsidP="00285F3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2D89" w:rsidRPr="005F2D89" w:rsidRDefault="005F2D89" w:rsidP="005F2D8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2D89">
        <w:rPr>
          <w:rFonts w:ascii="Times New Roman" w:hAnsi="Times New Roman" w:cs="Times New Roman"/>
          <w:sz w:val="28"/>
          <w:szCs w:val="28"/>
        </w:rPr>
        <w:t>Повышение уровня экономической безопасности сельскохозяйственной организации требует комплексного подхода, включающего различные мероприятия. Вот несколько ключевых направлений и конкретных шагов, которые могут быть предприняты:</w:t>
      </w:r>
    </w:p>
    <w:p w:rsidR="005F2D89" w:rsidRPr="005F2D89" w:rsidRDefault="005F2D89" w:rsidP="005F2D89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2D89"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  <w:r w:rsidR="00654499">
        <w:rPr>
          <w:rFonts w:ascii="Times New Roman" w:hAnsi="Times New Roman" w:cs="Times New Roman"/>
          <w:sz w:val="28"/>
          <w:szCs w:val="28"/>
        </w:rPr>
        <w:t>.</w:t>
      </w:r>
    </w:p>
    <w:p w:rsidR="005F2D89" w:rsidRPr="005F2D89" w:rsidRDefault="00654499" w:rsidP="0065449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2D89" w:rsidRPr="005F2D89">
        <w:rPr>
          <w:rFonts w:ascii="Times New Roman" w:hAnsi="Times New Roman" w:cs="Times New Roman"/>
          <w:sz w:val="28"/>
          <w:szCs w:val="28"/>
        </w:rPr>
        <w:t>Бюджетиров</w:t>
      </w:r>
      <w:r>
        <w:rPr>
          <w:rFonts w:ascii="Times New Roman" w:hAnsi="Times New Roman" w:cs="Times New Roman"/>
          <w:sz w:val="28"/>
          <w:szCs w:val="28"/>
        </w:rPr>
        <w:t>ание и финансовое планирование</w:t>
      </w:r>
      <w:r w:rsidR="005F2D89" w:rsidRPr="005F2D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F2D89" w:rsidRPr="005F2D89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а и контроль исполнения бюджета, п</w:t>
      </w:r>
      <w:r w:rsidR="005F2D89" w:rsidRPr="005F2D89">
        <w:rPr>
          <w:rFonts w:ascii="Times New Roman" w:hAnsi="Times New Roman" w:cs="Times New Roman"/>
          <w:sz w:val="28"/>
          <w:szCs w:val="28"/>
        </w:rPr>
        <w:t>рогнозирование доходов и расход</w:t>
      </w:r>
      <w:r>
        <w:rPr>
          <w:rFonts w:ascii="Times New Roman" w:hAnsi="Times New Roman" w:cs="Times New Roman"/>
          <w:sz w:val="28"/>
          <w:szCs w:val="28"/>
        </w:rPr>
        <w:t>ов, с</w:t>
      </w:r>
      <w:r w:rsidR="005F2D89" w:rsidRPr="005F2D89">
        <w:rPr>
          <w:rFonts w:ascii="Times New Roman" w:hAnsi="Times New Roman" w:cs="Times New Roman"/>
          <w:sz w:val="28"/>
          <w:szCs w:val="28"/>
        </w:rPr>
        <w:t>оздание резервных фондов для непредвиденных расходов.</w:t>
      </w:r>
    </w:p>
    <w:p w:rsidR="005F2D89" w:rsidRPr="005F2D89" w:rsidRDefault="00654499" w:rsidP="0065449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Анализ финансовых показателей</w:t>
      </w:r>
      <w:r w:rsidR="005F2D89" w:rsidRPr="005F2D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F2D89" w:rsidRPr="005F2D89">
        <w:rPr>
          <w:rFonts w:ascii="Times New Roman" w:hAnsi="Times New Roman" w:cs="Times New Roman"/>
          <w:sz w:val="28"/>
          <w:szCs w:val="28"/>
        </w:rPr>
        <w:t xml:space="preserve">егулярный анализ финансовых </w:t>
      </w:r>
      <w:proofErr w:type="gramStart"/>
      <w:r w:rsidR="005F2D89" w:rsidRPr="005F2D89">
        <w:rPr>
          <w:rFonts w:ascii="Times New Roman" w:hAnsi="Times New Roman" w:cs="Times New Roman"/>
          <w:sz w:val="28"/>
          <w:szCs w:val="28"/>
        </w:rPr>
        <w:t>отчетов.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F2D89" w:rsidRPr="005F2D89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ка рентабельности и ликвидности, м</w:t>
      </w:r>
      <w:r w:rsidR="005F2D89" w:rsidRPr="005F2D89">
        <w:rPr>
          <w:rFonts w:ascii="Times New Roman" w:hAnsi="Times New Roman" w:cs="Times New Roman"/>
          <w:sz w:val="28"/>
          <w:szCs w:val="28"/>
        </w:rPr>
        <w:t>ониторинг дебиторской и кредиторской задолженности.</w:t>
      </w:r>
    </w:p>
    <w:p w:rsidR="005F2D89" w:rsidRPr="005F2D89" w:rsidRDefault="005F2D89" w:rsidP="00654499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2D89">
        <w:rPr>
          <w:rFonts w:ascii="Times New Roman" w:hAnsi="Times New Roman" w:cs="Times New Roman"/>
          <w:sz w:val="28"/>
          <w:szCs w:val="28"/>
        </w:rPr>
        <w:t>Управление рисками</w:t>
      </w:r>
      <w:r w:rsidR="00654499">
        <w:rPr>
          <w:rFonts w:ascii="Times New Roman" w:hAnsi="Times New Roman" w:cs="Times New Roman"/>
          <w:sz w:val="28"/>
          <w:szCs w:val="28"/>
        </w:rPr>
        <w:t>.</w:t>
      </w:r>
    </w:p>
    <w:p w:rsidR="005F2D89" w:rsidRPr="005F2D89" w:rsidRDefault="00654499" w:rsidP="0065449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Идентификация и оценка рисков</w:t>
      </w:r>
      <w:r w:rsidR="005F2D89" w:rsidRPr="005F2D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F2D89" w:rsidRPr="005F2D89">
        <w:rPr>
          <w:rFonts w:ascii="Times New Roman" w:hAnsi="Times New Roman" w:cs="Times New Roman"/>
          <w:sz w:val="28"/>
          <w:szCs w:val="28"/>
        </w:rPr>
        <w:t>пределение потенциальных рисков (погодные условия, рыночные колебани</w:t>
      </w:r>
      <w:r>
        <w:rPr>
          <w:rFonts w:ascii="Times New Roman" w:hAnsi="Times New Roman" w:cs="Times New Roman"/>
          <w:sz w:val="28"/>
          <w:szCs w:val="28"/>
        </w:rPr>
        <w:t>я, болезни растений и животных), о</w:t>
      </w:r>
      <w:r w:rsidR="005F2D89" w:rsidRPr="005F2D89">
        <w:rPr>
          <w:rFonts w:ascii="Times New Roman" w:hAnsi="Times New Roman" w:cs="Times New Roman"/>
          <w:sz w:val="28"/>
          <w:szCs w:val="28"/>
        </w:rPr>
        <w:t>ценка вероятности и возможных последствий рисков.</w:t>
      </w:r>
    </w:p>
    <w:p w:rsidR="005F2D89" w:rsidRPr="005F2D89" w:rsidRDefault="00654499" w:rsidP="0065449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2D89" w:rsidRPr="005F2D89">
        <w:rPr>
          <w:rFonts w:ascii="Times New Roman" w:hAnsi="Times New Roman" w:cs="Times New Roman"/>
          <w:sz w:val="28"/>
          <w:szCs w:val="28"/>
        </w:rPr>
        <w:t>Разработка и вн</w:t>
      </w:r>
      <w:r>
        <w:rPr>
          <w:rFonts w:ascii="Times New Roman" w:hAnsi="Times New Roman" w:cs="Times New Roman"/>
          <w:sz w:val="28"/>
          <w:szCs w:val="28"/>
        </w:rPr>
        <w:t>едрение мер по снижению рисков</w:t>
      </w:r>
      <w:r w:rsidR="005F2D89" w:rsidRPr="005F2D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диверсификация производства, с</w:t>
      </w:r>
      <w:r w:rsidR="005F2D89" w:rsidRPr="005F2D89">
        <w:rPr>
          <w:rFonts w:ascii="Times New Roman" w:hAnsi="Times New Roman" w:cs="Times New Roman"/>
          <w:sz w:val="28"/>
          <w:szCs w:val="28"/>
        </w:rPr>
        <w:t>трахова</w:t>
      </w:r>
      <w:r>
        <w:rPr>
          <w:rFonts w:ascii="Times New Roman" w:hAnsi="Times New Roman" w:cs="Times New Roman"/>
          <w:sz w:val="28"/>
          <w:szCs w:val="28"/>
        </w:rPr>
        <w:t>ние сельскохозяйственных рисков, в</w:t>
      </w:r>
      <w:r w:rsidR="005F2D89" w:rsidRPr="005F2D89">
        <w:rPr>
          <w:rFonts w:ascii="Times New Roman" w:hAnsi="Times New Roman" w:cs="Times New Roman"/>
          <w:sz w:val="28"/>
          <w:szCs w:val="28"/>
        </w:rPr>
        <w:t>недрение современных технологий и методов управления.</w:t>
      </w:r>
    </w:p>
    <w:p w:rsidR="005F2D89" w:rsidRPr="005F2D89" w:rsidRDefault="005F2D89" w:rsidP="00654499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2D89">
        <w:rPr>
          <w:rFonts w:ascii="Times New Roman" w:hAnsi="Times New Roman" w:cs="Times New Roman"/>
          <w:sz w:val="28"/>
          <w:szCs w:val="28"/>
        </w:rPr>
        <w:t>Инновации и технологии</w:t>
      </w:r>
      <w:r w:rsidR="00654499">
        <w:rPr>
          <w:rFonts w:ascii="Times New Roman" w:hAnsi="Times New Roman" w:cs="Times New Roman"/>
          <w:sz w:val="28"/>
          <w:szCs w:val="28"/>
        </w:rPr>
        <w:t>.</w:t>
      </w:r>
    </w:p>
    <w:p w:rsidR="005F2D89" w:rsidRPr="005F2D89" w:rsidRDefault="00654499" w:rsidP="0065449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2D89" w:rsidRPr="005F2D89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едрение современных технологий</w:t>
      </w:r>
      <w:r w:rsidR="005F2D89" w:rsidRPr="005F2D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F2D89" w:rsidRPr="005F2D89">
        <w:rPr>
          <w:rFonts w:ascii="Times New Roman" w:hAnsi="Times New Roman" w:cs="Times New Roman"/>
          <w:sz w:val="28"/>
          <w:szCs w:val="28"/>
        </w:rPr>
        <w:t>спользование автом</w:t>
      </w:r>
      <w:r>
        <w:rPr>
          <w:rFonts w:ascii="Times New Roman" w:hAnsi="Times New Roman" w:cs="Times New Roman"/>
          <w:sz w:val="28"/>
          <w:szCs w:val="28"/>
        </w:rPr>
        <w:t>атизированных систем управления, п</w:t>
      </w:r>
      <w:r w:rsidR="005F2D89" w:rsidRPr="005F2D89">
        <w:rPr>
          <w:rFonts w:ascii="Times New Roman" w:hAnsi="Times New Roman" w:cs="Times New Roman"/>
          <w:sz w:val="28"/>
          <w:szCs w:val="28"/>
        </w:rPr>
        <w:t>рименени</w:t>
      </w:r>
      <w:r>
        <w:rPr>
          <w:rFonts w:ascii="Times New Roman" w:hAnsi="Times New Roman" w:cs="Times New Roman"/>
          <w:sz w:val="28"/>
          <w:szCs w:val="28"/>
        </w:rPr>
        <w:t>е технологий точного земледелия, в</w:t>
      </w:r>
      <w:r w:rsidR="005F2D89" w:rsidRPr="005F2D89">
        <w:rPr>
          <w:rFonts w:ascii="Times New Roman" w:hAnsi="Times New Roman" w:cs="Times New Roman"/>
          <w:sz w:val="28"/>
          <w:szCs w:val="28"/>
        </w:rPr>
        <w:t>недрение новых сортов растений и пород животных.</w:t>
      </w:r>
    </w:p>
    <w:p w:rsidR="005F2D89" w:rsidRPr="005F2D89" w:rsidRDefault="00654499" w:rsidP="0065449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2D89" w:rsidRPr="005F2D89">
        <w:rPr>
          <w:rFonts w:ascii="Times New Roman" w:hAnsi="Times New Roman" w:cs="Times New Roman"/>
          <w:sz w:val="28"/>
          <w:szCs w:val="28"/>
        </w:rPr>
        <w:t>Обучение и повы</w:t>
      </w:r>
      <w:r>
        <w:rPr>
          <w:rFonts w:ascii="Times New Roman" w:hAnsi="Times New Roman" w:cs="Times New Roman"/>
          <w:sz w:val="28"/>
          <w:szCs w:val="28"/>
        </w:rPr>
        <w:t>шение квалификации сотрудников</w:t>
      </w:r>
      <w:r w:rsidR="005F2D89" w:rsidRPr="005F2D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F2D89" w:rsidRPr="005F2D89">
        <w:rPr>
          <w:rFonts w:ascii="Times New Roman" w:hAnsi="Times New Roman" w:cs="Times New Roman"/>
          <w:sz w:val="28"/>
          <w:szCs w:val="28"/>
        </w:rPr>
        <w:t>егулярное обучение персон</w:t>
      </w:r>
      <w:r>
        <w:rPr>
          <w:rFonts w:ascii="Times New Roman" w:hAnsi="Times New Roman" w:cs="Times New Roman"/>
          <w:sz w:val="28"/>
          <w:szCs w:val="28"/>
        </w:rPr>
        <w:t>ала новым методам и технологиям, п</w:t>
      </w:r>
      <w:r w:rsidR="005F2D89" w:rsidRPr="005F2D89">
        <w:rPr>
          <w:rFonts w:ascii="Times New Roman" w:hAnsi="Times New Roman" w:cs="Times New Roman"/>
          <w:sz w:val="28"/>
          <w:szCs w:val="28"/>
        </w:rPr>
        <w:t>роведение семинаров и тренингов.</w:t>
      </w:r>
    </w:p>
    <w:p w:rsidR="005F2D89" w:rsidRPr="005F2D89" w:rsidRDefault="005F2D89" w:rsidP="005F2D8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2D89" w:rsidRPr="005F2D89" w:rsidRDefault="005F2D89" w:rsidP="009F76D8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2D89">
        <w:rPr>
          <w:rFonts w:ascii="Times New Roman" w:hAnsi="Times New Roman" w:cs="Times New Roman"/>
          <w:sz w:val="28"/>
          <w:szCs w:val="28"/>
        </w:rPr>
        <w:t>Маркетинговые стратегии</w:t>
      </w:r>
    </w:p>
    <w:p w:rsidR="005F2D89" w:rsidRPr="005F2D89" w:rsidRDefault="007F5271" w:rsidP="007F52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2D89" w:rsidRPr="005F2D89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 рынка и конкурентной среды: и</w:t>
      </w:r>
      <w:r w:rsidR="005F2D89" w:rsidRPr="005F2D89">
        <w:rPr>
          <w:rFonts w:ascii="Times New Roman" w:hAnsi="Times New Roman" w:cs="Times New Roman"/>
          <w:sz w:val="28"/>
          <w:szCs w:val="28"/>
        </w:rPr>
        <w:t>зучение рыночной конъюнкт</w:t>
      </w:r>
      <w:r>
        <w:rPr>
          <w:rFonts w:ascii="Times New Roman" w:hAnsi="Times New Roman" w:cs="Times New Roman"/>
          <w:sz w:val="28"/>
          <w:szCs w:val="28"/>
        </w:rPr>
        <w:t>уры и потребностей потребителей, о</w:t>
      </w:r>
      <w:r w:rsidR="005F2D89" w:rsidRPr="005F2D89">
        <w:rPr>
          <w:rFonts w:ascii="Times New Roman" w:hAnsi="Times New Roman" w:cs="Times New Roman"/>
          <w:sz w:val="28"/>
          <w:szCs w:val="28"/>
        </w:rPr>
        <w:t>ценка конкурентных преимуществ и слабых сторон.</w:t>
      </w:r>
    </w:p>
    <w:p w:rsidR="005F2D89" w:rsidRPr="005F2D89" w:rsidRDefault="007F5271" w:rsidP="007F52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2D89" w:rsidRPr="005F2D89">
        <w:rPr>
          <w:rFonts w:ascii="Times New Roman" w:hAnsi="Times New Roman" w:cs="Times New Roman"/>
          <w:sz w:val="28"/>
          <w:szCs w:val="28"/>
        </w:rPr>
        <w:t>Разработка и реал</w:t>
      </w:r>
      <w:r>
        <w:rPr>
          <w:rFonts w:ascii="Times New Roman" w:hAnsi="Times New Roman" w:cs="Times New Roman"/>
          <w:sz w:val="28"/>
          <w:szCs w:val="28"/>
        </w:rPr>
        <w:t>изация маркетинговых стратегий</w:t>
      </w:r>
      <w:r w:rsidR="005F2D89" w:rsidRPr="005F2D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F2D89" w:rsidRPr="005F2D89">
        <w:rPr>
          <w:rFonts w:ascii="Times New Roman" w:hAnsi="Times New Roman" w:cs="Times New Roman"/>
          <w:sz w:val="28"/>
          <w:szCs w:val="28"/>
        </w:rPr>
        <w:t>родвижение продукции через различные канал</w:t>
      </w:r>
      <w:r>
        <w:rPr>
          <w:rFonts w:ascii="Times New Roman" w:hAnsi="Times New Roman" w:cs="Times New Roman"/>
          <w:sz w:val="28"/>
          <w:szCs w:val="28"/>
        </w:rPr>
        <w:t>ы (интернет, выставки, ярмарки), у</w:t>
      </w:r>
      <w:r w:rsidR="005F2D89" w:rsidRPr="005F2D89">
        <w:rPr>
          <w:rFonts w:ascii="Times New Roman" w:hAnsi="Times New Roman" w:cs="Times New Roman"/>
          <w:sz w:val="28"/>
          <w:szCs w:val="28"/>
        </w:rPr>
        <w:t>становление долгосрочных партнерских отношений с покупателями и поставщиками.</w:t>
      </w:r>
    </w:p>
    <w:p w:rsidR="005F2D89" w:rsidRPr="005F2D89" w:rsidRDefault="005F2D89" w:rsidP="007F5271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2D89">
        <w:rPr>
          <w:rFonts w:ascii="Times New Roman" w:hAnsi="Times New Roman" w:cs="Times New Roman"/>
          <w:sz w:val="28"/>
          <w:szCs w:val="28"/>
        </w:rPr>
        <w:t>Организационные меры</w:t>
      </w:r>
    </w:p>
    <w:p w:rsidR="005F2D89" w:rsidRPr="005F2D89" w:rsidRDefault="007F5271" w:rsidP="007F52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Оптимизация бизнес-процессов</w:t>
      </w:r>
      <w:r w:rsidR="005F2D89" w:rsidRPr="005F2D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F2D89" w:rsidRPr="005F2D89">
        <w:rPr>
          <w:rFonts w:ascii="Times New Roman" w:hAnsi="Times New Roman" w:cs="Times New Roman"/>
          <w:sz w:val="28"/>
          <w:szCs w:val="28"/>
        </w:rPr>
        <w:t>недре</w:t>
      </w:r>
      <w:r>
        <w:rPr>
          <w:rFonts w:ascii="Times New Roman" w:hAnsi="Times New Roman" w:cs="Times New Roman"/>
          <w:sz w:val="28"/>
          <w:szCs w:val="28"/>
        </w:rPr>
        <w:t>ние систем управления качеством, а</w:t>
      </w:r>
      <w:r w:rsidR="005F2D89" w:rsidRPr="005F2D89">
        <w:rPr>
          <w:rFonts w:ascii="Times New Roman" w:hAnsi="Times New Roman" w:cs="Times New Roman"/>
          <w:sz w:val="28"/>
          <w:szCs w:val="28"/>
        </w:rPr>
        <w:t xml:space="preserve">втоматизация и </w:t>
      </w:r>
      <w:proofErr w:type="spellStart"/>
      <w:r w:rsidR="005F2D89" w:rsidRPr="005F2D89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5F2D89" w:rsidRPr="005F2D89">
        <w:rPr>
          <w:rFonts w:ascii="Times New Roman" w:hAnsi="Times New Roman" w:cs="Times New Roman"/>
          <w:sz w:val="28"/>
          <w:szCs w:val="28"/>
        </w:rPr>
        <w:t xml:space="preserve"> процессов.</w:t>
      </w:r>
    </w:p>
    <w:p w:rsidR="005F2D89" w:rsidRPr="005F2D89" w:rsidRDefault="007F5271" w:rsidP="007F52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2D89" w:rsidRPr="005F2D89">
        <w:rPr>
          <w:rFonts w:ascii="Times New Roman" w:hAnsi="Times New Roman" w:cs="Times New Roman"/>
          <w:sz w:val="28"/>
          <w:szCs w:val="28"/>
        </w:rPr>
        <w:t>Улучшение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контроля и аудита</w:t>
      </w:r>
      <w:r w:rsidR="005F2D89" w:rsidRPr="005F2D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регулярные внутренние аудиты, в</w:t>
      </w:r>
      <w:r w:rsidR="005F2D89" w:rsidRPr="005F2D89">
        <w:rPr>
          <w:rFonts w:ascii="Times New Roman" w:hAnsi="Times New Roman" w:cs="Times New Roman"/>
          <w:sz w:val="28"/>
          <w:szCs w:val="28"/>
        </w:rPr>
        <w:t>недрение системы внутреннего контроля для предотвращения мошенничества и ошибок.</w:t>
      </w:r>
    </w:p>
    <w:p w:rsidR="005F2D89" w:rsidRPr="005F2D89" w:rsidRDefault="005F2D89" w:rsidP="007F5271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2D89">
        <w:rPr>
          <w:rFonts w:ascii="Times New Roman" w:hAnsi="Times New Roman" w:cs="Times New Roman"/>
          <w:sz w:val="28"/>
          <w:szCs w:val="28"/>
        </w:rPr>
        <w:t>Государственная поддержка</w:t>
      </w:r>
    </w:p>
    <w:p w:rsidR="005F2D89" w:rsidRPr="005F2D89" w:rsidRDefault="007F5271" w:rsidP="007F52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2D89" w:rsidRPr="005F2D89">
        <w:rPr>
          <w:rFonts w:ascii="Times New Roman" w:hAnsi="Times New Roman" w:cs="Times New Roman"/>
          <w:sz w:val="28"/>
          <w:szCs w:val="28"/>
        </w:rPr>
        <w:t>Участие в госуда</w:t>
      </w:r>
      <w:r>
        <w:rPr>
          <w:rFonts w:ascii="Times New Roman" w:hAnsi="Times New Roman" w:cs="Times New Roman"/>
          <w:sz w:val="28"/>
          <w:szCs w:val="28"/>
        </w:rPr>
        <w:t>рственных программах и грантах</w:t>
      </w:r>
      <w:r w:rsidR="005F2D89" w:rsidRPr="005F2D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F2D89" w:rsidRPr="005F2D89">
        <w:rPr>
          <w:rFonts w:ascii="Times New Roman" w:hAnsi="Times New Roman" w:cs="Times New Roman"/>
          <w:sz w:val="28"/>
          <w:szCs w:val="28"/>
        </w:rPr>
        <w:t>олучен</w:t>
      </w:r>
      <w:r>
        <w:rPr>
          <w:rFonts w:ascii="Times New Roman" w:hAnsi="Times New Roman" w:cs="Times New Roman"/>
          <w:sz w:val="28"/>
          <w:szCs w:val="28"/>
        </w:rPr>
        <w:t>ие субсидий и льготных кредитов, у</w:t>
      </w:r>
      <w:r w:rsidR="005F2D89" w:rsidRPr="005F2D89">
        <w:rPr>
          <w:rFonts w:ascii="Times New Roman" w:hAnsi="Times New Roman" w:cs="Times New Roman"/>
          <w:sz w:val="28"/>
          <w:szCs w:val="28"/>
        </w:rPr>
        <w:t>частие в программах поддержки сельского хозяйства.</w:t>
      </w:r>
    </w:p>
    <w:p w:rsidR="005F2D89" w:rsidRPr="005F2D89" w:rsidRDefault="007F5271" w:rsidP="007F52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2D89" w:rsidRPr="005F2D89">
        <w:rPr>
          <w:rFonts w:ascii="Times New Roman" w:hAnsi="Times New Roman" w:cs="Times New Roman"/>
          <w:sz w:val="28"/>
          <w:szCs w:val="28"/>
        </w:rPr>
        <w:t>Сотрудничест</w:t>
      </w:r>
      <w:r>
        <w:rPr>
          <w:rFonts w:ascii="Times New Roman" w:hAnsi="Times New Roman" w:cs="Times New Roman"/>
          <w:sz w:val="28"/>
          <w:szCs w:val="28"/>
        </w:rPr>
        <w:t>во с государственными органами: в</w:t>
      </w:r>
      <w:r w:rsidR="005F2D89" w:rsidRPr="005F2D89">
        <w:rPr>
          <w:rFonts w:ascii="Times New Roman" w:hAnsi="Times New Roman" w:cs="Times New Roman"/>
          <w:sz w:val="28"/>
          <w:szCs w:val="28"/>
        </w:rPr>
        <w:t>заимодействи</w:t>
      </w:r>
      <w:r>
        <w:rPr>
          <w:rFonts w:ascii="Times New Roman" w:hAnsi="Times New Roman" w:cs="Times New Roman"/>
          <w:sz w:val="28"/>
          <w:szCs w:val="28"/>
        </w:rPr>
        <w:t>е с органами контроля и надзора, у</w:t>
      </w:r>
      <w:r w:rsidR="005F2D89" w:rsidRPr="005F2D89">
        <w:rPr>
          <w:rFonts w:ascii="Times New Roman" w:hAnsi="Times New Roman" w:cs="Times New Roman"/>
          <w:sz w:val="28"/>
          <w:szCs w:val="28"/>
        </w:rPr>
        <w:t>частие в разработке и реализации региональных программ развития сельского хозяйства.</w:t>
      </w:r>
    </w:p>
    <w:p w:rsidR="005F2D89" w:rsidRDefault="007F5271" w:rsidP="005F2D8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</w:t>
      </w:r>
      <w:r w:rsidR="005F2D89" w:rsidRPr="005F2D89">
        <w:rPr>
          <w:rFonts w:ascii="Times New Roman" w:hAnsi="Times New Roman" w:cs="Times New Roman"/>
          <w:sz w:val="28"/>
          <w:szCs w:val="28"/>
        </w:rPr>
        <w:t>омплексный подход к повышению уровня экономической безопасности сельскохозяйственной организации включает финансовое управление, управление рисками, внедрение инноваций, разработку маркетинговых стратегий, оптимизацию бизнес-процессов и использование государственной поддержки. Эти мероприятия помогут минимизировать риски, повысить эффективность и конкурентоспособность организации.</w:t>
      </w:r>
    </w:p>
    <w:p w:rsidR="00B75432" w:rsidRPr="00B75432" w:rsidRDefault="00B75432" w:rsidP="00210697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B75432">
        <w:rPr>
          <w:rFonts w:ascii="Times New Roman" w:hAnsi="Times New Roman"/>
          <w:sz w:val="28"/>
        </w:rPr>
        <w:t>Анализ уровня экономической безопасности ООО «Овощевод» показал, что общее финансовое положение компании стабильно, однако руководству следует принять меры по снижению дебиторской задолженности.</w:t>
      </w:r>
    </w:p>
    <w:p w:rsidR="00B75432" w:rsidRDefault="00B75432" w:rsidP="00B75432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B75432">
        <w:rPr>
          <w:rFonts w:ascii="Times New Roman" w:hAnsi="Times New Roman"/>
          <w:sz w:val="28"/>
        </w:rPr>
        <w:lastRenderedPageBreak/>
        <w:t>Для оптимизации размера дебиторской задолженности мы предлагаем использовать факторинг. Факторинг — это финансовый инструмент, позволяющий поставщикам товаров и услуг предоставлять клиентам отсрочку оплаты и одновременно пополнять оборотный капитал, необходимый для поддержания продаж. Факторинг служит инструментом для долгосрочного развития бизнеса согласно плану. Суть факторинга заключается в том, что коммерческий банк выкупает права требования на клиента с последующим взысканием задолженности в пользу поставщика за определённое вознаграждение.</w:t>
      </w:r>
    </w:p>
    <w:p w:rsidR="007F5271" w:rsidRDefault="007F5271" w:rsidP="00B75432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F5271" w:rsidRPr="007F5271" w:rsidRDefault="007F5271" w:rsidP="007F5271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16" w:name="_Toc513025792"/>
      <w:r w:rsidRPr="00942F5E">
        <w:rPr>
          <w:rFonts w:ascii="Times New Roman" w:hAnsi="Times New Roman" w:cs="Times New Roman"/>
          <w:sz w:val="28"/>
          <w:szCs w:val="28"/>
        </w:rPr>
        <w:t xml:space="preserve">3.2 </w:t>
      </w:r>
      <w:bookmarkEnd w:id="16"/>
      <w:r w:rsidRPr="00144824">
        <w:rPr>
          <w:rFonts w:ascii="Times New Roman" w:hAnsi="Times New Roman" w:cs="Times New Roman"/>
          <w:sz w:val="28"/>
          <w:szCs w:val="28"/>
        </w:rPr>
        <w:t>Оценка мер и мероприятий по повышению уровня экономической безопасности сельскохозяйственного предприятия</w:t>
      </w:r>
    </w:p>
    <w:p w:rsidR="007F5271" w:rsidRDefault="007F5271" w:rsidP="00B75432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1B5C9D" w:rsidRPr="001B5C9D" w:rsidRDefault="001B5C9D" w:rsidP="00B7543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B5C9D">
        <w:rPr>
          <w:rFonts w:ascii="Times New Roman" w:hAnsi="Times New Roman" w:cs="Times New Roman"/>
          <w:sz w:val="28"/>
        </w:rPr>
        <w:t>Более подробно действия сторон в рамках факторинга можно представить в виде следующей последовательности действий:</w:t>
      </w:r>
    </w:p>
    <w:p w:rsidR="001B5C9D" w:rsidRPr="001B5C9D" w:rsidRDefault="001B5C9D" w:rsidP="0001558C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5C9D">
        <w:rPr>
          <w:rFonts w:ascii="Times New Roman" w:hAnsi="Times New Roman" w:cs="Times New Roman"/>
          <w:sz w:val="28"/>
        </w:rPr>
        <w:t>поставка товара (услуги) потребителю на условиях отсрочки платежа;</w:t>
      </w:r>
    </w:p>
    <w:p w:rsidR="001B5C9D" w:rsidRPr="001B5C9D" w:rsidRDefault="001B5C9D" w:rsidP="0001558C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5C9D">
        <w:rPr>
          <w:rFonts w:ascii="Times New Roman" w:hAnsi="Times New Roman" w:cs="Times New Roman"/>
          <w:sz w:val="28"/>
        </w:rPr>
        <w:t>уступка дебиторской задолженности коммерческому банку;</w:t>
      </w:r>
    </w:p>
    <w:p w:rsidR="001B5C9D" w:rsidRPr="001B5C9D" w:rsidRDefault="001B5C9D" w:rsidP="0001558C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5C9D">
        <w:rPr>
          <w:rFonts w:ascii="Times New Roman" w:hAnsi="Times New Roman" w:cs="Times New Roman"/>
          <w:sz w:val="28"/>
        </w:rPr>
        <w:t>выплата финансирования (до 90% от стоимости поставленного товара или услуги) непосредственно после поставки;</w:t>
      </w:r>
    </w:p>
    <w:p w:rsidR="001B5C9D" w:rsidRPr="001B5C9D" w:rsidRDefault="001B5C9D" w:rsidP="0001558C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5C9D">
        <w:rPr>
          <w:rFonts w:ascii="Times New Roman" w:hAnsi="Times New Roman" w:cs="Times New Roman"/>
          <w:sz w:val="28"/>
        </w:rPr>
        <w:t>оплата покупателем поставленного ему товара (услуги);</w:t>
      </w:r>
    </w:p>
    <w:p w:rsidR="001B5C9D" w:rsidRPr="001B5C9D" w:rsidRDefault="001B5C9D" w:rsidP="0001558C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5C9D">
        <w:rPr>
          <w:rFonts w:ascii="Times New Roman" w:hAnsi="Times New Roman" w:cs="Times New Roman"/>
          <w:sz w:val="28"/>
        </w:rPr>
        <w:t>окончательный расчет между банком и продавцом.</w:t>
      </w:r>
    </w:p>
    <w:p w:rsidR="00B75432" w:rsidRPr="00B75432" w:rsidRDefault="00B75432" w:rsidP="00B7543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32">
        <w:rPr>
          <w:rFonts w:ascii="Times New Roman" w:hAnsi="Times New Roman" w:cs="Times New Roman"/>
          <w:sz w:val="28"/>
          <w:szCs w:val="28"/>
        </w:rPr>
        <w:t>Факторинг применим к производственным и торговым компаниям, которые предоставляют товары с отсрочкой платежа, а также ко всем фирмам, приобретающим сырьё, комплектующие и готовую продукцию для продажи или дальнейшего производства. Таким образом, факторинг подходит для ООО «Овощевод».</w:t>
      </w:r>
    </w:p>
    <w:p w:rsidR="00B75432" w:rsidRPr="00B75432" w:rsidRDefault="00B75432" w:rsidP="00B7543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32">
        <w:rPr>
          <w:rFonts w:ascii="Times New Roman" w:hAnsi="Times New Roman" w:cs="Times New Roman"/>
          <w:sz w:val="28"/>
          <w:szCs w:val="28"/>
        </w:rPr>
        <w:t>Следует учесть, что существует два типа факторинга: с правом регресса и без права регресса. Регресс — это процесс, при котором движение обращается вспять, и в случае факторинга это также применимо.</w:t>
      </w:r>
    </w:p>
    <w:p w:rsidR="00B75432" w:rsidRDefault="00B75432" w:rsidP="00B7543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32">
        <w:rPr>
          <w:rFonts w:ascii="Times New Roman" w:hAnsi="Times New Roman" w:cs="Times New Roman"/>
          <w:sz w:val="28"/>
          <w:szCs w:val="28"/>
        </w:rPr>
        <w:lastRenderedPageBreak/>
        <w:t xml:space="preserve">При регрессном факторинге </w:t>
      </w:r>
      <w:proofErr w:type="spellStart"/>
      <w:r w:rsidRPr="00B75432">
        <w:rPr>
          <w:rFonts w:ascii="Times New Roman" w:hAnsi="Times New Roman" w:cs="Times New Roman"/>
          <w:sz w:val="28"/>
          <w:szCs w:val="28"/>
        </w:rPr>
        <w:t>факторинговая</w:t>
      </w:r>
      <w:proofErr w:type="spellEnd"/>
      <w:r w:rsidRPr="00B75432">
        <w:rPr>
          <w:rFonts w:ascii="Times New Roman" w:hAnsi="Times New Roman" w:cs="Times New Roman"/>
          <w:sz w:val="28"/>
          <w:szCs w:val="28"/>
        </w:rPr>
        <w:t xml:space="preserve"> компания может потребовать от поставщика возврата предоставленных ранее средств, если покупатель задерживает оплату поставки.</w:t>
      </w:r>
    </w:p>
    <w:p w:rsidR="001B5C9D" w:rsidRPr="001B5C9D" w:rsidRDefault="001B5C9D" w:rsidP="00B7543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C9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выбора факторинга без права регресса, риск несвоевременной или полной неоплаты берет на себя </w:t>
      </w:r>
      <w:proofErr w:type="spellStart"/>
      <w:r w:rsidRPr="001B5C9D">
        <w:rPr>
          <w:rFonts w:ascii="Times New Roman" w:hAnsi="Times New Roman" w:cs="Times New Roman"/>
          <w:color w:val="000000"/>
          <w:sz w:val="28"/>
          <w:szCs w:val="28"/>
        </w:rPr>
        <w:t>факторинговая</w:t>
      </w:r>
      <w:proofErr w:type="spellEnd"/>
      <w:r w:rsidRPr="001B5C9D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компания. У нее сохраняется право требования оплаты покупателем.</w:t>
      </w:r>
    </w:p>
    <w:p w:rsidR="001B5C9D" w:rsidRPr="001B5C9D" w:rsidRDefault="001B5C9D" w:rsidP="001B5C9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C9D">
        <w:rPr>
          <w:rFonts w:ascii="Times New Roman" w:hAnsi="Times New Roman" w:cs="Times New Roman"/>
          <w:color w:val="000000"/>
          <w:sz w:val="28"/>
          <w:szCs w:val="28"/>
        </w:rPr>
        <w:t>Кроме того, факторинг подразделяется на несколько видов в зависимости от специфики применения.</w:t>
      </w:r>
    </w:p>
    <w:p w:rsidR="00B75432" w:rsidRPr="00B75432" w:rsidRDefault="00B75432" w:rsidP="00B7543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432">
        <w:rPr>
          <w:rFonts w:ascii="Times New Roman" w:hAnsi="Times New Roman" w:cs="Times New Roman"/>
          <w:color w:val="000000"/>
          <w:sz w:val="28"/>
          <w:szCs w:val="28"/>
        </w:rPr>
        <w:t>Когда товары или услуги экспортируются, международный факторинг становится актуальным, поскольку он учитывает специфику налогообложения и законодательства разных стран, требует перевода документов и соблюдения международных правовых норм. Внутренний факторинг, напротив, относится к поставкам внутри одной страны.</w:t>
      </w:r>
    </w:p>
    <w:p w:rsidR="00B75432" w:rsidRDefault="00B75432" w:rsidP="00B7543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432">
        <w:rPr>
          <w:rFonts w:ascii="Times New Roman" w:hAnsi="Times New Roman" w:cs="Times New Roman"/>
          <w:color w:val="000000"/>
          <w:sz w:val="28"/>
          <w:szCs w:val="28"/>
        </w:rPr>
        <w:t>Прямой факторинг, также известный как классический, является наиболее распространённым видом как в мировой практике, так и в российском бизнесе. В этом случае поставщик использует факторинг для осуществления поставок своим контрагентам.</w:t>
      </w:r>
    </w:p>
    <w:p w:rsidR="00B75432" w:rsidRDefault="00B75432" w:rsidP="001B5C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432">
        <w:rPr>
          <w:rFonts w:ascii="Times New Roman" w:hAnsi="Times New Roman" w:cs="Times New Roman"/>
          <w:color w:val="000000"/>
          <w:sz w:val="28"/>
          <w:szCs w:val="28"/>
        </w:rPr>
        <w:t>Когда инициатором использования факторинга выступает покупатель, этот процесс называется обратным (реверсивным) факторингом. Это происходит, когда покупатель не может договориться об отсрочке платежа и вынужден искать дополнительные средства для совершения покупки, например, у эксклюзивного поставщика. Реверсивный факторинг в России слабо развит из-за отсутствия законодательного регулирования таких торговых отношений и особенностей деловой среды, где отсрочка платежа является нормой, а эксклюзивные поставщики встречаются редко, особенно в сегменте товаров массового потребления.</w:t>
      </w:r>
    </w:p>
    <w:p w:rsidR="001B5C9D" w:rsidRPr="001B5C9D" w:rsidRDefault="001B5C9D" w:rsidP="001B5C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C9D">
        <w:rPr>
          <w:rFonts w:ascii="Times New Roman" w:hAnsi="Times New Roman" w:cs="Times New Roman"/>
          <w:color w:val="000000"/>
          <w:sz w:val="28"/>
          <w:szCs w:val="28"/>
        </w:rPr>
        <w:t xml:space="preserve">Также различают открытый и закрытый (конфиденциальный) факторинг. Если открытый факторинг предполагает уведомление покупателя об участии фактора-посредника в расчетах, то при закрытом факторинге покупателю не сообщают о переуступке права денежного требования поставщика фактору. Все </w:t>
      </w:r>
      <w:r w:rsidRPr="001B5C9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расчеты фактор ведет исключительно с поставщиком.</w:t>
      </w:r>
    </w:p>
    <w:p w:rsidR="001B5C9D" w:rsidRPr="001B5C9D" w:rsidRDefault="001B5C9D" w:rsidP="001B5C9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C9D">
        <w:rPr>
          <w:rFonts w:ascii="Times New Roman" w:hAnsi="Times New Roman" w:cs="Times New Roman"/>
          <w:sz w:val="28"/>
        </w:rPr>
        <w:t xml:space="preserve">Для </w:t>
      </w:r>
      <w:r w:rsidR="007724B0">
        <w:rPr>
          <w:rFonts w:ascii="Times New Roman" w:hAnsi="Times New Roman" w:cs="Times New Roman"/>
          <w:sz w:val="28"/>
        </w:rPr>
        <w:t>ООО «Овощевод»</w:t>
      </w:r>
      <w:r w:rsidRPr="001B5C9D">
        <w:rPr>
          <w:rFonts w:ascii="Times New Roman" w:hAnsi="Times New Roman" w:cs="Times New Roman"/>
          <w:sz w:val="28"/>
        </w:rPr>
        <w:t xml:space="preserve">, факторинг - </w:t>
      </w:r>
      <w:r w:rsidRPr="001B5C9D">
        <w:rPr>
          <w:rFonts w:ascii="Times New Roman" w:hAnsi="Times New Roman" w:cs="Times New Roman"/>
          <w:sz w:val="28"/>
          <w:szCs w:val="28"/>
        </w:rPr>
        <w:t xml:space="preserve">это идеальный финансовый инструмент для бизнеса, выходящего на новые рынки сбыта или желающего увеличить объемы продаж. При этом для предприятия целесообразно выбрать именно факторинг без </w:t>
      </w:r>
      <w:r w:rsidRPr="001B5C9D">
        <w:rPr>
          <w:rFonts w:ascii="Times New Roman" w:hAnsi="Times New Roman" w:cs="Times New Roman"/>
          <w:color w:val="000000"/>
          <w:sz w:val="28"/>
          <w:szCs w:val="28"/>
        </w:rPr>
        <w:t xml:space="preserve">права регресса, чтобы риск несвоевременной или полной неоплаты взяла на себя </w:t>
      </w:r>
      <w:proofErr w:type="spellStart"/>
      <w:r w:rsidRPr="001B5C9D">
        <w:rPr>
          <w:rFonts w:ascii="Times New Roman" w:hAnsi="Times New Roman" w:cs="Times New Roman"/>
          <w:color w:val="000000"/>
          <w:sz w:val="28"/>
          <w:szCs w:val="28"/>
        </w:rPr>
        <w:t>факторинговая</w:t>
      </w:r>
      <w:proofErr w:type="spellEnd"/>
      <w:r w:rsidRPr="001B5C9D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компания. </w:t>
      </w:r>
    </w:p>
    <w:p w:rsidR="001B5C9D" w:rsidRPr="001B5C9D" w:rsidRDefault="00144824" w:rsidP="001B5C9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144824">
        <w:rPr>
          <w:rFonts w:ascii="Times New Roman" w:hAnsi="Times New Roman" w:cs="Times New Roman"/>
          <w:sz w:val="28"/>
        </w:rPr>
        <w:t>Тем не менее следует подчеркнуть, что использование факторинга в ООО «Овощевод» приводит к определённому усложнению бизнес-процессов. Например, при отправке или получении товаров поставщик и покупатель должны более тщательно и подробно заполня</w:t>
      </w:r>
      <w:r>
        <w:rPr>
          <w:rFonts w:ascii="Times New Roman" w:hAnsi="Times New Roman" w:cs="Times New Roman"/>
          <w:sz w:val="28"/>
        </w:rPr>
        <w:t>ть отгрузочные документы</w:t>
      </w:r>
      <w:r w:rsidR="001B5C9D" w:rsidRPr="001B5C9D">
        <w:rPr>
          <w:rFonts w:ascii="Times New Roman" w:hAnsi="Times New Roman" w:cs="Times New Roman"/>
          <w:sz w:val="28"/>
        </w:rPr>
        <w:t>.</w:t>
      </w:r>
    </w:p>
    <w:p w:rsidR="00144824" w:rsidRDefault="00144824" w:rsidP="001B5C9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44824">
        <w:rPr>
          <w:rFonts w:ascii="Times New Roman" w:hAnsi="Times New Roman" w:cs="Times New Roman"/>
          <w:sz w:val="28"/>
        </w:rPr>
        <w:t>С другой стороны, факторинг упрощает деятельность компании. Финансовая организация, предоставляющая услуги факторинга для ООО «Овощевод», берёт на себя такие рутинные задачи, как управление дебиторской задолженностью, проверка новых клиентов и напоминание действующим дебиторам о необходимости оплатить поставки. Таким образом, использование факторинга не только снижает риск работы с дебиторами, но и позволяет сосредоточиться на продажах, не отвлекаясь на финансовые и административные вопросы.</w:t>
      </w:r>
    </w:p>
    <w:p w:rsidR="00144824" w:rsidRPr="00144824" w:rsidRDefault="00144824" w:rsidP="00144824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</w:rPr>
      </w:pPr>
      <w:r w:rsidRPr="00144824">
        <w:rPr>
          <w:rFonts w:ascii="Times New Roman" w:hAnsi="Times New Roman" w:cs="Times New Roman"/>
          <w:sz w:val="28"/>
        </w:rPr>
        <w:t xml:space="preserve">Однако перед внедрением факторинга в ООО «Овощевод» необходимо провести анализ кредитных организаций, предоставляющих эти услуги, и выбрать наиболее подходящую для вашей компании. Также следует учесть, что </w:t>
      </w:r>
      <w:proofErr w:type="spellStart"/>
      <w:r w:rsidRPr="00144824">
        <w:rPr>
          <w:rFonts w:ascii="Times New Roman" w:hAnsi="Times New Roman" w:cs="Times New Roman"/>
          <w:sz w:val="28"/>
        </w:rPr>
        <w:t>факторинговая</w:t>
      </w:r>
      <w:proofErr w:type="spellEnd"/>
      <w:r w:rsidRPr="00144824">
        <w:rPr>
          <w:rFonts w:ascii="Times New Roman" w:hAnsi="Times New Roman" w:cs="Times New Roman"/>
          <w:sz w:val="28"/>
        </w:rPr>
        <w:t xml:space="preserve"> компания берёт на себя значительные риски и может понести серьёзные убытки в случае неоплаты поставок покупателем. Кроме того, качество портфеля </w:t>
      </w:r>
      <w:proofErr w:type="spellStart"/>
      <w:r w:rsidRPr="00144824">
        <w:rPr>
          <w:rFonts w:ascii="Times New Roman" w:hAnsi="Times New Roman" w:cs="Times New Roman"/>
          <w:sz w:val="28"/>
        </w:rPr>
        <w:t>факторинговой</w:t>
      </w:r>
      <w:proofErr w:type="spellEnd"/>
      <w:r w:rsidRPr="00144824">
        <w:rPr>
          <w:rFonts w:ascii="Times New Roman" w:hAnsi="Times New Roman" w:cs="Times New Roman"/>
          <w:sz w:val="28"/>
        </w:rPr>
        <w:t xml:space="preserve"> компании влияет на стабильность работы вашего предприятия (как покупателя) и поставщиков (как продавцов).</w:t>
      </w:r>
    </w:p>
    <w:p w:rsidR="001B5C9D" w:rsidRDefault="00144824" w:rsidP="00144824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</w:rPr>
      </w:pPr>
      <w:r w:rsidRPr="00144824">
        <w:rPr>
          <w:rFonts w:ascii="Times New Roman" w:hAnsi="Times New Roman" w:cs="Times New Roman"/>
          <w:sz w:val="28"/>
        </w:rPr>
        <w:t xml:space="preserve">Также важно отметить, что получение финансирования через факторинг может быть затруднено, так как </w:t>
      </w:r>
      <w:proofErr w:type="spellStart"/>
      <w:r w:rsidRPr="00144824">
        <w:rPr>
          <w:rFonts w:ascii="Times New Roman" w:hAnsi="Times New Roman" w:cs="Times New Roman"/>
          <w:sz w:val="28"/>
        </w:rPr>
        <w:t>факторинговые</w:t>
      </w:r>
      <w:proofErr w:type="spellEnd"/>
      <w:r w:rsidRPr="00144824">
        <w:rPr>
          <w:rFonts w:ascii="Times New Roman" w:hAnsi="Times New Roman" w:cs="Times New Roman"/>
          <w:sz w:val="28"/>
        </w:rPr>
        <w:t xml:space="preserve"> компании предъявляют высокие требования к бизнесу потенциальных клиентов и их дебиторам.</w:t>
      </w:r>
    </w:p>
    <w:p w:rsidR="00C40DC4" w:rsidRDefault="00C40DC4" w:rsidP="007F5271">
      <w:pPr>
        <w:spacing w:after="0" w:line="360" w:lineRule="auto"/>
        <w:outlineLvl w:val="0"/>
        <w:rPr>
          <w:rFonts w:ascii="Times New Roman" w:hAnsi="Times New Roman" w:cs="Times New Roman"/>
          <w:caps/>
          <w:sz w:val="28"/>
          <w:szCs w:val="28"/>
        </w:rPr>
      </w:pPr>
      <w:bookmarkStart w:id="17" w:name="_Toc513025793"/>
    </w:p>
    <w:p w:rsidR="009F76D8" w:rsidRDefault="009F76D8" w:rsidP="007F5271">
      <w:pPr>
        <w:spacing w:after="0" w:line="360" w:lineRule="auto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42F5E" w:rsidRPr="005C21E6" w:rsidRDefault="00942F5E" w:rsidP="00C40DC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5C21E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Заключение</w:t>
      </w:r>
      <w:bookmarkEnd w:id="17"/>
    </w:p>
    <w:p w:rsidR="001B5C9D" w:rsidRDefault="001B5C9D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4A3BF1" w:rsidRDefault="001B5C9D" w:rsidP="004A3BF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61A">
        <w:rPr>
          <w:rFonts w:ascii="Times New Roman" w:hAnsi="Times New Roman" w:cs="Times New Roman"/>
          <w:sz w:val="28"/>
          <w:szCs w:val="28"/>
        </w:rPr>
        <w:t xml:space="preserve">  </w:t>
      </w:r>
      <w:r w:rsidR="004A3BF1" w:rsidRPr="004A3BF1">
        <w:rPr>
          <w:rFonts w:ascii="Times New Roman" w:hAnsi="Times New Roman" w:cs="Times New Roman"/>
          <w:sz w:val="28"/>
          <w:szCs w:val="28"/>
        </w:rPr>
        <w:t>Экономическая безопасность — неотъемлемая составляющая успешного функционирования и развития любого современного сельскохозяйственного предприятия. Она обеспечивает стабильность и динамичность развития предприятия, позволяя ему противостоять возможным угрозам и достигать высокого уровня экономической безопасности.</w:t>
      </w:r>
    </w:p>
    <w:p w:rsidR="00C7161A" w:rsidRPr="00C7161A" w:rsidRDefault="00C7161A" w:rsidP="004A3BF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61A">
        <w:rPr>
          <w:rFonts w:ascii="Times New Roman" w:hAnsi="Times New Roman" w:cs="Times New Roman"/>
          <w:sz w:val="28"/>
          <w:szCs w:val="28"/>
        </w:rPr>
        <w:t>Обеспечение экономической безопасности предприятия включает прохождение следующих этапов:</w:t>
      </w:r>
    </w:p>
    <w:p w:rsidR="00C7161A" w:rsidRPr="00547FBB" w:rsidRDefault="00C7161A" w:rsidP="0001558C">
      <w:pPr>
        <w:pStyle w:val="23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547FBB">
        <w:rPr>
          <w:sz w:val="28"/>
        </w:rPr>
        <w:t>выявление состава и характера угроз экономической безопасности предприятия;</w:t>
      </w:r>
    </w:p>
    <w:p w:rsidR="00C7161A" w:rsidRPr="00547FBB" w:rsidRDefault="00C7161A" w:rsidP="0001558C">
      <w:pPr>
        <w:pStyle w:val="23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547FBB">
        <w:rPr>
          <w:sz w:val="28"/>
        </w:rPr>
        <w:t>оценка ожидаемого ущерба от действия угроз экономической безопасности предприятия;</w:t>
      </w:r>
    </w:p>
    <w:p w:rsidR="00C7161A" w:rsidRPr="00547FBB" w:rsidRDefault="00C7161A" w:rsidP="0001558C">
      <w:pPr>
        <w:pStyle w:val="23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547FBB">
        <w:rPr>
          <w:sz w:val="28"/>
        </w:rPr>
        <w:t>ранжирование угроз экономической безопасности предприятия;</w:t>
      </w:r>
    </w:p>
    <w:p w:rsidR="00C7161A" w:rsidRPr="00547FBB" w:rsidRDefault="00C7161A" w:rsidP="0001558C">
      <w:pPr>
        <w:pStyle w:val="23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547FBB">
        <w:rPr>
          <w:sz w:val="28"/>
        </w:rPr>
        <w:t>формирование и выбор варианта стратегии обеспечения экономической безопасности предприятия;</w:t>
      </w:r>
    </w:p>
    <w:p w:rsidR="00C7161A" w:rsidRPr="00547FBB" w:rsidRDefault="00C7161A" w:rsidP="0001558C">
      <w:pPr>
        <w:pStyle w:val="23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547FBB">
        <w:rPr>
          <w:sz w:val="28"/>
        </w:rPr>
        <w:t>определение и реализация конкретных мероприятий по обеспечению экономической безопасности предприятия.</w:t>
      </w:r>
    </w:p>
    <w:p w:rsidR="004A3BF1" w:rsidRPr="004A3BF1" w:rsidRDefault="004A3BF1" w:rsidP="004A3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F1">
        <w:rPr>
          <w:rFonts w:ascii="Times New Roman" w:hAnsi="Times New Roman" w:cs="Times New Roman"/>
          <w:sz w:val="28"/>
          <w:szCs w:val="28"/>
        </w:rPr>
        <w:t>Обеспечение экономической безопасности компании — это непрерывный процесс, состоящий из нескольких взаимосвязанных этапов.</w:t>
      </w:r>
    </w:p>
    <w:p w:rsidR="004A3BF1" w:rsidRDefault="004A3BF1" w:rsidP="004A3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F1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 ООО «Овощевод», проведённый в курсовой работе, показал, что предприятие было прибыльным в течение последних трёх лет. Компания не зависит от привлечённых источников финансирования, в её имуществе отсутствуют долгосрочные обязательства и краткосрочные займы.</w:t>
      </w:r>
    </w:p>
    <w:p w:rsidR="004A3BF1" w:rsidRPr="004A3BF1" w:rsidRDefault="004A3BF1" w:rsidP="004A3BF1">
      <w:pPr>
        <w:spacing w:after="0"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4A3BF1">
        <w:rPr>
          <w:rFonts w:ascii="Times New Roman" w:hAnsi="Times New Roman"/>
          <w:sz w:val="28"/>
          <w:szCs w:val="28"/>
        </w:rPr>
        <w:t xml:space="preserve">В течение анализируемого периода наблюдалось повышение всех показателей рентабельности активов, их компонентов и доходности используемого капитала. У ООО «Овощевод» наблюдается финансовая </w:t>
      </w:r>
      <w:r w:rsidRPr="004A3BF1">
        <w:rPr>
          <w:rFonts w:ascii="Times New Roman" w:hAnsi="Times New Roman"/>
          <w:sz w:val="28"/>
          <w:szCs w:val="28"/>
        </w:rPr>
        <w:lastRenderedPageBreak/>
        <w:t>устойчивость, характеризующаяся избытком всех источников финансирования запасов.</w:t>
      </w:r>
    </w:p>
    <w:p w:rsidR="004A3BF1" w:rsidRPr="004A3BF1" w:rsidRDefault="004A3BF1" w:rsidP="004A3BF1">
      <w:pPr>
        <w:spacing w:after="0"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4A3BF1">
        <w:rPr>
          <w:rFonts w:ascii="Times New Roman" w:hAnsi="Times New Roman"/>
          <w:sz w:val="28"/>
          <w:szCs w:val="28"/>
        </w:rPr>
        <w:t>Анализ уровня экономической безопасности ООО «Овощевод» показал, что общее экономическое состояние предприятия стабильно, однако руководству организации следует снизить уровень дебиторской и кредиторской задолженности. Для этого необходимо контролировать расчёты с покупателями, особенно по отсроченным задолженностям, с помощью ежемесячных обязательных актов сверки со сторонними организациями.</w:t>
      </w:r>
    </w:p>
    <w:p w:rsidR="001B5C9D" w:rsidRDefault="004A3BF1" w:rsidP="004A3BF1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A3BF1">
        <w:rPr>
          <w:rFonts w:ascii="Times New Roman" w:hAnsi="Times New Roman"/>
          <w:sz w:val="28"/>
          <w:szCs w:val="28"/>
        </w:rPr>
        <w:t>Внедрение факторинга было предложено в качестве мероприятия по оптимизации размера дебиторской задолженности ООО «Овощевод».</w:t>
      </w:r>
    </w:p>
    <w:p w:rsidR="001B5C9D" w:rsidRDefault="001B5C9D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1B5C9D" w:rsidRDefault="001B5C9D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1B5C9D" w:rsidRDefault="001B5C9D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1B5C9D" w:rsidRDefault="001B5C9D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1B5C9D" w:rsidRDefault="001B5C9D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1B5C9D" w:rsidRDefault="001B5C9D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1B5C9D" w:rsidRDefault="001B5C9D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85AA2" w:rsidRDefault="00885AA2" w:rsidP="00942F5E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18" w:name="_Toc513025794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2F5E" w:rsidRPr="005C21E6" w:rsidRDefault="00942F5E" w:rsidP="00C40DC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5C21E6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Список использованных источников</w:t>
      </w:r>
      <w:bookmarkEnd w:id="18"/>
    </w:p>
    <w:p w:rsidR="00C43CE9" w:rsidRPr="00C43CE9" w:rsidRDefault="00C43CE9" w:rsidP="00C43CE9"/>
    <w:p w:rsidR="00C40DC4" w:rsidRPr="00D13D7D" w:rsidRDefault="00F30E91" w:rsidP="0001558C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E91">
        <w:rPr>
          <w:rFonts w:ascii="Times New Roman" w:hAnsi="Times New Roman"/>
          <w:sz w:val="28"/>
          <w:szCs w:val="28"/>
        </w:rPr>
        <w:t xml:space="preserve">В.К. </w:t>
      </w:r>
      <w:proofErr w:type="spellStart"/>
      <w:r w:rsidRPr="00F30E91">
        <w:rPr>
          <w:rFonts w:ascii="Times New Roman" w:hAnsi="Times New Roman"/>
          <w:sz w:val="28"/>
          <w:szCs w:val="28"/>
        </w:rPr>
        <w:t>Сенчагов</w:t>
      </w:r>
      <w:proofErr w:type="spellEnd"/>
      <w:r w:rsidRPr="00F30E91">
        <w:rPr>
          <w:rFonts w:ascii="Times New Roman" w:hAnsi="Times New Roman"/>
          <w:sz w:val="28"/>
          <w:szCs w:val="28"/>
        </w:rPr>
        <w:t xml:space="preserve"> Экономическая безопасность: теория и </w:t>
      </w:r>
      <w:proofErr w:type="gramStart"/>
      <w:r w:rsidRPr="00F30E91">
        <w:rPr>
          <w:rFonts w:ascii="Times New Roman" w:hAnsi="Times New Roman"/>
          <w:sz w:val="28"/>
          <w:szCs w:val="28"/>
        </w:rPr>
        <w:t>практика .</w:t>
      </w:r>
      <w:proofErr w:type="gramEnd"/>
      <w:r w:rsidRPr="00F30E9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30E91">
        <w:rPr>
          <w:rFonts w:ascii="Times New Roman" w:hAnsi="Times New Roman"/>
          <w:sz w:val="28"/>
          <w:szCs w:val="28"/>
        </w:rPr>
        <w:t>москва</w:t>
      </w:r>
      <w:proofErr w:type="spellEnd"/>
      <w:r w:rsidRPr="00F30E91">
        <w:rPr>
          <w:rFonts w:ascii="Times New Roman" w:hAnsi="Times New Roman"/>
          <w:sz w:val="28"/>
          <w:szCs w:val="28"/>
        </w:rPr>
        <w:t>: ЗАО «</w:t>
      </w:r>
      <w:proofErr w:type="spellStart"/>
      <w:r w:rsidRPr="00F30E91">
        <w:rPr>
          <w:rFonts w:ascii="Times New Roman" w:hAnsi="Times New Roman"/>
          <w:sz w:val="28"/>
          <w:szCs w:val="28"/>
        </w:rPr>
        <w:t>Финстатинформ</w:t>
      </w:r>
      <w:proofErr w:type="spellEnd"/>
      <w:r w:rsidRPr="00F30E91">
        <w:rPr>
          <w:rFonts w:ascii="Times New Roman" w:hAnsi="Times New Roman"/>
          <w:sz w:val="28"/>
          <w:szCs w:val="28"/>
        </w:rPr>
        <w:t>», 2021. - 105 с.</w:t>
      </w:r>
    </w:p>
    <w:p w:rsidR="00C12BDB" w:rsidRPr="00C12BDB" w:rsidRDefault="00C12BDB" w:rsidP="0001558C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C12BDB">
        <w:rPr>
          <w:rFonts w:ascii="Times New Roman" w:hAnsi="Times New Roman"/>
          <w:sz w:val="28"/>
          <w:szCs w:val="28"/>
        </w:rPr>
        <w:t xml:space="preserve">Е. И. Кузнецова Экономическая безопасность региона: вызовы и решения. - 3 изд. - Москва: </w:t>
      </w:r>
      <w:proofErr w:type="spellStart"/>
      <w:r w:rsidRPr="00C12BDB">
        <w:rPr>
          <w:rFonts w:ascii="Times New Roman" w:hAnsi="Times New Roman"/>
          <w:sz w:val="28"/>
          <w:szCs w:val="28"/>
        </w:rPr>
        <w:t>Юрайт</w:t>
      </w:r>
      <w:proofErr w:type="spellEnd"/>
      <w:r w:rsidRPr="00C12BDB">
        <w:rPr>
          <w:rFonts w:ascii="Times New Roman" w:hAnsi="Times New Roman"/>
          <w:sz w:val="28"/>
          <w:szCs w:val="28"/>
        </w:rPr>
        <w:t>, 2024. - 338 с.</w:t>
      </w:r>
    </w:p>
    <w:p w:rsidR="00E32C55" w:rsidRPr="00E32C55" w:rsidRDefault="00E32C55" w:rsidP="0001558C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2C55">
        <w:rPr>
          <w:rFonts w:ascii="Times New Roman" w:eastAsia="Times New Roman" w:hAnsi="Times New Roman"/>
          <w:sz w:val="28"/>
          <w:szCs w:val="28"/>
        </w:rPr>
        <w:t>О.Н. Волкова Финансовая безопасность предприятия: современные подходы и методы. - 2 изд. - Москва: ФГАОУ ВО ДВФУ, 2022. - 169 с.</w:t>
      </w:r>
    </w:p>
    <w:p w:rsidR="00B32513" w:rsidRPr="00D13D7D" w:rsidRDefault="00B32513" w:rsidP="0001558C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3D7D">
        <w:rPr>
          <w:rFonts w:ascii="Times New Roman" w:hAnsi="Times New Roman"/>
          <w:sz w:val="28"/>
          <w:szCs w:val="28"/>
        </w:rPr>
        <w:t xml:space="preserve">Гапоненко В.Ф., Беспалько </w:t>
      </w:r>
      <w:proofErr w:type="gramStart"/>
      <w:r w:rsidRPr="00D13D7D">
        <w:rPr>
          <w:rFonts w:ascii="Times New Roman" w:hAnsi="Times New Roman"/>
          <w:sz w:val="28"/>
          <w:szCs w:val="28"/>
        </w:rPr>
        <w:t>АЛ.,</w:t>
      </w:r>
      <w:proofErr w:type="gramEnd"/>
      <w:r w:rsidRPr="00D1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D7D">
        <w:rPr>
          <w:rFonts w:ascii="Times New Roman" w:hAnsi="Times New Roman"/>
          <w:sz w:val="28"/>
          <w:szCs w:val="28"/>
        </w:rPr>
        <w:t>Власков</w:t>
      </w:r>
      <w:proofErr w:type="spellEnd"/>
      <w:r w:rsidRPr="00D13D7D">
        <w:rPr>
          <w:rFonts w:ascii="Times New Roman" w:hAnsi="Times New Roman"/>
          <w:sz w:val="28"/>
          <w:szCs w:val="28"/>
        </w:rPr>
        <w:t xml:space="preserve"> А.С. Экономическая безопасность предприятий. Подходы и принципы. -</w:t>
      </w:r>
      <w:r w:rsidR="002621F8">
        <w:rPr>
          <w:rFonts w:ascii="Times New Roman" w:hAnsi="Times New Roman"/>
          <w:sz w:val="28"/>
          <w:szCs w:val="28"/>
        </w:rPr>
        <w:t xml:space="preserve"> М.: Издательство «Ось-89», 2020</w:t>
      </w:r>
      <w:r w:rsidRPr="00D13D7D">
        <w:rPr>
          <w:rFonts w:ascii="Times New Roman" w:hAnsi="Times New Roman"/>
          <w:sz w:val="28"/>
          <w:szCs w:val="28"/>
        </w:rPr>
        <w:t>. – 473 с.</w:t>
      </w:r>
    </w:p>
    <w:p w:rsidR="00B32513" w:rsidRPr="00D13D7D" w:rsidRDefault="00B32513" w:rsidP="0001558C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3D7D">
        <w:rPr>
          <w:rFonts w:ascii="Times New Roman" w:hAnsi="Times New Roman"/>
          <w:sz w:val="28"/>
          <w:szCs w:val="28"/>
        </w:rPr>
        <w:t>Гиляровская Л.Т. Экономический анализ: Учебник для вузов. – 2 и</w:t>
      </w:r>
      <w:r w:rsidR="002621F8">
        <w:rPr>
          <w:rFonts w:ascii="Times New Roman" w:hAnsi="Times New Roman"/>
          <w:sz w:val="28"/>
          <w:szCs w:val="28"/>
        </w:rPr>
        <w:t>зд., доп. – М.: ЮНИТИ-ДАНА, 2022</w:t>
      </w:r>
      <w:r w:rsidRPr="00D13D7D">
        <w:rPr>
          <w:rFonts w:ascii="Times New Roman" w:hAnsi="Times New Roman"/>
          <w:sz w:val="28"/>
          <w:szCs w:val="28"/>
        </w:rPr>
        <w:t>. – 615 с.</w:t>
      </w:r>
    </w:p>
    <w:p w:rsidR="00B32513" w:rsidRPr="00D13D7D" w:rsidRDefault="00B32513" w:rsidP="0001558C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3D7D">
        <w:rPr>
          <w:rFonts w:ascii="Times New Roman" w:hAnsi="Times New Roman"/>
          <w:sz w:val="28"/>
          <w:szCs w:val="28"/>
        </w:rPr>
        <w:t>Грунин</w:t>
      </w:r>
      <w:proofErr w:type="spellEnd"/>
      <w:r w:rsidRPr="00D13D7D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D13D7D">
        <w:rPr>
          <w:rFonts w:ascii="Times New Roman" w:hAnsi="Times New Roman"/>
          <w:sz w:val="28"/>
          <w:szCs w:val="28"/>
        </w:rPr>
        <w:t>Грунин</w:t>
      </w:r>
      <w:proofErr w:type="spellEnd"/>
      <w:r w:rsidRPr="00D13D7D">
        <w:rPr>
          <w:rFonts w:ascii="Times New Roman" w:hAnsi="Times New Roman"/>
          <w:sz w:val="28"/>
          <w:szCs w:val="28"/>
        </w:rPr>
        <w:t xml:space="preserve"> С.О. Экономическая безопасность </w:t>
      </w:r>
      <w:r w:rsidR="00D13D7D" w:rsidRPr="00D13D7D">
        <w:rPr>
          <w:rFonts w:ascii="Times New Roman" w:hAnsi="Times New Roman"/>
          <w:sz w:val="28"/>
          <w:szCs w:val="28"/>
        </w:rPr>
        <w:t>организации. - СПб: Питер,</w:t>
      </w:r>
      <w:r w:rsidR="002621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21F8">
        <w:rPr>
          <w:rFonts w:ascii="Times New Roman" w:hAnsi="Times New Roman"/>
          <w:sz w:val="28"/>
          <w:szCs w:val="28"/>
        </w:rPr>
        <w:t>2022</w:t>
      </w:r>
      <w:r w:rsidRPr="00D13D7D">
        <w:rPr>
          <w:rFonts w:ascii="Times New Roman" w:hAnsi="Times New Roman"/>
          <w:sz w:val="28"/>
          <w:szCs w:val="28"/>
        </w:rPr>
        <w:t>.-</w:t>
      </w:r>
      <w:proofErr w:type="gramEnd"/>
      <w:r w:rsidRPr="00D13D7D">
        <w:rPr>
          <w:rFonts w:ascii="Times New Roman" w:hAnsi="Times New Roman"/>
          <w:sz w:val="28"/>
          <w:szCs w:val="28"/>
        </w:rPr>
        <w:t xml:space="preserve">160с. </w:t>
      </w:r>
    </w:p>
    <w:p w:rsidR="00B32513" w:rsidRPr="000D2059" w:rsidRDefault="00B32513" w:rsidP="000D2059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D13D7D">
        <w:rPr>
          <w:rFonts w:ascii="Times New Roman" w:hAnsi="Times New Roman"/>
          <w:sz w:val="28"/>
          <w:szCs w:val="28"/>
        </w:rPr>
        <w:t xml:space="preserve">Ефимова О.В. </w:t>
      </w:r>
      <w:r w:rsidR="000D2059" w:rsidRPr="000D2059">
        <w:rPr>
          <w:rFonts w:ascii="Times New Roman" w:hAnsi="Times New Roman"/>
          <w:bCs/>
          <w:sz w:val="28"/>
          <w:szCs w:val="28"/>
        </w:rPr>
        <w:t>Финансовый анализ: инструментарий обоснования экономических решений</w:t>
      </w:r>
      <w:r w:rsidR="000D2059">
        <w:rPr>
          <w:rFonts w:ascii="Times New Roman" w:hAnsi="Times New Roman"/>
          <w:bCs/>
          <w:sz w:val="28"/>
          <w:szCs w:val="28"/>
        </w:rPr>
        <w:t xml:space="preserve"> </w:t>
      </w:r>
      <w:r w:rsidR="000D2059">
        <w:rPr>
          <w:rFonts w:ascii="Times New Roman" w:hAnsi="Times New Roman"/>
          <w:sz w:val="28"/>
          <w:szCs w:val="28"/>
        </w:rPr>
        <w:t>– М.: Бухгалтерский учет, 2023</w:t>
      </w:r>
      <w:r w:rsidRPr="000D2059">
        <w:rPr>
          <w:rFonts w:ascii="Times New Roman" w:hAnsi="Times New Roman"/>
          <w:sz w:val="28"/>
          <w:szCs w:val="28"/>
        </w:rPr>
        <w:t xml:space="preserve">. – 526 с. </w:t>
      </w:r>
    </w:p>
    <w:p w:rsidR="00B32513" w:rsidRPr="00D13D7D" w:rsidRDefault="00B32513" w:rsidP="0001558C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D13D7D">
        <w:rPr>
          <w:rFonts w:ascii="Times New Roman" w:eastAsia="Times New Roman" w:hAnsi="Times New Roman"/>
          <w:sz w:val="28"/>
          <w:szCs w:val="28"/>
        </w:rPr>
        <w:t>Любушин Н.П. Анализ финансового состояния организации: учебное пособие /</w:t>
      </w:r>
      <w:r w:rsidR="000D2059">
        <w:rPr>
          <w:rFonts w:ascii="Times New Roman" w:eastAsia="Times New Roman" w:hAnsi="Times New Roman"/>
          <w:sz w:val="28"/>
          <w:szCs w:val="28"/>
        </w:rPr>
        <w:t xml:space="preserve"> Н.П. Любушин. – М.: </w:t>
      </w:r>
      <w:proofErr w:type="spellStart"/>
      <w:r w:rsidR="000D2059">
        <w:rPr>
          <w:rFonts w:ascii="Times New Roman" w:eastAsia="Times New Roman" w:hAnsi="Times New Roman"/>
          <w:sz w:val="28"/>
          <w:szCs w:val="28"/>
        </w:rPr>
        <w:t>Эксмо</w:t>
      </w:r>
      <w:proofErr w:type="spellEnd"/>
      <w:r w:rsidR="000D2059">
        <w:rPr>
          <w:rFonts w:ascii="Times New Roman" w:eastAsia="Times New Roman" w:hAnsi="Times New Roman"/>
          <w:sz w:val="28"/>
          <w:szCs w:val="28"/>
        </w:rPr>
        <w:t>, 2022</w:t>
      </w:r>
      <w:r w:rsidRPr="00D13D7D">
        <w:rPr>
          <w:rFonts w:ascii="Times New Roman" w:eastAsia="Times New Roman" w:hAnsi="Times New Roman"/>
          <w:sz w:val="28"/>
          <w:szCs w:val="28"/>
        </w:rPr>
        <w:t>. – 256 с.</w:t>
      </w:r>
    </w:p>
    <w:p w:rsidR="00B32513" w:rsidRPr="00D13D7D" w:rsidRDefault="00B32513" w:rsidP="0001558C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3D7D">
        <w:rPr>
          <w:rFonts w:ascii="Times New Roman" w:hAnsi="Times New Roman"/>
          <w:sz w:val="28"/>
          <w:szCs w:val="28"/>
        </w:rPr>
        <w:t>Суглобов</w:t>
      </w:r>
      <w:proofErr w:type="spellEnd"/>
      <w:r w:rsidRPr="00D13D7D">
        <w:rPr>
          <w:rFonts w:ascii="Times New Roman" w:hAnsi="Times New Roman"/>
          <w:sz w:val="28"/>
          <w:szCs w:val="28"/>
        </w:rPr>
        <w:t xml:space="preserve"> А.Е. Экономическая безопасность предприятия. Учебное пособие. Гриф УМЦ «Профессиональный учебник» / А.Е. </w:t>
      </w:r>
      <w:proofErr w:type="spellStart"/>
      <w:r w:rsidRPr="00D13D7D">
        <w:rPr>
          <w:rFonts w:ascii="Times New Roman" w:hAnsi="Times New Roman"/>
          <w:sz w:val="28"/>
          <w:szCs w:val="28"/>
        </w:rPr>
        <w:t>Суглобов</w:t>
      </w:r>
      <w:proofErr w:type="spellEnd"/>
      <w:r w:rsidRPr="00D13D7D">
        <w:rPr>
          <w:rFonts w:ascii="Times New Roman" w:hAnsi="Times New Roman"/>
          <w:sz w:val="28"/>
          <w:szCs w:val="28"/>
        </w:rPr>
        <w:t>, С.А. Хмелев</w:t>
      </w:r>
      <w:r w:rsidR="00947C33">
        <w:rPr>
          <w:rFonts w:ascii="Times New Roman" w:hAnsi="Times New Roman"/>
          <w:sz w:val="28"/>
          <w:szCs w:val="28"/>
        </w:rPr>
        <w:t>, Е.А. Орлова. — М.: ЮНИТИ, 2020</w:t>
      </w:r>
      <w:r w:rsidRPr="00D13D7D">
        <w:rPr>
          <w:rFonts w:ascii="Times New Roman" w:hAnsi="Times New Roman"/>
          <w:sz w:val="28"/>
          <w:szCs w:val="28"/>
        </w:rPr>
        <w:t>. — 271 c.</w:t>
      </w:r>
    </w:p>
    <w:p w:rsidR="00B32513" w:rsidRPr="00D13D7D" w:rsidRDefault="00B32513" w:rsidP="0001558C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3D7D">
        <w:rPr>
          <w:rFonts w:ascii="Times New Roman" w:hAnsi="Times New Roman"/>
          <w:sz w:val="28"/>
          <w:szCs w:val="28"/>
        </w:rPr>
        <w:t>Судоплатов А.П., Лекарев С.В. Безопасность предпринимательской д</w:t>
      </w:r>
      <w:r w:rsidR="00947C33">
        <w:rPr>
          <w:rFonts w:ascii="Times New Roman" w:hAnsi="Times New Roman"/>
          <w:sz w:val="28"/>
          <w:szCs w:val="28"/>
        </w:rPr>
        <w:t xml:space="preserve">еятельности. </w:t>
      </w:r>
      <w:proofErr w:type="gramStart"/>
      <w:r w:rsidR="00947C33">
        <w:rPr>
          <w:rFonts w:ascii="Times New Roman" w:hAnsi="Times New Roman"/>
          <w:sz w:val="28"/>
          <w:szCs w:val="28"/>
        </w:rPr>
        <w:t>М.:ОЛМА</w:t>
      </w:r>
      <w:proofErr w:type="gramEnd"/>
      <w:r w:rsidR="00947C33">
        <w:rPr>
          <w:rFonts w:ascii="Times New Roman" w:hAnsi="Times New Roman"/>
          <w:sz w:val="28"/>
          <w:szCs w:val="28"/>
        </w:rPr>
        <w:t>-ПРЕСС, 2019</w:t>
      </w:r>
      <w:r w:rsidRPr="00D13D7D">
        <w:rPr>
          <w:rFonts w:ascii="Times New Roman" w:hAnsi="Times New Roman"/>
          <w:sz w:val="28"/>
          <w:szCs w:val="28"/>
        </w:rPr>
        <w:t>. – 265 с.</w:t>
      </w:r>
    </w:p>
    <w:p w:rsidR="00B32513" w:rsidRDefault="00B32513" w:rsidP="0001558C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3D7D">
        <w:rPr>
          <w:rFonts w:ascii="Times New Roman" w:hAnsi="Times New Roman"/>
          <w:sz w:val="28"/>
          <w:szCs w:val="28"/>
        </w:rPr>
        <w:t>Торянников</w:t>
      </w:r>
      <w:proofErr w:type="spellEnd"/>
      <w:r w:rsidRPr="00D13D7D">
        <w:rPr>
          <w:rFonts w:ascii="Times New Roman" w:hAnsi="Times New Roman"/>
          <w:sz w:val="28"/>
          <w:szCs w:val="28"/>
        </w:rPr>
        <w:t xml:space="preserve"> Б.Н., </w:t>
      </w:r>
      <w:proofErr w:type="spellStart"/>
      <w:r w:rsidRPr="00D13D7D">
        <w:rPr>
          <w:rFonts w:ascii="Times New Roman" w:hAnsi="Times New Roman"/>
          <w:sz w:val="28"/>
          <w:szCs w:val="28"/>
        </w:rPr>
        <w:t>Красковский</w:t>
      </w:r>
      <w:proofErr w:type="spellEnd"/>
      <w:r w:rsidRPr="00D13D7D">
        <w:rPr>
          <w:rFonts w:ascii="Times New Roman" w:hAnsi="Times New Roman"/>
          <w:sz w:val="28"/>
          <w:szCs w:val="28"/>
        </w:rPr>
        <w:t xml:space="preserve"> А.П. Экономическая безопасность предприятий / Методическое пособие для предпринимателя. - СПб, ЗАО «</w:t>
      </w:r>
      <w:proofErr w:type="spellStart"/>
      <w:r w:rsidRPr="00D13D7D">
        <w:rPr>
          <w:rFonts w:ascii="Times New Roman" w:hAnsi="Times New Roman"/>
          <w:sz w:val="28"/>
          <w:szCs w:val="28"/>
        </w:rPr>
        <w:t>Кред</w:t>
      </w:r>
      <w:r w:rsidR="00947C33">
        <w:rPr>
          <w:rFonts w:ascii="Times New Roman" w:hAnsi="Times New Roman"/>
          <w:sz w:val="28"/>
          <w:szCs w:val="28"/>
        </w:rPr>
        <w:t>итреформа</w:t>
      </w:r>
      <w:proofErr w:type="spellEnd"/>
      <w:r w:rsidR="00947C33">
        <w:rPr>
          <w:rFonts w:ascii="Times New Roman" w:hAnsi="Times New Roman"/>
          <w:sz w:val="28"/>
          <w:szCs w:val="28"/>
        </w:rPr>
        <w:t>-Санкт-Петербург», 2020</w:t>
      </w:r>
      <w:r w:rsidRPr="00D13D7D">
        <w:rPr>
          <w:rFonts w:ascii="Times New Roman" w:hAnsi="Times New Roman"/>
          <w:sz w:val="28"/>
          <w:szCs w:val="28"/>
        </w:rPr>
        <w:t>. – 385 с.</w:t>
      </w:r>
    </w:p>
    <w:p w:rsidR="00947C33" w:rsidRPr="00D13D7D" w:rsidRDefault="00947C33" w:rsidP="0001558C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47C33">
        <w:rPr>
          <w:rFonts w:ascii="Times New Roman" w:hAnsi="Times New Roman"/>
          <w:sz w:val="28"/>
          <w:szCs w:val="28"/>
        </w:rPr>
        <w:t xml:space="preserve">К. Б. </w:t>
      </w:r>
      <w:proofErr w:type="spellStart"/>
      <w:r w:rsidRPr="00947C33">
        <w:rPr>
          <w:rFonts w:ascii="Times New Roman" w:hAnsi="Times New Roman"/>
          <w:sz w:val="28"/>
          <w:szCs w:val="28"/>
        </w:rPr>
        <w:t>Беловицкий</w:t>
      </w:r>
      <w:proofErr w:type="spellEnd"/>
      <w:r w:rsidRPr="00947C33">
        <w:rPr>
          <w:rFonts w:ascii="Times New Roman" w:hAnsi="Times New Roman"/>
          <w:sz w:val="28"/>
          <w:szCs w:val="28"/>
        </w:rPr>
        <w:t xml:space="preserve"> Экономическая безопасность организации. - 2 изд. - Москва: Научные издания, 2023. - 185 с.</w:t>
      </w:r>
    </w:p>
    <w:p w:rsidR="00B32513" w:rsidRPr="00D82A17" w:rsidRDefault="00B32513" w:rsidP="0001558C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2A17">
        <w:rPr>
          <w:rFonts w:ascii="Times New Roman" w:hAnsi="Times New Roman"/>
          <w:sz w:val="28"/>
          <w:szCs w:val="28"/>
        </w:rPr>
        <w:t xml:space="preserve">Экономическая безопасность: </w:t>
      </w:r>
      <w:proofErr w:type="spellStart"/>
      <w:r w:rsidRPr="00D82A17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D82A17">
        <w:rPr>
          <w:rFonts w:ascii="Times New Roman" w:hAnsi="Times New Roman"/>
          <w:sz w:val="28"/>
          <w:szCs w:val="28"/>
        </w:rPr>
        <w:t xml:space="preserve"> / под ред. В.А. </w:t>
      </w:r>
      <w:r w:rsidRPr="00D82A17">
        <w:rPr>
          <w:rFonts w:ascii="Times New Roman" w:hAnsi="Times New Roman"/>
          <w:sz w:val="28"/>
          <w:szCs w:val="28"/>
        </w:rPr>
        <w:lastRenderedPageBreak/>
        <w:t xml:space="preserve">Богомолова – 2-е изд., </w:t>
      </w:r>
      <w:proofErr w:type="spellStart"/>
      <w:r w:rsidRPr="00D82A1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82A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E7851">
        <w:rPr>
          <w:rFonts w:ascii="Times New Roman" w:hAnsi="Times New Roman"/>
          <w:sz w:val="28"/>
          <w:szCs w:val="28"/>
        </w:rPr>
        <w:t>доп. – М.: ЮНИТИ-ДАНА, 2020</w:t>
      </w:r>
      <w:r w:rsidRPr="00D82A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279 с.</w:t>
      </w:r>
    </w:p>
    <w:p w:rsidR="0019117B" w:rsidRPr="004C45DE" w:rsidRDefault="00B32513" w:rsidP="00923F62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Эриашвили</w:t>
      </w:r>
      <w:proofErr w:type="spellEnd"/>
      <w:r w:rsidRPr="00D82A17">
        <w:rPr>
          <w:rFonts w:ascii="Times New Roman" w:hAnsi="Times New Roman"/>
          <w:sz w:val="28"/>
          <w:szCs w:val="28"/>
        </w:rPr>
        <w:t xml:space="preserve"> Н.Д. Экономическая безопасность: Учебное пособие / В.А. Богомолов, Н.Д. </w:t>
      </w:r>
      <w:proofErr w:type="spellStart"/>
      <w:r w:rsidRPr="00D82A17">
        <w:rPr>
          <w:rFonts w:ascii="Times New Roman" w:hAnsi="Times New Roman"/>
          <w:sz w:val="28"/>
          <w:szCs w:val="28"/>
        </w:rPr>
        <w:t>Эриашвили</w:t>
      </w:r>
      <w:proofErr w:type="spellEnd"/>
      <w:r w:rsidRPr="00D82A17">
        <w:rPr>
          <w:rFonts w:ascii="Times New Roman" w:hAnsi="Times New Roman"/>
          <w:sz w:val="28"/>
          <w:szCs w:val="28"/>
        </w:rPr>
        <w:t xml:space="preserve">, Е.Н. </w:t>
      </w:r>
      <w:proofErr w:type="spellStart"/>
      <w:r w:rsidRPr="00D82A17">
        <w:rPr>
          <w:rFonts w:ascii="Times New Roman" w:hAnsi="Times New Roman"/>
          <w:sz w:val="28"/>
          <w:szCs w:val="28"/>
        </w:rPr>
        <w:t>Барикаев</w:t>
      </w:r>
      <w:proofErr w:type="spellEnd"/>
      <w:r w:rsidRPr="00D82A17">
        <w:rPr>
          <w:rFonts w:ascii="Times New Roman" w:hAnsi="Times New Roman"/>
          <w:sz w:val="28"/>
          <w:szCs w:val="28"/>
        </w:rPr>
        <w:t>; Под ред. В.А. Б</w:t>
      </w:r>
      <w:r w:rsidR="005E7851">
        <w:rPr>
          <w:rFonts w:ascii="Times New Roman" w:hAnsi="Times New Roman"/>
          <w:sz w:val="28"/>
          <w:szCs w:val="28"/>
        </w:rPr>
        <w:t>огомолова. — М.: ЮНИТИ-ДАНА, 2020</w:t>
      </w:r>
      <w:r w:rsidRPr="00D82A17">
        <w:rPr>
          <w:rFonts w:ascii="Times New Roman" w:hAnsi="Times New Roman"/>
          <w:sz w:val="28"/>
          <w:szCs w:val="28"/>
        </w:rPr>
        <w:t>. — 295 c.</w:t>
      </w:r>
    </w:p>
    <w:p w:rsidR="004C45DE" w:rsidRPr="004C45DE" w:rsidRDefault="004C45DE" w:rsidP="00923F62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>Шлыков</w:t>
      </w:r>
      <w:r w:rsidRPr="00454097">
        <w:rPr>
          <w:rFonts w:ascii="Times New Roman" w:hAnsi="Times New Roman"/>
          <w:sz w:val="28"/>
          <w:szCs w:val="28"/>
        </w:rPr>
        <w:t xml:space="preserve"> В. В. Комплексное обеспечение экономической безопасности предприятия / В.В. Шлыков. - М.: </w:t>
      </w:r>
      <w:proofErr w:type="spellStart"/>
      <w:r w:rsidRPr="00454097">
        <w:rPr>
          <w:rFonts w:ascii="Times New Roman" w:hAnsi="Times New Roman"/>
          <w:sz w:val="28"/>
          <w:szCs w:val="28"/>
        </w:rPr>
        <w:t>Алетейя</w:t>
      </w:r>
      <w:proofErr w:type="spellEnd"/>
      <w:r w:rsidRPr="00454097">
        <w:rPr>
          <w:rFonts w:ascii="Times New Roman" w:hAnsi="Times New Roman"/>
          <w:sz w:val="28"/>
          <w:szCs w:val="28"/>
        </w:rPr>
        <w:t>, Санкт-Петербургский унив</w:t>
      </w:r>
      <w:r>
        <w:rPr>
          <w:rFonts w:ascii="Times New Roman" w:hAnsi="Times New Roman"/>
          <w:sz w:val="28"/>
          <w:szCs w:val="28"/>
        </w:rPr>
        <w:t>ерситет МВД России, 2021</w:t>
      </w:r>
      <w:r w:rsidRPr="00454097">
        <w:rPr>
          <w:rFonts w:ascii="Times New Roman" w:hAnsi="Times New Roman"/>
          <w:sz w:val="28"/>
          <w:szCs w:val="28"/>
        </w:rPr>
        <w:t>. - 144 c</w:t>
      </w:r>
    </w:p>
    <w:p w:rsidR="004C45DE" w:rsidRPr="00D82A17" w:rsidRDefault="004C45DE" w:rsidP="004C45DE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2A17">
        <w:rPr>
          <w:rFonts w:ascii="Times New Roman" w:hAnsi="Times New Roman"/>
          <w:sz w:val="28"/>
          <w:szCs w:val="28"/>
        </w:rPr>
        <w:t xml:space="preserve">Экономическая безопасность: </w:t>
      </w:r>
      <w:proofErr w:type="spellStart"/>
      <w:r w:rsidRPr="00D82A17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D82A17">
        <w:rPr>
          <w:rFonts w:ascii="Times New Roman" w:hAnsi="Times New Roman"/>
          <w:sz w:val="28"/>
          <w:szCs w:val="28"/>
        </w:rPr>
        <w:t xml:space="preserve"> / под ред. В.А. Богомолова – 2-е изд., </w:t>
      </w:r>
      <w:proofErr w:type="spellStart"/>
      <w:r w:rsidRPr="00D82A1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82A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доп. – М.: ЮНИТИ-ДАНА, 2015</w:t>
      </w:r>
      <w:r w:rsidRPr="00D82A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279 с.</w:t>
      </w:r>
    </w:p>
    <w:p w:rsidR="00D87D75" w:rsidRPr="00D87D75" w:rsidRDefault="004C45DE" w:rsidP="00D87D75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Эриашвили</w:t>
      </w:r>
      <w:proofErr w:type="spellEnd"/>
      <w:r w:rsidRPr="00D82A17">
        <w:rPr>
          <w:rFonts w:ascii="Times New Roman" w:hAnsi="Times New Roman"/>
          <w:sz w:val="28"/>
          <w:szCs w:val="28"/>
        </w:rPr>
        <w:t xml:space="preserve"> Н.Д. Экономическая безопасность: Учебное пособие / В.А. Богомолов, Н.Д. </w:t>
      </w:r>
      <w:proofErr w:type="spellStart"/>
      <w:r w:rsidRPr="00D82A17">
        <w:rPr>
          <w:rFonts w:ascii="Times New Roman" w:hAnsi="Times New Roman"/>
          <w:sz w:val="28"/>
          <w:szCs w:val="28"/>
        </w:rPr>
        <w:t>Эриашвили</w:t>
      </w:r>
      <w:proofErr w:type="spellEnd"/>
      <w:r w:rsidRPr="00D82A17">
        <w:rPr>
          <w:rFonts w:ascii="Times New Roman" w:hAnsi="Times New Roman"/>
          <w:sz w:val="28"/>
          <w:szCs w:val="28"/>
        </w:rPr>
        <w:t xml:space="preserve">, Е.Н. </w:t>
      </w:r>
      <w:proofErr w:type="spellStart"/>
      <w:r w:rsidRPr="00D82A17">
        <w:rPr>
          <w:rFonts w:ascii="Times New Roman" w:hAnsi="Times New Roman"/>
          <w:sz w:val="28"/>
          <w:szCs w:val="28"/>
        </w:rPr>
        <w:t>Барикаев</w:t>
      </w:r>
      <w:proofErr w:type="spellEnd"/>
      <w:r w:rsidRPr="00D82A17">
        <w:rPr>
          <w:rFonts w:ascii="Times New Roman" w:hAnsi="Times New Roman"/>
          <w:sz w:val="28"/>
          <w:szCs w:val="28"/>
        </w:rPr>
        <w:t>; Под ред. В.А. Б</w:t>
      </w:r>
      <w:r>
        <w:rPr>
          <w:rFonts w:ascii="Times New Roman" w:hAnsi="Times New Roman"/>
          <w:sz w:val="28"/>
          <w:szCs w:val="28"/>
        </w:rPr>
        <w:t>огомолова. — М.: ЮНИТИ-ДАНА, 2022</w:t>
      </w:r>
      <w:r w:rsidR="00D87D75">
        <w:rPr>
          <w:rFonts w:ascii="Times New Roman" w:hAnsi="Times New Roman"/>
          <w:sz w:val="28"/>
          <w:szCs w:val="28"/>
        </w:rPr>
        <w:t xml:space="preserve">. — 295 c. </w:t>
      </w:r>
    </w:p>
    <w:p w:rsidR="00D87D75" w:rsidRPr="00D87D75" w:rsidRDefault="00D87D75" w:rsidP="00D87D75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</w:pPr>
      <w:r w:rsidRPr="00D87D75">
        <w:rPr>
          <w:rFonts w:ascii="Times New Roman" w:hAnsi="Times New Roman"/>
          <w:sz w:val="28"/>
          <w:szCs w:val="28"/>
        </w:rPr>
        <w:t>А.А. Чумакова Экономическая безопасность организации. - 2 изд. - Ростов-на-Дону: Южно-Российский инс</w:t>
      </w:r>
      <w:r>
        <w:rPr>
          <w:rFonts w:ascii="Times New Roman" w:hAnsi="Times New Roman"/>
          <w:sz w:val="28"/>
          <w:szCs w:val="28"/>
        </w:rPr>
        <w:t xml:space="preserve">титут </w:t>
      </w:r>
      <w:proofErr w:type="gramStart"/>
      <w:r>
        <w:rPr>
          <w:rFonts w:ascii="Times New Roman" w:hAnsi="Times New Roman"/>
          <w:sz w:val="28"/>
          <w:szCs w:val="28"/>
        </w:rPr>
        <w:t>управления ,</w:t>
      </w:r>
      <w:proofErr w:type="gramEnd"/>
      <w:r>
        <w:rPr>
          <w:rFonts w:ascii="Times New Roman" w:hAnsi="Times New Roman"/>
          <w:sz w:val="28"/>
          <w:szCs w:val="28"/>
        </w:rPr>
        <w:t xml:space="preserve"> 2023. - 98 с. </w:t>
      </w:r>
    </w:p>
    <w:p w:rsidR="00D87D75" w:rsidRPr="00D87D75" w:rsidRDefault="00D87D75" w:rsidP="00D87D75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</w:pPr>
      <w:r w:rsidRPr="00D87D75">
        <w:rPr>
          <w:rFonts w:ascii="Times New Roman" w:hAnsi="Times New Roman"/>
          <w:sz w:val="28"/>
          <w:szCs w:val="28"/>
        </w:rPr>
        <w:t>Д. В. </w:t>
      </w:r>
      <w:proofErr w:type="spellStart"/>
      <w:r w:rsidRPr="00D87D75">
        <w:rPr>
          <w:rFonts w:ascii="Times New Roman" w:hAnsi="Times New Roman"/>
          <w:sz w:val="28"/>
          <w:szCs w:val="28"/>
        </w:rPr>
        <w:t>Валько</w:t>
      </w:r>
      <w:proofErr w:type="spellEnd"/>
      <w:r w:rsidRPr="00D87D75">
        <w:rPr>
          <w:rFonts w:ascii="Times New Roman" w:hAnsi="Times New Roman"/>
          <w:sz w:val="28"/>
          <w:szCs w:val="28"/>
        </w:rPr>
        <w:t xml:space="preserve"> Экономическая </w:t>
      </w:r>
      <w:proofErr w:type="gramStart"/>
      <w:r w:rsidRPr="00D87D75">
        <w:rPr>
          <w:rFonts w:ascii="Times New Roman" w:hAnsi="Times New Roman"/>
          <w:sz w:val="28"/>
          <w:szCs w:val="28"/>
        </w:rPr>
        <w:t>безопасность :</w:t>
      </w:r>
      <w:proofErr w:type="gramEnd"/>
      <w:r w:rsidRPr="00D87D75">
        <w:rPr>
          <w:rFonts w:ascii="Times New Roman" w:hAnsi="Times New Roman"/>
          <w:sz w:val="28"/>
          <w:szCs w:val="28"/>
        </w:rPr>
        <w:t xml:space="preserve"> учебное пособие для вузов  — Москва : Изд</w:t>
      </w:r>
      <w:r>
        <w:rPr>
          <w:rFonts w:ascii="Times New Roman" w:hAnsi="Times New Roman"/>
          <w:sz w:val="28"/>
          <w:szCs w:val="28"/>
        </w:rPr>
        <w:t xml:space="preserve">ательство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2024. — 150 с. </w:t>
      </w:r>
      <w:r w:rsidRPr="00D87D75">
        <w:rPr>
          <w:rFonts w:ascii="Times New Roman" w:hAnsi="Times New Roman"/>
          <w:sz w:val="28"/>
          <w:szCs w:val="28"/>
        </w:rPr>
        <w:t> </w:t>
      </w:r>
    </w:p>
    <w:p w:rsidR="00A749E2" w:rsidRPr="00A749E2" w:rsidRDefault="00D87D75" w:rsidP="00A749E2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20"/>
        <w:jc w:val="both"/>
      </w:pPr>
      <w:r w:rsidRPr="00D87D75">
        <w:rPr>
          <w:rFonts w:ascii="Times New Roman" w:hAnsi="Times New Roman"/>
          <w:sz w:val="28"/>
          <w:szCs w:val="28"/>
        </w:rPr>
        <w:t xml:space="preserve">В. Л. Шульц Безопасность предпринимательской </w:t>
      </w:r>
      <w:proofErr w:type="gramStart"/>
      <w:r w:rsidRPr="00D87D75">
        <w:rPr>
          <w:rFonts w:ascii="Times New Roman" w:hAnsi="Times New Roman"/>
          <w:sz w:val="28"/>
          <w:szCs w:val="28"/>
        </w:rPr>
        <w:t>деятельности :</w:t>
      </w:r>
      <w:proofErr w:type="gramEnd"/>
      <w:r w:rsidRPr="00D87D75">
        <w:rPr>
          <w:rFonts w:ascii="Times New Roman" w:hAnsi="Times New Roman"/>
          <w:sz w:val="28"/>
          <w:szCs w:val="28"/>
        </w:rPr>
        <w:t xml:space="preserve"> учебник для вузов / В. Л. Шульц, А. В. Юрченко, А. Д. Рудченко ; под редакцией В. Л. Шульца. — 2-е изд., </w:t>
      </w:r>
      <w:proofErr w:type="spellStart"/>
      <w:r w:rsidRPr="00D87D7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87D75">
        <w:rPr>
          <w:rFonts w:ascii="Times New Roman" w:hAnsi="Times New Roman"/>
          <w:sz w:val="28"/>
          <w:szCs w:val="28"/>
        </w:rPr>
        <w:t xml:space="preserve">. и доп. — </w:t>
      </w:r>
      <w:proofErr w:type="gramStart"/>
      <w:r w:rsidRPr="00D87D75">
        <w:rPr>
          <w:rFonts w:ascii="Times New Roman" w:hAnsi="Times New Roman"/>
          <w:sz w:val="28"/>
          <w:szCs w:val="28"/>
        </w:rPr>
        <w:t>Москва :</w:t>
      </w:r>
      <w:proofErr w:type="gramEnd"/>
      <w:r w:rsidRPr="00D87D75">
        <w:rPr>
          <w:rFonts w:ascii="Times New Roman" w:hAnsi="Times New Roman"/>
          <w:sz w:val="28"/>
          <w:szCs w:val="28"/>
        </w:rPr>
        <w:t xml:space="preserve"> Из</w:t>
      </w:r>
      <w:r w:rsidR="00A749E2">
        <w:rPr>
          <w:rFonts w:ascii="Times New Roman" w:hAnsi="Times New Roman"/>
          <w:sz w:val="28"/>
          <w:szCs w:val="28"/>
        </w:rPr>
        <w:t xml:space="preserve">дательство </w:t>
      </w:r>
      <w:proofErr w:type="spellStart"/>
      <w:r w:rsidR="00A749E2">
        <w:rPr>
          <w:rFonts w:ascii="Times New Roman" w:hAnsi="Times New Roman"/>
          <w:sz w:val="28"/>
          <w:szCs w:val="28"/>
        </w:rPr>
        <w:t>Юрайт</w:t>
      </w:r>
      <w:proofErr w:type="spellEnd"/>
      <w:r w:rsidR="00A749E2">
        <w:rPr>
          <w:rFonts w:ascii="Times New Roman" w:hAnsi="Times New Roman"/>
          <w:sz w:val="28"/>
          <w:szCs w:val="28"/>
        </w:rPr>
        <w:t>, 2024. — 585 с.</w:t>
      </w:r>
    </w:p>
    <w:p w:rsidR="00A749E2" w:rsidRDefault="00A749E2" w:rsidP="00A749E2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21. </w:t>
      </w:r>
      <w:proofErr w:type="spellStart"/>
      <w:r w:rsidRPr="00A749E2">
        <w:rPr>
          <w:rFonts w:ascii="Times New Roman" w:hAnsi="Times New Roman"/>
          <w:sz w:val="28"/>
          <w:szCs w:val="28"/>
        </w:rPr>
        <w:t>Булатенко</w:t>
      </w:r>
      <w:proofErr w:type="spellEnd"/>
      <w:r w:rsidRPr="00A749E2">
        <w:rPr>
          <w:rFonts w:ascii="Times New Roman" w:hAnsi="Times New Roman"/>
          <w:sz w:val="28"/>
          <w:szCs w:val="28"/>
        </w:rPr>
        <w:t xml:space="preserve"> М. А., </w:t>
      </w:r>
      <w:proofErr w:type="spellStart"/>
      <w:r w:rsidRPr="00A749E2">
        <w:rPr>
          <w:rFonts w:ascii="Times New Roman" w:hAnsi="Times New Roman"/>
          <w:sz w:val="28"/>
          <w:szCs w:val="28"/>
        </w:rPr>
        <w:t>Горонок</w:t>
      </w:r>
      <w:proofErr w:type="spellEnd"/>
      <w:r w:rsidRPr="00A749E2">
        <w:rPr>
          <w:rFonts w:ascii="Times New Roman" w:hAnsi="Times New Roman"/>
          <w:sz w:val="28"/>
          <w:szCs w:val="28"/>
        </w:rPr>
        <w:t xml:space="preserve"> Д. Л.  Ключевые проблемы обеспечения экономической безопасности предприятия в современных условиях [Текст] / </w:t>
      </w:r>
      <w:proofErr w:type="spellStart"/>
      <w:r w:rsidRPr="00A749E2">
        <w:rPr>
          <w:rFonts w:ascii="Times New Roman" w:hAnsi="Times New Roman"/>
          <w:sz w:val="28"/>
          <w:szCs w:val="28"/>
        </w:rPr>
        <w:t>Булатенко</w:t>
      </w:r>
      <w:proofErr w:type="spellEnd"/>
      <w:r w:rsidRPr="00A749E2">
        <w:rPr>
          <w:rFonts w:ascii="Times New Roman" w:hAnsi="Times New Roman"/>
          <w:sz w:val="28"/>
          <w:szCs w:val="28"/>
        </w:rPr>
        <w:t xml:space="preserve"> М. А., </w:t>
      </w:r>
      <w:proofErr w:type="spellStart"/>
      <w:r w:rsidRPr="00A749E2">
        <w:rPr>
          <w:rFonts w:ascii="Times New Roman" w:hAnsi="Times New Roman"/>
          <w:sz w:val="28"/>
          <w:szCs w:val="28"/>
        </w:rPr>
        <w:t>Горонок</w:t>
      </w:r>
      <w:proofErr w:type="spellEnd"/>
      <w:r w:rsidRPr="00A749E2">
        <w:rPr>
          <w:rFonts w:ascii="Times New Roman" w:hAnsi="Times New Roman"/>
          <w:sz w:val="28"/>
          <w:szCs w:val="28"/>
        </w:rPr>
        <w:t xml:space="preserve"> Д. Л.  // Вестник алтайской академии экономики и права. — 2020. — № 2. — С.  71-75.</w:t>
      </w:r>
    </w:p>
    <w:p w:rsidR="004C2E4B" w:rsidRDefault="004C2E4B" w:rsidP="00A749E2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22. </w:t>
      </w:r>
      <w:proofErr w:type="spellStart"/>
      <w:r w:rsidRPr="004C2E4B">
        <w:rPr>
          <w:rFonts w:ascii="Times New Roman" w:hAnsi="Times New Roman"/>
          <w:sz w:val="28"/>
          <w:szCs w:val="28"/>
        </w:rPr>
        <w:t>Покаместова</w:t>
      </w:r>
      <w:proofErr w:type="spellEnd"/>
      <w:r w:rsidRPr="004C2E4B">
        <w:rPr>
          <w:rFonts w:ascii="Times New Roman" w:hAnsi="Times New Roman"/>
          <w:sz w:val="28"/>
          <w:szCs w:val="28"/>
        </w:rPr>
        <w:t xml:space="preserve"> И. Е., </w:t>
      </w:r>
      <w:proofErr w:type="spellStart"/>
      <w:r w:rsidRPr="004C2E4B">
        <w:rPr>
          <w:rFonts w:ascii="Times New Roman" w:hAnsi="Times New Roman"/>
          <w:sz w:val="28"/>
          <w:szCs w:val="28"/>
        </w:rPr>
        <w:t>Леднева</w:t>
      </w:r>
      <w:proofErr w:type="spellEnd"/>
      <w:r w:rsidRPr="004C2E4B">
        <w:rPr>
          <w:rFonts w:ascii="Times New Roman" w:hAnsi="Times New Roman"/>
          <w:sz w:val="28"/>
          <w:szCs w:val="28"/>
        </w:rPr>
        <w:t xml:space="preserve"> М. </w:t>
      </w:r>
      <w:proofErr w:type="gramStart"/>
      <w:r w:rsidRPr="004C2E4B">
        <w:rPr>
          <w:rFonts w:ascii="Times New Roman" w:hAnsi="Times New Roman"/>
          <w:sz w:val="28"/>
          <w:szCs w:val="28"/>
        </w:rPr>
        <w:t>В  Факторинг</w:t>
      </w:r>
      <w:proofErr w:type="gramEnd"/>
      <w:r w:rsidRPr="004C2E4B">
        <w:rPr>
          <w:rFonts w:ascii="Times New Roman" w:hAnsi="Times New Roman"/>
          <w:sz w:val="28"/>
          <w:szCs w:val="28"/>
        </w:rPr>
        <w:t xml:space="preserve">. Учебное пособие [Текст] / </w:t>
      </w:r>
      <w:proofErr w:type="spellStart"/>
      <w:r w:rsidRPr="004C2E4B">
        <w:rPr>
          <w:rFonts w:ascii="Times New Roman" w:hAnsi="Times New Roman"/>
          <w:sz w:val="28"/>
          <w:szCs w:val="28"/>
        </w:rPr>
        <w:t>Покаместова</w:t>
      </w:r>
      <w:proofErr w:type="spellEnd"/>
      <w:r w:rsidRPr="004C2E4B">
        <w:rPr>
          <w:rFonts w:ascii="Times New Roman" w:hAnsi="Times New Roman"/>
          <w:sz w:val="28"/>
          <w:szCs w:val="28"/>
        </w:rPr>
        <w:t xml:space="preserve"> И. Е., </w:t>
      </w:r>
      <w:proofErr w:type="spellStart"/>
      <w:r w:rsidRPr="004C2E4B">
        <w:rPr>
          <w:rFonts w:ascii="Times New Roman" w:hAnsi="Times New Roman"/>
          <w:sz w:val="28"/>
          <w:szCs w:val="28"/>
        </w:rPr>
        <w:t>Леднева</w:t>
      </w:r>
      <w:proofErr w:type="spellEnd"/>
      <w:r w:rsidRPr="004C2E4B">
        <w:rPr>
          <w:rFonts w:ascii="Times New Roman" w:hAnsi="Times New Roman"/>
          <w:sz w:val="28"/>
          <w:szCs w:val="28"/>
        </w:rPr>
        <w:t xml:space="preserve"> М. </w:t>
      </w:r>
      <w:proofErr w:type="gramStart"/>
      <w:r w:rsidRPr="004C2E4B">
        <w:rPr>
          <w:rFonts w:ascii="Times New Roman" w:hAnsi="Times New Roman"/>
          <w:sz w:val="28"/>
          <w:szCs w:val="28"/>
        </w:rPr>
        <w:t>В  —</w:t>
      </w:r>
      <w:proofErr w:type="gramEnd"/>
      <w:r w:rsidRPr="004C2E4B">
        <w:rPr>
          <w:rFonts w:ascii="Times New Roman" w:hAnsi="Times New Roman"/>
          <w:sz w:val="28"/>
          <w:szCs w:val="28"/>
        </w:rPr>
        <w:t xml:space="preserve"> . — Москва: ИНФРА-М, 2021 — 132 c.</w:t>
      </w:r>
    </w:p>
    <w:p w:rsidR="004C2E4B" w:rsidRDefault="004C2E4B" w:rsidP="00A749E2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23.  </w:t>
      </w:r>
      <w:r w:rsidRPr="004C2E4B">
        <w:rPr>
          <w:rFonts w:ascii="Times New Roman" w:hAnsi="Times New Roman"/>
          <w:sz w:val="28"/>
          <w:szCs w:val="28"/>
        </w:rPr>
        <w:t xml:space="preserve">Масальский М.Г., Андреев Г.О. Экономическая безопасность в современной системе международной экономической безопасности / М.Г. Масальский, Г.О. Андреев // Форум молодых ученых. — 2020. — № 10 (50). — </w:t>
      </w:r>
      <w:r w:rsidRPr="004C2E4B">
        <w:rPr>
          <w:rFonts w:ascii="Times New Roman" w:hAnsi="Times New Roman"/>
          <w:sz w:val="28"/>
          <w:szCs w:val="28"/>
        </w:rPr>
        <w:lastRenderedPageBreak/>
        <w:t>С. 428-432.</w:t>
      </w:r>
    </w:p>
    <w:p w:rsidR="004C2E4B" w:rsidRDefault="004C2E4B" w:rsidP="00A749E2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24. </w:t>
      </w:r>
      <w:r w:rsidRPr="004C2E4B">
        <w:rPr>
          <w:rFonts w:ascii="Times New Roman" w:hAnsi="Times New Roman"/>
          <w:sz w:val="28"/>
          <w:szCs w:val="28"/>
        </w:rPr>
        <w:t>Алексеев М.Д. Угрозы обеспечения экономической безопасности РФ / М.Д. Алексеев // Вестник НИЦ МИСИ: актуальные вопросы современной науки. — 2018. — № 5. — С. 18-26.</w:t>
      </w:r>
    </w:p>
    <w:p w:rsidR="004C2E4B" w:rsidRDefault="004C2E4B" w:rsidP="00A749E2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25. </w:t>
      </w:r>
      <w:r w:rsidRPr="004C2E4B">
        <w:rPr>
          <w:rFonts w:ascii="Times New Roman" w:hAnsi="Times New Roman"/>
          <w:sz w:val="28"/>
          <w:szCs w:val="28"/>
        </w:rPr>
        <w:t>Дмитриев Н. Д., Зайцев А. А. Реализация стратегии развития аграрного предприятия путём формирования инвестиционной политики. [Текст] / Дмитриев Н. Д., Зайцев А. А. // Известия Международной академии аграрного образования. — 2020. — № 40. — С. 87-90.</w:t>
      </w:r>
    </w:p>
    <w:p w:rsidR="004C2E4B" w:rsidRPr="00A749E2" w:rsidRDefault="004C2E4B" w:rsidP="00A749E2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26. </w:t>
      </w:r>
      <w:r w:rsidRPr="004C2E4B">
        <w:rPr>
          <w:rFonts w:ascii="Times New Roman" w:hAnsi="Times New Roman"/>
          <w:sz w:val="28"/>
          <w:szCs w:val="28"/>
        </w:rPr>
        <w:t>Родионов Д. Г.  Информационное обеспечение управления экономической безопасностью региона [Текст] / Родионов Д. Г.  // Международный научный журнал. — 2022. — № 2. — С. 41-48.</w:t>
      </w:r>
    </w:p>
    <w:p w:rsidR="00A749E2" w:rsidRPr="00923F62" w:rsidRDefault="00A749E2" w:rsidP="00A749E2">
      <w:pPr>
        <w:widowControl w:val="0"/>
        <w:tabs>
          <w:tab w:val="left" w:pos="1276"/>
        </w:tabs>
        <w:spacing w:after="0" w:line="360" w:lineRule="auto"/>
        <w:jc w:val="both"/>
      </w:pPr>
    </w:p>
    <w:sectPr w:rsidR="00A749E2" w:rsidRPr="00923F62" w:rsidSect="00DD2248">
      <w:footerReference w:type="defaul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2A" w:rsidRDefault="00620D2A" w:rsidP="00DA2EEF">
      <w:pPr>
        <w:spacing w:after="0" w:line="240" w:lineRule="auto"/>
      </w:pPr>
      <w:r>
        <w:separator/>
      </w:r>
    </w:p>
  </w:endnote>
  <w:endnote w:type="continuationSeparator" w:id="0">
    <w:p w:rsidR="00620D2A" w:rsidRDefault="00620D2A" w:rsidP="00DA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910783"/>
      <w:docPartObj>
        <w:docPartGallery w:val="Page Numbers (Bottom of Page)"/>
        <w:docPartUnique/>
      </w:docPartObj>
    </w:sdtPr>
    <w:sdtContent>
      <w:p w:rsidR="006D044A" w:rsidRDefault="006D044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CFC">
          <w:rPr>
            <w:noProof/>
          </w:rPr>
          <w:t>4</w:t>
        </w:r>
        <w:r>
          <w:fldChar w:fldCharType="end"/>
        </w:r>
      </w:p>
    </w:sdtContent>
  </w:sdt>
  <w:p w:rsidR="006D044A" w:rsidRPr="00DD2248" w:rsidRDefault="006D044A" w:rsidP="00DD2248">
    <w:pPr>
      <w:pStyle w:val="af6"/>
      <w:ind w:firstLine="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2A" w:rsidRDefault="00620D2A" w:rsidP="00DA2EEF">
      <w:pPr>
        <w:spacing w:after="0" w:line="240" w:lineRule="auto"/>
      </w:pPr>
      <w:r>
        <w:separator/>
      </w:r>
    </w:p>
  </w:footnote>
  <w:footnote w:type="continuationSeparator" w:id="0">
    <w:p w:rsidR="00620D2A" w:rsidRDefault="00620D2A" w:rsidP="00DA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5C31"/>
    <w:multiLevelType w:val="hybridMultilevel"/>
    <w:tmpl w:val="044061B8"/>
    <w:lvl w:ilvl="0" w:tplc="19CC2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684764"/>
    <w:multiLevelType w:val="hybridMultilevel"/>
    <w:tmpl w:val="19227386"/>
    <w:lvl w:ilvl="0" w:tplc="FFF4FFD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89024A6"/>
    <w:multiLevelType w:val="hybridMultilevel"/>
    <w:tmpl w:val="40686B5E"/>
    <w:lvl w:ilvl="0" w:tplc="994A2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E67D81"/>
    <w:multiLevelType w:val="hybridMultilevel"/>
    <w:tmpl w:val="21C25D18"/>
    <w:lvl w:ilvl="0" w:tplc="FFF4F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081719"/>
    <w:multiLevelType w:val="hybridMultilevel"/>
    <w:tmpl w:val="22707062"/>
    <w:lvl w:ilvl="0" w:tplc="49B40A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975086"/>
    <w:multiLevelType w:val="hybridMultilevel"/>
    <w:tmpl w:val="586EEFEE"/>
    <w:lvl w:ilvl="0" w:tplc="292E442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536ABA"/>
    <w:multiLevelType w:val="hybridMultilevel"/>
    <w:tmpl w:val="34923C26"/>
    <w:lvl w:ilvl="0" w:tplc="582616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9E11B4"/>
    <w:multiLevelType w:val="hybridMultilevel"/>
    <w:tmpl w:val="CDF255E0"/>
    <w:lvl w:ilvl="0" w:tplc="DDF21BF4">
      <w:start w:val="2"/>
      <w:numFmt w:val="bullet"/>
      <w:lvlText w:val="-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6D7F5A"/>
    <w:multiLevelType w:val="hybridMultilevel"/>
    <w:tmpl w:val="23500CD4"/>
    <w:lvl w:ilvl="0" w:tplc="23F26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4FA"/>
    <w:rsid w:val="0001011C"/>
    <w:rsid w:val="0001558C"/>
    <w:rsid w:val="00015C4B"/>
    <w:rsid w:val="0005199A"/>
    <w:rsid w:val="00053244"/>
    <w:rsid w:val="000555AD"/>
    <w:rsid w:val="00066A04"/>
    <w:rsid w:val="000A0370"/>
    <w:rsid w:val="000D2059"/>
    <w:rsid w:val="000F1FE5"/>
    <w:rsid w:val="000F3F52"/>
    <w:rsid w:val="001008B4"/>
    <w:rsid w:val="0013186F"/>
    <w:rsid w:val="00144436"/>
    <w:rsid w:val="00144824"/>
    <w:rsid w:val="00187EED"/>
    <w:rsid w:val="0019117B"/>
    <w:rsid w:val="001B0673"/>
    <w:rsid w:val="001B5C9D"/>
    <w:rsid w:val="001D5D78"/>
    <w:rsid w:val="001E329A"/>
    <w:rsid w:val="00210697"/>
    <w:rsid w:val="00261C1C"/>
    <w:rsid w:val="002621F8"/>
    <w:rsid w:val="00270F94"/>
    <w:rsid w:val="00285F34"/>
    <w:rsid w:val="002E62A4"/>
    <w:rsid w:val="002F0E6E"/>
    <w:rsid w:val="0032612D"/>
    <w:rsid w:val="00340E7F"/>
    <w:rsid w:val="003415EA"/>
    <w:rsid w:val="003A1E41"/>
    <w:rsid w:val="003B16C6"/>
    <w:rsid w:val="003B3509"/>
    <w:rsid w:val="004A3BF1"/>
    <w:rsid w:val="004C2E4B"/>
    <w:rsid w:val="004C45DE"/>
    <w:rsid w:val="004D1CFC"/>
    <w:rsid w:val="004D78CB"/>
    <w:rsid w:val="004E4843"/>
    <w:rsid w:val="00514C90"/>
    <w:rsid w:val="00524ED2"/>
    <w:rsid w:val="00531C6A"/>
    <w:rsid w:val="00560234"/>
    <w:rsid w:val="0058144E"/>
    <w:rsid w:val="005B001E"/>
    <w:rsid w:val="005B335D"/>
    <w:rsid w:val="005C21E6"/>
    <w:rsid w:val="005E7851"/>
    <w:rsid w:val="005F2D89"/>
    <w:rsid w:val="00620D2A"/>
    <w:rsid w:val="00632F14"/>
    <w:rsid w:val="00644BAD"/>
    <w:rsid w:val="00654499"/>
    <w:rsid w:val="006579B9"/>
    <w:rsid w:val="006729AD"/>
    <w:rsid w:val="00674EC5"/>
    <w:rsid w:val="00694294"/>
    <w:rsid w:val="006A507F"/>
    <w:rsid w:val="006D044A"/>
    <w:rsid w:val="006F5D7B"/>
    <w:rsid w:val="0076180A"/>
    <w:rsid w:val="00771637"/>
    <w:rsid w:val="007724B0"/>
    <w:rsid w:val="007E127D"/>
    <w:rsid w:val="007F5271"/>
    <w:rsid w:val="00814FC7"/>
    <w:rsid w:val="008201ED"/>
    <w:rsid w:val="008261C7"/>
    <w:rsid w:val="00844DE1"/>
    <w:rsid w:val="00884E98"/>
    <w:rsid w:val="00885AA2"/>
    <w:rsid w:val="008920E1"/>
    <w:rsid w:val="008A2921"/>
    <w:rsid w:val="008C39A2"/>
    <w:rsid w:val="008D18E0"/>
    <w:rsid w:val="00902F26"/>
    <w:rsid w:val="00921C9E"/>
    <w:rsid w:val="00923F62"/>
    <w:rsid w:val="00942F5E"/>
    <w:rsid w:val="0094702F"/>
    <w:rsid w:val="00947C33"/>
    <w:rsid w:val="00987AB9"/>
    <w:rsid w:val="009B4F7D"/>
    <w:rsid w:val="009E2ABA"/>
    <w:rsid w:val="009F76D8"/>
    <w:rsid w:val="00A41EDE"/>
    <w:rsid w:val="00A678FB"/>
    <w:rsid w:val="00A749E2"/>
    <w:rsid w:val="00A77CAD"/>
    <w:rsid w:val="00A90A1B"/>
    <w:rsid w:val="00AE2082"/>
    <w:rsid w:val="00AE2870"/>
    <w:rsid w:val="00AE5AE3"/>
    <w:rsid w:val="00AF22DA"/>
    <w:rsid w:val="00B01672"/>
    <w:rsid w:val="00B32513"/>
    <w:rsid w:val="00B35BBB"/>
    <w:rsid w:val="00B36E5A"/>
    <w:rsid w:val="00B41086"/>
    <w:rsid w:val="00B61480"/>
    <w:rsid w:val="00B63178"/>
    <w:rsid w:val="00B75432"/>
    <w:rsid w:val="00BA087E"/>
    <w:rsid w:val="00BB5D0D"/>
    <w:rsid w:val="00BC1BB0"/>
    <w:rsid w:val="00BD2DAA"/>
    <w:rsid w:val="00BE2899"/>
    <w:rsid w:val="00C12BDB"/>
    <w:rsid w:val="00C21632"/>
    <w:rsid w:val="00C4057D"/>
    <w:rsid w:val="00C40DC4"/>
    <w:rsid w:val="00C43CE9"/>
    <w:rsid w:val="00C564D1"/>
    <w:rsid w:val="00C7161A"/>
    <w:rsid w:val="00C76788"/>
    <w:rsid w:val="00C85784"/>
    <w:rsid w:val="00CA0DD1"/>
    <w:rsid w:val="00CE338A"/>
    <w:rsid w:val="00CE6AD8"/>
    <w:rsid w:val="00CF2A2E"/>
    <w:rsid w:val="00D13D7D"/>
    <w:rsid w:val="00D43DEA"/>
    <w:rsid w:val="00D772C7"/>
    <w:rsid w:val="00D87B3A"/>
    <w:rsid w:val="00D87D75"/>
    <w:rsid w:val="00D971E1"/>
    <w:rsid w:val="00DA2EEF"/>
    <w:rsid w:val="00DC5773"/>
    <w:rsid w:val="00DD2248"/>
    <w:rsid w:val="00DD35FF"/>
    <w:rsid w:val="00DF7F34"/>
    <w:rsid w:val="00E13C29"/>
    <w:rsid w:val="00E31784"/>
    <w:rsid w:val="00E32C55"/>
    <w:rsid w:val="00E57FA9"/>
    <w:rsid w:val="00E73642"/>
    <w:rsid w:val="00E77F25"/>
    <w:rsid w:val="00F208EF"/>
    <w:rsid w:val="00F30E91"/>
    <w:rsid w:val="00F360D1"/>
    <w:rsid w:val="00F40C64"/>
    <w:rsid w:val="00F572BD"/>
    <w:rsid w:val="00F62F61"/>
    <w:rsid w:val="00F65724"/>
    <w:rsid w:val="00F66A16"/>
    <w:rsid w:val="00F8269A"/>
    <w:rsid w:val="00F8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7D237-92D0-46AE-9082-608C5A2E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7AB9"/>
  </w:style>
  <w:style w:type="paragraph" w:styleId="1">
    <w:name w:val="heading 1"/>
    <w:basedOn w:val="a0"/>
    <w:next w:val="a0"/>
    <w:link w:val="11"/>
    <w:uiPriority w:val="99"/>
    <w:qFormat/>
    <w:rsid w:val="00A41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261C1C"/>
    <w:pPr>
      <w:spacing w:before="100" w:beforeAutospacing="1" w:after="100" w:afterAutospacing="1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unhideWhenUsed/>
    <w:qFormat/>
    <w:rsid w:val="00261C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9"/>
    <w:unhideWhenUsed/>
    <w:qFormat/>
    <w:rsid w:val="00261C1C"/>
    <w:pPr>
      <w:keepNext/>
      <w:keepLines/>
      <w:spacing w:before="200" w:after="0" w:line="36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0"/>
    <w:next w:val="a0"/>
    <w:link w:val="50"/>
    <w:autoRedefine/>
    <w:uiPriority w:val="99"/>
    <w:qFormat/>
    <w:rsid w:val="00261C1C"/>
    <w:pPr>
      <w:spacing w:after="0" w:line="360" w:lineRule="auto"/>
      <w:ind w:left="737" w:firstLine="70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0"/>
    <w:next w:val="a0"/>
    <w:link w:val="60"/>
    <w:autoRedefine/>
    <w:uiPriority w:val="99"/>
    <w:qFormat/>
    <w:rsid w:val="00261C1C"/>
    <w:pPr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261C1C"/>
    <w:pPr>
      <w:keepNext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0"/>
    <w:next w:val="a0"/>
    <w:link w:val="80"/>
    <w:autoRedefine/>
    <w:uiPriority w:val="99"/>
    <w:qFormat/>
    <w:rsid w:val="00261C1C"/>
    <w:pPr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261C1C"/>
    <w:pPr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color w:val="00000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71637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unhideWhenUsed/>
    <w:rsid w:val="005C21E6"/>
    <w:pPr>
      <w:tabs>
        <w:tab w:val="left" w:pos="567"/>
        <w:tab w:val="right" w:leader="dot" w:pos="9345"/>
      </w:tabs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paragraph" w:styleId="21">
    <w:name w:val="toc 2"/>
    <w:basedOn w:val="a0"/>
    <w:next w:val="a0"/>
    <w:autoRedefine/>
    <w:uiPriority w:val="99"/>
    <w:unhideWhenUsed/>
    <w:rsid w:val="00771637"/>
    <w:pPr>
      <w:spacing w:after="100"/>
      <w:ind w:left="220"/>
    </w:pPr>
    <w:rPr>
      <w:rFonts w:eastAsia="Times New Roman"/>
    </w:rPr>
  </w:style>
  <w:style w:type="character" w:customStyle="1" w:styleId="hl">
    <w:name w:val="hl"/>
    <w:basedOn w:val="a1"/>
    <w:rsid w:val="00771637"/>
  </w:style>
  <w:style w:type="paragraph" w:styleId="a5">
    <w:name w:val="List Paragraph"/>
    <w:basedOn w:val="a0"/>
    <w:link w:val="a6"/>
    <w:uiPriority w:val="34"/>
    <w:qFormat/>
    <w:rsid w:val="00BC1BB0"/>
    <w:pPr>
      <w:ind w:left="720"/>
      <w:contextualSpacing/>
    </w:pPr>
  </w:style>
  <w:style w:type="character" w:customStyle="1" w:styleId="11">
    <w:name w:val="Заголовок 1 Знак"/>
    <w:basedOn w:val="a1"/>
    <w:link w:val="1"/>
    <w:uiPriority w:val="99"/>
    <w:rsid w:val="00A41E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OC Heading"/>
    <w:basedOn w:val="1"/>
    <w:next w:val="a0"/>
    <w:uiPriority w:val="39"/>
    <w:unhideWhenUsed/>
    <w:qFormat/>
    <w:rsid w:val="00A41EDE"/>
    <w:pPr>
      <w:spacing w:line="259" w:lineRule="auto"/>
      <w:outlineLvl w:val="9"/>
    </w:pPr>
    <w:rPr>
      <w:lang w:eastAsia="ru-RU"/>
    </w:rPr>
  </w:style>
  <w:style w:type="paragraph" w:styleId="a8">
    <w:name w:val="Normal (Web)"/>
    <w:basedOn w:val="a0"/>
    <w:uiPriority w:val="99"/>
    <w:unhideWhenUsed/>
    <w:rsid w:val="00942F5E"/>
    <w:pPr>
      <w:spacing w:before="100" w:beforeAutospacing="1" w:after="120" w:line="240" w:lineRule="auto"/>
      <w:ind w:left="1600" w:right="120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note text"/>
    <w:aliases w:val="Текст сноски Знак Знак,Footnote Text Char"/>
    <w:basedOn w:val="a0"/>
    <w:link w:val="aa"/>
    <w:uiPriority w:val="99"/>
    <w:semiHidden/>
    <w:unhideWhenUsed/>
    <w:rsid w:val="00942F5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aliases w:val="Текст сноски Знак Знак Знак,Footnote Text Char Знак"/>
    <w:basedOn w:val="a1"/>
    <w:link w:val="a9"/>
    <w:uiPriority w:val="99"/>
    <w:semiHidden/>
    <w:rsid w:val="00942F5E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1"/>
    <w:uiPriority w:val="99"/>
    <w:semiHidden/>
    <w:unhideWhenUsed/>
    <w:rsid w:val="00942F5E"/>
    <w:rPr>
      <w:vertAlign w:val="superscript"/>
    </w:rPr>
  </w:style>
  <w:style w:type="character" w:customStyle="1" w:styleId="22">
    <w:name w:val="Основной текст (2)_"/>
    <w:basedOn w:val="a1"/>
    <w:link w:val="23"/>
    <w:rsid w:val="005B335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B335D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Exact">
    <w:name w:val="Основной текст (5) Exact"/>
    <w:basedOn w:val="a1"/>
    <w:rsid w:val="005B3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1">
    <w:name w:val="Основной текст (5)_"/>
    <w:basedOn w:val="a1"/>
    <w:link w:val="52"/>
    <w:rsid w:val="005B33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5B335D"/>
    <w:pPr>
      <w:widowControl w:val="0"/>
      <w:shd w:val="clear" w:color="auto" w:fill="FFFFFF"/>
      <w:spacing w:before="180" w:after="300" w:line="0" w:lineRule="atLeast"/>
      <w:ind w:hanging="3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1">
    <w:name w:val="Основной текст (6)_"/>
    <w:basedOn w:val="a1"/>
    <w:link w:val="62"/>
    <w:rsid w:val="005B335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5B335D"/>
    <w:pPr>
      <w:widowControl w:val="0"/>
      <w:shd w:val="clear" w:color="auto" w:fill="FFFFFF"/>
      <w:spacing w:before="60" w:after="0" w:line="250" w:lineRule="exact"/>
      <w:ind w:firstLine="6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10pt">
    <w:name w:val="Основной текст (2) + 10 pt"/>
    <w:basedOn w:val="22"/>
    <w:rsid w:val="00CE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1"/>
    <w:link w:val="3"/>
    <w:uiPriority w:val="99"/>
    <w:rsid w:val="00261C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261C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61C1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1"/>
    <w:link w:val="5"/>
    <w:uiPriority w:val="99"/>
    <w:rsid w:val="00261C1C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rsid w:val="00261C1C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rsid w:val="00261C1C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rsid w:val="00261C1C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261C1C"/>
    <w:rPr>
      <w:rFonts w:ascii="Arial" w:eastAsia="Times New Roman" w:hAnsi="Arial" w:cs="Arial"/>
      <w:color w:val="00000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61C1C"/>
  </w:style>
  <w:style w:type="character" w:customStyle="1" w:styleId="ac">
    <w:name w:val="Основной текст_"/>
    <w:basedOn w:val="a1"/>
    <w:link w:val="31"/>
    <w:rsid w:val="00261C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0"/>
    <w:link w:val="ac"/>
    <w:rsid w:val="00261C1C"/>
    <w:pPr>
      <w:widowControl w:val="0"/>
      <w:shd w:val="clear" w:color="auto" w:fill="FFFFFF"/>
      <w:spacing w:after="180" w:line="250" w:lineRule="exact"/>
      <w:ind w:hanging="9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d">
    <w:name w:val="caption"/>
    <w:basedOn w:val="a0"/>
    <w:next w:val="a0"/>
    <w:uiPriority w:val="99"/>
    <w:unhideWhenUsed/>
    <w:qFormat/>
    <w:rsid w:val="00261C1C"/>
    <w:pPr>
      <w:spacing w:line="240" w:lineRule="auto"/>
      <w:ind w:firstLine="709"/>
      <w:jc w:val="right"/>
    </w:pPr>
    <w:rPr>
      <w:rFonts w:ascii="Times New Roman" w:hAnsi="Times New Roman"/>
      <w:bCs/>
      <w:sz w:val="28"/>
      <w:szCs w:val="18"/>
    </w:rPr>
  </w:style>
  <w:style w:type="paragraph" w:styleId="ae">
    <w:name w:val="Balloon Text"/>
    <w:basedOn w:val="a0"/>
    <w:link w:val="af"/>
    <w:uiPriority w:val="99"/>
    <w:semiHidden/>
    <w:unhideWhenUsed/>
    <w:rsid w:val="00261C1C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61C1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61C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261C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Нормальный"/>
    <w:rsid w:val="00261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59"/>
    <w:rsid w:val="00261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aliases w:val="Основной текст Знак Знак"/>
    <w:basedOn w:val="a0"/>
    <w:link w:val="af3"/>
    <w:uiPriority w:val="99"/>
    <w:rsid w:val="00261C1C"/>
    <w:pPr>
      <w:widowControl w:val="0"/>
      <w:spacing w:after="120" w:line="260" w:lineRule="auto"/>
      <w:ind w:left="520" w:hanging="5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aliases w:val="Основной текст Знак Знак Знак"/>
    <w:basedOn w:val="a1"/>
    <w:link w:val="af2"/>
    <w:uiPriority w:val="99"/>
    <w:rsid w:val="00261C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b">
    <w:name w:val="Обычный (Web)"/>
    <w:basedOn w:val="a0"/>
    <w:rsid w:val="00261C1C"/>
    <w:pPr>
      <w:spacing w:before="100" w:after="100" w:line="240" w:lineRule="auto"/>
      <w:jc w:val="both"/>
    </w:pPr>
    <w:rPr>
      <w:rFonts w:ascii="Arial" w:eastAsia="Arial Unicode MS" w:hAnsi="Arial" w:cs="Times New Roman"/>
      <w:sz w:val="24"/>
      <w:szCs w:val="20"/>
      <w:lang w:eastAsia="ru-RU"/>
    </w:rPr>
  </w:style>
  <w:style w:type="paragraph" w:styleId="af4">
    <w:name w:val="header"/>
    <w:basedOn w:val="a0"/>
    <w:link w:val="af5"/>
    <w:uiPriority w:val="99"/>
    <w:unhideWhenUsed/>
    <w:rsid w:val="00261C1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5">
    <w:name w:val="Верхний колонтитул Знак"/>
    <w:basedOn w:val="a1"/>
    <w:link w:val="af4"/>
    <w:uiPriority w:val="99"/>
    <w:rsid w:val="00261C1C"/>
    <w:rPr>
      <w:rFonts w:ascii="Times New Roman" w:hAnsi="Times New Roman"/>
      <w:sz w:val="28"/>
    </w:rPr>
  </w:style>
  <w:style w:type="paragraph" w:styleId="af6">
    <w:name w:val="footer"/>
    <w:basedOn w:val="a0"/>
    <w:link w:val="af7"/>
    <w:uiPriority w:val="99"/>
    <w:unhideWhenUsed/>
    <w:rsid w:val="00261C1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a1"/>
    <w:link w:val="af6"/>
    <w:uiPriority w:val="99"/>
    <w:rsid w:val="00261C1C"/>
    <w:rPr>
      <w:rFonts w:ascii="Times New Roman" w:hAnsi="Times New Roman"/>
      <w:sz w:val="28"/>
    </w:rPr>
  </w:style>
  <w:style w:type="paragraph" w:customStyle="1" w:styleId="HTML1">
    <w:name w:val="Стандартный HTML1"/>
    <w:basedOn w:val="a0"/>
    <w:rsid w:val="00261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8">
    <w:name w:val="Мой"/>
    <w:basedOn w:val="a0"/>
    <w:uiPriority w:val="99"/>
    <w:rsid w:val="00261C1C"/>
    <w:pPr>
      <w:overflowPunct w:val="0"/>
      <w:autoSpaceDE w:val="0"/>
      <w:autoSpaceDN w:val="0"/>
      <w:adjustRightInd w:val="0"/>
      <w:spacing w:after="0" w:line="240" w:lineRule="auto"/>
      <w:ind w:firstLine="1247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customStyle="1" w:styleId="af9">
    <w:name w:val="Основной текст + Курсив"/>
    <w:basedOn w:val="a1"/>
    <w:rsid w:val="00261C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29">
    <w:name w:val="Основной текст29"/>
    <w:basedOn w:val="a0"/>
    <w:rsid w:val="00261C1C"/>
    <w:pPr>
      <w:shd w:val="clear" w:color="auto" w:fill="FFFFFF"/>
      <w:spacing w:before="240" w:after="0" w:line="240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a">
    <w:name w:val="Основной текст + Полужирный;Курсив"/>
    <w:basedOn w:val="ac"/>
    <w:rsid w:val="00261C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1"/>
    <w:rsid w:val="00261C1C"/>
  </w:style>
  <w:style w:type="character" w:customStyle="1" w:styleId="u1">
    <w:name w:val="u1"/>
    <w:basedOn w:val="a1"/>
    <w:rsid w:val="00261C1C"/>
  </w:style>
  <w:style w:type="paragraph" w:styleId="24">
    <w:name w:val="Body Text Indent 2"/>
    <w:basedOn w:val="a0"/>
    <w:link w:val="25"/>
    <w:uiPriority w:val="99"/>
    <w:unhideWhenUsed/>
    <w:rsid w:val="00261C1C"/>
    <w:pPr>
      <w:spacing w:after="120" w:line="480" w:lineRule="auto"/>
      <w:ind w:left="283" w:firstLine="709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261C1C"/>
    <w:rPr>
      <w:rFonts w:ascii="Times New Roman" w:hAnsi="Times New Roman"/>
      <w:sz w:val="28"/>
    </w:rPr>
  </w:style>
  <w:style w:type="paragraph" w:customStyle="1" w:styleId="a">
    <w:name w:val="лит"/>
    <w:autoRedefine/>
    <w:uiPriority w:val="99"/>
    <w:rsid w:val="00261C1C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лит+нумерация"/>
    <w:basedOn w:val="a0"/>
    <w:next w:val="a0"/>
    <w:autoRedefine/>
    <w:uiPriority w:val="99"/>
    <w:rsid w:val="00261C1C"/>
    <w:pPr>
      <w:spacing w:after="0"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paragraph" w:customStyle="1" w:styleId="afc">
    <w:name w:val="литера"/>
    <w:uiPriority w:val="99"/>
    <w:rsid w:val="00261C1C"/>
    <w:pPr>
      <w:spacing w:after="0" w:line="360" w:lineRule="auto"/>
      <w:jc w:val="both"/>
    </w:pPr>
    <w:rPr>
      <w:rFonts w:ascii="??????????" w:eastAsia="Times New Roman" w:hAnsi="??????????" w:cs="Times New Roman"/>
      <w:sz w:val="28"/>
      <w:szCs w:val="28"/>
      <w:lang w:eastAsia="ru-RU"/>
    </w:rPr>
  </w:style>
  <w:style w:type="character" w:styleId="afd">
    <w:name w:val="page number"/>
    <w:basedOn w:val="a1"/>
    <w:uiPriority w:val="99"/>
    <w:rsid w:val="00261C1C"/>
    <w:rPr>
      <w:rFonts w:ascii="Times New Roman" w:hAnsi="Times New Roman" w:cs="Times New Roman"/>
      <w:sz w:val="28"/>
      <w:szCs w:val="28"/>
    </w:rPr>
  </w:style>
  <w:style w:type="character" w:customStyle="1" w:styleId="afe">
    <w:name w:val="номер страницы"/>
    <w:basedOn w:val="a1"/>
    <w:uiPriority w:val="99"/>
    <w:rsid w:val="00261C1C"/>
    <w:rPr>
      <w:rFonts w:cs="Times New Roman"/>
      <w:sz w:val="28"/>
      <w:szCs w:val="28"/>
    </w:rPr>
  </w:style>
  <w:style w:type="paragraph" w:styleId="26">
    <w:name w:val="Body Text 2"/>
    <w:basedOn w:val="a0"/>
    <w:link w:val="27"/>
    <w:uiPriority w:val="99"/>
    <w:rsid w:val="00261C1C"/>
    <w:pPr>
      <w:spacing w:after="0" w:line="360" w:lineRule="auto"/>
      <w:ind w:right="-23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261C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f">
    <w:name w:val="Body Text Indent"/>
    <w:basedOn w:val="a0"/>
    <w:link w:val="aff0"/>
    <w:uiPriority w:val="99"/>
    <w:rsid w:val="00261C1C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261C1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2">
    <w:name w:val="Body Text Indent 3"/>
    <w:basedOn w:val="a0"/>
    <w:link w:val="33"/>
    <w:uiPriority w:val="99"/>
    <w:rsid w:val="00261C1C"/>
    <w:pPr>
      <w:shd w:val="clear" w:color="auto" w:fill="FFFFFF"/>
      <w:tabs>
        <w:tab w:val="left" w:pos="4262"/>
        <w:tab w:val="left" w:pos="5640"/>
      </w:tabs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61C1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1">
    <w:name w:val="размещено"/>
    <w:basedOn w:val="a0"/>
    <w:autoRedefine/>
    <w:uiPriority w:val="99"/>
    <w:rsid w:val="00261C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aff2">
    <w:name w:val="содержание"/>
    <w:uiPriority w:val="99"/>
    <w:rsid w:val="00261C1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customStyle="1" w:styleId="10">
    <w:name w:val="Стиль лит.1 + Слева:  0 см"/>
    <w:basedOn w:val="a0"/>
    <w:uiPriority w:val="99"/>
    <w:rsid w:val="00261C1C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customStyle="1" w:styleId="100">
    <w:name w:val="Стиль Оглавление 1 + Первая строка:  0 см"/>
    <w:basedOn w:val="a0"/>
    <w:autoRedefine/>
    <w:uiPriority w:val="99"/>
    <w:rsid w:val="00261C1C"/>
    <w:pPr>
      <w:tabs>
        <w:tab w:val="right" w:leader="dot" w:pos="140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261C1C"/>
    <w:pPr>
      <w:tabs>
        <w:tab w:val="right" w:leader="dot" w:pos="140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61C1C"/>
    <w:pPr>
      <w:tabs>
        <w:tab w:val="left" w:leader="dot" w:pos="3500"/>
      </w:tabs>
      <w:spacing w:after="0" w:line="360" w:lineRule="auto"/>
      <w:ind w:left="0"/>
    </w:pPr>
    <w:rPr>
      <w:rFonts w:ascii="Times New Roman" w:hAnsi="Times New Roman" w:cs="Times New Roman"/>
      <w:smallCaps/>
      <w:color w:val="000000"/>
      <w:sz w:val="28"/>
      <w:szCs w:val="28"/>
      <w:lang w:eastAsia="ru-RU"/>
    </w:rPr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261C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customStyle="1" w:styleId="14">
    <w:name w:val="Стиль таблицы1"/>
    <w:uiPriority w:val="99"/>
    <w:rsid w:val="00261C1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261C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ТАБЛИЦА"/>
    <w:next w:val="a0"/>
    <w:autoRedefine/>
    <w:uiPriority w:val="99"/>
    <w:rsid w:val="00261C1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6"/>
    <w:uiPriority w:val="99"/>
    <w:semiHidden/>
    <w:rsid w:val="00261C1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6">
    <w:name w:val="endnote text"/>
    <w:basedOn w:val="a0"/>
    <w:link w:val="aff5"/>
    <w:autoRedefine/>
    <w:uiPriority w:val="99"/>
    <w:semiHidden/>
    <w:rsid w:val="00261C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Текст концевой сноски Знак1"/>
    <w:basedOn w:val="a1"/>
    <w:uiPriority w:val="99"/>
    <w:semiHidden/>
    <w:rsid w:val="00261C1C"/>
    <w:rPr>
      <w:sz w:val="20"/>
      <w:szCs w:val="20"/>
    </w:rPr>
  </w:style>
  <w:style w:type="paragraph" w:customStyle="1" w:styleId="aff7">
    <w:name w:val="титут"/>
    <w:autoRedefine/>
    <w:uiPriority w:val="99"/>
    <w:rsid w:val="00261C1C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FontStyle11">
    <w:name w:val="Font Style11"/>
    <w:uiPriority w:val="99"/>
    <w:rsid w:val="00261C1C"/>
    <w:rPr>
      <w:rFonts w:ascii="Times New Roman" w:hAnsi="Times New Roman"/>
      <w:sz w:val="22"/>
    </w:rPr>
  </w:style>
  <w:style w:type="paragraph" w:styleId="aff8">
    <w:name w:val="No Spacing"/>
    <w:uiPriority w:val="99"/>
    <w:qFormat/>
    <w:rsid w:val="00261C1C"/>
    <w:pPr>
      <w:spacing w:after="0" w:line="240" w:lineRule="auto"/>
    </w:pPr>
    <w:rPr>
      <w:rFonts w:ascii="Calibri" w:eastAsia="Calibri" w:hAnsi="Calibri" w:cs="Calibri"/>
    </w:rPr>
  </w:style>
  <w:style w:type="character" w:styleId="aff9">
    <w:name w:val="Strong"/>
    <w:basedOn w:val="a1"/>
    <w:uiPriority w:val="22"/>
    <w:qFormat/>
    <w:rsid w:val="00261C1C"/>
    <w:rPr>
      <w:b/>
      <w:bCs/>
    </w:rPr>
  </w:style>
  <w:style w:type="paragraph" w:styleId="affa">
    <w:name w:val="Subtitle"/>
    <w:basedOn w:val="a0"/>
    <w:next w:val="a0"/>
    <w:link w:val="affb"/>
    <w:uiPriority w:val="11"/>
    <w:qFormat/>
    <w:rsid w:val="00261C1C"/>
    <w:pPr>
      <w:numPr>
        <w:ilvl w:val="1"/>
      </w:numPr>
      <w:spacing w:after="0" w:line="360" w:lineRule="auto"/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b">
    <w:name w:val="Подзаголовок Знак"/>
    <w:basedOn w:val="a1"/>
    <w:link w:val="affa"/>
    <w:uiPriority w:val="11"/>
    <w:rsid w:val="00261C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261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Текст в заданном формате"/>
    <w:basedOn w:val="a0"/>
    <w:rsid w:val="00261C1C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kern w:val="1"/>
      <w:sz w:val="20"/>
      <w:szCs w:val="20"/>
    </w:rPr>
  </w:style>
  <w:style w:type="paragraph" w:customStyle="1" w:styleId="ConsPlusNonformat">
    <w:name w:val="ConsPlusNonformat"/>
    <w:uiPriority w:val="99"/>
    <w:rsid w:val="00261C1C"/>
    <w:pPr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styleId="34">
    <w:name w:val="Body Text 3"/>
    <w:basedOn w:val="a0"/>
    <w:link w:val="35"/>
    <w:uiPriority w:val="99"/>
    <w:semiHidden/>
    <w:rsid w:val="00261C1C"/>
    <w:pPr>
      <w:spacing w:after="120" w:line="240" w:lineRule="auto"/>
    </w:pPr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261C1C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affd">
    <w:name w:val="Избачков"/>
    <w:uiPriority w:val="99"/>
    <w:rsid w:val="00261C1C"/>
    <w:pPr>
      <w:widowControl w:val="0"/>
      <w:suppressLineNumbers/>
      <w:spacing w:after="0" w:line="288" w:lineRule="auto"/>
      <w:ind w:firstLine="720"/>
      <w:jc w:val="both"/>
    </w:pPr>
    <w:rPr>
      <w:rFonts w:ascii="Times New Roman" w:eastAsia="Calibri" w:hAnsi="Times New Roman" w:cs="Times New Roman"/>
      <w:color w:val="000000"/>
      <w:sz w:val="26"/>
      <w:szCs w:val="26"/>
      <w:lang w:eastAsia="ru-RU"/>
    </w:rPr>
  </w:style>
  <w:style w:type="paragraph" w:customStyle="1" w:styleId="affe">
    <w:name w:val="Стиль"/>
    <w:uiPriority w:val="99"/>
    <w:rsid w:val="00261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f">
    <w:name w:val="Emphasis"/>
    <w:basedOn w:val="a1"/>
    <w:uiPriority w:val="99"/>
    <w:qFormat/>
    <w:rsid w:val="00261C1C"/>
    <w:rPr>
      <w:rFonts w:cs="Times New Roman"/>
      <w:i/>
      <w:iCs/>
    </w:rPr>
  </w:style>
  <w:style w:type="paragraph" w:customStyle="1" w:styleId="Preformatted">
    <w:name w:val="Preformatted"/>
    <w:basedOn w:val="a0"/>
    <w:uiPriority w:val="99"/>
    <w:rsid w:val="00261C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color w:val="000000"/>
      <w:sz w:val="20"/>
      <w:szCs w:val="20"/>
      <w:lang w:eastAsia="ru-RU"/>
    </w:rPr>
  </w:style>
  <w:style w:type="paragraph" w:customStyle="1" w:styleId="16">
    <w:name w:val="Основной текст с отступом 1"/>
    <w:aliases w:val="25"/>
    <w:basedOn w:val="a0"/>
    <w:uiPriority w:val="99"/>
    <w:rsid w:val="00261C1C"/>
    <w:pPr>
      <w:widowControl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6"/>
      <w:szCs w:val="26"/>
      <w:lang w:eastAsia="ru-RU"/>
    </w:rPr>
  </w:style>
  <w:style w:type="paragraph" w:customStyle="1" w:styleId="afff0">
    <w:name w:val="Для всего текста"/>
    <w:basedOn w:val="a0"/>
    <w:uiPriority w:val="99"/>
    <w:rsid w:val="00261C1C"/>
    <w:pPr>
      <w:widowControl w:val="0"/>
      <w:spacing w:after="0" w:line="360" w:lineRule="auto"/>
      <w:ind w:firstLine="346"/>
      <w:jc w:val="both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customStyle="1" w:styleId="p1">
    <w:name w:val="p1"/>
    <w:basedOn w:val="a0"/>
    <w:uiPriority w:val="99"/>
    <w:rsid w:val="00261C1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mw-headline">
    <w:name w:val="mw-headline"/>
    <w:basedOn w:val="a1"/>
    <w:uiPriority w:val="99"/>
    <w:rsid w:val="00261C1C"/>
    <w:rPr>
      <w:rFonts w:cs="Times New Roman"/>
    </w:rPr>
  </w:style>
  <w:style w:type="paragraph" w:customStyle="1" w:styleId="210">
    <w:name w:val="Основной текст с отступом 21"/>
    <w:basedOn w:val="a0"/>
    <w:uiPriority w:val="99"/>
    <w:rsid w:val="00261C1C"/>
    <w:pPr>
      <w:widowControl w:val="0"/>
      <w:suppressAutoHyphens/>
      <w:spacing w:after="0" w:line="260" w:lineRule="exact"/>
      <w:ind w:left="284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61C1C"/>
    <w:pPr>
      <w:suppressAutoHyphens/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36">
    <w:name w:val="toc 3"/>
    <w:basedOn w:val="a0"/>
    <w:next w:val="a0"/>
    <w:autoRedefine/>
    <w:uiPriority w:val="39"/>
    <w:unhideWhenUsed/>
    <w:rsid w:val="00261C1C"/>
    <w:pPr>
      <w:spacing w:after="100" w:line="360" w:lineRule="auto"/>
      <w:ind w:left="560" w:firstLine="709"/>
      <w:jc w:val="both"/>
    </w:pPr>
    <w:rPr>
      <w:rFonts w:ascii="Times New Roman" w:hAnsi="Times New Roman"/>
      <w:sz w:val="28"/>
    </w:rPr>
  </w:style>
  <w:style w:type="character" w:customStyle="1" w:styleId="a6">
    <w:name w:val="Абзац списка Знак"/>
    <w:link w:val="a5"/>
    <w:uiPriority w:val="34"/>
    <w:rsid w:val="00261C1C"/>
  </w:style>
  <w:style w:type="paragraph" w:customStyle="1" w:styleId="211">
    <w:name w:val="Основной текст (2)1"/>
    <w:basedOn w:val="a0"/>
    <w:rsid w:val="00C40DC4"/>
    <w:pPr>
      <w:widowControl w:val="0"/>
      <w:shd w:val="clear" w:color="auto" w:fill="FFFFFF"/>
      <w:spacing w:before="240" w:after="0" w:line="274" w:lineRule="exact"/>
      <w:jc w:val="right"/>
    </w:pPr>
    <w:rPr>
      <w:b/>
      <w:bCs/>
      <w:spacing w:val="-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FE45-0E62-4D6D-AD43-1FAE2461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37</Pages>
  <Words>8471</Words>
  <Characters>48288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Admiin</cp:lastModifiedBy>
  <cp:revision>43</cp:revision>
  <cp:lastPrinted>2018-06-25T11:14:00Z</cp:lastPrinted>
  <dcterms:created xsi:type="dcterms:W3CDTF">2018-03-26T10:02:00Z</dcterms:created>
  <dcterms:modified xsi:type="dcterms:W3CDTF">2024-06-11T18:57:00Z</dcterms:modified>
</cp:coreProperties>
</file>