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130EE" w14:textId="77777777" w:rsidR="006974DC" w:rsidRPr="00831D9C" w:rsidRDefault="006974DC" w:rsidP="006974DC">
      <w:pPr>
        <w:tabs>
          <w:tab w:val="left" w:pos="426"/>
          <w:tab w:val="left" w:pos="4678"/>
        </w:tabs>
        <w:spacing w:line="240" w:lineRule="auto"/>
        <w:ind w:left="-142" w:right="283" w:hanging="284"/>
        <w:jc w:val="center"/>
        <w:rPr>
          <w:rFonts w:ascii="Times New Roman" w:eastAsia="Times New Roman" w:hAnsi="Times New Roman" w:cs="Times New Roman"/>
          <w:color w:val="000000"/>
          <w:szCs w:val="24"/>
          <w:lang w:eastAsia="ru-RU"/>
        </w:rPr>
      </w:pPr>
      <w:r w:rsidRPr="00831D9C">
        <w:rPr>
          <w:rFonts w:ascii="Times New Roman" w:eastAsia="Times New Roman" w:hAnsi="Times New Roman" w:cs="Times New Roman"/>
          <w:color w:val="000000"/>
          <w:sz w:val="24"/>
          <w:szCs w:val="24"/>
          <w:lang w:eastAsia="ru-RU"/>
        </w:rPr>
        <w:t>МИНИСТЕРСТВО НАУКИ И ВЫСШЕГО ОБРАЗОВАНИЯ РОССИЙСКОЙ ФЕДЕРАЦИИ</w:t>
      </w:r>
    </w:p>
    <w:p w14:paraId="5D4F180B" w14:textId="77777777" w:rsidR="006974DC" w:rsidRPr="00831D9C" w:rsidRDefault="006974DC" w:rsidP="006974DC">
      <w:pPr>
        <w:shd w:val="clear" w:color="auto" w:fill="FFFFFF"/>
        <w:autoSpaceDE w:val="0"/>
        <w:autoSpaceDN w:val="0"/>
        <w:adjustRightInd w:val="0"/>
        <w:spacing w:line="240" w:lineRule="auto"/>
        <w:jc w:val="center"/>
        <w:rPr>
          <w:rFonts w:ascii="Times New Roman" w:eastAsia="Calibri" w:hAnsi="Times New Roman" w:cs="Times New Roman"/>
          <w:color w:val="000000"/>
          <w:sz w:val="24"/>
          <w:szCs w:val="24"/>
          <w:lang w:eastAsia="ru-RU"/>
        </w:rPr>
      </w:pPr>
      <w:r w:rsidRPr="00831D9C">
        <w:rPr>
          <w:rFonts w:ascii="Times New Roman" w:eastAsia="Calibri" w:hAnsi="Times New Roman" w:cs="Times New Roman"/>
          <w:color w:val="000000"/>
          <w:sz w:val="24"/>
          <w:szCs w:val="24"/>
          <w:lang w:eastAsia="ru-RU"/>
        </w:rPr>
        <w:t>Федеральное государственное бюджетное образовательное учреждение</w:t>
      </w:r>
    </w:p>
    <w:p w14:paraId="3E5A3909" w14:textId="77777777" w:rsidR="006974DC" w:rsidRPr="00831D9C" w:rsidRDefault="006974DC" w:rsidP="006974DC">
      <w:pPr>
        <w:shd w:val="clear" w:color="auto" w:fill="FFFFFF"/>
        <w:autoSpaceDE w:val="0"/>
        <w:autoSpaceDN w:val="0"/>
        <w:adjustRightInd w:val="0"/>
        <w:spacing w:line="240" w:lineRule="auto"/>
        <w:jc w:val="center"/>
        <w:rPr>
          <w:rFonts w:ascii="Times New Roman" w:eastAsia="Calibri" w:hAnsi="Times New Roman" w:cs="Times New Roman"/>
          <w:b/>
          <w:color w:val="000000"/>
          <w:sz w:val="24"/>
          <w:szCs w:val="24"/>
          <w:lang w:eastAsia="ru-RU"/>
        </w:rPr>
      </w:pPr>
      <w:r w:rsidRPr="00831D9C">
        <w:rPr>
          <w:rFonts w:ascii="Times New Roman" w:eastAsia="Calibri" w:hAnsi="Times New Roman" w:cs="Times New Roman"/>
          <w:color w:val="000000"/>
          <w:sz w:val="24"/>
          <w:szCs w:val="24"/>
          <w:lang w:eastAsia="ru-RU"/>
        </w:rPr>
        <w:t>высшего образования</w:t>
      </w:r>
    </w:p>
    <w:p w14:paraId="264ADC59" w14:textId="77777777" w:rsidR="006974DC" w:rsidRPr="00831D9C" w:rsidRDefault="006974DC" w:rsidP="006974DC">
      <w:pPr>
        <w:shd w:val="clear" w:color="auto" w:fill="FFFFFF"/>
        <w:autoSpaceDE w:val="0"/>
        <w:autoSpaceDN w:val="0"/>
        <w:adjustRightInd w:val="0"/>
        <w:spacing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w:t>
      </w:r>
      <w:r w:rsidRPr="00831D9C">
        <w:rPr>
          <w:rFonts w:ascii="Times New Roman" w:eastAsia="Calibri" w:hAnsi="Times New Roman" w:cs="Times New Roman"/>
          <w:b/>
          <w:color w:val="000000"/>
          <w:sz w:val="28"/>
          <w:szCs w:val="28"/>
          <w:lang w:eastAsia="ru-RU"/>
        </w:rPr>
        <w:t>КУБАНСКИЙ ГОСУДАРСТВЕННЫЙ УНИВЕРСИТЕТ</w:t>
      </w:r>
      <w:r>
        <w:rPr>
          <w:rFonts w:ascii="Times New Roman" w:eastAsia="Calibri" w:hAnsi="Times New Roman" w:cs="Times New Roman"/>
          <w:b/>
          <w:color w:val="000000"/>
          <w:sz w:val="28"/>
          <w:szCs w:val="28"/>
          <w:lang w:eastAsia="ru-RU"/>
        </w:rPr>
        <w:t>»</w:t>
      </w:r>
    </w:p>
    <w:p w14:paraId="20F40026" w14:textId="77777777" w:rsidR="006974DC" w:rsidRPr="00831D9C" w:rsidRDefault="006974DC" w:rsidP="006974DC">
      <w:pPr>
        <w:shd w:val="clear" w:color="auto" w:fill="FFFFFF"/>
        <w:autoSpaceDE w:val="0"/>
        <w:autoSpaceDN w:val="0"/>
        <w:adjustRightInd w:val="0"/>
        <w:spacing w:line="240" w:lineRule="auto"/>
        <w:jc w:val="center"/>
        <w:rPr>
          <w:rFonts w:ascii="Times New Roman" w:eastAsia="Calibri" w:hAnsi="Times New Roman" w:cs="Times New Roman"/>
          <w:b/>
          <w:color w:val="000000"/>
          <w:sz w:val="28"/>
          <w:szCs w:val="28"/>
          <w:lang w:eastAsia="ru-RU"/>
        </w:rPr>
      </w:pPr>
      <w:r w:rsidRPr="00831D9C">
        <w:rPr>
          <w:rFonts w:ascii="Times New Roman" w:eastAsia="Calibri" w:hAnsi="Times New Roman" w:cs="Times New Roman"/>
          <w:b/>
          <w:color w:val="000000"/>
          <w:sz w:val="28"/>
          <w:szCs w:val="28"/>
          <w:lang w:eastAsia="ru-RU"/>
        </w:rPr>
        <w:t xml:space="preserve">(ФГБОУ ВО </w:t>
      </w:r>
      <w:r>
        <w:rPr>
          <w:rFonts w:ascii="Times New Roman" w:eastAsia="Calibri" w:hAnsi="Times New Roman" w:cs="Times New Roman"/>
          <w:b/>
          <w:color w:val="000000"/>
          <w:sz w:val="28"/>
          <w:szCs w:val="28"/>
          <w:lang w:eastAsia="ru-RU"/>
        </w:rPr>
        <w:t>«</w:t>
      </w:r>
      <w:proofErr w:type="spellStart"/>
      <w:r w:rsidRPr="00831D9C">
        <w:rPr>
          <w:rFonts w:ascii="Times New Roman" w:eastAsia="Calibri" w:hAnsi="Times New Roman" w:cs="Times New Roman"/>
          <w:b/>
          <w:color w:val="000000"/>
          <w:sz w:val="28"/>
          <w:szCs w:val="28"/>
          <w:lang w:eastAsia="ru-RU"/>
        </w:rPr>
        <w:t>КубГУ</w:t>
      </w:r>
      <w:proofErr w:type="spellEnd"/>
      <w:r>
        <w:rPr>
          <w:rFonts w:ascii="Times New Roman" w:eastAsia="Calibri" w:hAnsi="Times New Roman" w:cs="Times New Roman"/>
          <w:b/>
          <w:color w:val="000000"/>
          <w:sz w:val="28"/>
          <w:szCs w:val="28"/>
          <w:lang w:eastAsia="ru-RU"/>
        </w:rPr>
        <w:t>»</w:t>
      </w:r>
      <w:r w:rsidRPr="00831D9C">
        <w:rPr>
          <w:rFonts w:ascii="Times New Roman" w:eastAsia="Calibri" w:hAnsi="Times New Roman" w:cs="Times New Roman"/>
          <w:b/>
          <w:color w:val="000000"/>
          <w:sz w:val="28"/>
          <w:szCs w:val="28"/>
          <w:lang w:eastAsia="ru-RU"/>
        </w:rPr>
        <w:t>)</w:t>
      </w:r>
    </w:p>
    <w:p w14:paraId="4BB68606" w14:textId="77777777" w:rsidR="006974DC" w:rsidRPr="00831D9C" w:rsidRDefault="006974DC" w:rsidP="006974DC">
      <w:pPr>
        <w:shd w:val="clear" w:color="auto" w:fill="FFFFFF"/>
        <w:autoSpaceDE w:val="0"/>
        <w:autoSpaceDN w:val="0"/>
        <w:adjustRightInd w:val="0"/>
        <w:spacing w:line="240" w:lineRule="auto"/>
        <w:jc w:val="center"/>
        <w:rPr>
          <w:rFonts w:ascii="Times New Roman" w:eastAsia="Calibri" w:hAnsi="Times New Roman" w:cs="Times New Roman"/>
          <w:b/>
          <w:color w:val="000000"/>
          <w:sz w:val="28"/>
          <w:szCs w:val="28"/>
          <w:lang w:eastAsia="ru-RU"/>
        </w:rPr>
      </w:pPr>
    </w:p>
    <w:p w14:paraId="34407450" w14:textId="77777777" w:rsidR="006974DC" w:rsidRPr="00831D9C" w:rsidRDefault="006974DC" w:rsidP="006974DC">
      <w:pPr>
        <w:shd w:val="clear" w:color="auto" w:fill="FFFFFF"/>
        <w:autoSpaceDE w:val="0"/>
        <w:autoSpaceDN w:val="0"/>
        <w:adjustRightInd w:val="0"/>
        <w:spacing w:line="240" w:lineRule="auto"/>
        <w:jc w:val="center"/>
        <w:rPr>
          <w:rFonts w:ascii="Times New Roman" w:eastAsia="Calibri" w:hAnsi="Times New Roman" w:cs="Times New Roman"/>
          <w:b/>
          <w:color w:val="000000"/>
          <w:sz w:val="28"/>
          <w:szCs w:val="28"/>
          <w:lang w:eastAsia="ru-RU"/>
        </w:rPr>
      </w:pPr>
      <w:r w:rsidRPr="00831D9C">
        <w:rPr>
          <w:rFonts w:ascii="Times New Roman" w:eastAsia="Calibri" w:hAnsi="Times New Roman" w:cs="Times New Roman"/>
          <w:b/>
          <w:color w:val="000000"/>
          <w:sz w:val="28"/>
          <w:szCs w:val="28"/>
          <w:lang w:eastAsia="ru-RU"/>
        </w:rPr>
        <w:t xml:space="preserve">Экономический факультет </w:t>
      </w:r>
    </w:p>
    <w:p w14:paraId="27BAFCA0" w14:textId="77777777" w:rsidR="006974DC" w:rsidRDefault="006974DC" w:rsidP="006974DC">
      <w:pPr>
        <w:shd w:val="clear" w:color="auto" w:fill="FFFFFF"/>
        <w:autoSpaceDE w:val="0"/>
        <w:autoSpaceDN w:val="0"/>
        <w:adjustRightInd w:val="0"/>
        <w:spacing w:line="240" w:lineRule="auto"/>
        <w:jc w:val="center"/>
        <w:rPr>
          <w:rFonts w:ascii="Times New Roman" w:eastAsia="Calibri" w:hAnsi="Times New Roman" w:cs="Times New Roman"/>
          <w:b/>
          <w:color w:val="000000"/>
          <w:sz w:val="28"/>
          <w:szCs w:val="28"/>
          <w:lang w:eastAsia="ru-RU"/>
        </w:rPr>
      </w:pPr>
      <w:r w:rsidRPr="00831D9C">
        <w:rPr>
          <w:rFonts w:ascii="Times New Roman" w:eastAsia="Calibri" w:hAnsi="Times New Roman" w:cs="Times New Roman"/>
          <w:b/>
          <w:color w:val="000000"/>
          <w:sz w:val="28"/>
          <w:szCs w:val="28"/>
          <w:lang w:eastAsia="ru-RU"/>
        </w:rPr>
        <w:t>Кафедра мировой экономики и менеджмента</w:t>
      </w:r>
    </w:p>
    <w:p w14:paraId="66EDA7BC" w14:textId="77777777" w:rsidR="00C02EA0" w:rsidRDefault="00C02EA0" w:rsidP="00C02EA0">
      <w:pPr>
        <w:shd w:val="clear" w:color="auto" w:fill="FFFFFF"/>
        <w:tabs>
          <w:tab w:val="left" w:pos="3402"/>
          <w:tab w:val="left" w:pos="8789"/>
        </w:tabs>
        <w:autoSpaceDE w:val="0"/>
        <w:autoSpaceDN w:val="0"/>
        <w:adjustRightInd w:val="0"/>
        <w:spacing w:line="240" w:lineRule="auto"/>
        <w:ind w:firstLine="0"/>
        <w:jc w:val="center"/>
        <w:outlineLvl w:val="0"/>
        <w:rPr>
          <w:rFonts w:ascii="Times New Roman" w:eastAsia="Calibri" w:hAnsi="Times New Roman" w:cs="Times New Roman"/>
          <w:b/>
          <w:bCs/>
          <w:color w:val="000000"/>
          <w:sz w:val="28"/>
          <w:szCs w:val="28"/>
          <w:lang w:eastAsia="ru-RU"/>
        </w:rPr>
      </w:pPr>
    </w:p>
    <w:p w14:paraId="5B14D252" w14:textId="77777777" w:rsidR="00C02EA0" w:rsidRPr="00C02EA0" w:rsidRDefault="00C02EA0" w:rsidP="00C02EA0">
      <w:pPr>
        <w:shd w:val="clear" w:color="auto" w:fill="FFFFFF"/>
        <w:tabs>
          <w:tab w:val="left" w:pos="3402"/>
          <w:tab w:val="left" w:pos="8789"/>
        </w:tabs>
        <w:autoSpaceDE w:val="0"/>
        <w:autoSpaceDN w:val="0"/>
        <w:adjustRightInd w:val="0"/>
        <w:spacing w:line="240" w:lineRule="auto"/>
        <w:ind w:firstLine="0"/>
        <w:jc w:val="center"/>
        <w:outlineLvl w:val="0"/>
        <w:rPr>
          <w:rFonts w:ascii="Times New Roman" w:eastAsia="Calibri" w:hAnsi="Times New Roman" w:cs="Times New Roman"/>
          <w:b/>
          <w:bCs/>
          <w:color w:val="000000"/>
          <w:sz w:val="28"/>
          <w:szCs w:val="28"/>
          <w:lang w:eastAsia="ru-RU"/>
        </w:rPr>
      </w:pPr>
    </w:p>
    <w:p w14:paraId="4648CCA2" w14:textId="77777777" w:rsidR="00C02EA0" w:rsidRPr="00C02EA0" w:rsidRDefault="00C02EA0" w:rsidP="00C02EA0">
      <w:pPr>
        <w:shd w:val="clear" w:color="auto" w:fill="FFFFFF"/>
        <w:tabs>
          <w:tab w:val="left" w:pos="3402"/>
          <w:tab w:val="left" w:pos="8789"/>
        </w:tabs>
        <w:autoSpaceDE w:val="0"/>
        <w:autoSpaceDN w:val="0"/>
        <w:adjustRightInd w:val="0"/>
        <w:spacing w:line="240" w:lineRule="auto"/>
        <w:ind w:left="5812" w:firstLine="0"/>
        <w:outlineLvl w:val="0"/>
        <w:rPr>
          <w:rFonts w:ascii="Times New Roman" w:eastAsia="Calibri" w:hAnsi="Times New Roman" w:cs="Times New Roman"/>
          <w:color w:val="000000"/>
          <w:sz w:val="28"/>
          <w:szCs w:val="28"/>
          <w:lang w:eastAsia="ru-RU"/>
        </w:rPr>
      </w:pPr>
      <w:r w:rsidRPr="00C02EA0">
        <w:rPr>
          <w:rFonts w:ascii="Times New Roman" w:eastAsia="Calibri" w:hAnsi="Times New Roman" w:cs="Times New Roman"/>
          <w:color w:val="000000"/>
          <w:sz w:val="28"/>
          <w:szCs w:val="28"/>
          <w:lang w:eastAsia="ru-RU"/>
        </w:rPr>
        <w:t xml:space="preserve">Допустить к защите </w:t>
      </w:r>
    </w:p>
    <w:p w14:paraId="71DF4DEC" w14:textId="77777777" w:rsidR="00C02EA0" w:rsidRPr="00C02EA0" w:rsidRDefault="00C02EA0" w:rsidP="00C02EA0">
      <w:pPr>
        <w:shd w:val="clear" w:color="auto" w:fill="FFFFFF"/>
        <w:tabs>
          <w:tab w:val="left" w:pos="3402"/>
          <w:tab w:val="left" w:pos="8789"/>
        </w:tabs>
        <w:autoSpaceDE w:val="0"/>
        <w:autoSpaceDN w:val="0"/>
        <w:adjustRightInd w:val="0"/>
        <w:spacing w:line="240" w:lineRule="auto"/>
        <w:ind w:left="5812" w:firstLine="0"/>
        <w:outlineLvl w:val="0"/>
        <w:rPr>
          <w:rFonts w:ascii="Times New Roman" w:eastAsia="Calibri" w:hAnsi="Times New Roman" w:cs="Times New Roman"/>
          <w:color w:val="000000"/>
          <w:sz w:val="28"/>
          <w:szCs w:val="28"/>
          <w:lang w:eastAsia="ru-RU"/>
        </w:rPr>
      </w:pPr>
      <w:r w:rsidRPr="00C02EA0">
        <w:rPr>
          <w:rFonts w:ascii="Times New Roman" w:eastAsia="Calibri" w:hAnsi="Times New Roman" w:cs="Times New Roman"/>
          <w:color w:val="000000"/>
          <w:sz w:val="28"/>
          <w:szCs w:val="28"/>
          <w:lang w:eastAsia="ru-RU"/>
        </w:rPr>
        <w:t>Заведующий кафедрой,</w:t>
      </w:r>
    </w:p>
    <w:p w14:paraId="1EBD463B" w14:textId="77777777" w:rsidR="00C02EA0" w:rsidRPr="00C02EA0" w:rsidRDefault="00C02EA0" w:rsidP="00C02EA0">
      <w:pPr>
        <w:shd w:val="clear" w:color="auto" w:fill="FFFFFF"/>
        <w:tabs>
          <w:tab w:val="left" w:pos="3402"/>
          <w:tab w:val="left" w:pos="8789"/>
        </w:tabs>
        <w:autoSpaceDE w:val="0"/>
        <w:autoSpaceDN w:val="0"/>
        <w:adjustRightInd w:val="0"/>
        <w:spacing w:line="240" w:lineRule="auto"/>
        <w:ind w:left="5812" w:firstLine="0"/>
        <w:outlineLvl w:val="0"/>
        <w:rPr>
          <w:rFonts w:ascii="Times New Roman" w:eastAsia="Calibri" w:hAnsi="Times New Roman" w:cs="Times New Roman"/>
          <w:color w:val="000000"/>
          <w:sz w:val="28"/>
          <w:szCs w:val="28"/>
          <w:lang w:eastAsia="ru-RU"/>
        </w:rPr>
      </w:pPr>
      <w:r w:rsidRPr="00C02EA0">
        <w:rPr>
          <w:rFonts w:ascii="Times New Roman" w:eastAsia="Calibri" w:hAnsi="Times New Roman" w:cs="Times New Roman"/>
          <w:color w:val="000000"/>
          <w:sz w:val="28"/>
          <w:szCs w:val="28"/>
          <w:lang w:eastAsia="ru-RU"/>
        </w:rPr>
        <w:t>д-р экон. наук, профессор</w:t>
      </w:r>
    </w:p>
    <w:p w14:paraId="5E3C03B3" w14:textId="77777777" w:rsidR="00C02EA0" w:rsidRPr="00C02EA0" w:rsidRDefault="00C02EA0" w:rsidP="00C02EA0">
      <w:pPr>
        <w:shd w:val="clear" w:color="auto" w:fill="FFFFFF"/>
        <w:tabs>
          <w:tab w:val="left" w:pos="3402"/>
          <w:tab w:val="left" w:pos="8789"/>
        </w:tabs>
        <w:autoSpaceDE w:val="0"/>
        <w:autoSpaceDN w:val="0"/>
        <w:adjustRightInd w:val="0"/>
        <w:spacing w:line="240" w:lineRule="auto"/>
        <w:ind w:left="5812" w:firstLine="0"/>
        <w:outlineLvl w:val="0"/>
        <w:rPr>
          <w:rFonts w:ascii="Times New Roman" w:eastAsia="Calibri" w:hAnsi="Times New Roman" w:cs="Times New Roman"/>
          <w:color w:val="000000"/>
          <w:sz w:val="28"/>
          <w:szCs w:val="28"/>
          <w:lang w:eastAsia="ru-RU"/>
        </w:rPr>
      </w:pPr>
      <w:r w:rsidRPr="00C02EA0">
        <w:rPr>
          <w:rFonts w:ascii="Times New Roman" w:eastAsia="Calibri" w:hAnsi="Times New Roman" w:cs="Times New Roman"/>
          <w:color w:val="000000"/>
          <w:sz w:val="28"/>
          <w:szCs w:val="28"/>
          <w:lang w:eastAsia="ru-RU"/>
        </w:rPr>
        <w:t xml:space="preserve">___________ </w:t>
      </w:r>
      <w:proofErr w:type="gramStart"/>
      <w:r w:rsidRPr="00C02EA0">
        <w:rPr>
          <w:rFonts w:ascii="Times New Roman" w:eastAsia="Calibri" w:hAnsi="Times New Roman" w:cs="Times New Roman"/>
          <w:color w:val="000000"/>
          <w:sz w:val="28"/>
          <w:szCs w:val="28"/>
          <w:lang w:eastAsia="ru-RU"/>
        </w:rPr>
        <w:t>И.В.</w:t>
      </w:r>
      <w:proofErr w:type="gramEnd"/>
      <w:r w:rsidRPr="00C02EA0">
        <w:rPr>
          <w:rFonts w:ascii="Times New Roman" w:eastAsia="Calibri" w:hAnsi="Times New Roman" w:cs="Times New Roman"/>
          <w:color w:val="000000"/>
          <w:sz w:val="28"/>
          <w:szCs w:val="28"/>
          <w:lang w:eastAsia="ru-RU"/>
        </w:rPr>
        <w:t xml:space="preserve"> Шевченко </w:t>
      </w:r>
    </w:p>
    <w:p w14:paraId="3F66C1B2" w14:textId="77777777" w:rsidR="00C02EA0" w:rsidRPr="00C02EA0" w:rsidRDefault="00C02EA0" w:rsidP="00C02EA0">
      <w:pPr>
        <w:shd w:val="clear" w:color="auto" w:fill="FFFFFF"/>
        <w:tabs>
          <w:tab w:val="left" w:pos="3402"/>
          <w:tab w:val="left" w:pos="8789"/>
        </w:tabs>
        <w:autoSpaceDE w:val="0"/>
        <w:autoSpaceDN w:val="0"/>
        <w:adjustRightInd w:val="0"/>
        <w:spacing w:line="240" w:lineRule="auto"/>
        <w:ind w:left="5812" w:firstLine="0"/>
        <w:outlineLvl w:val="0"/>
        <w:rPr>
          <w:rFonts w:ascii="Times New Roman" w:eastAsia="Calibri" w:hAnsi="Times New Roman" w:cs="Times New Roman"/>
          <w:color w:val="000000"/>
          <w:sz w:val="24"/>
          <w:szCs w:val="24"/>
          <w:lang w:eastAsia="ru-RU"/>
        </w:rPr>
      </w:pPr>
      <w:r w:rsidRPr="00C02EA0">
        <w:rPr>
          <w:rFonts w:ascii="Times New Roman" w:eastAsia="Calibri" w:hAnsi="Times New Roman" w:cs="Times New Roman"/>
          <w:color w:val="000000"/>
          <w:sz w:val="24"/>
          <w:szCs w:val="24"/>
          <w:lang w:eastAsia="ru-RU"/>
        </w:rPr>
        <w:t xml:space="preserve">    (подпись)</w:t>
      </w:r>
    </w:p>
    <w:p w14:paraId="64219112" w14:textId="77777777" w:rsidR="00C02EA0" w:rsidRPr="00C02EA0" w:rsidRDefault="00C02EA0" w:rsidP="00C02EA0">
      <w:pPr>
        <w:shd w:val="clear" w:color="auto" w:fill="FFFFFF"/>
        <w:tabs>
          <w:tab w:val="left" w:pos="3402"/>
          <w:tab w:val="left" w:pos="8789"/>
        </w:tabs>
        <w:autoSpaceDE w:val="0"/>
        <w:autoSpaceDN w:val="0"/>
        <w:adjustRightInd w:val="0"/>
        <w:spacing w:line="240" w:lineRule="auto"/>
        <w:ind w:left="5812" w:firstLine="0"/>
        <w:outlineLvl w:val="0"/>
        <w:rPr>
          <w:rFonts w:ascii="Times New Roman" w:eastAsia="Calibri" w:hAnsi="Times New Roman" w:cs="Times New Roman"/>
          <w:color w:val="000000"/>
          <w:sz w:val="28"/>
          <w:szCs w:val="28"/>
          <w:lang w:eastAsia="ru-RU"/>
        </w:rPr>
      </w:pPr>
      <w:r w:rsidRPr="00C02EA0">
        <w:rPr>
          <w:rFonts w:ascii="Times New Roman" w:eastAsia="Calibri" w:hAnsi="Times New Roman" w:cs="Times New Roman"/>
          <w:color w:val="000000"/>
          <w:sz w:val="28"/>
          <w:szCs w:val="28"/>
          <w:lang w:eastAsia="ru-RU"/>
        </w:rPr>
        <w:t>_________________2024 г.</w:t>
      </w:r>
    </w:p>
    <w:p w14:paraId="76C73D59" w14:textId="77777777" w:rsidR="00C02EA0" w:rsidRPr="00C02EA0" w:rsidRDefault="00C02EA0" w:rsidP="00C02EA0">
      <w:pPr>
        <w:tabs>
          <w:tab w:val="left" w:pos="3402"/>
          <w:tab w:val="center" w:pos="4677"/>
          <w:tab w:val="left" w:pos="8789"/>
          <w:tab w:val="right" w:pos="9355"/>
        </w:tabs>
        <w:spacing w:line="240" w:lineRule="auto"/>
        <w:ind w:firstLine="0"/>
        <w:jc w:val="center"/>
        <w:rPr>
          <w:rFonts w:ascii="Times New Roman" w:eastAsia="Calibri" w:hAnsi="Times New Roman" w:cs="Times New Roman"/>
          <w:b/>
          <w:bCs/>
          <w:color w:val="000000"/>
          <w:sz w:val="28"/>
          <w:szCs w:val="28"/>
          <w:lang w:eastAsia="ru-RU"/>
        </w:rPr>
      </w:pPr>
    </w:p>
    <w:p w14:paraId="5489690E" w14:textId="77777777" w:rsidR="00C02EA0" w:rsidRPr="00C02EA0" w:rsidRDefault="00C02EA0" w:rsidP="00C02EA0">
      <w:pPr>
        <w:tabs>
          <w:tab w:val="left" w:pos="3402"/>
          <w:tab w:val="center" w:pos="4677"/>
          <w:tab w:val="left" w:pos="8789"/>
          <w:tab w:val="right" w:pos="9355"/>
        </w:tabs>
        <w:spacing w:line="240" w:lineRule="auto"/>
        <w:ind w:firstLine="0"/>
        <w:jc w:val="center"/>
        <w:rPr>
          <w:rFonts w:ascii="Times New Roman" w:eastAsia="Calibri" w:hAnsi="Times New Roman" w:cs="Times New Roman"/>
          <w:b/>
          <w:bCs/>
          <w:color w:val="000000"/>
          <w:sz w:val="28"/>
          <w:szCs w:val="28"/>
          <w:lang w:eastAsia="ru-RU"/>
        </w:rPr>
      </w:pPr>
    </w:p>
    <w:p w14:paraId="36902351" w14:textId="77777777" w:rsidR="00C02EA0" w:rsidRPr="00C02EA0" w:rsidRDefault="00C02EA0" w:rsidP="00C02EA0">
      <w:pPr>
        <w:tabs>
          <w:tab w:val="left" w:pos="3402"/>
          <w:tab w:val="center" w:pos="4677"/>
          <w:tab w:val="left" w:pos="8789"/>
          <w:tab w:val="right" w:pos="9355"/>
        </w:tabs>
        <w:spacing w:line="240" w:lineRule="auto"/>
        <w:ind w:firstLine="0"/>
        <w:jc w:val="center"/>
        <w:rPr>
          <w:rFonts w:ascii="Times New Roman" w:eastAsia="Calibri" w:hAnsi="Times New Roman" w:cs="Times New Roman"/>
          <w:b/>
          <w:bCs/>
          <w:color w:val="000000"/>
          <w:sz w:val="28"/>
          <w:szCs w:val="28"/>
          <w:lang w:eastAsia="ru-RU"/>
        </w:rPr>
      </w:pPr>
      <w:r w:rsidRPr="00C02EA0">
        <w:rPr>
          <w:rFonts w:ascii="Times New Roman" w:eastAsia="Calibri" w:hAnsi="Times New Roman" w:cs="Times New Roman"/>
          <w:b/>
          <w:bCs/>
          <w:color w:val="000000"/>
          <w:sz w:val="28"/>
          <w:szCs w:val="28"/>
          <w:lang w:eastAsia="ru-RU"/>
        </w:rPr>
        <w:t>ВЫПУСКНАЯ КВАЛИФИКАЦИОННАЯ РАБОТА</w:t>
      </w:r>
    </w:p>
    <w:p w14:paraId="52A79D1C" w14:textId="77777777" w:rsidR="00C02EA0" w:rsidRPr="00C02EA0" w:rsidRDefault="00C02EA0" w:rsidP="00C02EA0">
      <w:pPr>
        <w:tabs>
          <w:tab w:val="left" w:pos="3402"/>
          <w:tab w:val="left" w:pos="8789"/>
        </w:tabs>
        <w:overflowPunct w:val="0"/>
        <w:adjustRightInd w:val="0"/>
        <w:spacing w:line="240" w:lineRule="auto"/>
        <w:ind w:firstLine="0"/>
        <w:jc w:val="center"/>
        <w:textAlignment w:val="baseline"/>
        <w:rPr>
          <w:rFonts w:ascii="Times New Roman" w:eastAsia="Calibri" w:hAnsi="Times New Roman" w:cs="Times New Roman"/>
          <w:b/>
          <w:bCs/>
          <w:caps/>
          <w:color w:val="000000"/>
          <w:sz w:val="28"/>
          <w:szCs w:val="28"/>
          <w:lang w:eastAsia="ru-RU"/>
        </w:rPr>
      </w:pPr>
      <w:r w:rsidRPr="00C02EA0">
        <w:rPr>
          <w:rFonts w:ascii="Times New Roman" w:eastAsia="Calibri" w:hAnsi="Times New Roman" w:cs="Times New Roman"/>
          <w:b/>
          <w:bCs/>
          <w:caps/>
          <w:color w:val="000000"/>
          <w:sz w:val="28"/>
          <w:szCs w:val="28"/>
          <w:lang w:eastAsia="ru-RU"/>
        </w:rPr>
        <w:t>(БакалаврСКАЯ РАБОТА)</w:t>
      </w:r>
    </w:p>
    <w:p w14:paraId="11FD1D21" w14:textId="77777777" w:rsidR="006974DC" w:rsidRPr="00831D9C" w:rsidRDefault="006974DC" w:rsidP="006974DC">
      <w:pPr>
        <w:jc w:val="center"/>
        <w:rPr>
          <w:rFonts w:ascii="Times New Roman" w:eastAsia="Calibri" w:hAnsi="Times New Roman" w:cs="Times New Roman"/>
          <w:b/>
          <w:sz w:val="28"/>
          <w:szCs w:val="24"/>
        </w:rPr>
      </w:pPr>
    </w:p>
    <w:p w14:paraId="3288ED1E" w14:textId="5710775C" w:rsidR="006974DC" w:rsidRPr="00831D9C" w:rsidRDefault="006974DC" w:rsidP="00C02EA0">
      <w:pPr>
        <w:spacing w:line="240" w:lineRule="auto"/>
        <w:jc w:val="center"/>
        <w:rPr>
          <w:rFonts w:ascii="Times New Roman" w:eastAsia="Calibri" w:hAnsi="Times New Roman" w:cs="Times New Roman"/>
          <w:b/>
          <w:sz w:val="28"/>
          <w:szCs w:val="24"/>
        </w:rPr>
      </w:pPr>
      <w:r>
        <w:rPr>
          <w:rFonts w:ascii="Times New Roman" w:eastAsia="Calibri" w:hAnsi="Times New Roman" w:cs="Times New Roman"/>
          <w:b/>
          <w:noProof/>
          <w:sz w:val="28"/>
          <w:szCs w:val="28"/>
          <w:lang w:bidi="ar-DZ"/>
        </w:rPr>
        <w:t>УПРАВЛЕНИЕ КОНФЛИКТНЫМИ СИТУАЦИЯМИ В МЕЖДУНАРОДНОЙ ФИРМЕ</w:t>
      </w:r>
    </w:p>
    <w:p w14:paraId="49FD666C" w14:textId="77777777" w:rsidR="006974DC" w:rsidRPr="00831D9C" w:rsidRDefault="006974DC" w:rsidP="006974DC">
      <w:pPr>
        <w:overflowPunct w:val="0"/>
        <w:adjustRightInd w:val="0"/>
        <w:spacing w:line="240" w:lineRule="auto"/>
        <w:jc w:val="center"/>
        <w:textAlignment w:val="baseline"/>
        <w:rPr>
          <w:rFonts w:ascii="Times New Roman" w:eastAsia="Times New Roman" w:hAnsi="Times New Roman" w:cs="Times New Roman"/>
          <w:color w:val="000000"/>
          <w:sz w:val="28"/>
          <w:szCs w:val="28"/>
          <w:lang w:eastAsia="ru-RU"/>
        </w:rPr>
      </w:pPr>
    </w:p>
    <w:p w14:paraId="194F24DD" w14:textId="77777777" w:rsidR="006974DC" w:rsidRPr="00831D9C" w:rsidRDefault="006974DC" w:rsidP="006974DC">
      <w:pPr>
        <w:spacing w:line="240" w:lineRule="auto"/>
        <w:rPr>
          <w:rFonts w:ascii="Times New Roman" w:eastAsia="Times New Roman" w:hAnsi="Times New Roman" w:cs="Times New Roman"/>
          <w:color w:val="000000"/>
          <w:sz w:val="28"/>
          <w:szCs w:val="28"/>
          <w:lang w:eastAsia="ru-RU"/>
        </w:rPr>
      </w:pPr>
    </w:p>
    <w:p w14:paraId="0C45EDC8" w14:textId="55936E6D" w:rsidR="006974DC" w:rsidRPr="00831D9C" w:rsidRDefault="006974DC" w:rsidP="00C02EA0">
      <w:pPr>
        <w:shd w:val="clear" w:color="auto" w:fill="FFFFFF"/>
        <w:autoSpaceDE w:val="0"/>
        <w:autoSpaceDN w:val="0"/>
        <w:adjustRightInd w:val="0"/>
        <w:spacing w:line="240" w:lineRule="auto"/>
        <w:ind w:firstLine="0"/>
        <w:rPr>
          <w:rFonts w:ascii="Times New Roman" w:eastAsia="Calibri" w:hAnsi="Times New Roman" w:cs="Times New Roman"/>
          <w:color w:val="000000"/>
          <w:sz w:val="28"/>
          <w:szCs w:val="28"/>
          <w:lang w:eastAsia="ru-RU"/>
        </w:rPr>
      </w:pPr>
      <w:r w:rsidRPr="00831D9C">
        <w:rPr>
          <w:rFonts w:ascii="Times New Roman" w:eastAsia="Calibri" w:hAnsi="Times New Roman" w:cs="Times New Roman"/>
          <w:color w:val="000000"/>
          <w:sz w:val="28"/>
          <w:szCs w:val="28"/>
          <w:lang w:eastAsia="ru-RU"/>
        </w:rPr>
        <w:t xml:space="preserve">Работу </w:t>
      </w:r>
      <w:r w:rsidR="00F900B6" w:rsidRPr="00831D9C">
        <w:rPr>
          <w:rFonts w:ascii="Times New Roman" w:eastAsia="Calibri" w:hAnsi="Times New Roman" w:cs="Times New Roman"/>
          <w:color w:val="000000"/>
          <w:sz w:val="28"/>
          <w:szCs w:val="28"/>
          <w:lang w:eastAsia="ru-RU"/>
        </w:rPr>
        <w:t>выполнил</w:t>
      </w:r>
      <w:r w:rsidR="00F900B6">
        <w:rPr>
          <w:rFonts w:ascii="Times New Roman" w:eastAsia="Calibri" w:hAnsi="Times New Roman" w:cs="Times New Roman"/>
          <w:color w:val="000000"/>
          <w:sz w:val="28"/>
          <w:szCs w:val="28"/>
          <w:lang w:eastAsia="ru-RU"/>
        </w:rPr>
        <w:t>а</w:t>
      </w:r>
      <w:r w:rsidRPr="00831D9C">
        <w:rPr>
          <w:rFonts w:ascii="Times New Roman" w:eastAsia="Calibri" w:hAnsi="Times New Roman" w:cs="Times New Roman"/>
          <w:color w:val="000000"/>
          <w:sz w:val="28"/>
          <w:szCs w:val="28"/>
          <w:lang w:eastAsia="ru-RU"/>
        </w:rPr>
        <w:t>____________________________________</w:t>
      </w:r>
      <w:r w:rsidR="00C02EA0">
        <w:rPr>
          <w:rFonts w:ascii="Times New Roman" w:eastAsia="Calibri" w:hAnsi="Times New Roman" w:cs="Times New Roman"/>
          <w:color w:val="000000"/>
          <w:sz w:val="28"/>
          <w:szCs w:val="28"/>
          <w:lang w:eastAsia="ru-RU"/>
        </w:rPr>
        <w:t xml:space="preserve">__ </w:t>
      </w:r>
      <w:r>
        <w:rPr>
          <w:rFonts w:ascii="Times New Roman" w:eastAsia="Calibri" w:hAnsi="Times New Roman" w:cs="Times New Roman"/>
          <w:noProof/>
          <w:sz w:val="28"/>
          <w:szCs w:val="28"/>
          <w:lang w:bidi="ar-DZ"/>
        </w:rPr>
        <w:t>П. Э. Ручка</w:t>
      </w:r>
    </w:p>
    <w:p w14:paraId="32A7DA75" w14:textId="77777777" w:rsidR="00C02EA0" w:rsidRPr="00C02EA0" w:rsidRDefault="00C02EA0" w:rsidP="00C02EA0">
      <w:pPr>
        <w:tabs>
          <w:tab w:val="left" w:pos="3402"/>
          <w:tab w:val="left" w:pos="3855"/>
          <w:tab w:val="left" w:pos="8789"/>
        </w:tabs>
        <w:spacing w:line="240" w:lineRule="auto"/>
        <w:ind w:firstLine="0"/>
        <w:jc w:val="center"/>
        <w:rPr>
          <w:rFonts w:ascii="Times New Roman" w:eastAsia="Calibri" w:hAnsi="Times New Roman" w:cs="Times New Roman"/>
          <w:sz w:val="24"/>
          <w:szCs w:val="24"/>
          <w:lang w:eastAsia="ru-RU"/>
        </w:rPr>
      </w:pPr>
      <w:r w:rsidRPr="00C02EA0">
        <w:rPr>
          <w:rFonts w:ascii="Times New Roman" w:eastAsia="Calibri" w:hAnsi="Times New Roman" w:cs="Times New Roman"/>
          <w:sz w:val="24"/>
          <w:szCs w:val="24"/>
          <w:lang w:eastAsia="ru-RU"/>
        </w:rPr>
        <w:t>(подпись)</w:t>
      </w:r>
    </w:p>
    <w:p w14:paraId="6EB3F394" w14:textId="77777777" w:rsidR="00C02EA0" w:rsidRPr="00C02EA0" w:rsidRDefault="00C02EA0" w:rsidP="00C02EA0">
      <w:pPr>
        <w:tabs>
          <w:tab w:val="left" w:pos="1125"/>
          <w:tab w:val="left" w:pos="3402"/>
          <w:tab w:val="center" w:pos="4819"/>
          <w:tab w:val="left" w:pos="8789"/>
        </w:tabs>
        <w:spacing w:line="240" w:lineRule="auto"/>
        <w:ind w:firstLine="0"/>
        <w:rPr>
          <w:rFonts w:ascii="Times New Roman" w:eastAsia="Calibri" w:hAnsi="Times New Roman" w:cs="Times New Roman"/>
          <w:color w:val="000000"/>
          <w:sz w:val="28"/>
          <w:szCs w:val="28"/>
          <w:lang w:eastAsia="ru-RU"/>
        </w:rPr>
      </w:pPr>
      <w:r w:rsidRPr="00C02EA0">
        <w:rPr>
          <w:rFonts w:ascii="Calibri" w:eastAsia="Calibri" w:hAnsi="Calibri" w:cs="Times New Roman"/>
          <w:noProof/>
          <w:sz w:val="24"/>
          <w:szCs w:val="24"/>
          <w:lang w:eastAsia="ru-RU"/>
        </w:rPr>
        <mc:AlternateContent>
          <mc:Choice Requires="wps">
            <w:drawing>
              <wp:anchor distT="4294967294" distB="4294967294" distL="114300" distR="114300" simplePos="0" relativeHeight="251761664" behindDoc="0" locked="0" layoutInCell="1" allowOverlap="1" wp14:anchorId="7544C9A4" wp14:editId="6AF89F12">
                <wp:simplePos x="0" y="0"/>
                <wp:positionH relativeFrom="column">
                  <wp:posOffset>1940560</wp:posOffset>
                </wp:positionH>
                <wp:positionV relativeFrom="paragraph">
                  <wp:posOffset>203834</wp:posOffset>
                </wp:positionV>
                <wp:extent cx="3923030" cy="0"/>
                <wp:effectExtent l="0" t="0" r="1270" b="0"/>
                <wp:wrapNone/>
                <wp:docPr id="6"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23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BB0E4FE" id="_x0000_t32" coordsize="21600,21600" o:spt="32" o:oned="t" path="m,l21600,21600e" filled="f">
                <v:path arrowok="t" fillok="f" o:connecttype="none"/>
                <o:lock v:ext="edit" shapetype="t"/>
              </v:shapetype>
              <v:shape id=" 2" o:spid="_x0000_s1026" type="#_x0000_t32" style="position:absolute;margin-left:152.8pt;margin-top:16.05pt;width:308.9pt;height:0;z-index:2517616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">
                <o:lock v:ext="edit" shapetype="f"/>
              </v:shape>
            </w:pict>
          </mc:Fallback>
        </mc:AlternateContent>
      </w:r>
      <w:r w:rsidRPr="00C02EA0">
        <w:rPr>
          <w:rFonts w:ascii="Times New Roman" w:eastAsia="Calibri" w:hAnsi="Times New Roman" w:cs="Times New Roman"/>
          <w:sz w:val="28"/>
          <w:szCs w:val="28"/>
          <w:lang w:eastAsia="ru-RU"/>
        </w:rPr>
        <w:t>Направление подготовки 38.03.02 Менеджмент</w:t>
      </w:r>
    </w:p>
    <w:p w14:paraId="08947592" w14:textId="77777777" w:rsidR="00C02EA0" w:rsidRPr="00C02EA0" w:rsidRDefault="00C02EA0" w:rsidP="00C02EA0">
      <w:pPr>
        <w:shd w:val="clear" w:color="auto" w:fill="FFFFFF"/>
        <w:tabs>
          <w:tab w:val="left" w:pos="3402"/>
          <w:tab w:val="left" w:pos="8789"/>
        </w:tabs>
        <w:autoSpaceDE w:val="0"/>
        <w:autoSpaceDN w:val="0"/>
        <w:adjustRightInd w:val="0"/>
        <w:spacing w:line="240" w:lineRule="auto"/>
        <w:ind w:firstLine="0"/>
        <w:jc w:val="center"/>
        <w:outlineLvl w:val="0"/>
        <w:rPr>
          <w:rFonts w:ascii="Times New Roman" w:eastAsia="Calibri" w:hAnsi="Times New Roman" w:cs="Times New Roman"/>
          <w:sz w:val="24"/>
          <w:szCs w:val="24"/>
          <w:lang w:eastAsia="ru-RU"/>
        </w:rPr>
      </w:pPr>
      <w:r w:rsidRPr="00C02EA0">
        <w:rPr>
          <w:rFonts w:ascii="Times New Roman" w:eastAsia="Calibri" w:hAnsi="Times New Roman" w:cs="Times New Roman"/>
          <w:color w:val="000000"/>
          <w:sz w:val="24"/>
          <w:szCs w:val="24"/>
          <w:lang w:eastAsia="ru-RU"/>
        </w:rPr>
        <w:t>(код, наименование)</w:t>
      </w:r>
    </w:p>
    <w:p w14:paraId="426F1ECE" w14:textId="77777777" w:rsidR="00C02EA0" w:rsidRPr="00C02EA0" w:rsidRDefault="00C02EA0" w:rsidP="00C02EA0">
      <w:pPr>
        <w:tabs>
          <w:tab w:val="left" w:pos="1125"/>
          <w:tab w:val="left" w:pos="3402"/>
          <w:tab w:val="center" w:pos="4819"/>
          <w:tab w:val="left" w:pos="8789"/>
        </w:tabs>
        <w:spacing w:line="240" w:lineRule="auto"/>
        <w:ind w:firstLine="0"/>
        <w:rPr>
          <w:rFonts w:ascii="Times New Roman" w:eastAsia="Calibri" w:hAnsi="Times New Roman" w:cs="Times New Roman"/>
          <w:color w:val="000000"/>
          <w:sz w:val="28"/>
          <w:szCs w:val="28"/>
          <w:lang w:eastAsia="ru-RU"/>
        </w:rPr>
      </w:pPr>
      <w:r w:rsidRPr="00C02EA0">
        <w:rPr>
          <w:rFonts w:ascii="Calibri" w:eastAsia="Calibri" w:hAnsi="Calibri" w:cs="Times New Roman"/>
          <w:noProof/>
          <w:sz w:val="24"/>
          <w:szCs w:val="24"/>
          <w:lang w:eastAsia="ru-RU"/>
        </w:rPr>
        <mc:AlternateContent>
          <mc:Choice Requires="wps">
            <w:drawing>
              <wp:anchor distT="4294967294" distB="4294967294" distL="114300" distR="114300" simplePos="0" relativeHeight="251762688" behindDoc="0" locked="0" layoutInCell="1" allowOverlap="1" wp14:anchorId="5EFB778A" wp14:editId="7025C8AA">
                <wp:simplePos x="0" y="0"/>
                <wp:positionH relativeFrom="column">
                  <wp:posOffset>2135505</wp:posOffset>
                </wp:positionH>
                <wp:positionV relativeFrom="paragraph">
                  <wp:posOffset>220344</wp:posOffset>
                </wp:positionV>
                <wp:extent cx="3728085" cy="0"/>
                <wp:effectExtent l="0" t="0" r="0" b="0"/>
                <wp:wrapNone/>
                <wp:docPr id="106453811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28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2500E7E" id=" 3" o:spid="_x0000_s1026" type="#_x0000_t32" style="position:absolute;margin-left:168.15pt;margin-top:17.35pt;width:293.55pt;height:0;z-index:251762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">
                <o:lock v:ext="edit" shapetype="f"/>
              </v:shape>
            </w:pict>
          </mc:Fallback>
        </mc:AlternateContent>
      </w:r>
      <w:r w:rsidRPr="00C02EA0">
        <w:rPr>
          <w:rFonts w:ascii="Times New Roman" w:eastAsia="Calibri" w:hAnsi="Times New Roman" w:cs="Times New Roman"/>
          <w:color w:val="000000"/>
          <w:sz w:val="28"/>
          <w:szCs w:val="28"/>
          <w:lang w:eastAsia="ru-RU"/>
        </w:rPr>
        <w:t xml:space="preserve">Направленность (профиль) Международный </w:t>
      </w:r>
      <w:proofErr w:type="spellStart"/>
      <w:r w:rsidRPr="00C02EA0">
        <w:rPr>
          <w:rFonts w:ascii="Times New Roman" w:eastAsia="Calibri" w:hAnsi="Times New Roman" w:cs="Times New Roman"/>
          <w:color w:val="000000"/>
          <w:sz w:val="28"/>
          <w:szCs w:val="28"/>
          <w:lang w:eastAsia="ru-RU"/>
        </w:rPr>
        <w:t>менеджемент</w:t>
      </w:r>
      <w:proofErr w:type="spellEnd"/>
    </w:p>
    <w:p w14:paraId="3BFDAA97" w14:textId="77777777" w:rsidR="00C02EA0" w:rsidRPr="00C02EA0" w:rsidRDefault="00C02EA0" w:rsidP="00C02EA0">
      <w:pPr>
        <w:tabs>
          <w:tab w:val="left" w:pos="3402"/>
          <w:tab w:val="left" w:pos="8789"/>
        </w:tabs>
        <w:spacing w:line="240" w:lineRule="auto"/>
        <w:ind w:firstLine="0"/>
        <w:rPr>
          <w:rFonts w:ascii="Times New Roman" w:eastAsia="Calibri" w:hAnsi="Times New Roman" w:cs="Times New Roman"/>
          <w:sz w:val="28"/>
          <w:szCs w:val="28"/>
          <w:lang w:eastAsia="ru-RU"/>
        </w:rPr>
      </w:pPr>
    </w:p>
    <w:p w14:paraId="0D862FF6" w14:textId="77777777" w:rsidR="00C02EA0" w:rsidRPr="00C02EA0" w:rsidRDefault="00C02EA0" w:rsidP="00C02EA0">
      <w:pPr>
        <w:widowControl w:val="0"/>
        <w:autoSpaceDE w:val="0"/>
        <w:autoSpaceDN w:val="0"/>
        <w:adjustRightInd w:val="0"/>
        <w:spacing w:line="240" w:lineRule="auto"/>
        <w:ind w:firstLine="0"/>
        <w:rPr>
          <w:rFonts w:ascii="Times New Roman" w:eastAsia="Times New Roman" w:hAnsi="Times New Roman" w:cs="Times New Roman"/>
          <w:color w:val="000000"/>
          <w:sz w:val="28"/>
          <w:szCs w:val="28"/>
          <w:lang w:eastAsia="ru-RU"/>
        </w:rPr>
      </w:pPr>
      <w:r w:rsidRPr="00C02EA0">
        <w:rPr>
          <w:rFonts w:ascii="Times New Roman" w:eastAsia="Times New Roman" w:hAnsi="Times New Roman" w:cs="Times New Roman"/>
          <w:color w:val="000000"/>
          <w:sz w:val="28"/>
          <w:szCs w:val="28"/>
          <w:lang w:eastAsia="ru-RU"/>
        </w:rPr>
        <w:t>Научный руководитель</w:t>
      </w:r>
    </w:p>
    <w:p w14:paraId="6FEAA052" w14:textId="77777777" w:rsidR="00C02EA0" w:rsidRPr="00C02EA0" w:rsidRDefault="00C02EA0" w:rsidP="00C02EA0">
      <w:pPr>
        <w:widowControl w:val="0"/>
        <w:autoSpaceDE w:val="0"/>
        <w:autoSpaceDN w:val="0"/>
        <w:adjustRightInd w:val="0"/>
        <w:spacing w:line="240" w:lineRule="auto"/>
        <w:ind w:firstLine="0"/>
        <w:rPr>
          <w:rFonts w:ascii="Times New Roman" w:eastAsia="Times New Roman" w:hAnsi="Times New Roman" w:cs="Times New Roman"/>
          <w:color w:val="000000"/>
          <w:sz w:val="28"/>
          <w:szCs w:val="28"/>
          <w:lang w:eastAsia="ru-RU"/>
        </w:rPr>
      </w:pPr>
      <w:r w:rsidRPr="00C02EA0">
        <w:rPr>
          <w:rFonts w:ascii="Times New Roman" w:eastAsia="Times New Roman" w:hAnsi="Times New Roman" w:cs="Times New Roman"/>
          <w:color w:val="000000"/>
          <w:sz w:val="28"/>
          <w:szCs w:val="28"/>
          <w:lang w:eastAsia="ru-RU"/>
        </w:rPr>
        <w:t xml:space="preserve">канд. экон. наук, доцент ________________________________ </w:t>
      </w:r>
      <w:proofErr w:type="gramStart"/>
      <w:r w:rsidRPr="00C02EA0">
        <w:rPr>
          <w:rFonts w:ascii="Times New Roman" w:eastAsia="Times New Roman" w:hAnsi="Times New Roman" w:cs="Times New Roman"/>
          <w:color w:val="000000"/>
          <w:sz w:val="28"/>
          <w:szCs w:val="28"/>
          <w:lang w:eastAsia="ru-RU"/>
        </w:rPr>
        <w:t>Л.И.</w:t>
      </w:r>
      <w:proofErr w:type="gramEnd"/>
      <w:r w:rsidRPr="00C02EA0">
        <w:rPr>
          <w:rFonts w:ascii="Times New Roman" w:eastAsia="Times New Roman" w:hAnsi="Times New Roman" w:cs="Times New Roman"/>
          <w:color w:val="000000"/>
          <w:sz w:val="28"/>
          <w:szCs w:val="28"/>
          <w:lang w:eastAsia="ru-RU"/>
        </w:rPr>
        <w:t xml:space="preserve"> Мудрова</w:t>
      </w:r>
    </w:p>
    <w:p w14:paraId="17154D39" w14:textId="77777777" w:rsidR="00C02EA0" w:rsidRPr="00C02EA0" w:rsidRDefault="00C02EA0" w:rsidP="00C02EA0">
      <w:pPr>
        <w:tabs>
          <w:tab w:val="left" w:pos="3402"/>
          <w:tab w:val="left" w:pos="3855"/>
          <w:tab w:val="left" w:pos="8789"/>
        </w:tabs>
        <w:spacing w:line="240" w:lineRule="auto"/>
        <w:ind w:firstLine="0"/>
        <w:jc w:val="center"/>
        <w:rPr>
          <w:rFonts w:ascii="Times New Roman" w:eastAsia="Calibri" w:hAnsi="Times New Roman" w:cs="Times New Roman"/>
          <w:sz w:val="24"/>
          <w:szCs w:val="24"/>
          <w:lang w:eastAsia="ru-RU"/>
        </w:rPr>
      </w:pPr>
      <w:r w:rsidRPr="00C02EA0">
        <w:rPr>
          <w:rFonts w:ascii="Times New Roman" w:eastAsia="Calibri" w:hAnsi="Times New Roman" w:cs="Times New Roman"/>
          <w:sz w:val="24"/>
          <w:szCs w:val="24"/>
          <w:lang w:eastAsia="ru-RU"/>
        </w:rPr>
        <w:t>(подпись)</w:t>
      </w:r>
    </w:p>
    <w:p w14:paraId="274038AF" w14:textId="77777777" w:rsidR="00C02EA0" w:rsidRPr="00C02EA0" w:rsidRDefault="00C02EA0" w:rsidP="00C02EA0">
      <w:pPr>
        <w:widowControl w:val="0"/>
        <w:autoSpaceDE w:val="0"/>
        <w:autoSpaceDN w:val="0"/>
        <w:adjustRightInd w:val="0"/>
        <w:spacing w:line="240" w:lineRule="auto"/>
        <w:ind w:firstLine="0"/>
        <w:rPr>
          <w:rFonts w:ascii="Times New Roman" w:eastAsia="Times New Roman" w:hAnsi="Times New Roman" w:cs="Times New Roman"/>
          <w:color w:val="000000"/>
          <w:sz w:val="28"/>
          <w:szCs w:val="28"/>
          <w:lang w:eastAsia="ru-RU"/>
        </w:rPr>
      </w:pPr>
      <w:proofErr w:type="spellStart"/>
      <w:r w:rsidRPr="00C02EA0">
        <w:rPr>
          <w:rFonts w:ascii="Times New Roman" w:eastAsia="Times New Roman" w:hAnsi="Times New Roman" w:cs="Times New Roman"/>
          <w:color w:val="000000"/>
          <w:sz w:val="28"/>
          <w:szCs w:val="28"/>
          <w:lang w:eastAsia="ru-RU"/>
        </w:rPr>
        <w:t>Нормоконтролер</w:t>
      </w:r>
      <w:proofErr w:type="spellEnd"/>
    </w:p>
    <w:p w14:paraId="65CB5528" w14:textId="77777777" w:rsidR="00C02EA0" w:rsidRPr="00C02EA0" w:rsidRDefault="00C02EA0" w:rsidP="00C02EA0">
      <w:pPr>
        <w:widowControl w:val="0"/>
        <w:autoSpaceDE w:val="0"/>
        <w:autoSpaceDN w:val="0"/>
        <w:adjustRightInd w:val="0"/>
        <w:spacing w:line="240" w:lineRule="auto"/>
        <w:ind w:firstLine="0"/>
        <w:rPr>
          <w:rFonts w:ascii="Times New Roman" w:eastAsia="Times New Roman" w:hAnsi="Times New Roman" w:cs="Times New Roman"/>
          <w:color w:val="000000"/>
          <w:sz w:val="28"/>
          <w:szCs w:val="28"/>
          <w:lang w:eastAsia="ru-RU"/>
        </w:rPr>
      </w:pPr>
      <w:r w:rsidRPr="00C02EA0">
        <w:rPr>
          <w:rFonts w:ascii="Times New Roman" w:eastAsia="Times New Roman" w:hAnsi="Times New Roman" w:cs="Times New Roman"/>
          <w:color w:val="000000"/>
          <w:sz w:val="28"/>
          <w:szCs w:val="28"/>
          <w:lang w:eastAsia="ru-RU"/>
        </w:rPr>
        <w:t xml:space="preserve">канд. экон. наук, доцент ________________________________ </w:t>
      </w:r>
      <w:proofErr w:type="spellStart"/>
      <w:r w:rsidRPr="00C02EA0">
        <w:rPr>
          <w:rFonts w:ascii="Times New Roman" w:eastAsia="Calibri" w:hAnsi="Times New Roman" w:cs="Times New Roman"/>
          <w:sz w:val="28"/>
          <w:szCs w:val="28"/>
          <w:lang w:eastAsia="ru-RU"/>
        </w:rPr>
        <w:t>М.Р.Ахмедова</w:t>
      </w:r>
      <w:proofErr w:type="spellEnd"/>
    </w:p>
    <w:p w14:paraId="448ED997" w14:textId="77777777" w:rsidR="00C02EA0" w:rsidRPr="00C02EA0" w:rsidRDefault="00C02EA0" w:rsidP="00C02EA0">
      <w:pPr>
        <w:tabs>
          <w:tab w:val="left" w:pos="3402"/>
          <w:tab w:val="left" w:pos="3855"/>
          <w:tab w:val="left" w:pos="8789"/>
        </w:tabs>
        <w:spacing w:line="240" w:lineRule="auto"/>
        <w:ind w:firstLine="0"/>
        <w:jc w:val="center"/>
        <w:rPr>
          <w:rFonts w:ascii="Times New Roman" w:eastAsia="Calibri" w:hAnsi="Times New Roman" w:cs="Times New Roman"/>
          <w:sz w:val="24"/>
          <w:szCs w:val="24"/>
          <w:lang w:eastAsia="ru-RU"/>
        </w:rPr>
      </w:pPr>
      <w:r w:rsidRPr="00C02EA0">
        <w:rPr>
          <w:rFonts w:ascii="Times New Roman" w:eastAsia="Calibri" w:hAnsi="Times New Roman" w:cs="Times New Roman"/>
          <w:sz w:val="24"/>
          <w:szCs w:val="24"/>
          <w:lang w:eastAsia="ru-RU"/>
        </w:rPr>
        <w:t>(подпись)</w:t>
      </w:r>
    </w:p>
    <w:p w14:paraId="373E4B93" w14:textId="77777777" w:rsidR="00C02EA0" w:rsidRPr="00C02EA0" w:rsidRDefault="00C02EA0" w:rsidP="00C02EA0">
      <w:pPr>
        <w:tabs>
          <w:tab w:val="left" w:pos="3402"/>
          <w:tab w:val="left" w:pos="8789"/>
        </w:tabs>
        <w:spacing w:line="240" w:lineRule="auto"/>
        <w:ind w:firstLine="0"/>
        <w:jc w:val="center"/>
        <w:rPr>
          <w:rFonts w:ascii="Times New Roman" w:eastAsia="Calibri" w:hAnsi="Times New Roman" w:cs="Times New Roman"/>
          <w:color w:val="000000"/>
          <w:sz w:val="28"/>
          <w:szCs w:val="28"/>
          <w:lang w:eastAsia="ru-RU"/>
        </w:rPr>
      </w:pPr>
    </w:p>
    <w:p w14:paraId="6BE61872" w14:textId="77777777" w:rsidR="00C02EA0" w:rsidRPr="00C02EA0" w:rsidRDefault="00C02EA0" w:rsidP="00C02EA0">
      <w:pPr>
        <w:tabs>
          <w:tab w:val="left" w:pos="3402"/>
          <w:tab w:val="left" w:pos="8789"/>
        </w:tabs>
        <w:spacing w:line="240" w:lineRule="auto"/>
        <w:ind w:firstLine="0"/>
        <w:jc w:val="center"/>
        <w:rPr>
          <w:rFonts w:ascii="Times New Roman" w:eastAsia="Calibri" w:hAnsi="Times New Roman" w:cs="Times New Roman"/>
          <w:color w:val="000000"/>
          <w:sz w:val="28"/>
          <w:szCs w:val="28"/>
          <w:lang w:eastAsia="ru-RU"/>
        </w:rPr>
      </w:pPr>
    </w:p>
    <w:p w14:paraId="67611F0B" w14:textId="77777777" w:rsidR="006974DC" w:rsidRPr="00831D9C" w:rsidRDefault="006974DC" w:rsidP="006974DC">
      <w:pPr>
        <w:spacing w:line="240" w:lineRule="auto"/>
        <w:jc w:val="center"/>
        <w:rPr>
          <w:rFonts w:ascii="Times New Roman" w:eastAsia="Calibri" w:hAnsi="Times New Roman" w:cs="Times New Roman"/>
          <w:color w:val="000000"/>
          <w:sz w:val="28"/>
          <w:szCs w:val="28"/>
          <w:lang w:eastAsia="ru-RU"/>
        </w:rPr>
      </w:pPr>
    </w:p>
    <w:p w14:paraId="13F0CB61" w14:textId="77777777" w:rsidR="006974DC" w:rsidRDefault="006974DC" w:rsidP="006974DC">
      <w:pPr>
        <w:spacing w:line="240" w:lineRule="auto"/>
        <w:jc w:val="center"/>
        <w:rPr>
          <w:rFonts w:ascii="Times New Roman" w:eastAsia="Calibri" w:hAnsi="Times New Roman" w:cs="Times New Roman"/>
          <w:color w:val="000000"/>
          <w:sz w:val="28"/>
          <w:szCs w:val="28"/>
          <w:lang w:eastAsia="ru-RU"/>
        </w:rPr>
      </w:pPr>
    </w:p>
    <w:p w14:paraId="17B70EAC" w14:textId="77777777" w:rsidR="006974DC" w:rsidRDefault="006974DC" w:rsidP="006974DC">
      <w:pPr>
        <w:spacing w:line="240" w:lineRule="auto"/>
        <w:jc w:val="center"/>
        <w:rPr>
          <w:rFonts w:ascii="Times New Roman" w:eastAsia="Calibri" w:hAnsi="Times New Roman" w:cs="Times New Roman"/>
          <w:color w:val="000000"/>
          <w:sz w:val="28"/>
          <w:szCs w:val="28"/>
          <w:lang w:eastAsia="ru-RU"/>
        </w:rPr>
      </w:pPr>
    </w:p>
    <w:p w14:paraId="6875F0E5" w14:textId="77777777" w:rsidR="006974DC" w:rsidRDefault="006974DC" w:rsidP="008864A6">
      <w:pPr>
        <w:spacing w:line="240" w:lineRule="auto"/>
        <w:ind w:firstLine="0"/>
        <w:rPr>
          <w:rFonts w:ascii="Times New Roman" w:eastAsia="Calibri" w:hAnsi="Times New Roman" w:cs="Times New Roman"/>
          <w:color w:val="000000"/>
          <w:sz w:val="28"/>
          <w:szCs w:val="28"/>
          <w:lang w:eastAsia="ru-RU"/>
        </w:rPr>
      </w:pPr>
    </w:p>
    <w:p w14:paraId="0FA7617A" w14:textId="77777777" w:rsidR="006974DC" w:rsidRPr="00831D9C" w:rsidRDefault="006974DC" w:rsidP="00C02EA0">
      <w:pPr>
        <w:spacing w:line="240" w:lineRule="auto"/>
        <w:ind w:firstLine="0"/>
        <w:jc w:val="center"/>
        <w:rPr>
          <w:rFonts w:ascii="Times New Roman" w:eastAsia="Calibri" w:hAnsi="Times New Roman" w:cs="Times New Roman"/>
          <w:color w:val="000000"/>
          <w:sz w:val="28"/>
          <w:szCs w:val="28"/>
          <w:lang w:eastAsia="ru-RU"/>
        </w:rPr>
      </w:pPr>
      <w:r w:rsidRPr="00831D9C">
        <w:rPr>
          <w:rFonts w:ascii="Times New Roman" w:eastAsia="Calibri" w:hAnsi="Times New Roman" w:cs="Times New Roman"/>
          <w:color w:val="000000"/>
          <w:sz w:val="28"/>
          <w:szCs w:val="28"/>
          <w:lang w:eastAsia="ru-RU"/>
        </w:rPr>
        <w:t xml:space="preserve">Краснодар </w:t>
      </w:r>
    </w:p>
    <w:p w14:paraId="23534875" w14:textId="37F49D06" w:rsidR="006974DC" w:rsidRPr="00126552" w:rsidRDefault="006974DC" w:rsidP="00C02EA0">
      <w:pPr>
        <w:spacing w:line="240" w:lineRule="auto"/>
        <w:ind w:firstLine="0"/>
        <w:jc w:val="center"/>
        <w:rPr>
          <w:rFonts w:ascii="Times New Roman" w:eastAsia="Calibri" w:hAnsi="Times New Roman" w:cs="Times New Roman"/>
          <w:color w:val="000000"/>
          <w:sz w:val="28"/>
          <w:szCs w:val="28"/>
          <w:lang w:eastAsia="ru-RU"/>
        </w:rPr>
      </w:pPr>
      <w:r w:rsidRPr="00831D9C">
        <w:rPr>
          <w:rFonts w:ascii="Times New Roman" w:eastAsia="Calibri" w:hAnsi="Times New Roman" w:cs="Times New Roman"/>
          <w:color w:val="000000"/>
          <w:sz w:val="28"/>
          <w:szCs w:val="28"/>
          <w:lang w:eastAsia="ru-RU"/>
        </w:rPr>
        <w:t>202</w:t>
      </w:r>
      <w:r>
        <w:rPr>
          <w:rFonts w:ascii="Times New Roman" w:eastAsia="Calibri" w:hAnsi="Times New Roman" w:cs="Times New Roman"/>
          <w:color w:val="000000"/>
          <w:sz w:val="28"/>
          <w:szCs w:val="28"/>
          <w:lang w:eastAsia="ru-RU"/>
        </w:rPr>
        <w:t>4</w:t>
      </w:r>
      <w:r>
        <w:br w:type="page"/>
      </w:r>
    </w:p>
    <w:sdt>
      <w:sdtPr>
        <w:rPr>
          <w:rFonts w:asciiTheme="minorHAnsi" w:eastAsiaTheme="minorHAnsi" w:hAnsiTheme="minorHAnsi" w:cs="Times New Roman"/>
          <w:b w:val="0"/>
          <w:bCs w:val="0"/>
          <w:noProof/>
          <w:color w:val="auto"/>
          <w:sz w:val="22"/>
          <w:szCs w:val="28"/>
          <w:lang w:eastAsia="en-US"/>
        </w:rPr>
        <w:id w:val="-1737150813"/>
        <w:docPartObj>
          <w:docPartGallery w:val="Table of Contents"/>
          <w:docPartUnique/>
        </w:docPartObj>
      </w:sdtPr>
      <w:sdtEndPr>
        <w:rPr>
          <w:rFonts w:ascii="Times New Roman" w:hAnsi="Times New Roman"/>
          <w:sz w:val="28"/>
        </w:rPr>
      </w:sdtEndPr>
      <w:sdtContent>
        <w:p w14:paraId="4D0F80C0" w14:textId="77777777" w:rsidR="006974DC" w:rsidRPr="00E655F9" w:rsidRDefault="006974DC" w:rsidP="006974DC">
          <w:pPr>
            <w:pStyle w:val="a4"/>
            <w:ind w:firstLine="0"/>
            <w:jc w:val="center"/>
            <w:rPr>
              <w:rFonts w:cs="Times New Roman"/>
              <w:szCs w:val="28"/>
            </w:rPr>
          </w:pPr>
          <w:r w:rsidRPr="00571C1A">
            <w:rPr>
              <w:rFonts w:cs="Times New Roman"/>
              <w:szCs w:val="28"/>
            </w:rPr>
            <w:t>СОДЕРЖАНИЕ</w:t>
          </w:r>
        </w:p>
        <w:p w14:paraId="66CB3431" w14:textId="77777777" w:rsidR="006974DC" w:rsidRPr="00571C1A" w:rsidRDefault="006974DC" w:rsidP="006974DC">
          <w:pPr>
            <w:rPr>
              <w:rFonts w:ascii="Times New Roman" w:hAnsi="Times New Roman" w:cs="Times New Roman"/>
              <w:sz w:val="28"/>
              <w:szCs w:val="28"/>
              <w:lang w:eastAsia="ru-RU"/>
            </w:rPr>
          </w:pPr>
        </w:p>
        <w:p w14:paraId="53D19B89" w14:textId="77777777" w:rsidR="00AE591C" w:rsidRDefault="003F106D" w:rsidP="00AE591C">
          <w:pPr>
            <w:pStyle w:val="2"/>
          </w:pPr>
          <w:hyperlink w:anchor="_Toc93281527" w:history="1">
            <w:r w:rsidR="00AE591C" w:rsidRPr="00AE591C">
              <w:rPr>
                <w:rStyle w:val="a3"/>
                <w:color w:val="000000" w:themeColor="text1"/>
                <w:u w:val="none"/>
              </w:rPr>
              <w:t>Введение</w:t>
            </w:r>
          </w:hyperlink>
          <w:r w:rsidR="00AE591C">
            <w:tab/>
            <w:t>3</w:t>
          </w:r>
        </w:p>
        <w:p w14:paraId="560F2362" w14:textId="63A09208" w:rsidR="00AE591C" w:rsidRDefault="00AE591C" w:rsidP="009B2F41">
          <w:pPr>
            <w:tabs>
              <w:tab w:val="right" w:leader="dot" w:pos="9355"/>
            </w:tabs>
            <w:ind w:left="425" w:hanging="425"/>
            <w:rPr>
              <w:rFonts w:ascii="Times New Roman" w:hAnsi="Times New Roman" w:cs="Times New Roman"/>
              <w:sz w:val="28"/>
              <w:szCs w:val="28"/>
            </w:rPr>
          </w:pPr>
          <w:r>
            <w:rPr>
              <w:rFonts w:ascii="Times New Roman" w:hAnsi="Times New Roman" w:cs="Times New Roman"/>
              <w:sz w:val="28"/>
              <w:szCs w:val="28"/>
            </w:rPr>
            <w:t>1 Теоретические аспекты совершенствования управления конфликтами в международной организации</w:t>
          </w:r>
          <w:r>
            <w:rPr>
              <w:rFonts w:ascii="Times New Roman" w:hAnsi="Times New Roman" w:cs="Times New Roman"/>
              <w:sz w:val="28"/>
              <w:szCs w:val="28"/>
            </w:rPr>
            <w:tab/>
          </w:r>
          <w:r w:rsidR="009B2F41">
            <w:rPr>
              <w:rFonts w:ascii="Times New Roman" w:hAnsi="Times New Roman" w:cs="Times New Roman"/>
              <w:sz w:val="28"/>
              <w:szCs w:val="28"/>
            </w:rPr>
            <w:t>6</w:t>
          </w:r>
        </w:p>
        <w:p w14:paraId="20B74ACF" w14:textId="35ED7664" w:rsidR="00AE591C" w:rsidRDefault="00AE591C" w:rsidP="00AE591C">
          <w:pPr>
            <w:tabs>
              <w:tab w:val="right" w:leader="dot" w:pos="9355"/>
            </w:tabs>
            <w:ind w:left="425" w:hanging="425"/>
            <w:rPr>
              <w:rFonts w:ascii="Times New Roman" w:hAnsi="Times New Roman" w:cs="Times New Roman"/>
              <w:sz w:val="28"/>
              <w:szCs w:val="28"/>
            </w:rPr>
          </w:pPr>
          <w:r>
            <w:rPr>
              <w:rFonts w:ascii="Times New Roman" w:hAnsi="Times New Roman" w:cs="Times New Roman"/>
              <w:sz w:val="28"/>
              <w:szCs w:val="28"/>
            </w:rPr>
            <w:t xml:space="preserve">     1.1 Понятие, сущность и типология конфликтов в международной организации</w:t>
          </w:r>
          <w:r>
            <w:rPr>
              <w:rFonts w:ascii="Times New Roman" w:hAnsi="Times New Roman" w:cs="Times New Roman"/>
              <w:sz w:val="28"/>
              <w:szCs w:val="28"/>
            </w:rPr>
            <w:tab/>
            <w:t>6</w:t>
          </w:r>
        </w:p>
        <w:p w14:paraId="32BDAB76" w14:textId="77777777" w:rsidR="00AE591C" w:rsidRDefault="00AE591C" w:rsidP="00AE591C">
          <w:pPr>
            <w:tabs>
              <w:tab w:val="right" w:leader="dot" w:pos="9214"/>
            </w:tabs>
            <w:ind w:firstLine="0"/>
            <w:rPr>
              <w:rFonts w:ascii="Times New Roman" w:hAnsi="Times New Roman" w:cs="Times New Roman"/>
              <w:sz w:val="28"/>
              <w:szCs w:val="28"/>
            </w:rPr>
          </w:pPr>
          <w:r>
            <w:rPr>
              <w:rFonts w:ascii="Times New Roman" w:hAnsi="Times New Roman" w:cs="Times New Roman"/>
              <w:sz w:val="28"/>
              <w:szCs w:val="28"/>
            </w:rPr>
            <w:t xml:space="preserve">     1.2 Методы разрешения конфликтов в международной организации</w:t>
          </w:r>
          <w:r>
            <w:rPr>
              <w:rFonts w:ascii="Times New Roman" w:hAnsi="Times New Roman" w:cs="Times New Roman"/>
              <w:sz w:val="28"/>
              <w:szCs w:val="28"/>
            </w:rPr>
            <w:tab/>
          </w:r>
        </w:p>
        <w:p w14:paraId="3167938D" w14:textId="77777777" w:rsidR="00AE591C" w:rsidRDefault="00AE591C" w:rsidP="00AE591C">
          <w:pPr>
            <w:tabs>
              <w:tab w:val="right" w:leader="dot" w:pos="9355"/>
            </w:tabs>
            <w:ind w:firstLine="0"/>
            <w:rPr>
              <w:rFonts w:ascii="Times New Roman" w:hAnsi="Times New Roman" w:cs="Times New Roman"/>
              <w:sz w:val="28"/>
              <w:szCs w:val="28"/>
            </w:rPr>
          </w:pPr>
          <w:r>
            <w:rPr>
              <w:rFonts w:ascii="Times New Roman" w:hAnsi="Times New Roman" w:cs="Times New Roman"/>
              <w:sz w:val="28"/>
              <w:szCs w:val="28"/>
            </w:rPr>
            <w:t xml:space="preserve">     1.3 Способы оценки конфликтов в международной организации</w:t>
          </w:r>
          <w:r>
            <w:rPr>
              <w:rFonts w:ascii="Times New Roman" w:hAnsi="Times New Roman" w:cs="Times New Roman"/>
              <w:sz w:val="28"/>
              <w:szCs w:val="28"/>
            </w:rPr>
            <w:tab/>
            <w:t>20</w:t>
          </w:r>
        </w:p>
        <w:p w14:paraId="70159665" w14:textId="52D4C660" w:rsidR="00AE591C" w:rsidRPr="002C08F2" w:rsidRDefault="00AE591C" w:rsidP="009B2F41">
          <w:pPr>
            <w:tabs>
              <w:tab w:val="right" w:leader="dot" w:pos="9072"/>
              <w:tab w:val="right" w:leader="dot" w:pos="9639"/>
            </w:tabs>
            <w:ind w:firstLine="0"/>
            <w:rPr>
              <w:rFonts w:ascii="Times New Roman" w:hAnsi="Times New Roman" w:cs="Times New Roman"/>
              <w:sz w:val="28"/>
              <w:szCs w:val="28"/>
            </w:rPr>
          </w:pPr>
          <w:r w:rsidRPr="00F46187">
            <w:rPr>
              <w:rFonts w:ascii="Times New Roman" w:hAnsi="Times New Roman" w:cs="Times New Roman"/>
              <w:sz w:val="28"/>
              <w:szCs w:val="28"/>
            </w:rPr>
            <w:t>2</w:t>
          </w:r>
          <w:r>
            <w:rPr>
              <w:rFonts w:ascii="Times New Roman" w:hAnsi="Times New Roman" w:cs="Times New Roman"/>
              <w:sz w:val="28"/>
              <w:szCs w:val="28"/>
            </w:rPr>
            <w:t xml:space="preserve">   </w:t>
          </w:r>
          <w:r w:rsidRPr="00F46187">
            <w:rPr>
              <w:rFonts w:ascii="Times New Roman" w:hAnsi="Times New Roman" w:cs="Times New Roman"/>
              <w:sz w:val="28"/>
              <w:szCs w:val="28"/>
            </w:rPr>
            <w:t>Современные</w:t>
          </w:r>
          <w:r>
            <w:rPr>
              <w:rFonts w:ascii="Times New Roman" w:hAnsi="Times New Roman" w:cs="Times New Roman"/>
              <w:sz w:val="28"/>
              <w:szCs w:val="28"/>
            </w:rPr>
            <w:t xml:space="preserve"> состояния системы управления конфликтами в управлении</w:t>
          </w:r>
          <w:proofErr w:type="gramStart"/>
          <w:r>
            <w:rPr>
              <w:rFonts w:ascii="Times New Roman" w:hAnsi="Times New Roman" w:cs="Times New Roman"/>
              <w:sz w:val="28"/>
              <w:szCs w:val="28"/>
            </w:rPr>
            <w:t xml:space="preserve"> </w:t>
          </w:r>
          <w:r w:rsidRPr="00AE591C">
            <w:rPr>
              <w:rFonts w:ascii="Times New Roman" w:hAnsi="Times New Roman" w:cs="Times New Roman"/>
              <w:color w:val="FFFFFF" w:themeColor="background1"/>
              <w:sz w:val="28"/>
              <w:szCs w:val="28"/>
            </w:rPr>
            <w:t>….</w:t>
          </w:r>
          <w:proofErr w:type="gramEnd"/>
          <w:r w:rsidRPr="00AE591C">
            <w:rPr>
              <w:rFonts w:ascii="Times New Roman" w:hAnsi="Times New Roman" w:cs="Times New Roman"/>
              <w:color w:val="FFFFFF" w:themeColor="background1"/>
              <w:sz w:val="28"/>
              <w:szCs w:val="28"/>
            </w:rPr>
            <w:t>.</w:t>
          </w:r>
          <w:r>
            <w:rPr>
              <w:rFonts w:ascii="Times New Roman" w:hAnsi="Times New Roman" w:cs="Times New Roman"/>
              <w:sz w:val="28"/>
              <w:szCs w:val="28"/>
            </w:rPr>
            <w:t>УТТ и СТ ООО «Газпром трансгаз Краснодар»</w:t>
          </w:r>
          <w:r w:rsidR="009B2F41">
            <w:rPr>
              <w:rFonts w:ascii="Times New Roman" w:hAnsi="Times New Roman" w:cs="Times New Roman"/>
              <w:sz w:val="28"/>
              <w:szCs w:val="28"/>
            </w:rPr>
            <w:tab/>
          </w:r>
          <w:r w:rsidR="009B2F41">
            <w:rPr>
              <w:rFonts w:ascii="Times New Roman" w:hAnsi="Times New Roman" w:cs="Times New Roman"/>
              <w:sz w:val="28"/>
              <w:szCs w:val="28"/>
            </w:rPr>
            <w:tab/>
          </w:r>
          <w:r>
            <w:rPr>
              <w:rFonts w:ascii="Times New Roman" w:hAnsi="Times New Roman" w:cs="Times New Roman"/>
              <w:sz w:val="28"/>
              <w:szCs w:val="28"/>
            </w:rPr>
            <w:t>29</w:t>
          </w:r>
        </w:p>
        <w:p w14:paraId="0737A398" w14:textId="3D57B077" w:rsidR="00AE591C" w:rsidRDefault="00AE591C" w:rsidP="00AE591C">
          <w:pPr>
            <w:tabs>
              <w:tab w:val="right" w:leader="dot" w:pos="9355"/>
            </w:tabs>
            <w:ind w:firstLine="142"/>
            <w:jc w:val="left"/>
            <w:rPr>
              <w:rFonts w:ascii="Times New Roman" w:hAnsi="Times New Roman" w:cs="Times New Roman"/>
              <w:sz w:val="28"/>
              <w:szCs w:val="28"/>
            </w:rPr>
          </w:pPr>
          <w:r>
            <w:rPr>
              <w:rFonts w:ascii="Times New Roman" w:hAnsi="Times New Roman" w:cs="Times New Roman"/>
              <w:sz w:val="28"/>
              <w:szCs w:val="28"/>
            </w:rPr>
            <w:t xml:space="preserve">    2.1 Организационно-экономический характер предприятия</w:t>
          </w:r>
          <w:r>
            <w:rPr>
              <w:rFonts w:ascii="Times New Roman" w:hAnsi="Times New Roman" w:cs="Times New Roman"/>
              <w:sz w:val="28"/>
              <w:szCs w:val="28"/>
            </w:rPr>
            <w:tab/>
            <w:t>29</w:t>
          </w:r>
        </w:p>
        <w:p w14:paraId="7C8BBE47" w14:textId="0A2B2FD5" w:rsidR="00AE591C" w:rsidRDefault="00AE591C" w:rsidP="00AE591C">
          <w:pPr>
            <w:tabs>
              <w:tab w:val="right" w:leader="dot" w:pos="9355"/>
            </w:tabs>
            <w:ind w:firstLine="142"/>
            <w:rPr>
              <w:rFonts w:ascii="Times New Roman" w:hAnsi="Times New Roman" w:cs="Times New Roman"/>
              <w:sz w:val="28"/>
              <w:szCs w:val="28"/>
            </w:rPr>
          </w:pPr>
          <w:r>
            <w:rPr>
              <w:rFonts w:ascii="Times New Roman" w:hAnsi="Times New Roman" w:cs="Times New Roman"/>
              <w:sz w:val="28"/>
              <w:szCs w:val="28"/>
            </w:rPr>
            <w:t xml:space="preserve">    2.2 Анализ системы управления сотрудниками на предприятии</w:t>
          </w:r>
          <w:r>
            <w:rPr>
              <w:rFonts w:ascii="Times New Roman" w:hAnsi="Times New Roman" w:cs="Times New Roman"/>
              <w:sz w:val="28"/>
              <w:szCs w:val="28"/>
            </w:rPr>
            <w:tab/>
          </w:r>
          <w:r w:rsidR="009B2F41">
            <w:rPr>
              <w:rFonts w:ascii="Times New Roman" w:hAnsi="Times New Roman" w:cs="Times New Roman"/>
              <w:sz w:val="28"/>
              <w:szCs w:val="28"/>
            </w:rPr>
            <w:t>34</w:t>
          </w:r>
        </w:p>
        <w:p w14:paraId="180FB59D" w14:textId="0A495B06" w:rsidR="00AE591C" w:rsidRPr="00DC69D3" w:rsidRDefault="00AE591C" w:rsidP="00AE591C">
          <w:pPr>
            <w:tabs>
              <w:tab w:val="right" w:leader="dot" w:pos="9356"/>
            </w:tabs>
            <w:ind w:left="993" w:hanging="851"/>
            <w:rPr>
              <w:rFonts w:ascii="Times New Roman" w:hAnsi="Times New Roman" w:cs="Times New Roman"/>
              <w:sz w:val="28"/>
              <w:szCs w:val="28"/>
            </w:rPr>
          </w:pPr>
          <w:r>
            <w:rPr>
              <w:rFonts w:ascii="Times New Roman" w:hAnsi="Times New Roman" w:cs="Times New Roman"/>
              <w:sz w:val="28"/>
              <w:szCs w:val="28"/>
            </w:rPr>
            <w:t xml:space="preserve">    2.3</w:t>
          </w:r>
          <w:r>
            <w:rPr>
              <w:rFonts w:ascii="Times New Roman" w:hAnsi="Times New Roman" w:cs="Times New Roman"/>
              <w:color w:val="FFFFFF" w:themeColor="background1"/>
              <w:sz w:val="28"/>
              <w:szCs w:val="28"/>
            </w:rPr>
            <w:t xml:space="preserve"> </w:t>
          </w:r>
          <w:r>
            <w:rPr>
              <w:rFonts w:ascii="Times New Roman" w:hAnsi="Times New Roman" w:cs="Times New Roman"/>
              <w:sz w:val="28"/>
              <w:szCs w:val="28"/>
            </w:rPr>
            <w:t>Современное состояние системы управления конфликтными ситуациями на предприятии</w:t>
          </w:r>
          <w:r>
            <w:rPr>
              <w:rFonts w:ascii="Times New Roman" w:hAnsi="Times New Roman" w:cs="Times New Roman"/>
              <w:sz w:val="28"/>
              <w:szCs w:val="28"/>
            </w:rPr>
            <w:tab/>
          </w:r>
          <w:r w:rsidR="009B2F41">
            <w:rPr>
              <w:rFonts w:ascii="Times New Roman" w:hAnsi="Times New Roman" w:cs="Times New Roman"/>
              <w:sz w:val="28"/>
              <w:szCs w:val="28"/>
            </w:rPr>
            <w:t>41</w:t>
          </w:r>
        </w:p>
        <w:p w14:paraId="2DB6F96A" w14:textId="2843E83A" w:rsidR="00AE591C" w:rsidRDefault="00AE591C" w:rsidP="00AE591C">
          <w:pPr>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Пути совершенствования управления конфликтами в управлении </w:t>
          </w:r>
        </w:p>
        <w:p w14:paraId="5F8B25E2" w14:textId="134DEDAB" w:rsidR="00AE591C" w:rsidRPr="00A838E1" w:rsidRDefault="00AE591C" w:rsidP="00AE591C">
          <w:pPr>
            <w:tabs>
              <w:tab w:val="right" w:leader="dot" w:pos="9356"/>
            </w:tabs>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УТТ и СТ ООО «Газпром трансгаз Краснодар»</w:t>
          </w:r>
          <w:r>
            <w:rPr>
              <w:rFonts w:ascii="Times New Roman" w:eastAsia="Times New Roman" w:hAnsi="Times New Roman" w:cs="Times New Roman"/>
              <w:sz w:val="28"/>
              <w:szCs w:val="28"/>
              <w:lang w:eastAsia="ru-RU"/>
            </w:rPr>
            <w:tab/>
            <w:t>46</w:t>
          </w:r>
        </w:p>
        <w:p w14:paraId="77B7A7CF" w14:textId="0E61A4D5" w:rsidR="00AE591C" w:rsidRDefault="009B2F41" w:rsidP="009B2F41">
          <w:pPr>
            <w:tabs>
              <w:tab w:val="right" w:leader="dot" w:pos="9356"/>
            </w:tabs>
            <w:ind w:firstLine="0"/>
            <w:rPr>
              <w:rFonts w:ascii="Times New Roman" w:hAnsi="Times New Roman" w:cs="Times New Roman"/>
              <w:sz w:val="28"/>
              <w:szCs w:val="28"/>
            </w:rPr>
          </w:pPr>
          <w:r>
            <w:rPr>
              <w:rFonts w:ascii="Times New Roman" w:hAnsi="Times New Roman" w:cs="Times New Roman"/>
              <w:sz w:val="28"/>
              <w:szCs w:val="28"/>
            </w:rPr>
            <w:t xml:space="preserve">     </w:t>
          </w:r>
          <w:r w:rsidR="00AE591C" w:rsidRPr="00E61937">
            <w:rPr>
              <w:rFonts w:ascii="Times New Roman" w:hAnsi="Times New Roman" w:cs="Times New Roman"/>
              <w:sz w:val="28"/>
              <w:szCs w:val="28"/>
            </w:rPr>
            <w:t>3</w:t>
          </w:r>
          <w:r w:rsidR="00AE591C">
            <w:rPr>
              <w:rFonts w:ascii="Times New Roman" w:hAnsi="Times New Roman" w:cs="Times New Roman"/>
              <w:sz w:val="28"/>
              <w:szCs w:val="28"/>
            </w:rPr>
            <w:t>.1</w:t>
          </w:r>
          <w:r w:rsidR="00AE591C">
            <w:rPr>
              <w:rFonts w:ascii="Times New Roman" w:hAnsi="Times New Roman" w:cs="Times New Roman"/>
              <w:color w:val="FFFFFF" w:themeColor="background1"/>
              <w:sz w:val="28"/>
              <w:szCs w:val="28"/>
            </w:rPr>
            <w:t xml:space="preserve"> </w:t>
          </w:r>
          <w:r w:rsidR="00AE591C">
            <w:rPr>
              <w:rFonts w:ascii="Times New Roman" w:hAnsi="Times New Roman" w:cs="Times New Roman"/>
              <w:sz w:val="28"/>
              <w:szCs w:val="28"/>
            </w:rPr>
            <w:t xml:space="preserve">Программа событий по совершенствованию уровня управления   </w:t>
          </w:r>
        </w:p>
        <w:p w14:paraId="783928CA" w14:textId="1E63972A" w:rsidR="00AE591C" w:rsidRDefault="00AE591C" w:rsidP="00AE591C">
          <w:pPr>
            <w:tabs>
              <w:tab w:val="right" w:leader="dot" w:pos="9356"/>
            </w:tabs>
            <w:ind w:left="1276" w:hanging="851"/>
            <w:rPr>
              <w:rFonts w:ascii="Times New Roman" w:hAnsi="Times New Roman" w:cs="Times New Roman"/>
              <w:sz w:val="28"/>
              <w:szCs w:val="28"/>
            </w:rPr>
          </w:pPr>
          <w:r>
            <w:rPr>
              <w:rFonts w:ascii="Times New Roman" w:hAnsi="Times New Roman" w:cs="Times New Roman"/>
              <w:sz w:val="28"/>
              <w:szCs w:val="28"/>
            </w:rPr>
            <w:t xml:space="preserve">        конфликтами в международной организации</w:t>
          </w:r>
          <w:r>
            <w:rPr>
              <w:rFonts w:ascii="Times New Roman" w:hAnsi="Times New Roman" w:cs="Times New Roman"/>
              <w:sz w:val="28"/>
              <w:szCs w:val="28"/>
            </w:rPr>
            <w:tab/>
            <w:t>4</w:t>
          </w:r>
          <w:r w:rsidR="009B2F41">
            <w:rPr>
              <w:rFonts w:ascii="Times New Roman" w:hAnsi="Times New Roman" w:cs="Times New Roman"/>
              <w:sz w:val="28"/>
              <w:szCs w:val="28"/>
            </w:rPr>
            <w:t>6</w:t>
          </w:r>
        </w:p>
        <w:p w14:paraId="5231CB50" w14:textId="4F337C89" w:rsidR="00AE591C" w:rsidRDefault="00AE591C" w:rsidP="009B2F41">
          <w:pPr>
            <w:tabs>
              <w:tab w:val="right" w:leader="dot" w:pos="9072"/>
              <w:tab w:val="right" w:leader="dot" w:pos="9639"/>
              <w:tab w:val="right" w:leader="dot" w:pos="10206"/>
            </w:tabs>
            <w:ind w:left="993" w:hanging="851"/>
            <w:rPr>
              <w:rFonts w:ascii="Times New Roman" w:hAnsi="Times New Roman" w:cs="Times New Roman"/>
              <w:sz w:val="28"/>
              <w:szCs w:val="28"/>
            </w:rPr>
          </w:pPr>
          <w:r>
            <w:rPr>
              <w:rFonts w:ascii="Times New Roman" w:hAnsi="Times New Roman" w:cs="Times New Roman"/>
              <w:sz w:val="28"/>
              <w:szCs w:val="28"/>
            </w:rPr>
            <w:t xml:space="preserve">   3.2</w:t>
          </w:r>
          <w:r w:rsidR="00A179DD" w:rsidRPr="00A179DD">
            <w:rPr>
              <w:rFonts w:ascii="Times New Roman" w:hAnsi="Times New Roman" w:cs="Times New Roman"/>
              <w:color w:val="FFFFFF" w:themeColor="background1"/>
              <w:sz w:val="28"/>
              <w:szCs w:val="28"/>
            </w:rPr>
            <w:t>.</w:t>
          </w:r>
          <w:r>
            <w:rPr>
              <w:rFonts w:ascii="Times New Roman" w:hAnsi="Times New Roman" w:cs="Times New Roman"/>
              <w:sz w:val="28"/>
              <w:szCs w:val="28"/>
            </w:rPr>
            <w:t>Приведение доказательной базы социально-экономической эффективности программ событий по совершенствованию уровня управления конфликтами в международной организации</w:t>
          </w:r>
          <w:r w:rsidR="009B2F41">
            <w:rPr>
              <w:rFonts w:ascii="Times New Roman" w:hAnsi="Times New Roman" w:cs="Times New Roman"/>
              <w:sz w:val="28"/>
              <w:szCs w:val="28"/>
            </w:rPr>
            <w:t>……</w:t>
          </w:r>
          <w:r w:rsidR="0081676F">
            <w:rPr>
              <w:rFonts w:ascii="Times New Roman" w:hAnsi="Times New Roman" w:cs="Times New Roman"/>
              <w:sz w:val="28"/>
              <w:szCs w:val="28"/>
            </w:rPr>
            <w:t xml:space="preserve">……  </w:t>
          </w:r>
          <w:r w:rsidR="009B2F41">
            <w:rPr>
              <w:rFonts w:ascii="Times New Roman" w:hAnsi="Times New Roman" w:cs="Times New Roman"/>
              <w:sz w:val="28"/>
              <w:szCs w:val="28"/>
            </w:rPr>
            <w:t>49</w:t>
          </w:r>
        </w:p>
        <w:p w14:paraId="5B51AFE6" w14:textId="20245109" w:rsidR="00AE591C" w:rsidRPr="00E61937" w:rsidRDefault="00AE591C" w:rsidP="00AE591C">
          <w:pPr>
            <w:tabs>
              <w:tab w:val="right" w:leader="dot" w:pos="9356"/>
            </w:tabs>
            <w:ind w:left="1134" w:hanging="851"/>
            <w:rPr>
              <w:rStyle w:val="a3"/>
              <w:rFonts w:ascii="Times New Roman" w:hAnsi="Times New Roman" w:cs="Times New Roman"/>
              <w:noProof/>
              <w:sz w:val="28"/>
              <w:szCs w:val="28"/>
            </w:rPr>
          </w:pPr>
          <w:r>
            <w:rPr>
              <w:rFonts w:ascii="Times New Roman" w:hAnsi="Times New Roman" w:cs="Times New Roman"/>
              <w:sz w:val="28"/>
              <w:szCs w:val="28"/>
            </w:rPr>
            <w:t xml:space="preserve"> 3.3</w:t>
          </w:r>
          <w:r w:rsidR="00A179DD" w:rsidRPr="00C414DB">
            <w:rPr>
              <w:rFonts w:ascii="Times New Roman" w:hAnsi="Times New Roman" w:cs="Times New Roman"/>
              <w:color w:val="FFFFFF" w:themeColor="background1"/>
              <w:sz w:val="28"/>
              <w:szCs w:val="28"/>
            </w:rPr>
            <w:t>.</w:t>
          </w:r>
          <w:r>
            <w:rPr>
              <w:rFonts w:ascii="Times New Roman" w:hAnsi="Times New Roman" w:cs="Times New Roman"/>
              <w:sz w:val="28"/>
              <w:szCs w:val="28"/>
            </w:rPr>
            <w:t>Разработка рекомендаций для дальнейшего улучшения системы управления конфликтами в международной организации</w:t>
          </w:r>
          <w:r>
            <w:rPr>
              <w:rFonts w:ascii="Times New Roman" w:hAnsi="Times New Roman" w:cs="Times New Roman"/>
              <w:sz w:val="28"/>
              <w:szCs w:val="28"/>
            </w:rPr>
            <w:tab/>
          </w:r>
          <w:r w:rsidR="009B2F41">
            <w:rPr>
              <w:rFonts w:ascii="Times New Roman" w:hAnsi="Times New Roman" w:cs="Times New Roman"/>
              <w:sz w:val="28"/>
              <w:szCs w:val="28"/>
            </w:rPr>
            <w:t>55</w:t>
          </w:r>
        </w:p>
        <w:p w14:paraId="67D603B6" w14:textId="21BF1A7B" w:rsidR="00AE591C" w:rsidRPr="00AE591C" w:rsidRDefault="003F106D" w:rsidP="00AE591C">
          <w:pPr>
            <w:pStyle w:val="2"/>
            <w:ind w:left="0" w:firstLine="0"/>
            <w:rPr>
              <w:rFonts w:eastAsiaTheme="minorEastAsia"/>
              <w:color w:val="000000" w:themeColor="text1"/>
              <w:lang w:eastAsia="ru-RU"/>
            </w:rPr>
          </w:pPr>
          <w:hyperlink w:anchor="_Toc93281539" w:history="1">
            <w:r w:rsidR="00AE591C" w:rsidRPr="00AE591C">
              <w:rPr>
                <w:rStyle w:val="a3"/>
                <w:color w:val="000000" w:themeColor="text1"/>
                <w:u w:val="none"/>
              </w:rPr>
              <w:t>Заключение</w:t>
            </w:r>
          </w:hyperlink>
          <w:r w:rsidR="00AE591C" w:rsidRPr="00AE591C">
            <w:rPr>
              <w:rStyle w:val="a3"/>
              <w:color w:val="000000" w:themeColor="text1"/>
              <w:u w:val="none"/>
            </w:rPr>
            <w:tab/>
          </w:r>
          <w:r w:rsidR="009B2F41">
            <w:rPr>
              <w:rStyle w:val="a3"/>
              <w:color w:val="000000" w:themeColor="text1"/>
              <w:u w:val="none"/>
            </w:rPr>
            <w:t>6</w:t>
          </w:r>
          <w:r w:rsidR="009F66C3">
            <w:rPr>
              <w:rStyle w:val="a3"/>
              <w:color w:val="000000" w:themeColor="text1"/>
              <w:u w:val="none"/>
            </w:rPr>
            <w:t>1</w:t>
          </w:r>
        </w:p>
        <w:p w14:paraId="244CA2E1" w14:textId="0FC2B989" w:rsidR="006974DC" w:rsidRPr="00275FE3" w:rsidRDefault="003F106D" w:rsidP="00AE591C">
          <w:pPr>
            <w:pStyle w:val="2"/>
          </w:pPr>
          <w:hyperlink w:anchor="_Toc93281540" w:history="1">
            <w:r w:rsidR="00AE591C" w:rsidRPr="00AE591C">
              <w:rPr>
                <w:rStyle w:val="a3"/>
                <w:color w:val="000000" w:themeColor="text1"/>
                <w:u w:val="none"/>
              </w:rPr>
              <w:t>Список</w:t>
            </w:r>
          </w:hyperlink>
          <w:r w:rsidR="00AE591C" w:rsidRPr="00AE591C">
            <w:rPr>
              <w:color w:val="000000" w:themeColor="text1"/>
            </w:rPr>
            <w:t xml:space="preserve"> испо</w:t>
          </w:r>
          <w:r w:rsidR="00AE591C">
            <w:t>льз</w:t>
          </w:r>
          <w:r w:rsidR="00806AED">
            <w:t>ованных источников</w:t>
          </w:r>
          <w:r w:rsidR="00AE591C">
            <w:tab/>
          </w:r>
          <w:r w:rsidR="009B2F41">
            <w:t>6</w:t>
          </w:r>
          <w:r w:rsidR="009F66C3">
            <w:t>6</w:t>
          </w:r>
          <w:r w:rsidR="006974DC" w:rsidRPr="00571C1A">
            <w:fldChar w:fldCharType="begin"/>
          </w:r>
          <w:r w:rsidR="006974DC" w:rsidRPr="00571C1A">
            <w:instrText xml:space="preserve"> TOC \o "1-3" \h \z \u </w:instrText>
          </w:r>
          <w:r>
            <w:fldChar w:fldCharType="separate"/>
          </w:r>
          <w:r w:rsidR="006974DC" w:rsidRPr="00571C1A">
            <w:fldChar w:fldCharType="end"/>
          </w:r>
        </w:p>
      </w:sdtContent>
    </w:sdt>
    <w:p w14:paraId="5C3F0D95" w14:textId="77777777" w:rsidR="002A7FF2" w:rsidRDefault="002A7FF2">
      <w:pPr>
        <w:sectPr w:rsidR="002A7FF2" w:rsidSect="00C02EA0">
          <w:footerReference w:type="default" r:id="rId8"/>
          <w:pgSz w:w="11906" w:h="16838"/>
          <w:pgMar w:top="1134" w:right="850" w:bottom="1134" w:left="1701" w:header="567" w:footer="567" w:gutter="0"/>
          <w:cols w:space="708"/>
          <w:titlePg/>
          <w:docGrid w:linePitch="360"/>
        </w:sectPr>
      </w:pPr>
    </w:p>
    <w:p w14:paraId="7FDBCCA9" w14:textId="4511971C" w:rsidR="006974DC" w:rsidRDefault="00062065" w:rsidP="002A7FF2">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ВВЕДЕНИЕ</w:t>
      </w:r>
    </w:p>
    <w:p w14:paraId="06DF206A" w14:textId="77777777" w:rsidR="00DB76AF" w:rsidRPr="00DB76AF" w:rsidRDefault="00DB76AF" w:rsidP="002A7FF2">
      <w:pPr>
        <w:jc w:val="center"/>
        <w:rPr>
          <w:rFonts w:ascii="Times New Roman" w:hAnsi="Times New Roman" w:cs="Times New Roman"/>
          <w:b/>
          <w:bCs/>
          <w:sz w:val="28"/>
          <w:szCs w:val="28"/>
        </w:rPr>
      </w:pPr>
    </w:p>
    <w:p w14:paraId="5AB25171" w14:textId="02E01371" w:rsidR="002A7FF2" w:rsidRDefault="002A7FF2" w:rsidP="002A7FF2">
      <w:pPr>
        <w:rPr>
          <w:rFonts w:ascii="Times New Roman" w:hAnsi="Times New Roman" w:cs="Times New Roman"/>
          <w:sz w:val="28"/>
          <w:szCs w:val="28"/>
        </w:rPr>
      </w:pPr>
      <w:r>
        <w:rPr>
          <w:rFonts w:ascii="Times New Roman" w:hAnsi="Times New Roman" w:cs="Times New Roman"/>
          <w:sz w:val="28"/>
          <w:szCs w:val="28"/>
        </w:rPr>
        <w:t xml:space="preserve">Актуальность исследования. Управление системой разрешения   конфликтных ситуаций в международной фирме в настоящее время определили актуальность темы исследования. Об этом могут свидетельствовать многие факторы, некоторые из них- столкновение точек зрения, мнений, позиций. Для избежания или предотвращения разногласий следует разработать верный путь поведения в различных конфликтных ситуациях, необходимо знать, что из себя представляет конфликт и способы, с помощью которых люди приходят к согласию. Так как конфликт </w:t>
      </w:r>
      <w:r w:rsidR="00F74D05">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это вечный спутник человеческой жизни.</w:t>
      </w:r>
    </w:p>
    <w:p w14:paraId="54EC4129" w14:textId="3F56148A" w:rsidR="002A7FF2" w:rsidRDefault="002A7FF2" w:rsidP="002A7FF2">
      <w:pPr>
        <w:rPr>
          <w:rFonts w:ascii="Times New Roman" w:hAnsi="Times New Roman" w:cs="Times New Roman"/>
          <w:sz w:val="28"/>
          <w:szCs w:val="28"/>
        </w:rPr>
      </w:pPr>
      <w:r>
        <w:rPr>
          <w:rFonts w:ascii="Times New Roman" w:hAnsi="Times New Roman" w:cs="Times New Roman"/>
          <w:sz w:val="28"/>
          <w:szCs w:val="28"/>
        </w:rPr>
        <w:t>Конфликт сам по себе порождается ситуацией, когда выявляется несовпадение мнений по какому-либо вопросу. Поэтому необходимо соответствующее управление этим процессом, дабы спор на работе перешел в более конструктивное русло и был разрешен в кратчайшие сроки.</w:t>
      </w:r>
    </w:p>
    <w:p w14:paraId="3B551AF9" w14:textId="77777777" w:rsidR="002A7FF2" w:rsidRDefault="002A7FF2" w:rsidP="002A7FF2">
      <w:pPr>
        <w:rPr>
          <w:rFonts w:ascii="Times New Roman" w:hAnsi="Times New Roman" w:cs="Times New Roman"/>
          <w:sz w:val="28"/>
          <w:szCs w:val="28"/>
        </w:rPr>
      </w:pPr>
      <w:r>
        <w:rPr>
          <w:rFonts w:ascii="Times New Roman" w:hAnsi="Times New Roman" w:cs="Times New Roman"/>
          <w:sz w:val="28"/>
          <w:szCs w:val="28"/>
        </w:rPr>
        <w:t>До недавнего времени в международных организациях такая должность, как конфликтолог отсутствовала, а в должностные обязанности менеджеров не входили такие аспекты, как прогнозирование и разрешение конфликтов. Если конфликты возникали, то ими занимались общественные организации внутри компании, руководители лишь изредка вмешивались в это.</w:t>
      </w:r>
    </w:p>
    <w:p w14:paraId="645EC0A8" w14:textId="4F525F58" w:rsidR="002A7FF2" w:rsidRDefault="001C5A14" w:rsidP="002A7FF2">
      <w:pPr>
        <w:rPr>
          <w:rFonts w:ascii="Times New Roman" w:hAnsi="Times New Roman" w:cs="Times New Roman"/>
          <w:sz w:val="28"/>
          <w:szCs w:val="28"/>
        </w:rPr>
      </w:pPr>
      <w:r>
        <w:rPr>
          <w:rFonts w:ascii="Times New Roman" w:hAnsi="Times New Roman" w:cs="Times New Roman"/>
          <w:sz w:val="28"/>
          <w:szCs w:val="28"/>
        </w:rPr>
        <w:t xml:space="preserve">На сегодняшний день система управления конфликтными ситуациями развилась до того, что в большинстве международных организациях имеется </w:t>
      </w:r>
      <w:proofErr w:type="spellStart"/>
      <w:r>
        <w:rPr>
          <w:rFonts w:ascii="Times New Roman" w:hAnsi="Times New Roman" w:cs="Times New Roman"/>
          <w:sz w:val="28"/>
          <w:szCs w:val="28"/>
        </w:rPr>
        <w:t>подсистемный</w:t>
      </w:r>
      <w:proofErr w:type="spellEnd"/>
      <w:r>
        <w:rPr>
          <w:rFonts w:ascii="Times New Roman" w:hAnsi="Times New Roman" w:cs="Times New Roman"/>
          <w:sz w:val="28"/>
          <w:szCs w:val="28"/>
        </w:rPr>
        <w:t xml:space="preserve"> отдел, напрямую занимающийся анализом и регулирование групповым и личных взаимоотношений в коллективе; управление производственными конфликтами; отношения между руководителем и сотрудниками; контроль за соблюдением этических взаимоотношений, не нарушающих норм и правил организации.</w:t>
      </w:r>
    </w:p>
    <w:p w14:paraId="314E7AC5" w14:textId="08AE84EE" w:rsidR="000E53CE" w:rsidRDefault="001C5A14" w:rsidP="000E53CE">
      <w:pPr>
        <w:rPr>
          <w:rFonts w:ascii="Times New Roman" w:hAnsi="Times New Roman" w:cs="Times New Roman"/>
          <w:sz w:val="28"/>
          <w:szCs w:val="28"/>
        </w:rPr>
      </w:pPr>
      <w:r>
        <w:rPr>
          <w:rFonts w:ascii="Times New Roman" w:hAnsi="Times New Roman" w:cs="Times New Roman"/>
          <w:sz w:val="28"/>
          <w:szCs w:val="28"/>
        </w:rPr>
        <w:t xml:space="preserve">Помимо того, актуальность выбранной темы обусловлена тем, что зачастую именно в международных организациях сталкиваются разный менталитет и культура сотрудников, процессы работы, географическая </w:t>
      </w:r>
      <w:r>
        <w:rPr>
          <w:rFonts w:ascii="Times New Roman" w:hAnsi="Times New Roman" w:cs="Times New Roman"/>
          <w:sz w:val="28"/>
          <w:szCs w:val="28"/>
        </w:rPr>
        <w:lastRenderedPageBreak/>
        <w:t xml:space="preserve">удаленность и часовой пояс, всё это может стать очередным поводом для конфликта.  </w:t>
      </w:r>
      <w:r w:rsidR="000E53CE">
        <w:rPr>
          <w:rFonts w:ascii="Times New Roman" w:hAnsi="Times New Roman" w:cs="Times New Roman"/>
          <w:sz w:val="28"/>
          <w:szCs w:val="28"/>
        </w:rPr>
        <w:t>Поэтому нужда в компетентном руководителе, способным урегулировать любой возможный конфликт, в международной компании стоит острым вопросом.</w:t>
      </w:r>
    </w:p>
    <w:p w14:paraId="1A35260D" w14:textId="439762B5" w:rsidR="000E53CE" w:rsidRDefault="000E53CE" w:rsidP="000E53CE">
      <w:pPr>
        <w:rPr>
          <w:rFonts w:ascii="Times New Roman" w:hAnsi="Times New Roman" w:cs="Times New Roman"/>
          <w:sz w:val="28"/>
          <w:szCs w:val="28"/>
        </w:rPr>
      </w:pPr>
      <w:proofErr w:type="gramStart"/>
      <w:r>
        <w:rPr>
          <w:rFonts w:ascii="Times New Roman" w:hAnsi="Times New Roman" w:cs="Times New Roman"/>
          <w:sz w:val="28"/>
          <w:szCs w:val="28"/>
        </w:rPr>
        <w:t>В совокупности,</w:t>
      </w:r>
      <w:proofErr w:type="gramEnd"/>
      <w:r>
        <w:rPr>
          <w:rFonts w:ascii="Times New Roman" w:hAnsi="Times New Roman" w:cs="Times New Roman"/>
          <w:sz w:val="28"/>
          <w:szCs w:val="28"/>
        </w:rPr>
        <w:t xml:space="preserve"> </w:t>
      </w:r>
      <w:r w:rsidR="005F4F53">
        <w:rPr>
          <w:rFonts w:ascii="Times New Roman" w:hAnsi="Times New Roman" w:cs="Times New Roman"/>
          <w:sz w:val="28"/>
          <w:szCs w:val="28"/>
        </w:rPr>
        <w:t xml:space="preserve">можно сделать вывод, что всё представленное выше может </w:t>
      </w:r>
      <w:r>
        <w:rPr>
          <w:rFonts w:ascii="Times New Roman" w:hAnsi="Times New Roman" w:cs="Times New Roman"/>
          <w:sz w:val="28"/>
          <w:szCs w:val="28"/>
        </w:rPr>
        <w:t>определя</w:t>
      </w:r>
      <w:r w:rsidR="005F4F53">
        <w:rPr>
          <w:rFonts w:ascii="Times New Roman" w:hAnsi="Times New Roman" w:cs="Times New Roman"/>
          <w:sz w:val="28"/>
          <w:szCs w:val="28"/>
        </w:rPr>
        <w:t>ть</w:t>
      </w:r>
      <w:r>
        <w:rPr>
          <w:rFonts w:ascii="Times New Roman" w:hAnsi="Times New Roman" w:cs="Times New Roman"/>
          <w:sz w:val="28"/>
          <w:szCs w:val="28"/>
        </w:rPr>
        <w:t xml:space="preserve"> актуальность выбранной темы и объективную причину </w:t>
      </w:r>
      <w:r w:rsidR="00036664">
        <w:rPr>
          <w:rFonts w:ascii="Times New Roman" w:hAnsi="Times New Roman" w:cs="Times New Roman"/>
          <w:sz w:val="28"/>
          <w:szCs w:val="28"/>
        </w:rPr>
        <w:t>важности</w:t>
      </w:r>
      <w:r>
        <w:rPr>
          <w:rFonts w:ascii="Times New Roman" w:hAnsi="Times New Roman" w:cs="Times New Roman"/>
          <w:sz w:val="28"/>
          <w:szCs w:val="28"/>
        </w:rPr>
        <w:t xml:space="preserve"> проведения исследования по проблеме урегулирования конфликтов в международных организациях.</w:t>
      </w:r>
    </w:p>
    <w:p w14:paraId="2A2E4D5E" w14:textId="4922ECA3" w:rsidR="000E53CE" w:rsidRDefault="000E53CE" w:rsidP="000E53CE">
      <w:pPr>
        <w:rPr>
          <w:rFonts w:ascii="Times New Roman" w:hAnsi="Times New Roman" w:cs="Times New Roman"/>
          <w:sz w:val="28"/>
          <w:szCs w:val="28"/>
        </w:rPr>
      </w:pPr>
      <w:r>
        <w:rPr>
          <w:rFonts w:ascii="Times New Roman" w:hAnsi="Times New Roman" w:cs="Times New Roman"/>
          <w:sz w:val="28"/>
          <w:szCs w:val="28"/>
        </w:rPr>
        <w:t xml:space="preserve">Проблема исследования заключается в разработке и аргументации направления усовершенствование урегулирования конфликтными ситуациями в организации </w:t>
      </w:r>
      <w:r w:rsidR="0022278C">
        <w:rPr>
          <w:rFonts w:ascii="Times New Roman" w:hAnsi="Times New Roman" w:cs="Times New Roman"/>
          <w:sz w:val="28"/>
          <w:szCs w:val="28"/>
        </w:rPr>
        <w:t>У</w:t>
      </w:r>
      <w:r w:rsidR="00471F71">
        <w:rPr>
          <w:rFonts w:ascii="Times New Roman" w:hAnsi="Times New Roman" w:cs="Times New Roman"/>
          <w:sz w:val="28"/>
          <w:szCs w:val="28"/>
        </w:rPr>
        <w:t>правление технологического транспорта</w:t>
      </w:r>
      <w:r w:rsidR="0022278C">
        <w:rPr>
          <w:rFonts w:ascii="Times New Roman" w:hAnsi="Times New Roman" w:cs="Times New Roman"/>
          <w:sz w:val="28"/>
          <w:szCs w:val="28"/>
        </w:rPr>
        <w:t xml:space="preserve"> и </w:t>
      </w:r>
      <w:r w:rsidR="00471F71">
        <w:rPr>
          <w:rFonts w:ascii="Times New Roman" w:hAnsi="Times New Roman" w:cs="Times New Roman"/>
          <w:sz w:val="28"/>
          <w:szCs w:val="28"/>
        </w:rPr>
        <w:t>специальной техники</w:t>
      </w:r>
      <w:r w:rsidR="0022278C">
        <w:rPr>
          <w:rFonts w:ascii="Times New Roman" w:hAnsi="Times New Roman" w:cs="Times New Roman"/>
          <w:sz w:val="28"/>
          <w:szCs w:val="28"/>
        </w:rPr>
        <w:t xml:space="preserve"> ООО "Газпром трансгаз Краснодар"</w:t>
      </w:r>
      <w:r>
        <w:rPr>
          <w:rFonts w:ascii="Times New Roman" w:hAnsi="Times New Roman" w:cs="Times New Roman"/>
          <w:sz w:val="28"/>
          <w:szCs w:val="28"/>
        </w:rPr>
        <w:t>.</w:t>
      </w:r>
    </w:p>
    <w:p w14:paraId="70E3EFB5" w14:textId="16A8373B" w:rsidR="000E53CE" w:rsidRDefault="000E53CE" w:rsidP="000E53CE">
      <w:pPr>
        <w:rPr>
          <w:rFonts w:ascii="Times New Roman" w:hAnsi="Times New Roman" w:cs="Times New Roman"/>
          <w:sz w:val="28"/>
          <w:szCs w:val="28"/>
        </w:rPr>
      </w:pPr>
      <w:r>
        <w:rPr>
          <w:rFonts w:ascii="Times New Roman" w:hAnsi="Times New Roman" w:cs="Times New Roman"/>
          <w:sz w:val="28"/>
          <w:szCs w:val="28"/>
        </w:rPr>
        <w:t>Целью исследования состоит в решение поставленной проблемы.</w:t>
      </w:r>
    </w:p>
    <w:p w14:paraId="2C82CF47" w14:textId="561FC382" w:rsidR="000E53CE" w:rsidRDefault="000E53CE" w:rsidP="000E53CE">
      <w:pPr>
        <w:rPr>
          <w:rFonts w:ascii="Times New Roman" w:hAnsi="Times New Roman" w:cs="Times New Roman"/>
          <w:sz w:val="28"/>
          <w:szCs w:val="28"/>
        </w:rPr>
      </w:pPr>
      <w:r w:rsidRPr="000E53CE">
        <w:rPr>
          <w:rFonts w:ascii="Times New Roman" w:hAnsi="Times New Roman" w:cs="Times New Roman"/>
          <w:sz w:val="28"/>
          <w:szCs w:val="28"/>
        </w:rPr>
        <w:t>Объект исследования</w:t>
      </w:r>
      <w:r w:rsidRPr="000E53CE">
        <w:rPr>
          <w:rFonts w:ascii="Times New Roman" w:hAnsi="Times New Roman" w:cs="Times New Roman"/>
          <w:color w:val="000000"/>
          <w:sz w:val="28"/>
          <w:szCs w:val="28"/>
          <w:shd w:val="clear" w:color="auto" w:fill="FFFFFF"/>
        </w:rPr>
        <w:t xml:space="preserve"> </w:t>
      </w:r>
      <w:r w:rsidRPr="000E53CE">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w:t>
      </w:r>
      <w:r w:rsidR="0022278C">
        <w:rPr>
          <w:rFonts w:ascii="Times New Roman" w:hAnsi="Times New Roman" w:cs="Times New Roman"/>
          <w:sz w:val="28"/>
          <w:szCs w:val="28"/>
        </w:rPr>
        <w:t>УТТ и СТ ООО "Газпром трансгаз Краснодар"</w:t>
      </w:r>
      <w:r>
        <w:rPr>
          <w:rFonts w:ascii="Times New Roman" w:hAnsi="Times New Roman" w:cs="Times New Roman"/>
          <w:sz w:val="28"/>
          <w:szCs w:val="28"/>
        </w:rPr>
        <w:t>.</w:t>
      </w:r>
    </w:p>
    <w:p w14:paraId="4F217A05" w14:textId="526D0D2C" w:rsidR="000E53CE" w:rsidRDefault="000E53CE" w:rsidP="000E53CE">
      <w:pPr>
        <w:rPr>
          <w:rFonts w:ascii="Times New Roman" w:hAnsi="Times New Roman" w:cs="Times New Roman"/>
          <w:sz w:val="28"/>
          <w:szCs w:val="28"/>
        </w:rPr>
      </w:pPr>
      <w:r>
        <w:rPr>
          <w:rFonts w:ascii="Times New Roman" w:hAnsi="Times New Roman" w:cs="Times New Roman"/>
          <w:sz w:val="28"/>
          <w:szCs w:val="28"/>
        </w:rPr>
        <w:t xml:space="preserve">Предмет исследования </w:t>
      </w:r>
      <w:r w:rsidRPr="000E53CE">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модернизация управления конфликтами в </w:t>
      </w:r>
      <w:r w:rsidR="0022278C">
        <w:rPr>
          <w:rFonts w:ascii="Times New Roman" w:hAnsi="Times New Roman" w:cs="Times New Roman"/>
          <w:sz w:val="28"/>
          <w:szCs w:val="28"/>
        </w:rPr>
        <w:t>УТТ и СТ ООО "Газпром трансгаз Краснодар"</w:t>
      </w:r>
      <w:r>
        <w:rPr>
          <w:rFonts w:ascii="Times New Roman" w:hAnsi="Times New Roman" w:cs="Times New Roman"/>
          <w:sz w:val="28"/>
          <w:szCs w:val="28"/>
        </w:rPr>
        <w:t>.</w:t>
      </w:r>
    </w:p>
    <w:p w14:paraId="5DB3C857" w14:textId="3DF66F49" w:rsidR="000E53CE" w:rsidRDefault="000E53CE" w:rsidP="000E53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Исходя из цели, объекта и предмета исследования, были сформулированы следующие задачи:</w:t>
      </w:r>
    </w:p>
    <w:p w14:paraId="3218186A" w14:textId="15A44B5D" w:rsidR="000E53CE" w:rsidRDefault="000E53CE" w:rsidP="000E53CE">
      <w:pPr>
        <w:pStyle w:val="a7"/>
        <w:numPr>
          <w:ilvl w:val="0"/>
          <w:numId w:val="1"/>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Изучение теоретических основ улучшения конфликтов в международной компании</w:t>
      </w:r>
      <w:r w:rsidR="00676C38">
        <w:rPr>
          <w:rFonts w:ascii="Times New Roman" w:eastAsia="Times New Roman" w:hAnsi="Times New Roman" w:cs="Times New Roman"/>
          <w:sz w:val="28"/>
          <w:szCs w:val="28"/>
          <w:lang w:eastAsia="ru-RU"/>
        </w:rPr>
        <w:t>.</w:t>
      </w:r>
    </w:p>
    <w:p w14:paraId="60060102" w14:textId="269BD2C8" w:rsidR="000E53CE" w:rsidRPr="000E53CE" w:rsidRDefault="000E53CE" w:rsidP="000E53CE">
      <w:pPr>
        <w:pStyle w:val="a7"/>
        <w:numPr>
          <w:ilvl w:val="0"/>
          <w:numId w:val="1"/>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Исследование управленческой системы персонала в </w:t>
      </w:r>
      <w:r w:rsidR="0022278C">
        <w:rPr>
          <w:rFonts w:ascii="Times New Roman" w:hAnsi="Times New Roman" w:cs="Times New Roman"/>
          <w:sz w:val="28"/>
          <w:szCs w:val="28"/>
        </w:rPr>
        <w:t>УТТ и СТ ООО "Газпром трансгаз Краснодар"</w:t>
      </w:r>
      <w:r w:rsidR="00676C38">
        <w:rPr>
          <w:rFonts w:ascii="Times New Roman" w:hAnsi="Times New Roman" w:cs="Times New Roman"/>
          <w:sz w:val="28"/>
          <w:szCs w:val="28"/>
        </w:rPr>
        <w:t>.</w:t>
      </w:r>
    </w:p>
    <w:p w14:paraId="2D1E04FD" w14:textId="5939D3FA" w:rsidR="000E53CE" w:rsidRPr="000E53CE" w:rsidRDefault="000E53CE" w:rsidP="000E53CE">
      <w:pPr>
        <w:pStyle w:val="a7"/>
        <w:numPr>
          <w:ilvl w:val="0"/>
          <w:numId w:val="1"/>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Определение текущего состояния системы управления конфликтами в </w:t>
      </w:r>
      <w:r w:rsidR="0022278C">
        <w:rPr>
          <w:rFonts w:ascii="Times New Roman" w:hAnsi="Times New Roman" w:cs="Times New Roman"/>
          <w:sz w:val="28"/>
          <w:szCs w:val="28"/>
        </w:rPr>
        <w:t>УТТ и СТ ООО "Газпром трансгаз Краснодар"</w:t>
      </w:r>
      <w:r w:rsidR="00676C38">
        <w:rPr>
          <w:rFonts w:ascii="Times New Roman" w:hAnsi="Times New Roman" w:cs="Times New Roman"/>
          <w:sz w:val="28"/>
          <w:szCs w:val="28"/>
        </w:rPr>
        <w:t>.</w:t>
      </w:r>
    </w:p>
    <w:p w14:paraId="123CFF54" w14:textId="4CD93C44" w:rsidR="000E53CE" w:rsidRPr="000E53CE" w:rsidRDefault="000E53CE" w:rsidP="000E53CE">
      <w:pPr>
        <w:pStyle w:val="a7"/>
        <w:numPr>
          <w:ilvl w:val="0"/>
          <w:numId w:val="1"/>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Подготовка действий по улучшению управления конфликтами в </w:t>
      </w:r>
      <w:r w:rsidR="0022278C">
        <w:rPr>
          <w:rFonts w:ascii="Times New Roman" w:hAnsi="Times New Roman" w:cs="Times New Roman"/>
          <w:sz w:val="28"/>
          <w:szCs w:val="28"/>
        </w:rPr>
        <w:t>УТТ и СТ ООО "Газпром трансгаз Краснодар"</w:t>
      </w:r>
      <w:r>
        <w:rPr>
          <w:rFonts w:ascii="Times New Roman" w:hAnsi="Times New Roman" w:cs="Times New Roman"/>
          <w:sz w:val="28"/>
          <w:szCs w:val="28"/>
        </w:rPr>
        <w:t>.</w:t>
      </w:r>
    </w:p>
    <w:p w14:paraId="287B5FA1" w14:textId="42C4FD27" w:rsidR="00A578D3" w:rsidRDefault="000E53CE" w:rsidP="00A578D3">
      <w:pPr>
        <w:pStyle w:val="a7"/>
        <w:ind w:left="0"/>
        <w:rPr>
          <w:rFonts w:ascii="Times New Roman" w:hAnsi="Times New Roman" w:cs="Times New Roman"/>
          <w:sz w:val="28"/>
          <w:szCs w:val="28"/>
        </w:rPr>
      </w:pPr>
      <w:r>
        <w:rPr>
          <w:rFonts w:ascii="Times New Roman" w:hAnsi="Times New Roman" w:cs="Times New Roman"/>
          <w:sz w:val="28"/>
          <w:szCs w:val="28"/>
        </w:rPr>
        <w:t>Практичес</w:t>
      </w:r>
      <w:r w:rsidR="00A578D3">
        <w:rPr>
          <w:rFonts w:ascii="Times New Roman" w:hAnsi="Times New Roman" w:cs="Times New Roman"/>
          <w:sz w:val="28"/>
          <w:szCs w:val="28"/>
        </w:rPr>
        <w:t>кое</w:t>
      </w:r>
      <w:r>
        <w:rPr>
          <w:rFonts w:ascii="Times New Roman" w:hAnsi="Times New Roman" w:cs="Times New Roman"/>
          <w:sz w:val="28"/>
          <w:szCs w:val="28"/>
        </w:rPr>
        <w:t xml:space="preserve"> знач</w:t>
      </w:r>
      <w:r w:rsidR="00A578D3">
        <w:rPr>
          <w:rFonts w:ascii="Times New Roman" w:hAnsi="Times New Roman" w:cs="Times New Roman"/>
          <w:sz w:val="28"/>
          <w:szCs w:val="28"/>
        </w:rPr>
        <w:t>ение</w:t>
      </w:r>
      <w:r>
        <w:rPr>
          <w:rFonts w:ascii="Times New Roman" w:hAnsi="Times New Roman" w:cs="Times New Roman"/>
          <w:sz w:val="28"/>
          <w:szCs w:val="28"/>
        </w:rPr>
        <w:t xml:space="preserve"> работы </w:t>
      </w:r>
      <w:r w:rsidR="00A578D3">
        <w:rPr>
          <w:rFonts w:ascii="Times New Roman" w:hAnsi="Times New Roman" w:cs="Times New Roman"/>
          <w:sz w:val="28"/>
          <w:szCs w:val="28"/>
        </w:rPr>
        <w:t>заключается в том, что улучшение управления конфликтами</w:t>
      </w:r>
      <w:r>
        <w:rPr>
          <w:rFonts w:ascii="Times New Roman" w:hAnsi="Times New Roman" w:cs="Times New Roman"/>
          <w:sz w:val="28"/>
          <w:szCs w:val="28"/>
        </w:rPr>
        <w:t xml:space="preserve"> </w:t>
      </w:r>
      <w:r w:rsidR="00A578D3">
        <w:rPr>
          <w:rFonts w:ascii="Times New Roman" w:hAnsi="Times New Roman" w:cs="Times New Roman"/>
          <w:sz w:val="28"/>
          <w:szCs w:val="28"/>
        </w:rPr>
        <w:t xml:space="preserve">играет ключевую роль в повышении качества всей системы управления персоналом. Структурированные выводы и рекомендации, полученные в ходе исследования, могут быть применены на </w:t>
      </w:r>
      <w:r w:rsidR="00A578D3">
        <w:rPr>
          <w:rFonts w:ascii="Times New Roman" w:hAnsi="Times New Roman" w:cs="Times New Roman"/>
          <w:sz w:val="28"/>
          <w:szCs w:val="28"/>
        </w:rPr>
        <w:lastRenderedPageBreak/>
        <w:t>практике в управлении международной организацией и в процессе повышения квалификации менеджеров, ответственных за управление персоналом.</w:t>
      </w:r>
    </w:p>
    <w:p w14:paraId="1A3097A3" w14:textId="7AB8DFE0" w:rsidR="00A578D3" w:rsidRDefault="00A578D3" w:rsidP="00A578D3">
      <w:pPr>
        <w:pStyle w:val="a7"/>
        <w:ind w:left="0"/>
        <w:rPr>
          <w:rFonts w:ascii="Times New Roman" w:hAnsi="Times New Roman" w:cs="Times New Roman"/>
          <w:sz w:val="28"/>
          <w:szCs w:val="28"/>
        </w:rPr>
      </w:pPr>
      <w:r>
        <w:rPr>
          <w:rFonts w:ascii="Times New Roman" w:hAnsi="Times New Roman" w:cs="Times New Roman"/>
          <w:sz w:val="28"/>
          <w:szCs w:val="28"/>
        </w:rPr>
        <w:t>Дипломная работа основана на широком спектре информационной базы, включающем бухгалтерскую и статистическую отчетность исследуемого объекта, планы и первичную документацию, а также данные из периодической печати и действующего законодательства.</w:t>
      </w:r>
    </w:p>
    <w:p w14:paraId="610D71BB" w14:textId="19F3E5AB" w:rsidR="004B6BA3" w:rsidRDefault="00A578D3" w:rsidP="00A578D3">
      <w:pPr>
        <w:pStyle w:val="a7"/>
        <w:ind w:left="0"/>
        <w:rPr>
          <w:rFonts w:ascii="Times New Roman" w:hAnsi="Times New Roman" w:cs="Times New Roman"/>
          <w:sz w:val="28"/>
          <w:szCs w:val="28"/>
        </w:rPr>
        <w:sectPr w:rsidR="004B6BA3">
          <w:pgSz w:w="11906" w:h="16838"/>
          <w:pgMar w:top="1134" w:right="850" w:bottom="1134" w:left="1701" w:header="708" w:footer="708" w:gutter="0"/>
          <w:cols w:space="708"/>
          <w:docGrid w:linePitch="360"/>
        </w:sectPr>
      </w:pPr>
      <w:r>
        <w:rPr>
          <w:rFonts w:ascii="Times New Roman" w:hAnsi="Times New Roman" w:cs="Times New Roman"/>
          <w:sz w:val="28"/>
          <w:szCs w:val="28"/>
        </w:rPr>
        <w:t>При выполнении квалификационной работы задействованы следующие научные методы: эмпирический метод (наблюдение), теоретический метод (анализ выбранных источников, сравнительный анализ), метод обработки данных (качественный и количественный анализ).</w:t>
      </w:r>
    </w:p>
    <w:p w14:paraId="5BD10C04" w14:textId="663A57E0" w:rsidR="004B6BA3" w:rsidRPr="009F5554" w:rsidRDefault="008118CB" w:rsidP="00063EF4">
      <w:pPr>
        <w:rPr>
          <w:rFonts w:ascii="Times New Roman" w:hAnsi="Times New Roman" w:cs="Times New Roman"/>
          <w:b/>
          <w:bCs/>
          <w:sz w:val="28"/>
          <w:szCs w:val="28"/>
        </w:rPr>
      </w:pPr>
      <w:r w:rsidRPr="009F5554">
        <w:rPr>
          <w:rFonts w:ascii="Times New Roman" w:hAnsi="Times New Roman" w:cs="Times New Roman"/>
          <w:b/>
          <w:bCs/>
          <w:sz w:val="28"/>
          <w:szCs w:val="28"/>
        </w:rPr>
        <w:lastRenderedPageBreak/>
        <w:t xml:space="preserve">1 Теоретические </w:t>
      </w:r>
      <w:r w:rsidR="00294DD3" w:rsidRPr="009F5554">
        <w:rPr>
          <w:rFonts w:ascii="Times New Roman" w:hAnsi="Times New Roman" w:cs="Times New Roman"/>
          <w:b/>
          <w:bCs/>
          <w:sz w:val="28"/>
          <w:szCs w:val="28"/>
        </w:rPr>
        <w:t>аспекты совершенствования управления конфликтами в международной организации</w:t>
      </w:r>
    </w:p>
    <w:p w14:paraId="4BC3C6F7" w14:textId="77777777" w:rsidR="009F5554" w:rsidRPr="009F5554" w:rsidRDefault="009F5554" w:rsidP="00063EF4">
      <w:pPr>
        <w:rPr>
          <w:rFonts w:ascii="Times New Roman" w:hAnsi="Times New Roman" w:cs="Times New Roman"/>
          <w:b/>
          <w:bCs/>
          <w:sz w:val="28"/>
          <w:szCs w:val="28"/>
        </w:rPr>
      </w:pPr>
    </w:p>
    <w:p w14:paraId="21719B40" w14:textId="4B5C6013" w:rsidR="00A578D3" w:rsidRPr="009F5554" w:rsidRDefault="004B6BA3" w:rsidP="004B6BA3">
      <w:pPr>
        <w:pStyle w:val="a7"/>
        <w:numPr>
          <w:ilvl w:val="1"/>
          <w:numId w:val="2"/>
        </w:numPr>
        <w:ind w:left="0" w:firstLine="709"/>
        <w:rPr>
          <w:rFonts w:ascii="Times New Roman" w:hAnsi="Times New Roman" w:cs="Times New Roman"/>
          <w:b/>
          <w:bCs/>
          <w:sz w:val="28"/>
          <w:szCs w:val="28"/>
        </w:rPr>
      </w:pPr>
      <w:r w:rsidRPr="009F5554">
        <w:rPr>
          <w:rFonts w:ascii="Times New Roman" w:hAnsi="Times New Roman" w:cs="Times New Roman"/>
          <w:b/>
          <w:bCs/>
          <w:sz w:val="28"/>
          <w:szCs w:val="28"/>
        </w:rPr>
        <w:t>Понятие, сущность и типология конфликтов в международной организации</w:t>
      </w:r>
    </w:p>
    <w:p w14:paraId="23AD494F" w14:textId="77777777" w:rsidR="009F5554" w:rsidRDefault="009F5554" w:rsidP="00D248A1">
      <w:pPr>
        <w:rPr>
          <w:rFonts w:ascii="Times New Roman" w:hAnsi="Times New Roman" w:cs="Times New Roman"/>
          <w:sz w:val="28"/>
          <w:szCs w:val="28"/>
        </w:rPr>
      </w:pPr>
    </w:p>
    <w:p w14:paraId="7CEDD6F5" w14:textId="30B4D071" w:rsidR="004B6BA3" w:rsidRDefault="00D248A1" w:rsidP="00D248A1">
      <w:pPr>
        <w:rPr>
          <w:rFonts w:ascii="Times New Roman" w:hAnsi="Times New Roman" w:cs="Times New Roman"/>
          <w:sz w:val="28"/>
          <w:szCs w:val="28"/>
        </w:rPr>
      </w:pPr>
      <w:r>
        <w:rPr>
          <w:rFonts w:ascii="Times New Roman" w:hAnsi="Times New Roman" w:cs="Times New Roman"/>
          <w:sz w:val="28"/>
          <w:szCs w:val="28"/>
        </w:rPr>
        <w:t>С прошествием времени люди множество раз давали определение понятия «конфликт».</w:t>
      </w:r>
    </w:p>
    <w:p w14:paraId="7BC2C90E" w14:textId="22649E15" w:rsidR="00D248A1" w:rsidRPr="00590C34" w:rsidRDefault="00D248A1" w:rsidP="00D248A1">
      <w:pPr>
        <w:rPr>
          <w:rFonts w:ascii="Times New Roman" w:hAnsi="Times New Roman" w:cs="Times New Roman"/>
          <w:sz w:val="28"/>
          <w:szCs w:val="28"/>
        </w:rPr>
      </w:pPr>
      <w:r>
        <w:rPr>
          <w:rFonts w:ascii="Times New Roman" w:hAnsi="Times New Roman" w:cs="Times New Roman"/>
          <w:sz w:val="28"/>
          <w:szCs w:val="28"/>
        </w:rPr>
        <w:t xml:space="preserve">Конфликт </w:t>
      </w:r>
      <w:r w:rsidR="00F74D05">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это латинское </w:t>
      </w:r>
      <w:proofErr w:type="spellStart"/>
      <w:r>
        <w:rPr>
          <w:rFonts w:ascii="Times New Roman" w:hAnsi="Times New Roman" w:cs="Times New Roman"/>
          <w:sz w:val="28"/>
          <w:szCs w:val="28"/>
        </w:rPr>
        <w:t>conflictus</w:t>
      </w:r>
      <w:proofErr w:type="spellEnd"/>
      <w:r>
        <w:rPr>
          <w:rFonts w:ascii="Times New Roman" w:hAnsi="Times New Roman" w:cs="Times New Roman"/>
          <w:sz w:val="28"/>
          <w:szCs w:val="28"/>
        </w:rPr>
        <w:t xml:space="preserve">, то есть столкновение. Это столкновение противоположных интересов и целей, способы разрешения возникающих противоречий, а также эмоционально насыщенный процесс взаимодействия между людьми </w:t>
      </w:r>
      <w:r w:rsidRPr="00D248A1">
        <w:rPr>
          <w:rFonts w:ascii="Times New Roman" w:hAnsi="Times New Roman" w:cs="Times New Roman"/>
          <w:sz w:val="28"/>
          <w:szCs w:val="28"/>
        </w:rPr>
        <w:t>[</w:t>
      </w:r>
      <w:r w:rsidR="00E871B8">
        <w:rPr>
          <w:rFonts w:ascii="Times New Roman" w:hAnsi="Times New Roman" w:cs="Times New Roman"/>
          <w:sz w:val="28"/>
          <w:szCs w:val="28"/>
        </w:rPr>
        <w:t>6</w:t>
      </w:r>
      <w:r w:rsidRPr="00D248A1">
        <w:rPr>
          <w:rFonts w:ascii="Times New Roman" w:hAnsi="Times New Roman" w:cs="Times New Roman"/>
          <w:sz w:val="28"/>
          <w:szCs w:val="28"/>
        </w:rPr>
        <w:t>]</w:t>
      </w:r>
      <w:r w:rsidR="00590C34" w:rsidRPr="00590C34">
        <w:rPr>
          <w:rFonts w:ascii="Times New Roman" w:hAnsi="Times New Roman" w:cs="Times New Roman"/>
          <w:sz w:val="28"/>
          <w:szCs w:val="28"/>
        </w:rPr>
        <w:t>.</w:t>
      </w:r>
    </w:p>
    <w:p w14:paraId="5A74D408" w14:textId="0080AC3A" w:rsidR="000E53CE" w:rsidRDefault="00D248A1" w:rsidP="00D248A1">
      <w:pPr>
        <w:rPr>
          <w:rFonts w:ascii="Times New Roman" w:hAnsi="Times New Roman" w:cs="Times New Roman"/>
          <w:sz w:val="28"/>
          <w:szCs w:val="28"/>
        </w:rPr>
      </w:pPr>
      <w:r>
        <w:rPr>
          <w:rFonts w:ascii="Times New Roman" w:hAnsi="Times New Roman" w:cs="Times New Roman"/>
          <w:sz w:val="28"/>
          <w:szCs w:val="28"/>
        </w:rPr>
        <w:t>Важно отличать конфликт от односторонних агрессивных действий, которые не перерастают в противоборство. Конфликт возникает, если есть активная борьба между сторонами, когда они предпринимают действия друг против друга. Отсутствие согласия скорее есть противостояние, но не противоборство. Поэтому конфликт возникает не из-за различия во мнениях или дискуссий. Он перерастает в то, когда стороны не только проявляют свои собственные интересы и интересы противников, а также препятствуют целям друг друга.</w:t>
      </w:r>
    </w:p>
    <w:p w14:paraId="2309D86A" w14:textId="5874004C" w:rsidR="00D248A1" w:rsidRPr="00590C34" w:rsidRDefault="00D248A1" w:rsidP="00D248A1">
      <w:pPr>
        <w:rPr>
          <w:rFonts w:ascii="Times New Roman" w:hAnsi="Times New Roman" w:cs="Times New Roman"/>
          <w:sz w:val="28"/>
          <w:szCs w:val="28"/>
        </w:rPr>
      </w:pPr>
      <w:r>
        <w:rPr>
          <w:rFonts w:ascii="Times New Roman" w:hAnsi="Times New Roman" w:cs="Times New Roman"/>
          <w:sz w:val="28"/>
          <w:szCs w:val="28"/>
        </w:rPr>
        <w:t xml:space="preserve">По определению А. </w:t>
      </w:r>
      <w:proofErr w:type="spellStart"/>
      <w:r>
        <w:rPr>
          <w:rFonts w:ascii="Times New Roman" w:hAnsi="Times New Roman" w:cs="Times New Roman"/>
          <w:sz w:val="28"/>
          <w:szCs w:val="28"/>
        </w:rPr>
        <w:t>Чумикова</w:t>
      </w:r>
      <w:proofErr w:type="spellEnd"/>
      <w:r>
        <w:rPr>
          <w:rFonts w:ascii="Times New Roman" w:hAnsi="Times New Roman" w:cs="Times New Roman"/>
          <w:sz w:val="28"/>
          <w:szCs w:val="28"/>
        </w:rPr>
        <w:t>, конфликт</w:t>
      </w:r>
      <w:r w:rsidR="00F74D05" w:rsidRPr="00F74D05">
        <w:rPr>
          <w:rFonts w:ascii="Times New Roman" w:hAnsi="Times New Roman" w:cs="Times New Roman"/>
          <w:sz w:val="28"/>
          <w:szCs w:val="28"/>
        </w:rPr>
        <w:t xml:space="preserve"> </w:t>
      </w:r>
      <w:r w:rsidR="00F74D05">
        <w:rPr>
          <w:rFonts w:ascii="Times New Roman" w:eastAsia="Times New Roman" w:hAnsi="Times New Roman" w:cs="Times New Roman"/>
          <w:sz w:val="28"/>
          <w:szCs w:val="28"/>
          <w:lang w:eastAsia="ru-RU"/>
        </w:rPr>
        <w:t>–</w:t>
      </w:r>
      <w:r w:rsidR="00F74D05" w:rsidRPr="00F74D05">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это динамичный тип социальных отношений, возникающий из-за столкновения субъектов, которые по-разному воспринимают и оценивают свои предпочтения, интересы и ценности</w:t>
      </w:r>
      <w:r w:rsidR="00590C34" w:rsidRPr="00590C34">
        <w:rPr>
          <w:rFonts w:ascii="Times New Roman" w:hAnsi="Times New Roman" w:cs="Times New Roman"/>
          <w:sz w:val="28"/>
          <w:szCs w:val="28"/>
        </w:rPr>
        <w:t xml:space="preserve"> [12].</w:t>
      </w:r>
    </w:p>
    <w:p w14:paraId="01F54ACE" w14:textId="6D155257" w:rsidR="00D248A1" w:rsidRDefault="00D248A1" w:rsidP="00D248A1">
      <w:pPr>
        <w:rPr>
          <w:rFonts w:ascii="Times New Roman" w:hAnsi="Times New Roman" w:cs="Times New Roman"/>
          <w:sz w:val="28"/>
          <w:szCs w:val="28"/>
        </w:rPr>
      </w:pPr>
      <w:r>
        <w:rPr>
          <w:rFonts w:ascii="Times New Roman" w:hAnsi="Times New Roman" w:cs="Times New Roman"/>
          <w:sz w:val="28"/>
          <w:szCs w:val="28"/>
        </w:rPr>
        <w:t>Ключевыми элементами этого определения являются:</w:t>
      </w:r>
    </w:p>
    <w:p w14:paraId="6604C040" w14:textId="4C611CFD" w:rsidR="00D248A1" w:rsidRDefault="00D248A1" w:rsidP="00D248A1">
      <w:pPr>
        <w:pStyle w:val="a7"/>
        <w:numPr>
          <w:ilvl w:val="0"/>
          <w:numId w:val="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Динамичность (это не статическое состояние, а процесс, который развивается и меняется с течением времени)</w:t>
      </w:r>
      <w:r w:rsidR="006A1C1F">
        <w:rPr>
          <w:rFonts w:ascii="Times New Roman" w:eastAsia="Times New Roman" w:hAnsi="Times New Roman" w:cs="Times New Roman"/>
          <w:sz w:val="28"/>
          <w:szCs w:val="28"/>
          <w:lang w:eastAsia="ru-RU"/>
        </w:rPr>
        <w:t>.</w:t>
      </w:r>
    </w:p>
    <w:p w14:paraId="61825D1D" w14:textId="140FC392" w:rsidR="00D248A1" w:rsidRDefault="00D248A1" w:rsidP="00D248A1">
      <w:pPr>
        <w:pStyle w:val="a7"/>
        <w:numPr>
          <w:ilvl w:val="0"/>
          <w:numId w:val="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Социальные отношения (возникновение в контексте социальных взаимодействий между людьми или группами)</w:t>
      </w:r>
      <w:r w:rsidR="006A1C1F">
        <w:rPr>
          <w:rFonts w:ascii="Times New Roman" w:eastAsia="Times New Roman" w:hAnsi="Times New Roman" w:cs="Times New Roman"/>
          <w:sz w:val="28"/>
          <w:szCs w:val="28"/>
          <w:lang w:eastAsia="ru-RU"/>
        </w:rPr>
        <w:t>.</w:t>
      </w:r>
    </w:p>
    <w:p w14:paraId="152A7EC7" w14:textId="3BCE76D4" w:rsidR="00D248A1" w:rsidRDefault="00D248A1" w:rsidP="00D248A1">
      <w:pPr>
        <w:pStyle w:val="a7"/>
        <w:numPr>
          <w:ilvl w:val="0"/>
          <w:numId w:val="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Осознанное противоречие (стороны конфликтов осознают, что их взгляды или потребности несовместимы и что они находятся в состоянии противостояния)</w:t>
      </w:r>
      <w:r w:rsidR="006A1C1F">
        <w:rPr>
          <w:rFonts w:ascii="Times New Roman" w:eastAsia="Times New Roman" w:hAnsi="Times New Roman" w:cs="Times New Roman"/>
          <w:sz w:val="28"/>
          <w:szCs w:val="28"/>
          <w:lang w:eastAsia="ru-RU"/>
        </w:rPr>
        <w:t>.</w:t>
      </w:r>
    </w:p>
    <w:p w14:paraId="46CCE83E" w14:textId="6AE83973" w:rsidR="000E53CE" w:rsidRPr="00590C34" w:rsidRDefault="00D248A1" w:rsidP="000E53CE">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Энциклопедический социальный словарь выделяет различные типы конфликтов, такие как, позиционный конфликт: объективное несоответствие целей и интересов между сотрудниками и отделами организации; социально-ролевой конфликт: конфликт между ожидаемыми и фактическими ролями в компании; социальный конфликт: процесс развития и разрешения противоречий в отношениях и действиях людей, выражающийся в открытых противоречиях; модельный конфликт: он основывается на несоответствии между идеальной моделью и реальностью</w:t>
      </w:r>
      <w:r w:rsidR="00590C34" w:rsidRPr="00590C34">
        <w:rPr>
          <w:rFonts w:ascii="Times New Roman" w:eastAsia="Times New Roman" w:hAnsi="Times New Roman" w:cs="Times New Roman"/>
          <w:sz w:val="28"/>
          <w:szCs w:val="28"/>
          <w:lang w:eastAsia="ru-RU"/>
        </w:rPr>
        <w:t xml:space="preserve"> </w:t>
      </w:r>
      <w:r w:rsidR="00590C34">
        <w:rPr>
          <w:rFonts w:ascii="Times New Roman" w:eastAsia="Times New Roman" w:hAnsi="Times New Roman" w:cs="Times New Roman"/>
          <w:sz w:val="28"/>
          <w:szCs w:val="28"/>
          <w:lang w:val="en-US" w:eastAsia="ru-RU"/>
        </w:rPr>
        <w:t>[20].</w:t>
      </w:r>
    </w:p>
    <w:p w14:paraId="714E30CB" w14:textId="5CB07599" w:rsidR="00D248A1" w:rsidRDefault="00D248A1" w:rsidP="000E53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Конфликт рассматривается не только, как исключительное явление или синоним противостояния, но и как механизм разрешения противоречий, способ взаимодействия сложных систем и форма общения через состязание.</w:t>
      </w:r>
      <w:r w:rsidR="00EB4D27">
        <w:rPr>
          <w:rFonts w:ascii="Times New Roman" w:eastAsia="Times New Roman" w:hAnsi="Times New Roman" w:cs="Times New Roman"/>
          <w:sz w:val="28"/>
          <w:szCs w:val="28"/>
          <w:lang w:eastAsia="ru-RU"/>
        </w:rPr>
        <w:t xml:space="preserve"> </w:t>
      </w:r>
    </w:p>
    <w:p w14:paraId="789C49B1" w14:textId="7EEAE922" w:rsidR="00EB4D27" w:rsidRDefault="00EB4D27" w:rsidP="000E53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Конфликты в организациях имеют двойственный характер, положительные последствия, стимурующие организационные преобразования и рост, а также способствующие снижению накопившиеся напряженности. Отрицательная сторона последствий выражается в ухудшении производительности, увеличение текучести кадров и повреждений репутации организации.  Поэтому в понимании и оценки конфликтов многое зависит от того</w:t>
      </w:r>
      <w:r w:rsidR="005078FA">
        <w:rPr>
          <w:rFonts w:ascii="Times New Roman" w:eastAsia="Times New Roman" w:hAnsi="Times New Roman" w:cs="Times New Roman"/>
          <w:sz w:val="28"/>
          <w:szCs w:val="28"/>
          <w:lang w:eastAsia="ru-RU"/>
        </w:rPr>
        <w:t>, как происходит управление конфликтами в компании.</w:t>
      </w:r>
    </w:p>
    <w:p w14:paraId="07B6E54B" w14:textId="5C5F1761" w:rsidR="005078FA" w:rsidRPr="00590C34" w:rsidRDefault="005078FA" w:rsidP="000E53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Сущность конфликта рассматривается по-разному, исход из различных теоретических подходов: философский, социально-этнический, системный, психологический, юридический, обыденное понимание конфликтов</w:t>
      </w:r>
      <w:r w:rsidR="00590C34" w:rsidRPr="00590C34">
        <w:rPr>
          <w:rFonts w:ascii="Times New Roman" w:eastAsia="Times New Roman" w:hAnsi="Times New Roman" w:cs="Times New Roman"/>
          <w:sz w:val="28"/>
          <w:szCs w:val="28"/>
          <w:lang w:eastAsia="ru-RU"/>
        </w:rPr>
        <w:t xml:space="preserve"> </w:t>
      </w:r>
      <w:r w:rsidR="006014FC" w:rsidRPr="00921425">
        <w:rPr>
          <w:rFonts w:ascii="Times New Roman" w:eastAsia="Times New Roman" w:hAnsi="Times New Roman" w:cs="Times New Roman"/>
          <w:sz w:val="28"/>
          <w:szCs w:val="28"/>
          <w:lang w:eastAsia="ru-RU"/>
        </w:rPr>
        <w:t>[</w:t>
      </w:r>
      <w:r w:rsidR="00E871B8">
        <w:rPr>
          <w:rFonts w:ascii="Times New Roman" w:eastAsia="Times New Roman" w:hAnsi="Times New Roman" w:cs="Times New Roman"/>
          <w:sz w:val="28"/>
          <w:szCs w:val="28"/>
          <w:lang w:eastAsia="ru-RU"/>
        </w:rPr>
        <w:t>14</w:t>
      </w:r>
      <w:r w:rsidR="006014FC" w:rsidRPr="00921425">
        <w:rPr>
          <w:rFonts w:ascii="Times New Roman" w:eastAsia="Times New Roman" w:hAnsi="Times New Roman" w:cs="Times New Roman"/>
          <w:sz w:val="28"/>
          <w:szCs w:val="28"/>
          <w:lang w:eastAsia="ru-RU"/>
        </w:rPr>
        <w:t>]</w:t>
      </w:r>
      <w:r w:rsidR="00590C34" w:rsidRPr="00590C34">
        <w:rPr>
          <w:rFonts w:ascii="Times New Roman" w:eastAsia="Times New Roman" w:hAnsi="Times New Roman" w:cs="Times New Roman"/>
          <w:sz w:val="28"/>
          <w:szCs w:val="28"/>
          <w:lang w:eastAsia="ru-RU"/>
        </w:rPr>
        <w:t>.</w:t>
      </w:r>
    </w:p>
    <w:p w14:paraId="40860E47" w14:textId="09898B4C" w:rsidR="005078FA" w:rsidRDefault="006014FC" w:rsidP="000E53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философском подходе конфликты рассматриваются, как проявление противоречий в природе. Однако эти понятия не являются синонимичными. Конфликты обычно основываются на противоречиях, но не все противоречия приводят к конфликтам. Для возникновения конфликта необходимо осознание противоположных интересов и противостояние сторон. Противоречие сама по себе (например, несказанное несогласие) не является конфликтом.</w:t>
      </w:r>
    </w:p>
    <w:p w14:paraId="7CB1894F" w14:textId="5EEFAC49" w:rsidR="006014FC" w:rsidRDefault="006014FC" w:rsidP="000E53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Социальные конфликты возникают между участниками социальных взаимодействий из-за различий в их потребностях, убеждениях, характере, культуре, традициях, мировоззрение и образе жизни. Эти различия могут существовать между отдельными людьми, социальными и этническими группами.</w:t>
      </w:r>
    </w:p>
    <w:p w14:paraId="2BB165FB" w14:textId="61BE1BB7" w:rsidR="006014FC" w:rsidRDefault="006014FC" w:rsidP="000E53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Конфликты ценностей возникают из-за различий в подходах к значению и важности определенных явлений, объектов и процессов. Ценности имеют объединяющую и разделяющую силу. Конфликты возникают, когда сталкиваются противоположные интерпретации целей общественного развития, понимание миссии организации и ценностных организаций разных социальных групп.</w:t>
      </w:r>
    </w:p>
    <w:p w14:paraId="553A305E" w14:textId="4A389726" w:rsidR="006014FC" w:rsidRDefault="006014FC" w:rsidP="000E53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 ценностей отражает этнические нормы, поэтому подход к ее изучению называется нормативно-ценностная. В корпоративной культуре организаций существуют свои уникальные ценности, такие как ориентированность на результат, прибыльность, клиентоориентированность и преданность работе.</w:t>
      </w:r>
    </w:p>
    <w:p w14:paraId="620D6012" w14:textId="0E6A22A4" w:rsidR="006014FC" w:rsidRPr="00590C34" w:rsidRDefault="006014FC" w:rsidP="000E53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Системный подход рассматривает конфликты, как неотъемлемую часть систем. Любая система характеризуется противоречивыми элементами и отношениями, которые могут порождать новые конфликты. Ключевыми понятиями этого подхода является: часть и целое, компонент и система, внутреннее и внешнее, организация и дезорганизация. Этот подход к конфликту был предложен американскими социологами </w:t>
      </w:r>
      <w:proofErr w:type="spellStart"/>
      <w:r>
        <w:rPr>
          <w:rFonts w:ascii="Times New Roman" w:eastAsia="Times New Roman" w:hAnsi="Times New Roman" w:cs="Times New Roman"/>
          <w:sz w:val="28"/>
          <w:szCs w:val="28"/>
          <w:lang w:eastAsia="ru-RU"/>
        </w:rPr>
        <w:t>Талкоттом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Парсоном</w:t>
      </w:r>
      <w:proofErr w:type="spellEnd"/>
      <w:r>
        <w:rPr>
          <w:rFonts w:ascii="Times New Roman" w:eastAsia="Times New Roman" w:hAnsi="Times New Roman" w:cs="Times New Roman"/>
          <w:sz w:val="28"/>
          <w:szCs w:val="28"/>
          <w:lang w:eastAsia="ru-RU"/>
        </w:rPr>
        <w:t xml:space="preserve"> и Робертом </w:t>
      </w:r>
      <w:r w:rsidR="009F66C3">
        <w:rPr>
          <w:rFonts w:ascii="Times New Roman" w:eastAsia="Times New Roman" w:hAnsi="Times New Roman" w:cs="Times New Roman"/>
          <w:sz w:val="28"/>
          <w:szCs w:val="28"/>
          <w:lang w:eastAsia="ru-RU"/>
        </w:rPr>
        <w:t>Мертоно</w:t>
      </w:r>
      <w:r w:rsidR="00590C34">
        <w:rPr>
          <w:rFonts w:ascii="Times New Roman" w:eastAsia="Times New Roman" w:hAnsi="Times New Roman" w:cs="Times New Roman"/>
          <w:sz w:val="28"/>
          <w:szCs w:val="28"/>
          <w:lang w:eastAsia="ru-RU"/>
        </w:rPr>
        <w:t xml:space="preserve">м </w:t>
      </w:r>
      <w:r w:rsidR="009F66C3" w:rsidRPr="009F66C3">
        <w:rPr>
          <w:rFonts w:ascii="Times New Roman" w:eastAsia="Times New Roman" w:hAnsi="Times New Roman" w:cs="Times New Roman"/>
          <w:sz w:val="28"/>
          <w:szCs w:val="28"/>
          <w:lang w:eastAsia="ru-RU"/>
        </w:rPr>
        <w:t>[</w:t>
      </w:r>
      <w:r w:rsidR="009F66C3" w:rsidRPr="00590C34">
        <w:rPr>
          <w:rFonts w:ascii="Times New Roman" w:eastAsia="Times New Roman" w:hAnsi="Times New Roman" w:cs="Times New Roman"/>
          <w:sz w:val="28"/>
          <w:szCs w:val="28"/>
          <w:lang w:eastAsia="ru-RU"/>
        </w:rPr>
        <w:t>4</w:t>
      </w:r>
      <w:r w:rsidR="009F66C3" w:rsidRPr="009F66C3">
        <w:rPr>
          <w:rFonts w:ascii="Times New Roman" w:eastAsia="Times New Roman" w:hAnsi="Times New Roman" w:cs="Times New Roman"/>
          <w:sz w:val="28"/>
          <w:szCs w:val="28"/>
          <w:lang w:eastAsia="ru-RU"/>
        </w:rPr>
        <w:t>]</w:t>
      </w:r>
      <w:r w:rsidR="00590C34" w:rsidRPr="00590C34">
        <w:rPr>
          <w:rFonts w:ascii="Times New Roman" w:eastAsia="Times New Roman" w:hAnsi="Times New Roman" w:cs="Times New Roman"/>
          <w:sz w:val="28"/>
          <w:szCs w:val="28"/>
          <w:lang w:eastAsia="ru-RU"/>
        </w:rPr>
        <w:t>.</w:t>
      </w:r>
    </w:p>
    <w:p w14:paraId="780B5E40" w14:textId="47656DA9" w:rsidR="006014FC" w:rsidRDefault="00A62871" w:rsidP="000E53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Психологический подход рассматривает конфликты, как внутреннее состояние ума и эмоции. Он фокусируется на том, как наше сознание интерпретирует и реагирует на конфликты, делая их позитивными или негативными. Цель заключается в том, чтобы преобразовать негативную энергию конфликта, входя в него не с целью победить, а чтобы освободить себя. Делая это с открытым сердцем, мы высвобождаем позитивную энергию, которая распространяется на более широкую аудиторию людей.</w:t>
      </w:r>
    </w:p>
    <w:p w14:paraId="303DDE17" w14:textId="77777777" w:rsidR="00A62871" w:rsidRDefault="00A62871" w:rsidP="000E53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Юридический подход рассматривает социальные конфликты с точки зрения закона, когда отношения между людьми регулируются или могут регулироваться юридическими нормами. Но при этом не каждый социальный конфликт становится юридическим. Субъектами конфликта являются все физические и юридические лица, все субъекты права. Международные конфликты регулируются нормами международного права. </w:t>
      </w:r>
    </w:p>
    <w:p w14:paraId="07B8A5F6" w14:textId="16A55953" w:rsidR="00A62871" w:rsidRDefault="00A62871" w:rsidP="000E53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Обыденное понимание конфликтов отражает представление о конфликтах, которые формируются у людей в процессе их повседневной жизни и взаимодействия. </w:t>
      </w:r>
    </w:p>
    <w:p w14:paraId="3E2F2D74" w14:textId="77777777" w:rsidR="00C33581" w:rsidRDefault="00A62871" w:rsidP="000E53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Философский, социальный, системный, психологический, юридический и бытовой подход к конфликту предоставляет уникальные перспективы, раскрывая различные аспекты его сущности. В совокупности эти подходы формируют широкое понимание и объясняют природу конфликтов в различных контекстах, включая взаимодействие личностей, социальных групп, организаций и более широких социальных общностей.</w:t>
      </w:r>
    </w:p>
    <w:p w14:paraId="54E6A6CA" w14:textId="16BC68CE" w:rsidR="00762962" w:rsidRPr="00590C34" w:rsidRDefault="00762962" w:rsidP="000E53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Существуют четыре основные типа конфликтов. Однако зачастую встречаются конфликты, которые сочетают в себе характеристики различных типов</w:t>
      </w:r>
      <w:r w:rsidR="00590C34" w:rsidRPr="00590C34">
        <w:rPr>
          <w:rFonts w:ascii="Times New Roman" w:eastAsia="Times New Roman" w:hAnsi="Times New Roman" w:cs="Times New Roman"/>
          <w:sz w:val="28"/>
          <w:szCs w:val="28"/>
          <w:lang w:eastAsia="ru-RU"/>
        </w:rPr>
        <w:t xml:space="preserve"> </w:t>
      </w:r>
      <w:r w:rsidR="009F66C3" w:rsidRPr="00590C34">
        <w:rPr>
          <w:rFonts w:ascii="Times New Roman" w:eastAsia="Times New Roman" w:hAnsi="Times New Roman" w:cs="Times New Roman"/>
          <w:sz w:val="28"/>
          <w:szCs w:val="28"/>
          <w:lang w:eastAsia="ru-RU"/>
        </w:rPr>
        <w:t>[11]</w:t>
      </w:r>
      <w:r w:rsidR="00590C34" w:rsidRPr="00590C34">
        <w:rPr>
          <w:rFonts w:ascii="Times New Roman" w:eastAsia="Times New Roman" w:hAnsi="Times New Roman" w:cs="Times New Roman"/>
          <w:sz w:val="28"/>
          <w:szCs w:val="28"/>
          <w:lang w:eastAsia="ru-RU"/>
        </w:rPr>
        <w:t>.</w:t>
      </w:r>
    </w:p>
    <w:p w14:paraId="4168AB97" w14:textId="1DD4C37C" w:rsidR="00762962" w:rsidRDefault="00762962" w:rsidP="00F74D05">
      <w:pPr>
        <w:pStyle w:val="a7"/>
        <w:numPr>
          <w:ilvl w:val="0"/>
          <w:numId w:val="4"/>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Внутриличностный конфлик</w:t>
      </w:r>
      <w:r w:rsidR="00921425">
        <w:rPr>
          <w:rFonts w:ascii="Times New Roman" w:eastAsia="Times New Roman" w:hAnsi="Times New Roman" w:cs="Times New Roman"/>
          <w:sz w:val="28"/>
          <w:szCs w:val="28"/>
          <w:lang w:eastAsia="ru-RU"/>
        </w:rPr>
        <w:t>т п</w:t>
      </w:r>
      <w:r>
        <w:rPr>
          <w:rFonts w:ascii="Times New Roman" w:eastAsia="Times New Roman" w:hAnsi="Times New Roman" w:cs="Times New Roman"/>
          <w:sz w:val="28"/>
          <w:szCs w:val="28"/>
          <w:lang w:eastAsia="ru-RU"/>
        </w:rPr>
        <w:t xml:space="preserve">роявляется в различных формах, наиболее распространённой из которых является ролевой конфликт. Он возникает, когда к человеку возникают противоречивые требования относительно ожидаемых результатов работ. Другие формы могут возникать из-за несоответствия между производственными требованиями и личными потребностями работника. </w:t>
      </w:r>
    </w:p>
    <w:p w14:paraId="2FB54A32" w14:textId="11D0661F" w:rsidR="00762962" w:rsidRDefault="00762962" w:rsidP="00F74D05">
      <w:pPr>
        <w:pStyle w:val="a7"/>
        <w:numPr>
          <w:ilvl w:val="0"/>
          <w:numId w:val="4"/>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Межличностный конфликт</w:t>
      </w:r>
      <w:r w:rsidR="009F66C3">
        <w:rPr>
          <w:rFonts w:ascii="Times New Roman" w:eastAsia="Times New Roman" w:hAnsi="Times New Roman" w:cs="Times New Roman"/>
          <w:sz w:val="28"/>
          <w:szCs w:val="28"/>
          <w:lang w:eastAsia="ru-RU"/>
        </w:rPr>
        <w:t>,</w:t>
      </w:r>
      <w:r w:rsidR="00921425">
        <w:rPr>
          <w:rFonts w:ascii="Times New Roman" w:eastAsia="Times New Roman" w:hAnsi="Times New Roman" w:cs="Times New Roman"/>
          <w:sz w:val="28"/>
          <w:szCs w:val="28"/>
          <w:lang w:eastAsia="ru-RU"/>
        </w:rPr>
        <w:t xml:space="preserve"> </w:t>
      </w:r>
      <w:r w:rsidR="009F66C3">
        <w:rPr>
          <w:rFonts w:ascii="Times New Roman" w:eastAsia="Times New Roman" w:hAnsi="Times New Roman" w:cs="Times New Roman"/>
          <w:sz w:val="28"/>
          <w:szCs w:val="28"/>
          <w:lang w:eastAsia="ru-RU"/>
        </w:rPr>
        <w:t xml:space="preserve">зачастую, </w:t>
      </w:r>
      <w:r w:rsidR="00921425">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вляется наиболее распространённым типом конфликтов в организациях</w:t>
      </w:r>
      <w:r w:rsidR="009F66C3">
        <w:rPr>
          <w:rFonts w:ascii="Times New Roman" w:eastAsia="Times New Roman" w:hAnsi="Times New Roman" w:cs="Times New Roman"/>
          <w:sz w:val="28"/>
          <w:szCs w:val="28"/>
          <w:lang w:eastAsia="ru-RU"/>
        </w:rPr>
        <w:t>, так как, о</w:t>
      </w:r>
      <w:r>
        <w:rPr>
          <w:rFonts w:ascii="Times New Roman" w:eastAsia="Times New Roman" w:hAnsi="Times New Roman" w:cs="Times New Roman"/>
          <w:sz w:val="28"/>
          <w:szCs w:val="28"/>
          <w:lang w:eastAsia="ru-RU"/>
        </w:rPr>
        <w:t xml:space="preserve">н </w:t>
      </w:r>
      <w:r w:rsidR="009F66C3">
        <w:rPr>
          <w:rFonts w:ascii="Times New Roman" w:eastAsia="Times New Roman" w:hAnsi="Times New Roman" w:cs="Times New Roman"/>
          <w:sz w:val="28"/>
          <w:szCs w:val="28"/>
          <w:lang w:eastAsia="ru-RU"/>
        </w:rPr>
        <w:t>возможен в проявлениях</w:t>
      </w:r>
      <w:r>
        <w:rPr>
          <w:rFonts w:ascii="Times New Roman" w:eastAsia="Times New Roman" w:hAnsi="Times New Roman" w:cs="Times New Roman"/>
          <w:sz w:val="28"/>
          <w:szCs w:val="28"/>
          <w:lang w:eastAsia="ru-RU"/>
        </w:rPr>
        <w:t xml:space="preserve"> по-разному, </w:t>
      </w:r>
      <w:r w:rsidR="009F66C3">
        <w:rPr>
          <w:rFonts w:ascii="Times New Roman" w:eastAsia="Times New Roman" w:hAnsi="Times New Roman" w:cs="Times New Roman"/>
          <w:sz w:val="28"/>
          <w:szCs w:val="28"/>
          <w:lang w:eastAsia="ru-RU"/>
        </w:rPr>
        <w:t xml:space="preserve">может быть, как </w:t>
      </w:r>
      <w:r>
        <w:rPr>
          <w:rFonts w:ascii="Times New Roman" w:eastAsia="Times New Roman" w:hAnsi="Times New Roman" w:cs="Times New Roman"/>
          <w:sz w:val="28"/>
          <w:szCs w:val="28"/>
          <w:lang w:eastAsia="ru-RU"/>
        </w:rPr>
        <w:t>борьб</w:t>
      </w:r>
      <w:r w:rsidR="009F66C3">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руководителе</w:t>
      </w:r>
      <w:r w:rsidR="009F66C3">
        <w:rPr>
          <w:rFonts w:ascii="Times New Roman" w:eastAsia="Times New Roman" w:hAnsi="Times New Roman" w:cs="Times New Roman"/>
          <w:sz w:val="28"/>
          <w:szCs w:val="28"/>
          <w:lang w:eastAsia="ru-RU"/>
        </w:rPr>
        <w:t xml:space="preserve"> или же</w:t>
      </w:r>
      <w:r>
        <w:rPr>
          <w:rFonts w:ascii="Times New Roman" w:eastAsia="Times New Roman" w:hAnsi="Times New Roman" w:cs="Times New Roman"/>
          <w:sz w:val="28"/>
          <w:szCs w:val="28"/>
          <w:lang w:eastAsia="ru-RU"/>
        </w:rPr>
        <w:t xml:space="preserve"> столкновение </w:t>
      </w:r>
      <w:r w:rsidR="009F66C3">
        <w:rPr>
          <w:rFonts w:ascii="Times New Roman" w:eastAsia="Times New Roman" w:hAnsi="Times New Roman" w:cs="Times New Roman"/>
          <w:sz w:val="28"/>
          <w:szCs w:val="28"/>
          <w:lang w:eastAsia="ru-RU"/>
        </w:rPr>
        <w:t>индивидов</w:t>
      </w:r>
      <w:r>
        <w:rPr>
          <w:rFonts w:ascii="Times New Roman" w:eastAsia="Times New Roman" w:hAnsi="Times New Roman" w:cs="Times New Roman"/>
          <w:sz w:val="28"/>
          <w:szCs w:val="28"/>
          <w:lang w:eastAsia="ru-RU"/>
        </w:rPr>
        <w:t>.</w:t>
      </w:r>
    </w:p>
    <w:p w14:paraId="28AFD13D" w14:textId="77777777" w:rsidR="00CC77BB" w:rsidRDefault="00CC77BB" w:rsidP="00CC77BB">
      <w:pPr>
        <w:rPr>
          <w:rFonts w:ascii="Times New Roman" w:eastAsia="Times New Roman" w:hAnsi="Times New Roman" w:cs="Times New Roman"/>
          <w:sz w:val="28"/>
          <w:szCs w:val="28"/>
          <w:lang w:eastAsia="ru-RU"/>
        </w:rPr>
      </w:pPr>
    </w:p>
    <w:p w14:paraId="06609018" w14:textId="089EE7EA" w:rsidR="00921425" w:rsidRDefault="00921425" w:rsidP="00762962">
      <w:pPr>
        <w:pStyle w:val="a7"/>
        <w:numPr>
          <w:ilvl w:val="0"/>
          <w:numId w:val="4"/>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Конфликт между личностью и группой возникает, когда отдельный человек придерживается позиции, отличающийся от позиции группы.</w:t>
      </w:r>
    </w:p>
    <w:p w14:paraId="5333A046" w14:textId="4DF0A7C3" w:rsidR="00921425" w:rsidRDefault="00921425" w:rsidP="00762962">
      <w:pPr>
        <w:pStyle w:val="a7"/>
        <w:numPr>
          <w:ilvl w:val="0"/>
          <w:numId w:val="4"/>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Межгрупповой конфликт в </w:t>
      </w:r>
      <w:r w:rsidR="009F66C3">
        <w:rPr>
          <w:rFonts w:ascii="Times New Roman" w:eastAsia="Times New Roman" w:hAnsi="Times New Roman" w:cs="Times New Roman"/>
          <w:sz w:val="28"/>
          <w:szCs w:val="28"/>
          <w:lang w:eastAsia="ru-RU"/>
        </w:rPr>
        <w:t>компании</w:t>
      </w:r>
      <w:r>
        <w:rPr>
          <w:rFonts w:ascii="Times New Roman" w:eastAsia="Times New Roman" w:hAnsi="Times New Roman" w:cs="Times New Roman"/>
          <w:sz w:val="28"/>
          <w:szCs w:val="28"/>
          <w:lang w:eastAsia="ru-RU"/>
        </w:rPr>
        <w:t xml:space="preserve"> </w:t>
      </w:r>
      <w:r w:rsidR="009F66C3">
        <w:rPr>
          <w:rFonts w:ascii="Times New Roman" w:eastAsia="Times New Roman" w:hAnsi="Times New Roman" w:cs="Times New Roman"/>
          <w:sz w:val="28"/>
          <w:szCs w:val="28"/>
          <w:lang w:eastAsia="ru-RU"/>
        </w:rPr>
        <w:t xml:space="preserve">содержат </w:t>
      </w:r>
      <w:r>
        <w:rPr>
          <w:rFonts w:ascii="Times New Roman" w:eastAsia="Times New Roman" w:hAnsi="Times New Roman" w:cs="Times New Roman"/>
          <w:sz w:val="28"/>
          <w:szCs w:val="28"/>
          <w:lang w:eastAsia="ru-RU"/>
        </w:rPr>
        <w:t>множества официальных и неофициальных групп, которые могут вступать в конфликты</w:t>
      </w:r>
      <w:r w:rsidR="00590C34" w:rsidRPr="00590C34">
        <w:rPr>
          <w:rFonts w:ascii="Times New Roman" w:eastAsia="Times New Roman" w:hAnsi="Times New Roman" w:cs="Times New Roman"/>
          <w:sz w:val="28"/>
          <w:szCs w:val="28"/>
          <w:lang w:eastAsia="ru-RU"/>
        </w:rPr>
        <w:t xml:space="preserve"> [29]</w:t>
      </w:r>
      <w:r>
        <w:rPr>
          <w:rFonts w:ascii="Times New Roman" w:eastAsia="Times New Roman" w:hAnsi="Times New Roman" w:cs="Times New Roman"/>
          <w:sz w:val="28"/>
          <w:szCs w:val="28"/>
          <w:lang w:eastAsia="ru-RU"/>
        </w:rPr>
        <w:t>.</w:t>
      </w:r>
    </w:p>
    <w:p w14:paraId="752E3505" w14:textId="5D1C99A4" w:rsidR="00921425" w:rsidRDefault="00921425" w:rsidP="00921425">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Конфликты могут быть квалифицированы по их по их причинам. Основные причины конфликтов включают: ограниченность ресурсов; взаимозависимость задач; различия в целях и ценностях; различия в стилях поведения; различия в образовании; неэффективная коммуникация и </w:t>
      </w:r>
      <w:proofErr w:type="spellStart"/>
      <w:r>
        <w:rPr>
          <w:rFonts w:ascii="Times New Roman" w:eastAsia="Times New Roman" w:hAnsi="Times New Roman" w:cs="Times New Roman"/>
          <w:sz w:val="28"/>
          <w:szCs w:val="28"/>
          <w:lang w:eastAsia="ru-RU"/>
        </w:rPr>
        <w:t>тд</w:t>
      </w:r>
      <w:proofErr w:type="spellEnd"/>
      <w:r>
        <w:rPr>
          <w:rFonts w:ascii="Times New Roman" w:eastAsia="Times New Roman" w:hAnsi="Times New Roman" w:cs="Times New Roman"/>
          <w:sz w:val="28"/>
          <w:szCs w:val="28"/>
          <w:lang w:eastAsia="ru-RU"/>
        </w:rPr>
        <w:t>.</w:t>
      </w:r>
    </w:p>
    <w:p w14:paraId="2D3F021E" w14:textId="0561DFCC" w:rsidR="00921425" w:rsidRDefault="00921425" w:rsidP="00921425">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организации ресурсы всегда ограничены. Руководству необходимо принять решение о распределении материалов, информации, людских ресурсов и финансов между различными группами для достижения целей организации. Естественная склонность людей отдавать приоритет своим собственным потребностям и желанию получить больше, а не меньше, что делает разделение ресурсов практически неизбежным источником конфликтов.</w:t>
      </w:r>
    </w:p>
    <w:p w14:paraId="520EC420" w14:textId="1A54B44B" w:rsidR="005721A6" w:rsidRPr="00590C34" w:rsidRDefault="00921425" w:rsidP="00921425">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Подразделения и даже отдельные подгруппы в международных организации часто устанавливаются свои собственные цели, несут ответственность за их достижение и получают вознаграждение за результат. Это может привести к тому, что подразделения будут уделять больше внимание достижению своих собственных целей, а не общим целям организации. </w:t>
      </w:r>
      <w:r w:rsidR="005721A6">
        <w:rPr>
          <w:rFonts w:ascii="Times New Roman" w:eastAsia="Times New Roman" w:hAnsi="Times New Roman" w:cs="Times New Roman"/>
          <w:sz w:val="28"/>
          <w:szCs w:val="28"/>
          <w:lang w:eastAsia="ru-RU"/>
        </w:rPr>
        <w:t xml:space="preserve">Вероятность возникновения конфликтов </w:t>
      </w:r>
      <w:r w:rsidR="004666D8">
        <w:rPr>
          <w:rFonts w:ascii="Times New Roman" w:eastAsia="Times New Roman" w:hAnsi="Times New Roman" w:cs="Times New Roman"/>
          <w:sz w:val="28"/>
          <w:szCs w:val="28"/>
          <w:lang w:eastAsia="ru-RU"/>
        </w:rPr>
        <w:t xml:space="preserve">возможна при разделении компании на различные подразделения и отделы. </w:t>
      </w:r>
      <w:r w:rsidR="005721A6">
        <w:rPr>
          <w:rFonts w:ascii="Times New Roman" w:eastAsia="Times New Roman" w:hAnsi="Times New Roman" w:cs="Times New Roman"/>
          <w:sz w:val="28"/>
          <w:szCs w:val="28"/>
          <w:lang w:eastAsia="ru-RU"/>
        </w:rPr>
        <w:t>Различия в целях также часто наблюдаются между отдельными сотрудниками и группами</w:t>
      </w:r>
      <w:r w:rsidR="00590C34" w:rsidRPr="00590C34">
        <w:rPr>
          <w:rFonts w:ascii="Times New Roman" w:eastAsia="Times New Roman" w:hAnsi="Times New Roman" w:cs="Times New Roman"/>
          <w:sz w:val="28"/>
          <w:szCs w:val="28"/>
          <w:lang w:eastAsia="ru-RU"/>
        </w:rPr>
        <w:t xml:space="preserve"> </w:t>
      </w:r>
      <w:r w:rsidR="003C7689" w:rsidRPr="00590C34">
        <w:rPr>
          <w:rFonts w:ascii="Times New Roman" w:eastAsia="Times New Roman" w:hAnsi="Times New Roman" w:cs="Times New Roman"/>
          <w:sz w:val="28"/>
          <w:szCs w:val="28"/>
          <w:lang w:eastAsia="ru-RU"/>
        </w:rPr>
        <w:t>[21]</w:t>
      </w:r>
      <w:r w:rsidR="00590C34" w:rsidRPr="00590C34">
        <w:rPr>
          <w:rFonts w:ascii="Times New Roman" w:eastAsia="Times New Roman" w:hAnsi="Times New Roman" w:cs="Times New Roman"/>
          <w:sz w:val="28"/>
          <w:szCs w:val="28"/>
          <w:lang w:eastAsia="ru-RU"/>
        </w:rPr>
        <w:t>.</w:t>
      </w:r>
    </w:p>
    <w:p w14:paraId="3ADF71BA" w14:textId="107CDADE" w:rsidR="00DC69D3" w:rsidRPr="00590C34" w:rsidRDefault="00DC69D3" w:rsidP="00921425">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Конфликтные ситуации могут возникать, если один человек или группа зависят от иного человека или сообщества в совершении определенных задач. Зачастую случается, когда определенные ресурсы, роли и обязанности не предопределенны между подгруппами и отдельными сотрудниками. Типы организованных структур, например, такие как, матричные, где правила </w:t>
      </w:r>
      <w:r>
        <w:rPr>
          <w:rFonts w:ascii="Times New Roman" w:eastAsia="Times New Roman" w:hAnsi="Times New Roman" w:cs="Times New Roman"/>
          <w:sz w:val="28"/>
          <w:szCs w:val="28"/>
          <w:lang w:eastAsia="ru-RU"/>
        </w:rPr>
        <w:lastRenderedPageBreak/>
        <w:t>самого человека намеренно нарушается, так могут повысить возможность возникновения такого типа конфликты</w:t>
      </w:r>
      <w:r w:rsidR="00590C34" w:rsidRPr="00590C34">
        <w:rPr>
          <w:rFonts w:ascii="Times New Roman" w:eastAsia="Times New Roman" w:hAnsi="Times New Roman" w:cs="Times New Roman"/>
          <w:sz w:val="28"/>
          <w:szCs w:val="28"/>
          <w:lang w:eastAsia="ru-RU"/>
        </w:rPr>
        <w:t xml:space="preserve"> [9].</w:t>
      </w:r>
    </w:p>
    <w:p w14:paraId="50525D1B" w14:textId="024D07F2" w:rsidR="00DC69D3" w:rsidRDefault="00DC69D3" w:rsidP="00921425">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Определенные отличия в ценностях работников могут быть причиной конфликта. К сожалению, не происходит объективное оценивание всей ситуации, сотрудники или начальство склонны выделять именно те аспекты и разнообразия, что могут соответствовать их единоличным убеждениям, ценностям или потребностям.</w:t>
      </w:r>
    </w:p>
    <w:p w14:paraId="77C27EB1" w14:textId="140329AA" w:rsidR="00DC69D3" w:rsidRDefault="00DC69D3" w:rsidP="00921425">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Нерабочая интерпретация информации может стать причиной и следствием его. Она способна усилить напряжение внутри ситуации, а также не дает работникам или группам людей принимать ситуацию или будущее других ситуаций. Общие проблемы с коммуникацией, что могут стать причиной конфликта, обычно это невозможность или неспособность правильно обозначить обязанности и противоречия к работе в компании.</w:t>
      </w:r>
    </w:p>
    <w:p w14:paraId="586211A2" w14:textId="4FCCD8C1" w:rsidR="00DC69D3" w:rsidRDefault="00DC69D3" w:rsidP="00921425">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Конфликтные столкновения зачастую имеют определенную классификацию и делятся на конструктивные и деструктивные. Определенный диапазон, который выносит из конфликта определенную пользу. Но превышение этих рамок может привести к превращению конструктивного конфликта к деструктивному.</w:t>
      </w:r>
    </w:p>
    <w:p w14:paraId="00A438DD" w14:textId="0171FD2F" w:rsidR="00DC69D3" w:rsidRDefault="00DC69D3" w:rsidP="00DC69D3">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Известный зарубежный психолог Курт Левин создал известную типологию конфликтов, базовую на разных направлениях поведения человека. Миру он представил четыре основных типа конфликтных ситуаций, которые меняются в зависимости от действий, двигающих человеком.</w:t>
      </w:r>
    </w:p>
    <w:p w14:paraId="0D0AB5DD" w14:textId="71FAD1EB" w:rsidR="00DC69D3" w:rsidRDefault="00DC69D3" w:rsidP="00DC69D3">
      <w:pPr>
        <w:pStyle w:val="a7"/>
        <w:numPr>
          <w:ilvl w:val="0"/>
          <w:numId w:val="40"/>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«Стремление-стремление»</w:t>
      </w:r>
      <w:r w:rsidR="002D5F26">
        <w:rPr>
          <w:rFonts w:ascii="Times New Roman" w:eastAsia="Times New Roman" w:hAnsi="Times New Roman" w:cs="Times New Roman"/>
          <w:sz w:val="28"/>
          <w:szCs w:val="28"/>
          <w:lang w:eastAsia="ru-RU"/>
        </w:rPr>
        <w:t>, п</w:t>
      </w:r>
      <w:r>
        <w:rPr>
          <w:rFonts w:ascii="Times New Roman" w:eastAsia="Times New Roman" w:hAnsi="Times New Roman" w:cs="Times New Roman"/>
          <w:sz w:val="28"/>
          <w:szCs w:val="28"/>
          <w:lang w:eastAsia="ru-RU"/>
        </w:rPr>
        <w:t>риводится выбор между только двумя привлекательными и примерно одинаково хорошими предложениями.</w:t>
      </w:r>
    </w:p>
    <w:p w14:paraId="500B3D18" w14:textId="68073F39" w:rsidR="00DC69D3" w:rsidRDefault="00DC69D3" w:rsidP="00DC69D3">
      <w:pPr>
        <w:pStyle w:val="a7"/>
        <w:numPr>
          <w:ilvl w:val="0"/>
          <w:numId w:val="40"/>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«Стремление-избегание»</w:t>
      </w:r>
      <w:r w:rsidR="002D5F26">
        <w:rPr>
          <w:rFonts w:ascii="Times New Roman" w:eastAsia="Times New Roman" w:hAnsi="Times New Roman" w:cs="Times New Roman"/>
          <w:sz w:val="28"/>
          <w:szCs w:val="28"/>
          <w:lang w:eastAsia="ru-RU"/>
        </w:rPr>
        <w:t>, р</w:t>
      </w:r>
      <w:r>
        <w:rPr>
          <w:rFonts w:ascii="Times New Roman" w:eastAsia="Times New Roman" w:hAnsi="Times New Roman" w:cs="Times New Roman"/>
          <w:sz w:val="28"/>
          <w:szCs w:val="28"/>
          <w:lang w:eastAsia="ru-RU"/>
        </w:rPr>
        <w:t>ассматривается, когда один вариант может и нравится, и не нравится человеку.</w:t>
      </w:r>
    </w:p>
    <w:p w14:paraId="12A2F888" w14:textId="44F1DBAF" w:rsidR="00DC69D3" w:rsidRDefault="00DC69D3" w:rsidP="00DC69D3">
      <w:pPr>
        <w:pStyle w:val="a7"/>
        <w:numPr>
          <w:ilvl w:val="0"/>
          <w:numId w:val="40"/>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«Избегание-избегание»</w:t>
      </w:r>
      <w:r w:rsidR="002D5F26">
        <w:rPr>
          <w:rFonts w:ascii="Times New Roman" w:eastAsia="Times New Roman" w:hAnsi="Times New Roman" w:cs="Times New Roman"/>
          <w:sz w:val="28"/>
          <w:szCs w:val="28"/>
          <w:lang w:eastAsia="ru-RU"/>
        </w:rPr>
        <w:t>, в</w:t>
      </w:r>
      <w:r>
        <w:rPr>
          <w:rFonts w:ascii="Times New Roman" w:eastAsia="Times New Roman" w:hAnsi="Times New Roman" w:cs="Times New Roman"/>
          <w:sz w:val="28"/>
          <w:szCs w:val="28"/>
          <w:lang w:eastAsia="ru-RU"/>
        </w:rPr>
        <w:t>ыбор предоставляется сразу из двух непривлекательных вариантов.</w:t>
      </w:r>
    </w:p>
    <w:p w14:paraId="6B30E3E6" w14:textId="11D121D9" w:rsidR="00DC69D3" w:rsidRDefault="00DC69D3" w:rsidP="00DC69D3">
      <w:pPr>
        <w:pStyle w:val="a7"/>
        <w:numPr>
          <w:ilvl w:val="0"/>
          <w:numId w:val="40"/>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«Двойное стремление-избегание»</w:t>
      </w:r>
      <w:r w:rsidR="002D5F26">
        <w:rPr>
          <w:rFonts w:ascii="Times New Roman" w:eastAsia="Times New Roman" w:hAnsi="Times New Roman" w:cs="Times New Roman"/>
          <w:sz w:val="28"/>
          <w:szCs w:val="28"/>
          <w:lang w:eastAsia="ru-RU"/>
        </w:rPr>
        <w:t>, в</w:t>
      </w:r>
      <w:r>
        <w:rPr>
          <w:rFonts w:ascii="Times New Roman" w:eastAsia="Times New Roman" w:hAnsi="Times New Roman" w:cs="Times New Roman"/>
          <w:sz w:val="28"/>
          <w:szCs w:val="28"/>
          <w:lang w:eastAsia="ru-RU"/>
        </w:rPr>
        <w:t>озможны варианты, где каждый из вариантов имеет и положительные и отрицательные стороны</w:t>
      </w:r>
      <w:r w:rsidR="005508F7" w:rsidRPr="005508F7">
        <w:rPr>
          <w:rFonts w:ascii="Times New Roman" w:eastAsia="Times New Roman" w:hAnsi="Times New Roman" w:cs="Times New Roman"/>
          <w:sz w:val="28"/>
          <w:szCs w:val="28"/>
          <w:lang w:eastAsia="ru-RU"/>
        </w:rPr>
        <w:t xml:space="preserve"> [45]</w:t>
      </w:r>
      <w:r>
        <w:rPr>
          <w:rFonts w:ascii="Times New Roman" w:eastAsia="Times New Roman" w:hAnsi="Times New Roman" w:cs="Times New Roman"/>
          <w:sz w:val="28"/>
          <w:szCs w:val="28"/>
          <w:lang w:eastAsia="ru-RU"/>
        </w:rPr>
        <w:t>.</w:t>
      </w:r>
    </w:p>
    <w:p w14:paraId="1CBB5DD2" w14:textId="3F1590D7" w:rsidR="00DC69D3" w:rsidRDefault="00DC69D3" w:rsidP="00DC69D3">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Создавая свою теорию, он классифицировал конфликтные столкновения на три типа:</w:t>
      </w:r>
    </w:p>
    <w:p w14:paraId="6DF55EAC" w14:textId="77777777" w:rsidR="00DC69D3" w:rsidRDefault="00DC69D3" w:rsidP="00DC69D3">
      <w:pPr>
        <w:pStyle w:val="a7"/>
        <w:numPr>
          <w:ilvl w:val="0"/>
          <w:numId w:val="42"/>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Положительное-положительное. Выбор между двумя привлекательными вариантами.</w:t>
      </w:r>
    </w:p>
    <w:p w14:paraId="793DE677" w14:textId="77777777" w:rsidR="00DC69D3" w:rsidRDefault="00DC69D3" w:rsidP="00DC69D3">
      <w:pPr>
        <w:pStyle w:val="a7"/>
        <w:numPr>
          <w:ilvl w:val="0"/>
          <w:numId w:val="42"/>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Положительное-отрицательное. Выбор между привлекательным и непривлекательным вариантом.</w:t>
      </w:r>
    </w:p>
    <w:p w14:paraId="56BF5858" w14:textId="77777777" w:rsidR="00DC69D3" w:rsidRDefault="00DC69D3" w:rsidP="00DC69D3">
      <w:pPr>
        <w:pStyle w:val="a7"/>
        <w:numPr>
          <w:ilvl w:val="0"/>
          <w:numId w:val="42"/>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Отрицательное-отрицательное. Выбор между двумя непривлекательными вариантами. </w:t>
      </w:r>
    </w:p>
    <w:p w14:paraId="05ACFE37" w14:textId="2ECAAE51" w:rsidR="00DC69D3" w:rsidRDefault="00DC69D3" w:rsidP="00DC69D3">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можно сделать вывод, что типология конфликтов является сложной системой по некоторым признакам: социальный характер конфликтов, так как конфликт </w:t>
      </w:r>
      <w:r w:rsidR="00CF06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это социальное явление с нечеткими границами; многогранность конфликтов, то есть каждый конфликт имеет множество аспектов, что затрудняет его однозначную классификацию; скрытая природа конфликта; субъективность исследователей. </w:t>
      </w:r>
    </w:p>
    <w:p w14:paraId="58A13A14" w14:textId="36272C12" w:rsidR="00DC69D3" w:rsidRDefault="00DC69D3" w:rsidP="00DC69D3">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Конфликт обычно возникает из-за одной или несколько причин. Однако доминирующей является, что часто определяет выбор технологии или метода разрешения конфликта</w:t>
      </w:r>
      <w:r w:rsidR="00590C34" w:rsidRPr="00590C34">
        <w:rPr>
          <w:rFonts w:ascii="Times New Roman" w:eastAsia="Times New Roman" w:hAnsi="Times New Roman" w:cs="Times New Roman"/>
          <w:sz w:val="28"/>
          <w:szCs w:val="28"/>
          <w:lang w:eastAsia="ru-RU"/>
        </w:rPr>
        <w:t xml:space="preserve"> [34]</w:t>
      </w:r>
      <w:r>
        <w:rPr>
          <w:rFonts w:ascii="Times New Roman" w:eastAsia="Times New Roman" w:hAnsi="Times New Roman" w:cs="Times New Roman"/>
          <w:sz w:val="28"/>
          <w:szCs w:val="28"/>
          <w:lang w:eastAsia="ru-RU"/>
        </w:rPr>
        <w:t>.</w:t>
      </w:r>
    </w:p>
    <w:p w14:paraId="61274EAB" w14:textId="77777777" w:rsidR="009F5554" w:rsidRDefault="009F5554" w:rsidP="005721A6">
      <w:pPr>
        <w:pStyle w:val="a7"/>
        <w:ind w:left="0"/>
        <w:rPr>
          <w:rFonts w:ascii="Times New Roman" w:eastAsia="Times New Roman" w:hAnsi="Times New Roman" w:cs="Times New Roman"/>
          <w:sz w:val="28"/>
          <w:szCs w:val="28"/>
          <w:lang w:eastAsia="ru-RU"/>
        </w:rPr>
      </w:pPr>
    </w:p>
    <w:p w14:paraId="4F1E6880" w14:textId="7C9225FF" w:rsidR="005721A6" w:rsidRPr="009F5554" w:rsidRDefault="005721A6" w:rsidP="005721A6">
      <w:pPr>
        <w:pStyle w:val="a7"/>
        <w:numPr>
          <w:ilvl w:val="1"/>
          <w:numId w:val="2"/>
        </w:numPr>
        <w:rPr>
          <w:rFonts w:ascii="Times New Roman" w:hAnsi="Times New Roman" w:cs="Times New Roman"/>
          <w:b/>
          <w:bCs/>
          <w:sz w:val="28"/>
          <w:szCs w:val="28"/>
        </w:rPr>
      </w:pPr>
      <w:r w:rsidRPr="009F5554">
        <w:rPr>
          <w:rFonts w:ascii="Times New Roman" w:hAnsi="Times New Roman" w:cs="Times New Roman"/>
          <w:b/>
          <w:bCs/>
          <w:sz w:val="28"/>
          <w:szCs w:val="28"/>
        </w:rPr>
        <w:t>Методы разрешения конфликтов в международной организации</w:t>
      </w:r>
    </w:p>
    <w:p w14:paraId="2DC77434" w14:textId="77777777" w:rsidR="009F5554" w:rsidRDefault="009F5554" w:rsidP="005721A6">
      <w:pPr>
        <w:rPr>
          <w:rFonts w:ascii="Times New Roman" w:eastAsia="Times New Roman" w:hAnsi="Times New Roman" w:cs="Times New Roman"/>
          <w:sz w:val="28"/>
          <w:szCs w:val="28"/>
          <w:lang w:eastAsia="ru-RU"/>
        </w:rPr>
      </w:pPr>
    </w:p>
    <w:p w14:paraId="2C670A0A" w14:textId="77777777" w:rsidR="00AA517D" w:rsidRDefault="00AA517D" w:rsidP="00AA517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определении стратегий разрешения конфликтов важно помнить следующие принципы:</w:t>
      </w:r>
    </w:p>
    <w:p w14:paraId="07F8D99C" w14:textId="77777777" w:rsidR="00AA517D" w:rsidRDefault="00AA517D" w:rsidP="00AA517D">
      <w:pPr>
        <w:pStyle w:val="a7"/>
        <w:numPr>
          <w:ilvl w:val="0"/>
          <w:numId w:val="6"/>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Компетентность интервентов, то есть лица участвующие в разрешении конфликтов, должны обладать глубоким пониманием природы и динамики конфликтов, а также конкретной конфликтной ситуации.</w:t>
      </w:r>
    </w:p>
    <w:p w14:paraId="70C0DD15" w14:textId="77777777" w:rsidR="00AA517D" w:rsidRDefault="00AA517D" w:rsidP="00AA517D">
      <w:pPr>
        <w:pStyle w:val="a7"/>
        <w:numPr>
          <w:ilvl w:val="0"/>
          <w:numId w:val="6"/>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Информационная база, необходимо собрать исчерпывающую информацию о конфликте, чтобы обеспечить обоснованность вмешательства и снизить риск непреднамеренных негативных последствий.</w:t>
      </w:r>
    </w:p>
    <w:p w14:paraId="31EE5D4D" w14:textId="77777777" w:rsidR="00AA517D" w:rsidRDefault="00AA517D" w:rsidP="00AA517D">
      <w:pPr>
        <w:pStyle w:val="a7"/>
        <w:numPr>
          <w:ilvl w:val="0"/>
          <w:numId w:val="6"/>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Сбалансированность вмешательства, так как уровень вмешательства должен соответствовать глубине понимания конфликта. </w:t>
      </w:r>
      <w:r>
        <w:rPr>
          <w:rFonts w:ascii="Times New Roman" w:eastAsia="Times New Roman" w:hAnsi="Times New Roman" w:cs="Times New Roman"/>
          <w:sz w:val="28"/>
          <w:szCs w:val="28"/>
          <w:lang w:eastAsia="ru-RU"/>
        </w:rPr>
        <w:lastRenderedPageBreak/>
        <w:t>Превышение уровня компетентности может привести к усугублению ситуации.</w:t>
      </w:r>
    </w:p>
    <w:p w14:paraId="207E1164" w14:textId="77777777" w:rsidR="00AA517D" w:rsidRDefault="00AA517D" w:rsidP="00AA517D">
      <w:pPr>
        <w:pStyle w:val="a7"/>
        <w:numPr>
          <w:ilvl w:val="0"/>
          <w:numId w:val="6"/>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Вместо того, чтобы подавлять противоречия следует стремиться к их разрешению неконфликтными способами. Вместо попыток принудить оппонента отказаться от своих целей и предотвратить борьбу, лучше предоставить им возможность защищать свои интересы. Однако важно направить их действия в сторону сотрудничества и компромисса.</w:t>
      </w:r>
    </w:p>
    <w:p w14:paraId="1F6DE892" w14:textId="4A448D5D" w:rsidR="00AA517D" w:rsidRDefault="00AA517D" w:rsidP="00AA517D">
      <w:pPr>
        <w:pStyle w:val="a7"/>
        <w:numPr>
          <w:ilvl w:val="0"/>
          <w:numId w:val="6"/>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Прогнозирование возникновения и развития конфликтов имеет решающее значение для эффективного управления ими. Стратегии управления конфликтами в международных организациях наиболее действенны, когда реализуются на ранних стадиях развития социальных противоречий.</w:t>
      </w:r>
    </w:p>
    <w:p w14:paraId="42F00732" w14:textId="4B8A0ADE" w:rsidR="00AA517D" w:rsidRDefault="00AA517D" w:rsidP="00AA517D">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Взаимодействие в конфликте начинается с подбора стратегии реагирования, нацеленной на решение проблемы в конфликте. Чаще всего, выделяют пять основных стратегий поведения в проблемных ситуациях:</w:t>
      </w:r>
    </w:p>
    <w:p w14:paraId="13CD211C" w14:textId="77777777" w:rsidR="00AA517D" w:rsidRPr="006A1C1F" w:rsidRDefault="00AA517D" w:rsidP="00AA517D">
      <w:pPr>
        <w:pStyle w:val="a7"/>
        <w:numPr>
          <w:ilvl w:val="0"/>
          <w:numId w:val="43"/>
        </w:numPr>
        <w:ind w:left="0" w:firstLine="709"/>
        <w:rPr>
          <w:rFonts w:ascii="Times New Roman" w:eastAsia="Times New Roman" w:hAnsi="Times New Roman" w:cs="Times New Roman"/>
          <w:color w:val="000000" w:themeColor="text1"/>
          <w:sz w:val="28"/>
          <w:szCs w:val="28"/>
          <w:lang w:eastAsia="ru-RU"/>
        </w:rPr>
      </w:pPr>
      <w:r w:rsidRPr="006A1C1F">
        <w:rPr>
          <w:rFonts w:ascii="Times New Roman" w:eastAsia="Times New Roman" w:hAnsi="Times New Roman" w:cs="Times New Roman"/>
          <w:color w:val="000000" w:themeColor="text1"/>
          <w:sz w:val="28"/>
          <w:szCs w:val="28"/>
          <w:lang w:eastAsia="ru-RU"/>
        </w:rPr>
        <w:t>Конкуренция (доминирование).</w:t>
      </w:r>
    </w:p>
    <w:p w14:paraId="3F7BF155" w14:textId="77777777" w:rsidR="00AA517D" w:rsidRDefault="00AA517D" w:rsidP="00AA517D">
      <w:pPr>
        <w:pStyle w:val="a7"/>
        <w:numPr>
          <w:ilvl w:val="0"/>
          <w:numId w:val="4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Избегание (уход).</w:t>
      </w:r>
    </w:p>
    <w:p w14:paraId="10E632A2" w14:textId="77777777" w:rsidR="00AA517D" w:rsidRDefault="00AA517D" w:rsidP="00AA517D">
      <w:pPr>
        <w:pStyle w:val="a7"/>
        <w:numPr>
          <w:ilvl w:val="0"/>
          <w:numId w:val="4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Приспособление (уступчивость).</w:t>
      </w:r>
    </w:p>
    <w:p w14:paraId="6A3121C7" w14:textId="77777777" w:rsidR="00AA517D" w:rsidRDefault="00AA517D" w:rsidP="00AA517D">
      <w:pPr>
        <w:pStyle w:val="a7"/>
        <w:numPr>
          <w:ilvl w:val="0"/>
          <w:numId w:val="4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Сотрудничество.</w:t>
      </w:r>
    </w:p>
    <w:p w14:paraId="1072B828" w14:textId="40F0DEB8" w:rsidR="00AA517D" w:rsidRPr="00AA517D" w:rsidRDefault="00AA517D" w:rsidP="00AA517D">
      <w:pPr>
        <w:pStyle w:val="a7"/>
        <w:numPr>
          <w:ilvl w:val="0"/>
          <w:numId w:val="4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Компромисс</w:t>
      </w:r>
      <w:r w:rsidR="00590C34">
        <w:rPr>
          <w:rFonts w:ascii="Times New Roman" w:eastAsia="Times New Roman" w:hAnsi="Times New Roman" w:cs="Times New Roman"/>
          <w:sz w:val="28"/>
          <w:szCs w:val="28"/>
          <w:lang w:val="en-US" w:eastAsia="ru-RU"/>
        </w:rPr>
        <w:t xml:space="preserve"> </w:t>
      </w:r>
      <w:r w:rsidR="00195F22">
        <w:rPr>
          <w:rFonts w:ascii="Times New Roman" w:eastAsia="Times New Roman" w:hAnsi="Times New Roman" w:cs="Times New Roman"/>
          <w:sz w:val="28"/>
          <w:szCs w:val="28"/>
          <w:lang w:val="en-US" w:eastAsia="ru-RU"/>
        </w:rPr>
        <w:t>[32]</w:t>
      </w:r>
      <w:r w:rsidR="00590C34">
        <w:rPr>
          <w:rFonts w:ascii="Times New Roman" w:eastAsia="Times New Roman" w:hAnsi="Times New Roman" w:cs="Times New Roman"/>
          <w:sz w:val="28"/>
          <w:szCs w:val="28"/>
          <w:lang w:val="en-US" w:eastAsia="ru-RU"/>
        </w:rPr>
        <w:t>.</w:t>
      </w:r>
    </w:p>
    <w:p w14:paraId="67577B53" w14:textId="77777777" w:rsidR="00AA517D" w:rsidRPr="00AA517D" w:rsidRDefault="00AA517D" w:rsidP="00AA517D">
      <w:pPr>
        <w:rPr>
          <w:rFonts w:ascii="Times New Roman" w:eastAsia="Times New Roman" w:hAnsi="Times New Roman" w:cs="Times New Roman"/>
          <w:sz w:val="28"/>
          <w:szCs w:val="28"/>
          <w:lang w:eastAsia="ru-RU"/>
        </w:rPr>
      </w:pPr>
      <w:r w:rsidRPr="00AA517D">
        <w:rPr>
          <w:rFonts w:ascii="Times New Roman" w:eastAsia="Times New Roman" w:hAnsi="Times New Roman" w:cs="Times New Roman"/>
          <w:sz w:val="28"/>
          <w:szCs w:val="28"/>
          <w:lang w:eastAsia="ru-RU"/>
        </w:rPr>
        <w:t xml:space="preserve">В определенных ситуациях стратегия «ухода» может быть оправданной. Она может быть эффективна, когда есть основания полагать, что время будет играть на руку участнику конфликта, создавая более благоприятные условия или преувеличивая его силу. Таким образом, уход может рассматриваться как стратегия выжидания в ситуациях, когда отсрочка может принести преимущества. </w:t>
      </w:r>
    </w:p>
    <w:p w14:paraId="2C4A3BA7" w14:textId="62AB5DFD" w:rsidR="008743F3" w:rsidRPr="008743F3" w:rsidRDefault="008743F3" w:rsidP="008743F3">
      <w:pPr>
        <w:rPr>
          <w:rFonts w:ascii="Times New Roman" w:eastAsia="Times New Roman" w:hAnsi="Times New Roman" w:cs="Times New Roman"/>
          <w:sz w:val="28"/>
          <w:szCs w:val="28"/>
          <w:lang w:eastAsia="ru-RU"/>
        </w:rPr>
      </w:pPr>
      <w:r w:rsidRPr="008743F3">
        <w:rPr>
          <w:rFonts w:ascii="Times New Roman" w:eastAsia="Times New Roman" w:hAnsi="Times New Roman" w:cs="Times New Roman"/>
          <w:sz w:val="28"/>
          <w:szCs w:val="28"/>
          <w:lang w:eastAsia="ru-RU"/>
        </w:rPr>
        <w:t>При использовании этой стратегии в межличностном конфликте человек проявляет следующее поведение:</w:t>
      </w:r>
    </w:p>
    <w:p w14:paraId="6C931956" w14:textId="77777777" w:rsidR="008743F3" w:rsidRDefault="008743F3" w:rsidP="007809C0">
      <w:pPr>
        <w:pStyle w:val="a7"/>
        <w:numPr>
          <w:ilvl w:val="0"/>
          <w:numId w:val="38"/>
        </w:numPr>
        <w:ind w:left="0" w:firstLine="709"/>
        <w:rPr>
          <w:rFonts w:ascii="Times New Roman" w:eastAsia="Times New Roman" w:hAnsi="Times New Roman" w:cs="Times New Roman"/>
          <w:sz w:val="28"/>
          <w:szCs w:val="28"/>
          <w:lang w:eastAsia="ru-RU"/>
        </w:rPr>
      </w:pPr>
      <w:r w:rsidRPr="008743F3">
        <w:rPr>
          <w:rFonts w:ascii="Times New Roman" w:eastAsia="Times New Roman" w:hAnsi="Times New Roman" w:cs="Times New Roman"/>
          <w:sz w:val="28"/>
          <w:szCs w:val="28"/>
          <w:lang w:eastAsia="ru-RU"/>
        </w:rPr>
        <w:t>Прекращает активное общение с противоположной стороной.</w:t>
      </w:r>
    </w:p>
    <w:p w14:paraId="1EB34A85" w14:textId="77777777" w:rsidR="008743F3" w:rsidRDefault="008743F3" w:rsidP="007809C0">
      <w:pPr>
        <w:pStyle w:val="a7"/>
        <w:numPr>
          <w:ilvl w:val="0"/>
          <w:numId w:val="38"/>
        </w:numPr>
        <w:ind w:left="0" w:firstLine="709"/>
        <w:rPr>
          <w:rFonts w:ascii="Times New Roman" w:eastAsia="Times New Roman" w:hAnsi="Times New Roman" w:cs="Times New Roman"/>
          <w:sz w:val="28"/>
          <w:szCs w:val="28"/>
          <w:lang w:eastAsia="ru-RU"/>
        </w:rPr>
      </w:pPr>
      <w:r w:rsidRPr="008743F3">
        <w:rPr>
          <w:rFonts w:ascii="Times New Roman" w:eastAsia="Times New Roman" w:hAnsi="Times New Roman" w:cs="Times New Roman"/>
          <w:sz w:val="28"/>
          <w:szCs w:val="28"/>
          <w:lang w:eastAsia="ru-RU"/>
        </w:rPr>
        <w:t>Подавляет свои негативные эмоции и мнения.</w:t>
      </w:r>
    </w:p>
    <w:p w14:paraId="250041AB" w14:textId="77777777" w:rsidR="008743F3" w:rsidRDefault="008743F3" w:rsidP="007809C0">
      <w:pPr>
        <w:pStyle w:val="a7"/>
        <w:numPr>
          <w:ilvl w:val="0"/>
          <w:numId w:val="38"/>
        </w:numPr>
        <w:ind w:left="0" w:firstLine="709"/>
        <w:rPr>
          <w:rFonts w:ascii="Times New Roman" w:eastAsia="Times New Roman" w:hAnsi="Times New Roman" w:cs="Times New Roman"/>
          <w:sz w:val="28"/>
          <w:szCs w:val="28"/>
          <w:lang w:eastAsia="ru-RU"/>
        </w:rPr>
      </w:pPr>
      <w:r w:rsidRPr="008743F3">
        <w:rPr>
          <w:rFonts w:ascii="Times New Roman" w:eastAsia="Times New Roman" w:hAnsi="Times New Roman" w:cs="Times New Roman"/>
          <w:sz w:val="28"/>
          <w:szCs w:val="28"/>
          <w:lang w:eastAsia="ru-RU"/>
        </w:rPr>
        <w:lastRenderedPageBreak/>
        <w:t>Принимает позу обиды.</w:t>
      </w:r>
    </w:p>
    <w:p w14:paraId="688B71B0" w14:textId="77777777" w:rsidR="008743F3" w:rsidRDefault="008743F3" w:rsidP="007809C0">
      <w:pPr>
        <w:pStyle w:val="a7"/>
        <w:numPr>
          <w:ilvl w:val="0"/>
          <w:numId w:val="38"/>
        </w:numPr>
        <w:ind w:left="0" w:firstLine="709"/>
        <w:rPr>
          <w:rFonts w:ascii="Times New Roman" w:eastAsia="Times New Roman" w:hAnsi="Times New Roman" w:cs="Times New Roman"/>
          <w:sz w:val="28"/>
          <w:szCs w:val="28"/>
          <w:lang w:eastAsia="ru-RU"/>
        </w:rPr>
      </w:pPr>
      <w:r w:rsidRPr="008743F3">
        <w:rPr>
          <w:rFonts w:ascii="Times New Roman" w:eastAsia="Times New Roman" w:hAnsi="Times New Roman" w:cs="Times New Roman"/>
          <w:sz w:val="28"/>
          <w:szCs w:val="28"/>
          <w:lang w:eastAsia="ru-RU"/>
        </w:rPr>
        <w:t>Чувствует себя непонятым и подавленным.</w:t>
      </w:r>
    </w:p>
    <w:p w14:paraId="6A8F8862" w14:textId="77777777" w:rsidR="008743F3" w:rsidRDefault="008743F3" w:rsidP="007809C0">
      <w:pPr>
        <w:pStyle w:val="a7"/>
        <w:numPr>
          <w:ilvl w:val="0"/>
          <w:numId w:val="38"/>
        </w:numPr>
        <w:ind w:left="0" w:firstLine="709"/>
        <w:rPr>
          <w:rFonts w:ascii="Times New Roman" w:eastAsia="Times New Roman" w:hAnsi="Times New Roman" w:cs="Times New Roman"/>
          <w:sz w:val="28"/>
          <w:szCs w:val="28"/>
          <w:lang w:eastAsia="ru-RU"/>
        </w:rPr>
      </w:pPr>
      <w:r w:rsidRPr="008743F3">
        <w:rPr>
          <w:rFonts w:ascii="Times New Roman" w:eastAsia="Times New Roman" w:hAnsi="Times New Roman" w:cs="Times New Roman"/>
          <w:sz w:val="28"/>
          <w:szCs w:val="28"/>
          <w:lang w:eastAsia="ru-RU"/>
        </w:rPr>
        <w:t>Переходит на формальный тон в общении.</w:t>
      </w:r>
    </w:p>
    <w:p w14:paraId="27C7489C" w14:textId="77777777" w:rsidR="008743F3" w:rsidRDefault="008743F3" w:rsidP="007809C0">
      <w:pPr>
        <w:pStyle w:val="a7"/>
        <w:numPr>
          <w:ilvl w:val="0"/>
          <w:numId w:val="38"/>
        </w:numPr>
        <w:ind w:left="0" w:firstLine="709"/>
        <w:rPr>
          <w:rFonts w:ascii="Times New Roman" w:eastAsia="Times New Roman" w:hAnsi="Times New Roman" w:cs="Times New Roman"/>
          <w:sz w:val="28"/>
          <w:szCs w:val="28"/>
          <w:lang w:eastAsia="ru-RU"/>
        </w:rPr>
      </w:pPr>
      <w:r w:rsidRPr="008743F3">
        <w:rPr>
          <w:rFonts w:ascii="Times New Roman" w:eastAsia="Times New Roman" w:hAnsi="Times New Roman" w:cs="Times New Roman"/>
          <w:sz w:val="28"/>
          <w:szCs w:val="28"/>
          <w:lang w:eastAsia="ru-RU"/>
        </w:rPr>
        <w:t>Произносит неприятные слова об объекте конфликта.</w:t>
      </w:r>
    </w:p>
    <w:p w14:paraId="3F39A9FD" w14:textId="35672ACA" w:rsidR="008743F3" w:rsidRPr="008743F3" w:rsidRDefault="008743F3" w:rsidP="008743F3">
      <w:pPr>
        <w:pStyle w:val="a7"/>
        <w:ind w:left="0"/>
        <w:rPr>
          <w:rFonts w:ascii="Times New Roman" w:eastAsia="Times New Roman" w:hAnsi="Times New Roman" w:cs="Times New Roman"/>
          <w:sz w:val="28"/>
          <w:szCs w:val="28"/>
          <w:lang w:eastAsia="ru-RU"/>
        </w:rPr>
      </w:pPr>
      <w:r w:rsidRPr="008743F3">
        <w:rPr>
          <w:rFonts w:ascii="Times New Roman" w:eastAsia="Times New Roman" w:hAnsi="Times New Roman" w:cs="Times New Roman"/>
          <w:sz w:val="28"/>
          <w:szCs w:val="28"/>
          <w:lang w:eastAsia="ru-RU"/>
        </w:rPr>
        <w:t>Стратегии избегания конфликта или согласия могут привести к неблагоприятным последствиям, если вопрос имеет значительное значение для человека. В то же время, эти подходы могут быть наиболее эффективными, когда нет необходимости тратить силы на борьбу за незначительные блага или когда вероятность улучшения ситуации минимальна. Однако, уступчивость не должна считаться приемлемой, если она скрывает неспособность или нежелание решать личные проблемы.</w:t>
      </w:r>
    </w:p>
    <w:p w14:paraId="223B2B4D" w14:textId="77777777" w:rsidR="008743F3" w:rsidRPr="008743F3" w:rsidRDefault="008743F3" w:rsidP="008743F3">
      <w:pPr>
        <w:pStyle w:val="a7"/>
        <w:ind w:left="0"/>
        <w:rPr>
          <w:rFonts w:ascii="Times New Roman" w:eastAsia="Times New Roman" w:hAnsi="Times New Roman" w:cs="Times New Roman"/>
          <w:sz w:val="28"/>
          <w:szCs w:val="28"/>
          <w:lang w:eastAsia="ru-RU"/>
        </w:rPr>
      </w:pPr>
      <w:r w:rsidRPr="008743F3">
        <w:rPr>
          <w:rFonts w:ascii="Times New Roman" w:eastAsia="Times New Roman" w:hAnsi="Times New Roman" w:cs="Times New Roman"/>
          <w:sz w:val="28"/>
          <w:szCs w:val="28"/>
          <w:lang w:eastAsia="ru-RU"/>
        </w:rPr>
        <w:t>Стратегия «уклонение» может быть оправдана в следующих ситуациях:</w:t>
      </w:r>
    </w:p>
    <w:p w14:paraId="5DFE8807" w14:textId="77777777" w:rsidR="008743F3" w:rsidRDefault="008743F3" w:rsidP="007809C0">
      <w:pPr>
        <w:pStyle w:val="a7"/>
        <w:numPr>
          <w:ilvl w:val="0"/>
          <w:numId w:val="39"/>
        </w:numPr>
        <w:ind w:left="0" w:firstLine="709"/>
        <w:rPr>
          <w:rFonts w:ascii="Times New Roman" w:eastAsia="Times New Roman" w:hAnsi="Times New Roman" w:cs="Times New Roman"/>
          <w:sz w:val="28"/>
          <w:szCs w:val="28"/>
          <w:lang w:eastAsia="ru-RU"/>
        </w:rPr>
      </w:pPr>
      <w:r w:rsidRPr="008743F3">
        <w:rPr>
          <w:rFonts w:ascii="Times New Roman" w:eastAsia="Times New Roman" w:hAnsi="Times New Roman" w:cs="Times New Roman"/>
          <w:sz w:val="28"/>
          <w:szCs w:val="28"/>
          <w:lang w:eastAsia="ru-RU"/>
        </w:rPr>
        <w:t>Когда стресс достигает критического уровня и необходимо предпринять все возможное для его снижения.</w:t>
      </w:r>
    </w:p>
    <w:p w14:paraId="5CFB0269" w14:textId="77777777" w:rsidR="008743F3" w:rsidRDefault="008743F3" w:rsidP="007809C0">
      <w:pPr>
        <w:pStyle w:val="a7"/>
        <w:numPr>
          <w:ilvl w:val="0"/>
          <w:numId w:val="39"/>
        </w:numPr>
        <w:ind w:left="0" w:firstLine="709"/>
        <w:rPr>
          <w:rFonts w:ascii="Times New Roman" w:eastAsia="Times New Roman" w:hAnsi="Times New Roman" w:cs="Times New Roman"/>
          <w:sz w:val="28"/>
          <w:szCs w:val="28"/>
          <w:lang w:eastAsia="ru-RU"/>
        </w:rPr>
      </w:pPr>
      <w:r w:rsidRPr="008743F3">
        <w:rPr>
          <w:rFonts w:ascii="Times New Roman" w:eastAsia="Times New Roman" w:hAnsi="Times New Roman" w:cs="Times New Roman"/>
          <w:sz w:val="28"/>
          <w:szCs w:val="28"/>
          <w:lang w:eastAsia="ru-RU"/>
        </w:rPr>
        <w:t>Когда итог конфликта не имеет большого значения для уступающей стороны.</w:t>
      </w:r>
    </w:p>
    <w:p w14:paraId="3155B734" w14:textId="480AAF7C" w:rsidR="008743F3" w:rsidRPr="008743F3" w:rsidRDefault="008743F3" w:rsidP="007809C0">
      <w:pPr>
        <w:pStyle w:val="a7"/>
        <w:numPr>
          <w:ilvl w:val="0"/>
          <w:numId w:val="39"/>
        </w:numPr>
        <w:ind w:left="0" w:firstLine="709"/>
        <w:rPr>
          <w:rFonts w:ascii="Times New Roman" w:eastAsia="Times New Roman" w:hAnsi="Times New Roman" w:cs="Times New Roman"/>
          <w:sz w:val="28"/>
          <w:szCs w:val="28"/>
          <w:lang w:eastAsia="ru-RU"/>
        </w:rPr>
      </w:pPr>
      <w:r w:rsidRPr="008743F3">
        <w:rPr>
          <w:rFonts w:ascii="Times New Roman" w:eastAsia="Times New Roman" w:hAnsi="Times New Roman" w:cs="Times New Roman"/>
          <w:sz w:val="28"/>
          <w:szCs w:val="28"/>
          <w:lang w:eastAsia="ru-RU"/>
        </w:rPr>
        <w:t>Когда требуется время для сбора дополнительной информации или поиска дополнительной поддержки.</w:t>
      </w:r>
    </w:p>
    <w:p w14:paraId="61DA53A9" w14:textId="41688FFD" w:rsidR="00B62ACC" w:rsidRPr="00590C34" w:rsidRDefault="00B62ACC" w:rsidP="008743F3">
      <w:pPr>
        <w:pStyle w:val="a7"/>
        <w:ind w:left="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«Соперничество» подавление представляет собой попытку разрешить межличностное противоречие путем подавления одной из сторон конфликта. Эта стратегия включает использование различных методов для оказания давления на партнера с целью ослабления его позиции и укрепления собственной. Реализация данной стратегии может привести к тому, что противоположная сторона примет предлагаемую ей позицию или, по крайне мере, откажется от свой и покинет ситуацию</w:t>
      </w:r>
      <w:r w:rsidR="005508F7" w:rsidRPr="005508F7">
        <w:rPr>
          <w:rFonts w:ascii="Times New Roman" w:eastAsia="Times New Roman" w:hAnsi="Times New Roman" w:cs="Times New Roman"/>
          <w:sz w:val="28"/>
          <w:szCs w:val="28"/>
          <w:lang w:eastAsia="ru-RU"/>
        </w:rPr>
        <w:t xml:space="preserve"> </w:t>
      </w:r>
      <w:r w:rsidR="00590C34">
        <w:rPr>
          <w:rFonts w:ascii="Times New Roman" w:eastAsia="Times New Roman" w:hAnsi="Times New Roman" w:cs="Times New Roman"/>
          <w:sz w:val="28"/>
          <w:szCs w:val="28"/>
          <w:lang w:val="en-US" w:eastAsia="ru-RU"/>
        </w:rPr>
        <w:t>[25]</w:t>
      </w:r>
      <w:r w:rsidR="005508F7">
        <w:rPr>
          <w:rFonts w:ascii="Times New Roman" w:eastAsia="Times New Roman" w:hAnsi="Times New Roman" w:cs="Times New Roman"/>
          <w:sz w:val="28"/>
          <w:szCs w:val="28"/>
          <w:lang w:val="en-US" w:eastAsia="ru-RU"/>
        </w:rPr>
        <w:t>.</w:t>
      </w:r>
    </w:p>
    <w:p w14:paraId="1DDA07F0" w14:textId="07CEA4CB" w:rsidR="00B62ACC" w:rsidRDefault="00C44F4C" w:rsidP="00B62ACC">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личностном конфликте при данной стратегии проявляет следующие поведенческие черты:</w:t>
      </w:r>
    </w:p>
    <w:p w14:paraId="1D94C475" w14:textId="13E8342D" w:rsidR="00C44F4C" w:rsidRDefault="00C44F4C" w:rsidP="007809C0">
      <w:pPr>
        <w:pStyle w:val="a7"/>
        <w:numPr>
          <w:ilvl w:val="0"/>
          <w:numId w:val="7"/>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Активно аргументирует недостатки точки зрения противоположной стороны</w:t>
      </w:r>
      <w:r w:rsidR="006A1C1F">
        <w:rPr>
          <w:rFonts w:ascii="Times New Roman" w:eastAsia="Times New Roman" w:hAnsi="Times New Roman" w:cs="Times New Roman"/>
          <w:sz w:val="28"/>
          <w:szCs w:val="28"/>
          <w:lang w:eastAsia="ru-RU"/>
        </w:rPr>
        <w:t>.</w:t>
      </w:r>
    </w:p>
    <w:p w14:paraId="0BC54A37" w14:textId="2F75344D" w:rsidR="00C44F4C" w:rsidRDefault="00C44F4C" w:rsidP="007809C0">
      <w:pPr>
        <w:pStyle w:val="a7"/>
        <w:numPr>
          <w:ilvl w:val="0"/>
          <w:numId w:val="7"/>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Выражает свое раздражение и продолжает его демонстрировать до тех пор, пока другая сторона не примет его точку зрения</w:t>
      </w:r>
      <w:r w:rsidR="006A1C1F">
        <w:rPr>
          <w:rFonts w:ascii="Times New Roman" w:eastAsia="Times New Roman" w:hAnsi="Times New Roman" w:cs="Times New Roman"/>
          <w:sz w:val="28"/>
          <w:szCs w:val="28"/>
          <w:lang w:eastAsia="ru-RU"/>
        </w:rPr>
        <w:t>.</w:t>
      </w:r>
    </w:p>
    <w:p w14:paraId="4B7464F6" w14:textId="25078C0F" w:rsidR="00C44F4C" w:rsidRDefault="00C44F4C" w:rsidP="007809C0">
      <w:pPr>
        <w:pStyle w:val="a7"/>
        <w:numPr>
          <w:ilvl w:val="0"/>
          <w:numId w:val="7"/>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Пытается использовать хитрость и уловки</w:t>
      </w:r>
      <w:r w:rsidR="006A1C1F">
        <w:rPr>
          <w:rFonts w:ascii="Times New Roman" w:eastAsia="Times New Roman" w:hAnsi="Times New Roman" w:cs="Times New Roman"/>
          <w:sz w:val="28"/>
          <w:szCs w:val="28"/>
          <w:lang w:eastAsia="ru-RU"/>
        </w:rPr>
        <w:t>.</w:t>
      </w:r>
    </w:p>
    <w:p w14:paraId="7F1882F3" w14:textId="451A5A7F" w:rsidR="00C44F4C" w:rsidRDefault="00C44F4C" w:rsidP="007809C0">
      <w:pPr>
        <w:pStyle w:val="a7"/>
        <w:numPr>
          <w:ilvl w:val="0"/>
          <w:numId w:val="7"/>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Ищет союзников для оказания давления на противника</w:t>
      </w:r>
      <w:r w:rsidR="006A1C1F">
        <w:rPr>
          <w:rFonts w:ascii="Times New Roman" w:eastAsia="Times New Roman" w:hAnsi="Times New Roman" w:cs="Times New Roman"/>
          <w:sz w:val="28"/>
          <w:szCs w:val="28"/>
          <w:lang w:eastAsia="ru-RU"/>
        </w:rPr>
        <w:t>.</w:t>
      </w:r>
    </w:p>
    <w:p w14:paraId="52C3E5BE" w14:textId="6977BE97" w:rsidR="00C44F4C" w:rsidRDefault="00C44F4C" w:rsidP="007809C0">
      <w:pPr>
        <w:pStyle w:val="a7"/>
        <w:numPr>
          <w:ilvl w:val="0"/>
          <w:numId w:val="7"/>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Настойчиво требует, чтобы противник уступил ради достижения соглашения.</w:t>
      </w:r>
    </w:p>
    <w:p w14:paraId="31D79BD2" w14:textId="62250D48" w:rsidR="00C44F4C" w:rsidRDefault="00C44F4C" w:rsidP="00C44F4C">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межличностном взаимодействии подавление другого проявляется в форме доминирования стратегии, направленной на удовлетворение собственных интересов с пренебрежением интересов и позиции партнера. Хотя такая стратегия может принести человеку временную выгоду в определенной ситуации, она вызывает негативную реакцию со стороны окружающих и постепенно разрушает отношения с ними.</w:t>
      </w:r>
    </w:p>
    <w:p w14:paraId="427B5F05" w14:textId="6F9F61F7" w:rsidR="00C44F4C" w:rsidRDefault="00C44F4C" w:rsidP="00C44F4C">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Позже такой индивидуум начинает испытывать трудности в разрешении проблем, где зависит от других людей. С увеличение продолжительности отношений между участниками взаимодействия сохранение этих отношений становятся более важным, чем достижение личной победы за счет подавления партнёра.</w:t>
      </w:r>
    </w:p>
    <w:p w14:paraId="507E2715" w14:textId="526A5889" w:rsidR="00C44F4C" w:rsidRDefault="00C44F4C" w:rsidP="00C44F4C">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Конкурентный стиль оправдан, когда:</w:t>
      </w:r>
    </w:p>
    <w:p w14:paraId="54D35D6E" w14:textId="0DA8CB7D" w:rsidR="00C44F4C" w:rsidRDefault="00C44F4C" w:rsidP="007809C0">
      <w:pPr>
        <w:pStyle w:val="a7"/>
        <w:numPr>
          <w:ilvl w:val="0"/>
          <w:numId w:val="7"/>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имеет критическое значение для того, кто его принимает, и он решительно выбирает свой путь для решения проблем</w:t>
      </w:r>
      <w:r w:rsidR="006A1C1F">
        <w:rPr>
          <w:rFonts w:ascii="Times New Roman" w:eastAsia="Times New Roman" w:hAnsi="Times New Roman" w:cs="Times New Roman"/>
          <w:sz w:val="28"/>
          <w:szCs w:val="28"/>
          <w:lang w:eastAsia="ru-RU"/>
        </w:rPr>
        <w:t>.</w:t>
      </w:r>
    </w:p>
    <w:p w14:paraId="7DED8AA1" w14:textId="6A5D25C4" w:rsidR="00C44F4C" w:rsidRDefault="00C44F4C" w:rsidP="007809C0">
      <w:pPr>
        <w:pStyle w:val="a7"/>
        <w:numPr>
          <w:ilvl w:val="0"/>
          <w:numId w:val="7"/>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авторитетного лидера достаточно власти принять решение, и предложенное им решение кажется оптимальным</w:t>
      </w:r>
      <w:r w:rsidR="006A1C1F">
        <w:rPr>
          <w:rFonts w:ascii="Times New Roman" w:eastAsia="Times New Roman" w:hAnsi="Times New Roman" w:cs="Times New Roman"/>
          <w:sz w:val="28"/>
          <w:szCs w:val="28"/>
          <w:lang w:eastAsia="ru-RU"/>
        </w:rPr>
        <w:t>.</w:t>
      </w:r>
    </w:p>
    <w:p w14:paraId="3BB3D2F6" w14:textId="24D4A58D" w:rsidR="00C44F4C" w:rsidRDefault="00C44F4C" w:rsidP="007809C0">
      <w:pPr>
        <w:pStyle w:val="a7"/>
        <w:numPr>
          <w:ilvl w:val="0"/>
          <w:numId w:val="7"/>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 быстро принять решение, и у лица есть достаточно полномочий для этого</w:t>
      </w:r>
      <w:r w:rsidR="006A1C1F">
        <w:rPr>
          <w:rFonts w:ascii="Times New Roman" w:eastAsia="Times New Roman" w:hAnsi="Times New Roman" w:cs="Times New Roman"/>
          <w:sz w:val="28"/>
          <w:szCs w:val="28"/>
          <w:lang w:eastAsia="ru-RU"/>
        </w:rPr>
        <w:t>.</w:t>
      </w:r>
    </w:p>
    <w:p w14:paraId="71BD87CD" w14:textId="03B26789" w:rsidR="00C44F4C" w:rsidRDefault="00C44F4C" w:rsidP="007809C0">
      <w:pPr>
        <w:pStyle w:val="a7"/>
        <w:numPr>
          <w:ilvl w:val="0"/>
          <w:numId w:val="7"/>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Отсутствует другой выбор</w:t>
      </w:r>
      <w:r w:rsidR="006A1C1F">
        <w:rPr>
          <w:rFonts w:ascii="Times New Roman" w:eastAsia="Times New Roman" w:hAnsi="Times New Roman" w:cs="Times New Roman"/>
          <w:sz w:val="28"/>
          <w:szCs w:val="28"/>
          <w:lang w:eastAsia="ru-RU"/>
        </w:rPr>
        <w:t>.</w:t>
      </w:r>
    </w:p>
    <w:p w14:paraId="34483F13" w14:textId="7F0F365D" w:rsidR="00C44F4C" w:rsidRDefault="00C44F4C" w:rsidP="007809C0">
      <w:pPr>
        <w:pStyle w:val="a7"/>
        <w:numPr>
          <w:ilvl w:val="0"/>
          <w:numId w:val="7"/>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Требуется принять нетрадиционное решение, но сейчас не время для размышлений, и у человека достаточно полномочий для этого действия.</w:t>
      </w:r>
    </w:p>
    <w:p w14:paraId="05A58B38" w14:textId="6B899A44" w:rsidR="00C44F4C" w:rsidRDefault="00C44F4C" w:rsidP="00C44F4C">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Сотрудничество основывается на взаимовыгодном обмене интересами. Чтобы достичь этого стороны должны отказаться от своих изначальных позиций и перейти на более глубокий уровень, где они могут выявить общие </w:t>
      </w:r>
      <w:r>
        <w:rPr>
          <w:rFonts w:ascii="Times New Roman" w:eastAsia="Times New Roman" w:hAnsi="Times New Roman" w:cs="Times New Roman"/>
          <w:sz w:val="28"/>
          <w:szCs w:val="28"/>
          <w:lang w:eastAsia="ru-RU"/>
        </w:rPr>
        <w:lastRenderedPageBreak/>
        <w:t xml:space="preserve">цели. Такой подход позволяет урегулировать конфликты и поддерживать партнёрские отношения как вовремя, так и после них. Сотрудничество требует значительных интеллектуальных и эмоциональных </w:t>
      </w:r>
      <w:r w:rsidR="008E5AE8">
        <w:rPr>
          <w:rFonts w:ascii="Times New Roman" w:eastAsia="Times New Roman" w:hAnsi="Times New Roman" w:cs="Times New Roman"/>
          <w:sz w:val="28"/>
          <w:szCs w:val="28"/>
          <w:lang w:eastAsia="ru-RU"/>
        </w:rPr>
        <w:t>вложений,</w:t>
      </w:r>
      <w:r>
        <w:rPr>
          <w:rFonts w:ascii="Times New Roman" w:eastAsia="Times New Roman" w:hAnsi="Times New Roman" w:cs="Times New Roman"/>
          <w:sz w:val="28"/>
          <w:szCs w:val="28"/>
          <w:lang w:eastAsia="ru-RU"/>
        </w:rPr>
        <w:t xml:space="preserve"> а также выделения времени и ресурсов.</w:t>
      </w:r>
    </w:p>
    <w:p w14:paraId="23E61328" w14:textId="77777777" w:rsidR="00EB4065" w:rsidRDefault="008E5AE8" w:rsidP="00C44F4C">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Российские исследователи, в данной сфере, опираются на концепцию диалога, разработанную М. М. Бахтиным. В диалоге </w:t>
      </w:r>
      <w:r w:rsidR="00EB4065">
        <w:rPr>
          <w:rFonts w:ascii="Times New Roman" w:eastAsia="Times New Roman" w:hAnsi="Times New Roman" w:cs="Times New Roman"/>
          <w:sz w:val="28"/>
          <w:szCs w:val="28"/>
          <w:lang w:eastAsia="ru-RU"/>
        </w:rPr>
        <w:t>обе точки зрения имеют право на выражение. Диалог рассматривается, как противоположность монологу, где выражается только одна точка зрения. Монолог, в данной интерпретации, ассоциируется со стратегией доминирования, так как предполагает одностороннее воздействие более активной стороны на другую.</w:t>
      </w:r>
    </w:p>
    <w:p w14:paraId="37CC213C" w14:textId="7EC14664" w:rsidR="00C44F4C" w:rsidRDefault="00EB4065" w:rsidP="00C44F4C">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долгосрочных отношениях партнеров диалогические стратегии приобретают особую значимость, поскольку взаимопонимание и сохранение доброжелательности становятся ключевыми элементами конструктивного разрешения будущих противоречий в международных компаниях. </w:t>
      </w:r>
    </w:p>
    <w:p w14:paraId="57B671DF" w14:textId="63594EF4" w:rsidR="00EB4065" w:rsidRDefault="00EB4065" w:rsidP="00C44F4C">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существует еще одна форма сотрудничества-организация конфликтного взаимодействия. Обычно выделяют два типа такого взаимодействия: конкурентное и кооперативное, которые в реальной ситуации могут переходить из одного в другое.</w:t>
      </w:r>
    </w:p>
    <w:p w14:paraId="7436C738" w14:textId="0C311D60" w:rsidR="00EB4065" w:rsidRDefault="00EB4065" w:rsidP="00C44F4C">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Нормативная регуляция конфликта определяется:</w:t>
      </w:r>
    </w:p>
    <w:p w14:paraId="5340A379" w14:textId="58F4C87C" w:rsidR="00EB4065" w:rsidRDefault="00EB4065" w:rsidP="007809C0">
      <w:pPr>
        <w:pStyle w:val="a7"/>
        <w:numPr>
          <w:ilvl w:val="0"/>
          <w:numId w:val="7"/>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Желанием участников конфликта нормативно обосновать свои позиции и действия</w:t>
      </w:r>
      <w:r w:rsidR="006A1C1F">
        <w:rPr>
          <w:rFonts w:ascii="Times New Roman" w:eastAsia="Times New Roman" w:hAnsi="Times New Roman" w:cs="Times New Roman"/>
          <w:sz w:val="28"/>
          <w:szCs w:val="28"/>
          <w:lang w:eastAsia="ru-RU"/>
        </w:rPr>
        <w:t>.</w:t>
      </w:r>
    </w:p>
    <w:p w14:paraId="05B786FE" w14:textId="66FD9D30" w:rsidR="00EB4065" w:rsidRDefault="00EB4065" w:rsidP="007809C0">
      <w:pPr>
        <w:pStyle w:val="a7"/>
        <w:numPr>
          <w:ilvl w:val="0"/>
          <w:numId w:val="7"/>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Наличием правил конфликтного взаимодействия</w:t>
      </w:r>
      <w:r w:rsidR="006A1C1F">
        <w:rPr>
          <w:rFonts w:ascii="Times New Roman" w:eastAsia="Times New Roman" w:hAnsi="Times New Roman" w:cs="Times New Roman"/>
          <w:sz w:val="28"/>
          <w:szCs w:val="28"/>
          <w:lang w:eastAsia="ru-RU"/>
        </w:rPr>
        <w:t>.</w:t>
      </w:r>
    </w:p>
    <w:p w14:paraId="64434E91" w14:textId="1450B64D" w:rsidR="00EB4065" w:rsidRDefault="00EB4065" w:rsidP="007809C0">
      <w:pPr>
        <w:pStyle w:val="a7"/>
        <w:numPr>
          <w:ilvl w:val="0"/>
          <w:numId w:val="7"/>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Культурными и этическими нормами, регулирующими конфликтного взаимодействие</w:t>
      </w:r>
      <w:r w:rsidR="00590C34" w:rsidRPr="00590C34">
        <w:rPr>
          <w:rFonts w:ascii="Times New Roman" w:eastAsia="Times New Roman" w:hAnsi="Times New Roman" w:cs="Times New Roman"/>
          <w:sz w:val="28"/>
          <w:szCs w:val="28"/>
          <w:lang w:eastAsia="ru-RU"/>
        </w:rPr>
        <w:t xml:space="preserve"> [36]</w:t>
      </w:r>
      <w:r>
        <w:rPr>
          <w:rFonts w:ascii="Times New Roman" w:eastAsia="Times New Roman" w:hAnsi="Times New Roman" w:cs="Times New Roman"/>
          <w:sz w:val="28"/>
          <w:szCs w:val="28"/>
          <w:lang w:eastAsia="ru-RU"/>
        </w:rPr>
        <w:t>.</w:t>
      </w:r>
    </w:p>
    <w:p w14:paraId="3F78CABA" w14:textId="1D1D4C00" w:rsidR="005A0EBC" w:rsidRDefault="005A0EBC" w:rsidP="005A0EBC">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Конфликтное взаимодействие подчинено определённым «правилам», которые могут быть неявными и восприниматься участниками взаимодействия, как что-то естественное, не всегда осознанное ими. Эти правила могут изменяться в зависимости от контекста, например, для взаимодействия с начальником, коллегой или подчиненным в компании, могут существовать определенные установки и правила.</w:t>
      </w:r>
    </w:p>
    <w:p w14:paraId="07F95BEB" w14:textId="17036331" w:rsidR="005A0EBC" w:rsidRDefault="002A0C3E" w:rsidP="005A0EBC">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Человек или группа, принявшие данную стратегию:</w:t>
      </w:r>
    </w:p>
    <w:p w14:paraId="78010F03" w14:textId="2AF617D7" w:rsidR="002A0C3E" w:rsidRDefault="002A0C3E" w:rsidP="007809C0">
      <w:pPr>
        <w:pStyle w:val="a7"/>
        <w:numPr>
          <w:ilvl w:val="0"/>
          <w:numId w:val="7"/>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Откровенно признают наличие конфликта без скрытых намерений</w:t>
      </w:r>
      <w:r w:rsidR="006A1C1F">
        <w:rPr>
          <w:rFonts w:ascii="Times New Roman" w:eastAsia="Times New Roman" w:hAnsi="Times New Roman" w:cs="Times New Roman"/>
          <w:sz w:val="28"/>
          <w:szCs w:val="28"/>
          <w:lang w:eastAsia="ru-RU"/>
        </w:rPr>
        <w:t>.</w:t>
      </w:r>
    </w:p>
    <w:p w14:paraId="7DC6BB5E" w14:textId="3E9F8DB5" w:rsidR="002A0C3E" w:rsidRDefault="002A0C3E" w:rsidP="007809C0">
      <w:pPr>
        <w:pStyle w:val="a7"/>
        <w:numPr>
          <w:ilvl w:val="0"/>
          <w:numId w:val="7"/>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Честно выражают свои интересы и требуют того же от партнера</w:t>
      </w:r>
      <w:r w:rsidR="006A1C1F">
        <w:rPr>
          <w:rFonts w:ascii="Times New Roman" w:eastAsia="Times New Roman" w:hAnsi="Times New Roman" w:cs="Times New Roman"/>
          <w:sz w:val="28"/>
          <w:szCs w:val="28"/>
          <w:lang w:eastAsia="ru-RU"/>
        </w:rPr>
        <w:t>.</w:t>
      </w:r>
    </w:p>
    <w:p w14:paraId="79526B92" w14:textId="0FA4D26A" w:rsidR="002A0C3E" w:rsidRDefault="002A0C3E" w:rsidP="007809C0">
      <w:pPr>
        <w:pStyle w:val="a7"/>
        <w:numPr>
          <w:ilvl w:val="0"/>
          <w:numId w:val="7"/>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злоупотребляют своим положением, стремясь к равноправию в отношениях</w:t>
      </w:r>
      <w:r w:rsidR="006A1C1F">
        <w:rPr>
          <w:rFonts w:ascii="Times New Roman" w:eastAsia="Times New Roman" w:hAnsi="Times New Roman" w:cs="Times New Roman"/>
          <w:sz w:val="28"/>
          <w:szCs w:val="28"/>
          <w:lang w:eastAsia="ru-RU"/>
        </w:rPr>
        <w:t>.</w:t>
      </w:r>
    </w:p>
    <w:p w14:paraId="43DF3156" w14:textId="37085D68" w:rsidR="002A0C3E" w:rsidRDefault="002A0C3E" w:rsidP="007809C0">
      <w:pPr>
        <w:pStyle w:val="a7"/>
        <w:numPr>
          <w:ilvl w:val="0"/>
          <w:numId w:val="7"/>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Предлагают партнёру совместное разрешение ситуации.</w:t>
      </w:r>
    </w:p>
    <w:p w14:paraId="56F43087" w14:textId="6BBA7010" w:rsidR="002A0C3E" w:rsidRDefault="002A0C3E" w:rsidP="002A0C3E">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Стиль сотрудничества становится возможным, когда:</w:t>
      </w:r>
    </w:p>
    <w:p w14:paraId="6A6A18DC" w14:textId="5773603C" w:rsidR="002A0C3E" w:rsidRDefault="002A0C3E" w:rsidP="007809C0">
      <w:pPr>
        <w:pStyle w:val="a7"/>
        <w:numPr>
          <w:ilvl w:val="0"/>
          <w:numId w:val="8"/>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проблемы критически важно для обеих сторон, и ни одна из них не стремится исключить его полностью</w:t>
      </w:r>
      <w:r w:rsidR="006A1C1F">
        <w:rPr>
          <w:rFonts w:ascii="Times New Roman" w:eastAsia="Times New Roman" w:hAnsi="Times New Roman" w:cs="Times New Roman"/>
          <w:sz w:val="28"/>
          <w:szCs w:val="28"/>
          <w:lang w:eastAsia="ru-RU"/>
        </w:rPr>
        <w:t>.</w:t>
      </w:r>
    </w:p>
    <w:p w14:paraId="208A5543" w14:textId="2B2F0EF4" w:rsidR="002A0C3E" w:rsidRDefault="002A0C3E" w:rsidP="007809C0">
      <w:pPr>
        <w:pStyle w:val="a7"/>
        <w:numPr>
          <w:ilvl w:val="0"/>
          <w:numId w:val="8"/>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сторон имеются крепкие и долгосрочные взаимоотношения</w:t>
      </w:r>
      <w:r w:rsidR="006A1C1F">
        <w:rPr>
          <w:rFonts w:ascii="Times New Roman" w:eastAsia="Times New Roman" w:hAnsi="Times New Roman" w:cs="Times New Roman"/>
          <w:sz w:val="28"/>
          <w:szCs w:val="28"/>
          <w:lang w:eastAsia="ru-RU"/>
        </w:rPr>
        <w:t>.</w:t>
      </w:r>
    </w:p>
    <w:p w14:paraId="4C526F40" w14:textId="65343B7D" w:rsidR="002A0C3E" w:rsidRDefault="002A0C3E" w:rsidP="007809C0">
      <w:pPr>
        <w:pStyle w:val="a7"/>
        <w:numPr>
          <w:ilvl w:val="0"/>
          <w:numId w:val="8"/>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Есть достаточно времени для работы над возникшей проблемой</w:t>
      </w:r>
      <w:r w:rsidR="006A1C1F">
        <w:rPr>
          <w:rFonts w:ascii="Times New Roman" w:eastAsia="Times New Roman" w:hAnsi="Times New Roman" w:cs="Times New Roman"/>
          <w:sz w:val="28"/>
          <w:szCs w:val="28"/>
          <w:lang w:eastAsia="ru-RU"/>
        </w:rPr>
        <w:t>.</w:t>
      </w:r>
    </w:p>
    <w:p w14:paraId="7703406B" w14:textId="5882A540" w:rsidR="002A0C3E" w:rsidRDefault="002A0C3E" w:rsidP="007809C0">
      <w:pPr>
        <w:pStyle w:val="a7"/>
        <w:numPr>
          <w:ilvl w:val="0"/>
          <w:numId w:val="8"/>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Стороны информированы о проблеме, осведомлены о взаимных интересах.</w:t>
      </w:r>
    </w:p>
    <w:p w14:paraId="1FDDF8B3" w14:textId="4ADACBB1" w:rsidR="008743F3" w:rsidRPr="008743F3" w:rsidRDefault="008743F3" w:rsidP="008743F3">
      <w:pPr>
        <w:rPr>
          <w:rFonts w:ascii="Times New Roman" w:eastAsia="Times New Roman" w:hAnsi="Times New Roman" w:cs="Times New Roman"/>
          <w:sz w:val="28"/>
          <w:szCs w:val="28"/>
          <w:lang w:eastAsia="ru-RU"/>
        </w:rPr>
      </w:pPr>
      <w:r w:rsidRPr="008743F3">
        <w:rPr>
          <w:rFonts w:ascii="Times New Roman" w:eastAsia="Times New Roman" w:hAnsi="Times New Roman" w:cs="Times New Roman"/>
          <w:sz w:val="28"/>
          <w:szCs w:val="28"/>
          <w:lang w:eastAsia="ru-RU"/>
        </w:rPr>
        <w:t>Стратегия компромисса предполагает взаимные уступки участников. Эксперты в области управления подтверждают, что такой подход является наилучшим для урегулирования разногласий. Идеально, когда интересы каждой стороны удовлетворяются наполовину</w:t>
      </w:r>
      <w:r w:rsidR="00590C34">
        <w:rPr>
          <w:rFonts w:ascii="Times New Roman" w:eastAsia="Times New Roman" w:hAnsi="Times New Roman" w:cs="Times New Roman"/>
          <w:sz w:val="28"/>
          <w:szCs w:val="28"/>
          <w:lang w:val="en-US" w:eastAsia="ru-RU"/>
        </w:rPr>
        <w:t xml:space="preserve"> [47]</w:t>
      </w:r>
      <w:r w:rsidRPr="008743F3">
        <w:rPr>
          <w:rFonts w:ascii="Times New Roman" w:eastAsia="Times New Roman" w:hAnsi="Times New Roman" w:cs="Times New Roman"/>
          <w:sz w:val="28"/>
          <w:szCs w:val="28"/>
          <w:lang w:eastAsia="ru-RU"/>
        </w:rPr>
        <w:t>. Однако, часто одна из сторон делает больше уступок, что может привести к усилению напряженности в будущем. К сожалению, компромисс часто является лишь временным решением, поскольку ни одна из сторон не получает полного удовлетворения своих интересов.</w:t>
      </w:r>
    </w:p>
    <w:p w14:paraId="463550C9" w14:textId="7BC66038" w:rsidR="008743F3" w:rsidRDefault="008743F3" w:rsidP="008743F3">
      <w:pPr>
        <w:rPr>
          <w:rFonts w:ascii="Times New Roman" w:eastAsia="Times New Roman" w:hAnsi="Times New Roman" w:cs="Times New Roman"/>
          <w:sz w:val="28"/>
          <w:szCs w:val="28"/>
          <w:lang w:eastAsia="ru-RU"/>
        </w:rPr>
      </w:pPr>
      <w:r w:rsidRPr="008743F3">
        <w:rPr>
          <w:rFonts w:ascii="Times New Roman" w:eastAsia="Times New Roman" w:hAnsi="Times New Roman" w:cs="Times New Roman"/>
          <w:sz w:val="28"/>
          <w:szCs w:val="28"/>
          <w:lang w:eastAsia="ru-RU"/>
        </w:rPr>
        <w:t>Эффективное урегулирование проблемы включает признание различий и готовность рассмотреть разные точки зрения, чтобы понять причины конфликта и найти решение, которое будет приемлемо для обеих сторон. Люди, которые придерживаются этой стратегии, не стремятся достигнуть своих целей за счет других, а ищут наилучший способ урегулирования конфликтов</w:t>
      </w:r>
      <w:r>
        <w:rPr>
          <w:rFonts w:ascii="Times New Roman" w:eastAsia="Times New Roman" w:hAnsi="Times New Roman" w:cs="Times New Roman"/>
          <w:sz w:val="28"/>
          <w:szCs w:val="28"/>
          <w:lang w:eastAsia="ru-RU"/>
        </w:rPr>
        <w:t>.</w:t>
      </w:r>
    </w:p>
    <w:p w14:paraId="0466441A" w14:textId="553D0F69" w:rsidR="001D4291" w:rsidRDefault="001D4291" w:rsidP="008743F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 относящийся к данной стратегии, зачастую проявляет следующие черты:</w:t>
      </w:r>
    </w:p>
    <w:p w14:paraId="22850D42" w14:textId="1972B4A5" w:rsidR="001D4291" w:rsidRDefault="001D4291" w:rsidP="001D4291">
      <w:pPr>
        <w:pStyle w:val="a7"/>
        <w:numPr>
          <w:ilvl w:val="0"/>
          <w:numId w:val="8"/>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Желает делить конфликт.</w:t>
      </w:r>
    </w:p>
    <w:p w14:paraId="6088E499" w14:textId="5C5C66A3" w:rsidR="001D4291" w:rsidRDefault="001D4291" w:rsidP="001D4291">
      <w:pPr>
        <w:pStyle w:val="a7"/>
        <w:numPr>
          <w:ilvl w:val="0"/>
          <w:numId w:val="8"/>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Остерегается давления со стороны второго партнера, поэтому придерживается тактики, где признает равноправие.</w:t>
      </w:r>
    </w:p>
    <w:p w14:paraId="5FDA67DC" w14:textId="132FF4C6" w:rsidR="001D4291" w:rsidRDefault="001D4291" w:rsidP="001D4291">
      <w:pPr>
        <w:pStyle w:val="a7"/>
        <w:numPr>
          <w:ilvl w:val="0"/>
          <w:numId w:val="8"/>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Делает небольшие уступки, чтобы в будущем иметь преимущество.</w:t>
      </w:r>
    </w:p>
    <w:p w14:paraId="31CE17DD" w14:textId="31F0F823" w:rsidR="001D4291" w:rsidRPr="00590C34" w:rsidRDefault="001D4291" w:rsidP="001D4291">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Возможно, уступки могут показывать добрую волю и показывать, таким образом, пример для партнёра, зачастую она бывает финальным моментом опасных или напряженных ситуаций, меняя ее на более выгодную. Выбирая путь признания правоты оппонента, сторона конфликта становится более умной и справедливой, по отношению к другой стороне. Но такие уступки могут быть восприняты, как проявление слабости, что приводит к более жестокому отношению и давлению со стороны другого человека. Поэтому в таких случаях соперничество может быть заменено на поиск взаимного решения, так как, только первые движения партнёра могут быть более податливыми</w:t>
      </w:r>
      <w:r w:rsidR="00590C34" w:rsidRPr="00590C34">
        <w:rPr>
          <w:rFonts w:ascii="Times New Roman" w:eastAsia="Times New Roman" w:hAnsi="Times New Roman" w:cs="Times New Roman"/>
          <w:sz w:val="28"/>
          <w:szCs w:val="28"/>
          <w:lang w:eastAsia="ru-RU"/>
        </w:rPr>
        <w:t xml:space="preserve"> [33]</w:t>
      </w:r>
      <w:r>
        <w:rPr>
          <w:rFonts w:ascii="Times New Roman" w:eastAsia="Times New Roman" w:hAnsi="Times New Roman" w:cs="Times New Roman"/>
          <w:sz w:val="28"/>
          <w:szCs w:val="28"/>
          <w:lang w:eastAsia="ru-RU"/>
        </w:rPr>
        <w:t>.</w:t>
      </w:r>
      <w:r w:rsidR="00590C34" w:rsidRPr="00590C34">
        <w:rPr>
          <w:rFonts w:ascii="Times New Roman" w:eastAsia="Times New Roman" w:hAnsi="Times New Roman" w:cs="Times New Roman"/>
          <w:sz w:val="28"/>
          <w:szCs w:val="28"/>
          <w:lang w:eastAsia="ru-RU"/>
        </w:rPr>
        <w:t xml:space="preserve"> </w:t>
      </w:r>
    </w:p>
    <w:p w14:paraId="65A476F3" w14:textId="1A44DE7E" w:rsidR="001D4291" w:rsidRDefault="001D4291" w:rsidP="001D4291">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Бывает ошибочное мнение на взаимность такой стратегии. Применение её может быть оправданно только в следующих случаях:</w:t>
      </w:r>
    </w:p>
    <w:p w14:paraId="5F1851A7" w14:textId="24D83E30" w:rsidR="001D4291" w:rsidRDefault="001D4291" w:rsidP="001D4291">
      <w:pPr>
        <w:pStyle w:val="a7"/>
        <w:numPr>
          <w:ilvl w:val="0"/>
          <w:numId w:val="8"/>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 конфликта должен сохранить хорошие отношения или мир с партнёром.</w:t>
      </w:r>
    </w:p>
    <w:p w14:paraId="16D67C4D" w14:textId="494FA872" w:rsidR="001D4291" w:rsidRDefault="001D4291" w:rsidP="001D4291">
      <w:pPr>
        <w:pStyle w:val="a7"/>
        <w:numPr>
          <w:ilvl w:val="0"/>
          <w:numId w:val="8"/>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финал конфликта важен для другой стороны, в большей степени.</w:t>
      </w:r>
    </w:p>
    <w:p w14:paraId="0FFDEB6B" w14:textId="1E135E4E" w:rsidR="001D4291" w:rsidRDefault="001D4291" w:rsidP="001D4291">
      <w:pPr>
        <w:pStyle w:val="a7"/>
        <w:numPr>
          <w:ilvl w:val="0"/>
          <w:numId w:val="8"/>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у участников конфликта нет полного количества полномочий, поэтому и шанса на выигрыш в споре.</w:t>
      </w:r>
    </w:p>
    <w:p w14:paraId="3858B7DA" w14:textId="1312B60C" w:rsidR="001D4291" w:rsidRPr="001D4291" w:rsidRDefault="001D4291" w:rsidP="001D4291">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Методы разрешения конфликтных ситуаций могут включать в себя следующие шаги:</w:t>
      </w:r>
    </w:p>
    <w:p w14:paraId="7FAFDF71" w14:textId="77777777" w:rsidR="001D4291" w:rsidRDefault="001D4291" w:rsidP="001D4291">
      <w:pPr>
        <w:pStyle w:val="a7"/>
        <w:numPr>
          <w:ilvl w:val="0"/>
          <w:numId w:val="9"/>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параметров конфликта. Этот этап включает в себя:</w:t>
      </w:r>
    </w:p>
    <w:p w14:paraId="191BE36C" w14:textId="77777777" w:rsidR="001D4291" w:rsidRDefault="001D4291" w:rsidP="001D4291">
      <w:pPr>
        <w:pStyle w:val="a7"/>
        <w:numPr>
          <w:ilvl w:val="0"/>
          <w:numId w:val="10"/>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уровня напряженности конфликта в компании.</w:t>
      </w:r>
    </w:p>
    <w:p w14:paraId="5DF05E81" w14:textId="77777777" w:rsidR="001D4291" w:rsidRDefault="001D4291" w:rsidP="001D4291">
      <w:pPr>
        <w:pStyle w:val="a7"/>
        <w:numPr>
          <w:ilvl w:val="0"/>
          <w:numId w:val="10"/>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Определение стадии развития конфликта.</w:t>
      </w:r>
    </w:p>
    <w:p w14:paraId="69666483" w14:textId="77777777" w:rsidR="001D4291" w:rsidRDefault="001D4291" w:rsidP="001D4291">
      <w:pPr>
        <w:pStyle w:val="a7"/>
        <w:numPr>
          <w:ilvl w:val="0"/>
          <w:numId w:val="10"/>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Идентификация основных участников конфликта.</w:t>
      </w:r>
    </w:p>
    <w:p w14:paraId="182AD3C7" w14:textId="77777777" w:rsidR="001D4291" w:rsidRDefault="001D4291" w:rsidP="001D4291">
      <w:pPr>
        <w:pStyle w:val="a7"/>
        <w:numPr>
          <w:ilvl w:val="0"/>
          <w:numId w:val="10"/>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Определение стереотип восприятия и механизмов, приводящих к конфликтам.</w:t>
      </w:r>
    </w:p>
    <w:p w14:paraId="3E0B3922" w14:textId="77777777" w:rsidR="001D4291" w:rsidRDefault="001D4291" w:rsidP="001D4291">
      <w:pPr>
        <w:pStyle w:val="a7"/>
        <w:numPr>
          <w:ilvl w:val="0"/>
          <w:numId w:val="9"/>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конфликта:</w:t>
      </w:r>
    </w:p>
    <w:p w14:paraId="4F9B9DE6" w14:textId="77777777" w:rsidR="001D4291" w:rsidRDefault="001D4291" w:rsidP="001D4291">
      <w:pPr>
        <w:pStyle w:val="a7"/>
        <w:numPr>
          <w:ilvl w:val="0"/>
          <w:numId w:val="11"/>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Исследование их отношений до конфликта.</w:t>
      </w:r>
    </w:p>
    <w:p w14:paraId="20056483" w14:textId="77777777" w:rsidR="001D4291" w:rsidRDefault="001D4291" w:rsidP="001D4291">
      <w:pPr>
        <w:pStyle w:val="a7"/>
        <w:numPr>
          <w:ilvl w:val="0"/>
          <w:numId w:val="11"/>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Определение основных разногласий, вызвавших конфликт.</w:t>
      </w:r>
    </w:p>
    <w:p w14:paraId="09EDB4E8" w14:textId="77777777" w:rsidR="001D4291" w:rsidRDefault="001D4291" w:rsidP="001D4291">
      <w:pPr>
        <w:pStyle w:val="a7"/>
        <w:numPr>
          <w:ilvl w:val="0"/>
          <w:numId w:val="11"/>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Выявление намерений участников, их стратегии и приемлемых способов.</w:t>
      </w:r>
    </w:p>
    <w:p w14:paraId="7F41EE69" w14:textId="77777777" w:rsidR="001D4291" w:rsidRDefault="001D4291" w:rsidP="001D4291">
      <w:pPr>
        <w:pStyle w:val="a7"/>
        <w:numPr>
          <w:ilvl w:val="0"/>
          <w:numId w:val="11"/>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Рассмотрение возможных вариантов разрешения конфликтов.</w:t>
      </w:r>
    </w:p>
    <w:p w14:paraId="1F6432F3" w14:textId="77777777" w:rsidR="001D4291" w:rsidRDefault="001D4291" w:rsidP="001D4291">
      <w:pPr>
        <w:pStyle w:val="a7"/>
        <w:numPr>
          <w:ilvl w:val="0"/>
          <w:numId w:val="11"/>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Определение типа конфликта и план по его регулирования.</w:t>
      </w:r>
    </w:p>
    <w:p w14:paraId="6203510B" w14:textId="77777777" w:rsidR="001D4291" w:rsidRDefault="001D4291" w:rsidP="001D4291">
      <w:pPr>
        <w:pStyle w:val="a7"/>
        <w:numPr>
          <w:ilvl w:val="0"/>
          <w:numId w:val="9"/>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Воздействия на конфликт включает в себя следующие действия:</w:t>
      </w:r>
    </w:p>
    <w:p w14:paraId="3448F8C0" w14:textId="77777777" w:rsidR="001D4291" w:rsidRDefault="001D4291" w:rsidP="001D4291">
      <w:pPr>
        <w:pStyle w:val="a7"/>
        <w:numPr>
          <w:ilvl w:val="0"/>
          <w:numId w:val="12"/>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атмосферы диалога.</w:t>
      </w:r>
    </w:p>
    <w:p w14:paraId="6E7BAAD9" w14:textId="77777777" w:rsidR="001D4291" w:rsidRDefault="001D4291" w:rsidP="001D4291">
      <w:pPr>
        <w:pStyle w:val="a7"/>
        <w:numPr>
          <w:ilvl w:val="0"/>
          <w:numId w:val="12"/>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Снижение психологической напряженности.</w:t>
      </w:r>
    </w:p>
    <w:p w14:paraId="19564384" w14:textId="77777777" w:rsidR="001D4291" w:rsidRDefault="001D4291" w:rsidP="001D4291">
      <w:pPr>
        <w:pStyle w:val="a7"/>
        <w:numPr>
          <w:ilvl w:val="0"/>
          <w:numId w:val="12"/>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Рефлексия психологических и социальных мифов.</w:t>
      </w:r>
    </w:p>
    <w:p w14:paraId="1D68DC06" w14:textId="77777777" w:rsidR="001D4291" w:rsidRDefault="001D4291" w:rsidP="001D4291">
      <w:pPr>
        <w:pStyle w:val="a7"/>
        <w:numPr>
          <w:ilvl w:val="0"/>
          <w:numId w:val="12"/>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позитивных установок у оппонента.</w:t>
      </w:r>
    </w:p>
    <w:p w14:paraId="5ACD8714" w14:textId="77777777" w:rsidR="001D4291" w:rsidRDefault="001D4291" w:rsidP="001D4291">
      <w:pPr>
        <w:pStyle w:val="a7"/>
        <w:numPr>
          <w:ilvl w:val="0"/>
          <w:numId w:val="12"/>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у собеседника эмпатичного поведения.</w:t>
      </w:r>
    </w:p>
    <w:p w14:paraId="19C3ED40" w14:textId="77777777" w:rsidR="001D4291" w:rsidRDefault="001D4291" w:rsidP="001D4291">
      <w:pPr>
        <w:pStyle w:val="a7"/>
        <w:numPr>
          <w:ilvl w:val="0"/>
          <w:numId w:val="12"/>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Помощь в разработке соглашения между сторонами конфликта.</w:t>
      </w:r>
    </w:p>
    <w:p w14:paraId="0C7161B5" w14:textId="77777777" w:rsidR="001D4291" w:rsidRDefault="001D4291" w:rsidP="001D4291">
      <w:pPr>
        <w:pStyle w:val="a7"/>
        <w:numPr>
          <w:ilvl w:val="0"/>
          <w:numId w:val="9"/>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эффективности воздействия включает:</w:t>
      </w:r>
    </w:p>
    <w:p w14:paraId="74BE0BBB" w14:textId="77777777" w:rsidR="001D4291" w:rsidRDefault="001D4291" w:rsidP="001D4291">
      <w:pPr>
        <w:pStyle w:val="a7"/>
        <w:numPr>
          <w:ilvl w:val="0"/>
          <w:numId w:val="1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Взаимодействие с противниками для оценки заключительного соглашения.</w:t>
      </w:r>
    </w:p>
    <w:p w14:paraId="39D500DE" w14:textId="77777777" w:rsidR="001D4291" w:rsidRDefault="001D4291" w:rsidP="001D4291">
      <w:pPr>
        <w:pStyle w:val="a7"/>
        <w:numPr>
          <w:ilvl w:val="0"/>
          <w:numId w:val="1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результатов воздействия.</w:t>
      </w:r>
    </w:p>
    <w:p w14:paraId="3B8F08E9" w14:textId="1BA5E33C" w:rsidR="001D4291" w:rsidRDefault="001D4291" w:rsidP="001D4291">
      <w:pPr>
        <w:pStyle w:val="a7"/>
        <w:numPr>
          <w:ilvl w:val="0"/>
          <w:numId w:val="1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Принятие решений о дальнейших шагах, в случае недостижения поставленных целей</w:t>
      </w:r>
      <w:r w:rsidR="00590C34" w:rsidRPr="00590C34">
        <w:rPr>
          <w:rFonts w:ascii="Times New Roman" w:eastAsia="Times New Roman" w:hAnsi="Times New Roman" w:cs="Times New Roman"/>
          <w:sz w:val="28"/>
          <w:szCs w:val="28"/>
          <w:lang w:eastAsia="ru-RU"/>
        </w:rPr>
        <w:t xml:space="preserve"> </w:t>
      </w:r>
      <w:r w:rsidR="00195F22" w:rsidRPr="00590C34">
        <w:rPr>
          <w:rFonts w:ascii="Times New Roman" w:eastAsia="Times New Roman" w:hAnsi="Times New Roman" w:cs="Times New Roman"/>
          <w:sz w:val="28"/>
          <w:szCs w:val="28"/>
          <w:lang w:eastAsia="ru-RU"/>
        </w:rPr>
        <w:t>[7]</w:t>
      </w:r>
      <w:r w:rsidR="00590C34" w:rsidRPr="00590C34">
        <w:rPr>
          <w:rFonts w:ascii="Times New Roman" w:eastAsia="Times New Roman" w:hAnsi="Times New Roman" w:cs="Times New Roman"/>
          <w:sz w:val="28"/>
          <w:szCs w:val="28"/>
          <w:lang w:eastAsia="ru-RU"/>
        </w:rPr>
        <w:t>.</w:t>
      </w:r>
    </w:p>
    <w:p w14:paraId="11DFBCD4" w14:textId="03B82E95" w:rsidR="001D4291" w:rsidRDefault="001D4291" w:rsidP="001D4291">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Этапы по разрешению конфликтных ситуаций берут свое начало определенной методологии, что включает в себя множество методов воздействия на человека. Такие методы, в свою очередь, могут подразделяться на беседы, просьбы, убеждения, разъяснения, а также подавление интересов, перевод на другую работу. Они делятся на педагогические и административные, где педагогические более мягкие, а административные имеют жесткий характер.</w:t>
      </w:r>
    </w:p>
    <w:p w14:paraId="4BDFADCB" w14:textId="17449C99" w:rsidR="001D4291" w:rsidRDefault="001D4291" w:rsidP="001D4291">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Можем сделать вывод, что для того, чтобы определить методологию разрешения проблемных ситуаций нужно следовать принципам управления конфликтами, стратегии реагирования на ситуацию и иметь представление о поведенческих установках участников конфликта.</w:t>
      </w:r>
    </w:p>
    <w:p w14:paraId="2B23D35D" w14:textId="77777777" w:rsidR="00CC77BB" w:rsidRDefault="00CC77BB" w:rsidP="008743F3">
      <w:pPr>
        <w:pStyle w:val="a7"/>
        <w:ind w:left="0"/>
        <w:rPr>
          <w:rFonts w:ascii="Times New Roman" w:eastAsia="Times New Roman" w:hAnsi="Times New Roman" w:cs="Times New Roman"/>
          <w:sz w:val="28"/>
          <w:szCs w:val="28"/>
          <w:lang w:eastAsia="ru-RU"/>
        </w:rPr>
      </w:pPr>
    </w:p>
    <w:p w14:paraId="720F17F7" w14:textId="48176407" w:rsidR="003D4C08" w:rsidRPr="00CC77BB" w:rsidRDefault="003D4C08" w:rsidP="008743F3">
      <w:pPr>
        <w:pStyle w:val="a7"/>
        <w:ind w:left="0"/>
        <w:rPr>
          <w:rFonts w:ascii="Times New Roman" w:eastAsia="Times New Roman" w:hAnsi="Times New Roman" w:cs="Times New Roman"/>
          <w:b/>
          <w:bCs/>
          <w:sz w:val="28"/>
          <w:szCs w:val="28"/>
          <w:lang w:eastAsia="ru-RU"/>
        </w:rPr>
      </w:pPr>
      <w:r w:rsidRPr="00CC77BB">
        <w:rPr>
          <w:rFonts w:ascii="Times New Roman" w:hAnsi="Times New Roman" w:cs="Times New Roman"/>
          <w:b/>
          <w:bCs/>
          <w:sz w:val="28"/>
          <w:szCs w:val="28"/>
        </w:rPr>
        <w:t>1.3 Способы оценки конфликтов в международной организации</w:t>
      </w:r>
    </w:p>
    <w:p w14:paraId="296A40A8" w14:textId="77777777" w:rsidR="00CC77BB" w:rsidRDefault="00CC77BB" w:rsidP="008743F3">
      <w:pPr>
        <w:pStyle w:val="a7"/>
        <w:ind w:left="0"/>
        <w:rPr>
          <w:rFonts w:ascii="Times New Roman" w:eastAsia="Times New Roman" w:hAnsi="Times New Roman" w:cs="Times New Roman"/>
          <w:sz w:val="28"/>
          <w:szCs w:val="28"/>
          <w:lang w:eastAsia="ru-RU"/>
        </w:rPr>
      </w:pPr>
    </w:p>
    <w:p w14:paraId="200434B3" w14:textId="7211E38E" w:rsidR="003D4C08" w:rsidRPr="00590C34" w:rsidRDefault="00D91CF5" w:rsidP="008743F3">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настоящее время в научной сфере отсутствуют специализированные опросники для оценки межличностных конфликтов в международных компаниях. Большинство способов диагностики конфликтов сосредоточены на конкретных проблемах, что приводит к преобладанию субъектных и неструктурных способов оценки конфликтов</w:t>
      </w:r>
      <w:r w:rsidR="00590C34" w:rsidRPr="00590C34">
        <w:rPr>
          <w:rFonts w:ascii="Times New Roman" w:eastAsia="Times New Roman" w:hAnsi="Times New Roman" w:cs="Times New Roman"/>
          <w:sz w:val="28"/>
          <w:szCs w:val="28"/>
          <w:lang w:eastAsia="ru-RU"/>
        </w:rPr>
        <w:t xml:space="preserve"> </w:t>
      </w:r>
      <w:r w:rsidR="00E80458" w:rsidRPr="00590C34">
        <w:rPr>
          <w:rFonts w:ascii="Times New Roman" w:eastAsia="Times New Roman" w:hAnsi="Times New Roman" w:cs="Times New Roman"/>
          <w:sz w:val="28"/>
          <w:szCs w:val="28"/>
          <w:lang w:eastAsia="ru-RU"/>
        </w:rPr>
        <w:t>[8]</w:t>
      </w:r>
      <w:r w:rsidR="00590C34" w:rsidRPr="00590C34">
        <w:rPr>
          <w:rFonts w:ascii="Times New Roman" w:eastAsia="Times New Roman" w:hAnsi="Times New Roman" w:cs="Times New Roman"/>
          <w:sz w:val="28"/>
          <w:szCs w:val="28"/>
          <w:lang w:eastAsia="ru-RU"/>
        </w:rPr>
        <w:t>.</w:t>
      </w:r>
    </w:p>
    <w:p w14:paraId="7206149C" w14:textId="77777777" w:rsidR="008743F3" w:rsidRPr="008743F3" w:rsidRDefault="008743F3" w:rsidP="008743F3">
      <w:pPr>
        <w:pStyle w:val="a7"/>
        <w:ind w:left="0"/>
        <w:rPr>
          <w:rFonts w:ascii="Times New Roman" w:eastAsia="Times New Roman" w:hAnsi="Times New Roman" w:cs="Times New Roman"/>
          <w:sz w:val="28"/>
          <w:szCs w:val="28"/>
          <w:lang w:eastAsia="ru-RU"/>
        </w:rPr>
      </w:pPr>
      <w:r w:rsidRPr="008743F3">
        <w:rPr>
          <w:rFonts w:ascii="Times New Roman" w:eastAsia="Times New Roman" w:hAnsi="Times New Roman" w:cs="Times New Roman"/>
          <w:sz w:val="28"/>
          <w:szCs w:val="28"/>
          <w:lang w:eastAsia="ru-RU"/>
        </w:rPr>
        <w:t>Усиленная конфликтность личности характеризуется как постоянное стремление к формированию напряженных взаимоотношений с окружающими, независимо от присутствия конфликтных обстоятельств.</w:t>
      </w:r>
    </w:p>
    <w:p w14:paraId="6E5196A3" w14:textId="77777777" w:rsidR="008743F3" w:rsidRPr="008743F3" w:rsidRDefault="008743F3" w:rsidP="008743F3">
      <w:pPr>
        <w:pStyle w:val="a7"/>
        <w:ind w:left="0"/>
        <w:rPr>
          <w:rFonts w:ascii="Times New Roman" w:eastAsia="Times New Roman" w:hAnsi="Times New Roman" w:cs="Times New Roman"/>
          <w:sz w:val="28"/>
          <w:szCs w:val="28"/>
          <w:lang w:eastAsia="ru-RU"/>
        </w:rPr>
      </w:pPr>
      <w:r w:rsidRPr="008743F3">
        <w:rPr>
          <w:rFonts w:ascii="Times New Roman" w:eastAsia="Times New Roman" w:hAnsi="Times New Roman" w:cs="Times New Roman"/>
          <w:sz w:val="28"/>
          <w:szCs w:val="28"/>
          <w:lang w:eastAsia="ru-RU"/>
        </w:rPr>
        <w:t>Давайте обратим внимание на наиболее часто используемые методы и опросники, которые способствуют выявлению различных аспектов конфликтности личности или работника международной организации.</w:t>
      </w:r>
    </w:p>
    <w:p w14:paraId="26DA3736" w14:textId="59A1FEF9" w:rsidR="008743F3" w:rsidRDefault="008743F3" w:rsidP="008743F3">
      <w:pPr>
        <w:pStyle w:val="a7"/>
        <w:ind w:left="0"/>
        <w:rPr>
          <w:rFonts w:ascii="Times New Roman" w:eastAsia="Times New Roman" w:hAnsi="Times New Roman" w:cs="Times New Roman"/>
          <w:sz w:val="28"/>
          <w:szCs w:val="28"/>
          <w:lang w:eastAsia="ru-RU"/>
        </w:rPr>
      </w:pPr>
      <w:r w:rsidRPr="008743F3">
        <w:rPr>
          <w:rFonts w:ascii="Times New Roman" w:eastAsia="Times New Roman" w:hAnsi="Times New Roman" w:cs="Times New Roman"/>
          <w:sz w:val="28"/>
          <w:szCs w:val="28"/>
          <w:lang w:eastAsia="ru-RU"/>
        </w:rPr>
        <w:t>Анализ конфликтов на уровне индивидуальности часто проводится с использованием методов, основанных на позитивной методологии. Это связано с тем, что большинство из них основаны на методах, взятых из социальной психологии, таких как тестирование и социометрия</w:t>
      </w:r>
      <w:r w:rsidR="00590C34" w:rsidRPr="00590C34">
        <w:rPr>
          <w:rFonts w:ascii="Times New Roman" w:eastAsia="Times New Roman" w:hAnsi="Times New Roman" w:cs="Times New Roman"/>
          <w:sz w:val="28"/>
          <w:szCs w:val="28"/>
          <w:lang w:eastAsia="ru-RU"/>
        </w:rPr>
        <w:t xml:space="preserve"> [52]</w:t>
      </w:r>
      <w:r w:rsidRPr="008743F3">
        <w:rPr>
          <w:rFonts w:ascii="Times New Roman" w:eastAsia="Times New Roman" w:hAnsi="Times New Roman" w:cs="Times New Roman"/>
          <w:sz w:val="28"/>
          <w:szCs w:val="28"/>
          <w:lang w:eastAsia="ru-RU"/>
        </w:rPr>
        <w:t>.</w:t>
      </w:r>
    </w:p>
    <w:p w14:paraId="7DD14E0A" w14:textId="4588A978" w:rsidR="00D91CF5" w:rsidRDefault="00900D1D" w:rsidP="008743F3">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Методика оценки враждебности А. Басса-А. Дарки, разработанная в 1957 году американскими психологами, разработанная для определения уровня пяти форм агрессивности и двух типов враждебности. Этот опросник также широко применяется в России, но следует учитывать некоторые моменты, такие как:</w:t>
      </w:r>
    </w:p>
    <w:p w14:paraId="0E7D46B3" w14:textId="151F097C" w:rsidR="00900D1D" w:rsidRDefault="00900D1D" w:rsidP="007809C0">
      <w:pPr>
        <w:pStyle w:val="a7"/>
        <w:numPr>
          <w:ilvl w:val="0"/>
          <w:numId w:val="14"/>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довольно старый и был критикован западными исследователями</w:t>
      </w:r>
      <w:r w:rsidR="006A1C1F">
        <w:rPr>
          <w:rFonts w:ascii="Times New Roman" w:eastAsia="Times New Roman" w:hAnsi="Times New Roman" w:cs="Times New Roman"/>
          <w:sz w:val="28"/>
          <w:szCs w:val="28"/>
          <w:lang w:eastAsia="ru-RU"/>
        </w:rPr>
        <w:t>.</w:t>
      </w:r>
    </w:p>
    <w:p w14:paraId="6B366F47" w14:textId="3F666360" w:rsidR="00900D1D" w:rsidRDefault="00900D1D" w:rsidP="007809C0">
      <w:pPr>
        <w:pStyle w:val="a7"/>
        <w:numPr>
          <w:ilvl w:val="0"/>
          <w:numId w:val="14"/>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Сам автор Басс признал эту критику и создал более современный опросник агрессии, известный как Басса-Перри, в 1992 году</w:t>
      </w:r>
      <w:r w:rsidR="00590C34" w:rsidRPr="00590C34">
        <w:rPr>
          <w:rFonts w:ascii="Times New Roman" w:eastAsia="Times New Roman" w:hAnsi="Times New Roman" w:cs="Times New Roman"/>
          <w:sz w:val="28"/>
          <w:szCs w:val="28"/>
          <w:lang w:eastAsia="ru-RU"/>
        </w:rPr>
        <w:t xml:space="preserve"> [24].</w:t>
      </w:r>
    </w:p>
    <w:p w14:paraId="4157CAD4" w14:textId="4A877861" w:rsidR="00900D1D" w:rsidRDefault="00900D1D" w:rsidP="00900D1D">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Люди с высоким уровнем конфликтности обычно имеют склонность и опыт использования насильных методов для достижения своих целей. В ситуациях конфликта они чаще всего прибегают к физической или вербальной агрессии</w:t>
      </w:r>
      <w:r w:rsidR="00590C34" w:rsidRPr="00590C34">
        <w:rPr>
          <w:rFonts w:ascii="Times New Roman" w:eastAsia="Times New Roman" w:hAnsi="Times New Roman" w:cs="Times New Roman"/>
          <w:sz w:val="28"/>
          <w:szCs w:val="28"/>
          <w:lang w:eastAsia="ru-RU"/>
        </w:rPr>
        <w:t xml:space="preserve"> [50]</w:t>
      </w:r>
      <w:r>
        <w:rPr>
          <w:rFonts w:ascii="Times New Roman" w:eastAsia="Times New Roman" w:hAnsi="Times New Roman" w:cs="Times New Roman"/>
          <w:sz w:val="28"/>
          <w:szCs w:val="28"/>
          <w:lang w:eastAsia="ru-RU"/>
        </w:rPr>
        <w:t xml:space="preserve">. Авторы методики рассматривают агрессию, как сложное явление, проявляющиеся в различных формах: физической, косвенной, вербальной агрессии, раздражительности, негативизма, обиды, зависти и </w:t>
      </w:r>
      <w:proofErr w:type="spellStart"/>
      <w:r>
        <w:rPr>
          <w:rFonts w:ascii="Times New Roman" w:eastAsia="Times New Roman" w:hAnsi="Times New Roman" w:cs="Times New Roman"/>
          <w:sz w:val="28"/>
          <w:szCs w:val="28"/>
          <w:lang w:eastAsia="ru-RU"/>
        </w:rPr>
        <w:t>тд</w:t>
      </w:r>
      <w:proofErr w:type="spellEnd"/>
      <w:r>
        <w:rPr>
          <w:rFonts w:ascii="Times New Roman" w:eastAsia="Times New Roman" w:hAnsi="Times New Roman" w:cs="Times New Roman"/>
          <w:sz w:val="28"/>
          <w:szCs w:val="28"/>
          <w:lang w:eastAsia="ru-RU"/>
        </w:rPr>
        <w:t>. Таким образом, опросник позволяет определить индивидуальные показатели агрессивности человека и враждебности, выделяя низкий, средний и высокий уровень.</w:t>
      </w:r>
    </w:p>
    <w:p w14:paraId="33DE55A8" w14:textId="17FE7417" w:rsidR="00900D1D" w:rsidRPr="00590C34" w:rsidRDefault="00900D1D" w:rsidP="00900D1D">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Личностный опросник </w:t>
      </w:r>
      <w:r>
        <w:rPr>
          <w:rFonts w:ascii="Times New Roman" w:eastAsia="Times New Roman" w:hAnsi="Times New Roman" w:cs="Times New Roman"/>
          <w:sz w:val="28"/>
          <w:szCs w:val="28"/>
          <w:lang w:val="en-US" w:eastAsia="ru-RU"/>
        </w:rPr>
        <w:t>EPI</w:t>
      </w:r>
      <w:r w:rsidRPr="00900D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Eysenck</w:t>
      </w:r>
      <w:r w:rsidRPr="00900D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Personality</w:t>
      </w:r>
      <w:r w:rsidRPr="00900D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Inventory</w:t>
      </w:r>
      <w:r w:rsidRPr="00900D1D">
        <w:rPr>
          <w:rFonts w:ascii="Times New Roman" w:eastAsia="Times New Roman" w:hAnsi="Times New Roman" w:cs="Times New Roman"/>
          <w:sz w:val="28"/>
          <w:szCs w:val="28"/>
          <w:lang w:eastAsia="ru-RU"/>
        </w:rPr>
        <w:t xml:space="preserve">) </w:t>
      </w:r>
      <w:r w:rsidR="00F74D05">
        <w:rPr>
          <w:rFonts w:ascii="Times New Roman" w:eastAsia="Times New Roman" w:hAnsi="Times New Roman" w:cs="Times New Roman"/>
          <w:sz w:val="28"/>
          <w:szCs w:val="28"/>
          <w:lang w:eastAsia="ru-RU"/>
        </w:rPr>
        <w:t>–</w:t>
      </w:r>
      <w:r w:rsidRPr="00900D1D">
        <w:rPr>
          <w:rFonts w:ascii="Times New Roman" w:eastAsia="Times New Roman" w:hAnsi="Times New Roman" w:cs="Times New Roman"/>
          <w:sz w:val="28"/>
          <w:szCs w:val="28"/>
          <w:lang w:eastAsia="ru-RU"/>
        </w:rPr>
        <w:t xml:space="preserve"> это</w:t>
      </w:r>
      <w:r>
        <w:rPr>
          <w:rFonts w:ascii="Times New Roman" w:eastAsia="Times New Roman" w:hAnsi="Times New Roman" w:cs="Times New Roman"/>
          <w:sz w:val="28"/>
          <w:szCs w:val="28"/>
          <w:lang w:eastAsia="ru-RU"/>
        </w:rPr>
        <w:t xml:space="preserve"> одна из версий личностного опросника, созданного Айзенком и опубликованная в 1963 году. Он состоит из двух основных шкал: экстраверсии-интроверсии и нейротизма, а также включает шкалу искренности ответов. Этот опросник долгое время оставался одним из наиболее часто используемых среди психодиагностических методик. </w:t>
      </w:r>
      <w:proofErr w:type="spellStart"/>
      <w:r>
        <w:rPr>
          <w:rFonts w:ascii="Times New Roman" w:eastAsia="Times New Roman" w:hAnsi="Times New Roman" w:cs="Times New Roman"/>
          <w:sz w:val="28"/>
          <w:szCs w:val="28"/>
          <w:lang w:eastAsia="ru-RU"/>
        </w:rPr>
        <w:t>Айзенк</w:t>
      </w:r>
      <w:proofErr w:type="spellEnd"/>
      <w:r>
        <w:rPr>
          <w:rFonts w:ascii="Times New Roman" w:eastAsia="Times New Roman" w:hAnsi="Times New Roman" w:cs="Times New Roman"/>
          <w:sz w:val="28"/>
          <w:szCs w:val="28"/>
          <w:lang w:eastAsia="ru-RU"/>
        </w:rPr>
        <w:t xml:space="preserve"> разработал два варианта теста-</w:t>
      </w:r>
      <w:r>
        <w:rPr>
          <w:rFonts w:ascii="Times New Roman" w:eastAsia="Times New Roman" w:hAnsi="Times New Roman" w:cs="Times New Roman"/>
          <w:sz w:val="28"/>
          <w:szCs w:val="28"/>
          <w:lang w:val="en-US" w:eastAsia="ru-RU"/>
        </w:rPr>
        <w:t>A</w:t>
      </w:r>
      <w:r w:rsidRPr="00475A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val="en-US" w:eastAsia="ru-RU"/>
        </w:rPr>
        <w:t>B</w:t>
      </w:r>
      <w:r w:rsidR="00475AA8">
        <w:rPr>
          <w:rFonts w:ascii="Times New Roman" w:eastAsia="Times New Roman" w:hAnsi="Times New Roman" w:cs="Times New Roman"/>
          <w:sz w:val="28"/>
          <w:szCs w:val="28"/>
          <w:lang w:eastAsia="ru-RU"/>
        </w:rPr>
        <w:t>, отличающихся лишь текстом вопросов, что позволяет проводить повторное сравнительные исследования</w:t>
      </w:r>
      <w:r w:rsidR="00590C34" w:rsidRPr="00590C34">
        <w:rPr>
          <w:rFonts w:ascii="Times New Roman" w:eastAsia="Times New Roman" w:hAnsi="Times New Roman" w:cs="Times New Roman"/>
          <w:sz w:val="28"/>
          <w:szCs w:val="28"/>
          <w:lang w:eastAsia="ru-RU"/>
        </w:rPr>
        <w:t xml:space="preserve"> </w:t>
      </w:r>
      <w:r w:rsidR="00195F22" w:rsidRPr="00590C34">
        <w:rPr>
          <w:rFonts w:ascii="Times New Roman" w:eastAsia="Times New Roman" w:hAnsi="Times New Roman" w:cs="Times New Roman"/>
          <w:sz w:val="28"/>
          <w:szCs w:val="28"/>
          <w:lang w:eastAsia="ru-RU"/>
        </w:rPr>
        <w:t>[15]</w:t>
      </w:r>
      <w:r w:rsidR="00590C34" w:rsidRPr="00590C34">
        <w:rPr>
          <w:rFonts w:ascii="Times New Roman" w:eastAsia="Times New Roman" w:hAnsi="Times New Roman" w:cs="Times New Roman"/>
          <w:sz w:val="28"/>
          <w:szCs w:val="28"/>
          <w:lang w:eastAsia="ru-RU"/>
        </w:rPr>
        <w:t>.</w:t>
      </w:r>
    </w:p>
    <w:p w14:paraId="2889DD63" w14:textId="0A29608A" w:rsidR="00475AA8" w:rsidRDefault="00F235D0" w:rsidP="00900D1D">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Многоуровневый личностный опросник «Адаптивность» предназначен для изучения адаптивных способностей, основываясь на оценке определенных психофизиологических и социально-психологических характеристик, отражающих интегральные аспекты психического и социального развития. Данный опросник принят в качестве стандартизованной методики и рекомендуется для использования в задачах профессионального психологического отбора. </w:t>
      </w:r>
    </w:p>
    <w:p w14:paraId="7069523D" w14:textId="40EA5EE7" w:rsidR="00F235D0" w:rsidRDefault="00F235D0" w:rsidP="00900D1D">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Опросник состоит из четырех структурных уровней, предоставляющих информацию разного объема и характера:</w:t>
      </w:r>
    </w:p>
    <w:p w14:paraId="43E6794E" w14:textId="50F7766D" w:rsidR="00F235D0" w:rsidRDefault="00F235D0" w:rsidP="007809C0">
      <w:pPr>
        <w:pStyle w:val="a7"/>
        <w:numPr>
          <w:ilvl w:val="0"/>
          <w:numId w:val="15"/>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Шкалы первого уровня позволяют выявить типологические особенности личности</w:t>
      </w:r>
      <w:r w:rsidR="006A1C1F">
        <w:rPr>
          <w:rFonts w:ascii="Times New Roman" w:eastAsia="Times New Roman" w:hAnsi="Times New Roman" w:cs="Times New Roman"/>
          <w:sz w:val="28"/>
          <w:szCs w:val="28"/>
          <w:lang w:eastAsia="ru-RU"/>
        </w:rPr>
        <w:t>.</w:t>
      </w:r>
    </w:p>
    <w:p w14:paraId="646065BF" w14:textId="1B6B4D36" w:rsidR="00F235D0" w:rsidRDefault="00F235D0" w:rsidP="007809C0">
      <w:pPr>
        <w:pStyle w:val="a7"/>
        <w:numPr>
          <w:ilvl w:val="0"/>
          <w:numId w:val="15"/>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Шкалы второго уровня направлены на выявление нарушений, в основном психологических реакций и состояний</w:t>
      </w:r>
      <w:r w:rsidR="006A1C1F">
        <w:rPr>
          <w:rFonts w:ascii="Times New Roman" w:eastAsia="Times New Roman" w:hAnsi="Times New Roman" w:cs="Times New Roman"/>
          <w:sz w:val="28"/>
          <w:szCs w:val="28"/>
          <w:lang w:eastAsia="ru-RU"/>
        </w:rPr>
        <w:t>.</w:t>
      </w:r>
    </w:p>
    <w:p w14:paraId="61764FB5" w14:textId="3B906A9B" w:rsidR="00F235D0" w:rsidRDefault="00F235D0" w:rsidP="007809C0">
      <w:pPr>
        <w:pStyle w:val="a7"/>
        <w:numPr>
          <w:ilvl w:val="0"/>
          <w:numId w:val="15"/>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Шкалы третьего уровня охватывают поведенческую регуляцию, коммуникативный потенциал и моральную нормативность</w:t>
      </w:r>
      <w:r w:rsidR="006A1C1F">
        <w:rPr>
          <w:rFonts w:ascii="Times New Roman" w:eastAsia="Times New Roman" w:hAnsi="Times New Roman" w:cs="Times New Roman"/>
          <w:sz w:val="28"/>
          <w:szCs w:val="28"/>
          <w:lang w:eastAsia="ru-RU"/>
        </w:rPr>
        <w:t>.</w:t>
      </w:r>
    </w:p>
    <w:p w14:paraId="155407EA" w14:textId="509BC9B1" w:rsidR="00F235D0" w:rsidRPr="00F235D0" w:rsidRDefault="00F235D0" w:rsidP="007809C0">
      <w:pPr>
        <w:pStyle w:val="a7"/>
        <w:numPr>
          <w:ilvl w:val="0"/>
          <w:numId w:val="15"/>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Шкала четвертого уровня оценивает личностный адапционный потенциал</w:t>
      </w:r>
      <w:r w:rsidR="00590C34" w:rsidRPr="00590C34">
        <w:rPr>
          <w:rFonts w:ascii="Times New Roman" w:eastAsia="Times New Roman" w:hAnsi="Times New Roman" w:cs="Times New Roman"/>
          <w:sz w:val="28"/>
          <w:szCs w:val="28"/>
          <w:lang w:eastAsia="ru-RU"/>
        </w:rPr>
        <w:t xml:space="preserve"> </w:t>
      </w:r>
      <w:r w:rsidR="00195F22" w:rsidRPr="00195F22">
        <w:rPr>
          <w:rFonts w:ascii="Times New Roman" w:eastAsia="Times New Roman" w:hAnsi="Times New Roman" w:cs="Times New Roman"/>
          <w:sz w:val="28"/>
          <w:szCs w:val="28"/>
          <w:lang w:eastAsia="ru-RU"/>
        </w:rPr>
        <w:t>[</w:t>
      </w:r>
      <w:r w:rsidR="00195F22" w:rsidRPr="00590C34">
        <w:rPr>
          <w:rFonts w:ascii="Times New Roman" w:eastAsia="Times New Roman" w:hAnsi="Times New Roman" w:cs="Times New Roman"/>
          <w:sz w:val="28"/>
          <w:szCs w:val="28"/>
          <w:lang w:eastAsia="ru-RU"/>
        </w:rPr>
        <w:t>27</w:t>
      </w:r>
      <w:r w:rsidR="00195F22" w:rsidRPr="00195F22">
        <w:rPr>
          <w:rFonts w:ascii="Times New Roman" w:eastAsia="Times New Roman" w:hAnsi="Times New Roman" w:cs="Times New Roman"/>
          <w:sz w:val="28"/>
          <w:szCs w:val="28"/>
          <w:lang w:eastAsia="ru-RU"/>
        </w:rPr>
        <w:t>]</w:t>
      </w:r>
      <w:r w:rsidR="00590C34" w:rsidRPr="00590C34">
        <w:rPr>
          <w:rFonts w:ascii="Times New Roman" w:eastAsia="Times New Roman" w:hAnsi="Times New Roman" w:cs="Times New Roman"/>
          <w:sz w:val="28"/>
          <w:szCs w:val="28"/>
          <w:lang w:eastAsia="ru-RU"/>
        </w:rPr>
        <w:t>.</w:t>
      </w:r>
    </w:p>
    <w:p w14:paraId="22FC303A" w14:textId="0D5960B9" w:rsidR="00F235D0" w:rsidRDefault="008A7F10" w:rsidP="00900D1D">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Опросник </w:t>
      </w:r>
      <w:proofErr w:type="spellStart"/>
      <w:r>
        <w:rPr>
          <w:rFonts w:ascii="Times New Roman" w:eastAsia="Times New Roman" w:hAnsi="Times New Roman" w:cs="Times New Roman"/>
          <w:sz w:val="28"/>
          <w:szCs w:val="28"/>
          <w:lang w:eastAsia="ru-RU"/>
        </w:rPr>
        <w:t>Кеттелла</w:t>
      </w:r>
      <w:proofErr w:type="spellEnd"/>
      <w:r>
        <w:rPr>
          <w:rFonts w:ascii="Times New Roman" w:eastAsia="Times New Roman" w:hAnsi="Times New Roman" w:cs="Times New Roman"/>
          <w:sz w:val="28"/>
          <w:szCs w:val="28"/>
          <w:lang w:eastAsia="ru-RU"/>
        </w:rPr>
        <w:t xml:space="preserve">, состоящий из 16 факторов личности, также может применяться для выявления конфликтных аспектов личности. Например, для анализа психологических особенностей конфликтных личностей были проведены расчеты оценок по каждому фактору опросника у лиц с конфликтной направленностью у лиц без конфликтов. Кроме </w:t>
      </w:r>
      <w:proofErr w:type="gramStart"/>
      <w:r>
        <w:rPr>
          <w:rFonts w:ascii="Times New Roman" w:eastAsia="Times New Roman" w:hAnsi="Times New Roman" w:cs="Times New Roman"/>
          <w:sz w:val="28"/>
          <w:szCs w:val="28"/>
          <w:lang w:eastAsia="ru-RU"/>
        </w:rPr>
        <w:t>того ,</w:t>
      </w:r>
      <w:proofErr w:type="gramEnd"/>
      <w:r>
        <w:rPr>
          <w:rFonts w:ascii="Times New Roman" w:eastAsia="Times New Roman" w:hAnsi="Times New Roman" w:cs="Times New Roman"/>
          <w:sz w:val="28"/>
          <w:szCs w:val="28"/>
          <w:lang w:eastAsia="ru-RU"/>
        </w:rPr>
        <w:t xml:space="preserve"> были вычислены коэффициенты различий средних оценок с использованием метода статистического анализа, такого как критерий Стьюдента, между различными факторами личности.</w:t>
      </w:r>
      <w:r w:rsidR="001941C9">
        <w:rPr>
          <w:rFonts w:ascii="Times New Roman" w:eastAsia="Times New Roman" w:hAnsi="Times New Roman" w:cs="Times New Roman"/>
          <w:sz w:val="28"/>
          <w:szCs w:val="28"/>
          <w:lang w:eastAsia="ru-RU"/>
        </w:rPr>
        <w:t xml:space="preserve"> Анализ показывает, что более конфликтные личности, по сравнению с тем, кто не склонен к конфликтам, обладают следующими психологическими особенностями: скрытность, практичность, жестокость, суровость, независимость, решительность и смелость. Обычно это </w:t>
      </w:r>
      <w:r w:rsidR="004B440B">
        <w:rPr>
          <w:rFonts w:ascii="Times New Roman" w:eastAsia="Times New Roman" w:hAnsi="Times New Roman" w:cs="Times New Roman"/>
          <w:sz w:val="28"/>
          <w:szCs w:val="28"/>
          <w:lang w:eastAsia="ru-RU"/>
        </w:rPr>
        <w:t>люди с честолюбивым нравом,</w:t>
      </w:r>
      <w:r w:rsidR="001941C9">
        <w:rPr>
          <w:rFonts w:ascii="Times New Roman" w:eastAsia="Times New Roman" w:hAnsi="Times New Roman" w:cs="Times New Roman"/>
          <w:sz w:val="28"/>
          <w:szCs w:val="28"/>
          <w:lang w:eastAsia="ru-RU"/>
        </w:rPr>
        <w:t xml:space="preserve"> стремящиеся к лидерству.</w:t>
      </w:r>
    </w:p>
    <w:p w14:paraId="0A2BE0F8" w14:textId="7D0255C7" w:rsidR="004B440B" w:rsidRDefault="004B440B" w:rsidP="00900D1D">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Шкала оценки уровня реактивной и личной тревожности, созданная Ч. Д. Спилбергом и адаптированная Ю. Л. Ханиным, играет важную роль в изменении тревожности, как особенности личности. Такое изменение крайне важно, поскольку тревожность существенно влияет на поведение индивида. Каждый человек имеет свой оптимальный уровень тревожности, который можно назвать полезной тревожностью. Оценка своего состояния по этому параметру является важным компонентом самоконтроля и самовоспитания</w:t>
      </w:r>
      <w:r w:rsidR="00590C34" w:rsidRPr="00590C34">
        <w:rPr>
          <w:rFonts w:ascii="Times New Roman" w:eastAsia="Times New Roman" w:hAnsi="Times New Roman" w:cs="Times New Roman"/>
          <w:sz w:val="28"/>
          <w:szCs w:val="28"/>
          <w:lang w:eastAsia="ru-RU"/>
        </w:rPr>
        <w:t xml:space="preserve"> [48]</w:t>
      </w:r>
      <w:r>
        <w:rPr>
          <w:rFonts w:ascii="Times New Roman" w:eastAsia="Times New Roman" w:hAnsi="Times New Roman" w:cs="Times New Roman"/>
          <w:sz w:val="28"/>
          <w:szCs w:val="28"/>
          <w:lang w:eastAsia="ru-RU"/>
        </w:rPr>
        <w:t>.</w:t>
      </w:r>
    </w:p>
    <w:p w14:paraId="38E0481D" w14:textId="715CD077" w:rsidR="004B440B" w:rsidRPr="004B440B" w:rsidRDefault="004B440B" w:rsidP="00900D1D">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Личностная тревожность представляет собой стабильную индивидуальную характеристику, отражающую склонность субъекта к тревоге и его тенденцию развитию реагировать на широкий спектр ситуаций, как на угрожающие. Эта характеристика активизируется при восприятии </w:t>
      </w:r>
      <w:r>
        <w:rPr>
          <w:rFonts w:ascii="Times New Roman" w:eastAsia="Times New Roman" w:hAnsi="Times New Roman" w:cs="Times New Roman"/>
          <w:sz w:val="28"/>
          <w:szCs w:val="28"/>
          <w:lang w:eastAsia="ru-RU"/>
        </w:rPr>
        <w:lastRenderedPageBreak/>
        <w:t>определенных стимулов, которые человек расценивает, как угрожающие для своей самооценки и самоуважения.</w:t>
      </w:r>
    </w:p>
    <w:p w14:paraId="7668CC05" w14:textId="56A13E15" w:rsidR="00D91CF5" w:rsidRDefault="004B440B" w:rsidP="003D4C08">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Разработанная В. Стефансоном в Университете имени Гумбольдта и опубликованная в 1958 году, данная методика была адаптирована. Она используется для исследования самопредставления. Преимуществом этой методики является то, что при ее применении испытуемый проявляет свою индивидуальность, свое реальное «Я», а не просто соответствие или несоответствие статистическим нормам и результатам других людей. Этот способ позволяет выявить шесть основных тенденций поведения человека в реальной </w:t>
      </w:r>
      <w:r w:rsidR="00725140">
        <w:rPr>
          <w:rFonts w:ascii="Times New Roman" w:eastAsia="Times New Roman" w:hAnsi="Times New Roman" w:cs="Times New Roman"/>
          <w:sz w:val="28"/>
          <w:szCs w:val="28"/>
          <w:lang w:eastAsia="ru-RU"/>
        </w:rPr>
        <w:t>группе: зависимость</w:t>
      </w:r>
      <w:r>
        <w:rPr>
          <w:rFonts w:ascii="Times New Roman" w:eastAsia="Times New Roman" w:hAnsi="Times New Roman" w:cs="Times New Roman"/>
          <w:sz w:val="28"/>
          <w:szCs w:val="28"/>
          <w:lang w:eastAsia="ru-RU"/>
        </w:rPr>
        <w:t>, независимость, общительность, замкнутость, принятие «борьбы», избегание «борьбы»</w:t>
      </w:r>
      <w:r w:rsidR="00590C34" w:rsidRPr="00590C34">
        <w:rPr>
          <w:rFonts w:ascii="Times New Roman" w:eastAsia="Times New Roman" w:hAnsi="Times New Roman" w:cs="Times New Roman"/>
          <w:sz w:val="28"/>
          <w:szCs w:val="28"/>
          <w:lang w:eastAsia="ru-RU"/>
        </w:rPr>
        <w:t xml:space="preserve"> [53]</w:t>
      </w:r>
      <w:r>
        <w:rPr>
          <w:rFonts w:ascii="Times New Roman" w:eastAsia="Times New Roman" w:hAnsi="Times New Roman" w:cs="Times New Roman"/>
          <w:sz w:val="28"/>
          <w:szCs w:val="28"/>
          <w:lang w:eastAsia="ru-RU"/>
        </w:rPr>
        <w:t>.</w:t>
      </w:r>
    </w:p>
    <w:p w14:paraId="1CE36466" w14:textId="72FCF93A" w:rsidR="00725140" w:rsidRDefault="00725140" w:rsidP="003D4C08">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Тест-опросник «Стиль поведения в конфликте», созданная американским психологом К. Томасом, направлен на изучение индивидуальной склонности человека к участию в конфликтном взаимодействии и определение его стилей разрешения конфликтов. Этот метод может быть полезен для анализа особенностей адаптации, коммуникации и общения.</w:t>
      </w:r>
    </w:p>
    <w:p w14:paraId="6DF2272B" w14:textId="40698695" w:rsidR="00725140" w:rsidRDefault="00725140" w:rsidP="003D4C08">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этой методике Кеннета Томаса особое внимание уделяется следующим аспектам:</w:t>
      </w:r>
    </w:p>
    <w:p w14:paraId="2B5CE6FC" w14:textId="483B9EF6" w:rsidR="00725140" w:rsidRDefault="00725140" w:rsidP="007809C0">
      <w:pPr>
        <w:pStyle w:val="a7"/>
        <w:numPr>
          <w:ilvl w:val="0"/>
          <w:numId w:val="16"/>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Изучение форм поведения в конфликтных ситуациях</w:t>
      </w:r>
      <w:r w:rsidR="006A1C1F">
        <w:rPr>
          <w:rFonts w:ascii="Times New Roman" w:eastAsia="Times New Roman" w:hAnsi="Times New Roman" w:cs="Times New Roman"/>
          <w:sz w:val="28"/>
          <w:szCs w:val="28"/>
          <w:lang w:eastAsia="ru-RU"/>
        </w:rPr>
        <w:t>.</w:t>
      </w:r>
    </w:p>
    <w:p w14:paraId="4E3CA5E1" w14:textId="7C866C1C" w:rsidR="00725140" w:rsidRDefault="00725140" w:rsidP="007809C0">
      <w:pPr>
        <w:pStyle w:val="a7"/>
        <w:numPr>
          <w:ilvl w:val="0"/>
          <w:numId w:val="16"/>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Определение наиболее конструктивных и деструктивных форм поведения в конфликте</w:t>
      </w:r>
      <w:r w:rsidR="006A1C1F">
        <w:rPr>
          <w:rFonts w:ascii="Times New Roman" w:eastAsia="Times New Roman" w:hAnsi="Times New Roman" w:cs="Times New Roman"/>
          <w:sz w:val="28"/>
          <w:szCs w:val="28"/>
          <w:lang w:eastAsia="ru-RU"/>
        </w:rPr>
        <w:t>.</w:t>
      </w:r>
    </w:p>
    <w:p w14:paraId="4E0BC439" w14:textId="5712ACD4" w:rsidR="00725140" w:rsidRDefault="00725140" w:rsidP="007809C0">
      <w:pPr>
        <w:pStyle w:val="a7"/>
        <w:numPr>
          <w:ilvl w:val="0"/>
          <w:numId w:val="16"/>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Разработка методов стимулирования конструктивного поведения в конфликтным ситуациях</w:t>
      </w:r>
      <w:r w:rsidR="00590C34" w:rsidRPr="00590C34">
        <w:rPr>
          <w:rFonts w:ascii="Times New Roman" w:eastAsia="Times New Roman" w:hAnsi="Times New Roman" w:cs="Times New Roman"/>
          <w:sz w:val="28"/>
          <w:szCs w:val="28"/>
          <w:lang w:eastAsia="ru-RU"/>
        </w:rPr>
        <w:t xml:space="preserve"> [31]</w:t>
      </w:r>
      <w:r>
        <w:rPr>
          <w:rFonts w:ascii="Times New Roman" w:eastAsia="Times New Roman" w:hAnsi="Times New Roman" w:cs="Times New Roman"/>
          <w:sz w:val="28"/>
          <w:szCs w:val="28"/>
          <w:lang w:eastAsia="ru-RU"/>
        </w:rPr>
        <w:t>.</w:t>
      </w:r>
    </w:p>
    <w:p w14:paraId="34442619" w14:textId="4BD28B82" w:rsidR="00725140" w:rsidRDefault="00725140" w:rsidP="00725140">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Преобладание определенной стратегии указывает на то, что человек склоняется к этому типу поведения в конфликтных ситуациях. Выбор стратегии зависит от индивидуальных и социальных факторов, таких как отношения с окружающими и уровень агрессивности. Влияют на это возраст, сфера деятельности и предпочтение нормативного или асоциального поведения.</w:t>
      </w:r>
    </w:p>
    <w:p w14:paraId="673ED018" w14:textId="3C585AC1" w:rsidR="00725140" w:rsidRDefault="00725140" w:rsidP="00725140">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 данным статистики, чаще всего применяемыми стратегиями являются компромисс сотрудничество и избегание, в то время как соперничество и приспособление используются реже. Особенно часто уступка применяется представителями определенных категорий, таких как государственные служащие и руководители среднего и низшего звена.</w:t>
      </w:r>
    </w:p>
    <w:p w14:paraId="249E7DB9" w14:textId="71326927" w:rsidR="00725140" w:rsidRDefault="00725140" w:rsidP="00725140">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Исследование, проведенное А. А. Ершовым, направленное на анализ стратегий, которыми руководители прибегают в конфликтных ситуациях, выделяет четыре основные сферы ценностных ориентаций у руководителей первичных организаций. Это сферы актуализируются в моменты конфликтов:</w:t>
      </w:r>
    </w:p>
    <w:p w14:paraId="35F8FAD3" w14:textId="12894798" w:rsidR="00725140" w:rsidRDefault="00110F5F" w:rsidP="007809C0">
      <w:pPr>
        <w:pStyle w:val="a7"/>
        <w:numPr>
          <w:ilvl w:val="0"/>
          <w:numId w:val="16"/>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Ориентация на труд и его эффективность</w:t>
      </w:r>
      <w:r w:rsidR="006A1C1F">
        <w:rPr>
          <w:rFonts w:ascii="Times New Roman" w:eastAsia="Times New Roman" w:hAnsi="Times New Roman" w:cs="Times New Roman"/>
          <w:sz w:val="28"/>
          <w:szCs w:val="28"/>
          <w:lang w:eastAsia="ru-RU"/>
        </w:rPr>
        <w:t>.</w:t>
      </w:r>
    </w:p>
    <w:p w14:paraId="04B97AB0" w14:textId="1CB09FF3" w:rsidR="00110F5F" w:rsidRDefault="00110F5F" w:rsidP="007809C0">
      <w:pPr>
        <w:pStyle w:val="a7"/>
        <w:numPr>
          <w:ilvl w:val="0"/>
          <w:numId w:val="16"/>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Ориентация на себя, собственные взгляды и опыт</w:t>
      </w:r>
      <w:r w:rsidR="006A1C1F">
        <w:rPr>
          <w:rFonts w:ascii="Times New Roman" w:eastAsia="Times New Roman" w:hAnsi="Times New Roman" w:cs="Times New Roman"/>
          <w:sz w:val="28"/>
          <w:szCs w:val="28"/>
          <w:lang w:eastAsia="ru-RU"/>
        </w:rPr>
        <w:t>.</w:t>
      </w:r>
    </w:p>
    <w:p w14:paraId="49123667" w14:textId="548CF034" w:rsidR="00110F5F" w:rsidRDefault="00110F5F" w:rsidP="007809C0">
      <w:pPr>
        <w:pStyle w:val="a7"/>
        <w:numPr>
          <w:ilvl w:val="0"/>
          <w:numId w:val="16"/>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Ориентация на авторитет коллег и руководителей</w:t>
      </w:r>
      <w:r w:rsidR="006A1C1F">
        <w:rPr>
          <w:rFonts w:ascii="Times New Roman" w:eastAsia="Times New Roman" w:hAnsi="Times New Roman" w:cs="Times New Roman"/>
          <w:sz w:val="28"/>
          <w:szCs w:val="28"/>
          <w:lang w:eastAsia="ru-RU"/>
        </w:rPr>
        <w:t>.</w:t>
      </w:r>
    </w:p>
    <w:p w14:paraId="05DC81C2" w14:textId="6A289240" w:rsidR="00110F5F" w:rsidRDefault="00110F5F" w:rsidP="007809C0">
      <w:pPr>
        <w:pStyle w:val="a7"/>
        <w:numPr>
          <w:ilvl w:val="0"/>
          <w:numId w:val="16"/>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Ориентация на официальную субординацию, п</w:t>
      </w:r>
      <w:r w:rsidR="00806D6A">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ава и обязанности</w:t>
      </w:r>
      <w:r w:rsidR="00590C34" w:rsidRPr="00590C34">
        <w:rPr>
          <w:rFonts w:ascii="Times New Roman" w:eastAsia="Times New Roman" w:hAnsi="Times New Roman" w:cs="Times New Roman"/>
          <w:sz w:val="28"/>
          <w:szCs w:val="28"/>
          <w:lang w:eastAsia="ru-RU"/>
        </w:rPr>
        <w:t xml:space="preserve"> [28]</w:t>
      </w:r>
      <w:r>
        <w:rPr>
          <w:rFonts w:ascii="Times New Roman" w:eastAsia="Times New Roman" w:hAnsi="Times New Roman" w:cs="Times New Roman"/>
          <w:sz w:val="28"/>
          <w:szCs w:val="28"/>
          <w:lang w:eastAsia="ru-RU"/>
        </w:rPr>
        <w:t>.</w:t>
      </w:r>
    </w:p>
    <w:p w14:paraId="741EB8CE" w14:textId="77777777" w:rsidR="00806D6A" w:rsidRDefault="00806D6A" w:rsidP="00063EF4">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Профиль теста </w:t>
      </w:r>
      <w:proofErr w:type="spellStart"/>
      <w:r>
        <w:rPr>
          <w:rFonts w:ascii="Times New Roman" w:eastAsia="Times New Roman" w:hAnsi="Times New Roman" w:cs="Times New Roman"/>
          <w:sz w:val="28"/>
          <w:szCs w:val="28"/>
          <w:lang w:eastAsia="ru-RU"/>
        </w:rPr>
        <w:t>Розейнцвейга</w:t>
      </w:r>
      <w:proofErr w:type="spellEnd"/>
      <w:r>
        <w:rPr>
          <w:rFonts w:ascii="Times New Roman" w:eastAsia="Times New Roman" w:hAnsi="Times New Roman" w:cs="Times New Roman"/>
          <w:sz w:val="28"/>
          <w:szCs w:val="28"/>
          <w:lang w:eastAsia="ru-RU"/>
        </w:rPr>
        <w:t xml:space="preserve"> Ф. предназначен для анализа стратегий поведения в конфликтных ситуациях. Этот тест состоит из набора изображений, каждое из которых описывает ситуацию между персонажами, где один из них выражает обвинение в адрес испытуемого или мешает удовлетворению его потребностей. Задачей испытуемого является идентифицировать себя одним из персонажей. В ответах категорируется с помощью специальной схемы, что позволяет определить типичную реакцию человека на вызывающую ситуацию: поиск внешнего виновного, самообвинения или иные стратегии.</w:t>
      </w:r>
    </w:p>
    <w:p w14:paraId="4E5E5146" w14:textId="4FA1D18E" w:rsidR="00110F5F" w:rsidRDefault="00806D6A" w:rsidP="00806D6A">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уровня ролевого конфликта предназначена для определения, воспринимают ли руководители свою позицию, как конфликтную или неконфликтную в условиях перекрестных давлений. Это позволяет выявить наличие психологического конфликта и его степень выраженности при выполнении социальной роли в условиях перекрестных ожиданий относительно него, как руководителя</w:t>
      </w:r>
      <w:r w:rsidR="00590C34" w:rsidRPr="00590C34">
        <w:rPr>
          <w:rFonts w:ascii="Times New Roman" w:eastAsia="Times New Roman" w:hAnsi="Times New Roman" w:cs="Times New Roman"/>
          <w:sz w:val="28"/>
          <w:szCs w:val="28"/>
          <w:lang w:eastAsia="ru-RU"/>
        </w:rPr>
        <w:t xml:space="preserve"> [51]</w:t>
      </w:r>
      <w:r>
        <w:rPr>
          <w:rFonts w:ascii="Times New Roman" w:eastAsia="Times New Roman" w:hAnsi="Times New Roman" w:cs="Times New Roman"/>
          <w:sz w:val="28"/>
          <w:szCs w:val="28"/>
          <w:lang w:eastAsia="ru-RU"/>
        </w:rPr>
        <w:t>.</w:t>
      </w:r>
      <w:r w:rsidRPr="00806D6A">
        <w:rPr>
          <w:rFonts w:ascii="Times New Roman" w:eastAsia="Times New Roman" w:hAnsi="Times New Roman" w:cs="Times New Roman"/>
          <w:sz w:val="28"/>
          <w:szCs w:val="28"/>
          <w:lang w:eastAsia="ru-RU"/>
        </w:rPr>
        <w:t xml:space="preserve"> </w:t>
      </w:r>
    </w:p>
    <w:p w14:paraId="1F7FC9F5" w14:textId="06C9B3D5" w:rsidR="00806D6A" w:rsidRDefault="00806D6A" w:rsidP="00806D6A">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Проблема при применении всех этих методик для диагностики конкретных конфликтов в организациях заключается в том, что они разработаны психологами на основе психологических методов и тестов. Поэтому представления о норме, если оно вообще присутствует, либо связано с психологической нормой, то есть предельными значениями проявления определенных признаков в общей популяции, либо определяются в рамках ценностно-нормативного подхода, где автор концепции устанавливает свою интерпретацию нормы.  </w:t>
      </w:r>
    </w:p>
    <w:p w14:paraId="2DB217A0" w14:textId="40A852E9" w:rsidR="00806D6A" w:rsidRPr="005508F7" w:rsidRDefault="00806D6A" w:rsidP="00806D6A">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диагностики конфликтов на межличностном уровне часто применяется традиционный метод социометрии, который обычно осуществляется через опрос</w:t>
      </w:r>
      <w:r w:rsidR="00860445" w:rsidRPr="00860445">
        <w:rPr>
          <w:rFonts w:ascii="Times New Roman" w:eastAsia="Times New Roman" w:hAnsi="Times New Roman" w:cs="Times New Roman"/>
          <w:sz w:val="28"/>
          <w:szCs w:val="28"/>
          <w:lang w:eastAsia="ru-RU"/>
        </w:rPr>
        <w:t xml:space="preserve"> </w:t>
      </w:r>
      <w:r w:rsidR="00860445" w:rsidRPr="005508F7">
        <w:rPr>
          <w:rFonts w:ascii="Times New Roman" w:eastAsia="Times New Roman" w:hAnsi="Times New Roman" w:cs="Times New Roman"/>
          <w:sz w:val="28"/>
          <w:szCs w:val="28"/>
          <w:lang w:eastAsia="ru-RU"/>
        </w:rPr>
        <w:t>[2]</w:t>
      </w:r>
      <w:r w:rsidR="005508F7" w:rsidRPr="005508F7">
        <w:rPr>
          <w:rFonts w:ascii="Times New Roman" w:eastAsia="Times New Roman" w:hAnsi="Times New Roman" w:cs="Times New Roman"/>
          <w:sz w:val="28"/>
          <w:szCs w:val="28"/>
          <w:lang w:eastAsia="ru-RU"/>
        </w:rPr>
        <w:t>.</w:t>
      </w:r>
    </w:p>
    <w:p w14:paraId="2F5983B6" w14:textId="70C3546A" w:rsidR="00806D6A" w:rsidRDefault="00806D6A" w:rsidP="00806D6A">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Методика А. Н. Лебедева направлена на прогнозирование межличностных конфликтов в коллективах с использованием следующих параметров, которые считаются наиболее важными для возникновения конфликтов:</w:t>
      </w:r>
    </w:p>
    <w:p w14:paraId="00DF9A2A" w14:textId="05EC4CAA" w:rsidR="00806D6A" w:rsidRDefault="00806D6A" w:rsidP="007809C0">
      <w:pPr>
        <w:pStyle w:val="a7"/>
        <w:numPr>
          <w:ilvl w:val="0"/>
          <w:numId w:val="17"/>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Уровень профессиональной подготовки</w:t>
      </w:r>
      <w:r w:rsidR="006A1C1F">
        <w:rPr>
          <w:rFonts w:ascii="Times New Roman" w:eastAsia="Times New Roman" w:hAnsi="Times New Roman" w:cs="Times New Roman"/>
          <w:sz w:val="28"/>
          <w:szCs w:val="28"/>
          <w:lang w:eastAsia="ru-RU"/>
        </w:rPr>
        <w:t>.</w:t>
      </w:r>
    </w:p>
    <w:p w14:paraId="7CCB9AAC" w14:textId="713D34DB" w:rsidR="00806D6A" w:rsidRDefault="00806D6A" w:rsidP="007809C0">
      <w:pPr>
        <w:pStyle w:val="a7"/>
        <w:numPr>
          <w:ilvl w:val="0"/>
          <w:numId w:val="17"/>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Отношение к труду</w:t>
      </w:r>
      <w:r w:rsidR="006A1C1F">
        <w:rPr>
          <w:rFonts w:ascii="Times New Roman" w:eastAsia="Times New Roman" w:hAnsi="Times New Roman" w:cs="Times New Roman"/>
          <w:sz w:val="28"/>
          <w:szCs w:val="28"/>
          <w:lang w:eastAsia="ru-RU"/>
        </w:rPr>
        <w:t>.</w:t>
      </w:r>
    </w:p>
    <w:p w14:paraId="4D0E9ED4" w14:textId="14E15C9E" w:rsidR="00806D6A" w:rsidRDefault="00806D6A" w:rsidP="007809C0">
      <w:pPr>
        <w:pStyle w:val="a7"/>
        <w:numPr>
          <w:ilvl w:val="0"/>
          <w:numId w:val="17"/>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Уровень развития нравственных качеств</w:t>
      </w:r>
      <w:r w:rsidR="006A1C1F">
        <w:rPr>
          <w:rFonts w:ascii="Times New Roman" w:eastAsia="Times New Roman" w:hAnsi="Times New Roman" w:cs="Times New Roman"/>
          <w:sz w:val="28"/>
          <w:szCs w:val="28"/>
          <w:lang w:eastAsia="ru-RU"/>
        </w:rPr>
        <w:t>.</w:t>
      </w:r>
    </w:p>
    <w:p w14:paraId="60BE49B0" w14:textId="47D5DB4C" w:rsidR="00806D6A" w:rsidRDefault="00806D6A" w:rsidP="007809C0">
      <w:pPr>
        <w:pStyle w:val="a7"/>
        <w:numPr>
          <w:ilvl w:val="0"/>
          <w:numId w:val="17"/>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Уровень способностей к руководству коллективом</w:t>
      </w:r>
      <w:r w:rsidR="006A1C1F">
        <w:rPr>
          <w:rFonts w:ascii="Times New Roman" w:eastAsia="Times New Roman" w:hAnsi="Times New Roman" w:cs="Times New Roman"/>
          <w:sz w:val="28"/>
          <w:szCs w:val="28"/>
          <w:lang w:eastAsia="ru-RU"/>
        </w:rPr>
        <w:t>.</w:t>
      </w:r>
    </w:p>
    <w:p w14:paraId="736767AE" w14:textId="1C58D3C6" w:rsidR="00806D6A" w:rsidRDefault="00806D6A" w:rsidP="007809C0">
      <w:pPr>
        <w:pStyle w:val="a7"/>
        <w:numPr>
          <w:ilvl w:val="0"/>
          <w:numId w:val="17"/>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Уровень развития инновационных качеств.</w:t>
      </w:r>
    </w:p>
    <w:p w14:paraId="16C1012A" w14:textId="6A4455DD" w:rsidR="00806D6A" w:rsidRDefault="00806D6A" w:rsidP="00806D6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этой методики сотрудники оценивают своих коллег по указанным параметрам, проводя сравнительный анализ и ранжирование.</w:t>
      </w:r>
    </w:p>
    <w:p w14:paraId="5A9EDD18" w14:textId="75E30347" w:rsidR="00806D6A" w:rsidRDefault="00806D6A" w:rsidP="00806D6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Недостатки данной методики включает в себя:</w:t>
      </w:r>
    </w:p>
    <w:p w14:paraId="2101A98A" w14:textId="39D751DB" w:rsidR="00806D6A" w:rsidRDefault="00806D6A" w:rsidP="007809C0">
      <w:pPr>
        <w:pStyle w:val="a7"/>
        <w:numPr>
          <w:ilvl w:val="0"/>
          <w:numId w:val="17"/>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Основание на ценностно-нормативном подходе</w:t>
      </w:r>
      <w:r w:rsidR="006A1C1F">
        <w:rPr>
          <w:rFonts w:ascii="Times New Roman" w:eastAsia="Times New Roman" w:hAnsi="Times New Roman" w:cs="Times New Roman"/>
          <w:sz w:val="28"/>
          <w:szCs w:val="28"/>
          <w:lang w:eastAsia="ru-RU"/>
        </w:rPr>
        <w:t>.</w:t>
      </w:r>
    </w:p>
    <w:p w14:paraId="3E4392FB" w14:textId="286D9181" w:rsidR="00806D6A" w:rsidRDefault="00806D6A" w:rsidP="007809C0">
      <w:pPr>
        <w:pStyle w:val="a7"/>
        <w:numPr>
          <w:ilvl w:val="0"/>
          <w:numId w:val="17"/>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Возможное воздействие гало-эффекта</w:t>
      </w:r>
      <w:r w:rsidR="00590C34">
        <w:rPr>
          <w:rFonts w:ascii="Times New Roman" w:eastAsia="Times New Roman" w:hAnsi="Times New Roman" w:cs="Times New Roman"/>
          <w:sz w:val="28"/>
          <w:szCs w:val="28"/>
          <w:lang w:val="en-US" w:eastAsia="ru-RU"/>
        </w:rPr>
        <w:t xml:space="preserve"> </w:t>
      </w:r>
      <w:r w:rsidR="00195F22">
        <w:rPr>
          <w:rFonts w:ascii="Times New Roman" w:eastAsia="Times New Roman" w:hAnsi="Times New Roman" w:cs="Times New Roman"/>
          <w:sz w:val="28"/>
          <w:szCs w:val="28"/>
          <w:lang w:val="en-US" w:eastAsia="ru-RU"/>
        </w:rPr>
        <w:t>[41]</w:t>
      </w:r>
      <w:r w:rsidR="00590C34">
        <w:rPr>
          <w:rFonts w:ascii="Times New Roman" w:eastAsia="Times New Roman" w:hAnsi="Times New Roman" w:cs="Times New Roman"/>
          <w:sz w:val="28"/>
          <w:szCs w:val="28"/>
          <w:lang w:val="en-US" w:eastAsia="ru-RU"/>
        </w:rPr>
        <w:t>.</w:t>
      </w:r>
    </w:p>
    <w:p w14:paraId="5230B7CC" w14:textId="06BB93FE" w:rsidR="00806D6A" w:rsidRDefault="00806D6A" w:rsidP="00806D6A">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Модульная методика диагностики межличностных конфликтов, разработанная А. Я. </w:t>
      </w:r>
      <w:proofErr w:type="spellStart"/>
      <w:r>
        <w:rPr>
          <w:rFonts w:ascii="Times New Roman" w:eastAsia="Times New Roman" w:hAnsi="Times New Roman" w:cs="Times New Roman"/>
          <w:sz w:val="28"/>
          <w:szCs w:val="28"/>
          <w:lang w:eastAsia="ru-RU"/>
        </w:rPr>
        <w:t>Анцуповым</w:t>
      </w:r>
      <w:proofErr w:type="spellEnd"/>
      <w:r>
        <w:rPr>
          <w:rFonts w:ascii="Times New Roman" w:eastAsia="Times New Roman" w:hAnsi="Times New Roman" w:cs="Times New Roman"/>
          <w:sz w:val="28"/>
          <w:szCs w:val="28"/>
          <w:lang w:eastAsia="ru-RU"/>
        </w:rPr>
        <w:t xml:space="preserve"> и А. И. Шипиловым, основана на социометрических принципах. Эта методика состоит из двух базовых модулей, которые позволяют оценить отношение к сотрудникам со стороны каждого из коллег. Анализ ответов на первые два вопроса позволяет:</w:t>
      </w:r>
    </w:p>
    <w:p w14:paraId="652928B9" w14:textId="11C8948A" w:rsidR="00806D6A" w:rsidRDefault="00806D6A" w:rsidP="007809C0">
      <w:pPr>
        <w:pStyle w:val="a7"/>
        <w:numPr>
          <w:ilvl w:val="0"/>
          <w:numId w:val="18"/>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Как реальные, так и потенциальные конфликтные взаимоотношения в коллективе</w:t>
      </w:r>
      <w:r w:rsidR="006A1C1F">
        <w:rPr>
          <w:rFonts w:ascii="Times New Roman" w:eastAsia="Times New Roman" w:hAnsi="Times New Roman" w:cs="Times New Roman"/>
          <w:sz w:val="28"/>
          <w:szCs w:val="28"/>
          <w:lang w:eastAsia="ru-RU"/>
        </w:rPr>
        <w:t>.</w:t>
      </w:r>
    </w:p>
    <w:p w14:paraId="6FB943AF" w14:textId="53D00FAE" w:rsidR="00806D6A" w:rsidRDefault="00806D6A" w:rsidP="007809C0">
      <w:pPr>
        <w:pStyle w:val="a7"/>
        <w:numPr>
          <w:ilvl w:val="0"/>
          <w:numId w:val="18"/>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Количественно оценить интенсивность и остроту конфликта.</w:t>
      </w:r>
    </w:p>
    <w:p w14:paraId="60C59160" w14:textId="77777777" w:rsidR="00806D6A" w:rsidRDefault="00806D6A" w:rsidP="00806D6A">
      <w:pPr>
        <w:pStyle w:val="a7"/>
        <w:ind w:left="709"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Дополнительные компоненты методики применяются в зависимости от целей анализа коллектива и позволяют оценить:</w:t>
      </w:r>
    </w:p>
    <w:p w14:paraId="6FF65AA7" w14:textId="457311B9" w:rsidR="00806D6A" w:rsidRDefault="00806D6A" w:rsidP="007809C0">
      <w:pPr>
        <w:pStyle w:val="a7"/>
        <w:numPr>
          <w:ilvl w:val="0"/>
          <w:numId w:val="19"/>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Эффективность работы каждого участника группы</w:t>
      </w:r>
      <w:r w:rsidR="00E07019">
        <w:rPr>
          <w:rFonts w:ascii="Times New Roman" w:eastAsia="Times New Roman" w:hAnsi="Times New Roman" w:cs="Times New Roman"/>
          <w:sz w:val="28"/>
          <w:szCs w:val="28"/>
          <w:lang w:eastAsia="ru-RU"/>
        </w:rPr>
        <w:t>.</w:t>
      </w:r>
    </w:p>
    <w:p w14:paraId="01327FC7" w14:textId="27610B18" w:rsidR="00806D6A" w:rsidRDefault="00806D6A" w:rsidP="007809C0">
      <w:pPr>
        <w:pStyle w:val="a7"/>
        <w:numPr>
          <w:ilvl w:val="0"/>
          <w:numId w:val="19"/>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Морально-этические характеристики каждого члена коллектива</w:t>
      </w:r>
      <w:r w:rsidR="00E07019">
        <w:rPr>
          <w:rFonts w:ascii="Times New Roman" w:eastAsia="Times New Roman" w:hAnsi="Times New Roman" w:cs="Times New Roman"/>
          <w:sz w:val="28"/>
          <w:szCs w:val="28"/>
          <w:lang w:eastAsia="ru-RU"/>
        </w:rPr>
        <w:t>.</w:t>
      </w:r>
    </w:p>
    <w:p w14:paraId="0DA1FAB3" w14:textId="2569B75B" w:rsidR="00806D6A" w:rsidRDefault="00806D6A" w:rsidP="007809C0">
      <w:pPr>
        <w:pStyle w:val="a7"/>
        <w:numPr>
          <w:ilvl w:val="0"/>
          <w:numId w:val="19"/>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Уровень профессиональных знаний участников</w:t>
      </w:r>
      <w:r w:rsidR="00E07019">
        <w:rPr>
          <w:rFonts w:ascii="Times New Roman" w:eastAsia="Times New Roman" w:hAnsi="Times New Roman" w:cs="Times New Roman"/>
          <w:sz w:val="28"/>
          <w:szCs w:val="28"/>
          <w:lang w:eastAsia="ru-RU"/>
        </w:rPr>
        <w:t>.</w:t>
      </w:r>
    </w:p>
    <w:p w14:paraId="59A65C74" w14:textId="56C52A90" w:rsidR="00806D6A" w:rsidRDefault="00806D6A" w:rsidP="007809C0">
      <w:pPr>
        <w:pStyle w:val="a7"/>
        <w:numPr>
          <w:ilvl w:val="0"/>
          <w:numId w:val="19"/>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Степень сотрудничества и поддержки, оказываемой коллегами</w:t>
      </w:r>
      <w:r w:rsidR="00E07019">
        <w:rPr>
          <w:rFonts w:ascii="Times New Roman" w:eastAsia="Times New Roman" w:hAnsi="Times New Roman" w:cs="Times New Roman"/>
          <w:sz w:val="28"/>
          <w:szCs w:val="28"/>
          <w:lang w:eastAsia="ru-RU"/>
        </w:rPr>
        <w:t>.</w:t>
      </w:r>
    </w:p>
    <w:p w14:paraId="724F495F" w14:textId="1B2B6929" w:rsidR="00806D6A" w:rsidRDefault="00806D6A" w:rsidP="007809C0">
      <w:pPr>
        <w:pStyle w:val="a7"/>
        <w:numPr>
          <w:ilvl w:val="0"/>
          <w:numId w:val="19"/>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Уровень стремления к достижениям как личным, так и общегрупповым целям</w:t>
      </w:r>
      <w:r w:rsidR="00E07019">
        <w:rPr>
          <w:rFonts w:ascii="Times New Roman" w:eastAsia="Times New Roman" w:hAnsi="Times New Roman" w:cs="Times New Roman"/>
          <w:sz w:val="28"/>
          <w:szCs w:val="28"/>
          <w:lang w:eastAsia="ru-RU"/>
        </w:rPr>
        <w:t>.</w:t>
      </w:r>
    </w:p>
    <w:p w14:paraId="6C549EAE" w14:textId="156E1C31" w:rsidR="00806D6A" w:rsidRDefault="00806D6A" w:rsidP="007809C0">
      <w:pPr>
        <w:pStyle w:val="a7"/>
        <w:numPr>
          <w:ilvl w:val="0"/>
          <w:numId w:val="19"/>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Соблюдение обещаний и выполнение взятых обязательств</w:t>
      </w:r>
      <w:r w:rsidR="00590C34" w:rsidRPr="00590C34">
        <w:rPr>
          <w:rFonts w:ascii="Times New Roman" w:eastAsia="Times New Roman" w:hAnsi="Times New Roman" w:cs="Times New Roman"/>
          <w:sz w:val="28"/>
          <w:szCs w:val="28"/>
          <w:lang w:eastAsia="ru-RU"/>
        </w:rPr>
        <w:t xml:space="preserve"> [54]</w:t>
      </w:r>
      <w:r>
        <w:rPr>
          <w:rFonts w:ascii="Times New Roman" w:eastAsia="Times New Roman" w:hAnsi="Times New Roman" w:cs="Times New Roman"/>
          <w:sz w:val="28"/>
          <w:szCs w:val="28"/>
          <w:lang w:eastAsia="ru-RU"/>
        </w:rPr>
        <w:t>.</w:t>
      </w:r>
    </w:p>
    <w:p w14:paraId="24D54C56" w14:textId="2CB65DA0" w:rsidR="004B6B48" w:rsidRDefault="004B6B48" w:rsidP="004B6B48">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Процедура опроса включает заполнение каждым членом коллектива специальной формы, на которой перечислены все члены группы. Оценка проводится по десятибалльной шкале.</w:t>
      </w:r>
    </w:p>
    <w:p w14:paraId="6B329744" w14:textId="42598077" w:rsidR="004B6B48" w:rsidRDefault="004B6B48" w:rsidP="004B6B48">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 из методик взаимоотношений в группе заключается в использовании социометрической анкеты</w:t>
      </w:r>
      <w:r w:rsidR="00590C34" w:rsidRPr="00590C34">
        <w:rPr>
          <w:rFonts w:ascii="Times New Roman" w:eastAsia="Times New Roman" w:hAnsi="Times New Roman" w:cs="Times New Roman"/>
          <w:sz w:val="28"/>
          <w:szCs w:val="28"/>
          <w:lang w:eastAsia="ru-RU"/>
        </w:rPr>
        <w:t xml:space="preserve"> [30]</w:t>
      </w:r>
      <w:r>
        <w:rPr>
          <w:rFonts w:ascii="Times New Roman" w:eastAsia="Times New Roman" w:hAnsi="Times New Roman" w:cs="Times New Roman"/>
          <w:sz w:val="28"/>
          <w:szCs w:val="28"/>
          <w:lang w:eastAsia="ru-RU"/>
        </w:rPr>
        <w:t>. В этой анкете все участники группы перечислены, и респондент должен указать свои предпочтения или отверждения по четырнадцати критериям. Однако, такой подход имеет свои недостатки, например респондент вынужден делать выборы даже в тех случаях, когда у него нет четкого мнения о других участниках группы. Обработка полученных данных может осуществляться по нескольким направлениям.</w:t>
      </w:r>
    </w:p>
    <w:p w14:paraId="039A93D7" w14:textId="3F7EEEA5" w:rsidR="004B6B48" w:rsidRDefault="004B6B48" w:rsidP="004B6B48">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первом этапе проводится составление социограмм, которые наглядно отражают внутренние связи в коллективе. Социограммы помогают выявить наличие микрогрупп в группе, выделить лидеров, аутсайдеров и другие элементы социально-психологической структуры, сфокусировавшись на неформальных аспектах социальных связей.</w:t>
      </w:r>
    </w:p>
    <w:p w14:paraId="0395FF5F" w14:textId="16C43ED4" w:rsidR="004B6B48" w:rsidRDefault="004B6B48" w:rsidP="004B6B48">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Такой анализ также способен выявить напряженные моменты в отношениях между участниками коллектива, которые могут стать источником конфликтным ситуаций как в настоящем, так и в будущем.</w:t>
      </w:r>
    </w:p>
    <w:p w14:paraId="01AB0889" w14:textId="293FC3EC" w:rsidR="004B6B48" w:rsidRDefault="004B6B48" w:rsidP="004B6B48">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выбранной форме социометрической анкеты каждый участник коллектива выражает свое отношение к остальным членам группы через четырнадцать критериев. Несмотря на определенные ограничения этого подхода, такая методика позволяет оценить «рейтинг» каждого участника по четырем параметрам: лидерство; совместимость; надежность и профессионализм.</w:t>
      </w:r>
    </w:p>
    <w:p w14:paraId="0E4C1060" w14:textId="05352F56" w:rsidR="004B6B48" w:rsidRDefault="004B6B48" w:rsidP="004B6B48">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Диагностика межгрупповых конфликтов в организации часто осуществляется с помощью методик, ориентированных на предметную методологию в описании текущего состояния объекта. Обычно такие методики базируются на опросных исследованиях</w:t>
      </w:r>
      <w:r w:rsidR="00590C34">
        <w:rPr>
          <w:rFonts w:ascii="Times New Roman" w:eastAsia="Times New Roman" w:hAnsi="Times New Roman" w:cs="Times New Roman"/>
          <w:sz w:val="28"/>
          <w:szCs w:val="28"/>
          <w:lang w:val="en-US" w:eastAsia="ru-RU"/>
        </w:rPr>
        <w:t xml:space="preserve"> [23]</w:t>
      </w:r>
      <w:r>
        <w:rPr>
          <w:rFonts w:ascii="Times New Roman" w:eastAsia="Times New Roman" w:hAnsi="Times New Roman" w:cs="Times New Roman"/>
          <w:sz w:val="28"/>
          <w:szCs w:val="28"/>
          <w:lang w:eastAsia="ru-RU"/>
        </w:rPr>
        <w:t>.</w:t>
      </w:r>
    </w:p>
    <w:p w14:paraId="1C11D097" w14:textId="6094EF69" w:rsidR="004B6B48" w:rsidRDefault="004B6B48" w:rsidP="004B6B48">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 из таких методик направлена на выявление противоречий в формальной структуре, которые могут быть причиной конфликтов. В ходе анализа были выявлены основные зоны, где эти противоречия могут возникать в организации: организация рабочего места, отношения руководства и подчинения, обмен информацией и коммуникацией, управления персоналом, а также корпоративная культура. Каждая зона характеризуется набором наблюдаемых показателей, которые указывают на четыре возможным состояния, оцениваемых определенным количеством баллов. Участники анкетирования выбирают ситуацию, которые соответствуют их рабочему подразделению. Затем вычисляется среднее значение для каждого показателя, и на его основе создается профиль подразделения.</w:t>
      </w:r>
    </w:p>
    <w:p w14:paraId="4CB1739F" w14:textId="331B3821" w:rsidR="004B6B48" w:rsidRDefault="004B6B48" w:rsidP="004B6B48">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Позиционный анализ </w:t>
      </w:r>
      <w:r w:rsidR="00F74D0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это диагностический метод, который помогает выявить позиционность и определить границы, разделяющие организацию на группы сотрудников, находящихся в позиционном конфликте</w:t>
      </w:r>
      <w:r w:rsidR="00590C34" w:rsidRPr="00590C34">
        <w:rPr>
          <w:rFonts w:ascii="Times New Roman" w:eastAsia="Times New Roman" w:hAnsi="Times New Roman" w:cs="Times New Roman"/>
          <w:sz w:val="28"/>
          <w:szCs w:val="28"/>
          <w:lang w:eastAsia="ru-RU"/>
        </w:rPr>
        <w:t xml:space="preserve"> [40]</w:t>
      </w:r>
      <w:r>
        <w:rPr>
          <w:rFonts w:ascii="Times New Roman" w:eastAsia="Times New Roman" w:hAnsi="Times New Roman" w:cs="Times New Roman"/>
          <w:sz w:val="28"/>
          <w:szCs w:val="28"/>
          <w:lang w:eastAsia="ru-RU"/>
        </w:rPr>
        <w:t>.</w:t>
      </w:r>
    </w:p>
    <w:p w14:paraId="391D2E2E" w14:textId="3CA9BC03" w:rsidR="004B6B48" w:rsidRPr="00590C34" w:rsidRDefault="004B6B48" w:rsidP="004B6B48">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Методика заключается в выявлении линий, которые делят организацию на социальные группы с разными интересами, которые вступают во взаимодействие и приводят к конфликтам</w:t>
      </w:r>
      <w:r w:rsidR="00590C34" w:rsidRPr="00590C34">
        <w:rPr>
          <w:rFonts w:ascii="Times New Roman" w:eastAsia="Times New Roman" w:hAnsi="Times New Roman" w:cs="Times New Roman"/>
          <w:sz w:val="28"/>
          <w:szCs w:val="28"/>
          <w:lang w:eastAsia="ru-RU"/>
        </w:rPr>
        <w:t xml:space="preserve"> [19].</w:t>
      </w:r>
    </w:p>
    <w:p w14:paraId="7AE25482" w14:textId="1E95B950" w:rsidR="009F5554" w:rsidRDefault="004B6B48" w:rsidP="004B6B48">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Таким образом, для такого чтобы улучить управление процессами конфликтов и определить их степень, можно применять методики диагностики, выявляющие проблемы на уровнях личности, взаимодействия между людьми и межгрупповых отношений в организации. Кроме того, для изучения межличностных конфликтов можно использовать наблюдение, социометрию, опросы, ретроспективный анализ, изучение документов и эксперименты.</w:t>
      </w:r>
    </w:p>
    <w:p w14:paraId="70F300F6" w14:textId="77777777" w:rsidR="009F5554" w:rsidRDefault="009F555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53CC76DC" w14:textId="367DAE6C" w:rsidR="00063EF4" w:rsidRDefault="00063EF4" w:rsidP="00063EF4">
      <w:pPr>
        <w:rPr>
          <w:rFonts w:ascii="Times New Roman" w:hAnsi="Times New Roman" w:cs="Times New Roman"/>
          <w:b/>
          <w:bCs/>
          <w:sz w:val="28"/>
          <w:szCs w:val="28"/>
        </w:rPr>
      </w:pPr>
      <w:r w:rsidRPr="009F5554">
        <w:rPr>
          <w:rFonts w:ascii="Times New Roman" w:hAnsi="Times New Roman" w:cs="Times New Roman"/>
          <w:b/>
          <w:bCs/>
          <w:sz w:val="28"/>
          <w:szCs w:val="28"/>
        </w:rPr>
        <w:lastRenderedPageBreak/>
        <w:t xml:space="preserve">2 </w:t>
      </w:r>
      <w:r w:rsidR="008118CB" w:rsidRPr="009F5554">
        <w:rPr>
          <w:rFonts w:ascii="Times New Roman" w:hAnsi="Times New Roman" w:cs="Times New Roman"/>
          <w:b/>
          <w:bCs/>
          <w:sz w:val="28"/>
          <w:szCs w:val="28"/>
        </w:rPr>
        <w:t>Современные состояния системы управления конфликтами в управлении УТТ и СТ ООО «Газпром трансгаз Краснодар»</w:t>
      </w:r>
    </w:p>
    <w:p w14:paraId="74A30C35" w14:textId="77777777" w:rsidR="009F5554" w:rsidRPr="009F5554" w:rsidRDefault="009F5554" w:rsidP="00063EF4">
      <w:pPr>
        <w:rPr>
          <w:rFonts w:ascii="Times New Roman" w:eastAsia="Times New Roman" w:hAnsi="Times New Roman" w:cs="Times New Roman"/>
          <w:b/>
          <w:bCs/>
          <w:sz w:val="28"/>
          <w:szCs w:val="28"/>
          <w:lang w:eastAsia="ru-RU"/>
        </w:rPr>
      </w:pPr>
    </w:p>
    <w:p w14:paraId="71BBEB06" w14:textId="48116D52" w:rsidR="00063EF4" w:rsidRPr="009F5554" w:rsidRDefault="00063EF4" w:rsidP="00063EF4">
      <w:pPr>
        <w:rPr>
          <w:rFonts w:ascii="Times New Roman" w:hAnsi="Times New Roman" w:cs="Times New Roman"/>
          <w:b/>
          <w:bCs/>
          <w:sz w:val="28"/>
          <w:szCs w:val="28"/>
        </w:rPr>
      </w:pPr>
      <w:r w:rsidRPr="009F5554">
        <w:rPr>
          <w:rFonts w:ascii="Times New Roman" w:eastAsia="Times New Roman" w:hAnsi="Times New Roman" w:cs="Times New Roman"/>
          <w:b/>
          <w:bCs/>
          <w:sz w:val="28"/>
          <w:szCs w:val="28"/>
          <w:lang w:eastAsia="ru-RU"/>
        </w:rPr>
        <w:t xml:space="preserve">2.1 </w:t>
      </w:r>
      <w:r w:rsidRPr="009F5554">
        <w:rPr>
          <w:rFonts w:ascii="Times New Roman" w:hAnsi="Times New Roman" w:cs="Times New Roman"/>
          <w:b/>
          <w:bCs/>
          <w:sz w:val="28"/>
          <w:szCs w:val="28"/>
        </w:rPr>
        <w:t>Организационно-экономический характер предприятия</w:t>
      </w:r>
    </w:p>
    <w:p w14:paraId="71302390" w14:textId="77777777" w:rsidR="009F5554" w:rsidRDefault="009F5554" w:rsidP="00063EF4">
      <w:pPr>
        <w:rPr>
          <w:rFonts w:ascii="Times New Roman" w:hAnsi="Times New Roman" w:cs="Times New Roman"/>
          <w:sz w:val="28"/>
          <w:szCs w:val="28"/>
        </w:rPr>
      </w:pPr>
    </w:p>
    <w:p w14:paraId="07B8A893" w14:textId="76BDCCCC" w:rsidR="00063EF4" w:rsidRDefault="00471F71" w:rsidP="00063EF4">
      <w:pPr>
        <w:rPr>
          <w:rFonts w:ascii="Times New Roman" w:eastAsia="Times New Roman" w:hAnsi="Times New Roman" w:cs="Times New Roman"/>
          <w:sz w:val="28"/>
          <w:szCs w:val="28"/>
          <w:lang w:eastAsia="ru-RU"/>
        </w:rPr>
      </w:pPr>
      <w:r>
        <w:rPr>
          <w:rFonts w:ascii="Times New Roman" w:hAnsi="Times New Roman" w:cs="Times New Roman"/>
          <w:sz w:val="28"/>
          <w:szCs w:val="28"/>
        </w:rPr>
        <w:t>Управление технологического транспорта и специальной техники</w:t>
      </w:r>
      <w:r>
        <w:rPr>
          <w:rFonts w:ascii="Times New Roman" w:eastAsia="Times New Roman" w:hAnsi="Times New Roman" w:cs="Times New Roman"/>
          <w:sz w:val="28"/>
          <w:szCs w:val="28"/>
          <w:lang w:eastAsia="ru-RU"/>
        </w:rPr>
        <w:t xml:space="preserve"> </w:t>
      </w:r>
      <w:r w:rsidR="00063EF4">
        <w:rPr>
          <w:rFonts w:ascii="Times New Roman" w:eastAsia="Times New Roman" w:hAnsi="Times New Roman" w:cs="Times New Roman"/>
          <w:sz w:val="28"/>
          <w:szCs w:val="28"/>
          <w:lang w:eastAsia="ru-RU"/>
        </w:rPr>
        <w:t>ООО «Газпром трансгаз Краснодар»</w:t>
      </w:r>
      <w:r w:rsidR="00063EF4" w:rsidRPr="00063EF4">
        <w:rPr>
          <w:rFonts w:ascii="Times New Roman" w:eastAsia="Times New Roman" w:hAnsi="Times New Roman" w:cs="Times New Roman"/>
          <w:sz w:val="28"/>
          <w:szCs w:val="28"/>
          <w:lang w:eastAsia="ru-RU"/>
        </w:rPr>
        <w:t xml:space="preserve"> </w:t>
      </w:r>
      <w:r w:rsidR="00916E27">
        <w:rPr>
          <w:rFonts w:ascii="Times New Roman" w:hAnsi="Times New Roman" w:cs="Times New Roman"/>
          <w:sz w:val="28"/>
          <w:szCs w:val="28"/>
        </w:rPr>
        <w:t xml:space="preserve">– </w:t>
      </w:r>
      <w:r w:rsidR="00916E27">
        <w:rPr>
          <w:rFonts w:ascii="Times New Roman" w:eastAsia="Times New Roman" w:hAnsi="Times New Roman" w:cs="Times New Roman"/>
          <w:sz w:val="28"/>
          <w:szCs w:val="28"/>
          <w:lang w:eastAsia="ru-RU"/>
        </w:rPr>
        <w:t>Краснодарское</w:t>
      </w:r>
      <w:r w:rsidR="00063EF4">
        <w:rPr>
          <w:rFonts w:ascii="Times New Roman" w:eastAsia="Times New Roman" w:hAnsi="Times New Roman" w:cs="Times New Roman"/>
          <w:sz w:val="28"/>
          <w:szCs w:val="28"/>
          <w:lang w:eastAsia="ru-RU"/>
        </w:rPr>
        <w:t xml:space="preserve"> управление технологического транспорта и специальной техники.</w:t>
      </w:r>
    </w:p>
    <w:p w14:paraId="45112D00" w14:textId="27386C1F" w:rsidR="00063EF4" w:rsidRDefault="00063EF4" w:rsidP="00063EF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Департамент технологического транспорта и специализированной техники был организован с целью, удовлетворять требованиям различных подразделений компании в области транспортировки грузов и сменного персонала, а также предоставления специализированных технологических и строительных услуг, необходимых для непрерывной работы и технологического обслуживания газоконденсатных полей, а также для строительства и текущего ремонта производственных фасилитетов.</w:t>
      </w:r>
    </w:p>
    <w:p w14:paraId="3A98B70E" w14:textId="47A73C65" w:rsidR="00063EF4" w:rsidRDefault="00063EF4" w:rsidP="00063EF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Компания предоставляет своему филиалу основные средства, оборотные активы и другое имущество, необходимое для ведения бизнеса и коммерческих операций, которые отражаются на отдельном балансе филиала. Этот баланс является частью общества баланса компании. Активы филиала формируются из ресурсов, выделенных ему компанией или полученных на других основаниях, а также из финансовых и материальных средств, заработанных филиалом в процессе его предпринимательской деятельности.</w:t>
      </w:r>
    </w:p>
    <w:p w14:paraId="2D251FDE" w14:textId="033BDC11" w:rsidR="00063EF4" w:rsidRPr="00063EF4" w:rsidRDefault="00063EF4" w:rsidP="00063EF4">
      <w:pPr>
        <w:rPr>
          <w:rFonts w:ascii="Times New Roman" w:eastAsia="Times New Roman" w:hAnsi="Times New Roman" w:cs="Times New Roman"/>
          <w:sz w:val="28"/>
          <w:szCs w:val="28"/>
          <w:lang w:eastAsia="ru-RU"/>
        </w:rPr>
      </w:pPr>
      <w:r w:rsidRPr="00063EF4">
        <w:rPr>
          <w:rFonts w:ascii="Times New Roman" w:eastAsia="Times New Roman" w:hAnsi="Times New Roman" w:cs="Times New Roman"/>
          <w:sz w:val="28"/>
          <w:szCs w:val="28"/>
          <w:lang w:eastAsia="ru-RU"/>
        </w:rPr>
        <w:t xml:space="preserve">В соответствии с основными целями </w:t>
      </w:r>
      <w:r>
        <w:rPr>
          <w:rFonts w:ascii="Times New Roman" w:eastAsia="Times New Roman" w:hAnsi="Times New Roman" w:cs="Times New Roman"/>
          <w:sz w:val="28"/>
          <w:szCs w:val="28"/>
          <w:lang w:eastAsia="ru-RU"/>
        </w:rPr>
        <w:t>ф</w:t>
      </w:r>
      <w:r w:rsidRPr="00063EF4">
        <w:rPr>
          <w:rFonts w:ascii="Times New Roman" w:eastAsia="Times New Roman" w:hAnsi="Times New Roman" w:cs="Times New Roman"/>
          <w:sz w:val="28"/>
          <w:szCs w:val="28"/>
          <w:lang w:eastAsia="ru-RU"/>
        </w:rPr>
        <w:t>илиал осуществляет следующие виды деятельности:</w:t>
      </w:r>
    </w:p>
    <w:p w14:paraId="4F84325F" w14:textId="77777777" w:rsidR="00063EF4" w:rsidRDefault="00063EF4" w:rsidP="007809C0">
      <w:pPr>
        <w:pStyle w:val="a7"/>
        <w:numPr>
          <w:ilvl w:val="0"/>
          <w:numId w:val="20"/>
        </w:numPr>
        <w:ind w:left="0" w:firstLine="709"/>
        <w:rPr>
          <w:rFonts w:ascii="Times New Roman" w:eastAsia="Times New Roman" w:hAnsi="Times New Roman" w:cs="Times New Roman"/>
          <w:sz w:val="28"/>
          <w:szCs w:val="28"/>
          <w:lang w:eastAsia="ru-RU"/>
        </w:rPr>
      </w:pPr>
      <w:r w:rsidRPr="00063EF4">
        <w:rPr>
          <w:rFonts w:ascii="Times New Roman" w:eastAsia="Times New Roman" w:hAnsi="Times New Roman" w:cs="Times New Roman"/>
          <w:sz w:val="28"/>
          <w:szCs w:val="28"/>
          <w:lang w:eastAsia="ru-RU"/>
        </w:rPr>
        <w:t>перевозка грузов, людей;</w:t>
      </w:r>
    </w:p>
    <w:p w14:paraId="0CC0C67E" w14:textId="77777777" w:rsidR="00063EF4" w:rsidRDefault="00063EF4" w:rsidP="007809C0">
      <w:pPr>
        <w:pStyle w:val="a7"/>
        <w:numPr>
          <w:ilvl w:val="0"/>
          <w:numId w:val="20"/>
        </w:numPr>
        <w:ind w:left="0" w:firstLine="709"/>
        <w:rPr>
          <w:rFonts w:ascii="Times New Roman" w:eastAsia="Times New Roman" w:hAnsi="Times New Roman" w:cs="Times New Roman"/>
          <w:sz w:val="28"/>
          <w:szCs w:val="28"/>
          <w:lang w:eastAsia="ru-RU"/>
        </w:rPr>
      </w:pPr>
      <w:r w:rsidRPr="00063EF4">
        <w:rPr>
          <w:rFonts w:ascii="Times New Roman" w:eastAsia="Times New Roman" w:hAnsi="Times New Roman" w:cs="Times New Roman"/>
          <w:sz w:val="28"/>
          <w:szCs w:val="28"/>
          <w:lang w:eastAsia="ru-RU"/>
        </w:rPr>
        <w:t>выполнение услуг сторонним организациям на договорной основе;</w:t>
      </w:r>
    </w:p>
    <w:p w14:paraId="7030DFCE" w14:textId="77777777" w:rsidR="00063EF4" w:rsidRDefault="00063EF4" w:rsidP="007809C0">
      <w:pPr>
        <w:pStyle w:val="a7"/>
        <w:numPr>
          <w:ilvl w:val="0"/>
          <w:numId w:val="20"/>
        </w:numPr>
        <w:ind w:left="0" w:firstLine="709"/>
        <w:rPr>
          <w:rFonts w:ascii="Times New Roman" w:eastAsia="Times New Roman" w:hAnsi="Times New Roman" w:cs="Times New Roman"/>
          <w:sz w:val="28"/>
          <w:szCs w:val="28"/>
          <w:lang w:eastAsia="ru-RU"/>
        </w:rPr>
      </w:pPr>
      <w:r w:rsidRPr="00063EF4">
        <w:rPr>
          <w:rFonts w:ascii="Times New Roman" w:eastAsia="Times New Roman" w:hAnsi="Times New Roman" w:cs="Times New Roman"/>
          <w:sz w:val="28"/>
          <w:szCs w:val="28"/>
          <w:lang w:eastAsia="ru-RU"/>
        </w:rPr>
        <w:t>техническое обслуживание и ремонт подвижного состава автомобильного транспорта и тракторной техники;</w:t>
      </w:r>
    </w:p>
    <w:p w14:paraId="7358EB52" w14:textId="77777777" w:rsidR="00063EF4" w:rsidRDefault="00063EF4" w:rsidP="007809C0">
      <w:pPr>
        <w:pStyle w:val="a7"/>
        <w:numPr>
          <w:ilvl w:val="0"/>
          <w:numId w:val="20"/>
        </w:numPr>
        <w:ind w:left="0" w:firstLine="709"/>
        <w:rPr>
          <w:rFonts w:ascii="Times New Roman" w:eastAsia="Times New Roman" w:hAnsi="Times New Roman" w:cs="Times New Roman"/>
          <w:sz w:val="28"/>
          <w:szCs w:val="28"/>
          <w:lang w:eastAsia="ru-RU"/>
        </w:rPr>
      </w:pPr>
      <w:r w:rsidRPr="00063EF4">
        <w:rPr>
          <w:rFonts w:ascii="Times New Roman" w:eastAsia="Times New Roman" w:hAnsi="Times New Roman" w:cs="Times New Roman"/>
          <w:sz w:val="28"/>
          <w:szCs w:val="28"/>
          <w:lang w:eastAsia="ru-RU"/>
        </w:rPr>
        <w:t>эксплуатация грузоподъемных механизмов;</w:t>
      </w:r>
    </w:p>
    <w:p w14:paraId="0A16702E" w14:textId="77777777" w:rsidR="00063EF4" w:rsidRDefault="00063EF4" w:rsidP="007809C0">
      <w:pPr>
        <w:pStyle w:val="a7"/>
        <w:numPr>
          <w:ilvl w:val="0"/>
          <w:numId w:val="20"/>
        </w:numPr>
        <w:ind w:left="0" w:firstLine="709"/>
        <w:rPr>
          <w:rFonts w:ascii="Times New Roman" w:eastAsia="Times New Roman" w:hAnsi="Times New Roman" w:cs="Times New Roman"/>
          <w:sz w:val="28"/>
          <w:szCs w:val="28"/>
          <w:lang w:eastAsia="ru-RU"/>
        </w:rPr>
      </w:pPr>
      <w:r w:rsidRPr="00063EF4">
        <w:rPr>
          <w:rFonts w:ascii="Times New Roman" w:eastAsia="Times New Roman" w:hAnsi="Times New Roman" w:cs="Times New Roman"/>
          <w:sz w:val="28"/>
          <w:szCs w:val="28"/>
          <w:lang w:eastAsia="ru-RU"/>
        </w:rPr>
        <w:lastRenderedPageBreak/>
        <w:t>обеспечение технологическим транспортом и спецтехникой производства для:</w:t>
      </w:r>
    </w:p>
    <w:p w14:paraId="74C1277F" w14:textId="77777777" w:rsidR="00063EF4" w:rsidRDefault="00063EF4" w:rsidP="007809C0">
      <w:pPr>
        <w:pStyle w:val="a7"/>
        <w:numPr>
          <w:ilvl w:val="0"/>
          <w:numId w:val="20"/>
        </w:numPr>
        <w:ind w:left="0" w:firstLine="709"/>
        <w:rPr>
          <w:rFonts w:ascii="Times New Roman" w:eastAsia="Times New Roman" w:hAnsi="Times New Roman" w:cs="Times New Roman"/>
          <w:sz w:val="28"/>
          <w:szCs w:val="28"/>
          <w:lang w:eastAsia="ru-RU"/>
        </w:rPr>
      </w:pPr>
      <w:r w:rsidRPr="00063EF4">
        <w:rPr>
          <w:rFonts w:ascii="Times New Roman" w:eastAsia="Times New Roman" w:hAnsi="Times New Roman" w:cs="Times New Roman"/>
          <w:sz w:val="28"/>
          <w:szCs w:val="28"/>
          <w:lang w:eastAsia="ru-RU"/>
        </w:rPr>
        <w:t>капитального и текущего ремонта скважин;</w:t>
      </w:r>
    </w:p>
    <w:p w14:paraId="577BA335" w14:textId="77777777" w:rsidR="00063EF4" w:rsidRDefault="00063EF4" w:rsidP="007809C0">
      <w:pPr>
        <w:pStyle w:val="a7"/>
        <w:numPr>
          <w:ilvl w:val="0"/>
          <w:numId w:val="20"/>
        </w:numPr>
        <w:ind w:left="0" w:firstLine="709"/>
        <w:rPr>
          <w:rFonts w:ascii="Times New Roman" w:eastAsia="Times New Roman" w:hAnsi="Times New Roman" w:cs="Times New Roman"/>
          <w:sz w:val="28"/>
          <w:szCs w:val="28"/>
          <w:lang w:eastAsia="ru-RU"/>
        </w:rPr>
      </w:pPr>
      <w:r w:rsidRPr="00063EF4">
        <w:rPr>
          <w:rFonts w:ascii="Times New Roman" w:eastAsia="Times New Roman" w:hAnsi="Times New Roman" w:cs="Times New Roman"/>
          <w:sz w:val="28"/>
          <w:szCs w:val="28"/>
          <w:lang w:eastAsia="ru-RU"/>
        </w:rPr>
        <w:t>бурения и освоения скважин;</w:t>
      </w:r>
    </w:p>
    <w:p w14:paraId="4C6F0A93" w14:textId="77777777" w:rsidR="00063EF4" w:rsidRDefault="00063EF4" w:rsidP="007809C0">
      <w:pPr>
        <w:pStyle w:val="a7"/>
        <w:numPr>
          <w:ilvl w:val="0"/>
          <w:numId w:val="20"/>
        </w:numPr>
        <w:ind w:left="0" w:firstLine="709"/>
        <w:rPr>
          <w:rFonts w:ascii="Times New Roman" w:eastAsia="Times New Roman" w:hAnsi="Times New Roman" w:cs="Times New Roman"/>
          <w:sz w:val="28"/>
          <w:szCs w:val="28"/>
          <w:lang w:eastAsia="ru-RU"/>
        </w:rPr>
      </w:pPr>
      <w:r w:rsidRPr="00063EF4">
        <w:rPr>
          <w:rFonts w:ascii="Times New Roman" w:eastAsia="Times New Roman" w:hAnsi="Times New Roman" w:cs="Times New Roman"/>
          <w:sz w:val="28"/>
          <w:szCs w:val="28"/>
          <w:lang w:eastAsia="ru-RU"/>
        </w:rPr>
        <w:t>ремонта наземных и поземных сооружений газоконденсатных месторождений;</w:t>
      </w:r>
    </w:p>
    <w:p w14:paraId="7CA1EA97" w14:textId="51A1EF88" w:rsidR="00063EF4" w:rsidRPr="00063EF4" w:rsidRDefault="00063EF4" w:rsidP="007809C0">
      <w:pPr>
        <w:pStyle w:val="a7"/>
        <w:numPr>
          <w:ilvl w:val="0"/>
          <w:numId w:val="20"/>
        </w:numPr>
        <w:ind w:left="0" w:firstLine="709"/>
        <w:rPr>
          <w:rFonts w:ascii="Times New Roman" w:eastAsia="Times New Roman" w:hAnsi="Times New Roman" w:cs="Times New Roman"/>
          <w:sz w:val="28"/>
          <w:szCs w:val="28"/>
          <w:lang w:eastAsia="ru-RU"/>
        </w:rPr>
      </w:pPr>
      <w:r w:rsidRPr="00063EF4">
        <w:rPr>
          <w:rFonts w:ascii="Times New Roman" w:eastAsia="Times New Roman" w:hAnsi="Times New Roman" w:cs="Times New Roman"/>
          <w:sz w:val="28"/>
          <w:szCs w:val="28"/>
          <w:lang w:eastAsia="ru-RU"/>
        </w:rPr>
        <w:t>капитального строительства и обустройства подземного хранилища природного газа;</w:t>
      </w:r>
    </w:p>
    <w:p w14:paraId="75C4BDDA" w14:textId="5F9BC385" w:rsidR="00063EF4" w:rsidRDefault="00063EF4" w:rsidP="00063EF4">
      <w:pPr>
        <w:rPr>
          <w:rFonts w:ascii="Times New Roman" w:eastAsia="Times New Roman" w:hAnsi="Times New Roman" w:cs="Times New Roman"/>
          <w:sz w:val="28"/>
          <w:szCs w:val="28"/>
          <w:lang w:eastAsia="ru-RU"/>
        </w:rPr>
      </w:pPr>
      <w:r w:rsidRPr="00063EF4">
        <w:rPr>
          <w:rFonts w:ascii="Times New Roman" w:eastAsia="Times New Roman" w:hAnsi="Times New Roman" w:cs="Times New Roman"/>
          <w:sz w:val="28"/>
          <w:szCs w:val="28"/>
          <w:lang w:eastAsia="ru-RU"/>
        </w:rPr>
        <w:t xml:space="preserve">Филиал осуществляет иные, не предусмотренные действующим </w:t>
      </w:r>
      <w:r>
        <w:rPr>
          <w:rFonts w:ascii="Times New Roman" w:eastAsia="Times New Roman" w:hAnsi="Times New Roman" w:cs="Times New Roman"/>
          <w:sz w:val="28"/>
          <w:szCs w:val="28"/>
          <w:lang w:eastAsia="ru-RU"/>
        </w:rPr>
        <w:t>п</w:t>
      </w:r>
      <w:r w:rsidRPr="00063EF4">
        <w:rPr>
          <w:rFonts w:ascii="Times New Roman" w:eastAsia="Times New Roman" w:hAnsi="Times New Roman" w:cs="Times New Roman"/>
          <w:sz w:val="28"/>
          <w:szCs w:val="28"/>
          <w:lang w:eastAsia="ru-RU"/>
        </w:rPr>
        <w:t xml:space="preserve">оложением виды деятельности, соответствующие его целям и задачам и не противоречащие законодательству и учредительным документам </w:t>
      </w:r>
      <w:r>
        <w:rPr>
          <w:rFonts w:ascii="Times New Roman" w:eastAsia="Times New Roman" w:hAnsi="Times New Roman" w:cs="Times New Roman"/>
          <w:sz w:val="28"/>
          <w:szCs w:val="28"/>
          <w:lang w:eastAsia="ru-RU"/>
        </w:rPr>
        <w:t>о</w:t>
      </w:r>
      <w:r w:rsidRPr="00063EF4">
        <w:rPr>
          <w:rFonts w:ascii="Times New Roman" w:eastAsia="Times New Roman" w:hAnsi="Times New Roman" w:cs="Times New Roman"/>
          <w:sz w:val="28"/>
          <w:szCs w:val="28"/>
          <w:lang w:eastAsia="ru-RU"/>
        </w:rPr>
        <w:t>бщества.</w:t>
      </w:r>
    </w:p>
    <w:p w14:paraId="75A8B242" w14:textId="3165006A" w:rsidR="00063EF4" w:rsidRDefault="00063EF4" w:rsidP="00063EF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своей деятельности УТТ и СТ ООО «Газпром трансгаз Краснодар» непосредственно подчиняется ПАО «Газпром» и руководствуется Конституцией РФ, федеральными законами, иными правовыми актами РФ, Нормативным актам Федеральной антимонопольной службы (ФАС), правилам и стандартам, установленным Росстандартом и другими регулирующими органами. Также компания должна соблюдать международные договоры и соглашения, которые Россия подписала и ратифицировала, особенно в области энергетики и экспорта природного газа.</w:t>
      </w:r>
    </w:p>
    <w:p w14:paraId="0ACDB455" w14:textId="4F199839" w:rsidR="00063EF4" w:rsidRDefault="00063EF4" w:rsidP="00063EF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УТТ и СТ ООО «Газпром трансгаз Краснодар» обеспечивает:</w:t>
      </w:r>
    </w:p>
    <w:p w14:paraId="1C888134" w14:textId="05B2C6E9" w:rsidR="00063EF4" w:rsidRDefault="00063EF4" w:rsidP="007809C0">
      <w:pPr>
        <w:pStyle w:val="a7"/>
        <w:numPr>
          <w:ilvl w:val="0"/>
          <w:numId w:val="21"/>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Управление технологическим транспортом </w:t>
      </w:r>
      <w:r w:rsidR="00916E27">
        <w:rPr>
          <w:rFonts w:ascii="Times New Roman" w:hAnsi="Times New Roman" w:cs="Times New Roman"/>
          <w:sz w:val="28"/>
          <w:szCs w:val="28"/>
        </w:rPr>
        <w:t xml:space="preserve">– </w:t>
      </w:r>
      <w:r w:rsidR="00916E27">
        <w:rPr>
          <w:rFonts w:ascii="Times New Roman" w:eastAsia="Times New Roman" w:hAnsi="Times New Roman" w:cs="Times New Roman"/>
          <w:sz w:val="28"/>
          <w:szCs w:val="28"/>
          <w:lang w:eastAsia="ru-RU"/>
        </w:rPr>
        <w:t>это</w:t>
      </w:r>
      <w:r>
        <w:rPr>
          <w:rFonts w:ascii="Times New Roman" w:eastAsia="Times New Roman" w:hAnsi="Times New Roman" w:cs="Times New Roman"/>
          <w:sz w:val="28"/>
          <w:szCs w:val="28"/>
          <w:lang w:eastAsia="ru-RU"/>
        </w:rPr>
        <w:t xml:space="preserve"> ключевая функция в деятельности компании, занимающийся транспортировкой энергоресурсов. Этот аспект включает в себя: планирование и координация, обслуживание, мониторинг и контроль</w:t>
      </w:r>
      <w:r w:rsidR="00535C23">
        <w:rPr>
          <w:rFonts w:ascii="Times New Roman" w:eastAsia="Times New Roman" w:hAnsi="Times New Roman" w:cs="Times New Roman"/>
          <w:sz w:val="28"/>
          <w:szCs w:val="28"/>
          <w:lang w:eastAsia="ru-RU"/>
        </w:rPr>
        <w:t>.</w:t>
      </w:r>
    </w:p>
    <w:p w14:paraId="23F190C9" w14:textId="71EEFE40" w:rsidR="00063EF4" w:rsidRDefault="00063EF4" w:rsidP="007809C0">
      <w:pPr>
        <w:pStyle w:val="a7"/>
        <w:numPr>
          <w:ilvl w:val="0"/>
          <w:numId w:val="21"/>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Обслуживание спецтехники. Проведение плановых проверок состояния спецтехники для выявления и предотвращение возможных неисправностей, а также выполнение ремонтных работ до возникновения серьезных поломок, что помогает избежать длительных простоев</w:t>
      </w:r>
      <w:r w:rsidR="00535C23">
        <w:rPr>
          <w:rFonts w:ascii="Times New Roman" w:eastAsia="Times New Roman" w:hAnsi="Times New Roman" w:cs="Times New Roman"/>
          <w:sz w:val="28"/>
          <w:szCs w:val="28"/>
          <w:lang w:eastAsia="ru-RU"/>
        </w:rPr>
        <w:t>.</w:t>
      </w:r>
    </w:p>
    <w:p w14:paraId="2DBAF2FB" w14:textId="315945F6" w:rsidR="00063EF4" w:rsidRDefault="00063EF4" w:rsidP="007809C0">
      <w:pPr>
        <w:pStyle w:val="a7"/>
        <w:numPr>
          <w:ilvl w:val="0"/>
          <w:numId w:val="21"/>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Логистические операции играют ключевую роль в обеспечении эффективности и надежности всей цепочки поставок. Разработка </w:t>
      </w:r>
      <w:r>
        <w:rPr>
          <w:rFonts w:ascii="Times New Roman" w:eastAsia="Times New Roman" w:hAnsi="Times New Roman" w:cs="Times New Roman"/>
          <w:sz w:val="28"/>
          <w:szCs w:val="28"/>
          <w:lang w:eastAsia="ru-RU"/>
        </w:rPr>
        <w:lastRenderedPageBreak/>
        <w:t>долгосрочных планов поставок, учитывающих потребности рынка и производственные возможности, а также анализ и выбор наиболее эффективных и экономичных путей доставки газа и нефти</w:t>
      </w:r>
      <w:r w:rsidR="00535C23">
        <w:rPr>
          <w:rFonts w:ascii="Times New Roman" w:eastAsia="Times New Roman" w:hAnsi="Times New Roman" w:cs="Times New Roman"/>
          <w:sz w:val="28"/>
          <w:szCs w:val="28"/>
          <w:lang w:eastAsia="ru-RU"/>
        </w:rPr>
        <w:t>.</w:t>
      </w:r>
    </w:p>
    <w:p w14:paraId="3FFC7E4A" w14:textId="0E2C12FA" w:rsidR="00063EF4" w:rsidRDefault="00063EF4" w:rsidP="000E7CDD">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Руководство УТТ и СТ ООО «Газпром трансгаз Краснодар» осуществляет начальник, назначаемый на должность и освобождаемый от должности управляющего отделом.</w:t>
      </w:r>
    </w:p>
    <w:p w14:paraId="767651A5" w14:textId="3C1E316C" w:rsidR="00063EF4" w:rsidRDefault="00063EF4" w:rsidP="000E7CDD">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несет всю полноту ответственности за выполнение работы, включая ответственность за организацию ряда критических задач, связанных с эксплуатацией и обслуживанием транспортных средств и специализированного оборудования:</w:t>
      </w:r>
    </w:p>
    <w:p w14:paraId="6D5ADD90" w14:textId="2E3EAA99" w:rsidR="00063EF4" w:rsidRDefault="00063EF4" w:rsidP="007809C0">
      <w:pPr>
        <w:pStyle w:val="a7"/>
        <w:numPr>
          <w:ilvl w:val="0"/>
          <w:numId w:val="22"/>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Управление парком технологического транспорта и спецтехники, что включает в себя контроль за состоянием транспортных средств, их техническое обслуживание, ремонт и модернизацию</w:t>
      </w:r>
      <w:r w:rsidR="007E4E02">
        <w:rPr>
          <w:rFonts w:ascii="Times New Roman" w:eastAsia="Times New Roman" w:hAnsi="Times New Roman" w:cs="Times New Roman"/>
          <w:sz w:val="28"/>
          <w:szCs w:val="28"/>
          <w:lang w:eastAsia="ru-RU"/>
        </w:rPr>
        <w:t>.</w:t>
      </w:r>
    </w:p>
    <w:p w14:paraId="404A5B02" w14:textId="7BEC923D" w:rsidR="00063EF4" w:rsidRDefault="00063EF4" w:rsidP="007809C0">
      <w:pPr>
        <w:pStyle w:val="a7"/>
        <w:numPr>
          <w:ilvl w:val="0"/>
          <w:numId w:val="22"/>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Логистика и планирование эффективного перемещение техники и материалов, необходимых для производственных и строительных работ</w:t>
      </w:r>
      <w:r w:rsidR="00535C23">
        <w:rPr>
          <w:rFonts w:ascii="Times New Roman" w:eastAsia="Times New Roman" w:hAnsi="Times New Roman" w:cs="Times New Roman"/>
          <w:sz w:val="28"/>
          <w:szCs w:val="28"/>
          <w:lang w:eastAsia="ru-RU"/>
        </w:rPr>
        <w:t>.</w:t>
      </w:r>
    </w:p>
    <w:p w14:paraId="2A3E97E4" w14:textId="1BFB4F12" w:rsidR="00063EF4" w:rsidRDefault="00063EF4" w:rsidP="007809C0">
      <w:pPr>
        <w:pStyle w:val="a7"/>
        <w:numPr>
          <w:ilvl w:val="0"/>
          <w:numId w:val="22"/>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Безопасность и соблюдение стандартов, то есть обеспечение соответствует работы транспорта и спецтехники нормам безопасности и экологическим стандартам</w:t>
      </w:r>
      <w:r w:rsidR="00535C23">
        <w:rPr>
          <w:rFonts w:ascii="Times New Roman" w:eastAsia="Times New Roman" w:hAnsi="Times New Roman" w:cs="Times New Roman"/>
          <w:sz w:val="28"/>
          <w:szCs w:val="28"/>
          <w:lang w:eastAsia="ru-RU"/>
        </w:rPr>
        <w:t>.</w:t>
      </w:r>
    </w:p>
    <w:p w14:paraId="4116D7B5" w14:textId="2F923068" w:rsidR="00063EF4" w:rsidRDefault="00063EF4" w:rsidP="007809C0">
      <w:pPr>
        <w:pStyle w:val="a7"/>
        <w:numPr>
          <w:ilvl w:val="0"/>
          <w:numId w:val="22"/>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и повышение квалификации сотрудников, работающих с технологическим транспортом и спецтехникой</w:t>
      </w:r>
      <w:r w:rsidR="00535C23">
        <w:rPr>
          <w:rFonts w:ascii="Times New Roman" w:eastAsia="Times New Roman" w:hAnsi="Times New Roman" w:cs="Times New Roman"/>
          <w:sz w:val="28"/>
          <w:szCs w:val="28"/>
          <w:lang w:eastAsia="ru-RU"/>
        </w:rPr>
        <w:t>.</w:t>
      </w:r>
    </w:p>
    <w:p w14:paraId="35913D8D" w14:textId="0B67672E" w:rsidR="00063EF4" w:rsidRDefault="00063EF4" w:rsidP="007809C0">
      <w:pPr>
        <w:pStyle w:val="a7"/>
        <w:numPr>
          <w:ilvl w:val="0"/>
          <w:numId w:val="22"/>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Управление финансами, связанными с эксплуатацией и обновлением технологического транспорта и спецтехники.</w:t>
      </w:r>
    </w:p>
    <w:p w14:paraId="18EDF601" w14:textId="3B90A733" w:rsidR="00063EF4" w:rsidRPr="000E7CDD" w:rsidRDefault="00063EF4" w:rsidP="000E7CDD">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Юридический адрес УТТ и СТ ООО «Газпром трансгаз Краснодар»: 350051, Краснодарский край, г. Краснодар, ул. Им. Дзержинского, д. 36</w:t>
      </w:r>
    </w:p>
    <w:p w14:paraId="406D7380" w14:textId="77777777" w:rsidR="00535C23" w:rsidRDefault="000E7CDD" w:rsidP="000E7CDD">
      <w:pPr>
        <w:pStyle w:val="a7"/>
        <w:ind w:left="0"/>
        <w:rPr>
          <w:rFonts w:ascii="Times New Roman" w:eastAsia="Times New Roman" w:hAnsi="Times New Roman" w:cs="Times New Roman"/>
          <w:sz w:val="28"/>
          <w:szCs w:val="28"/>
          <w:lang w:eastAsia="ru-RU"/>
        </w:rPr>
      </w:pPr>
      <w:r w:rsidRPr="000E7CDD">
        <w:rPr>
          <w:rFonts w:ascii="Times New Roman" w:eastAsia="Times New Roman" w:hAnsi="Times New Roman" w:cs="Times New Roman"/>
          <w:sz w:val="28"/>
          <w:szCs w:val="28"/>
          <w:lang w:eastAsia="ru-RU"/>
        </w:rPr>
        <w:t xml:space="preserve">Основной (по коду ОКВЭД): </w:t>
      </w:r>
    </w:p>
    <w:p w14:paraId="792D4DA2" w14:textId="736F345E" w:rsidR="000E7CDD" w:rsidRPr="000E7CDD" w:rsidRDefault="000E7CDD" w:rsidP="000E7CDD">
      <w:pPr>
        <w:pStyle w:val="a7"/>
        <w:ind w:left="0"/>
        <w:rPr>
          <w:rFonts w:ascii="Times New Roman" w:eastAsia="Times New Roman" w:hAnsi="Times New Roman" w:cs="Times New Roman"/>
          <w:sz w:val="28"/>
          <w:szCs w:val="28"/>
          <w:lang w:eastAsia="ru-RU"/>
        </w:rPr>
      </w:pPr>
      <w:r w:rsidRPr="000E7CDD">
        <w:rPr>
          <w:rFonts w:ascii="Times New Roman" w:eastAsia="Times New Roman" w:hAnsi="Times New Roman" w:cs="Times New Roman"/>
          <w:sz w:val="28"/>
          <w:szCs w:val="28"/>
          <w:lang w:eastAsia="ru-RU"/>
        </w:rPr>
        <w:t xml:space="preserve">60.30.2 </w:t>
      </w:r>
      <w:r w:rsidR="00535C23">
        <w:rPr>
          <w:rFonts w:ascii="Times New Roman" w:eastAsia="Times New Roman" w:hAnsi="Times New Roman" w:cs="Times New Roman"/>
          <w:sz w:val="28"/>
          <w:szCs w:val="28"/>
          <w:lang w:eastAsia="ru-RU"/>
        </w:rPr>
        <w:t>–</w:t>
      </w:r>
      <w:r w:rsidRPr="000E7CDD">
        <w:rPr>
          <w:rFonts w:ascii="Times New Roman" w:eastAsia="Times New Roman" w:hAnsi="Times New Roman" w:cs="Times New Roman"/>
          <w:sz w:val="28"/>
          <w:szCs w:val="28"/>
          <w:lang w:eastAsia="ru-RU"/>
        </w:rPr>
        <w:t xml:space="preserve"> Транспортирование по трубопроводам газа и продуктов его переработки</w:t>
      </w:r>
    </w:p>
    <w:p w14:paraId="5A083411" w14:textId="7E2BBFFE" w:rsidR="000E7CDD" w:rsidRPr="000E7CDD" w:rsidRDefault="000E7CDD" w:rsidP="000E7CDD">
      <w:pPr>
        <w:pStyle w:val="a7"/>
        <w:ind w:left="0"/>
        <w:rPr>
          <w:rFonts w:ascii="Times New Roman" w:eastAsia="Times New Roman" w:hAnsi="Times New Roman" w:cs="Times New Roman"/>
          <w:sz w:val="28"/>
          <w:szCs w:val="28"/>
          <w:lang w:eastAsia="ru-RU"/>
        </w:rPr>
      </w:pPr>
      <w:r w:rsidRPr="000E7CDD">
        <w:rPr>
          <w:rFonts w:ascii="Times New Roman" w:eastAsia="Times New Roman" w:hAnsi="Times New Roman" w:cs="Times New Roman"/>
          <w:sz w:val="28"/>
          <w:szCs w:val="28"/>
          <w:lang w:eastAsia="ru-RU"/>
        </w:rPr>
        <w:t xml:space="preserve">Найти похожие предприятия </w:t>
      </w:r>
      <w:r w:rsidR="00535C23">
        <w:rPr>
          <w:rFonts w:ascii="Times New Roman" w:eastAsia="Times New Roman" w:hAnsi="Times New Roman" w:cs="Times New Roman"/>
          <w:sz w:val="28"/>
          <w:szCs w:val="28"/>
          <w:lang w:eastAsia="ru-RU"/>
        </w:rPr>
        <w:t>–</w:t>
      </w:r>
      <w:r w:rsidRPr="000E7CDD">
        <w:rPr>
          <w:rFonts w:ascii="Times New Roman" w:eastAsia="Times New Roman" w:hAnsi="Times New Roman" w:cs="Times New Roman"/>
          <w:sz w:val="28"/>
          <w:szCs w:val="28"/>
          <w:lang w:eastAsia="ru-RU"/>
        </w:rPr>
        <w:t xml:space="preserve"> в той же отрасли и регионе (с тем же ОКВЭД и ОКАТО)</w:t>
      </w:r>
    </w:p>
    <w:p w14:paraId="07C25675" w14:textId="77777777" w:rsidR="000E7CDD" w:rsidRPr="000E7CDD" w:rsidRDefault="000E7CDD" w:rsidP="000E7CDD">
      <w:pPr>
        <w:pStyle w:val="a7"/>
        <w:ind w:left="0"/>
        <w:rPr>
          <w:rFonts w:ascii="Times New Roman" w:eastAsia="Times New Roman" w:hAnsi="Times New Roman" w:cs="Times New Roman"/>
          <w:sz w:val="28"/>
          <w:szCs w:val="28"/>
          <w:lang w:eastAsia="ru-RU"/>
        </w:rPr>
      </w:pPr>
      <w:r w:rsidRPr="000E7CDD">
        <w:rPr>
          <w:rFonts w:ascii="Times New Roman" w:eastAsia="Times New Roman" w:hAnsi="Times New Roman" w:cs="Times New Roman"/>
          <w:sz w:val="28"/>
          <w:szCs w:val="28"/>
          <w:lang w:eastAsia="ru-RU"/>
        </w:rPr>
        <w:t>Дополнительные виды деятельности по ОКВЭД:</w:t>
      </w:r>
    </w:p>
    <w:p w14:paraId="457B77A8" w14:textId="77777777" w:rsidR="000E7CDD" w:rsidRPr="000E7CDD" w:rsidRDefault="000E7CDD" w:rsidP="000E7CDD">
      <w:pPr>
        <w:pStyle w:val="a7"/>
        <w:ind w:left="0"/>
        <w:rPr>
          <w:rFonts w:ascii="Times New Roman" w:eastAsia="Times New Roman" w:hAnsi="Times New Roman" w:cs="Times New Roman"/>
          <w:sz w:val="28"/>
          <w:szCs w:val="28"/>
          <w:lang w:eastAsia="ru-RU"/>
        </w:rPr>
      </w:pPr>
      <w:r w:rsidRPr="000E7CDD">
        <w:rPr>
          <w:rFonts w:ascii="Times New Roman" w:eastAsia="Times New Roman" w:hAnsi="Times New Roman" w:cs="Times New Roman"/>
          <w:sz w:val="28"/>
          <w:szCs w:val="28"/>
          <w:lang w:eastAsia="ru-RU"/>
        </w:rPr>
        <w:lastRenderedPageBreak/>
        <w:t>45.21</w:t>
      </w:r>
      <w:r w:rsidRPr="000E7CDD">
        <w:rPr>
          <w:rFonts w:ascii="Times New Roman" w:eastAsia="Times New Roman" w:hAnsi="Times New Roman" w:cs="Times New Roman"/>
          <w:sz w:val="28"/>
          <w:szCs w:val="28"/>
          <w:lang w:eastAsia="ru-RU"/>
        </w:rPr>
        <w:tab/>
        <w:t>Производство общестроительных работ</w:t>
      </w:r>
    </w:p>
    <w:p w14:paraId="2CAA47DE" w14:textId="77777777" w:rsidR="000E7CDD" w:rsidRPr="000E7CDD" w:rsidRDefault="000E7CDD" w:rsidP="000E7CDD">
      <w:pPr>
        <w:pStyle w:val="a7"/>
        <w:ind w:left="0"/>
        <w:rPr>
          <w:rFonts w:ascii="Times New Roman" w:eastAsia="Times New Roman" w:hAnsi="Times New Roman" w:cs="Times New Roman"/>
          <w:sz w:val="28"/>
          <w:szCs w:val="28"/>
          <w:lang w:eastAsia="ru-RU"/>
        </w:rPr>
      </w:pPr>
      <w:r w:rsidRPr="000E7CDD">
        <w:rPr>
          <w:rFonts w:ascii="Times New Roman" w:eastAsia="Times New Roman" w:hAnsi="Times New Roman" w:cs="Times New Roman"/>
          <w:sz w:val="28"/>
          <w:szCs w:val="28"/>
          <w:lang w:eastAsia="ru-RU"/>
        </w:rPr>
        <w:t>55.23.2</w:t>
      </w:r>
      <w:r w:rsidRPr="000E7CDD">
        <w:rPr>
          <w:rFonts w:ascii="Times New Roman" w:eastAsia="Times New Roman" w:hAnsi="Times New Roman" w:cs="Times New Roman"/>
          <w:sz w:val="28"/>
          <w:szCs w:val="28"/>
          <w:lang w:eastAsia="ru-RU"/>
        </w:rPr>
        <w:tab/>
        <w:t xml:space="preserve">Деятельность пансионатов, домов отдыха и </w:t>
      </w:r>
      <w:proofErr w:type="gramStart"/>
      <w:r w:rsidRPr="000E7CDD">
        <w:rPr>
          <w:rFonts w:ascii="Times New Roman" w:eastAsia="Times New Roman" w:hAnsi="Times New Roman" w:cs="Times New Roman"/>
          <w:sz w:val="28"/>
          <w:szCs w:val="28"/>
          <w:lang w:eastAsia="ru-RU"/>
        </w:rPr>
        <w:t>т.п.</w:t>
      </w:r>
      <w:proofErr w:type="gramEnd"/>
    </w:p>
    <w:p w14:paraId="1B93CF57" w14:textId="77777777" w:rsidR="000E7CDD" w:rsidRPr="000E7CDD" w:rsidRDefault="000E7CDD" w:rsidP="000E7CDD">
      <w:pPr>
        <w:pStyle w:val="a7"/>
        <w:ind w:left="0"/>
        <w:rPr>
          <w:rFonts w:ascii="Times New Roman" w:eastAsia="Times New Roman" w:hAnsi="Times New Roman" w:cs="Times New Roman"/>
          <w:sz w:val="28"/>
          <w:szCs w:val="28"/>
          <w:lang w:eastAsia="ru-RU"/>
        </w:rPr>
      </w:pPr>
      <w:r w:rsidRPr="000E7CDD">
        <w:rPr>
          <w:rFonts w:ascii="Times New Roman" w:eastAsia="Times New Roman" w:hAnsi="Times New Roman" w:cs="Times New Roman"/>
          <w:sz w:val="28"/>
          <w:szCs w:val="28"/>
          <w:lang w:eastAsia="ru-RU"/>
        </w:rPr>
        <w:t>60.23</w:t>
      </w:r>
      <w:r w:rsidRPr="000E7CDD">
        <w:rPr>
          <w:rFonts w:ascii="Times New Roman" w:eastAsia="Times New Roman" w:hAnsi="Times New Roman" w:cs="Times New Roman"/>
          <w:sz w:val="28"/>
          <w:szCs w:val="28"/>
          <w:lang w:eastAsia="ru-RU"/>
        </w:rPr>
        <w:tab/>
        <w:t>Деятельность прочего сухопутного пассажирского транспорта</w:t>
      </w:r>
    </w:p>
    <w:p w14:paraId="1085FF38" w14:textId="77777777" w:rsidR="000E7CDD" w:rsidRPr="000E7CDD" w:rsidRDefault="000E7CDD" w:rsidP="000E7CDD">
      <w:pPr>
        <w:pStyle w:val="a7"/>
        <w:ind w:left="0"/>
        <w:rPr>
          <w:rFonts w:ascii="Times New Roman" w:eastAsia="Times New Roman" w:hAnsi="Times New Roman" w:cs="Times New Roman"/>
          <w:sz w:val="28"/>
          <w:szCs w:val="28"/>
          <w:lang w:eastAsia="ru-RU"/>
        </w:rPr>
      </w:pPr>
      <w:r w:rsidRPr="000E7CDD">
        <w:rPr>
          <w:rFonts w:ascii="Times New Roman" w:eastAsia="Times New Roman" w:hAnsi="Times New Roman" w:cs="Times New Roman"/>
          <w:sz w:val="28"/>
          <w:szCs w:val="28"/>
          <w:lang w:eastAsia="ru-RU"/>
        </w:rPr>
        <w:t>60.24</w:t>
      </w:r>
      <w:r w:rsidRPr="000E7CDD">
        <w:rPr>
          <w:rFonts w:ascii="Times New Roman" w:eastAsia="Times New Roman" w:hAnsi="Times New Roman" w:cs="Times New Roman"/>
          <w:sz w:val="28"/>
          <w:szCs w:val="28"/>
          <w:lang w:eastAsia="ru-RU"/>
        </w:rPr>
        <w:tab/>
        <w:t>Деятельность автомобильного грузового транспорта</w:t>
      </w:r>
    </w:p>
    <w:p w14:paraId="7F9CCD2C" w14:textId="77777777" w:rsidR="000E7CDD" w:rsidRPr="000E7CDD" w:rsidRDefault="000E7CDD" w:rsidP="000E7CDD">
      <w:pPr>
        <w:pStyle w:val="a7"/>
        <w:ind w:left="0"/>
        <w:rPr>
          <w:rFonts w:ascii="Times New Roman" w:eastAsia="Times New Roman" w:hAnsi="Times New Roman" w:cs="Times New Roman"/>
          <w:sz w:val="28"/>
          <w:szCs w:val="28"/>
          <w:lang w:eastAsia="ru-RU"/>
        </w:rPr>
      </w:pPr>
      <w:r w:rsidRPr="000E7CDD">
        <w:rPr>
          <w:rFonts w:ascii="Times New Roman" w:eastAsia="Times New Roman" w:hAnsi="Times New Roman" w:cs="Times New Roman"/>
          <w:sz w:val="28"/>
          <w:szCs w:val="28"/>
          <w:lang w:eastAsia="ru-RU"/>
        </w:rPr>
        <w:t>64.20.11</w:t>
      </w:r>
      <w:r w:rsidRPr="000E7CDD">
        <w:rPr>
          <w:rFonts w:ascii="Times New Roman" w:eastAsia="Times New Roman" w:hAnsi="Times New Roman" w:cs="Times New Roman"/>
          <w:sz w:val="28"/>
          <w:szCs w:val="28"/>
          <w:lang w:eastAsia="ru-RU"/>
        </w:rPr>
        <w:tab/>
        <w:t>Деятельность в области фиксированной телефонной связи</w:t>
      </w:r>
    </w:p>
    <w:p w14:paraId="3D781C47" w14:textId="77777777" w:rsidR="000E7CDD" w:rsidRPr="000E7CDD" w:rsidRDefault="000E7CDD" w:rsidP="000E7CDD">
      <w:pPr>
        <w:pStyle w:val="a7"/>
        <w:ind w:left="0"/>
        <w:rPr>
          <w:rFonts w:ascii="Times New Roman" w:eastAsia="Times New Roman" w:hAnsi="Times New Roman" w:cs="Times New Roman"/>
          <w:sz w:val="28"/>
          <w:szCs w:val="28"/>
          <w:lang w:eastAsia="ru-RU"/>
        </w:rPr>
      </w:pPr>
      <w:r w:rsidRPr="000E7CDD">
        <w:rPr>
          <w:rFonts w:ascii="Times New Roman" w:eastAsia="Times New Roman" w:hAnsi="Times New Roman" w:cs="Times New Roman"/>
          <w:sz w:val="28"/>
          <w:szCs w:val="28"/>
          <w:lang w:eastAsia="ru-RU"/>
        </w:rPr>
        <w:t>74.20.3</w:t>
      </w:r>
      <w:r w:rsidRPr="000E7CDD">
        <w:rPr>
          <w:rFonts w:ascii="Times New Roman" w:eastAsia="Times New Roman" w:hAnsi="Times New Roman" w:cs="Times New Roman"/>
          <w:sz w:val="28"/>
          <w:szCs w:val="28"/>
          <w:lang w:eastAsia="ru-RU"/>
        </w:rPr>
        <w:tab/>
        <w:t>Геодезическая и картографическая деятельность</w:t>
      </w:r>
    </w:p>
    <w:p w14:paraId="350635C6" w14:textId="43E19D0B" w:rsidR="00063EF4" w:rsidRPr="00063EF4" w:rsidRDefault="000E7CDD" w:rsidP="000E7CDD">
      <w:pPr>
        <w:pStyle w:val="a7"/>
        <w:ind w:left="0"/>
        <w:rPr>
          <w:rFonts w:ascii="Times New Roman" w:eastAsia="Times New Roman" w:hAnsi="Times New Roman" w:cs="Times New Roman"/>
          <w:sz w:val="28"/>
          <w:szCs w:val="28"/>
          <w:lang w:eastAsia="ru-RU"/>
        </w:rPr>
      </w:pPr>
      <w:r w:rsidRPr="000E7CDD">
        <w:rPr>
          <w:rFonts w:ascii="Times New Roman" w:eastAsia="Times New Roman" w:hAnsi="Times New Roman" w:cs="Times New Roman"/>
          <w:sz w:val="28"/>
          <w:szCs w:val="28"/>
          <w:lang w:eastAsia="ru-RU"/>
        </w:rPr>
        <w:t>85.11.2</w:t>
      </w:r>
      <w:r w:rsidRPr="000E7CDD">
        <w:rPr>
          <w:rFonts w:ascii="Times New Roman" w:eastAsia="Times New Roman" w:hAnsi="Times New Roman" w:cs="Times New Roman"/>
          <w:sz w:val="28"/>
          <w:szCs w:val="28"/>
          <w:lang w:eastAsia="ru-RU"/>
        </w:rPr>
        <w:tab/>
        <w:t>Деятельность санаторно-курортных учреждений</w:t>
      </w:r>
    </w:p>
    <w:p w14:paraId="3FF3C98A" w14:textId="1CA5DE62" w:rsidR="00063EF4" w:rsidRDefault="00FE6E16" w:rsidP="00063EF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Финансирование расходов управления технологическим транспортом и спецтехникой обычно направлены на: разработку и утверждение годового бюджета, который покрывает все предполагаемы расходы; долгосрочное планирование необходимых инвестиций для поддержания и обновления парка технологического транспорта; мониторинг и анализ фактических расходов по сравнению с бюджетом для оптимизации затрат; привлечение внешних источников финансирования.</w:t>
      </w:r>
    </w:p>
    <w:p w14:paraId="22511BD0" w14:textId="46FCBEFA" w:rsidR="00FE6E16" w:rsidRDefault="00FE6E16" w:rsidP="00063EF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Социально-трудовые отношения, условия труда и оплаты, социальное и жилищно-бытовое обслуживание работников УТТ и СТ ООО «Газпром трансгаз Краснодар» регулируется Коллективным договором ПАО «Газпром», составленном на 2022–2024 гг. В Коллективном договоре прописаны условия приема, увольнения работников, вопросы, касающиеся рабочего времени, времени отдыха, оплаты труда, условия работы, охраны и безопасности труда, поощрения за успехи в работе, социального и медицинского обслуживания работников, работы с молодежью.</w:t>
      </w:r>
    </w:p>
    <w:p w14:paraId="5CB167D2" w14:textId="39A5BD0F" w:rsidR="00FE6E16" w:rsidRDefault="00FE6E16" w:rsidP="00063EF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Правила внутреннего трудового распорядка УТТ и СТ ООО «Газпром трансгаз Краснодар» </w:t>
      </w:r>
      <w:r w:rsidR="00392C5A">
        <w:rPr>
          <w:rFonts w:ascii="Times New Roman" w:hAnsi="Times New Roman" w:cs="Times New Roman"/>
          <w:sz w:val="28"/>
          <w:szCs w:val="28"/>
        </w:rPr>
        <w:t xml:space="preserve">– </w:t>
      </w:r>
      <w:r w:rsidR="00392C5A">
        <w:rPr>
          <w:rFonts w:ascii="Times New Roman" w:eastAsia="Times New Roman" w:hAnsi="Times New Roman" w:cs="Times New Roman"/>
          <w:sz w:val="28"/>
          <w:szCs w:val="28"/>
          <w:lang w:eastAsia="ru-RU"/>
        </w:rPr>
        <w:t>это</w:t>
      </w:r>
      <w:r>
        <w:rPr>
          <w:rFonts w:ascii="Times New Roman" w:eastAsia="Times New Roman" w:hAnsi="Times New Roman" w:cs="Times New Roman"/>
          <w:sz w:val="28"/>
          <w:szCs w:val="28"/>
          <w:lang w:eastAsia="ru-RU"/>
        </w:rPr>
        <w:t xml:space="preserve"> документ, который регулирует основные аспекты рабочего процесса и поведения сотрудников в компании, такие как, график работы, правила поведения на рабочем месте, меры по обеспечению безопасности и здоровья сотрудников, последствия за нарушения трудовой дисциплины и </w:t>
      </w:r>
      <w:proofErr w:type="spellStart"/>
      <w:r>
        <w:rPr>
          <w:rFonts w:ascii="Times New Roman" w:eastAsia="Times New Roman" w:hAnsi="Times New Roman" w:cs="Times New Roman"/>
          <w:sz w:val="28"/>
          <w:szCs w:val="28"/>
          <w:lang w:eastAsia="ru-RU"/>
        </w:rPr>
        <w:t>тд</w:t>
      </w:r>
      <w:proofErr w:type="spellEnd"/>
      <w:r>
        <w:rPr>
          <w:rFonts w:ascii="Times New Roman" w:eastAsia="Times New Roman" w:hAnsi="Times New Roman" w:cs="Times New Roman"/>
          <w:sz w:val="28"/>
          <w:szCs w:val="28"/>
          <w:lang w:eastAsia="ru-RU"/>
        </w:rPr>
        <w:t>.</w:t>
      </w:r>
    </w:p>
    <w:p w14:paraId="500309FC" w14:textId="77777777" w:rsidR="00455463" w:rsidRDefault="00455463" w:rsidP="0022278C">
      <w:pPr>
        <w:rPr>
          <w:rFonts w:ascii="Times New Roman" w:eastAsia="Times New Roman" w:hAnsi="Times New Roman" w:cs="Times New Roman"/>
          <w:sz w:val="28"/>
          <w:szCs w:val="28"/>
          <w:lang w:eastAsia="ru-RU"/>
        </w:rPr>
      </w:pPr>
      <w:r w:rsidRPr="00455463">
        <w:rPr>
          <w:rFonts w:ascii="Times New Roman" w:eastAsia="Times New Roman" w:hAnsi="Times New Roman" w:cs="Times New Roman"/>
          <w:sz w:val="28"/>
          <w:szCs w:val="28"/>
          <w:lang w:eastAsia="ru-RU"/>
        </w:rPr>
        <w:t xml:space="preserve">Следовательно, в УТТ и СТ ООО «Газпром трансгаз Краснодар» присутствует все необходимые документы, которые регулируют его </w:t>
      </w:r>
      <w:r w:rsidRPr="00455463">
        <w:rPr>
          <w:rFonts w:ascii="Times New Roman" w:eastAsia="Times New Roman" w:hAnsi="Times New Roman" w:cs="Times New Roman"/>
          <w:sz w:val="28"/>
          <w:szCs w:val="28"/>
          <w:lang w:eastAsia="ru-RU"/>
        </w:rPr>
        <w:lastRenderedPageBreak/>
        <w:t>функционирование, определяют его организационно-правовое положение и описывают процесс формирования имущественных и трудовых отношений.</w:t>
      </w:r>
    </w:p>
    <w:p w14:paraId="49912085" w14:textId="25B29B78" w:rsidR="00FE6E16" w:rsidRDefault="00FE6E16" w:rsidP="0022278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Рассмотрим организационную структуру УТТ и СТ ООО «Газпром трансгаз Краснодар» в</w:t>
      </w:r>
      <w:r w:rsidR="0022278C">
        <w:rPr>
          <w:rFonts w:ascii="Times New Roman" w:eastAsia="Times New Roman" w:hAnsi="Times New Roman" w:cs="Times New Roman"/>
          <w:sz w:val="28"/>
          <w:szCs w:val="28"/>
          <w:lang w:eastAsia="ru-RU"/>
        </w:rPr>
        <w:t xml:space="preserve"> линейно-функциональной </w:t>
      </w:r>
      <w:r w:rsidR="003359F2">
        <w:rPr>
          <w:rFonts w:ascii="Times New Roman" w:eastAsia="Times New Roman" w:hAnsi="Times New Roman" w:cs="Times New Roman"/>
          <w:sz w:val="28"/>
          <w:szCs w:val="28"/>
          <w:lang w:eastAsia="ru-RU"/>
        </w:rPr>
        <w:t xml:space="preserve">структуре (рисунок </w:t>
      </w:r>
      <w:r w:rsidR="0022278C">
        <w:rPr>
          <w:rFonts w:ascii="Times New Roman" w:eastAsia="Times New Roman" w:hAnsi="Times New Roman" w:cs="Times New Roman"/>
          <w:sz w:val="28"/>
          <w:szCs w:val="28"/>
          <w:lang w:eastAsia="ru-RU"/>
        </w:rPr>
        <w:t>2.1</w:t>
      </w:r>
      <w:r w:rsidR="003359F2">
        <w:rPr>
          <w:rFonts w:ascii="Times New Roman" w:eastAsia="Times New Roman" w:hAnsi="Times New Roman" w:cs="Times New Roman"/>
          <w:sz w:val="28"/>
          <w:szCs w:val="28"/>
          <w:lang w:eastAsia="ru-RU"/>
        </w:rPr>
        <w:t>)</w:t>
      </w:r>
    </w:p>
    <w:p w14:paraId="37D9ECFE" w14:textId="77777777" w:rsidR="008118CB" w:rsidRDefault="008118CB" w:rsidP="001D1B85">
      <w:pPr>
        <w:jc w:val="center"/>
        <w:rPr>
          <w:rFonts w:ascii="Times New Roman" w:eastAsia="Times New Roman" w:hAnsi="Times New Roman" w:cs="Times New Roman"/>
          <w:sz w:val="28"/>
          <w:szCs w:val="28"/>
          <w:lang w:eastAsia="ru-RU"/>
        </w:rPr>
      </w:pPr>
    </w:p>
    <w:p w14:paraId="03225359" w14:textId="5D05855B" w:rsidR="0022278C" w:rsidRDefault="001D1B85" w:rsidP="001D1B8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60DBB4DB" wp14:editId="7FE20293">
                <wp:simplePos x="0" y="0"/>
                <wp:positionH relativeFrom="column">
                  <wp:posOffset>3522434</wp:posOffset>
                </wp:positionH>
                <wp:positionV relativeFrom="paragraph">
                  <wp:posOffset>155600</wp:posOffset>
                </wp:positionV>
                <wp:extent cx="0" cy="440152"/>
                <wp:effectExtent l="0" t="0" r="12700" b="1714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4401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F1E68B1"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7.35pt,12.25pt" to="277.3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" strokecolor="black [3213]" strokeweight=".5pt">
                <v:stroke joinstyle="miter"/>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25C7DBB2" wp14:editId="0437EF77">
                <wp:simplePos x="0" y="0"/>
                <wp:positionH relativeFrom="column">
                  <wp:posOffset>1940857</wp:posOffset>
                </wp:positionH>
                <wp:positionV relativeFrom="paragraph">
                  <wp:posOffset>153485</wp:posOffset>
                </wp:positionV>
                <wp:extent cx="0" cy="440152"/>
                <wp:effectExtent l="0" t="0" r="12700" b="17145"/>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0" cy="4401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3BC810A" id="Прямая соединительная линия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2.8pt,12.1pt" to="152.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" strokecolor="black [3213]" strokeweight=".5pt">
                <v:stroke joinstyle="miter"/>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2ECDFC9E" wp14:editId="3647C706">
                <wp:simplePos x="0" y="0"/>
                <wp:positionH relativeFrom="column">
                  <wp:posOffset>1454721</wp:posOffset>
                </wp:positionH>
                <wp:positionV relativeFrom="paragraph">
                  <wp:posOffset>-176080</wp:posOffset>
                </wp:positionV>
                <wp:extent cx="2604304" cy="329879"/>
                <wp:effectExtent l="0" t="0" r="12065" b="13335"/>
                <wp:wrapNone/>
                <wp:docPr id="3" name="Надпись 3"/>
                <wp:cNvGraphicFramePr/>
                <a:graphic xmlns:a="http://schemas.openxmlformats.org/drawingml/2006/main">
                  <a:graphicData uri="http://schemas.microsoft.com/office/word/2010/wordprocessingShape">
                    <wps:wsp>
                      <wps:cNvSpPr txBox="1"/>
                      <wps:spPr>
                        <a:xfrm>
                          <a:off x="0" y="0"/>
                          <a:ext cx="2604304" cy="329879"/>
                        </a:xfrm>
                        <a:prstGeom prst="rect">
                          <a:avLst/>
                        </a:prstGeom>
                        <a:solidFill>
                          <a:schemeClr val="lt1"/>
                        </a:solidFill>
                        <a:ln w="6350">
                          <a:solidFill>
                            <a:prstClr val="black"/>
                          </a:solidFill>
                        </a:ln>
                      </wps:spPr>
                      <wps:txbx>
                        <w:txbxContent>
                          <w:p w14:paraId="358E71FC" w14:textId="45AE1795" w:rsidR="001D1B85" w:rsidRPr="001D1B85" w:rsidRDefault="001D1B85" w:rsidP="001D1B85">
                            <w:pPr>
                              <w:jc w:val="left"/>
                              <w:rPr>
                                <w:rFonts w:ascii="Times New Roman" w:hAnsi="Times New Roman" w:cs="Times New Roman"/>
                                <w:sz w:val="28"/>
                                <w:szCs w:val="28"/>
                              </w:rPr>
                            </w:pPr>
                            <w:r w:rsidRPr="001D1B85">
                              <w:rPr>
                                <w:rFonts w:ascii="Times New Roman" w:hAnsi="Times New Roman" w:cs="Times New Roman"/>
                                <w:sz w:val="28"/>
                                <w:szCs w:val="28"/>
                              </w:rPr>
                              <w:t>Генеральный директор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DFC9E" id="_x0000_t202" coordsize="21600,21600" o:spt="202" path="m,l,21600r21600,l21600,xe">
                <v:stroke joinstyle="miter"/>
                <v:path gradientshapeok="t" o:connecttype="rect"/>
              </v:shapetype>
              <v:shape id="Надпись 3" o:spid="_x0000_s1026" type="#_x0000_t202" style="position:absolute;left:0;text-align:left;margin-left:114.55pt;margin-top:-13.85pt;width:205.05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" fillcolor="white [3201]" strokeweight=".5pt">
                <v:textbox>
                  <w:txbxContent>
                    <w:p w14:paraId="358E71FC" w14:textId="45AE1795" w:rsidR="001D1B85" w:rsidRPr="001D1B85" w:rsidRDefault="001D1B85" w:rsidP="001D1B85">
                      <w:pPr>
                        <w:jc w:val="left"/>
                        <w:rPr>
                          <w:rFonts w:ascii="Times New Roman" w:hAnsi="Times New Roman" w:cs="Times New Roman"/>
                          <w:sz w:val="28"/>
                          <w:szCs w:val="28"/>
                        </w:rPr>
                      </w:pPr>
                      <w:r w:rsidRPr="001D1B85">
                        <w:rPr>
                          <w:rFonts w:ascii="Times New Roman" w:hAnsi="Times New Roman" w:cs="Times New Roman"/>
                          <w:sz w:val="28"/>
                          <w:szCs w:val="28"/>
                        </w:rPr>
                        <w:t>Генеральный директор</w:t>
                      </w:r>
                    </w:p>
                  </w:txbxContent>
                </v:textbox>
              </v:shape>
            </w:pict>
          </mc:Fallback>
        </mc:AlternateContent>
      </w:r>
    </w:p>
    <w:p w14:paraId="483505E6" w14:textId="3FBF7AE1" w:rsidR="0022278C" w:rsidRPr="0022278C" w:rsidRDefault="001D1B85" w:rsidP="00063EF4">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0E558785" wp14:editId="04162C98">
                <wp:simplePos x="0" y="0"/>
                <wp:positionH relativeFrom="column">
                  <wp:posOffset>4546689</wp:posOffset>
                </wp:positionH>
                <wp:positionV relativeFrom="paragraph">
                  <wp:posOffset>288266</wp:posOffset>
                </wp:positionV>
                <wp:extent cx="0" cy="237329"/>
                <wp:effectExtent l="0" t="0" r="12700" b="17145"/>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0" cy="2373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57DE3DD" id="Прямая соединительная линия 3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58pt,22.7pt" to="358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" strokecolor="black [3213]" strokeweight=".5pt">
                <v:stroke joinstyle="miter"/>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2583B43C" wp14:editId="3B72998E">
                <wp:simplePos x="0" y="0"/>
                <wp:positionH relativeFrom="column">
                  <wp:posOffset>3520801</wp:posOffset>
                </wp:positionH>
                <wp:positionV relativeFrom="paragraph">
                  <wp:posOffset>286932</wp:posOffset>
                </wp:positionV>
                <wp:extent cx="1024359" cy="217"/>
                <wp:effectExtent l="0" t="0" r="17145" b="1270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1024359" cy="21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84C3446" id="Прямая соединительная линия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7.25pt,22.6pt" to="357.9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" strokecolor="black [3213]" strokeweight=".5pt">
                <v:stroke joinstyle="miter"/>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1F2694A5" wp14:editId="04859678">
                <wp:simplePos x="0" y="0"/>
                <wp:positionH relativeFrom="column">
                  <wp:posOffset>910711</wp:posOffset>
                </wp:positionH>
                <wp:positionV relativeFrom="paragraph">
                  <wp:posOffset>286932</wp:posOffset>
                </wp:positionV>
                <wp:extent cx="2053959" cy="613458"/>
                <wp:effectExtent l="0" t="0" r="16510" b="8890"/>
                <wp:wrapNone/>
                <wp:docPr id="9" name="Надпись 9"/>
                <wp:cNvGraphicFramePr/>
                <a:graphic xmlns:a="http://schemas.openxmlformats.org/drawingml/2006/main">
                  <a:graphicData uri="http://schemas.microsoft.com/office/word/2010/wordprocessingShape">
                    <wps:wsp>
                      <wps:cNvSpPr txBox="1"/>
                      <wps:spPr>
                        <a:xfrm>
                          <a:off x="0" y="0"/>
                          <a:ext cx="2053959" cy="613458"/>
                        </a:xfrm>
                        <a:prstGeom prst="rect">
                          <a:avLst/>
                        </a:prstGeom>
                        <a:solidFill>
                          <a:schemeClr val="lt1"/>
                        </a:solidFill>
                        <a:ln w="6350">
                          <a:solidFill>
                            <a:prstClr val="black"/>
                          </a:solidFill>
                        </a:ln>
                      </wps:spPr>
                      <wps:txbx>
                        <w:txbxContent>
                          <w:p w14:paraId="630CE08F" w14:textId="4D40711B" w:rsidR="001D1B85" w:rsidRPr="001D1B85" w:rsidRDefault="001D1B85" w:rsidP="001D1B85">
                            <w:pPr>
                              <w:rPr>
                                <w:rFonts w:ascii="Times New Roman" w:hAnsi="Times New Roman" w:cs="Times New Roman"/>
                                <w:sz w:val="28"/>
                                <w:szCs w:val="28"/>
                              </w:rPr>
                            </w:pPr>
                            <w:r w:rsidRPr="001D1B85">
                              <w:rPr>
                                <w:rFonts w:ascii="Times New Roman" w:hAnsi="Times New Roman" w:cs="Times New Roman"/>
                                <w:sz w:val="28"/>
                                <w:szCs w:val="28"/>
                              </w:rPr>
                              <w:t>Заместитель Генерального директора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694A5" id="Надпись 9" o:spid="_x0000_s1027" type="#_x0000_t202" style="position:absolute;left:0;text-align:left;margin-left:71.7pt;margin-top:22.6pt;width:161.75pt;height:4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" fillcolor="white [3201]" strokeweight=".5pt">
                <v:textbox>
                  <w:txbxContent>
                    <w:p w14:paraId="630CE08F" w14:textId="4D40711B" w:rsidR="001D1B85" w:rsidRPr="001D1B85" w:rsidRDefault="001D1B85" w:rsidP="001D1B85">
                      <w:pPr>
                        <w:rPr>
                          <w:rFonts w:ascii="Times New Roman" w:hAnsi="Times New Roman" w:cs="Times New Roman"/>
                          <w:sz w:val="28"/>
                          <w:szCs w:val="28"/>
                        </w:rPr>
                      </w:pPr>
                      <w:r w:rsidRPr="001D1B85">
                        <w:rPr>
                          <w:rFonts w:ascii="Times New Roman" w:hAnsi="Times New Roman" w:cs="Times New Roman"/>
                          <w:sz w:val="28"/>
                          <w:szCs w:val="28"/>
                        </w:rPr>
                        <w:t>Заместитель Генерального директора</w:t>
                      </w:r>
                    </w:p>
                  </w:txbxContent>
                </v:textbox>
              </v:shape>
            </w:pict>
          </mc:Fallback>
        </mc:AlternateContent>
      </w:r>
    </w:p>
    <w:p w14:paraId="764DFB3C" w14:textId="208A0BCF" w:rsidR="00FE6E16" w:rsidRDefault="001D1B85" w:rsidP="00063EF4">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32321524" wp14:editId="13B661C0">
                <wp:simplePos x="0" y="0"/>
                <wp:positionH relativeFrom="column">
                  <wp:posOffset>3404709</wp:posOffset>
                </wp:positionH>
                <wp:positionV relativeFrom="paragraph">
                  <wp:posOffset>217218</wp:posOffset>
                </wp:positionV>
                <wp:extent cx="2286000" cy="613458"/>
                <wp:effectExtent l="0" t="0" r="12700" b="8890"/>
                <wp:wrapNone/>
                <wp:docPr id="31" name="Надпись 31"/>
                <wp:cNvGraphicFramePr/>
                <a:graphic xmlns:a="http://schemas.openxmlformats.org/drawingml/2006/main">
                  <a:graphicData uri="http://schemas.microsoft.com/office/word/2010/wordprocessingShape">
                    <wps:wsp>
                      <wps:cNvSpPr txBox="1"/>
                      <wps:spPr>
                        <a:xfrm>
                          <a:off x="0" y="0"/>
                          <a:ext cx="2286000" cy="613458"/>
                        </a:xfrm>
                        <a:prstGeom prst="rect">
                          <a:avLst/>
                        </a:prstGeom>
                        <a:solidFill>
                          <a:schemeClr val="lt1"/>
                        </a:solidFill>
                        <a:ln w="6350">
                          <a:solidFill>
                            <a:prstClr val="black"/>
                          </a:solidFill>
                        </a:ln>
                      </wps:spPr>
                      <wps:txbx>
                        <w:txbxContent>
                          <w:p w14:paraId="142267D2" w14:textId="54068242" w:rsidR="001D1B85" w:rsidRPr="001D1B85" w:rsidRDefault="001D1B85" w:rsidP="001D1B85">
                            <w:pPr>
                              <w:ind w:firstLine="0"/>
                              <w:jc w:val="center"/>
                              <w:rPr>
                                <w:rFonts w:ascii="Times New Roman" w:hAnsi="Times New Roman" w:cs="Times New Roman"/>
                                <w:sz w:val="28"/>
                                <w:szCs w:val="28"/>
                              </w:rPr>
                            </w:pPr>
                            <w:r>
                              <w:rPr>
                                <w:rFonts w:ascii="Times New Roman" w:hAnsi="Times New Roman" w:cs="Times New Roman"/>
                                <w:sz w:val="28"/>
                                <w:szCs w:val="28"/>
                              </w:rPr>
                              <w:t>Финансово-экономический отдел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21524" id="Надпись 31" o:spid="_x0000_s1028" type="#_x0000_t202" style="position:absolute;left:0;text-align:left;margin-left:268.1pt;margin-top:17.1pt;width:180pt;height:48.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" fillcolor="white [3201]" strokeweight=".5pt">
                <v:textbox>
                  <w:txbxContent>
                    <w:p w14:paraId="142267D2" w14:textId="54068242" w:rsidR="001D1B85" w:rsidRPr="001D1B85" w:rsidRDefault="001D1B85" w:rsidP="001D1B85">
                      <w:pPr>
                        <w:ind w:firstLine="0"/>
                        <w:jc w:val="center"/>
                        <w:rPr>
                          <w:rFonts w:ascii="Times New Roman" w:hAnsi="Times New Roman" w:cs="Times New Roman"/>
                          <w:sz w:val="28"/>
                          <w:szCs w:val="28"/>
                        </w:rPr>
                      </w:pPr>
                      <w:r>
                        <w:rPr>
                          <w:rFonts w:ascii="Times New Roman" w:hAnsi="Times New Roman" w:cs="Times New Roman"/>
                          <w:sz w:val="28"/>
                          <w:szCs w:val="28"/>
                        </w:rPr>
                        <w:t>Финансово-экономический отдел</w:t>
                      </w:r>
                    </w:p>
                  </w:txbxContent>
                </v:textbox>
              </v:shape>
            </w:pict>
          </mc:Fallback>
        </mc:AlternateContent>
      </w:r>
    </w:p>
    <w:p w14:paraId="05818974" w14:textId="56FEDC27" w:rsidR="00FE6E16" w:rsidRPr="00FE6E16" w:rsidRDefault="001D1B85" w:rsidP="00063EF4">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70397C5C" wp14:editId="54E117D6">
                <wp:simplePos x="0" y="0"/>
                <wp:positionH relativeFrom="column">
                  <wp:posOffset>1940857</wp:posOffset>
                </wp:positionH>
                <wp:positionV relativeFrom="paragraph">
                  <wp:posOffset>286932</wp:posOffset>
                </wp:positionV>
                <wp:extent cx="0" cy="237329"/>
                <wp:effectExtent l="0" t="0" r="12700" b="17145"/>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0" cy="2373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E6F159A" id="Прямая соединительная линия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2.8pt,22.6pt" to="152.8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" strokecolor="black [3213]" strokeweight=".5pt">
                <v:stroke joinstyle="miter"/>
              </v:line>
            </w:pict>
          </mc:Fallback>
        </mc:AlternateContent>
      </w:r>
    </w:p>
    <w:p w14:paraId="1438C30A" w14:textId="74D2E80A" w:rsidR="00063EF4" w:rsidRDefault="001D1B85" w:rsidP="00063EF4">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32509ACA" wp14:editId="2151F0C0">
                <wp:simplePos x="0" y="0"/>
                <wp:positionH relativeFrom="column">
                  <wp:posOffset>4545161</wp:posOffset>
                </wp:positionH>
                <wp:positionV relativeFrom="paragraph">
                  <wp:posOffset>217556</wp:posOffset>
                </wp:positionV>
                <wp:extent cx="0" cy="133109"/>
                <wp:effectExtent l="0" t="0" r="12700" b="6985"/>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0" cy="1331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5B2B6F01" id="Прямая соединительная линия 32" o:spid="_x0000_s1026" style="position:absolute;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7.9pt,17.15pt" to="357.9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" strokecolor="black [3213]" strokeweight=".5pt">
                <v:stroke joinstyle="miter"/>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4FBAED49" wp14:editId="7AD12E6B">
                <wp:simplePos x="0" y="0"/>
                <wp:positionH relativeFrom="column">
                  <wp:posOffset>499809</wp:posOffset>
                </wp:positionH>
                <wp:positionV relativeFrom="paragraph">
                  <wp:posOffset>217555</wp:posOffset>
                </wp:positionV>
                <wp:extent cx="0" cy="601883"/>
                <wp:effectExtent l="0" t="0" r="12700" b="8255"/>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0" cy="6018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18DD4FBB" id="Прямая соединительная линия 14"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35pt,17.15pt" to="39.3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" strokecolor="black [3213]" strokeweight=".5pt">
                <v:stroke joinstyle="miter"/>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7D75A374" wp14:editId="13DFE8A9">
                <wp:simplePos x="0" y="0"/>
                <wp:positionH relativeFrom="column">
                  <wp:posOffset>499809</wp:posOffset>
                </wp:positionH>
                <wp:positionV relativeFrom="paragraph">
                  <wp:posOffset>217130</wp:posOffset>
                </wp:positionV>
                <wp:extent cx="1441048" cy="0"/>
                <wp:effectExtent l="0" t="0" r="6985" b="12700"/>
                <wp:wrapNone/>
                <wp:docPr id="13" name="Прямая соединительная линия 13"/>
                <wp:cNvGraphicFramePr/>
                <a:graphic xmlns:a="http://schemas.openxmlformats.org/drawingml/2006/main">
                  <a:graphicData uri="http://schemas.microsoft.com/office/word/2010/wordprocessingShape">
                    <wps:wsp>
                      <wps:cNvCnPr/>
                      <wps:spPr>
                        <a:xfrm flipH="1">
                          <a:off x="0" y="0"/>
                          <a:ext cx="14410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75ACB28" id="Прямая соединительная линия 13"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39.35pt,17.1pt" to="152.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" strokecolor="black [3213]" strokeweight=".5pt">
                <v:stroke joinstyle="miter"/>
              </v:line>
            </w:pict>
          </mc:Fallback>
        </mc:AlternateContent>
      </w:r>
    </w:p>
    <w:p w14:paraId="3A45EA40" w14:textId="0F2E6D14" w:rsidR="00063EF4" w:rsidRDefault="001D1B85" w:rsidP="00063EF4">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09B2A977" wp14:editId="75EDCC7E">
                <wp:simplePos x="0" y="0"/>
                <wp:positionH relativeFrom="column">
                  <wp:posOffset>3404380</wp:posOffset>
                </wp:positionH>
                <wp:positionV relativeFrom="paragraph">
                  <wp:posOffset>42682</wp:posOffset>
                </wp:positionV>
                <wp:extent cx="2286000" cy="358815"/>
                <wp:effectExtent l="0" t="0" r="12700" b="9525"/>
                <wp:wrapNone/>
                <wp:docPr id="33" name="Надпись 33"/>
                <wp:cNvGraphicFramePr/>
                <a:graphic xmlns:a="http://schemas.openxmlformats.org/drawingml/2006/main">
                  <a:graphicData uri="http://schemas.microsoft.com/office/word/2010/wordprocessingShape">
                    <wps:wsp>
                      <wps:cNvSpPr txBox="1"/>
                      <wps:spPr>
                        <a:xfrm>
                          <a:off x="0" y="0"/>
                          <a:ext cx="2286000" cy="358815"/>
                        </a:xfrm>
                        <a:prstGeom prst="rect">
                          <a:avLst/>
                        </a:prstGeom>
                        <a:solidFill>
                          <a:schemeClr val="lt1"/>
                        </a:solidFill>
                        <a:ln w="6350">
                          <a:solidFill>
                            <a:prstClr val="black"/>
                          </a:solidFill>
                        </a:ln>
                      </wps:spPr>
                      <wps:txbx>
                        <w:txbxContent>
                          <w:p w14:paraId="1C958579" w14:textId="45F6BC03" w:rsidR="001D1B85" w:rsidRPr="001D1B85" w:rsidRDefault="001D1B85" w:rsidP="001D1B85">
                            <w:pPr>
                              <w:ind w:firstLine="0"/>
                              <w:jc w:val="center"/>
                              <w:rPr>
                                <w:rFonts w:ascii="Times New Roman" w:hAnsi="Times New Roman" w:cs="Times New Roman"/>
                                <w:sz w:val="28"/>
                                <w:szCs w:val="28"/>
                              </w:rPr>
                            </w:pPr>
                            <w:r>
                              <w:rPr>
                                <w:rFonts w:ascii="Times New Roman" w:hAnsi="Times New Roman" w:cs="Times New Roman"/>
                                <w:sz w:val="28"/>
                                <w:szCs w:val="28"/>
                              </w:rPr>
                              <w:t>Отдел эксплуатации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2A977" id="Надпись 33" o:spid="_x0000_s1029" type="#_x0000_t202" style="position:absolute;left:0;text-align:left;margin-left:268.05pt;margin-top:3.35pt;width:180pt;height:2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" fillcolor="white [3201]" strokeweight=".5pt">
                <v:textbox>
                  <w:txbxContent>
                    <w:p w14:paraId="1C958579" w14:textId="45F6BC03" w:rsidR="001D1B85" w:rsidRPr="001D1B85" w:rsidRDefault="001D1B85" w:rsidP="001D1B85">
                      <w:pPr>
                        <w:ind w:firstLine="0"/>
                        <w:jc w:val="center"/>
                        <w:rPr>
                          <w:rFonts w:ascii="Times New Roman" w:hAnsi="Times New Roman" w:cs="Times New Roman"/>
                          <w:sz w:val="28"/>
                          <w:szCs w:val="28"/>
                        </w:rPr>
                      </w:pPr>
                      <w:r>
                        <w:rPr>
                          <w:rFonts w:ascii="Times New Roman" w:hAnsi="Times New Roman" w:cs="Times New Roman"/>
                          <w:sz w:val="28"/>
                          <w:szCs w:val="28"/>
                        </w:rPr>
                        <w:t>Отдел эксплуатации</w:t>
                      </w:r>
                    </w:p>
                  </w:txbxContent>
                </v:textbox>
              </v:shape>
            </w:pict>
          </mc:Fallback>
        </mc:AlternateContent>
      </w:r>
    </w:p>
    <w:p w14:paraId="0793EF32" w14:textId="65F8A6E5" w:rsidR="00063EF4" w:rsidRPr="00063EF4" w:rsidRDefault="001D1B85" w:rsidP="00063EF4">
      <w:pPr>
        <w:ind w:left="709" w:firstLine="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443B7C9A" wp14:editId="4F7F8908">
                <wp:simplePos x="0" y="0"/>
                <wp:positionH relativeFrom="column">
                  <wp:posOffset>3406799</wp:posOffset>
                </wp:positionH>
                <wp:positionV relativeFrom="paragraph">
                  <wp:posOffset>230569</wp:posOffset>
                </wp:positionV>
                <wp:extent cx="2286000" cy="358815"/>
                <wp:effectExtent l="0" t="0" r="12700" b="9525"/>
                <wp:wrapNone/>
                <wp:docPr id="37" name="Надпись 37"/>
                <wp:cNvGraphicFramePr/>
                <a:graphic xmlns:a="http://schemas.openxmlformats.org/drawingml/2006/main">
                  <a:graphicData uri="http://schemas.microsoft.com/office/word/2010/wordprocessingShape">
                    <wps:wsp>
                      <wps:cNvSpPr txBox="1"/>
                      <wps:spPr>
                        <a:xfrm>
                          <a:off x="0" y="0"/>
                          <a:ext cx="2286000" cy="358815"/>
                        </a:xfrm>
                        <a:prstGeom prst="rect">
                          <a:avLst/>
                        </a:prstGeom>
                        <a:solidFill>
                          <a:schemeClr val="lt1"/>
                        </a:solidFill>
                        <a:ln w="6350">
                          <a:solidFill>
                            <a:prstClr val="black"/>
                          </a:solidFill>
                        </a:ln>
                      </wps:spPr>
                      <wps:txbx>
                        <w:txbxContent>
                          <w:p w14:paraId="1FE4A8A7" w14:textId="5E6519E7" w:rsidR="001D1B85" w:rsidRPr="001D1B85" w:rsidRDefault="001D1B85" w:rsidP="001D1B85">
                            <w:pPr>
                              <w:ind w:firstLine="0"/>
                              <w:jc w:val="center"/>
                              <w:rPr>
                                <w:rFonts w:ascii="Times New Roman" w:hAnsi="Times New Roman" w:cs="Times New Roman"/>
                                <w:sz w:val="28"/>
                                <w:szCs w:val="28"/>
                              </w:rPr>
                            </w:pPr>
                            <w:r>
                              <w:rPr>
                                <w:rFonts w:ascii="Times New Roman" w:hAnsi="Times New Roman" w:cs="Times New Roman"/>
                                <w:sz w:val="28"/>
                                <w:szCs w:val="28"/>
                              </w:rPr>
                              <w:t>Юридический отдел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B7C9A" id="Надпись 37" o:spid="_x0000_s1030" type="#_x0000_t202" style="position:absolute;left:0;text-align:left;margin-left:268.25pt;margin-top:18.15pt;width:180pt;height:2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" fillcolor="white [3201]" strokeweight=".5pt">
                <v:textbox>
                  <w:txbxContent>
                    <w:p w14:paraId="1FE4A8A7" w14:textId="5E6519E7" w:rsidR="001D1B85" w:rsidRPr="001D1B85" w:rsidRDefault="001D1B85" w:rsidP="001D1B85">
                      <w:pPr>
                        <w:ind w:firstLine="0"/>
                        <w:jc w:val="center"/>
                        <w:rPr>
                          <w:rFonts w:ascii="Times New Roman" w:hAnsi="Times New Roman" w:cs="Times New Roman"/>
                          <w:sz w:val="28"/>
                          <w:szCs w:val="28"/>
                        </w:rPr>
                      </w:pPr>
                      <w:r>
                        <w:rPr>
                          <w:rFonts w:ascii="Times New Roman" w:hAnsi="Times New Roman" w:cs="Times New Roman"/>
                          <w:sz w:val="28"/>
                          <w:szCs w:val="28"/>
                        </w:rPr>
                        <w:t>Юридический отдел</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6903B50F" wp14:editId="4268289F">
                <wp:simplePos x="0" y="0"/>
                <wp:positionH relativeFrom="column">
                  <wp:posOffset>4546600</wp:posOffset>
                </wp:positionH>
                <wp:positionV relativeFrom="paragraph">
                  <wp:posOffset>97404</wp:posOffset>
                </wp:positionV>
                <wp:extent cx="0" cy="133109"/>
                <wp:effectExtent l="0" t="0" r="12700" b="6985"/>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0" cy="1331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35F04D35" id="Прямая соединительная линия 35" o:spid="_x0000_s1026" style="position:absolute;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pt,7.65pt" to="358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" strokecolor="black [3213]" strokeweight=".5pt">
                <v:stroke joinstyle="miter"/>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08658772" wp14:editId="3C61BEAA">
                <wp:simplePos x="0" y="0"/>
                <wp:positionH relativeFrom="column">
                  <wp:posOffset>499809</wp:posOffset>
                </wp:positionH>
                <wp:positionV relativeFrom="paragraph">
                  <wp:posOffset>206030</wp:posOffset>
                </wp:positionV>
                <wp:extent cx="0" cy="515074"/>
                <wp:effectExtent l="0" t="0" r="12700" b="5715"/>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0" cy="5150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131D4490" id="Прямая соединительная линия 18"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35pt,16.2pt" to="39.35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" strokecolor="black [3213]" strokeweight=".5pt">
                <v:stroke joinstyle="miter"/>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376DD6DA" wp14:editId="50DC5BEA">
                <wp:simplePos x="0" y="0"/>
                <wp:positionH relativeFrom="column">
                  <wp:posOffset>1112520</wp:posOffset>
                </wp:positionH>
                <wp:positionV relativeFrom="paragraph">
                  <wp:posOffset>19685</wp:posOffset>
                </wp:positionV>
                <wp:extent cx="2175510" cy="346710"/>
                <wp:effectExtent l="0" t="0" r="8890" b="8890"/>
                <wp:wrapNone/>
                <wp:docPr id="16" name="Надпись 16"/>
                <wp:cNvGraphicFramePr/>
                <a:graphic xmlns:a="http://schemas.openxmlformats.org/drawingml/2006/main">
                  <a:graphicData uri="http://schemas.microsoft.com/office/word/2010/wordprocessingShape">
                    <wps:wsp>
                      <wps:cNvSpPr txBox="1"/>
                      <wps:spPr>
                        <a:xfrm>
                          <a:off x="0" y="0"/>
                          <a:ext cx="2175510" cy="346710"/>
                        </a:xfrm>
                        <a:prstGeom prst="rect">
                          <a:avLst/>
                        </a:prstGeom>
                        <a:solidFill>
                          <a:schemeClr val="lt1"/>
                        </a:solidFill>
                        <a:ln w="6350">
                          <a:solidFill>
                            <a:prstClr val="black"/>
                          </a:solidFill>
                        </a:ln>
                      </wps:spPr>
                      <wps:txbx>
                        <w:txbxContent>
                          <w:p w14:paraId="06D30BE6" w14:textId="1EF4FC8F" w:rsidR="001D1B85" w:rsidRPr="001D1B85" w:rsidRDefault="001D1B85" w:rsidP="001D1B85">
                            <w:pPr>
                              <w:ind w:firstLine="0"/>
                              <w:jc w:val="center"/>
                              <w:rPr>
                                <w:rFonts w:ascii="Times New Roman" w:hAnsi="Times New Roman" w:cs="Times New Roman"/>
                                <w:sz w:val="28"/>
                                <w:szCs w:val="28"/>
                              </w:rPr>
                            </w:pPr>
                            <w:r w:rsidRPr="001D1B85">
                              <w:rPr>
                                <w:rFonts w:ascii="Times New Roman" w:hAnsi="Times New Roman" w:cs="Times New Roman"/>
                                <w:sz w:val="28"/>
                                <w:szCs w:val="28"/>
                              </w:rPr>
                              <w:t>Главный инженер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DD6DA" id="Надпись 16" o:spid="_x0000_s1031" type="#_x0000_t202" style="position:absolute;left:0;text-align:left;margin-left:87.6pt;margin-top:1.55pt;width:171.3pt;height:2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" fillcolor="white [3201]" strokeweight=".5pt">
                <v:textbox>
                  <w:txbxContent>
                    <w:p w14:paraId="06D30BE6" w14:textId="1EF4FC8F" w:rsidR="001D1B85" w:rsidRPr="001D1B85" w:rsidRDefault="001D1B85" w:rsidP="001D1B85">
                      <w:pPr>
                        <w:ind w:firstLine="0"/>
                        <w:jc w:val="center"/>
                        <w:rPr>
                          <w:rFonts w:ascii="Times New Roman" w:hAnsi="Times New Roman" w:cs="Times New Roman"/>
                          <w:sz w:val="28"/>
                          <w:szCs w:val="28"/>
                        </w:rPr>
                      </w:pPr>
                      <w:r w:rsidRPr="001D1B85">
                        <w:rPr>
                          <w:rFonts w:ascii="Times New Roman" w:hAnsi="Times New Roman" w:cs="Times New Roman"/>
                          <w:sz w:val="28"/>
                          <w:szCs w:val="28"/>
                        </w:rPr>
                        <w:t>Главный инженер</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10942677" wp14:editId="1F9B897D">
                <wp:simplePos x="0" y="0"/>
                <wp:positionH relativeFrom="column">
                  <wp:posOffset>499809</wp:posOffset>
                </wp:positionH>
                <wp:positionV relativeFrom="paragraph">
                  <wp:posOffset>205491</wp:posOffset>
                </wp:positionV>
                <wp:extent cx="613459" cy="0"/>
                <wp:effectExtent l="0" t="0" r="8890" b="1270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61345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ABEC1AA" id="Прямая соединительная линия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9.35pt,16.2pt" to="87.6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" strokecolor="black [3213]" strokeweight=".5pt">
                <v:stroke joinstyle="miter"/>
              </v:line>
            </w:pict>
          </mc:Fallback>
        </mc:AlternateContent>
      </w:r>
    </w:p>
    <w:p w14:paraId="2003C927" w14:textId="6AE7AB40" w:rsidR="004B6B48" w:rsidRDefault="001D1B85" w:rsidP="004B6B48">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5BE2571F" wp14:editId="6551799E">
                <wp:simplePos x="0" y="0"/>
                <wp:positionH relativeFrom="column">
                  <wp:posOffset>4546624</wp:posOffset>
                </wp:positionH>
                <wp:positionV relativeFrom="paragraph">
                  <wp:posOffset>282993</wp:posOffset>
                </wp:positionV>
                <wp:extent cx="0" cy="133109"/>
                <wp:effectExtent l="0" t="0" r="12700" b="6985"/>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0" cy="1331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233AA096" id="Прямая соединительная линия 38" o:spid="_x0000_s1026" style="position:absolute;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pt,22.3pt" to="358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" strokecolor="black [3213]" strokeweight=".5pt">
                <v:stroke joinstyle="miter"/>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7E76C571" wp14:editId="157F83A4">
                <wp:simplePos x="0" y="0"/>
                <wp:positionH relativeFrom="column">
                  <wp:posOffset>1113106</wp:posOffset>
                </wp:positionH>
                <wp:positionV relativeFrom="paragraph">
                  <wp:posOffset>118962</wp:posOffset>
                </wp:positionV>
                <wp:extent cx="2175510" cy="619246"/>
                <wp:effectExtent l="0" t="0" r="8890" b="15875"/>
                <wp:wrapNone/>
                <wp:docPr id="20" name="Надпись 20"/>
                <wp:cNvGraphicFramePr/>
                <a:graphic xmlns:a="http://schemas.openxmlformats.org/drawingml/2006/main">
                  <a:graphicData uri="http://schemas.microsoft.com/office/word/2010/wordprocessingShape">
                    <wps:wsp>
                      <wps:cNvSpPr txBox="1"/>
                      <wps:spPr>
                        <a:xfrm>
                          <a:off x="0" y="0"/>
                          <a:ext cx="2175510" cy="619246"/>
                        </a:xfrm>
                        <a:prstGeom prst="rect">
                          <a:avLst/>
                        </a:prstGeom>
                        <a:solidFill>
                          <a:schemeClr val="lt1"/>
                        </a:solidFill>
                        <a:ln w="6350">
                          <a:solidFill>
                            <a:prstClr val="black"/>
                          </a:solidFill>
                        </a:ln>
                      </wps:spPr>
                      <wps:txbx>
                        <w:txbxContent>
                          <w:p w14:paraId="6307705A" w14:textId="4E8FC430" w:rsidR="001D1B85" w:rsidRPr="001D1B85" w:rsidRDefault="001D1B85" w:rsidP="001D1B85">
                            <w:pPr>
                              <w:ind w:firstLine="0"/>
                              <w:jc w:val="center"/>
                              <w:rPr>
                                <w:rFonts w:ascii="Times New Roman" w:hAnsi="Times New Roman" w:cs="Times New Roman"/>
                                <w:sz w:val="28"/>
                                <w:szCs w:val="28"/>
                              </w:rPr>
                            </w:pPr>
                            <w:r w:rsidRPr="001D1B85">
                              <w:rPr>
                                <w:rFonts w:ascii="Times New Roman" w:hAnsi="Times New Roman" w:cs="Times New Roman"/>
                                <w:sz w:val="28"/>
                                <w:szCs w:val="28"/>
                              </w:rPr>
                              <w:t>Служба главного механика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6C571" id="Надпись 20" o:spid="_x0000_s1032" type="#_x0000_t202" style="position:absolute;left:0;text-align:left;margin-left:87.65pt;margin-top:9.35pt;width:171.3pt;height:4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" fillcolor="white [3201]" strokeweight=".5pt">
                <v:textbox>
                  <w:txbxContent>
                    <w:p w14:paraId="6307705A" w14:textId="4E8FC430" w:rsidR="001D1B85" w:rsidRPr="001D1B85" w:rsidRDefault="001D1B85" w:rsidP="001D1B85">
                      <w:pPr>
                        <w:ind w:firstLine="0"/>
                        <w:jc w:val="center"/>
                        <w:rPr>
                          <w:rFonts w:ascii="Times New Roman" w:hAnsi="Times New Roman" w:cs="Times New Roman"/>
                          <w:sz w:val="28"/>
                          <w:szCs w:val="28"/>
                        </w:rPr>
                      </w:pPr>
                      <w:r w:rsidRPr="001D1B85">
                        <w:rPr>
                          <w:rFonts w:ascii="Times New Roman" w:hAnsi="Times New Roman" w:cs="Times New Roman"/>
                          <w:sz w:val="28"/>
                          <w:szCs w:val="28"/>
                        </w:rPr>
                        <w:t>Служба главного механика</w:t>
                      </w:r>
                    </w:p>
                  </w:txbxContent>
                </v:textbox>
              </v:shape>
            </w:pict>
          </mc:Fallback>
        </mc:AlternateContent>
      </w:r>
    </w:p>
    <w:p w14:paraId="077BF2A7" w14:textId="5DA322BE" w:rsidR="004B6B48" w:rsidRDefault="001D1B85" w:rsidP="004B6B48">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14:anchorId="76A22816" wp14:editId="5348F805">
                <wp:simplePos x="0" y="0"/>
                <wp:positionH relativeFrom="column">
                  <wp:posOffset>3405055</wp:posOffset>
                </wp:positionH>
                <wp:positionV relativeFrom="paragraph">
                  <wp:posOffset>107693</wp:posOffset>
                </wp:positionV>
                <wp:extent cx="2286000" cy="607671"/>
                <wp:effectExtent l="0" t="0" r="12700" b="15240"/>
                <wp:wrapNone/>
                <wp:docPr id="39" name="Надпись 39"/>
                <wp:cNvGraphicFramePr/>
                <a:graphic xmlns:a="http://schemas.openxmlformats.org/drawingml/2006/main">
                  <a:graphicData uri="http://schemas.microsoft.com/office/word/2010/wordprocessingShape">
                    <wps:wsp>
                      <wps:cNvSpPr txBox="1"/>
                      <wps:spPr>
                        <a:xfrm>
                          <a:off x="0" y="0"/>
                          <a:ext cx="2286000" cy="607671"/>
                        </a:xfrm>
                        <a:prstGeom prst="rect">
                          <a:avLst/>
                        </a:prstGeom>
                        <a:solidFill>
                          <a:schemeClr val="lt1"/>
                        </a:solidFill>
                        <a:ln w="6350">
                          <a:solidFill>
                            <a:prstClr val="black"/>
                          </a:solidFill>
                        </a:ln>
                      </wps:spPr>
                      <wps:txbx>
                        <w:txbxContent>
                          <w:p w14:paraId="35CC481D" w14:textId="66FBA4B3" w:rsidR="001D1B85" w:rsidRPr="001D1B85" w:rsidRDefault="001D1B85" w:rsidP="001D1B85">
                            <w:pPr>
                              <w:ind w:firstLine="0"/>
                              <w:jc w:val="center"/>
                              <w:rPr>
                                <w:rFonts w:ascii="Times New Roman" w:hAnsi="Times New Roman" w:cs="Times New Roman"/>
                                <w:sz w:val="28"/>
                                <w:szCs w:val="28"/>
                              </w:rPr>
                            </w:pPr>
                            <w:r>
                              <w:rPr>
                                <w:rFonts w:ascii="Times New Roman" w:hAnsi="Times New Roman" w:cs="Times New Roman"/>
                                <w:sz w:val="28"/>
                                <w:szCs w:val="28"/>
                              </w:rPr>
                              <w:t>Отдел по кадрам и социальному развитию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22816" id="Надпись 39" o:spid="_x0000_s1033" type="#_x0000_t202" style="position:absolute;left:0;text-align:left;margin-left:268.1pt;margin-top:8.5pt;width:180pt;height:47.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" fillcolor="white [3201]" strokeweight=".5pt">
                <v:textbox>
                  <w:txbxContent>
                    <w:p w14:paraId="35CC481D" w14:textId="66FBA4B3" w:rsidR="001D1B85" w:rsidRPr="001D1B85" w:rsidRDefault="001D1B85" w:rsidP="001D1B85">
                      <w:pPr>
                        <w:ind w:firstLine="0"/>
                        <w:jc w:val="center"/>
                        <w:rPr>
                          <w:rFonts w:ascii="Times New Roman" w:hAnsi="Times New Roman" w:cs="Times New Roman"/>
                          <w:sz w:val="28"/>
                          <w:szCs w:val="28"/>
                        </w:rPr>
                      </w:pPr>
                      <w:r>
                        <w:rPr>
                          <w:rFonts w:ascii="Times New Roman" w:hAnsi="Times New Roman" w:cs="Times New Roman"/>
                          <w:sz w:val="28"/>
                          <w:szCs w:val="28"/>
                        </w:rPr>
                        <w:t>Отдел по кадрам и социальному развитию</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575FDAEE" wp14:editId="4E323771">
                <wp:simplePos x="0" y="0"/>
                <wp:positionH relativeFrom="column">
                  <wp:posOffset>499809</wp:posOffset>
                </wp:positionH>
                <wp:positionV relativeFrom="paragraph">
                  <wp:posOffset>107693</wp:posOffset>
                </wp:positionV>
                <wp:extent cx="0" cy="642395"/>
                <wp:effectExtent l="0" t="0" r="12700" b="5715"/>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0" cy="6423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20D538FB" id="Прямая соединительная линия 21"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35pt,8.5pt" to="39.3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" strokecolor="black [3213]" strokeweight=".5pt">
                <v:stroke joinstyle="miter"/>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1B908286" wp14:editId="2E52AA83">
                <wp:simplePos x="0" y="0"/>
                <wp:positionH relativeFrom="column">
                  <wp:posOffset>501650</wp:posOffset>
                </wp:positionH>
                <wp:positionV relativeFrom="paragraph">
                  <wp:posOffset>108778</wp:posOffset>
                </wp:positionV>
                <wp:extent cx="613459" cy="0"/>
                <wp:effectExtent l="0" t="0" r="8890" b="1270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61345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F9D3E49" id="Прямая соединительная линия 1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9.5pt,8.55pt" to="87.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" strokecolor="black [3213]" strokeweight=".5pt">
                <v:stroke joinstyle="miter"/>
              </v:line>
            </w:pict>
          </mc:Fallback>
        </mc:AlternateContent>
      </w:r>
    </w:p>
    <w:p w14:paraId="0A3D7402" w14:textId="12AB3AF3" w:rsidR="004B6B48" w:rsidRPr="004B6B48" w:rsidRDefault="001D1B85" w:rsidP="004B6B48">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68960209" wp14:editId="1EA31003">
                <wp:simplePos x="0" y="0"/>
                <wp:positionH relativeFrom="column">
                  <wp:posOffset>1112688</wp:posOffset>
                </wp:positionH>
                <wp:positionV relativeFrom="paragraph">
                  <wp:posOffset>193876</wp:posOffset>
                </wp:positionV>
                <wp:extent cx="2176040" cy="630820"/>
                <wp:effectExtent l="0" t="0" r="8890" b="17145"/>
                <wp:wrapNone/>
                <wp:docPr id="23" name="Надпись 23"/>
                <wp:cNvGraphicFramePr/>
                <a:graphic xmlns:a="http://schemas.openxmlformats.org/drawingml/2006/main">
                  <a:graphicData uri="http://schemas.microsoft.com/office/word/2010/wordprocessingShape">
                    <wps:wsp>
                      <wps:cNvSpPr txBox="1"/>
                      <wps:spPr>
                        <a:xfrm>
                          <a:off x="0" y="0"/>
                          <a:ext cx="2176040" cy="630820"/>
                        </a:xfrm>
                        <a:prstGeom prst="rect">
                          <a:avLst/>
                        </a:prstGeom>
                        <a:solidFill>
                          <a:schemeClr val="lt1"/>
                        </a:solidFill>
                        <a:ln w="6350">
                          <a:solidFill>
                            <a:prstClr val="black"/>
                          </a:solidFill>
                        </a:ln>
                      </wps:spPr>
                      <wps:txbx>
                        <w:txbxContent>
                          <w:p w14:paraId="2A3D6D64" w14:textId="0CAE02A2" w:rsidR="001D1B85" w:rsidRPr="001D1B85" w:rsidRDefault="001D1B85" w:rsidP="001D1B85">
                            <w:pPr>
                              <w:ind w:firstLine="0"/>
                              <w:jc w:val="center"/>
                              <w:rPr>
                                <w:rFonts w:ascii="Times New Roman" w:hAnsi="Times New Roman" w:cs="Times New Roman"/>
                                <w:sz w:val="28"/>
                                <w:szCs w:val="28"/>
                              </w:rPr>
                            </w:pPr>
                            <w:r w:rsidRPr="001D1B85">
                              <w:rPr>
                                <w:rFonts w:ascii="Times New Roman" w:hAnsi="Times New Roman" w:cs="Times New Roman"/>
                                <w:sz w:val="28"/>
                                <w:szCs w:val="28"/>
                              </w:rPr>
                              <w:t>Служба главного энергетика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60209" id="Надпись 23" o:spid="_x0000_s1034" type="#_x0000_t202" style="position:absolute;left:0;text-align:left;margin-left:87.6pt;margin-top:15.25pt;width:171.35pt;height:49.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" fillcolor="white [3201]" strokeweight=".5pt">
                <v:textbox>
                  <w:txbxContent>
                    <w:p w14:paraId="2A3D6D64" w14:textId="0CAE02A2" w:rsidR="001D1B85" w:rsidRPr="001D1B85" w:rsidRDefault="001D1B85" w:rsidP="001D1B85">
                      <w:pPr>
                        <w:ind w:firstLine="0"/>
                        <w:jc w:val="center"/>
                        <w:rPr>
                          <w:rFonts w:ascii="Times New Roman" w:hAnsi="Times New Roman" w:cs="Times New Roman"/>
                          <w:sz w:val="28"/>
                          <w:szCs w:val="28"/>
                        </w:rPr>
                      </w:pPr>
                      <w:r w:rsidRPr="001D1B85">
                        <w:rPr>
                          <w:rFonts w:ascii="Times New Roman" w:hAnsi="Times New Roman" w:cs="Times New Roman"/>
                          <w:sz w:val="28"/>
                          <w:szCs w:val="28"/>
                        </w:rPr>
                        <w:t>Служба главного энергетика</w:t>
                      </w:r>
                    </w:p>
                  </w:txbxContent>
                </v:textbox>
              </v:shape>
            </w:pict>
          </mc:Fallback>
        </mc:AlternateContent>
      </w:r>
    </w:p>
    <w:p w14:paraId="50916A56" w14:textId="134D6820" w:rsidR="0078292C" w:rsidRPr="0078292C" w:rsidRDefault="001D1B85" w:rsidP="0078292C">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14:anchorId="52C95510" wp14:editId="5F594C61">
                <wp:simplePos x="0" y="0"/>
                <wp:positionH relativeFrom="column">
                  <wp:posOffset>3405055</wp:posOffset>
                </wp:positionH>
                <wp:positionV relativeFrom="paragraph">
                  <wp:posOffset>235062</wp:posOffset>
                </wp:positionV>
                <wp:extent cx="2286000" cy="937549"/>
                <wp:effectExtent l="0" t="0" r="12700" b="15240"/>
                <wp:wrapNone/>
                <wp:docPr id="43" name="Надпись 43"/>
                <wp:cNvGraphicFramePr/>
                <a:graphic xmlns:a="http://schemas.openxmlformats.org/drawingml/2006/main">
                  <a:graphicData uri="http://schemas.microsoft.com/office/word/2010/wordprocessingShape">
                    <wps:wsp>
                      <wps:cNvSpPr txBox="1"/>
                      <wps:spPr>
                        <a:xfrm>
                          <a:off x="0" y="0"/>
                          <a:ext cx="2286000" cy="937549"/>
                        </a:xfrm>
                        <a:prstGeom prst="rect">
                          <a:avLst/>
                        </a:prstGeom>
                        <a:solidFill>
                          <a:schemeClr val="lt1"/>
                        </a:solidFill>
                        <a:ln w="6350">
                          <a:solidFill>
                            <a:prstClr val="black"/>
                          </a:solidFill>
                        </a:ln>
                      </wps:spPr>
                      <wps:txbx>
                        <w:txbxContent>
                          <w:p w14:paraId="4DA870F3" w14:textId="03F06E52" w:rsidR="001D1B85" w:rsidRPr="001D1B85" w:rsidRDefault="001D1B85" w:rsidP="001D1B85">
                            <w:pPr>
                              <w:ind w:firstLine="0"/>
                              <w:jc w:val="center"/>
                              <w:rPr>
                                <w:rFonts w:ascii="Times New Roman" w:hAnsi="Times New Roman" w:cs="Times New Roman"/>
                                <w:sz w:val="28"/>
                                <w:szCs w:val="28"/>
                              </w:rPr>
                            </w:pPr>
                            <w:r>
                              <w:rPr>
                                <w:rFonts w:ascii="Times New Roman" w:hAnsi="Times New Roman" w:cs="Times New Roman"/>
                                <w:sz w:val="28"/>
                                <w:szCs w:val="28"/>
                              </w:rPr>
                              <w:t>Отдел по планированию, организации труда и заработной платы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95510" id="Надпись 43" o:spid="_x0000_s1035" type="#_x0000_t202" style="position:absolute;left:0;text-align:left;margin-left:268.1pt;margin-top:18.5pt;width:180pt;height:73.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" fillcolor="white [3201]" strokeweight=".5pt">
                <v:textbox>
                  <w:txbxContent>
                    <w:p w14:paraId="4DA870F3" w14:textId="03F06E52" w:rsidR="001D1B85" w:rsidRPr="001D1B85" w:rsidRDefault="001D1B85" w:rsidP="001D1B85">
                      <w:pPr>
                        <w:ind w:firstLine="0"/>
                        <w:jc w:val="center"/>
                        <w:rPr>
                          <w:rFonts w:ascii="Times New Roman" w:hAnsi="Times New Roman" w:cs="Times New Roman"/>
                          <w:sz w:val="28"/>
                          <w:szCs w:val="28"/>
                        </w:rPr>
                      </w:pPr>
                      <w:r>
                        <w:rPr>
                          <w:rFonts w:ascii="Times New Roman" w:hAnsi="Times New Roman" w:cs="Times New Roman"/>
                          <w:sz w:val="28"/>
                          <w:szCs w:val="28"/>
                        </w:rPr>
                        <w:t>Отдел по планированию, организации труда и заработной платы</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3536" behindDoc="0" locked="0" layoutInCell="1" allowOverlap="1" wp14:anchorId="0C563934" wp14:editId="6D640BC8">
                <wp:simplePos x="0" y="0"/>
                <wp:positionH relativeFrom="column">
                  <wp:posOffset>4542846</wp:posOffset>
                </wp:positionH>
                <wp:positionV relativeFrom="paragraph">
                  <wp:posOffset>102870</wp:posOffset>
                </wp:positionV>
                <wp:extent cx="0" cy="133109"/>
                <wp:effectExtent l="0" t="0" r="12700" b="6985"/>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0" cy="1331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EA250AA" id="Прямая соединительная линия 4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7pt,8.1pt" to="357.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" strokecolor="black [3213]" strokeweight=".5pt">
                <v:stroke joinstyle="miter"/>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3B773DD9" wp14:editId="0DF22704">
                <wp:simplePos x="0" y="0"/>
                <wp:positionH relativeFrom="column">
                  <wp:posOffset>499809</wp:posOffset>
                </wp:positionH>
                <wp:positionV relativeFrom="paragraph">
                  <wp:posOffset>136678</wp:posOffset>
                </wp:positionV>
                <wp:extent cx="0" cy="734992"/>
                <wp:effectExtent l="0" t="0" r="12700" b="14605"/>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0" cy="7349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1B0B4125" id="Прямая соединительная линия 24"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35pt,10.75pt" to="39.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" strokecolor="black [3213]" strokeweight=".5pt">
                <v:stroke joinstyle="miter"/>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3FC5B04B" wp14:editId="34474F21">
                <wp:simplePos x="0" y="0"/>
                <wp:positionH relativeFrom="column">
                  <wp:posOffset>501650</wp:posOffset>
                </wp:positionH>
                <wp:positionV relativeFrom="paragraph">
                  <wp:posOffset>137634</wp:posOffset>
                </wp:positionV>
                <wp:extent cx="613459" cy="0"/>
                <wp:effectExtent l="0" t="0" r="8890" b="1270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61345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5ED1769" id="Прямая соединительная линия 2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9.5pt,10.85pt" to="87.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" strokecolor="black [3213]" strokeweight=".5pt">
                <v:stroke joinstyle="miter"/>
              </v:line>
            </w:pict>
          </mc:Fallback>
        </mc:AlternateContent>
      </w:r>
    </w:p>
    <w:p w14:paraId="7568E197" w14:textId="0011DF49" w:rsidR="00F57573" w:rsidRPr="00F57573" w:rsidRDefault="001D1B85" w:rsidP="00F57573">
      <w:pPr>
        <w:ind w:firstLine="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3405933E" wp14:editId="15AEF5ED">
                <wp:simplePos x="0" y="0"/>
                <wp:positionH relativeFrom="column">
                  <wp:posOffset>1101042</wp:posOffset>
                </wp:positionH>
                <wp:positionV relativeFrom="paragraph">
                  <wp:posOffset>286996</wp:posOffset>
                </wp:positionV>
                <wp:extent cx="2175510" cy="630820"/>
                <wp:effectExtent l="0" t="0" r="8890" b="17145"/>
                <wp:wrapNone/>
                <wp:docPr id="26" name="Надпись 26"/>
                <wp:cNvGraphicFramePr/>
                <a:graphic xmlns:a="http://schemas.openxmlformats.org/drawingml/2006/main">
                  <a:graphicData uri="http://schemas.microsoft.com/office/word/2010/wordprocessingShape">
                    <wps:wsp>
                      <wps:cNvSpPr txBox="1"/>
                      <wps:spPr>
                        <a:xfrm>
                          <a:off x="0" y="0"/>
                          <a:ext cx="2175510" cy="630820"/>
                        </a:xfrm>
                        <a:prstGeom prst="rect">
                          <a:avLst/>
                        </a:prstGeom>
                        <a:solidFill>
                          <a:schemeClr val="lt1"/>
                        </a:solidFill>
                        <a:ln w="6350">
                          <a:solidFill>
                            <a:prstClr val="black"/>
                          </a:solidFill>
                        </a:ln>
                      </wps:spPr>
                      <wps:txbx>
                        <w:txbxContent>
                          <w:p w14:paraId="4C7291C8" w14:textId="5FCF3E74" w:rsidR="001D1B85" w:rsidRPr="001D1B85" w:rsidRDefault="001D1B85" w:rsidP="001D1B85">
                            <w:pPr>
                              <w:ind w:firstLine="0"/>
                              <w:jc w:val="center"/>
                              <w:rPr>
                                <w:rFonts w:ascii="Times New Roman" w:hAnsi="Times New Roman" w:cs="Times New Roman"/>
                                <w:sz w:val="28"/>
                                <w:szCs w:val="28"/>
                              </w:rPr>
                            </w:pPr>
                            <w:r w:rsidRPr="001D1B85">
                              <w:rPr>
                                <w:rFonts w:ascii="Times New Roman" w:hAnsi="Times New Roman" w:cs="Times New Roman"/>
                                <w:sz w:val="28"/>
                                <w:szCs w:val="28"/>
                              </w:rPr>
                              <w:t>Служба внутреннего аудита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5933E" id="Надпись 26" o:spid="_x0000_s1036" type="#_x0000_t202" style="position:absolute;left:0;text-align:left;margin-left:86.7pt;margin-top:22.6pt;width:171.3pt;height:49.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" fillcolor="white [3201]" strokeweight=".5pt">
                <v:textbox>
                  <w:txbxContent>
                    <w:p w14:paraId="4C7291C8" w14:textId="5FCF3E74" w:rsidR="001D1B85" w:rsidRPr="001D1B85" w:rsidRDefault="001D1B85" w:rsidP="001D1B85">
                      <w:pPr>
                        <w:ind w:firstLine="0"/>
                        <w:jc w:val="center"/>
                        <w:rPr>
                          <w:rFonts w:ascii="Times New Roman" w:hAnsi="Times New Roman" w:cs="Times New Roman"/>
                          <w:sz w:val="28"/>
                          <w:szCs w:val="28"/>
                        </w:rPr>
                      </w:pPr>
                      <w:r w:rsidRPr="001D1B85">
                        <w:rPr>
                          <w:rFonts w:ascii="Times New Roman" w:hAnsi="Times New Roman" w:cs="Times New Roman"/>
                          <w:sz w:val="28"/>
                          <w:szCs w:val="28"/>
                        </w:rPr>
                        <w:t>Служба внутреннего аудита</w:t>
                      </w:r>
                    </w:p>
                  </w:txbxContent>
                </v:textbox>
              </v:shape>
            </w:pict>
          </mc:Fallback>
        </mc:AlternateContent>
      </w:r>
    </w:p>
    <w:p w14:paraId="60608C7C" w14:textId="2B408A0D" w:rsidR="00A62871" w:rsidRPr="00762962" w:rsidRDefault="001D1B85" w:rsidP="00762962">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237372BB" wp14:editId="2E6DD4A1">
                <wp:simplePos x="0" y="0"/>
                <wp:positionH relativeFrom="column">
                  <wp:posOffset>499809</wp:posOffset>
                </wp:positionH>
                <wp:positionV relativeFrom="paragraph">
                  <wp:posOffset>258260</wp:posOffset>
                </wp:positionV>
                <wp:extent cx="0" cy="706056"/>
                <wp:effectExtent l="0" t="0" r="12700" b="5715"/>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0" cy="7060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76B2496C" id="Прямая соединительная линия 27"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35pt,20.35pt" to="39.3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" strokecolor="black [3213]" strokeweight=".5pt">
                <v:stroke joinstyle="miter"/>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2F1566C7" wp14:editId="18640143">
                <wp:simplePos x="0" y="0"/>
                <wp:positionH relativeFrom="column">
                  <wp:posOffset>490076</wp:posOffset>
                </wp:positionH>
                <wp:positionV relativeFrom="paragraph">
                  <wp:posOffset>258751</wp:posOffset>
                </wp:positionV>
                <wp:extent cx="613459" cy="0"/>
                <wp:effectExtent l="0" t="0" r="8890" b="1270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61345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4866629" id="Прямая соединительная линия 2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8.6pt,20.35pt" to="86.9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" strokecolor="black [3213]" strokeweight=".5pt">
                <v:stroke joinstyle="miter"/>
              </v:line>
            </w:pict>
          </mc:Fallback>
        </mc:AlternateContent>
      </w:r>
    </w:p>
    <w:p w14:paraId="192CC69C" w14:textId="338A66A3" w:rsidR="00A62871" w:rsidRDefault="001D1B85" w:rsidP="000E53CE">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14:anchorId="591897B0" wp14:editId="3DC6DCA3">
                <wp:simplePos x="0" y="0"/>
                <wp:positionH relativeFrom="column">
                  <wp:posOffset>4542918</wp:posOffset>
                </wp:positionH>
                <wp:positionV relativeFrom="paragraph">
                  <wp:posOffset>254000</wp:posOffset>
                </wp:positionV>
                <wp:extent cx="0" cy="133109"/>
                <wp:effectExtent l="0" t="0" r="12700" b="6985"/>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0" cy="1331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D52539C" id="Прямая соединительная линия 4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7pt,20pt" to="357.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" strokecolor="black [3213]" strokeweight=".5pt">
                <v:stroke joinstyle="miter"/>
              </v:line>
            </w:pict>
          </mc:Fallback>
        </mc:AlternateContent>
      </w:r>
      <w:r w:rsidR="00A62871">
        <w:rPr>
          <w:rFonts w:ascii="Times New Roman" w:eastAsia="Times New Roman" w:hAnsi="Times New Roman" w:cs="Times New Roman"/>
          <w:sz w:val="28"/>
          <w:szCs w:val="28"/>
          <w:lang w:eastAsia="ru-RU"/>
        </w:rPr>
        <w:t xml:space="preserve"> </w:t>
      </w:r>
    </w:p>
    <w:p w14:paraId="57A7CEE8" w14:textId="62EF2F83" w:rsidR="00A62871" w:rsidRDefault="001D1B85" w:rsidP="000E53CE">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14:anchorId="2DFF7CA8" wp14:editId="5E349B43">
                <wp:simplePos x="0" y="0"/>
                <wp:positionH relativeFrom="column">
                  <wp:posOffset>3405055</wp:posOffset>
                </wp:positionH>
                <wp:positionV relativeFrom="paragraph">
                  <wp:posOffset>79536</wp:posOffset>
                </wp:positionV>
                <wp:extent cx="2286000" cy="329878"/>
                <wp:effectExtent l="0" t="0" r="12700" b="13335"/>
                <wp:wrapNone/>
                <wp:docPr id="47" name="Надпись 47"/>
                <wp:cNvGraphicFramePr/>
                <a:graphic xmlns:a="http://schemas.openxmlformats.org/drawingml/2006/main">
                  <a:graphicData uri="http://schemas.microsoft.com/office/word/2010/wordprocessingShape">
                    <wps:wsp>
                      <wps:cNvSpPr txBox="1"/>
                      <wps:spPr>
                        <a:xfrm>
                          <a:off x="0" y="0"/>
                          <a:ext cx="2286000" cy="329878"/>
                        </a:xfrm>
                        <a:prstGeom prst="rect">
                          <a:avLst/>
                        </a:prstGeom>
                        <a:solidFill>
                          <a:schemeClr val="lt1"/>
                        </a:solidFill>
                        <a:ln w="6350">
                          <a:solidFill>
                            <a:prstClr val="black"/>
                          </a:solidFill>
                        </a:ln>
                      </wps:spPr>
                      <wps:txbx>
                        <w:txbxContent>
                          <w:p w14:paraId="65D201BC" w14:textId="18BF95A7" w:rsidR="001D1B85" w:rsidRPr="001D1B85" w:rsidRDefault="001D1B85" w:rsidP="001D1B85">
                            <w:pPr>
                              <w:ind w:firstLine="0"/>
                              <w:jc w:val="center"/>
                              <w:rPr>
                                <w:rFonts w:ascii="Times New Roman" w:hAnsi="Times New Roman" w:cs="Times New Roman"/>
                                <w:sz w:val="28"/>
                                <w:szCs w:val="28"/>
                              </w:rPr>
                            </w:pPr>
                            <w:r>
                              <w:rPr>
                                <w:rFonts w:ascii="Times New Roman" w:hAnsi="Times New Roman" w:cs="Times New Roman"/>
                                <w:sz w:val="28"/>
                                <w:szCs w:val="28"/>
                              </w:rPr>
                              <w:t>Отдел безопасности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F7CA8" id="Надпись 47" o:spid="_x0000_s1037" type="#_x0000_t202" style="position:absolute;left:0;text-align:left;margin-left:268.1pt;margin-top:6.25pt;width:180pt;height:25.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" fillcolor="white [3201]" strokeweight=".5pt">
                <v:textbox>
                  <w:txbxContent>
                    <w:p w14:paraId="65D201BC" w14:textId="18BF95A7" w:rsidR="001D1B85" w:rsidRPr="001D1B85" w:rsidRDefault="001D1B85" w:rsidP="001D1B85">
                      <w:pPr>
                        <w:ind w:firstLine="0"/>
                        <w:jc w:val="center"/>
                        <w:rPr>
                          <w:rFonts w:ascii="Times New Roman" w:hAnsi="Times New Roman" w:cs="Times New Roman"/>
                          <w:sz w:val="28"/>
                          <w:szCs w:val="28"/>
                        </w:rPr>
                      </w:pPr>
                      <w:r>
                        <w:rPr>
                          <w:rFonts w:ascii="Times New Roman" w:hAnsi="Times New Roman" w:cs="Times New Roman"/>
                          <w:sz w:val="28"/>
                          <w:szCs w:val="28"/>
                        </w:rPr>
                        <w:t>Отдел безопасности</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6A743B85" wp14:editId="295C090D">
                <wp:simplePos x="0" y="0"/>
                <wp:positionH relativeFrom="column">
                  <wp:posOffset>1101042</wp:posOffset>
                </wp:positionH>
                <wp:positionV relativeFrom="paragraph">
                  <wp:posOffset>96520</wp:posOffset>
                </wp:positionV>
                <wp:extent cx="2175510" cy="625033"/>
                <wp:effectExtent l="0" t="0" r="8890" b="10160"/>
                <wp:wrapNone/>
                <wp:docPr id="29" name="Надпись 29"/>
                <wp:cNvGraphicFramePr/>
                <a:graphic xmlns:a="http://schemas.openxmlformats.org/drawingml/2006/main">
                  <a:graphicData uri="http://schemas.microsoft.com/office/word/2010/wordprocessingShape">
                    <wps:wsp>
                      <wps:cNvSpPr txBox="1"/>
                      <wps:spPr>
                        <a:xfrm>
                          <a:off x="0" y="0"/>
                          <a:ext cx="2175510" cy="625033"/>
                        </a:xfrm>
                        <a:prstGeom prst="rect">
                          <a:avLst/>
                        </a:prstGeom>
                        <a:solidFill>
                          <a:schemeClr val="lt1"/>
                        </a:solidFill>
                        <a:ln w="6350">
                          <a:solidFill>
                            <a:prstClr val="black"/>
                          </a:solidFill>
                        </a:ln>
                      </wps:spPr>
                      <wps:txbx>
                        <w:txbxContent>
                          <w:p w14:paraId="6FF3904C" w14:textId="526F7756" w:rsidR="001D1B85" w:rsidRPr="001D1B85" w:rsidRDefault="001D1B85" w:rsidP="001D1B85">
                            <w:pPr>
                              <w:ind w:firstLine="0"/>
                              <w:jc w:val="center"/>
                              <w:rPr>
                                <w:rFonts w:ascii="Times New Roman" w:hAnsi="Times New Roman" w:cs="Times New Roman"/>
                                <w:sz w:val="28"/>
                                <w:szCs w:val="28"/>
                              </w:rPr>
                            </w:pPr>
                            <w:r w:rsidRPr="001D1B85">
                              <w:rPr>
                                <w:rFonts w:ascii="Times New Roman" w:hAnsi="Times New Roman" w:cs="Times New Roman"/>
                                <w:sz w:val="28"/>
                                <w:szCs w:val="28"/>
                              </w:rPr>
                              <w:t>Служба начальника автоколонны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43B85" id="Надпись 29" o:spid="_x0000_s1038" type="#_x0000_t202" style="position:absolute;left:0;text-align:left;margin-left:86.7pt;margin-top:7.6pt;width:171.3pt;height:4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" fillcolor="white [3201]" strokeweight=".5pt">
                <v:textbox>
                  <w:txbxContent>
                    <w:p w14:paraId="6FF3904C" w14:textId="526F7756" w:rsidR="001D1B85" w:rsidRPr="001D1B85" w:rsidRDefault="001D1B85" w:rsidP="001D1B85">
                      <w:pPr>
                        <w:ind w:firstLine="0"/>
                        <w:jc w:val="center"/>
                        <w:rPr>
                          <w:rFonts w:ascii="Times New Roman" w:hAnsi="Times New Roman" w:cs="Times New Roman"/>
                          <w:sz w:val="28"/>
                          <w:szCs w:val="28"/>
                        </w:rPr>
                      </w:pPr>
                      <w:r w:rsidRPr="001D1B85">
                        <w:rPr>
                          <w:rFonts w:ascii="Times New Roman" w:hAnsi="Times New Roman" w:cs="Times New Roman"/>
                          <w:sz w:val="28"/>
                          <w:szCs w:val="28"/>
                        </w:rPr>
                        <w:t>Служба начальника автоколонны</w:t>
                      </w:r>
                    </w:p>
                  </w:txbxContent>
                </v:textbox>
              </v:shape>
            </w:pict>
          </mc:Fallback>
        </mc:AlternateContent>
      </w:r>
    </w:p>
    <w:p w14:paraId="14FECBA5" w14:textId="0CFEA223" w:rsidR="005078FA" w:rsidRPr="005078FA" w:rsidRDefault="001D1B85" w:rsidP="000E53CE">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3776" behindDoc="0" locked="0" layoutInCell="1" allowOverlap="1" wp14:anchorId="77B9B556" wp14:editId="3B609691">
                <wp:simplePos x="0" y="0"/>
                <wp:positionH relativeFrom="column">
                  <wp:posOffset>3405055</wp:posOffset>
                </wp:positionH>
                <wp:positionV relativeFrom="paragraph">
                  <wp:posOffset>235818</wp:posOffset>
                </wp:positionV>
                <wp:extent cx="2286000" cy="619246"/>
                <wp:effectExtent l="0" t="0" r="12700" b="15875"/>
                <wp:wrapNone/>
                <wp:docPr id="49" name="Надпись 49"/>
                <wp:cNvGraphicFramePr/>
                <a:graphic xmlns:a="http://schemas.openxmlformats.org/drawingml/2006/main">
                  <a:graphicData uri="http://schemas.microsoft.com/office/word/2010/wordprocessingShape">
                    <wps:wsp>
                      <wps:cNvSpPr txBox="1"/>
                      <wps:spPr>
                        <a:xfrm>
                          <a:off x="0" y="0"/>
                          <a:ext cx="2286000" cy="619246"/>
                        </a:xfrm>
                        <a:prstGeom prst="rect">
                          <a:avLst/>
                        </a:prstGeom>
                        <a:solidFill>
                          <a:schemeClr val="lt1"/>
                        </a:solidFill>
                        <a:ln w="6350">
                          <a:solidFill>
                            <a:prstClr val="black"/>
                          </a:solidFill>
                        </a:ln>
                      </wps:spPr>
                      <wps:txbx>
                        <w:txbxContent>
                          <w:p w14:paraId="191D5B98" w14:textId="3287FF3B" w:rsidR="001D1B85" w:rsidRPr="001D1B85" w:rsidRDefault="001D1B85" w:rsidP="001D1B85">
                            <w:pPr>
                              <w:ind w:firstLine="0"/>
                              <w:jc w:val="center"/>
                              <w:rPr>
                                <w:rFonts w:ascii="Times New Roman" w:hAnsi="Times New Roman" w:cs="Times New Roman"/>
                                <w:sz w:val="28"/>
                                <w:szCs w:val="28"/>
                              </w:rPr>
                            </w:pPr>
                            <w:r>
                              <w:rPr>
                                <w:rFonts w:ascii="Times New Roman" w:hAnsi="Times New Roman" w:cs="Times New Roman"/>
                                <w:sz w:val="28"/>
                                <w:szCs w:val="28"/>
                              </w:rPr>
                              <w:t>Отдел управления качеством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9B556" id="Надпись 49" o:spid="_x0000_s1039" type="#_x0000_t202" style="position:absolute;left:0;text-align:left;margin-left:268.1pt;margin-top:18.55pt;width:180pt;height:48.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" fillcolor="white [3201]" strokeweight=".5pt">
                <v:textbox>
                  <w:txbxContent>
                    <w:p w14:paraId="191D5B98" w14:textId="3287FF3B" w:rsidR="001D1B85" w:rsidRPr="001D1B85" w:rsidRDefault="001D1B85" w:rsidP="001D1B85">
                      <w:pPr>
                        <w:ind w:firstLine="0"/>
                        <w:jc w:val="center"/>
                        <w:rPr>
                          <w:rFonts w:ascii="Times New Roman" w:hAnsi="Times New Roman" w:cs="Times New Roman"/>
                          <w:sz w:val="28"/>
                          <w:szCs w:val="28"/>
                        </w:rPr>
                      </w:pPr>
                      <w:r>
                        <w:rPr>
                          <w:rFonts w:ascii="Times New Roman" w:hAnsi="Times New Roman" w:cs="Times New Roman"/>
                          <w:sz w:val="28"/>
                          <w:szCs w:val="28"/>
                        </w:rPr>
                        <w:t>Отдел управления качеством</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1728" behindDoc="0" locked="0" layoutInCell="1" allowOverlap="1" wp14:anchorId="1F6D259C" wp14:editId="666C3EA9">
                <wp:simplePos x="0" y="0"/>
                <wp:positionH relativeFrom="column">
                  <wp:posOffset>4546624</wp:posOffset>
                </wp:positionH>
                <wp:positionV relativeFrom="paragraph">
                  <wp:posOffset>103923</wp:posOffset>
                </wp:positionV>
                <wp:extent cx="0" cy="133109"/>
                <wp:effectExtent l="0" t="0" r="12700" b="6985"/>
                <wp:wrapNone/>
                <wp:docPr id="48" name="Прямая соединительная линия 48"/>
                <wp:cNvGraphicFramePr/>
                <a:graphic xmlns:a="http://schemas.openxmlformats.org/drawingml/2006/main">
                  <a:graphicData uri="http://schemas.microsoft.com/office/word/2010/wordprocessingShape">
                    <wps:wsp>
                      <wps:cNvCnPr/>
                      <wps:spPr>
                        <a:xfrm>
                          <a:off x="0" y="0"/>
                          <a:ext cx="0" cy="1331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E5AC595" id="Прямая соединительная линия 48"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pt,8.2pt" to="35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" strokecolor="black [3213]" strokeweight=".5pt">
                <v:stroke joinstyle="miter"/>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38C0C1E1" wp14:editId="7FAEBC56">
                <wp:simplePos x="0" y="0"/>
                <wp:positionH relativeFrom="column">
                  <wp:posOffset>490076</wp:posOffset>
                </wp:positionH>
                <wp:positionV relativeFrom="paragraph">
                  <wp:posOffset>44924</wp:posOffset>
                </wp:positionV>
                <wp:extent cx="613459" cy="0"/>
                <wp:effectExtent l="0" t="0" r="8890" b="1270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61345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54335F5" id="Прямая соединительная линия 2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8.6pt,3.55pt" to="86.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" strokecolor="black [3213]" strokeweight=".5pt">
                <v:stroke joinstyle="miter"/>
              </v:line>
            </w:pict>
          </mc:Fallback>
        </mc:AlternateContent>
      </w:r>
      <w:r w:rsidR="005078FA">
        <w:rPr>
          <w:rFonts w:ascii="Times New Roman" w:eastAsia="Times New Roman" w:hAnsi="Times New Roman" w:cs="Times New Roman"/>
          <w:sz w:val="28"/>
          <w:szCs w:val="28"/>
          <w:lang w:eastAsia="ru-RU"/>
        </w:rPr>
        <w:t xml:space="preserve"> </w:t>
      </w:r>
    </w:p>
    <w:p w14:paraId="4E5BA275" w14:textId="2C409B62" w:rsidR="000E53CE" w:rsidRDefault="000E53CE" w:rsidP="000E53CE">
      <w:pPr>
        <w:rPr>
          <w:rFonts w:ascii="Times New Roman" w:hAnsi="Times New Roman" w:cs="Times New Roman"/>
          <w:sz w:val="28"/>
          <w:szCs w:val="28"/>
        </w:rPr>
      </w:pPr>
    </w:p>
    <w:p w14:paraId="4595B933" w14:textId="2A091945" w:rsidR="003359F2" w:rsidRDefault="003359F2" w:rsidP="003359F2">
      <w:pPr>
        <w:rPr>
          <w:rFonts w:ascii="Times New Roman" w:hAnsi="Times New Roman" w:cs="Times New Roman"/>
          <w:sz w:val="28"/>
          <w:szCs w:val="28"/>
        </w:rPr>
      </w:pPr>
    </w:p>
    <w:p w14:paraId="1AF51F30" w14:textId="77777777" w:rsidR="009F5554" w:rsidRDefault="009F5554" w:rsidP="003359F2">
      <w:pPr>
        <w:ind w:firstLine="0"/>
        <w:jc w:val="center"/>
        <w:rPr>
          <w:rFonts w:ascii="Times New Roman" w:hAnsi="Times New Roman" w:cs="Times New Roman"/>
          <w:sz w:val="28"/>
          <w:szCs w:val="28"/>
        </w:rPr>
      </w:pPr>
    </w:p>
    <w:p w14:paraId="40E4D755" w14:textId="5460DD3C" w:rsidR="003359F2" w:rsidRDefault="003359F2" w:rsidP="009F5554">
      <w:pPr>
        <w:spacing w:line="240" w:lineRule="auto"/>
        <w:ind w:firstLine="0"/>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Рисунок 2.1</w:t>
      </w:r>
      <w:r w:rsidR="00CC77BB">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Организационная структура УТТ и СТ ООО «Газпром трансгаз Краснодар»</w:t>
      </w:r>
    </w:p>
    <w:p w14:paraId="45C7751E" w14:textId="77777777" w:rsidR="009F5554" w:rsidRDefault="009F5554" w:rsidP="003359F2">
      <w:pPr>
        <w:rPr>
          <w:rFonts w:ascii="Times New Roman" w:eastAsia="Times New Roman" w:hAnsi="Times New Roman" w:cs="Times New Roman"/>
          <w:sz w:val="28"/>
          <w:szCs w:val="28"/>
          <w:lang w:eastAsia="ru-RU"/>
        </w:rPr>
      </w:pPr>
    </w:p>
    <w:p w14:paraId="5822C165" w14:textId="093B5F66" w:rsidR="003359F2" w:rsidRDefault="003359F2" w:rsidP="003359F2">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Организационная структура УТТ и СТ ООО «Газпром трансгаз Краснодар» </w:t>
      </w:r>
      <w:r>
        <w:rPr>
          <w:rFonts w:ascii="Times New Roman" w:hAnsi="Times New Roman" w:cs="Times New Roman"/>
          <w:sz w:val="28"/>
          <w:szCs w:val="28"/>
        </w:rPr>
        <w:t xml:space="preserve">разработана с целью обеспечения эффективной деятельности и результативного управления компанией. На вершине структуры находится Генеральный директор, который отвечает за принятие самых главных и </w:t>
      </w:r>
      <w:r>
        <w:rPr>
          <w:rFonts w:ascii="Times New Roman" w:hAnsi="Times New Roman" w:cs="Times New Roman"/>
          <w:sz w:val="28"/>
          <w:szCs w:val="28"/>
        </w:rPr>
        <w:lastRenderedPageBreak/>
        <w:t>решающих стратегических решений. Ниже находится заместитель генерального директора и отделы связанные с функционированием предприятия. Такая иерархичная структура обеспечивает четкие линии коммуникации и подотчётности внутри организации.</w:t>
      </w:r>
    </w:p>
    <w:p w14:paraId="4639130E" w14:textId="46475F1F" w:rsidR="00455463" w:rsidRPr="005508F7" w:rsidRDefault="00455463" w:rsidP="00455463">
      <w:pPr>
        <w:rPr>
          <w:rFonts w:ascii="Times New Roman" w:hAnsi="Times New Roman" w:cs="Times New Roman"/>
          <w:sz w:val="28"/>
          <w:szCs w:val="28"/>
        </w:rPr>
      </w:pPr>
      <w:r w:rsidRPr="00455463">
        <w:rPr>
          <w:rFonts w:ascii="Times New Roman" w:hAnsi="Times New Roman" w:cs="Times New Roman"/>
          <w:sz w:val="28"/>
          <w:szCs w:val="28"/>
        </w:rPr>
        <w:t>В этой модели управления, руководитель, находящийся во главе организации, берет на себя всю ответственность и полномочия. При рассмотрении конкретных задач и формировании необходимых решений и планов, ему помогают отделы, выполняющие различные функциональные обязанности</w:t>
      </w:r>
      <w:r w:rsidR="00E80458" w:rsidRPr="00E80458">
        <w:rPr>
          <w:rFonts w:ascii="Times New Roman" w:hAnsi="Times New Roman" w:cs="Times New Roman"/>
          <w:sz w:val="28"/>
          <w:szCs w:val="28"/>
        </w:rPr>
        <w:t xml:space="preserve"> </w:t>
      </w:r>
      <w:r w:rsidR="00E80458" w:rsidRPr="005508F7">
        <w:rPr>
          <w:rFonts w:ascii="Times New Roman" w:hAnsi="Times New Roman" w:cs="Times New Roman"/>
          <w:sz w:val="28"/>
          <w:szCs w:val="28"/>
        </w:rPr>
        <w:t>[7]</w:t>
      </w:r>
      <w:r w:rsidR="005508F7" w:rsidRPr="005508F7">
        <w:rPr>
          <w:rFonts w:ascii="Times New Roman" w:hAnsi="Times New Roman" w:cs="Times New Roman"/>
          <w:sz w:val="28"/>
          <w:szCs w:val="28"/>
        </w:rPr>
        <w:t>.</w:t>
      </w:r>
    </w:p>
    <w:p w14:paraId="56DB97DA" w14:textId="47D380C9" w:rsidR="009F5554" w:rsidRDefault="00455463" w:rsidP="00455463">
      <w:pPr>
        <w:rPr>
          <w:rFonts w:ascii="Times New Roman" w:hAnsi="Times New Roman" w:cs="Times New Roman"/>
          <w:sz w:val="28"/>
          <w:szCs w:val="28"/>
        </w:rPr>
      </w:pPr>
      <w:r w:rsidRPr="00455463">
        <w:rPr>
          <w:rFonts w:ascii="Times New Roman" w:hAnsi="Times New Roman" w:cs="Times New Roman"/>
          <w:sz w:val="28"/>
          <w:szCs w:val="28"/>
        </w:rPr>
        <w:t>Основными преимуществами линейно-функциональной организационной структуры является ее способность адаптироваться к изменениям, таким как рост компании и развитие технологий, что ведет к перестройке линейных подразделений. Со временем это также может привести к изменению состава функциональных отделов и характера выполняемых ими обязанностей. Особое внимание к функциональным подразделениям внутри организации подчеркивает важность их работы и способствует укреплению позиций руководителей в структуре управления.</w:t>
      </w:r>
    </w:p>
    <w:p w14:paraId="18008839" w14:textId="77777777" w:rsidR="00455463" w:rsidRDefault="00455463" w:rsidP="00455463">
      <w:pPr>
        <w:rPr>
          <w:rFonts w:ascii="Times New Roman" w:hAnsi="Times New Roman" w:cs="Times New Roman"/>
          <w:sz w:val="28"/>
          <w:szCs w:val="28"/>
        </w:rPr>
      </w:pPr>
    </w:p>
    <w:p w14:paraId="4B9816BE" w14:textId="540C92CD" w:rsidR="003359F2" w:rsidRPr="009F5554" w:rsidRDefault="003359F2" w:rsidP="003359F2">
      <w:pPr>
        <w:rPr>
          <w:rFonts w:ascii="Times New Roman" w:hAnsi="Times New Roman" w:cs="Times New Roman"/>
          <w:b/>
          <w:bCs/>
          <w:sz w:val="28"/>
          <w:szCs w:val="28"/>
        </w:rPr>
      </w:pPr>
      <w:r w:rsidRPr="009F5554">
        <w:rPr>
          <w:rFonts w:ascii="Times New Roman" w:hAnsi="Times New Roman" w:cs="Times New Roman"/>
          <w:b/>
          <w:bCs/>
          <w:sz w:val="28"/>
          <w:szCs w:val="28"/>
        </w:rPr>
        <w:t>2.2 Анализ системы управления сотрудниками на предприятии</w:t>
      </w:r>
    </w:p>
    <w:p w14:paraId="382E3471" w14:textId="77777777" w:rsidR="009F5554" w:rsidRDefault="009F5554" w:rsidP="003359F2">
      <w:pPr>
        <w:rPr>
          <w:rFonts w:ascii="Times New Roman" w:hAnsi="Times New Roman" w:cs="Times New Roman"/>
          <w:sz w:val="28"/>
          <w:szCs w:val="28"/>
        </w:rPr>
      </w:pPr>
    </w:p>
    <w:p w14:paraId="0168A070" w14:textId="415D6D12" w:rsidR="003359F2" w:rsidRDefault="003359F2" w:rsidP="003359F2">
      <w:pPr>
        <w:rPr>
          <w:rFonts w:ascii="Times New Roman" w:hAnsi="Times New Roman" w:cs="Times New Roman"/>
          <w:sz w:val="28"/>
          <w:szCs w:val="28"/>
        </w:rPr>
      </w:pPr>
      <w:r>
        <w:rPr>
          <w:rFonts w:ascii="Times New Roman" w:hAnsi="Times New Roman" w:cs="Times New Roman"/>
          <w:sz w:val="28"/>
          <w:szCs w:val="28"/>
        </w:rPr>
        <w:t>Этот раздел сосредоточен на ключевых аспектах управления персоналом. Изучение тенденций и изменений в составе рабочей силы представляет собой центральный элемент аналитической работы. Для анализа основных процессов, связанных с сотрудниками компании, ключевые показатели на которые нужно будет опираться представлены в таблице 2.1.</w:t>
      </w:r>
    </w:p>
    <w:p w14:paraId="3A5202A3" w14:textId="17F668B1" w:rsidR="009F5554" w:rsidRPr="005508F7" w:rsidRDefault="009F5554" w:rsidP="009F5554">
      <w:pPr>
        <w:rPr>
          <w:rFonts w:ascii="Times New Roman" w:hAnsi="Times New Roman" w:cs="Times New Roman"/>
          <w:sz w:val="28"/>
          <w:szCs w:val="28"/>
        </w:rPr>
      </w:pPr>
      <w:r>
        <w:rPr>
          <w:rFonts w:ascii="Times New Roman" w:hAnsi="Times New Roman" w:cs="Times New Roman"/>
          <w:sz w:val="28"/>
          <w:szCs w:val="28"/>
        </w:rPr>
        <w:t>Среднесписочная численность работников за отчетный период необходимо рассчитывать следующим образом, первого числа каждого месяца фиксируется списочная численность сотрудников предприятия, приходящаяся на этот день</w:t>
      </w:r>
      <w:r w:rsidR="005508F7" w:rsidRPr="005508F7">
        <w:rPr>
          <w:rFonts w:ascii="Times New Roman" w:hAnsi="Times New Roman" w:cs="Times New Roman"/>
          <w:sz w:val="28"/>
          <w:szCs w:val="28"/>
        </w:rPr>
        <w:t xml:space="preserve"> </w:t>
      </w:r>
      <w:r w:rsidR="00860445" w:rsidRPr="005508F7">
        <w:rPr>
          <w:rFonts w:ascii="Times New Roman" w:hAnsi="Times New Roman" w:cs="Times New Roman"/>
          <w:sz w:val="28"/>
          <w:szCs w:val="28"/>
        </w:rPr>
        <w:t>[1]</w:t>
      </w:r>
      <w:r w:rsidR="005508F7" w:rsidRPr="005508F7">
        <w:rPr>
          <w:rFonts w:ascii="Times New Roman" w:hAnsi="Times New Roman" w:cs="Times New Roman"/>
          <w:sz w:val="28"/>
          <w:szCs w:val="28"/>
        </w:rPr>
        <w:t>.</w:t>
      </w:r>
    </w:p>
    <w:p w14:paraId="11438BCC" w14:textId="77777777" w:rsidR="009F5554" w:rsidRDefault="009F5554" w:rsidP="003359F2">
      <w:pPr>
        <w:rPr>
          <w:rFonts w:ascii="Times New Roman" w:hAnsi="Times New Roman" w:cs="Times New Roman"/>
          <w:sz w:val="28"/>
          <w:szCs w:val="28"/>
        </w:rPr>
      </w:pPr>
    </w:p>
    <w:p w14:paraId="4592DD95" w14:textId="1E95A712" w:rsidR="003359F2" w:rsidRPr="00A32438" w:rsidRDefault="003359F2" w:rsidP="009F5554">
      <w:pPr>
        <w:spacing w:line="240" w:lineRule="auto"/>
        <w:ind w:firstLine="0"/>
        <w:rPr>
          <w:rFonts w:ascii="Times New Roman" w:hAnsi="Times New Roman" w:cs="Times New Roman"/>
          <w:sz w:val="28"/>
          <w:szCs w:val="28"/>
        </w:rPr>
      </w:pPr>
      <w:r>
        <w:rPr>
          <w:rFonts w:ascii="Times New Roman" w:hAnsi="Times New Roman" w:cs="Times New Roman"/>
          <w:sz w:val="28"/>
          <w:szCs w:val="28"/>
        </w:rPr>
        <w:lastRenderedPageBreak/>
        <w:t>Таблица 2.1</w:t>
      </w:r>
      <w:r w:rsidR="00A32438">
        <w:rPr>
          <w:rFonts w:ascii="Times New Roman" w:hAnsi="Times New Roman" w:cs="Times New Roman"/>
          <w:sz w:val="28"/>
          <w:szCs w:val="28"/>
        </w:rPr>
        <w:t xml:space="preserve"> – </w:t>
      </w:r>
      <w:r>
        <w:rPr>
          <w:rFonts w:ascii="Times New Roman" w:hAnsi="Times New Roman" w:cs="Times New Roman"/>
          <w:sz w:val="28"/>
          <w:szCs w:val="28"/>
        </w:rPr>
        <w:t xml:space="preserve">Анализ основных кадровых процессов </w:t>
      </w:r>
      <w:r>
        <w:rPr>
          <w:rFonts w:ascii="Times New Roman" w:eastAsia="Times New Roman" w:hAnsi="Times New Roman" w:cs="Times New Roman"/>
          <w:sz w:val="28"/>
          <w:szCs w:val="28"/>
          <w:lang w:eastAsia="ru-RU"/>
        </w:rPr>
        <w:t>УТТ и СТ ООО «Газпром трансгаз Краснодар»</w:t>
      </w:r>
    </w:p>
    <w:tbl>
      <w:tblPr>
        <w:tblStyle w:val="a8"/>
        <w:tblW w:w="9634" w:type="dxa"/>
        <w:tblLook w:val="04A0" w:firstRow="1" w:lastRow="0" w:firstColumn="1" w:lastColumn="0" w:noHBand="0" w:noVBand="1"/>
      </w:tblPr>
      <w:tblGrid>
        <w:gridCol w:w="2122"/>
        <w:gridCol w:w="1701"/>
        <w:gridCol w:w="1784"/>
        <w:gridCol w:w="1869"/>
        <w:gridCol w:w="2158"/>
      </w:tblGrid>
      <w:tr w:rsidR="003359F2" w14:paraId="60D356B7" w14:textId="77777777" w:rsidTr="003359F2">
        <w:tc>
          <w:tcPr>
            <w:tcW w:w="2122" w:type="dxa"/>
          </w:tcPr>
          <w:p w14:paraId="0EA5C73B" w14:textId="6325C4AD" w:rsidR="003359F2" w:rsidRPr="003359F2" w:rsidRDefault="003359F2" w:rsidP="003359F2">
            <w:pPr>
              <w:ind w:firstLine="0"/>
              <w:jc w:val="center"/>
              <w:rPr>
                <w:rFonts w:ascii="Times New Roman" w:hAnsi="Times New Roman" w:cs="Times New Roman"/>
                <w:sz w:val="24"/>
                <w:szCs w:val="24"/>
              </w:rPr>
            </w:pPr>
            <w:r w:rsidRPr="003359F2">
              <w:rPr>
                <w:rFonts w:ascii="Times New Roman" w:hAnsi="Times New Roman" w:cs="Times New Roman"/>
                <w:sz w:val="24"/>
                <w:szCs w:val="24"/>
              </w:rPr>
              <w:t>Показатели</w:t>
            </w:r>
          </w:p>
        </w:tc>
        <w:tc>
          <w:tcPr>
            <w:tcW w:w="1701" w:type="dxa"/>
          </w:tcPr>
          <w:p w14:paraId="08D8D3BD" w14:textId="03318A02" w:rsidR="003359F2" w:rsidRPr="003359F2" w:rsidRDefault="003359F2" w:rsidP="003359F2">
            <w:pPr>
              <w:ind w:firstLine="0"/>
              <w:jc w:val="center"/>
              <w:rPr>
                <w:rFonts w:ascii="Times New Roman" w:hAnsi="Times New Roman" w:cs="Times New Roman"/>
                <w:sz w:val="24"/>
                <w:szCs w:val="24"/>
              </w:rPr>
            </w:pPr>
            <w:r w:rsidRPr="003359F2">
              <w:rPr>
                <w:rFonts w:ascii="Times New Roman" w:hAnsi="Times New Roman" w:cs="Times New Roman"/>
                <w:sz w:val="24"/>
                <w:szCs w:val="24"/>
              </w:rPr>
              <w:t>2021 год</w:t>
            </w:r>
          </w:p>
        </w:tc>
        <w:tc>
          <w:tcPr>
            <w:tcW w:w="1784" w:type="dxa"/>
          </w:tcPr>
          <w:p w14:paraId="013FC112" w14:textId="0CE8052F" w:rsidR="003359F2" w:rsidRPr="003359F2" w:rsidRDefault="003359F2" w:rsidP="003359F2">
            <w:pPr>
              <w:ind w:firstLine="0"/>
              <w:jc w:val="center"/>
              <w:rPr>
                <w:rFonts w:ascii="Times New Roman" w:hAnsi="Times New Roman" w:cs="Times New Roman"/>
                <w:sz w:val="24"/>
                <w:szCs w:val="24"/>
              </w:rPr>
            </w:pPr>
            <w:r w:rsidRPr="003359F2">
              <w:rPr>
                <w:rFonts w:ascii="Times New Roman" w:hAnsi="Times New Roman" w:cs="Times New Roman"/>
                <w:sz w:val="24"/>
                <w:szCs w:val="24"/>
              </w:rPr>
              <w:t>2022 год</w:t>
            </w:r>
          </w:p>
        </w:tc>
        <w:tc>
          <w:tcPr>
            <w:tcW w:w="1869" w:type="dxa"/>
          </w:tcPr>
          <w:p w14:paraId="05DE86FD" w14:textId="74CB3EF8" w:rsidR="003359F2" w:rsidRPr="003359F2" w:rsidRDefault="003359F2" w:rsidP="003359F2">
            <w:pPr>
              <w:ind w:firstLine="0"/>
              <w:jc w:val="center"/>
              <w:rPr>
                <w:rFonts w:ascii="Times New Roman" w:hAnsi="Times New Roman" w:cs="Times New Roman"/>
                <w:sz w:val="24"/>
                <w:szCs w:val="24"/>
              </w:rPr>
            </w:pPr>
            <w:r w:rsidRPr="003359F2">
              <w:rPr>
                <w:rFonts w:ascii="Times New Roman" w:hAnsi="Times New Roman" w:cs="Times New Roman"/>
                <w:sz w:val="24"/>
                <w:szCs w:val="24"/>
              </w:rPr>
              <w:t>2023 год</w:t>
            </w:r>
          </w:p>
        </w:tc>
        <w:tc>
          <w:tcPr>
            <w:tcW w:w="2158" w:type="dxa"/>
          </w:tcPr>
          <w:p w14:paraId="44ED5B46" w14:textId="00222742" w:rsidR="003359F2" w:rsidRPr="003359F2" w:rsidRDefault="003359F2" w:rsidP="003359F2">
            <w:pPr>
              <w:ind w:firstLine="0"/>
              <w:jc w:val="center"/>
              <w:rPr>
                <w:rFonts w:ascii="Times New Roman" w:hAnsi="Times New Roman" w:cs="Times New Roman"/>
                <w:sz w:val="24"/>
                <w:szCs w:val="24"/>
              </w:rPr>
            </w:pPr>
            <w:r w:rsidRPr="003359F2">
              <w:rPr>
                <w:rFonts w:ascii="Times New Roman" w:hAnsi="Times New Roman" w:cs="Times New Roman"/>
                <w:sz w:val="24"/>
                <w:szCs w:val="24"/>
              </w:rPr>
              <w:t>2023 г. к 2021 г.</w:t>
            </w:r>
          </w:p>
        </w:tc>
      </w:tr>
      <w:tr w:rsidR="003359F2" w14:paraId="3D05FDD5" w14:textId="77777777" w:rsidTr="003359F2">
        <w:tc>
          <w:tcPr>
            <w:tcW w:w="2122" w:type="dxa"/>
          </w:tcPr>
          <w:p w14:paraId="26B2939B" w14:textId="50A2B0FF" w:rsidR="003359F2" w:rsidRPr="003359F2" w:rsidRDefault="003359F2" w:rsidP="003359F2">
            <w:pPr>
              <w:ind w:firstLine="0"/>
              <w:jc w:val="left"/>
              <w:rPr>
                <w:rFonts w:ascii="Times New Roman" w:hAnsi="Times New Roman" w:cs="Times New Roman"/>
                <w:sz w:val="24"/>
                <w:szCs w:val="24"/>
              </w:rPr>
            </w:pPr>
            <w:r w:rsidRPr="003359F2">
              <w:rPr>
                <w:rFonts w:ascii="Times New Roman" w:hAnsi="Times New Roman" w:cs="Times New Roman"/>
                <w:sz w:val="24"/>
                <w:szCs w:val="24"/>
              </w:rPr>
              <w:t>Численность персонала на начало года, чел.</w:t>
            </w:r>
          </w:p>
        </w:tc>
        <w:tc>
          <w:tcPr>
            <w:tcW w:w="1701" w:type="dxa"/>
          </w:tcPr>
          <w:p w14:paraId="2BD57514" w14:textId="4F92EFDE" w:rsidR="003359F2" w:rsidRPr="003359F2" w:rsidRDefault="003359F2" w:rsidP="004C62DB">
            <w:pPr>
              <w:ind w:firstLine="0"/>
              <w:jc w:val="center"/>
              <w:rPr>
                <w:rFonts w:ascii="Times New Roman" w:hAnsi="Times New Roman" w:cs="Times New Roman"/>
                <w:sz w:val="24"/>
                <w:szCs w:val="24"/>
              </w:rPr>
            </w:pPr>
            <w:r>
              <w:rPr>
                <w:rFonts w:ascii="Times New Roman" w:hAnsi="Times New Roman" w:cs="Times New Roman"/>
                <w:sz w:val="24"/>
                <w:szCs w:val="24"/>
              </w:rPr>
              <w:t>705</w:t>
            </w:r>
          </w:p>
        </w:tc>
        <w:tc>
          <w:tcPr>
            <w:tcW w:w="1784" w:type="dxa"/>
          </w:tcPr>
          <w:p w14:paraId="36F95CF4" w14:textId="5F311FA6" w:rsidR="003359F2" w:rsidRPr="003359F2" w:rsidRDefault="003359F2" w:rsidP="004C62DB">
            <w:pPr>
              <w:ind w:firstLine="0"/>
              <w:jc w:val="center"/>
              <w:rPr>
                <w:rFonts w:ascii="Times New Roman" w:hAnsi="Times New Roman" w:cs="Times New Roman"/>
                <w:sz w:val="24"/>
                <w:szCs w:val="24"/>
              </w:rPr>
            </w:pPr>
            <w:r>
              <w:rPr>
                <w:rFonts w:ascii="Times New Roman" w:hAnsi="Times New Roman" w:cs="Times New Roman"/>
                <w:sz w:val="24"/>
                <w:szCs w:val="24"/>
              </w:rPr>
              <w:t>710</w:t>
            </w:r>
          </w:p>
        </w:tc>
        <w:tc>
          <w:tcPr>
            <w:tcW w:w="1869" w:type="dxa"/>
          </w:tcPr>
          <w:p w14:paraId="176FCA92" w14:textId="69EFFD1A" w:rsidR="003359F2" w:rsidRPr="003359F2" w:rsidRDefault="003359F2" w:rsidP="004C62DB">
            <w:pPr>
              <w:ind w:firstLine="0"/>
              <w:jc w:val="center"/>
              <w:rPr>
                <w:rFonts w:ascii="Times New Roman" w:hAnsi="Times New Roman" w:cs="Times New Roman"/>
                <w:sz w:val="24"/>
                <w:szCs w:val="24"/>
              </w:rPr>
            </w:pPr>
            <w:r>
              <w:rPr>
                <w:rFonts w:ascii="Times New Roman" w:hAnsi="Times New Roman" w:cs="Times New Roman"/>
                <w:sz w:val="24"/>
                <w:szCs w:val="24"/>
              </w:rPr>
              <w:t>715</w:t>
            </w:r>
          </w:p>
        </w:tc>
        <w:tc>
          <w:tcPr>
            <w:tcW w:w="2158" w:type="dxa"/>
          </w:tcPr>
          <w:p w14:paraId="36BAF2EB" w14:textId="533500AE" w:rsidR="003359F2" w:rsidRPr="003359F2" w:rsidRDefault="00A01710" w:rsidP="004C62DB">
            <w:pPr>
              <w:ind w:firstLine="0"/>
              <w:jc w:val="center"/>
              <w:rPr>
                <w:rFonts w:ascii="Times New Roman" w:hAnsi="Times New Roman" w:cs="Times New Roman"/>
                <w:sz w:val="24"/>
                <w:szCs w:val="24"/>
              </w:rPr>
            </w:pPr>
            <w:r>
              <w:rPr>
                <w:rFonts w:ascii="Times New Roman" w:hAnsi="Times New Roman" w:cs="Times New Roman"/>
                <w:sz w:val="24"/>
                <w:szCs w:val="24"/>
              </w:rPr>
              <w:t>+1,4%</w:t>
            </w:r>
          </w:p>
        </w:tc>
      </w:tr>
      <w:tr w:rsidR="003359F2" w14:paraId="5C68B5EC" w14:textId="77777777" w:rsidTr="003359F2">
        <w:tc>
          <w:tcPr>
            <w:tcW w:w="2122" w:type="dxa"/>
          </w:tcPr>
          <w:p w14:paraId="29E7B3C4" w14:textId="308D455F" w:rsidR="003359F2" w:rsidRPr="003359F2" w:rsidRDefault="003359F2" w:rsidP="003359F2">
            <w:pPr>
              <w:ind w:firstLine="0"/>
              <w:jc w:val="left"/>
              <w:rPr>
                <w:rFonts w:ascii="Times New Roman" w:hAnsi="Times New Roman" w:cs="Times New Roman"/>
                <w:sz w:val="24"/>
                <w:szCs w:val="24"/>
              </w:rPr>
            </w:pPr>
            <w:r>
              <w:rPr>
                <w:rFonts w:ascii="Times New Roman" w:hAnsi="Times New Roman" w:cs="Times New Roman"/>
                <w:sz w:val="24"/>
                <w:szCs w:val="24"/>
              </w:rPr>
              <w:t>Среднесписочное число работников, чел.</w:t>
            </w:r>
          </w:p>
        </w:tc>
        <w:tc>
          <w:tcPr>
            <w:tcW w:w="1701" w:type="dxa"/>
          </w:tcPr>
          <w:p w14:paraId="38E82272" w14:textId="4AF300E4" w:rsidR="003359F2" w:rsidRPr="003359F2" w:rsidRDefault="004C62DB" w:rsidP="004C62DB">
            <w:pPr>
              <w:ind w:firstLine="0"/>
              <w:jc w:val="center"/>
              <w:rPr>
                <w:rFonts w:ascii="Times New Roman" w:hAnsi="Times New Roman" w:cs="Times New Roman"/>
                <w:sz w:val="24"/>
                <w:szCs w:val="24"/>
              </w:rPr>
            </w:pPr>
            <w:r>
              <w:rPr>
                <w:rFonts w:ascii="Times New Roman" w:hAnsi="Times New Roman" w:cs="Times New Roman"/>
                <w:sz w:val="24"/>
                <w:szCs w:val="24"/>
              </w:rPr>
              <w:t>711</w:t>
            </w:r>
          </w:p>
        </w:tc>
        <w:tc>
          <w:tcPr>
            <w:tcW w:w="1784" w:type="dxa"/>
          </w:tcPr>
          <w:p w14:paraId="3C7E4AC1" w14:textId="18A97BE2" w:rsidR="003359F2" w:rsidRPr="003359F2" w:rsidRDefault="004C62DB" w:rsidP="004C62DB">
            <w:pPr>
              <w:ind w:firstLine="0"/>
              <w:jc w:val="center"/>
              <w:rPr>
                <w:rFonts w:ascii="Times New Roman" w:hAnsi="Times New Roman" w:cs="Times New Roman"/>
                <w:sz w:val="24"/>
                <w:szCs w:val="24"/>
              </w:rPr>
            </w:pPr>
            <w:r>
              <w:rPr>
                <w:rFonts w:ascii="Times New Roman" w:hAnsi="Times New Roman" w:cs="Times New Roman"/>
                <w:sz w:val="24"/>
                <w:szCs w:val="24"/>
              </w:rPr>
              <w:t>716</w:t>
            </w:r>
          </w:p>
        </w:tc>
        <w:tc>
          <w:tcPr>
            <w:tcW w:w="1869" w:type="dxa"/>
          </w:tcPr>
          <w:p w14:paraId="540691B3" w14:textId="561CF4B6" w:rsidR="003359F2" w:rsidRPr="003359F2" w:rsidRDefault="004C62DB" w:rsidP="004C62DB">
            <w:pPr>
              <w:ind w:firstLine="0"/>
              <w:jc w:val="center"/>
              <w:rPr>
                <w:rFonts w:ascii="Times New Roman" w:hAnsi="Times New Roman" w:cs="Times New Roman"/>
                <w:sz w:val="24"/>
                <w:szCs w:val="24"/>
              </w:rPr>
            </w:pPr>
            <w:r>
              <w:rPr>
                <w:rFonts w:ascii="Times New Roman" w:hAnsi="Times New Roman" w:cs="Times New Roman"/>
                <w:sz w:val="24"/>
                <w:szCs w:val="24"/>
              </w:rPr>
              <w:t>719</w:t>
            </w:r>
          </w:p>
        </w:tc>
        <w:tc>
          <w:tcPr>
            <w:tcW w:w="2158" w:type="dxa"/>
          </w:tcPr>
          <w:p w14:paraId="1B1053BA" w14:textId="0D1C7192" w:rsidR="003359F2" w:rsidRPr="003359F2" w:rsidRDefault="00A01710" w:rsidP="004C62DB">
            <w:pPr>
              <w:ind w:firstLine="0"/>
              <w:jc w:val="center"/>
              <w:rPr>
                <w:rFonts w:ascii="Times New Roman" w:hAnsi="Times New Roman" w:cs="Times New Roman"/>
                <w:sz w:val="24"/>
                <w:szCs w:val="24"/>
              </w:rPr>
            </w:pPr>
            <w:r>
              <w:rPr>
                <w:rFonts w:ascii="Times New Roman" w:hAnsi="Times New Roman" w:cs="Times New Roman"/>
                <w:sz w:val="24"/>
                <w:szCs w:val="24"/>
              </w:rPr>
              <w:t>+1,12%</w:t>
            </w:r>
          </w:p>
        </w:tc>
      </w:tr>
      <w:tr w:rsidR="003359F2" w14:paraId="0FFDAAED" w14:textId="77777777" w:rsidTr="003359F2">
        <w:tc>
          <w:tcPr>
            <w:tcW w:w="2122" w:type="dxa"/>
          </w:tcPr>
          <w:p w14:paraId="38181725" w14:textId="70014A39" w:rsidR="003359F2" w:rsidRPr="003359F2" w:rsidRDefault="003359F2" w:rsidP="003359F2">
            <w:pPr>
              <w:ind w:firstLine="0"/>
              <w:jc w:val="left"/>
              <w:rPr>
                <w:rFonts w:ascii="Times New Roman" w:hAnsi="Times New Roman" w:cs="Times New Roman"/>
                <w:sz w:val="24"/>
                <w:szCs w:val="24"/>
              </w:rPr>
            </w:pPr>
            <w:r w:rsidRPr="003359F2">
              <w:rPr>
                <w:rFonts w:ascii="Times New Roman" w:hAnsi="Times New Roman" w:cs="Times New Roman"/>
                <w:sz w:val="24"/>
                <w:szCs w:val="24"/>
              </w:rPr>
              <w:t>Принято всего, чел.</w:t>
            </w:r>
          </w:p>
        </w:tc>
        <w:tc>
          <w:tcPr>
            <w:tcW w:w="1701" w:type="dxa"/>
          </w:tcPr>
          <w:p w14:paraId="0F3CBC50" w14:textId="08D7FB4B" w:rsidR="003359F2" w:rsidRPr="003359F2" w:rsidRDefault="004C62DB" w:rsidP="004C62DB">
            <w:pPr>
              <w:ind w:firstLine="0"/>
              <w:jc w:val="center"/>
              <w:rPr>
                <w:rFonts w:ascii="Times New Roman" w:hAnsi="Times New Roman" w:cs="Times New Roman"/>
                <w:sz w:val="24"/>
                <w:szCs w:val="24"/>
              </w:rPr>
            </w:pPr>
            <w:r>
              <w:rPr>
                <w:rFonts w:ascii="Times New Roman" w:hAnsi="Times New Roman" w:cs="Times New Roman"/>
                <w:sz w:val="24"/>
                <w:szCs w:val="24"/>
              </w:rPr>
              <w:t>83</w:t>
            </w:r>
          </w:p>
        </w:tc>
        <w:tc>
          <w:tcPr>
            <w:tcW w:w="1784" w:type="dxa"/>
          </w:tcPr>
          <w:p w14:paraId="281102AF" w14:textId="2E4EEBFF" w:rsidR="003359F2" w:rsidRPr="003359F2" w:rsidRDefault="004C62DB" w:rsidP="004C62DB">
            <w:pPr>
              <w:ind w:firstLine="0"/>
              <w:jc w:val="center"/>
              <w:rPr>
                <w:rFonts w:ascii="Times New Roman" w:hAnsi="Times New Roman" w:cs="Times New Roman"/>
                <w:sz w:val="24"/>
                <w:szCs w:val="24"/>
              </w:rPr>
            </w:pPr>
            <w:r>
              <w:rPr>
                <w:rFonts w:ascii="Times New Roman" w:hAnsi="Times New Roman" w:cs="Times New Roman"/>
                <w:sz w:val="24"/>
                <w:szCs w:val="24"/>
              </w:rPr>
              <w:t>79</w:t>
            </w:r>
          </w:p>
        </w:tc>
        <w:tc>
          <w:tcPr>
            <w:tcW w:w="1869" w:type="dxa"/>
          </w:tcPr>
          <w:p w14:paraId="2FA0C134" w14:textId="049B7758" w:rsidR="003359F2" w:rsidRPr="003359F2" w:rsidRDefault="004C62DB" w:rsidP="004C62DB">
            <w:pPr>
              <w:ind w:firstLine="0"/>
              <w:jc w:val="center"/>
              <w:rPr>
                <w:rFonts w:ascii="Times New Roman" w:hAnsi="Times New Roman" w:cs="Times New Roman"/>
                <w:sz w:val="24"/>
                <w:szCs w:val="24"/>
              </w:rPr>
            </w:pPr>
            <w:r>
              <w:rPr>
                <w:rFonts w:ascii="Times New Roman" w:hAnsi="Times New Roman" w:cs="Times New Roman"/>
                <w:sz w:val="24"/>
                <w:szCs w:val="24"/>
              </w:rPr>
              <w:t>60</w:t>
            </w:r>
          </w:p>
        </w:tc>
        <w:tc>
          <w:tcPr>
            <w:tcW w:w="2158" w:type="dxa"/>
          </w:tcPr>
          <w:p w14:paraId="4520A243" w14:textId="78697455" w:rsidR="003359F2" w:rsidRPr="003359F2" w:rsidRDefault="00A01710" w:rsidP="004C62DB">
            <w:pPr>
              <w:ind w:firstLine="0"/>
              <w:jc w:val="center"/>
              <w:rPr>
                <w:rFonts w:ascii="Times New Roman" w:hAnsi="Times New Roman" w:cs="Times New Roman"/>
                <w:sz w:val="24"/>
                <w:szCs w:val="24"/>
              </w:rPr>
            </w:pPr>
            <w:r>
              <w:rPr>
                <w:rFonts w:ascii="Times New Roman" w:hAnsi="Times New Roman" w:cs="Times New Roman"/>
                <w:sz w:val="24"/>
                <w:szCs w:val="24"/>
              </w:rPr>
              <w:t>-27,7%</w:t>
            </w:r>
          </w:p>
        </w:tc>
      </w:tr>
      <w:tr w:rsidR="003359F2" w14:paraId="4C36D2C9" w14:textId="77777777" w:rsidTr="003359F2">
        <w:tc>
          <w:tcPr>
            <w:tcW w:w="2122" w:type="dxa"/>
          </w:tcPr>
          <w:p w14:paraId="1192FD9F" w14:textId="39266A2C" w:rsidR="003359F2" w:rsidRPr="003359F2" w:rsidRDefault="003359F2" w:rsidP="003359F2">
            <w:pPr>
              <w:ind w:firstLine="0"/>
              <w:jc w:val="left"/>
              <w:rPr>
                <w:rFonts w:ascii="Times New Roman" w:hAnsi="Times New Roman" w:cs="Times New Roman"/>
                <w:sz w:val="24"/>
                <w:szCs w:val="24"/>
              </w:rPr>
            </w:pPr>
            <w:r>
              <w:rPr>
                <w:rFonts w:ascii="Times New Roman" w:hAnsi="Times New Roman" w:cs="Times New Roman"/>
                <w:sz w:val="24"/>
                <w:szCs w:val="24"/>
              </w:rPr>
              <w:t>Выбыло всего, чел.</w:t>
            </w:r>
          </w:p>
        </w:tc>
        <w:tc>
          <w:tcPr>
            <w:tcW w:w="1701" w:type="dxa"/>
          </w:tcPr>
          <w:p w14:paraId="4F188717" w14:textId="76BBA8C2" w:rsidR="003359F2" w:rsidRPr="003359F2" w:rsidRDefault="004C62DB" w:rsidP="004C62DB">
            <w:pPr>
              <w:ind w:firstLine="0"/>
              <w:jc w:val="center"/>
              <w:rPr>
                <w:rFonts w:ascii="Times New Roman" w:hAnsi="Times New Roman" w:cs="Times New Roman"/>
                <w:sz w:val="24"/>
                <w:szCs w:val="24"/>
              </w:rPr>
            </w:pPr>
            <w:r>
              <w:rPr>
                <w:rFonts w:ascii="Times New Roman" w:hAnsi="Times New Roman" w:cs="Times New Roman"/>
                <w:sz w:val="24"/>
                <w:szCs w:val="24"/>
              </w:rPr>
              <w:t>81</w:t>
            </w:r>
          </w:p>
        </w:tc>
        <w:tc>
          <w:tcPr>
            <w:tcW w:w="1784" w:type="dxa"/>
          </w:tcPr>
          <w:p w14:paraId="7B035E62" w14:textId="5457D882" w:rsidR="003359F2" w:rsidRPr="003359F2" w:rsidRDefault="004C62DB" w:rsidP="004C62DB">
            <w:pPr>
              <w:ind w:firstLine="0"/>
              <w:jc w:val="center"/>
              <w:rPr>
                <w:rFonts w:ascii="Times New Roman" w:hAnsi="Times New Roman" w:cs="Times New Roman"/>
                <w:sz w:val="24"/>
                <w:szCs w:val="24"/>
              </w:rPr>
            </w:pPr>
            <w:r>
              <w:rPr>
                <w:rFonts w:ascii="Times New Roman" w:hAnsi="Times New Roman" w:cs="Times New Roman"/>
                <w:sz w:val="24"/>
                <w:szCs w:val="24"/>
              </w:rPr>
              <w:t>75</w:t>
            </w:r>
          </w:p>
        </w:tc>
        <w:tc>
          <w:tcPr>
            <w:tcW w:w="1869" w:type="dxa"/>
          </w:tcPr>
          <w:p w14:paraId="4B48DE6C" w14:textId="00805876" w:rsidR="003359F2" w:rsidRPr="003359F2" w:rsidRDefault="004C62DB" w:rsidP="004C62DB">
            <w:pPr>
              <w:ind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2158" w:type="dxa"/>
          </w:tcPr>
          <w:p w14:paraId="4589A2C9" w14:textId="1D9343D9" w:rsidR="003359F2" w:rsidRPr="003359F2" w:rsidRDefault="00A01710" w:rsidP="004C62DB">
            <w:pPr>
              <w:ind w:firstLine="0"/>
              <w:jc w:val="center"/>
              <w:rPr>
                <w:rFonts w:ascii="Times New Roman" w:hAnsi="Times New Roman" w:cs="Times New Roman"/>
                <w:sz w:val="24"/>
                <w:szCs w:val="24"/>
              </w:rPr>
            </w:pPr>
            <w:r>
              <w:rPr>
                <w:rFonts w:ascii="Times New Roman" w:hAnsi="Times New Roman" w:cs="Times New Roman"/>
                <w:sz w:val="24"/>
                <w:szCs w:val="24"/>
              </w:rPr>
              <w:t>+11,1%</w:t>
            </w:r>
          </w:p>
        </w:tc>
      </w:tr>
      <w:tr w:rsidR="003359F2" w14:paraId="09B79F94" w14:textId="77777777" w:rsidTr="003359F2">
        <w:tc>
          <w:tcPr>
            <w:tcW w:w="2122" w:type="dxa"/>
          </w:tcPr>
          <w:p w14:paraId="6E4133B8" w14:textId="31DB90E8" w:rsidR="003359F2" w:rsidRPr="003359F2" w:rsidRDefault="003359F2" w:rsidP="003359F2">
            <w:pPr>
              <w:ind w:firstLine="0"/>
              <w:jc w:val="left"/>
              <w:rPr>
                <w:rFonts w:ascii="Times New Roman" w:hAnsi="Times New Roman" w:cs="Times New Roman"/>
                <w:sz w:val="24"/>
                <w:szCs w:val="24"/>
              </w:rPr>
            </w:pPr>
            <w:r>
              <w:rPr>
                <w:rFonts w:ascii="Times New Roman" w:hAnsi="Times New Roman" w:cs="Times New Roman"/>
                <w:sz w:val="24"/>
                <w:szCs w:val="24"/>
              </w:rPr>
              <w:t>Численность на конец года, чел.</w:t>
            </w:r>
          </w:p>
        </w:tc>
        <w:tc>
          <w:tcPr>
            <w:tcW w:w="1701" w:type="dxa"/>
          </w:tcPr>
          <w:p w14:paraId="566A1DB7" w14:textId="082C4FC2" w:rsidR="003359F2" w:rsidRPr="003359F2" w:rsidRDefault="004C62DB" w:rsidP="004C62DB">
            <w:pPr>
              <w:ind w:firstLine="0"/>
              <w:jc w:val="center"/>
              <w:rPr>
                <w:rFonts w:ascii="Times New Roman" w:hAnsi="Times New Roman" w:cs="Times New Roman"/>
                <w:sz w:val="24"/>
                <w:szCs w:val="24"/>
              </w:rPr>
            </w:pPr>
            <w:r>
              <w:rPr>
                <w:rFonts w:ascii="Times New Roman" w:hAnsi="Times New Roman" w:cs="Times New Roman"/>
                <w:sz w:val="24"/>
                <w:szCs w:val="24"/>
              </w:rPr>
              <w:t>710</w:t>
            </w:r>
          </w:p>
        </w:tc>
        <w:tc>
          <w:tcPr>
            <w:tcW w:w="1784" w:type="dxa"/>
          </w:tcPr>
          <w:p w14:paraId="4002E9B2" w14:textId="70D5EAC0" w:rsidR="003359F2" w:rsidRPr="003359F2" w:rsidRDefault="004C62DB" w:rsidP="004C62DB">
            <w:pPr>
              <w:ind w:firstLine="0"/>
              <w:jc w:val="center"/>
              <w:rPr>
                <w:rFonts w:ascii="Times New Roman" w:hAnsi="Times New Roman" w:cs="Times New Roman"/>
                <w:sz w:val="24"/>
                <w:szCs w:val="24"/>
              </w:rPr>
            </w:pPr>
            <w:r>
              <w:rPr>
                <w:rFonts w:ascii="Times New Roman" w:hAnsi="Times New Roman" w:cs="Times New Roman"/>
                <w:sz w:val="24"/>
                <w:szCs w:val="24"/>
              </w:rPr>
              <w:t>715</w:t>
            </w:r>
          </w:p>
        </w:tc>
        <w:tc>
          <w:tcPr>
            <w:tcW w:w="1869" w:type="dxa"/>
          </w:tcPr>
          <w:p w14:paraId="4ACC20F0" w14:textId="3D9798C8" w:rsidR="003359F2" w:rsidRPr="003359F2" w:rsidRDefault="004C62DB" w:rsidP="004C62DB">
            <w:pPr>
              <w:ind w:firstLine="0"/>
              <w:jc w:val="center"/>
              <w:rPr>
                <w:rFonts w:ascii="Times New Roman" w:hAnsi="Times New Roman" w:cs="Times New Roman"/>
                <w:sz w:val="24"/>
                <w:szCs w:val="24"/>
              </w:rPr>
            </w:pPr>
            <w:r>
              <w:rPr>
                <w:rFonts w:ascii="Times New Roman" w:hAnsi="Times New Roman" w:cs="Times New Roman"/>
                <w:sz w:val="24"/>
                <w:szCs w:val="24"/>
              </w:rPr>
              <w:t>68</w:t>
            </w:r>
            <w:r w:rsidR="00A01710">
              <w:rPr>
                <w:rFonts w:ascii="Times New Roman" w:hAnsi="Times New Roman" w:cs="Times New Roman"/>
                <w:sz w:val="24"/>
                <w:szCs w:val="24"/>
              </w:rPr>
              <w:t>2</w:t>
            </w:r>
          </w:p>
        </w:tc>
        <w:tc>
          <w:tcPr>
            <w:tcW w:w="2158" w:type="dxa"/>
          </w:tcPr>
          <w:p w14:paraId="141877C6" w14:textId="40799B87" w:rsidR="003359F2" w:rsidRPr="00746B99" w:rsidRDefault="00A01710" w:rsidP="004C62DB">
            <w:pPr>
              <w:ind w:firstLine="0"/>
              <w:jc w:val="center"/>
              <w:rPr>
                <w:rFonts w:ascii="Times New Roman" w:hAnsi="Times New Roman" w:cs="Times New Roman"/>
                <w:sz w:val="24"/>
                <w:szCs w:val="24"/>
              </w:rPr>
            </w:pPr>
            <w:r>
              <w:rPr>
                <w:rFonts w:ascii="Times New Roman" w:hAnsi="Times New Roman" w:cs="Times New Roman"/>
                <w:sz w:val="24"/>
                <w:szCs w:val="24"/>
              </w:rPr>
              <w:t>-3,9%</w:t>
            </w:r>
          </w:p>
        </w:tc>
      </w:tr>
      <w:tr w:rsidR="003359F2" w14:paraId="7F1EB0E4" w14:textId="77777777" w:rsidTr="003359F2">
        <w:tc>
          <w:tcPr>
            <w:tcW w:w="2122" w:type="dxa"/>
          </w:tcPr>
          <w:p w14:paraId="6471B087" w14:textId="35684A6B" w:rsidR="003359F2" w:rsidRPr="003359F2" w:rsidRDefault="003359F2" w:rsidP="003359F2">
            <w:pPr>
              <w:ind w:firstLine="0"/>
              <w:jc w:val="left"/>
              <w:rPr>
                <w:rFonts w:ascii="Times New Roman" w:hAnsi="Times New Roman" w:cs="Times New Roman"/>
                <w:sz w:val="24"/>
                <w:szCs w:val="24"/>
              </w:rPr>
            </w:pPr>
            <w:r>
              <w:rPr>
                <w:rFonts w:ascii="Times New Roman" w:hAnsi="Times New Roman" w:cs="Times New Roman"/>
                <w:sz w:val="24"/>
                <w:szCs w:val="24"/>
              </w:rPr>
              <w:t>Коэффициент оборота по выбытию (Кв)</w:t>
            </w:r>
          </w:p>
        </w:tc>
        <w:tc>
          <w:tcPr>
            <w:tcW w:w="1701" w:type="dxa"/>
          </w:tcPr>
          <w:p w14:paraId="788E1AFC" w14:textId="765BEFBD" w:rsidR="003359F2" w:rsidRPr="009E6398" w:rsidRDefault="009E6398" w:rsidP="009E6398">
            <w:pPr>
              <w:ind w:firstLine="0"/>
              <w:jc w:val="center"/>
              <w:rPr>
                <w:rFonts w:ascii="Times New Roman" w:hAnsi="Times New Roman" w:cs="Times New Roman"/>
                <w:sz w:val="24"/>
                <w:szCs w:val="24"/>
              </w:rPr>
            </w:pPr>
            <w:r>
              <w:rPr>
                <w:rFonts w:ascii="Times New Roman" w:hAnsi="Times New Roman" w:cs="Times New Roman"/>
                <w:sz w:val="24"/>
                <w:szCs w:val="24"/>
                <w:lang w:val="en-US"/>
              </w:rPr>
              <w:t>11</w:t>
            </w:r>
            <w:r>
              <w:rPr>
                <w:rFonts w:ascii="Times New Roman" w:hAnsi="Times New Roman" w:cs="Times New Roman"/>
                <w:sz w:val="24"/>
                <w:szCs w:val="24"/>
              </w:rPr>
              <w:t>,3</w:t>
            </w:r>
          </w:p>
        </w:tc>
        <w:tc>
          <w:tcPr>
            <w:tcW w:w="1784" w:type="dxa"/>
          </w:tcPr>
          <w:p w14:paraId="7EAE1D9E" w14:textId="2032C3A7" w:rsidR="003359F2" w:rsidRPr="003359F2" w:rsidRDefault="009E6398" w:rsidP="009E6398">
            <w:pPr>
              <w:ind w:firstLine="0"/>
              <w:jc w:val="center"/>
              <w:rPr>
                <w:rFonts w:ascii="Times New Roman" w:hAnsi="Times New Roman" w:cs="Times New Roman"/>
                <w:sz w:val="24"/>
                <w:szCs w:val="24"/>
              </w:rPr>
            </w:pPr>
            <w:r>
              <w:rPr>
                <w:rFonts w:ascii="Times New Roman" w:hAnsi="Times New Roman" w:cs="Times New Roman"/>
                <w:sz w:val="24"/>
                <w:szCs w:val="24"/>
              </w:rPr>
              <w:t>10,4</w:t>
            </w:r>
          </w:p>
        </w:tc>
        <w:tc>
          <w:tcPr>
            <w:tcW w:w="1869" w:type="dxa"/>
          </w:tcPr>
          <w:p w14:paraId="78B34223" w14:textId="32CA933E" w:rsidR="003359F2" w:rsidRPr="003359F2" w:rsidRDefault="009E6398" w:rsidP="009E6398">
            <w:pPr>
              <w:ind w:firstLine="0"/>
              <w:jc w:val="center"/>
              <w:rPr>
                <w:rFonts w:ascii="Times New Roman" w:hAnsi="Times New Roman" w:cs="Times New Roman"/>
                <w:sz w:val="24"/>
                <w:szCs w:val="24"/>
              </w:rPr>
            </w:pPr>
            <w:r>
              <w:rPr>
                <w:rFonts w:ascii="Times New Roman" w:hAnsi="Times New Roman" w:cs="Times New Roman"/>
                <w:sz w:val="24"/>
                <w:szCs w:val="24"/>
              </w:rPr>
              <w:t>12,5</w:t>
            </w:r>
          </w:p>
        </w:tc>
        <w:tc>
          <w:tcPr>
            <w:tcW w:w="2158" w:type="dxa"/>
          </w:tcPr>
          <w:p w14:paraId="0FFD2FC7" w14:textId="4465B6A3" w:rsidR="003359F2" w:rsidRPr="003359F2" w:rsidRDefault="00746B99" w:rsidP="009E6398">
            <w:pPr>
              <w:ind w:firstLine="0"/>
              <w:jc w:val="center"/>
              <w:rPr>
                <w:rFonts w:ascii="Times New Roman" w:hAnsi="Times New Roman" w:cs="Times New Roman"/>
                <w:sz w:val="24"/>
                <w:szCs w:val="24"/>
              </w:rPr>
            </w:pPr>
            <w:r>
              <w:rPr>
                <w:rFonts w:ascii="Times New Roman" w:hAnsi="Times New Roman" w:cs="Times New Roman"/>
                <w:sz w:val="24"/>
                <w:szCs w:val="24"/>
              </w:rPr>
              <w:t>+10,6%</w:t>
            </w:r>
          </w:p>
        </w:tc>
      </w:tr>
      <w:tr w:rsidR="003359F2" w14:paraId="1C62B539" w14:textId="77777777" w:rsidTr="003359F2">
        <w:tc>
          <w:tcPr>
            <w:tcW w:w="2122" w:type="dxa"/>
          </w:tcPr>
          <w:p w14:paraId="57752598" w14:textId="1A977168" w:rsidR="003359F2" w:rsidRPr="003359F2" w:rsidRDefault="003359F2" w:rsidP="003359F2">
            <w:pPr>
              <w:ind w:firstLine="0"/>
              <w:jc w:val="left"/>
              <w:rPr>
                <w:rFonts w:ascii="Times New Roman" w:hAnsi="Times New Roman" w:cs="Times New Roman"/>
                <w:sz w:val="24"/>
                <w:szCs w:val="24"/>
              </w:rPr>
            </w:pPr>
            <w:r>
              <w:rPr>
                <w:rFonts w:ascii="Times New Roman" w:hAnsi="Times New Roman" w:cs="Times New Roman"/>
                <w:sz w:val="24"/>
                <w:szCs w:val="24"/>
              </w:rPr>
              <w:t>Коэффициент оборота по приему (</w:t>
            </w:r>
            <w:proofErr w:type="spellStart"/>
            <w:r>
              <w:rPr>
                <w:rFonts w:ascii="Times New Roman" w:hAnsi="Times New Roman" w:cs="Times New Roman"/>
                <w:sz w:val="24"/>
                <w:szCs w:val="24"/>
              </w:rPr>
              <w:t>Кпр</w:t>
            </w:r>
            <w:proofErr w:type="spellEnd"/>
            <w:r>
              <w:rPr>
                <w:rFonts w:ascii="Times New Roman" w:hAnsi="Times New Roman" w:cs="Times New Roman"/>
                <w:sz w:val="24"/>
                <w:szCs w:val="24"/>
              </w:rPr>
              <w:t>)</w:t>
            </w:r>
          </w:p>
        </w:tc>
        <w:tc>
          <w:tcPr>
            <w:tcW w:w="1701" w:type="dxa"/>
          </w:tcPr>
          <w:p w14:paraId="44302158" w14:textId="6487AE62" w:rsidR="003359F2" w:rsidRPr="003359F2" w:rsidRDefault="009E6398" w:rsidP="009E6398">
            <w:pPr>
              <w:ind w:firstLine="0"/>
              <w:jc w:val="center"/>
              <w:rPr>
                <w:rFonts w:ascii="Times New Roman" w:hAnsi="Times New Roman" w:cs="Times New Roman"/>
                <w:sz w:val="24"/>
                <w:szCs w:val="24"/>
              </w:rPr>
            </w:pPr>
            <w:r>
              <w:rPr>
                <w:rFonts w:ascii="Times New Roman" w:hAnsi="Times New Roman" w:cs="Times New Roman"/>
                <w:sz w:val="24"/>
                <w:szCs w:val="24"/>
              </w:rPr>
              <w:t>11,6</w:t>
            </w:r>
          </w:p>
        </w:tc>
        <w:tc>
          <w:tcPr>
            <w:tcW w:w="1784" w:type="dxa"/>
          </w:tcPr>
          <w:p w14:paraId="057C00BE" w14:textId="477F3995" w:rsidR="003359F2" w:rsidRPr="003359F2" w:rsidRDefault="009E6398" w:rsidP="009E6398">
            <w:pPr>
              <w:ind w:firstLine="0"/>
              <w:jc w:val="center"/>
              <w:rPr>
                <w:rFonts w:ascii="Times New Roman" w:hAnsi="Times New Roman" w:cs="Times New Roman"/>
                <w:sz w:val="24"/>
                <w:szCs w:val="24"/>
              </w:rPr>
            </w:pPr>
            <w:r>
              <w:rPr>
                <w:rFonts w:ascii="Times New Roman" w:hAnsi="Times New Roman" w:cs="Times New Roman"/>
                <w:sz w:val="24"/>
                <w:szCs w:val="24"/>
              </w:rPr>
              <w:t>11,03</w:t>
            </w:r>
          </w:p>
        </w:tc>
        <w:tc>
          <w:tcPr>
            <w:tcW w:w="1869" w:type="dxa"/>
          </w:tcPr>
          <w:p w14:paraId="01352F5A" w14:textId="4B3113C0" w:rsidR="003359F2" w:rsidRPr="003359F2" w:rsidRDefault="009E6398" w:rsidP="009E6398">
            <w:pPr>
              <w:ind w:firstLine="0"/>
              <w:jc w:val="center"/>
              <w:rPr>
                <w:rFonts w:ascii="Times New Roman" w:hAnsi="Times New Roman" w:cs="Times New Roman"/>
                <w:sz w:val="24"/>
                <w:szCs w:val="24"/>
              </w:rPr>
            </w:pPr>
            <w:r>
              <w:rPr>
                <w:rFonts w:ascii="Times New Roman" w:hAnsi="Times New Roman" w:cs="Times New Roman"/>
                <w:sz w:val="24"/>
                <w:szCs w:val="24"/>
              </w:rPr>
              <w:t>8,3</w:t>
            </w:r>
          </w:p>
        </w:tc>
        <w:tc>
          <w:tcPr>
            <w:tcW w:w="2158" w:type="dxa"/>
          </w:tcPr>
          <w:p w14:paraId="70663741" w14:textId="1B7FC783" w:rsidR="003359F2" w:rsidRPr="003359F2" w:rsidRDefault="00746B99" w:rsidP="009E6398">
            <w:pPr>
              <w:ind w:firstLine="0"/>
              <w:jc w:val="center"/>
              <w:rPr>
                <w:rFonts w:ascii="Times New Roman" w:hAnsi="Times New Roman" w:cs="Times New Roman"/>
                <w:sz w:val="24"/>
                <w:szCs w:val="24"/>
              </w:rPr>
            </w:pPr>
            <w:r>
              <w:rPr>
                <w:rFonts w:ascii="Times New Roman" w:hAnsi="Times New Roman" w:cs="Times New Roman"/>
                <w:sz w:val="24"/>
                <w:szCs w:val="24"/>
              </w:rPr>
              <w:t>-28,4%</w:t>
            </w:r>
          </w:p>
        </w:tc>
      </w:tr>
      <w:tr w:rsidR="003359F2" w14:paraId="7A3C5FBD" w14:textId="77777777" w:rsidTr="003359F2">
        <w:tc>
          <w:tcPr>
            <w:tcW w:w="2122" w:type="dxa"/>
          </w:tcPr>
          <w:p w14:paraId="11CF0D6C" w14:textId="646F9D6F" w:rsidR="003359F2" w:rsidRPr="003359F2" w:rsidRDefault="003359F2" w:rsidP="003359F2">
            <w:pPr>
              <w:ind w:firstLine="0"/>
              <w:jc w:val="left"/>
              <w:rPr>
                <w:rFonts w:ascii="Times New Roman" w:hAnsi="Times New Roman" w:cs="Times New Roman"/>
                <w:sz w:val="24"/>
                <w:szCs w:val="24"/>
              </w:rPr>
            </w:pPr>
            <w:r>
              <w:rPr>
                <w:rFonts w:ascii="Times New Roman" w:hAnsi="Times New Roman" w:cs="Times New Roman"/>
                <w:sz w:val="24"/>
                <w:szCs w:val="24"/>
              </w:rPr>
              <w:t>Коэффициент постоянства кадров (</w:t>
            </w:r>
            <w:proofErr w:type="spellStart"/>
            <w:r>
              <w:rPr>
                <w:rFonts w:ascii="Times New Roman" w:hAnsi="Times New Roman" w:cs="Times New Roman"/>
                <w:sz w:val="24"/>
                <w:szCs w:val="24"/>
              </w:rPr>
              <w:t>Кпс</w:t>
            </w:r>
            <w:proofErr w:type="spellEnd"/>
            <w:r>
              <w:rPr>
                <w:rFonts w:ascii="Times New Roman" w:hAnsi="Times New Roman" w:cs="Times New Roman"/>
                <w:sz w:val="24"/>
                <w:szCs w:val="24"/>
              </w:rPr>
              <w:t>)</w:t>
            </w:r>
          </w:p>
        </w:tc>
        <w:tc>
          <w:tcPr>
            <w:tcW w:w="1701" w:type="dxa"/>
          </w:tcPr>
          <w:p w14:paraId="4F42A72C" w14:textId="046B24E4" w:rsidR="003359F2" w:rsidRPr="003359F2" w:rsidRDefault="009E6398" w:rsidP="009E6398">
            <w:pPr>
              <w:ind w:firstLine="0"/>
              <w:jc w:val="center"/>
              <w:rPr>
                <w:rFonts w:ascii="Times New Roman" w:hAnsi="Times New Roman" w:cs="Times New Roman"/>
                <w:sz w:val="24"/>
                <w:szCs w:val="24"/>
              </w:rPr>
            </w:pPr>
            <w:r>
              <w:rPr>
                <w:rFonts w:ascii="Times New Roman" w:hAnsi="Times New Roman" w:cs="Times New Roman"/>
                <w:sz w:val="24"/>
                <w:szCs w:val="24"/>
              </w:rPr>
              <w:t>87,7</w:t>
            </w:r>
          </w:p>
        </w:tc>
        <w:tc>
          <w:tcPr>
            <w:tcW w:w="1784" w:type="dxa"/>
          </w:tcPr>
          <w:p w14:paraId="4B143300" w14:textId="134447BB" w:rsidR="003359F2" w:rsidRPr="009E6398" w:rsidRDefault="009E6398" w:rsidP="009E6398">
            <w:pPr>
              <w:ind w:firstLine="0"/>
              <w:jc w:val="center"/>
              <w:rPr>
                <w:rFonts w:ascii="Times New Roman" w:hAnsi="Times New Roman" w:cs="Times New Roman"/>
                <w:sz w:val="24"/>
                <w:szCs w:val="24"/>
              </w:rPr>
            </w:pPr>
            <w:r>
              <w:rPr>
                <w:rFonts w:ascii="Times New Roman" w:hAnsi="Times New Roman" w:cs="Times New Roman"/>
                <w:sz w:val="24"/>
                <w:szCs w:val="24"/>
                <w:lang w:val="en-US"/>
              </w:rPr>
              <w:t>88</w:t>
            </w:r>
            <w:r>
              <w:rPr>
                <w:rFonts w:ascii="Times New Roman" w:hAnsi="Times New Roman" w:cs="Times New Roman"/>
                <w:sz w:val="24"/>
                <w:szCs w:val="24"/>
              </w:rPr>
              <w:t>,6</w:t>
            </w:r>
          </w:p>
        </w:tc>
        <w:tc>
          <w:tcPr>
            <w:tcW w:w="1869" w:type="dxa"/>
          </w:tcPr>
          <w:p w14:paraId="60F5760B" w14:textId="6FCBFAC9" w:rsidR="009E6398" w:rsidRPr="009E6398" w:rsidRDefault="009E6398" w:rsidP="009E6398">
            <w:pPr>
              <w:ind w:firstLine="0"/>
              <w:jc w:val="center"/>
              <w:rPr>
                <w:rFonts w:ascii="Times New Roman" w:hAnsi="Times New Roman" w:cs="Times New Roman"/>
                <w:sz w:val="24"/>
                <w:szCs w:val="24"/>
              </w:rPr>
            </w:pPr>
            <w:r>
              <w:rPr>
                <w:rFonts w:ascii="Times New Roman" w:hAnsi="Times New Roman" w:cs="Times New Roman"/>
                <w:sz w:val="24"/>
                <w:szCs w:val="24"/>
              </w:rPr>
              <w:t>86,9</w:t>
            </w:r>
          </w:p>
        </w:tc>
        <w:tc>
          <w:tcPr>
            <w:tcW w:w="2158" w:type="dxa"/>
          </w:tcPr>
          <w:p w14:paraId="43BE652E" w14:textId="3561A2FD" w:rsidR="003359F2" w:rsidRPr="003359F2" w:rsidRDefault="00746B99" w:rsidP="009E6398">
            <w:pPr>
              <w:ind w:firstLine="0"/>
              <w:jc w:val="center"/>
              <w:rPr>
                <w:rFonts w:ascii="Times New Roman" w:hAnsi="Times New Roman" w:cs="Times New Roman"/>
                <w:sz w:val="24"/>
                <w:szCs w:val="24"/>
              </w:rPr>
            </w:pPr>
            <w:r>
              <w:rPr>
                <w:rFonts w:ascii="Times New Roman" w:hAnsi="Times New Roman" w:cs="Times New Roman"/>
                <w:sz w:val="24"/>
                <w:szCs w:val="24"/>
              </w:rPr>
              <w:t>-0,912%</w:t>
            </w:r>
          </w:p>
        </w:tc>
      </w:tr>
      <w:tr w:rsidR="009E6398" w14:paraId="1E704400" w14:textId="77777777" w:rsidTr="003359F2">
        <w:tc>
          <w:tcPr>
            <w:tcW w:w="2122" w:type="dxa"/>
          </w:tcPr>
          <w:p w14:paraId="7931C12E" w14:textId="63D50F43" w:rsidR="009E6398" w:rsidRPr="003359F2" w:rsidRDefault="009E6398" w:rsidP="009E6398">
            <w:pPr>
              <w:ind w:firstLine="0"/>
              <w:jc w:val="left"/>
              <w:rPr>
                <w:rFonts w:ascii="Times New Roman" w:hAnsi="Times New Roman" w:cs="Times New Roman"/>
                <w:sz w:val="24"/>
                <w:szCs w:val="24"/>
              </w:rPr>
            </w:pPr>
            <w:r w:rsidRPr="003359F2">
              <w:rPr>
                <w:rFonts w:ascii="Times New Roman" w:hAnsi="Times New Roman" w:cs="Times New Roman"/>
                <w:sz w:val="24"/>
                <w:szCs w:val="24"/>
              </w:rPr>
              <w:t xml:space="preserve">Коэффициент текучести </w:t>
            </w:r>
            <w:r>
              <w:rPr>
                <w:rFonts w:ascii="Times New Roman" w:hAnsi="Times New Roman" w:cs="Times New Roman"/>
                <w:sz w:val="24"/>
                <w:szCs w:val="24"/>
              </w:rPr>
              <w:t>кадров (</w:t>
            </w:r>
            <w:proofErr w:type="spellStart"/>
            <w:r>
              <w:rPr>
                <w:rFonts w:ascii="Times New Roman" w:hAnsi="Times New Roman" w:cs="Times New Roman"/>
                <w:sz w:val="24"/>
                <w:szCs w:val="24"/>
              </w:rPr>
              <w:t>Ктк</w:t>
            </w:r>
            <w:proofErr w:type="spellEnd"/>
            <w:r>
              <w:rPr>
                <w:rFonts w:ascii="Times New Roman" w:hAnsi="Times New Roman" w:cs="Times New Roman"/>
                <w:sz w:val="24"/>
                <w:szCs w:val="24"/>
              </w:rPr>
              <w:t>)</w:t>
            </w:r>
          </w:p>
        </w:tc>
        <w:tc>
          <w:tcPr>
            <w:tcW w:w="1701" w:type="dxa"/>
          </w:tcPr>
          <w:p w14:paraId="04CCF4BB" w14:textId="2CC7FDC7" w:rsidR="009E6398" w:rsidRPr="003359F2" w:rsidRDefault="009E6398" w:rsidP="009E6398">
            <w:pPr>
              <w:ind w:firstLine="0"/>
              <w:jc w:val="center"/>
              <w:rPr>
                <w:rFonts w:ascii="Times New Roman" w:hAnsi="Times New Roman" w:cs="Times New Roman"/>
                <w:sz w:val="24"/>
                <w:szCs w:val="24"/>
              </w:rPr>
            </w:pPr>
            <w:r>
              <w:rPr>
                <w:rFonts w:ascii="Times New Roman" w:hAnsi="Times New Roman" w:cs="Times New Roman"/>
                <w:sz w:val="24"/>
                <w:szCs w:val="24"/>
                <w:lang w:val="en-US"/>
              </w:rPr>
              <w:t>11</w:t>
            </w:r>
            <w:r>
              <w:rPr>
                <w:rFonts w:ascii="Times New Roman" w:hAnsi="Times New Roman" w:cs="Times New Roman"/>
                <w:sz w:val="24"/>
                <w:szCs w:val="24"/>
              </w:rPr>
              <w:t>,3</w:t>
            </w:r>
          </w:p>
        </w:tc>
        <w:tc>
          <w:tcPr>
            <w:tcW w:w="1784" w:type="dxa"/>
          </w:tcPr>
          <w:p w14:paraId="45D55684" w14:textId="0F5F8759" w:rsidR="009E6398" w:rsidRPr="003359F2" w:rsidRDefault="009E6398" w:rsidP="009E6398">
            <w:pPr>
              <w:ind w:firstLine="0"/>
              <w:jc w:val="center"/>
              <w:rPr>
                <w:rFonts w:ascii="Times New Roman" w:hAnsi="Times New Roman" w:cs="Times New Roman"/>
                <w:sz w:val="24"/>
                <w:szCs w:val="24"/>
              </w:rPr>
            </w:pPr>
            <w:r>
              <w:rPr>
                <w:rFonts w:ascii="Times New Roman" w:hAnsi="Times New Roman" w:cs="Times New Roman"/>
                <w:sz w:val="24"/>
                <w:szCs w:val="24"/>
              </w:rPr>
              <w:t>10,4</w:t>
            </w:r>
          </w:p>
        </w:tc>
        <w:tc>
          <w:tcPr>
            <w:tcW w:w="1869" w:type="dxa"/>
          </w:tcPr>
          <w:p w14:paraId="2464E2B7" w14:textId="5ED822D1" w:rsidR="009E6398" w:rsidRPr="003359F2" w:rsidRDefault="009E6398" w:rsidP="009E6398">
            <w:pPr>
              <w:ind w:firstLine="0"/>
              <w:jc w:val="center"/>
              <w:rPr>
                <w:rFonts w:ascii="Times New Roman" w:hAnsi="Times New Roman" w:cs="Times New Roman"/>
                <w:sz w:val="24"/>
                <w:szCs w:val="24"/>
              </w:rPr>
            </w:pPr>
            <w:r>
              <w:rPr>
                <w:rFonts w:ascii="Times New Roman" w:hAnsi="Times New Roman" w:cs="Times New Roman"/>
                <w:sz w:val="24"/>
                <w:szCs w:val="24"/>
              </w:rPr>
              <w:t>12,5</w:t>
            </w:r>
          </w:p>
        </w:tc>
        <w:tc>
          <w:tcPr>
            <w:tcW w:w="2158" w:type="dxa"/>
          </w:tcPr>
          <w:p w14:paraId="4D5A5B60" w14:textId="7883A067" w:rsidR="009E6398" w:rsidRPr="003359F2" w:rsidRDefault="00746B99" w:rsidP="009E6398">
            <w:pPr>
              <w:ind w:firstLine="0"/>
              <w:jc w:val="center"/>
              <w:rPr>
                <w:rFonts w:ascii="Times New Roman" w:hAnsi="Times New Roman" w:cs="Times New Roman"/>
                <w:sz w:val="24"/>
                <w:szCs w:val="24"/>
              </w:rPr>
            </w:pPr>
            <w:r>
              <w:rPr>
                <w:rFonts w:ascii="Times New Roman" w:hAnsi="Times New Roman" w:cs="Times New Roman"/>
                <w:sz w:val="24"/>
                <w:szCs w:val="24"/>
              </w:rPr>
              <w:t>+10,6%</w:t>
            </w:r>
          </w:p>
        </w:tc>
      </w:tr>
    </w:tbl>
    <w:p w14:paraId="3F866D89" w14:textId="7FB76603" w:rsidR="003359F2" w:rsidRDefault="003359F2" w:rsidP="003359F2">
      <w:pPr>
        <w:rPr>
          <w:rFonts w:ascii="Times New Roman" w:hAnsi="Times New Roman" w:cs="Times New Roman"/>
          <w:sz w:val="28"/>
          <w:szCs w:val="28"/>
        </w:rPr>
      </w:pPr>
    </w:p>
    <w:p w14:paraId="18F10A04" w14:textId="7DB63585" w:rsidR="003359F2" w:rsidRDefault="003359F2" w:rsidP="003359F2">
      <w:pPr>
        <w:rPr>
          <w:rFonts w:ascii="Times New Roman" w:hAnsi="Times New Roman" w:cs="Times New Roman"/>
          <w:sz w:val="28"/>
          <w:szCs w:val="28"/>
        </w:rPr>
      </w:pPr>
      <w:r>
        <w:rPr>
          <w:rFonts w:ascii="Times New Roman" w:hAnsi="Times New Roman" w:cs="Times New Roman"/>
          <w:sz w:val="28"/>
          <w:szCs w:val="28"/>
        </w:rPr>
        <w:t>В конце отчетного периода (например, год) вычислить по следующей формуле:</w:t>
      </w:r>
    </w:p>
    <w:p w14:paraId="5230349D" w14:textId="4A897A92" w:rsidR="003359F2" w:rsidRPr="003522CF" w:rsidRDefault="003522CF" w:rsidP="00535C23">
      <w:pPr>
        <w:jc w:val="center"/>
        <w:rPr>
          <w:rFonts w:ascii="Times New Roman" w:hAnsi="Times New Roman" w:cs="Times New Roman"/>
          <w:sz w:val="28"/>
          <w:szCs w:val="28"/>
          <w:lang w:val="en-US"/>
        </w:rPr>
      </w:pPr>
      <w:r w:rsidRPr="00916E27">
        <w:rPr>
          <w:rFonts w:ascii="Times New Roman" w:hAnsi="Times New Roman" w:cs="Times New Roman"/>
          <w:sz w:val="28"/>
          <w:szCs w:val="28"/>
        </w:rPr>
        <w:t xml:space="preserve">                         </w:t>
      </w:r>
      <w:r w:rsidR="003359F2">
        <w:rPr>
          <w:rFonts w:ascii="Times New Roman" w:hAnsi="Times New Roman" w:cs="Times New Roman"/>
          <w:sz w:val="28"/>
          <w:szCs w:val="28"/>
          <w:lang w:val="en-US"/>
        </w:rPr>
        <w:t>S=((S1+S2)</w:t>
      </w:r>
      <w:r w:rsidR="003359F2" w:rsidRPr="00C63AEF">
        <w:rPr>
          <w:rFonts w:ascii="Times New Roman" w:hAnsi="Times New Roman" w:cs="Times New Roman"/>
          <w:sz w:val="28"/>
          <w:szCs w:val="28"/>
          <w:lang w:val="en-US"/>
        </w:rPr>
        <w:t>:2+</w:t>
      </w:r>
      <w:r w:rsidR="003359F2">
        <w:rPr>
          <w:rFonts w:ascii="Times New Roman" w:hAnsi="Times New Roman" w:cs="Times New Roman"/>
          <w:sz w:val="28"/>
          <w:szCs w:val="28"/>
          <w:lang w:val="en-US"/>
        </w:rPr>
        <w:t xml:space="preserve"> (S1+S2)</w:t>
      </w:r>
      <w:r w:rsidR="003359F2" w:rsidRPr="00C63AEF">
        <w:rPr>
          <w:rFonts w:ascii="Times New Roman" w:hAnsi="Times New Roman" w:cs="Times New Roman"/>
          <w:sz w:val="28"/>
          <w:szCs w:val="28"/>
          <w:lang w:val="en-US"/>
        </w:rPr>
        <w:t>:2+…+(</w:t>
      </w:r>
      <w:r w:rsidR="003359F2">
        <w:rPr>
          <w:rFonts w:ascii="Times New Roman" w:hAnsi="Times New Roman" w:cs="Times New Roman"/>
          <w:sz w:val="28"/>
          <w:szCs w:val="28"/>
          <w:lang w:val="en-US"/>
        </w:rPr>
        <w:t>S12+S1n)</w:t>
      </w:r>
      <w:r w:rsidR="003359F2" w:rsidRPr="00C63AEF">
        <w:rPr>
          <w:rFonts w:ascii="Times New Roman" w:hAnsi="Times New Roman" w:cs="Times New Roman"/>
          <w:sz w:val="28"/>
          <w:szCs w:val="28"/>
          <w:lang w:val="en-US"/>
        </w:rPr>
        <w:t>:2)):</w:t>
      </w:r>
      <w:proofErr w:type="gramStart"/>
      <w:r w:rsidR="003359F2" w:rsidRPr="00C63AEF">
        <w:rPr>
          <w:rFonts w:ascii="Times New Roman" w:hAnsi="Times New Roman" w:cs="Times New Roman"/>
          <w:sz w:val="28"/>
          <w:szCs w:val="28"/>
          <w:lang w:val="en-US"/>
        </w:rPr>
        <w:t>12,</w:t>
      </w:r>
      <w:r w:rsidR="00535C23" w:rsidRPr="003522CF">
        <w:rPr>
          <w:rFonts w:ascii="Times New Roman" w:hAnsi="Times New Roman" w:cs="Times New Roman"/>
          <w:sz w:val="28"/>
          <w:szCs w:val="28"/>
          <w:lang w:val="en-US"/>
        </w:rPr>
        <w:t xml:space="preserve">   </w:t>
      </w:r>
      <w:proofErr w:type="gramEnd"/>
      <w:r w:rsidR="00535C23" w:rsidRPr="003522CF">
        <w:rPr>
          <w:rFonts w:ascii="Times New Roman" w:hAnsi="Times New Roman" w:cs="Times New Roman"/>
          <w:sz w:val="28"/>
          <w:szCs w:val="28"/>
          <w:lang w:val="en-US"/>
        </w:rPr>
        <w:t xml:space="preserve">  </w:t>
      </w:r>
      <w:r w:rsidRPr="003522CF">
        <w:rPr>
          <w:rFonts w:ascii="Times New Roman" w:hAnsi="Times New Roman" w:cs="Times New Roman"/>
          <w:sz w:val="28"/>
          <w:szCs w:val="28"/>
          <w:lang w:val="en-US"/>
        </w:rPr>
        <w:t xml:space="preserve">      </w:t>
      </w:r>
      <w:r w:rsidR="00535C23" w:rsidRPr="003522CF">
        <w:rPr>
          <w:rFonts w:ascii="Times New Roman" w:hAnsi="Times New Roman" w:cs="Times New Roman"/>
          <w:sz w:val="28"/>
          <w:szCs w:val="28"/>
          <w:lang w:val="en-US"/>
        </w:rPr>
        <w:t>(</w:t>
      </w:r>
      <w:r w:rsidRPr="003522CF">
        <w:rPr>
          <w:rFonts w:ascii="Times New Roman" w:hAnsi="Times New Roman" w:cs="Times New Roman"/>
          <w:sz w:val="28"/>
          <w:szCs w:val="28"/>
          <w:lang w:val="en-US"/>
        </w:rPr>
        <w:t>2.1</w:t>
      </w:r>
      <w:r w:rsidR="00535C23" w:rsidRPr="003522CF">
        <w:rPr>
          <w:rFonts w:ascii="Times New Roman" w:hAnsi="Times New Roman" w:cs="Times New Roman"/>
          <w:sz w:val="28"/>
          <w:szCs w:val="28"/>
          <w:lang w:val="en-US"/>
        </w:rPr>
        <w:t>)</w:t>
      </w:r>
    </w:p>
    <w:p w14:paraId="238B8676" w14:textId="1F9B4AC3" w:rsidR="003522CF" w:rsidRPr="003522CF" w:rsidRDefault="003522CF" w:rsidP="003359F2">
      <w:pPr>
        <w:rPr>
          <w:rFonts w:ascii="Times New Roman" w:hAnsi="Times New Roman" w:cs="Times New Roman"/>
          <w:sz w:val="28"/>
          <w:szCs w:val="28"/>
          <w:lang w:val="en-US"/>
        </w:rPr>
      </w:pPr>
      <w:r>
        <w:rPr>
          <w:rFonts w:ascii="Times New Roman" w:hAnsi="Times New Roman" w:cs="Times New Roman"/>
          <w:sz w:val="28"/>
          <w:szCs w:val="28"/>
        </w:rPr>
        <w:t>г</w:t>
      </w:r>
      <w:r w:rsidR="003359F2">
        <w:rPr>
          <w:rFonts w:ascii="Times New Roman" w:hAnsi="Times New Roman" w:cs="Times New Roman"/>
          <w:sz w:val="28"/>
          <w:szCs w:val="28"/>
        </w:rPr>
        <w:t>де</w:t>
      </w:r>
      <w:r w:rsidRPr="003522CF">
        <w:rPr>
          <w:rFonts w:ascii="Times New Roman" w:hAnsi="Times New Roman" w:cs="Times New Roman"/>
          <w:sz w:val="28"/>
          <w:szCs w:val="28"/>
          <w:lang w:val="en-US"/>
        </w:rPr>
        <w:t>:</w:t>
      </w:r>
    </w:p>
    <w:p w14:paraId="559E4205" w14:textId="3763A1D5" w:rsidR="003359F2" w:rsidRPr="00916E27" w:rsidRDefault="003359F2" w:rsidP="003359F2">
      <w:pPr>
        <w:rPr>
          <w:rFonts w:ascii="Times New Roman" w:hAnsi="Times New Roman" w:cs="Times New Roman"/>
          <w:sz w:val="28"/>
          <w:szCs w:val="28"/>
        </w:rPr>
      </w:pPr>
      <w:r w:rsidRPr="00C63AEF">
        <w:rPr>
          <w:rFonts w:ascii="Times New Roman" w:hAnsi="Times New Roman" w:cs="Times New Roman"/>
          <w:sz w:val="28"/>
          <w:szCs w:val="28"/>
          <w:lang w:val="en-US"/>
        </w:rPr>
        <w:t>S</w:t>
      </w:r>
      <w:r w:rsidRPr="00916E27">
        <w:rPr>
          <w:rFonts w:ascii="Times New Roman" w:hAnsi="Times New Roman" w:cs="Times New Roman"/>
          <w:sz w:val="28"/>
          <w:szCs w:val="28"/>
        </w:rPr>
        <w:t>-</w:t>
      </w:r>
      <w:r>
        <w:rPr>
          <w:rFonts w:ascii="Times New Roman" w:hAnsi="Times New Roman" w:cs="Times New Roman"/>
          <w:sz w:val="28"/>
          <w:szCs w:val="28"/>
        </w:rPr>
        <w:t>среднесписочная</w:t>
      </w:r>
      <w:r w:rsidRPr="00916E27">
        <w:rPr>
          <w:rFonts w:ascii="Times New Roman" w:hAnsi="Times New Roman" w:cs="Times New Roman"/>
          <w:sz w:val="28"/>
          <w:szCs w:val="28"/>
        </w:rPr>
        <w:t xml:space="preserve"> </w:t>
      </w:r>
      <w:r>
        <w:rPr>
          <w:rFonts w:ascii="Times New Roman" w:hAnsi="Times New Roman" w:cs="Times New Roman"/>
          <w:sz w:val="28"/>
          <w:szCs w:val="28"/>
        </w:rPr>
        <w:t>численность</w:t>
      </w:r>
    </w:p>
    <w:p w14:paraId="10490C00" w14:textId="044444EB" w:rsidR="003359F2" w:rsidRDefault="003359F2" w:rsidP="003359F2">
      <w:pPr>
        <w:rPr>
          <w:rFonts w:ascii="Times New Roman" w:hAnsi="Times New Roman" w:cs="Times New Roman"/>
          <w:sz w:val="28"/>
          <w:szCs w:val="28"/>
        </w:rPr>
      </w:pPr>
      <w:r>
        <w:rPr>
          <w:rFonts w:ascii="Times New Roman" w:hAnsi="Times New Roman" w:cs="Times New Roman"/>
          <w:sz w:val="28"/>
          <w:szCs w:val="28"/>
          <w:lang w:val="en-US"/>
        </w:rPr>
        <w:t>S</w:t>
      </w:r>
      <w:r w:rsidRPr="003359F2">
        <w:rPr>
          <w:rFonts w:ascii="Times New Roman" w:hAnsi="Times New Roman" w:cs="Times New Roman"/>
          <w:sz w:val="28"/>
          <w:szCs w:val="28"/>
        </w:rPr>
        <w:t>1</w:t>
      </w:r>
      <w:r>
        <w:rPr>
          <w:rFonts w:ascii="Times New Roman" w:hAnsi="Times New Roman" w:cs="Times New Roman"/>
          <w:sz w:val="28"/>
          <w:szCs w:val="28"/>
        </w:rPr>
        <w:t>,</w:t>
      </w:r>
      <w:r w:rsidRPr="003359F2">
        <w:rPr>
          <w:rFonts w:ascii="Times New Roman" w:hAnsi="Times New Roman" w:cs="Times New Roman"/>
          <w:sz w:val="28"/>
          <w:szCs w:val="28"/>
        </w:rPr>
        <w:t xml:space="preserve"> </w:t>
      </w:r>
      <w:r>
        <w:rPr>
          <w:rFonts w:ascii="Times New Roman" w:hAnsi="Times New Roman" w:cs="Times New Roman"/>
          <w:sz w:val="28"/>
          <w:szCs w:val="28"/>
          <w:lang w:val="en-US"/>
        </w:rPr>
        <w:t>S</w:t>
      </w:r>
      <w:r>
        <w:rPr>
          <w:rFonts w:ascii="Times New Roman" w:hAnsi="Times New Roman" w:cs="Times New Roman"/>
          <w:sz w:val="28"/>
          <w:szCs w:val="28"/>
        </w:rPr>
        <w:t>2...</w:t>
      </w:r>
      <w:r w:rsidRPr="003359F2">
        <w:rPr>
          <w:rFonts w:ascii="Times New Roman" w:hAnsi="Times New Roman" w:cs="Times New Roman"/>
          <w:sz w:val="28"/>
          <w:szCs w:val="28"/>
        </w:rPr>
        <w:t xml:space="preserve"> </w:t>
      </w:r>
      <w:r>
        <w:rPr>
          <w:rFonts w:ascii="Times New Roman" w:hAnsi="Times New Roman" w:cs="Times New Roman"/>
          <w:sz w:val="28"/>
          <w:szCs w:val="28"/>
          <w:lang w:val="en-US"/>
        </w:rPr>
        <w:t>S</w:t>
      </w:r>
      <w:r w:rsidRPr="003359F2">
        <w:rPr>
          <w:rFonts w:ascii="Times New Roman" w:hAnsi="Times New Roman" w:cs="Times New Roman"/>
          <w:sz w:val="28"/>
          <w:szCs w:val="28"/>
        </w:rPr>
        <w:t>1</w:t>
      </w:r>
      <w:r>
        <w:rPr>
          <w:rFonts w:ascii="Times New Roman" w:hAnsi="Times New Roman" w:cs="Times New Roman"/>
          <w:sz w:val="28"/>
          <w:szCs w:val="28"/>
        </w:rPr>
        <w:t>2-списочная численность на первое число каждого месяца отчетного года</w:t>
      </w:r>
    </w:p>
    <w:p w14:paraId="5AC78B4B" w14:textId="4A14AB5C" w:rsidR="003359F2" w:rsidRDefault="003359F2" w:rsidP="003359F2">
      <w:pPr>
        <w:rPr>
          <w:rFonts w:ascii="Times New Roman" w:hAnsi="Times New Roman" w:cs="Times New Roman"/>
          <w:sz w:val="28"/>
          <w:szCs w:val="28"/>
        </w:rPr>
      </w:pPr>
      <w:r>
        <w:rPr>
          <w:rFonts w:ascii="Times New Roman" w:hAnsi="Times New Roman" w:cs="Times New Roman"/>
          <w:sz w:val="28"/>
          <w:szCs w:val="28"/>
          <w:lang w:val="en-US"/>
        </w:rPr>
        <w:t>S</w:t>
      </w:r>
      <w:r w:rsidRPr="003359F2">
        <w:rPr>
          <w:rFonts w:ascii="Times New Roman" w:hAnsi="Times New Roman" w:cs="Times New Roman"/>
          <w:sz w:val="28"/>
          <w:szCs w:val="28"/>
        </w:rPr>
        <w:t>1</w:t>
      </w:r>
      <w:r>
        <w:rPr>
          <w:rFonts w:ascii="Times New Roman" w:hAnsi="Times New Roman" w:cs="Times New Roman"/>
          <w:sz w:val="28"/>
          <w:szCs w:val="28"/>
          <w:lang w:val="en-US"/>
        </w:rPr>
        <w:t>n</w:t>
      </w:r>
      <w:r>
        <w:rPr>
          <w:rFonts w:ascii="Times New Roman" w:hAnsi="Times New Roman" w:cs="Times New Roman"/>
          <w:sz w:val="28"/>
          <w:szCs w:val="28"/>
        </w:rPr>
        <w:t>-списочная численность на первое января следующего года</w:t>
      </w:r>
    </w:p>
    <w:p w14:paraId="64C8F1E4" w14:textId="06BF6219" w:rsidR="003359F2" w:rsidRDefault="003359F2" w:rsidP="003359F2">
      <w:pPr>
        <w:rPr>
          <w:rFonts w:ascii="Times New Roman" w:hAnsi="Times New Roman" w:cs="Times New Roman"/>
          <w:sz w:val="28"/>
          <w:szCs w:val="28"/>
        </w:rPr>
      </w:pPr>
      <w:r>
        <w:rPr>
          <w:rFonts w:ascii="Times New Roman" w:hAnsi="Times New Roman" w:cs="Times New Roman"/>
          <w:sz w:val="28"/>
          <w:szCs w:val="28"/>
        </w:rPr>
        <w:t>Коэффициент оборота по выбытию (Кв) рассчитывается следующим образом:</w:t>
      </w:r>
    </w:p>
    <w:p w14:paraId="77230D01" w14:textId="2BF7680E" w:rsidR="00DA5174" w:rsidRPr="00DA5174" w:rsidRDefault="003522CF" w:rsidP="003522CF">
      <w:pPr>
        <w:jc w:val="center"/>
        <w:rPr>
          <w:rFonts w:ascii="Times New Roman" w:hAnsi="Times New Roman" w:cs="Times New Roman"/>
          <w:sz w:val="28"/>
          <w:szCs w:val="28"/>
        </w:rPr>
      </w:pPr>
      <m:oMath>
        <m:r>
          <w:rPr>
            <w:rFonts w:ascii="Cambria Math" w:hAnsi="Cambria Math" w:cs="Times New Roman"/>
            <w:sz w:val="28"/>
            <w:szCs w:val="28"/>
          </w:rPr>
          <m:t xml:space="preserve">                   Кв=</m:t>
        </m:r>
        <m:f>
          <m:fPr>
            <m:ctrlPr>
              <w:rPr>
                <w:rFonts w:ascii="Cambria Math" w:hAnsi="Cambria Math" w:cs="Times New Roman"/>
                <w:i/>
                <w:sz w:val="28"/>
                <w:szCs w:val="28"/>
              </w:rPr>
            </m:ctrlPr>
          </m:fPr>
          <m:num>
            <m:r>
              <m:rPr>
                <m:sty m:val="p"/>
              </m:rPr>
              <w:rPr>
                <w:rFonts w:ascii="Cambria Math" w:hAnsi="Cambria Math" w:cs="Times New Roman"/>
                <w:sz w:val="28"/>
                <w:szCs w:val="28"/>
              </w:rPr>
              <m:t xml:space="preserve">Число уволенных по всем причина за период </m:t>
            </m:r>
          </m:num>
          <m:den>
            <m:r>
              <m:rPr>
                <m:sty m:val="p"/>
              </m:rPr>
              <w:rPr>
                <w:rFonts w:ascii="Cambria Math" w:hAnsi="Cambria Math" w:cs="Times New Roman"/>
                <w:sz w:val="28"/>
                <w:szCs w:val="28"/>
              </w:rPr>
              <m:t xml:space="preserve">Среднесписочное число работников за период </m:t>
            </m:r>
          </m:den>
        </m:f>
      </m:oMath>
      <w:r w:rsidR="00DA5174" w:rsidRPr="00DA5174">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oMath>
      <w:r w:rsidR="00DA5174" w:rsidRPr="00DA5174">
        <w:rPr>
          <w:rFonts w:ascii="Times New Roman" w:eastAsiaTheme="minorEastAsia" w:hAnsi="Times New Roman" w:cs="Times New Roman"/>
          <w:sz w:val="28"/>
          <w:szCs w:val="28"/>
        </w:rPr>
        <w:t xml:space="preserve"> </w:t>
      </w:r>
      <w:proofErr w:type="gramStart"/>
      <w:r w:rsidR="00DA5174" w:rsidRPr="00DA5174">
        <w:rPr>
          <w:rFonts w:ascii="Times New Roman" w:eastAsiaTheme="minorEastAsia" w:hAnsi="Times New Roman" w:cs="Times New Roman"/>
          <w:sz w:val="28"/>
          <w:szCs w:val="28"/>
        </w:rPr>
        <w:t>100</w:t>
      </w:r>
      <w:r>
        <w:rPr>
          <w:rFonts w:ascii="Times New Roman" w:eastAsiaTheme="minorEastAsia" w:hAnsi="Times New Roman" w:cs="Times New Roman"/>
          <w:sz w:val="28"/>
          <w:szCs w:val="28"/>
        </w:rPr>
        <w:t xml:space="preserve">,   </w:t>
      </w:r>
      <w:proofErr w:type="gramEnd"/>
      <w:r>
        <w:rPr>
          <w:rFonts w:ascii="Times New Roman" w:eastAsiaTheme="minorEastAsia" w:hAnsi="Times New Roman" w:cs="Times New Roman"/>
          <w:sz w:val="28"/>
          <w:szCs w:val="28"/>
        </w:rPr>
        <w:t xml:space="preserve">             (2.2)</w:t>
      </w:r>
    </w:p>
    <w:p w14:paraId="686DDA65" w14:textId="580C6A43" w:rsidR="003359F2" w:rsidRDefault="003359F2" w:rsidP="003359F2">
      <w:pPr>
        <w:rPr>
          <w:rFonts w:ascii="Times New Roman" w:hAnsi="Times New Roman" w:cs="Times New Roman"/>
          <w:sz w:val="28"/>
          <w:szCs w:val="28"/>
        </w:rPr>
      </w:pPr>
      <w:r>
        <w:rPr>
          <w:rFonts w:ascii="Times New Roman" w:hAnsi="Times New Roman" w:cs="Times New Roman"/>
          <w:sz w:val="28"/>
          <w:szCs w:val="28"/>
        </w:rPr>
        <w:t>Коэффициент оборота по приему персонала (</w:t>
      </w:r>
      <w:proofErr w:type="spellStart"/>
      <w:r>
        <w:rPr>
          <w:rFonts w:ascii="Times New Roman" w:hAnsi="Times New Roman" w:cs="Times New Roman"/>
          <w:sz w:val="28"/>
          <w:szCs w:val="28"/>
        </w:rPr>
        <w:t>Кпр</w:t>
      </w:r>
      <w:proofErr w:type="spellEnd"/>
      <w:r>
        <w:rPr>
          <w:rFonts w:ascii="Times New Roman" w:hAnsi="Times New Roman" w:cs="Times New Roman"/>
          <w:sz w:val="28"/>
          <w:szCs w:val="28"/>
        </w:rPr>
        <w:t>) рассчитывается следующим образом:</w:t>
      </w:r>
    </w:p>
    <w:p w14:paraId="64A4D464" w14:textId="6A4B6205" w:rsidR="003522CF" w:rsidRDefault="003522CF" w:rsidP="003522CF">
      <w:pPr>
        <w:ind w:firstLine="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Кпр</w:t>
      </w:r>
      <w:proofErr w:type="spellEnd"/>
      <m:oMath>
        <m:r>
          <w:rPr>
            <w:rFonts w:ascii="Cambria Math" w:hAnsi="Cambria Math" w:cs="Times New Roman"/>
            <w:sz w:val="28"/>
            <w:szCs w:val="28"/>
          </w:rPr>
          <m:t>=</m:t>
        </m:r>
        <m:f>
          <m:fPr>
            <m:ctrlPr>
              <w:rPr>
                <w:rFonts w:ascii="Cambria Math" w:hAnsi="Cambria Math" w:cs="Times New Roman"/>
                <w:i/>
                <w:sz w:val="28"/>
                <w:szCs w:val="28"/>
              </w:rPr>
            </m:ctrlPr>
          </m:fPr>
          <m:num>
            <m:r>
              <m:rPr>
                <m:sty m:val="p"/>
              </m:rPr>
              <w:rPr>
                <w:rFonts w:ascii="Cambria Math" w:hAnsi="Cambria Math" w:cs="Times New Roman"/>
                <w:sz w:val="28"/>
                <w:szCs w:val="28"/>
              </w:rPr>
              <m:t xml:space="preserve">Число принятых за период </m:t>
            </m:r>
          </m:num>
          <m:den>
            <m:r>
              <m:rPr>
                <m:sty m:val="p"/>
              </m:rPr>
              <w:rPr>
                <w:rFonts w:ascii="Cambria Math" w:hAnsi="Cambria Math" w:cs="Times New Roman"/>
                <w:sz w:val="28"/>
                <w:szCs w:val="28"/>
              </w:rPr>
              <m:t>Среднесписочное число работников за период</m:t>
            </m:r>
          </m:den>
        </m:f>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 xml:space="preserve"> </w:t>
      </w:r>
      <w:proofErr w:type="gramStart"/>
      <w:r>
        <w:rPr>
          <w:rFonts w:ascii="Times New Roman" w:eastAsiaTheme="minorEastAsia" w:hAnsi="Times New Roman" w:cs="Times New Roman"/>
          <w:sz w:val="28"/>
          <w:szCs w:val="28"/>
        </w:rPr>
        <w:t xml:space="preserve">100,   </w:t>
      </w:r>
      <w:proofErr w:type="gramEnd"/>
      <w:r>
        <w:rPr>
          <w:rFonts w:ascii="Times New Roman" w:eastAsiaTheme="minorEastAsia" w:hAnsi="Times New Roman" w:cs="Times New Roman"/>
          <w:sz w:val="28"/>
          <w:szCs w:val="28"/>
        </w:rPr>
        <w:t xml:space="preserve">            (2.3)</w:t>
      </w:r>
    </w:p>
    <w:p w14:paraId="6A3F46EC" w14:textId="024DE606" w:rsidR="003359F2" w:rsidRDefault="003359F2" w:rsidP="0021726C">
      <w:pPr>
        <w:rPr>
          <w:rFonts w:ascii="Times New Roman" w:hAnsi="Times New Roman" w:cs="Times New Roman"/>
          <w:sz w:val="28"/>
          <w:szCs w:val="28"/>
        </w:rPr>
      </w:pPr>
      <w:r w:rsidRPr="003359F2">
        <w:rPr>
          <w:rFonts w:ascii="Times New Roman" w:hAnsi="Times New Roman" w:cs="Times New Roman"/>
          <w:sz w:val="28"/>
          <w:szCs w:val="28"/>
        </w:rPr>
        <w:t xml:space="preserve">Коэффициент постоянства (стабильности) </w:t>
      </w:r>
      <w:r>
        <w:rPr>
          <w:rFonts w:ascii="Times New Roman" w:hAnsi="Times New Roman" w:cs="Times New Roman"/>
          <w:sz w:val="28"/>
          <w:szCs w:val="28"/>
        </w:rPr>
        <w:t>состава персонала (</w:t>
      </w:r>
      <w:proofErr w:type="spellStart"/>
      <w:r>
        <w:rPr>
          <w:rFonts w:ascii="Times New Roman" w:hAnsi="Times New Roman" w:cs="Times New Roman"/>
          <w:sz w:val="28"/>
          <w:szCs w:val="28"/>
        </w:rPr>
        <w:t>Кпс</w:t>
      </w:r>
      <w:proofErr w:type="spellEnd"/>
      <w:r>
        <w:rPr>
          <w:rFonts w:ascii="Times New Roman" w:hAnsi="Times New Roman" w:cs="Times New Roman"/>
          <w:sz w:val="28"/>
          <w:szCs w:val="28"/>
        </w:rPr>
        <w:t>) рассчитывается следующим образом:</w:t>
      </w:r>
    </w:p>
    <w:p w14:paraId="017E33CC" w14:textId="32E87112" w:rsidR="003522CF" w:rsidRDefault="003522CF" w:rsidP="003522CF">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Кпс</w:t>
      </w:r>
      <w:proofErr w:type="spellEnd"/>
      <m:oMath>
        <m:r>
          <w:rPr>
            <w:rFonts w:ascii="Cambria Math" w:hAnsi="Cambria Math" w:cs="Times New Roman"/>
            <w:sz w:val="28"/>
            <w:szCs w:val="28"/>
          </w:rPr>
          <m:t>=</m:t>
        </m:r>
        <m:f>
          <m:fPr>
            <m:ctrlPr>
              <w:rPr>
                <w:rFonts w:ascii="Cambria Math" w:eastAsiaTheme="minorEastAsia" w:hAnsi="Cambria Math" w:cs="Times New Roman"/>
                <w:i/>
                <w:color w:val="000000" w:themeColor="text1"/>
                <w:sz w:val="28"/>
                <w:szCs w:val="28"/>
              </w:rPr>
            </m:ctrlPr>
          </m:fPr>
          <m:num>
            <m:eqArr>
              <m:eqArrPr>
                <m:ctrlPr>
                  <w:rPr>
                    <w:rFonts w:ascii="Cambria Math" w:hAnsi="Cambria Math" w:cs="Times New Roman"/>
                    <w:color w:val="000000" w:themeColor="text1"/>
                    <w:sz w:val="28"/>
                    <w:szCs w:val="28"/>
                  </w:rPr>
                </m:ctrlPr>
              </m:eqArrPr>
              <m:e>
                <m:r>
                  <m:rPr>
                    <m:sty m:val="p"/>
                  </m:rPr>
                  <w:rPr>
                    <w:rFonts w:ascii="Cambria Math" w:hAnsi="Cambria Math" w:cs="Times New Roman"/>
                    <w:color w:val="000000" w:themeColor="text1"/>
                    <w:sz w:val="28"/>
                    <w:szCs w:val="28"/>
                  </w:rPr>
                  <m:t>Списочная численность персонала за начало периода</m:t>
                </m:r>
              </m:e>
              <m:e>
                <m:r>
                  <m:rPr>
                    <m:sty m:val="p"/>
                  </m:rPr>
                  <w:rPr>
                    <w:rFonts w:ascii="Cambria Math" w:hAnsi="Cambria Math" w:cs="Times New Roman"/>
                    <w:color w:val="000000" w:themeColor="text1"/>
                    <w:sz w:val="28"/>
                    <w:szCs w:val="28"/>
                  </w:rPr>
                  <m:t xml:space="preserve">-Количество уволенных работников за период   </m:t>
                </m:r>
              </m:e>
            </m:eqArr>
          </m:num>
          <m:den>
            <m:r>
              <m:rPr>
                <m:sty m:val="p"/>
              </m:rPr>
              <w:rPr>
                <w:rFonts w:ascii="Cambria Math" w:hAnsi="Cambria Math" w:cs="Times New Roman"/>
                <w:color w:val="000000" w:themeColor="text1"/>
                <w:sz w:val="28"/>
                <w:szCs w:val="28"/>
              </w:rPr>
              <m:t>Среднесписочная численность персонала</m:t>
            </m:r>
          </m:den>
        </m:f>
        <m:r>
          <w:rPr>
            <w:rFonts w:ascii="Cambria Math" w:eastAsiaTheme="minorEastAsia" w:hAnsi="Cambria Math" w:cs="Times New Roman"/>
            <w:color w:val="000000" w:themeColor="text1"/>
            <w:sz w:val="28"/>
            <w:szCs w:val="28"/>
          </w:rPr>
          <m:t>×</m:t>
        </m:r>
      </m:oMath>
      <w:r>
        <w:rPr>
          <w:rFonts w:ascii="Times New Roman" w:eastAsiaTheme="minorEastAsia" w:hAnsi="Times New Roman" w:cs="Times New Roman"/>
          <w:color w:val="000000" w:themeColor="text1"/>
          <w:sz w:val="28"/>
          <w:szCs w:val="28"/>
        </w:rPr>
        <w:t xml:space="preserve"> 100,             (2.4)</w:t>
      </w:r>
    </w:p>
    <w:p w14:paraId="0B3D7A4A" w14:textId="1F78CB1B" w:rsidR="003359F2" w:rsidRDefault="003359F2" w:rsidP="003359F2">
      <w:pPr>
        <w:rPr>
          <w:rFonts w:ascii="Times New Roman" w:hAnsi="Times New Roman" w:cs="Times New Roman"/>
          <w:sz w:val="28"/>
          <w:szCs w:val="28"/>
        </w:rPr>
      </w:pPr>
      <w:r w:rsidRPr="003359F2">
        <w:rPr>
          <w:rFonts w:ascii="Times New Roman" w:hAnsi="Times New Roman" w:cs="Times New Roman"/>
          <w:sz w:val="28"/>
          <w:szCs w:val="28"/>
        </w:rPr>
        <w:t>Коэффициент текучести кадров (</w:t>
      </w:r>
      <w:proofErr w:type="spellStart"/>
      <w:r w:rsidRPr="003359F2">
        <w:rPr>
          <w:rFonts w:ascii="Times New Roman" w:hAnsi="Times New Roman" w:cs="Times New Roman"/>
          <w:sz w:val="28"/>
          <w:szCs w:val="28"/>
        </w:rPr>
        <w:t>Ктк</w:t>
      </w:r>
      <w:proofErr w:type="spellEnd"/>
      <w:r w:rsidRPr="003359F2">
        <w:rPr>
          <w:rFonts w:ascii="Times New Roman" w:hAnsi="Times New Roman" w:cs="Times New Roman"/>
          <w:sz w:val="28"/>
          <w:szCs w:val="28"/>
        </w:rPr>
        <w:t>) рассчитывается следующим образом:</w:t>
      </w:r>
    </w:p>
    <w:p w14:paraId="78147CDC" w14:textId="1D410069" w:rsidR="003522CF" w:rsidRDefault="003522CF" w:rsidP="003522CF">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Ктк</w:t>
      </w:r>
      <w:proofErr w:type="spellEnd"/>
      <m:oMath>
        <m:r>
          <w:rPr>
            <w:rFonts w:ascii="Cambria Math" w:hAnsi="Cambria Math" w:cs="Times New Roman"/>
            <w:sz w:val="28"/>
            <w:szCs w:val="28"/>
          </w:rPr>
          <m:t>=</m:t>
        </m:r>
        <m:f>
          <m:fPr>
            <m:ctrlPr>
              <w:rPr>
                <w:rFonts w:ascii="Cambria Math" w:hAnsi="Cambria Math" w:cs="Times New Roman"/>
                <w:i/>
                <w:color w:val="000000" w:themeColor="text1"/>
                <w:sz w:val="28"/>
                <w:szCs w:val="28"/>
              </w:rPr>
            </m:ctrlPr>
          </m:fPr>
          <m:num>
            <m:r>
              <m:rPr>
                <m:sty m:val="p"/>
              </m:rPr>
              <w:rPr>
                <w:rFonts w:ascii="Cambria Math" w:hAnsi="Cambria Math" w:cs="Times New Roman"/>
                <w:color w:val="000000" w:themeColor="text1"/>
                <w:sz w:val="28"/>
                <w:szCs w:val="28"/>
              </w:rPr>
              <m:t xml:space="preserve">Общие количество уволившихся и уволенных работников </m:t>
            </m:r>
          </m:num>
          <m:den>
            <m:r>
              <m:rPr>
                <m:sty m:val="p"/>
              </m:rPr>
              <w:rPr>
                <w:rFonts w:ascii="Cambria Math" w:hAnsi="Cambria Math" w:cs="Times New Roman"/>
                <w:color w:val="000000" w:themeColor="text1"/>
                <w:sz w:val="28"/>
                <w:szCs w:val="28"/>
              </w:rPr>
              <m:t>Среднесписочная численность персонала</m:t>
            </m:r>
          </m:den>
        </m:f>
        <m:r>
          <w:rPr>
            <w:rFonts w:ascii="Cambria Math" w:eastAsiaTheme="minorEastAsia" w:hAnsi="Cambria Math" w:cs="Times New Roman"/>
            <w:color w:val="000000" w:themeColor="text1"/>
            <w:sz w:val="28"/>
            <w:szCs w:val="28"/>
          </w:rPr>
          <m:t>×</m:t>
        </m:r>
      </m:oMath>
      <w:r>
        <w:rPr>
          <w:rFonts w:ascii="Times New Roman" w:eastAsiaTheme="minorEastAsia" w:hAnsi="Times New Roman" w:cs="Times New Roman"/>
          <w:color w:val="000000" w:themeColor="text1"/>
          <w:sz w:val="28"/>
          <w:szCs w:val="28"/>
        </w:rPr>
        <w:t xml:space="preserve"> </w:t>
      </w:r>
      <w:proofErr w:type="gramStart"/>
      <w:r>
        <w:rPr>
          <w:rFonts w:ascii="Times New Roman" w:eastAsiaTheme="minorEastAsia" w:hAnsi="Times New Roman" w:cs="Times New Roman"/>
          <w:color w:val="000000" w:themeColor="text1"/>
          <w:sz w:val="28"/>
          <w:szCs w:val="28"/>
        </w:rPr>
        <w:t xml:space="preserve">100,   </w:t>
      </w:r>
      <w:proofErr w:type="gramEnd"/>
      <w:r>
        <w:rPr>
          <w:rFonts w:ascii="Times New Roman" w:eastAsiaTheme="minorEastAsia" w:hAnsi="Times New Roman" w:cs="Times New Roman"/>
          <w:color w:val="000000" w:themeColor="text1"/>
          <w:sz w:val="28"/>
          <w:szCs w:val="28"/>
        </w:rPr>
        <w:t xml:space="preserve">     (2.5)</w:t>
      </w:r>
    </w:p>
    <w:p w14:paraId="4402F18F" w14:textId="3878C83B" w:rsidR="009E6398" w:rsidRDefault="009E6398" w:rsidP="003359F2">
      <w:pPr>
        <w:rPr>
          <w:rFonts w:ascii="Times New Roman" w:hAnsi="Times New Roman" w:cs="Times New Roman"/>
          <w:sz w:val="28"/>
          <w:szCs w:val="28"/>
        </w:rPr>
      </w:pPr>
      <w:r>
        <w:rPr>
          <w:rFonts w:ascii="Times New Roman" w:hAnsi="Times New Roman" w:cs="Times New Roman"/>
          <w:sz w:val="28"/>
          <w:szCs w:val="28"/>
        </w:rPr>
        <w:t xml:space="preserve">В 2023 году коэффициенты оборота по выбытию и текучести кадров существенно выросли по сравнению с 2021 годом, что указывает на негативную тенденцию в удержании персонала. Коэффициент оборота по выбытию увеличился на </w:t>
      </w:r>
      <w:r w:rsidR="00746B99">
        <w:rPr>
          <w:rFonts w:ascii="Times New Roman" w:hAnsi="Times New Roman" w:cs="Times New Roman"/>
          <w:sz w:val="28"/>
          <w:szCs w:val="28"/>
        </w:rPr>
        <w:t>10,6</w:t>
      </w:r>
      <w:r>
        <w:rPr>
          <w:rFonts w:ascii="Times New Roman" w:hAnsi="Times New Roman" w:cs="Times New Roman"/>
          <w:sz w:val="28"/>
          <w:szCs w:val="28"/>
        </w:rPr>
        <w:t xml:space="preserve"> % или вырос в 1,1 раз. Кроме того, коэффициент постоянства кадров также снизился на 0,9</w:t>
      </w:r>
      <w:r w:rsidR="00746B99">
        <w:rPr>
          <w:rFonts w:ascii="Times New Roman" w:hAnsi="Times New Roman" w:cs="Times New Roman"/>
          <w:sz w:val="28"/>
          <w:szCs w:val="28"/>
        </w:rPr>
        <w:t>1</w:t>
      </w:r>
      <w:r>
        <w:rPr>
          <w:rFonts w:ascii="Times New Roman" w:hAnsi="Times New Roman" w:cs="Times New Roman"/>
          <w:sz w:val="28"/>
          <w:szCs w:val="28"/>
        </w:rPr>
        <w:t>2% по сравнению с 2021 годом, что означает-доля постоянных сотрудников уменьшилась. Эти данные свидетельствуют о негативной динамике в движении рабочей силы и указывают на потенциальные проблемы с удержанием персонала в организации.</w:t>
      </w:r>
    </w:p>
    <w:p w14:paraId="056248EF" w14:textId="1F3F7409" w:rsidR="00AA7AA9" w:rsidRPr="005508F7" w:rsidRDefault="009E6398" w:rsidP="009E6398">
      <w:pPr>
        <w:rPr>
          <w:rFonts w:ascii="Times New Roman" w:hAnsi="Times New Roman" w:cs="Times New Roman"/>
          <w:sz w:val="28"/>
          <w:szCs w:val="28"/>
        </w:rPr>
      </w:pPr>
      <w:r>
        <w:rPr>
          <w:rFonts w:ascii="Times New Roman" w:hAnsi="Times New Roman" w:cs="Times New Roman"/>
          <w:sz w:val="28"/>
          <w:szCs w:val="28"/>
        </w:rPr>
        <w:t xml:space="preserve">Проанализируем качество кадрового состава организации, рассмотрев такой аспект, как укомплектованность штата (таблица 2.2). Этот анализ позволит нам оценить, насколько эффективно организация заполняет свои рабочие места и соответствуют ли навыки и квалификация сотрудников требованиям их должностей. </w:t>
      </w:r>
      <w:r w:rsidR="00AA7AA9">
        <w:rPr>
          <w:rFonts w:ascii="Times New Roman" w:hAnsi="Times New Roman" w:cs="Times New Roman"/>
          <w:sz w:val="28"/>
          <w:szCs w:val="28"/>
        </w:rPr>
        <w:t xml:space="preserve">Укомплектованность штата персоналом является важным аспектом эффективного управления персоналом и обеспечения успешной работы организации </w:t>
      </w:r>
      <w:r w:rsidR="00E80458" w:rsidRPr="005508F7">
        <w:rPr>
          <w:rFonts w:ascii="Times New Roman" w:hAnsi="Times New Roman" w:cs="Times New Roman"/>
          <w:sz w:val="28"/>
          <w:szCs w:val="28"/>
        </w:rPr>
        <w:t>[5]</w:t>
      </w:r>
      <w:r w:rsidR="005508F7" w:rsidRPr="005508F7">
        <w:rPr>
          <w:rFonts w:ascii="Times New Roman" w:hAnsi="Times New Roman" w:cs="Times New Roman"/>
          <w:sz w:val="28"/>
          <w:szCs w:val="28"/>
        </w:rPr>
        <w:t>.</w:t>
      </w:r>
    </w:p>
    <w:p w14:paraId="024C0B05" w14:textId="3A4F8147" w:rsidR="00CC77BB" w:rsidRDefault="00CC77BB" w:rsidP="009E6398">
      <w:pPr>
        <w:rPr>
          <w:rFonts w:ascii="Times New Roman" w:hAnsi="Times New Roman" w:cs="Times New Roman"/>
          <w:sz w:val="28"/>
          <w:szCs w:val="28"/>
        </w:rPr>
      </w:pPr>
      <w:r w:rsidRPr="00F22B92">
        <w:rPr>
          <w:rFonts w:ascii="Times New Roman" w:hAnsi="Times New Roman" w:cs="Times New Roman"/>
          <w:sz w:val="28"/>
          <w:szCs w:val="28"/>
        </w:rPr>
        <w:t xml:space="preserve">Анализ укомплектованности штата </w:t>
      </w:r>
      <w:r w:rsidRPr="00F22B92">
        <w:rPr>
          <w:rFonts w:ascii="Times New Roman" w:eastAsia="Times New Roman" w:hAnsi="Times New Roman" w:cs="Times New Roman"/>
          <w:sz w:val="28"/>
          <w:szCs w:val="28"/>
          <w:lang w:eastAsia="ru-RU"/>
        </w:rPr>
        <w:t>УТТ и СТ ООО «Газпром трансгаз Краснодар»</w:t>
      </w:r>
      <w:r>
        <w:rPr>
          <w:rFonts w:ascii="Times New Roman" w:eastAsia="Times New Roman" w:hAnsi="Times New Roman" w:cs="Times New Roman"/>
          <w:sz w:val="28"/>
          <w:szCs w:val="28"/>
          <w:lang w:eastAsia="ru-RU"/>
        </w:rPr>
        <w:t xml:space="preserve"> за последние три года (таблица 2.2) показал достаточно стабильную ситуацию: штат полностью укомплектован по всем категориям персонала, таким как, руководители, специалисты и рабочие.</w:t>
      </w:r>
    </w:p>
    <w:p w14:paraId="2483B958" w14:textId="77777777" w:rsidR="009F5554" w:rsidRDefault="009F5554" w:rsidP="009F5554">
      <w:pPr>
        <w:ind w:firstLine="0"/>
        <w:rPr>
          <w:rFonts w:ascii="Times New Roman" w:hAnsi="Times New Roman" w:cs="Times New Roman"/>
          <w:sz w:val="28"/>
          <w:szCs w:val="28"/>
        </w:rPr>
      </w:pPr>
    </w:p>
    <w:p w14:paraId="1E97F3ED" w14:textId="0B63F0A9" w:rsidR="00F22B92" w:rsidRDefault="00AA7AA9" w:rsidP="009F5554">
      <w:pPr>
        <w:spacing w:line="240" w:lineRule="auto"/>
        <w:ind w:firstLine="0"/>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Таблица 2.2</w:t>
      </w:r>
      <w:r w:rsidR="00F22B92">
        <w:rPr>
          <w:rFonts w:ascii="Times New Roman" w:hAnsi="Times New Roman" w:cs="Times New Roman"/>
          <w:sz w:val="28"/>
          <w:szCs w:val="28"/>
        </w:rPr>
        <w:t xml:space="preserve"> </w:t>
      </w:r>
      <w:r w:rsidR="00535C23">
        <w:rPr>
          <w:rFonts w:ascii="Times New Roman" w:hAnsi="Times New Roman" w:cs="Times New Roman"/>
          <w:sz w:val="28"/>
          <w:szCs w:val="28"/>
        </w:rPr>
        <w:t>–</w:t>
      </w:r>
      <w:r w:rsidR="00F22B92">
        <w:rPr>
          <w:rFonts w:ascii="Times New Roman" w:hAnsi="Times New Roman" w:cs="Times New Roman"/>
          <w:sz w:val="28"/>
          <w:szCs w:val="28"/>
        </w:rPr>
        <w:t xml:space="preserve"> </w:t>
      </w:r>
      <w:r>
        <w:rPr>
          <w:rFonts w:ascii="Times New Roman" w:hAnsi="Times New Roman" w:cs="Times New Roman"/>
          <w:sz w:val="28"/>
          <w:szCs w:val="28"/>
        </w:rPr>
        <w:t xml:space="preserve">Структура и укомплектованность персоналом </w:t>
      </w:r>
      <w:r w:rsidR="00F22B92">
        <w:rPr>
          <w:rFonts w:ascii="Times New Roman" w:eastAsia="Times New Roman" w:hAnsi="Times New Roman" w:cs="Times New Roman"/>
          <w:sz w:val="28"/>
          <w:szCs w:val="28"/>
          <w:lang w:eastAsia="ru-RU"/>
        </w:rPr>
        <w:t>УТТ и СТ ООО «Газпром трансгаз Краснодар»</w:t>
      </w:r>
    </w:p>
    <w:tbl>
      <w:tblPr>
        <w:tblStyle w:val="a8"/>
        <w:tblW w:w="0" w:type="auto"/>
        <w:tblInd w:w="-5" w:type="dxa"/>
        <w:tblLayout w:type="fixed"/>
        <w:tblLook w:val="04A0" w:firstRow="1" w:lastRow="0" w:firstColumn="1" w:lastColumn="0" w:noHBand="0" w:noVBand="1"/>
      </w:tblPr>
      <w:tblGrid>
        <w:gridCol w:w="1276"/>
        <w:gridCol w:w="851"/>
        <w:gridCol w:w="708"/>
        <w:gridCol w:w="851"/>
        <w:gridCol w:w="992"/>
        <w:gridCol w:w="992"/>
        <w:gridCol w:w="993"/>
        <w:gridCol w:w="992"/>
        <w:gridCol w:w="850"/>
        <w:gridCol w:w="845"/>
      </w:tblGrid>
      <w:tr w:rsidR="00F22B92" w:rsidRPr="00F22B92" w14:paraId="6D78AA87" w14:textId="728109D0" w:rsidTr="009F5554">
        <w:tc>
          <w:tcPr>
            <w:tcW w:w="1276" w:type="dxa"/>
          </w:tcPr>
          <w:p w14:paraId="22AA1904" w14:textId="0BABF736" w:rsidR="00F22B92" w:rsidRPr="00F22B92" w:rsidRDefault="00F22B92" w:rsidP="00F22B92">
            <w:pPr>
              <w:ind w:firstLine="0"/>
              <w:rPr>
                <w:rFonts w:ascii="Times New Roman" w:hAnsi="Times New Roman" w:cs="Times New Roman"/>
                <w:sz w:val="24"/>
                <w:szCs w:val="24"/>
              </w:rPr>
            </w:pPr>
            <w:proofErr w:type="spellStart"/>
            <w:proofErr w:type="gramStart"/>
            <w:r w:rsidRPr="00F22B92">
              <w:rPr>
                <w:rFonts w:ascii="Times New Roman" w:hAnsi="Times New Roman" w:cs="Times New Roman"/>
                <w:sz w:val="24"/>
                <w:szCs w:val="24"/>
              </w:rPr>
              <w:t>Показате</w:t>
            </w:r>
            <w:proofErr w:type="spellEnd"/>
            <w:r w:rsidR="004D4266">
              <w:rPr>
                <w:rFonts w:ascii="Times New Roman" w:hAnsi="Times New Roman" w:cs="Times New Roman"/>
                <w:sz w:val="24"/>
                <w:szCs w:val="24"/>
              </w:rPr>
              <w:t>-</w:t>
            </w:r>
            <w:r w:rsidRPr="00F22B92">
              <w:rPr>
                <w:rFonts w:ascii="Times New Roman" w:hAnsi="Times New Roman" w:cs="Times New Roman"/>
                <w:sz w:val="24"/>
                <w:szCs w:val="24"/>
              </w:rPr>
              <w:t>ли</w:t>
            </w:r>
            <w:proofErr w:type="gramEnd"/>
          </w:p>
        </w:tc>
        <w:tc>
          <w:tcPr>
            <w:tcW w:w="2410" w:type="dxa"/>
            <w:gridSpan w:val="3"/>
          </w:tcPr>
          <w:p w14:paraId="5B2D5D76" w14:textId="63E6ACFB" w:rsidR="00F22B92" w:rsidRPr="00F22B92" w:rsidRDefault="00F22B92" w:rsidP="00F22B92">
            <w:pPr>
              <w:ind w:firstLine="0"/>
              <w:jc w:val="center"/>
              <w:rPr>
                <w:rFonts w:ascii="Times New Roman" w:hAnsi="Times New Roman" w:cs="Times New Roman"/>
                <w:sz w:val="24"/>
                <w:szCs w:val="24"/>
              </w:rPr>
            </w:pPr>
            <w:r w:rsidRPr="00F22B92">
              <w:rPr>
                <w:rFonts w:ascii="Times New Roman" w:hAnsi="Times New Roman" w:cs="Times New Roman"/>
                <w:sz w:val="24"/>
                <w:szCs w:val="24"/>
              </w:rPr>
              <w:t>2021 год</w:t>
            </w:r>
          </w:p>
        </w:tc>
        <w:tc>
          <w:tcPr>
            <w:tcW w:w="2977" w:type="dxa"/>
            <w:gridSpan w:val="3"/>
          </w:tcPr>
          <w:p w14:paraId="3ED78791" w14:textId="2B73E733"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2022 год</w:t>
            </w:r>
          </w:p>
        </w:tc>
        <w:tc>
          <w:tcPr>
            <w:tcW w:w="2687" w:type="dxa"/>
            <w:gridSpan w:val="3"/>
          </w:tcPr>
          <w:p w14:paraId="5B6258C9" w14:textId="3598A86C"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2023 год</w:t>
            </w:r>
          </w:p>
        </w:tc>
      </w:tr>
      <w:tr w:rsidR="00F22B92" w:rsidRPr="00F22B92" w14:paraId="34AC6B49" w14:textId="77777777" w:rsidTr="009F5554">
        <w:tc>
          <w:tcPr>
            <w:tcW w:w="1276" w:type="dxa"/>
          </w:tcPr>
          <w:p w14:paraId="4932E99D" w14:textId="77777777" w:rsidR="00F22B92" w:rsidRPr="00F22B92" w:rsidRDefault="00F22B92" w:rsidP="00F22B92">
            <w:pPr>
              <w:ind w:firstLine="0"/>
              <w:rPr>
                <w:rFonts w:ascii="Times New Roman" w:hAnsi="Times New Roman" w:cs="Times New Roman"/>
                <w:sz w:val="24"/>
                <w:szCs w:val="24"/>
              </w:rPr>
            </w:pPr>
          </w:p>
        </w:tc>
        <w:tc>
          <w:tcPr>
            <w:tcW w:w="851" w:type="dxa"/>
          </w:tcPr>
          <w:p w14:paraId="41390D84" w14:textId="384E3641" w:rsidR="00F22B92" w:rsidRPr="00F22B92" w:rsidRDefault="00F22B92" w:rsidP="00F22B92">
            <w:pPr>
              <w:ind w:firstLine="0"/>
              <w:rPr>
                <w:rFonts w:ascii="Times New Roman" w:hAnsi="Times New Roman" w:cs="Times New Roman"/>
                <w:sz w:val="24"/>
                <w:szCs w:val="24"/>
              </w:rPr>
            </w:pPr>
            <w:r>
              <w:rPr>
                <w:rFonts w:ascii="Times New Roman" w:hAnsi="Times New Roman" w:cs="Times New Roman"/>
                <w:sz w:val="24"/>
                <w:szCs w:val="24"/>
              </w:rPr>
              <w:t>Кол-во должностей</w:t>
            </w:r>
          </w:p>
        </w:tc>
        <w:tc>
          <w:tcPr>
            <w:tcW w:w="708" w:type="dxa"/>
          </w:tcPr>
          <w:p w14:paraId="44C866DB" w14:textId="40F1DAA0"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Кол-во физ. лиц</w:t>
            </w:r>
          </w:p>
        </w:tc>
        <w:tc>
          <w:tcPr>
            <w:tcW w:w="851" w:type="dxa"/>
          </w:tcPr>
          <w:p w14:paraId="571EBA98" w14:textId="7CF0093A"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Укомплектованность</w:t>
            </w:r>
          </w:p>
        </w:tc>
        <w:tc>
          <w:tcPr>
            <w:tcW w:w="992" w:type="dxa"/>
          </w:tcPr>
          <w:p w14:paraId="50E94DA8" w14:textId="68E1AC75"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Кол-во должностей</w:t>
            </w:r>
          </w:p>
        </w:tc>
        <w:tc>
          <w:tcPr>
            <w:tcW w:w="992" w:type="dxa"/>
          </w:tcPr>
          <w:p w14:paraId="21550A36" w14:textId="34A1FA5E"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Кол-во физ. лиц</w:t>
            </w:r>
          </w:p>
        </w:tc>
        <w:tc>
          <w:tcPr>
            <w:tcW w:w="993" w:type="dxa"/>
          </w:tcPr>
          <w:p w14:paraId="56758DD6" w14:textId="450EB746"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Укомплектованность</w:t>
            </w:r>
          </w:p>
        </w:tc>
        <w:tc>
          <w:tcPr>
            <w:tcW w:w="992" w:type="dxa"/>
          </w:tcPr>
          <w:p w14:paraId="76CF2ADF" w14:textId="4851F89B"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Кол-во должностей</w:t>
            </w:r>
          </w:p>
        </w:tc>
        <w:tc>
          <w:tcPr>
            <w:tcW w:w="850" w:type="dxa"/>
          </w:tcPr>
          <w:p w14:paraId="04ACAEF1" w14:textId="0BBB33DE"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Кол-во физ. лиц</w:t>
            </w:r>
          </w:p>
        </w:tc>
        <w:tc>
          <w:tcPr>
            <w:tcW w:w="845" w:type="dxa"/>
          </w:tcPr>
          <w:p w14:paraId="6FC005D3" w14:textId="27C19228"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Укомплектованность</w:t>
            </w:r>
          </w:p>
        </w:tc>
      </w:tr>
      <w:tr w:rsidR="00F22B92" w:rsidRPr="00F22B92" w14:paraId="10EDB77B" w14:textId="77777777" w:rsidTr="009F5554">
        <w:tc>
          <w:tcPr>
            <w:tcW w:w="1276" w:type="dxa"/>
          </w:tcPr>
          <w:p w14:paraId="559C9E45" w14:textId="4925E657" w:rsidR="00F22B92" w:rsidRPr="00F22B92" w:rsidRDefault="00F22B92" w:rsidP="00F22B92">
            <w:pPr>
              <w:ind w:firstLine="0"/>
              <w:jc w:val="left"/>
              <w:rPr>
                <w:rFonts w:ascii="Times New Roman" w:hAnsi="Times New Roman" w:cs="Times New Roman"/>
                <w:sz w:val="24"/>
                <w:szCs w:val="24"/>
              </w:rPr>
            </w:pPr>
            <w:r>
              <w:rPr>
                <w:rFonts w:ascii="Times New Roman" w:hAnsi="Times New Roman" w:cs="Times New Roman"/>
                <w:sz w:val="24"/>
                <w:szCs w:val="24"/>
              </w:rPr>
              <w:t>Общее кол-во персонала</w:t>
            </w:r>
          </w:p>
        </w:tc>
        <w:tc>
          <w:tcPr>
            <w:tcW w:w="851" w:type="dxa"/>
          </w:tcPr>
          <w:p w14:paraId="7470933B" w14:textId="7027077A"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96</w:t>
            </w:r>
          </w:p>
        </w:tc>
        <w:tc>
          <w:tcPr>
            <w:tcW w:w="708" w:type="dxa"/>
          </w:tcPr>
          <w:p w14:paraId="1DCD3A4B" w14:textId="32090CE9"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96</w:t>
            </w:r>
          </w:p>
        </w:tc>
        <w:tc>
          <w:tcPr>
            <w:tcW w:w="851" w:type="dxa"/>
          </w:tcPr>
          <w:p w14:paraId="65420C76" w14:textId="3862130E"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14:paraId="31E4F411" w14:textId="00A95540"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96</w:t>
            </w:r>
          </w:p>
        </w:tc>
        <w:tc>
          <w:tcPr>
            <w:tcW w:w="992" w:type="dxa"/>
          </w:tcPr>
          <w:p w14:paraId="37740AEA" w14:textId="332944CF"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96</w:t>
            </w:r>
          </w:p>
        </w:tc>
        <w:tc>
          <w:tcPr>
            <w:tcW w:w="993" w:type="dxa"/>
          </w:tcPr>
          <w:p w14:paraId="79D38B92" w14:textId="2A960982"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14:paraId="2D8F021C" w14:textId="29384564"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96</w:t>
            </w:r>
          </w:p>
        </w:tc>
        <w:tc>
          <w:tcPr>
            <w:tcW w:w="850" w:type="dxa"/>
          </w:tcPr>
          <w:p w14:paraId="2C245030" w14:textId="75F9D1FC"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96</w:t>
            </w:r>
          </w:p>
        </w:tc>
        <w:tc>
          <w:tcPr>
            <w:tcW w:w="845" w:type="dxa"/>
          </w:tcPr>
          <w:p w14:paraId="08251044" w14:textId="61D073EF"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F22B92" w:rsidRPr="00F22B92" w14:paraId="3B49CBDA" w14:textId="77777777" w:rsidTr="009F5554">
        <w:tc>
          <w:tcPr>
            <w:tcW w:w="1276" w:type="dxa"/>
          </w:tcPr>
          <w:p w14:paraId="0AA494B2" w14:textId="2A045D3F" w:rsidR="00F22B92" w:rsidRPr="00F22B92" w:rsidRDefault="00F22B92" w:rsidP="00F22B92">
            <w:pPr>
              <w:ind w:firstLine="0"/>
              <w:jc w:val="left"/>
              <w:rPr>
                <w:rFonts w:ascii="Times New Roman" w:hAnsi="Times New Roman" w:cs="Times New Roman"/>
                <w:sz w:val="24"/>
                <w:szCs w:val="24"/>
              </w:rPr>
            </w:pPr>
            <w:r w:rsidRPr="00F22B92">
              <w:rPr>
                <w:rFonts w:ascii="Times New Roman" w:hAnsi="Times New Roman" w:cs="Times New Roman"/>
                <w:sz w:val="24"/>
                <w:szCs w:val="24"/>
              </w:rPr>
              <w:t>Руководители</w:t>
            </w:r>
          </w:p>
        </w:tc>
        <w:tc>
          <w:tcPr>
            <w:tcW w:w="851" w:type="dxa"/>
          </w:tcPr>
          <w:p w14:paraId="66E92E2E" w14:textId="3464CFA3"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708" w:type="dxa"/>
          </w:tcPr>
          <w:p w14:paraId="1A9D796C" w14:textId="7F4B91B4"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851" w:type="dxa"/>
          </w:tcPr>
          <w:p w14:paraId="2647EE7D" w14:textId="553FCD19"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14:paraId="30950B7A" w14:textId="2A4193C1"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tcPr>
          <w:p w14:paraId="60E60788" w14:textId="30CE1760"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993" w:type="dxa"/>
          </w:tcPr>
          <w:p w14:paraId="73BBDFCB" w14:textId="7C565846"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14:paraId="11F80361" w14:textId="7251E7BA"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850" w:type="dxa"/>
          </w:tcPr>
          <w:p w14:paraId="5D6BC421" w14:textId="4B33CFDE"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845" w:type="dxa"/>
          </w:tcPr>
          <w:p w14:paraId="0A5007D9" w14:textId="5D643B40"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F22B92" w:rsidRPr="00F22B92" w14:paraId="16A7884F" w14:textId="77777777" w:rsidTr="009F5554">
        <w:tc>
          <w:tcPr>
            <w:tcW w:w="1276" w:type="dxa"/>
          </w:tcPr>
          <w:p w14:paraId="191E30A1" w14:textId="0D6D20C3" w:rsidR="00F22B92" w:rsidRPr="00F22B92" w:rsidRDefault="00F22B92" w:rsidP="00F22B92">
            <w:pPr>
              <w:ind w:firstLine="0"/>
              <w:jc w:val="left"/>
              <w:rPr>
                <w:rFonts w:ascii="Times New Roman" w:hAnsi="Times New Roman" w:cs="Times New Roman"/>
                <w:sz w:val="24"/>
                <w:szCs w:val="24"/>
              </w:rPr>
            </w:pPr>
            <w:r>
              <w:rPr>
                <w:rFonts w:ascii="Times New Roman" w:hAnsi="Times New Roman" w:cs="Times New Roman"/>
                <w:sz w:val="24"/>
                <w:szCs w:val="24"/>
              </w:rPr>
              <w:t>Специалисты</w:t>
            </w:r>
          </w:p>
        </w:tc>
        <w:tc>
          <w:tcPr>
            <w:tcW w:w="851" w:type="dxa"/>
          </w:tcPr>
          <w:p w14:paraId="363C6070" w14:textId="10A3F0C6"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88</w:t>
            </w:r>
          </w:p>
        </w:tc>
        <w:tc>
          <w:tcPr>
            <w:tcW w:w="708" w:type="dxa"/>
          </w:tcPr>
          <w:p w14:paraId="454C7B42" w14:textId="6DF809A3"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88</w:t>
            </w:r>
          </w:p>
        </w:tc>
        <w:tc>
          <w:tcPr>
            <w:tcW w:w="851" w:type="dxa"/>
          </w:tcPr>
          <w:p w14:paraId="22217343" w14:textId="05716CD3"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14:paraId="784F9479" w14:textId="1DF8B44B"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88</w:t>
            </w:r>
          </w:p>
        </w:tc>
        <w:tc>
          <w:tcPr>
            <w:tcW w:w="992" w:type="dxa"/>
          </w:tcPr>
          <w:p w14:paraId="1FFFDC92" w14:textId="6929564B"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88</w:t>
            </w:r>
          </w:p>
        </w:tc>
        <w:tc>
          <w:tcPr>
            <w:tcW w:w="993" w:type="dxa"/>
          </w:tcPr>
          <w:p w14:paraId="35BD9532" w14:textId="1785708A"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14:paraId="25D3091D" w14:textId="6E85913D"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88</w:t>
            </w:r>
          </w:p>
        </w:tc>
        <w:tc>
          <w:tcPr>
            <w:tcW w:w="850" w:type="dxa"/>
          </w:tcPr>
          <w:p w14:paraId="49E61256" w14:textId="1521C1C8"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88</w:t>
            </w:r>
          </w:p>
        </w:tc>
        <w:tc>
          <w:tcPr>
            <w:tcW w:w="845" w:type="dxa"/>
          </w:tcPr>
          <w:p w14:paraId="1A5A5625" w14:textId="6941E3FC"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F22B92" w:rsidRPr="00F22B92" w14:paraId="5D1AEA8A" w14:textId="77777777" w:rsidTr="009F5554">
        <w:tc>
          <w:tcPr>
            <w:tcW w:w="1276" w:type="dxa"/>
          </w:tcPr>
          <w:p w14:paraId="34250163" w14:textId="1095B3B3" w:rsidR="00F22B92" w:rsidRPr="00F22B92" w:rsidRDefault="00F22B92" w:rsidP="00F22B92">
            <w:pPr>
              <w:ind w:firstLine="0"/>
              <w:rPr>
                <w:rFonts w:ascii="Times New Roman" w:hAnsi="Times New Roman" w:cs="Times New Roman"/>
                <w:sz w:val="24"/>
                <w:szCs w:val="24"/>
              </w:rPr>
            </w:pPr>
            <w:r>
              <w:rPr>
                <w:rFonts w:ascii="Times New Roman" w:hAnsi="Times New Roman" w:cs="Times New Roman"/>
                <w:sz w:val="24"/>
                <w:szCs w:val="24"/>
              </w:rPr>
              <w:t>Рабочие</w:t>
            </w:r>
          </w:p>
        </w:tc>
        <w:tc>
          <w:tcPr>
            <w:tcW w:w="851" w:type="dxa"/>
          </w:tcPr>
          <w:p w14:paraId="0AB2FFC5" w14:textId="53C7EABC"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592</w:t>
            </w:r>
          </w:p>
        </w:tc>
        <w:tc>
          <w:tcPr>
            <w:tcW w:w="708" w:type="dxa"/>
          </w:tcPr>
          <w:p w14:paraId="100AE304" w14:textId="25867096"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592</w:t>
            </w:r>
          </w:p>
        </w:tc>
        <w:tc>
          <w:tcPr>
            <w:tcW w:w="851" w:type="dxa"/>
          </w:tcPr>
          <w:p w14:paraId="0CB3B7A5" w14:textId="6B689758"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14:paraId="6598E857" w14:textId="4114F395"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597</w:t>
            </w:r>
          </w:p>
        </w:tc>
        <w:tc>
          <w:tcPr>
            <w:tcW w:w="992" w:type="dxa"/>
          </w:tcPr>
          <w:p w14:paraId="361642AC" w14:textId="63F93D33"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597</w:t>
            </w:r>
          </w:p>
        </w:tc>
        <w:tc>
          <w:tcPr>
            <w:tcW w:w="993" w:type="dxa"/>
          </w:tcPr>
          <w:p w14:paraId="0F089E00" w14:textId="646F995D"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14:paraId="6FD1D101" w14:textId="3210B218"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564</w:t>
            </w:r>
          </w:p>
        </w:tc>
        <w:tc>
          <w:tcPr>
            <w:tcW w:w="850" w:type="dxa"/>
          </w:tcPr>
          <w:p w14:paraId="5BEC43AF" w14:textId="3F97ACC5"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564</w:t>
            </w:r>
          </w:p>
        </w:tc>
        <w:tc>
          <w:tcPr>
            <w:tcW w:w="845" w:type="dxa"/>
          </w:tcPr>
          <w:p w14:paraId="11ED7129" w14:textId="0B50E570" w:rsidR="00F22B92" w:rsidRPr="00F22B92" w:rsidRDefault="00F22B92" w:rsidP="00F22B92">
            <w:pPr>
              <w:ind w:firstLine="0"/>
              <w:jc w:val="center"/>
              <w:rPr>
                <w:rFonts w:ascii="Times New Roman" w:hAnsi="Times New Roman" w:cs="Times New Roman"/>
                <w:sz w:val="24"/>
                <w:szCs w:val="24"/>
              </w:rPr>
            </w:pPr>
            <w:r>
              <w:rPr>
                <w:rFonts w:ascii="Times New Roman" w:hAnsi="Times New Roman" w:cs="Times New Roman"/>
                <w:sz w:val="24"/>
                <w:szCs w:val="24"/>
              </w:rPr>
              <w:t>100%</w:t>
            </w:r>
          </w:p>
        </w:tc>
      </w:tr>
    </w:tbl>
    <w:p w14:paraId="1FC9A80C" w14:textId="77777777" w:rsidR="009F5554" w:rsidRDefault="009F5554" w:rsidP="00F22B92">
      <w:pPr>
        <w:rPr>
          <w:rFonts w:ascii="Times New Roman" w:hAnsi="Times New Roman" w:cs="Times New Roman"/>
          <w:sz w:val="28"/>
          <w:szCs w:val="28"/>
        </w:rPr>
      </w:pPr>
    </w:p>
    <w:p w14:paraId="7195C793" w14:textId="362EA530" w:rsidR="004D4266" w:rsidRDefault="00F22B92" w:rsidP="0021726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Рассмотрим распределение персонала по различным категориям в </w:t>
      </w:r>
      <w:r w:rsidRPr="00F22B92">
        <w:rPr>
          <w:rFonts w:ascii="Times New Roman" w:eastAsia="Times New Roman" w:hAnsi="Times New Roman" w:cs="Times New Roman"/>
          <w:sz w:val="28"/>
          <w:szCs w:val="28"/>
          <w:lang w:eastAsia="ru-RU"/>
        </w:rPr>
        <w:t>УТТ и СТ ООО «Газпром трансгаз Краснодар»</w:t>
      </w:r>
      <w:r>
        <w:rPr>
          <w:rFonts w:ascii="Times New Roman" w:eastAsia="Times New Roman" w:hAnsi="Times New Roman" w:cs="Times New Roman"/>
          <w:sz w:val="28"/>
          <w:szCs w:val="28"/>
          <w:lang w:eastAsia="ru-RU"/>
        </w:rPr>
        <w:t xml:space="preserve"> (таблица 2.3). Этот анализ позволит получить более подобную информацию по структуре персонала и распределении сотрудников по различным должностям и категориям.</w:t>
      </w:r>
    </w:p>
    <w:p w14:paraId="3683E8DF" w14:textId="77777777" w:rsidR="0021726C" w:rsidRPr="00F22B92" w:rsidRDefault="0021726C" w:rsidP="0021726C">
      <w:pPr>
        <w:rPr>
          <w:rFonts w:ascii="Times New Roman" w:eastAsia="Times New Roman" w:hAnsi="Times New Roman" w:cs="Times New Roman"/>
          <w:sz w:val="28"/>
          <w:szCs w:val="28"/>
          <w:lang w:eastAsia="ru-RU"/>
        </w:rPr>
      </w:pPr>
    </w:p>
    <w:p w14:paraId="0F9C2ACC" w14:textId="485272EC" w:rsidR="00F22B92" w:rsidRDefault="00F22B92" w:rsidP="00DB76AF">
      <w:pPr>
        <w:spacing w:line="240" w:lineRule="auto"/>
        <w:ind w:firstLine="0"/>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Таблица 2.3 – Распределение персонала </w:t>
      </w:r>
      <w:r w:rsidRPr="00F22B92">
        <w:rPr>
          <w:rFonts w:ascii="Times New Roman" w:eastAsia="Times New Roman" w:hAnsi="Times New Roman" w:cs="Times New Roman"/>
          <w:sz w:val="28"/>
          <w:szCs w:val="28"/>
          <w:lang w:eastAsia="ru-RU"/>
        </w:rPr>
        <w:t>УТТ и СТ ООО «Газпром трансгаз Краснодар»</w:t>
      </w:r>
      <w:r>
        <w:rPr>
          <w:rFonts w:ascii="Times New Roman" w:eastAsia="Times New Roman" w:hAnsi="Times New Roman" w:cs="Times New Roman"/>
          <w:sz w:val="28"/>
          <w:szCs w:val="28"/>
          <w:lang w:eastAsia="ru-RU"/>
        </w:rPr>
        <w:t xml:space="preserve"> по возрасту в 2023 году</w:t>
      </w:r>
    </w:p>
    <w:tbl>
      <w:tblPr>
        <w:tblStyle w:val="a8"/>
        <w:tblW w:w="9356" w:type="dxa"/>
        <w:tblInd w:w="-5" w:type="dxa"/>
        <w:tblLayout w:type="fixed"/>
        <w:tblLook w:val="04A0" w:firstRow="1" w:lastRow="0" w:firstColumn="1" w:lastColumn="0" w:noHBand="0" w:noVBand="1"/>
      </w:tblPr>
      <w:tblGrid>
        <w:gridCol w:w="1417"/>
        <w:gridCol w:w="1020"/>
        <w:gridCol w:w="965"/>
        <w:gridCol w:w="1134"/>
        <w:gridCol w:w="1276"/>
        <w:gridCol w:w="1134"/>
        <w:gridCol w:w="1276"/>
        <w:gridCol w:w="1134"/>
      </w:tblGrid>
      <w:tr w:rsidR="00F22B92" w14:paraId="1C1279CF" w14:textId="77777777" w:rsidTr="00CC77BB">
        <w:tc>
          <w:tcPr>
            <w:tcW w:w="1417" w:type="dxa"/>
          </w:tcPr>
          <w:p w14:paraId="467F5BA9" w14:textId="274DAF88" w:rsidR="00F22B92" w:rsidRPr="00F22B92" w:rsidRDefault="00F22B92" w:rsidP="00DB76AF">
            <w:pPr>
              <w:ind w:firstLine="0"/>
              <w:rPr>
                <w:rFonts w:ascii="Times New Roman" w:hAnsi="Times New Roman" w:cs="Times New Roman"/>
                <w:sz w:val="24"/>
                <w:szCs w:val="24"/>
              </w:rPr>
            </w:pPr>
            <w:r w:rsidRPr="00F22B92">
              <w:rPr>
                <w:rFonts w:ascii="Times New Roman" w:hAnsi="Times New Roman" w:cs="Times New Roman"/>
                <w:sz w:val="24"/>
                <w:szCs w:val="24"/>
              </w:rPr>
              <w:t>Группы работников по возрасту</w:t>
            </w:r>
          </w:p>
        </w:tc>
        <w:tc>
          <w:tcPr>
            <w:tcW w:w="1020" w:type="dxa"/>
          </w:tcPr>
          <w:p w14:paraId="1EEC4B12" w14:textId="25FD2743" w:rsidR="00F22B92" w:rsidRPr="00F22B92" w:rsidRDefault="00F22B92" w:rsidP="00DB76AF">
            <w:pPr>
              <w:ind w:firstLine="0"/>
              <w:rPr>
                <w:rFonts w:ascii="Times New Roman" w:hAnsi="Times New Roman" w:cs="Times New Roman"/>
                <w:sz w:val="24"/>
                <w:szCs w:val="24"/>
              </w:rPr>
            </w:pPr>
            <w:r w:rsidRPr="00F22B92">
              <w:rPr>
                <w:rFonts w:ascii="Times New Roman" w:hAnsi="Times New Roman" w:cs="Times New Roman"/>
                <w:sz w:val="24"/>
                <w:szCs w:val="24"/>
              </w:rPr>
              <w:t>Всего человек</w:t>
            </w:r>
          </w:p>
        </w:tc>
        <w:tc>
          <w:tcPr>
            <w:tcW w:w="2099" w:type="dxa"/>
            <w:gridSpan w:val="2"/>
          </w:tcPr>
          <w:p w14:paraId="6D020A55" w14:textId="7814C308" w:rsidR="00F22B92" w:rsidRPr="00F22B92" w:rsidRDefault="00F22B92" w:rsidP="00DB76AF">
            <w:pPr>
              <w:ind w:firstLine="0"/>
              <w:rPr>
                <w:rFonts w:ascii="Times New Roman" w:hAnsi="Times New Roman" w:cs="Times New Roman"/>
                <w:sz w:val="24"/>
                <w:szCs w:val="24"/>
              </w:rPr>
            </w:pPr>
            <w:r w:rsidRPr="00F22B92">
              <w:rPr>
                <w:rFonts w:ascii="Times New Roman" w:hAnsi="Times New Roman" w:cs="Times New Roman"/>
                <w:sz w:val="24"/>
                <w:szCs w:val="24"/>
              </w:rPr>
              <w:t>Руководители</w:t>
            </w:r>
          </w:p>
        </w:tc>
        <w:tc>
          <w:tcPr>
            <w:tcW w:w="2410" w:type="dxa"/>
            <w:gridSpan w:val="2"/>
          </w:tcPr>
          <w:p w14:paraId="515432E4" w14:textId="23B9F2B0" w:rsidR="00F22B92" w:rsidRPr="00F22B92" w:rsidRDefault="00F22B92" w:rsidP="00DB76AF">
            <w:pPr>
              <w:ind w:firstLine="0"/>
              <w:rPr>
                <w:rFonts w:ascii="Times New Roman" w:hAnsi="Times New Roman" w:cs="Times New Roman"/>
                <w:sz w:val="24"/>
                <w:szCs w:val="24"/>
              </w:rPr>
            </w:pPr>
            <w:r w:rsidRPr="00F22B92">
              <w:rPr>
                <w:rFonts w:ascii="Times New Roman" w:hAnsi="Times New Roman" w:cs="Times New Roman"/>
                <w:sz w:val="24"/>
                <w:szCs w:val="24"/>
              </w:rPr>
              <w:t>Специалисты</w:t>
            </w:r>
          </w:p>
        </w:tc>
        <w:tc>
          <w:tcPr>
            <w:tcW w:w="2410" w:type="dxa"/>
            <w:gridSpan w:val="2"/>
          </w:tcPr>
          <w:p w14:paraId="4B9B3379" w14:textId="60BB3C55" w:rsidR="00F22B92" w:rsidRPr="00F22B92" w:rsidRDefault="00F22B92" w:rsidP="00DB76AF">
            <w:pPr>
              <w:ind w:firstLine="0"/>
              <w:rPr>
                <w:rFonts w:ascii="Times New Roman" w:hAnsi="Times New Roman" w:cs="Times New Roman"/>
                <w:sz w:val="24"/>
                <w:szCs w:val="24"/>
              </w:rPr>
            </w:pPr>
            <w:r w:rsidRPr="00F22B92">
              <w:rPr>
                <w:rFonts w:ascii="Times New Roman" w:hAnsi="Times New Roman" w:cs="Times New Roman"/>
                <w:sz w:val="24"/>
                <w:szCs w:val="24"/>
              </w:rPr>
              <w:t>Рабочие</w:t>
            </w:r>
          </w:p>
        </w:tc>
      </w:tr>
      <w:tr w:rsidR="00F22B92" w14:paraId="358D793D" w14:textId="77777777" w:rsidTr="00CC77BB">
        <w:tc>
          <w:tcPr>
            <w:tcW w:w="1417" w:type="dxa"/>
          </w:tcPr>
          <w:p w14:paraId="0BD7AD4E" w14:textId="77777777" w:rsidR="00F22B92" w:rsidRPr="00F22B92" w:rsidRDefault="00F22B92" w:rsidP="00DB76AF">
            <w:pPr>
              <w:ind w:firstLine="0"/>
              <w:rPr>
                <w:rFonts w:ascii="Times New Roman" w:hAnsi="Times New Roman" w:cs="Times New Roman"/>
                <w:sz w:val="24"/>
                <w:szCs w:val="24"/>
              </w:rPr>
            </w:pPr>
          </w:p>
        </w:tc>
        <w:tc>
          <w:tcPr>
            <w:tcW w:w="1020" w:type="dxa"/>
          </w:tcPr>
          <w:p w14:paraId="6C20382A" w14:textId="77777777" w:rsidR="00F22B92" w:rsidRPr="00F22B92" w:rsidRDefault="00F22B92" w:rsidP="00DB76AF">
            <w:pPr>
              <w:ind w:firstLine="0"/>
              <w:jc w:val="center"/>
              <w:rPr>
                <w:rFonts w:ascii="Times New Roman" w:hAnsi="Times New Roman" w:cs="Times New Roman"/>
                <w:sz w:val="24"/>
                <w:szCs w:val="24"/>
              </w:rPr>
            </w:pPr>
          </w:p>
        </w:tc>
        <w:tc>
          <w:tcPr>
            <w:tcW w:w="965" w:type="dxa"/>
          </w:tcPr>
          <w:p w14:paraId="2B179141" w14:textId="4DE972F4"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Кол-во</w:t>
            </w:r>
          </w:p>
        </w:tc>
        <w:tc>
          <w:tcPr>
            <w:tcW w:w="1134" w:type="dxa"/>
          </w:tcPr>
          <w:p w14:paraId="757D0694" w14:textId="77777777" w:rsid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p w14:paraId="422C36F7" w14:textId="33454D30"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по группе</w:t>
            </w:r>
          </w:p>
        </w:tc>
        <w:tc>
          <w:tcPr>
            <w:tcW w:w="1276" w:type="dxa"/>
          </w:tcPr>
          <w:p w14:paraId="35457F18" w14:textId="079CD34F"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Кол-во</w:t>
            </w:r>
          </w:p>
        </w:tc>
        <w:tc>
          <w:tcPr>
            <w:tcW w:w="1134" w:type="dxa"/>
          </w:tcPr>
          <w:p w14:paraId="26632E2E" w14:textId="77777777" w:rsid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p w14:paraId="46297BA2" w14:textId="45EF6DB2"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по группе</w:t>
            </w:r>
          </w:p>
        </w:tc>
        <w:tc>
          <w:tcPr>
            <w:tcW w:w="1276" w:type="dxa"/>
          </w:tcPr>
          <w:p w14:paraId="4078CD5E" w14:textId="5B91A5B3"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Кол-во</w:t>
            </w:r>
          </w:p>
        </w:tc>
        <w:tc>
          <w:tcPr>
            <w:tcW w:w="1134" w:type="dxa"/>
          </w:tcPr>
          <w:p w14:paraId="7D8EB7A3" w14:textId="77777777" w:rsid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p w14:paraId="756B6EFB" w14:textId="6727F2D5"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по группе</w:t>
            </w:r>
          </w:p>
        </w:tc>
      </w:tr>
      <w:tr w:rsidR="00F22B92" w14:paraId="6B5E37F7" w14:textId="77777777" w:rsidTr="00CC77BB">
        <w:tc>
          <w:tcPr>
            <w:tcW w:w="1417" w:type="dxa"/>
          </w:tcPr>
          <w:p w14:paraId="0F70DBED" w14:textId="1523BFB1" w:rsidR="00F22B92" w:rsidRPr="00F22B92" w:rsidRDefault="00F22B92" w:rsidP="00DB76AF">
            <w:pPr>
              <w:ind w:firstLine="0"/>
              <w:rPr>
                <w:rFonts w:ascii="Times New Roman" w:hAnsi="Times New Roman" w:cs="Times New Roman"/>
                <w:sz w:val="24"/>
                <w:szCs w:val="24"/>
              </w:rPr>
            </w:pPr>
            <w:r>
              <w:rPr>
                <w:rFonts w:ascii="Times New Roman" w:hAnsi="Times New Roman" w:cs="Times New Roman"/>
                <w:sz w:val="24"/>
                <w:szCs w:val="24"/>
              </w:rPr>
              <w:t>До 20</w:t>
            </w:r>
          </w:p>
        </w:tc>
        <w:tc>
          <w:tcPr>
            <w:tcW w:w="1020" w:type="dxa"/>
          </w:tcPr>
          <w:p w14:paraId="77B1C080" w14:textId="1CA7A28B"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65" w:type="dxa"/>
          </w:tcPr>
          <w:p w14:paraId="7932F18C" w14:textId="66136F28"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14:paraId="32697C39" w14:textId="129C485F"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14:paraId="13CF73FF" w14:textId="10911B23"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14:paraId="18A1B696" w14:textId="29CAD127"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14:paraId="0EE64DC5" w14:textId="64C68AED"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14:paraId="344237AA" w14:textId="2FCC840F"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F22B92" w14:paraId="30DD55CF" w14:textId="77777777" w:rsidTr="00CC77BB">
        <w:tc>
          <w:tcPr>
            <w:tcW w:w="1417" w:type="dxa"/>
          </w:tcPr>
          <w:p w14:paraId="1895FC50" w14:textId="2B2C0D26" w:rsidR="00F22B92" w:rsidRPr="00F22B92" w:rsidRDefault="00F22B92" w:rsidP="00DB76AF">
            <w:pPr>
              <w:ind w:firstLine="0"/>
              <w:rPr>
                <w:rFonts w:ascii="Times New Roman" w:hAnsi="Times New Roman" w:cs="Times New Roman"/>
                <w:sz w:val="24"/>
                <w:szCs w:val="24"/>
              </w:rPr>
            </w:pPr>
            <w:r>
              <w:rPr>
                <w:rFonts w:ascii="Times New Roman" w:hAnsi="Times New Roman" w:cs="Times New Roman"/>
                <w:sz w:val="24"/>
                <w:szCs w:val="24"/>
              </w:rPr>
              <w:t>20-30</w:t>
            </w:r>
          </w:p>
        </w:tc>
        <w:tc>
          <w:tcPr>
            <w:tcW w:w="1020" w:type="dxa"/>
          </w:tcPr>
          <w:p w14:paraId="4CFD4D06" w14:textId="4F560EE9"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965" w:type="dxa"/>
          </w:tcPr>
          <w:p w14:paraId="2C80AF5B" w14:textId="53F304BF"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5FD3F72B" w14:textId="6A851D96" w:rsidR="00F22B92" w:rsidRPr="00F22B92"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3,5%</w:t>
            </w:r>
          </w:p>
        </w:tc>
        <w:tc>
          <w:tcPr>
            <w:tcW w:w="1276" w:type="dxa"/>
          </w:tcPr>
          <w:p w14:paraId="61BE26E7" w14:textId="1980B513"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14:paraId="56E7568A" w14:textId="562CCDB2" w:rsidR="00F22B92" w:rsidRPr="00F22B92"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17,8%</w:t>
            </w:r>
          </w:p>
        </w:tc>
        <w:tc>
          <w:tcPr>
            <w:tcW w:w="1276" w:type="dxa"/>
          </w:tcPr>
          <w:p w14:paraId="03EFD82F" w14:textId="25A27A0F"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tcPr>
          <w:p w14:paraId="234533B4" w14:textId="00A7A743" w:rsidR="00F22B92" w:rsidRPr="00F22B92"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78,5%</w:t>
            </w:r>
          </w:p>
        </w:tc>
      </w:tr>
      <w:tr w:rsidR="00F22B92" w14:paraId="67339BB6" w14:textId="77777777" w:rsidTr="00CC77BB">
        <w:tc>
          <w:tcPr>
            <w:tcW w:w="1417" w:type="dxa"/>
          </w:tcPr>
          <w:p w14:paraId="3631C2BD" w14:textId="7725F4BE" w:rsidR="00F22B92" w:rsidRPr="00F22B92" w:rsidRDefault="00F22B92" w:rsidP="00DB76AF">
            <w:pPr>
              <w:ind w:firstLine="0"/>
              <w:rPr>
                <w:rFonts w:ascii="Times New Roman" w:hAnsi="Times New Roman" w:cs="Times New Roman"/>
                <w:sz w:val="24"/>
                <w:szCs w:val="24"/>
              </w:rPr>
            </w:pPr>
            <w:r>
              <w:rPr>
                <w:rFonts w:ascii="Times New Roman" w:hAnsi="Times New Roman" w:cs="Times New Roman"/>
                <w:sz w:val="24"/>
                <w:szCs w:val="24"/>
              </w:rPr>
              <w:t>30-40</w:t>
            </w:r>
          </w:p>
        </w:tc>
        <w:tc>
          <w:tcPr>
            <w:tcW w:w="1020" w:type="dxa"/>
          </w:tcPr>
          <w:p w14:paraId="2E088CA6" w14:textId="53F0FC9E"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239</w:t>
            </w:r>
          </w:p>
        </w:tc>
        <w:tc>
          <w:tcPr>
            <w:tcW w:w="965" w:type="dxa"/>
          </w:tcPr>
          <w:p w14:paraId="19089ACB" w14:textId="3EBB0632"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Pr>
          <w:p w14:paraId="7A271318" w14:textId="046C7F96" w:rsidR="00F22B92" w:rsidRPr="00F22B92"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4,6%</w:t>
            </w:r>
          </w:p>
        </w:tc>
        <w:tc>
          <w:tcPr>
            <w:tcW w:w="1276" w:type="dxa"/>
          </w:tcPr>
          <w:p w14:paraId="48146625" w14:textId="0D7BAFF0"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tcPr>
          <w:p w14:paraId="519F7EF8" w14:textId="0D72DBEB" w:rsidR="00F22B92" w:rsidRPr="00F22B92"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11,2%</w:t>
            </w:r>
          </w:p>
        </w:tc>
        <w:tc>
          <w:tcPr>
            <w:tcW w:w="1276" w:type="dxa"/>
          </w:tcPr>
          <w:p w14:paraId="6ED6CEA7" w14:textId="383F56B0"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201</w:t>
            </w:r>
          </w:p>
        </w:tc>
        <w:tc>
          <w:tcPr>
            <w:tcW w:w="1134" w:type="dxa"/>
          </w:tcPr>
          <w:p w14:paraId="41C2BF59" w14:textId="33FC3ABB" w:rsidR="00F22B92" w:rsidRPr="00F22B92"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84,1%</w:t>
            </w:r>
          </w:p>
        </w:tc>
      </w:tr>
      <w:tr w:rsidR="00F22B92" w14:paraId="30181699" w14:textId="77777777" w:rsidTr="00CC77BB">
        <w:tc>
          <w:tcPr>
            <w:tcW w:w="1417" w:type="dxa"/>
          </w:tcPr>
          <w:p w14:paraId="41E981EA" w14:textId="0D0F2643" w:rsidR="00F22B92" w:rsidRPr="00F22B92" w:rsidRDefault="00F22B92" w:rsidP="00DB76AF">
            <w:pPr>
              <w:ind w:firstLine="0"/>
              <w:rPr>
                <w:rFonts w:ascii="Times New Roman" w:hAnsi="Times New Roman" w:cs="Times New Roman"/>
                <w:sz w:val="24"/>
                <w:szCs w:val="24"/>
              </w:rPr>
            </w:pPr>
            <w:r w:rsidRPr="00F22B92">
              <w:rPr>
                <w:rFonts w:ascii="Times New Roman" w:hAnsi="Times New Roman" w:cs="Times New Roman"/>
                <w:sz w:val="24"/>
                <w:szCs w:val="24"/>
              </w:rPr>
              <w:t>40-50</w:t>
            </w:r>
          </w:p>
        </w:tc>
        <w:tc>
          <w:tcPr>
            <w:tcW w:w="1020" w:type="dxa"/>
          </w:tcPr>
          <w:p w14:paraId="3629BDF5" w14:textId="2C37BD98"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316</w:t>
            </w:r>
          </w:p>
        </w:tc>
        <w:tc>
          <w:tcPr>
            <w:tcW w:w="965" w:type="dxa"/>
          </w:tcPr>
          <w:p w14:paraId="7A693292" w14:textId="1849396D"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Pr>
          <w:p w14:paraId="30C611B0" w14:textId="14877BE1" w:rsidR="00F22B92" w:rsidRPr="00F22B92"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3,7%</w:t>
            </w:r>
          </w:p>
        </w:tc>
        <w:tc>
          <w:tcPr>
            <w:tcW w:w="1276" w:type="dxa"/>
          </w:tcPr>
          <w:p w14:paraId="39A15026" w14:textId="17C809FC"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36</w:t>
            </w:r>
          </w:p>
        </w:tc>
        <w:tc>
          <w:tcPr>
            <w:tcW w:w="1134" w:type="dxa"/>
          </w:tcPr>
          <w:p w14:paraId="7C8C9905" w14:textId="56138653" w:rsidR="00F22B92" w:rsidRPr="00F22B92"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11,3%</w:t>
            </w:r>
          </w:p>
        </w:tc>
        <w:tc>
          <w:tcPr>
            <w:tcW w:w="1276" w:type="dxa"/>
          </w:tcPr>
          <w:p w14:paraId="38D73F24" w14:textId="60B06BF6"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268</w:t>
            </w:r>
          </w:p>
        </w:tc>
        <w:tc>
          <w:tcPr>
            <w:tcW w:w="1134" w:type="dxa"/>
          </w:tcPr>
          <w:p w14:paraId="349E1854" w14:textId="6F1681A7" w:rsidR="00F22B92" w:rsidRPr="00F22B92"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84,8%</w:t>
            </w:r>
          </w:p>
        </w:tc>
      </w:tr>
      <w:tr w:rsidR="00F22B92" w14:paraId="128CC471" w14:textId="77777777" w:rsidTr="00CC77BB">
        <w:tc>
          <w:tcPr>
            <w:tcW w:w="1417" w:type="dxa"/>
          </w:tcPr>
          <w:p w14:paraId="2727BB62" w14:textId="35C1D7DC" w:rsidR="00F22B92" w:rsidRPr="00F22B92" w:rsidRDefault="00F22B92" w:rsidP="00DB76AF">
            <w:pPr>
              <w:ind w:firstLine="0"/>
              <w:rPr>
                <w:rFonts w:ascii="Times New Roman" w:hAnsi="Times New Roman" w:cs="Times New Roman"/>
                <w:sz w:val="24"/>
                <w:szCs w:val="24"/>
              </w:rPr>
            </w:pPr>
            <w:r w:rsidRPr="00F22B92">
              <w:rPr>
                <w:rFonts w:ascii="Times New Roman" w:hAnsi="Times New Roman" w:cs="Times New Roman"/>
                <w:sz w:val="24"/>
                <w:szCs w:val="24"/>
              </w:rPr>
              <w:t>50-60</w:t>
            </w:r>
          </w:p>
        </w:tc>
        <w:tc>
          <w:tcPr>
            <w:tcW w:w="1020" w:type="dxa"/>
          </w:tcPr>
          <w:p w14:paraId="3A4C633D" w14:textId="20A644F8"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96</w:t>
            </w:r>
          </w:p>
        </w:tc>
        <w:tc>
          <w:tcPr>
            <w:tcW w:w="965" w:type="dxa"/>
          </w:tcPr>
          <w:p w14:paraId="1F87DD53" w14:textId="5697B9A6"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14:paraId="3A427B8A" w14:textId="7437F7CA" w:rsidR="00F22B92" w:rsidRPr="00F22B92"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3,12%</w:t>
            </w:r>
          </w:p>
        </w:tc>
        <w:tc>
          <w:tcPr>
            <w:tcW w:w="1276" w:type="dxa"/>
          </w:tcPr>
          <w:p w14:paraId="238A346D" w14:textId="1AEDAE27"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Pr>
          <w:p w14:paraId="080A0488" w14:textId="20E540DC" w:rsidR="00F22B92" w:rsidRPr="00F22B92"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20,8%</w:t>
            </w:r>
          </w:p>
        </w:tc>
        <w:tc>
          <w:tcPr>
            <w:tcW w:w="1276" w:type="dxa"/>
          </w:tcPr>
          <w:p w14:paraId="035C7B19" w14:textId="5E46C49A"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73</w:t>
            </w:r>
          </w:p>
        </w:tc>
        <w:tc>
          <w:tcPr>
            <w:tcW w:w="1134" w:type="dxa"/>
          </w:tcPr>
          <w:p w14:paraId="0DEB2F93" w14:textId="69930F05" w:rsidR="00F22B92" w:rsidRPr="00F22B92"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76,04%</w:t>
            </w:r>
          </w:p>
        </w:tc>
      </w:tr>
      <w:tr w:rsidR="00F22B92" w14:paraId="0B58CFA4" w14:textId="77777777" w:rsidTr="00CC77BB">
        <w:tc>
          <w:tcPr>
            <w:tcW w:w="1417" w:type="dxa"/>
          </w:tcPr>
          <w:p w14:paraId="3D58D2B5" w14:textId="1E6E62CF" w:rsidR="00F22B92" w:rsidRPr="00F22B92" w:rsidRDefault="00F22B92" w:rsidP="00DB76AF">
            <w:pPr>
              <w:ind w:firstLine="0"/>
              <w:rPr>
                <w:rFonts w:ascii="Times New Roman" w:hAnsi="Times New Roman" w:cs="Times New Roman"/>
                <w:sz w:val="24"/>
                <w:szCs w:val="24"/>
              </w:rPr>
            </w:pPr>
            <w:r w:rsidRPr="00F22B92">
              <w:rPr>
                <w:rFonts w:ascii="Times New Roman" w:hAnsi="Times New Roman" w:cs="Times New Roman"/>
                <w:sz w:val="24"/>
                <w:szCs w:val="24"/>
              </w:rPr>
              <w:t>Свыше 60</w:t>
            </w:r>
          </w:p>
        </w:tc>
        <w:tc>
          <w:tcPr>
            <w:tcW w:w="1020" w:type="dxa"/>
          </w:tcPr>
          <w:p w14:paraId="13983150" w14:textId="25B0B0BE"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965" w:type="dxa"/>
          </w:tcPr>
          <w:p w14:paraId="50A88F72" w14:textId="4C2CD9CC"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14:paraId="6D93E9E5" w14:textId="75BA56B8" w:rsidR="00F22B92" w:rsidRPr="00F22B92"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Pr>
          <w:p w14:paraId="5E80DC18" w14:textId="6A5C146D"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14:paraId="10885FC3" w14:textId="170B2BC5" w:rsidR="00F22B92" w:rsidRPr="00F22B92"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14:paraId="5ACE638D" w14:textId="459F2F76"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14:paraId="3ACDFC67" w14:textId="229AF484" w:rsidR="00F22B92" w:rsidRPr="00F22B92"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F22B92" w14:paraId="0B750128" w14:textId="77777777" w:rsidTr="00CC77BB">
        <w:tc>
          <w:tcPr>
            <w:tcW w:w="1417" w:type="dxa"/>
          </w:tcPr>
          <w:p w14:paraId="69228058" w14:textId="7614F27D" w:rsidR="00F22B92" w:rsidRPr="00F22B92" w:rsidRDefault="00F22B92" w:rsidP="00DB76AF">
            <w:pPr>
              <w:ind w:firstLine="0"/>
              <w:rPr>
                <w:rFonts w:ascii="Times New Roman" w:hAnsi="Times New Roman" w:cs="Times New Roman"/>
                <w:sz w:val="24"/>
                <w:szCs w:val="24"/>
              </w:rPr>
            </w:pPr>
            <w:r w:rsidRPr="00F22B92">
              <w:rPr>
                <w:rFonts w:ascii="Times New Roman" w:hAnsi="Times New Roman" w:cs="Times New Roman"/>
                <w:sz w:val="24"/>
                <w:szCs w:val="24"/>
              </w:rPr>
              <w:t>Итог</w:t>
            </w:r>
          </w:p>
        </w:tc>
        <w:tc>
          <w:tcPr>
            <w:tcW w:w="1020" w:type="dxa"/>
          </w:tcPr>
          <w:p w14:paraId="6BA2B1E4" w14:textId="25487FC2"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68</w:t>
            </w:r>
            <w:r w:rsidR="00A01710">
              <w:rPr>
                <w:rFonts w:ascii="Times New Roman" w:hAnsi="Times New Roman" w:cs="Times New Roman"/>
                <w:sz w:val="24"/>
                <w:szCs w:val="24"/>
              </w:rPr>
              <w:t>2</w:t>
            </w:r>
          </w:p>
        </w:tc>
        <w:tc>
          <w:tcPr>
            <w:tcW w:w="965" w:type="dxa"/>
          </w:tcPr>
          <w:p w14:paraId="5B8F76AE" w14:textId="3E3BDC56"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tcPr>
          <w:p w14:paraId="29C8DEFC" w14:textId="2CE6DEE9" w:rsidR="00F22B92" w:rsidRPr="00F22B92"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4,3%</w:t>
            </w:r>
          </w:p>
        </w:tc>
        <w:tc>
          <w:tcPr>
            <w:tcW w:w="1276" w:type="dxa"/>
          </w:tcPr>
          <w:p w14:paraId="1A1F20FF" w14:textId="4D4405CC"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88</w:t>
            </w:r>
          </w:p>
        </w:tc>
        <w:tc>
          <w:tcPr>
            <w:tcW w:w="1134" w:type="dxa"/>
          </w:tcPr>
          <w:p w14:paraId="37419A00" w14:textId="6AA27AF6" w:rsidR="00F22B92" w:rsidRPr="00F22B92"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12,9%</w:t>
            </w:r>
          </w:p>
        </w:tc>
        <w:tc>
          <w:tcPr>
            <w:tcW w:w="1276" w:type="dxa"/>
          </w:tcPr>
          <w:p w14:paraId="6ABDB0CA" w14:textId="1168E701" w:rsidR="00F22B92" w:rsidRPr="00F22B92" w:rsidRDefault="00F22B92" w:rsidP="00DB76AF">
            <w:pPr>
              <w:ind w:firstLine="0"/>
              <w:jc w:val="center"/>
              <w:rPr>
                <w:rFonts w:ascii="Times New Roman" w:hAnsi="Times New Roman" w:cs="Times New Roman"/>
                <w:sz w:val="24"/>
                <w:szCs w:val="24"/>
              </w:rPr>
            </w:pPr>
            <w:r>
              <w:rPr>
                <w:rFonts w:ascii="Times New Roman" w:hAnsi="Times New Roman" w:cs="Times New Roman"/>
                <w:sz w:val="24"/>
                <w:szCs w:val="24"/>
              </w:rPr>
              <w:t>564</w:t>
            </w:r>
          </w:p>
        </w:tc>
        <w:tc>
          <w:tcPr>
            <w:tcW w:w="1134" w:type="dxa"/>
          </w:tcPr>
          <w:p w14:paraId="0A341778" w14:textId="134ACCE6" w:rsidR="00F22B92" w:rsidRPr="00F22B92"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82,6%</w:t>
            </w:r>
          </w:p>
        </w:tc>
      </w:tr>
    </w:tbl>
    <w:p w14:paraId="1E0FA193" w14:textId="60AADE65" w:rsidR="00F22B92" w:rsidRDefault="00F22B92" w:rsidP="00F22B92">
      <w:pPr>
        <w:ind w:firstLine="0"/>
        <w:rPr>
          <w:rFonts w:ascii="Times New Roman" w:hAnsi="Times New Roman" w:cs="Times New Roman"/>
          <w:sz w:val="28"/>
          <w:szCs w:val="28"/>
        </w:rPr>
      </w:pPr>
    </w:p>
    <w:p w14:paraId="1622AA40" w14:textId="2269D52F" w:rsidR="00F22B92" w:rsidRDefault="001C52ED" w:rsidP="001C52ED">
      <w:pPr>
        <w:rPr>
          <w:rFonts w:ascii="Times New Roman" w:hAnsi="Times New Roman" w:cs="Times New Roman"/>
          <w:sz w:val="28"/>
          <w:szCs w:val="28"/>
        </w:rPr>
      </w:pPr>
      <w:r>
        <w:rPr>
          <w:rFonts w:ascii="Times New Roman" w:hAnsi="Times New Roman" w:cs="Times New Roman"/>
          <w:sz w:val="28"/>
          <w:szCs w:val="28"/>
        </w:rPr>
        <w:t xml:space="preserve">Анализ распределения персонала по критериям таблицы показывает, что в категории руководителей есть тридцать человек, где большее количество имеет возраст от 40 до 50 лет. Из этого можно сделать вывод, что необходимо </w:t>
      </w:r>
      <w:r>
        <w:rPr>
          <w:rFonts w:ascii="Times New Roman" w:hAnsi="Times New Roman" w:cs="Times New Roman"/>
          <w:sz w:val="28"/>
          <w:szCs w:val="28"/>
        </w:rPr>
        <w:lastRenderedPageBreak/>
        <w:t>начать подготовку кадрового резерва для большого количества руководящих должностей.</w:t>
      </w:r>
    </w:p>
    <w:p w14:paraId="51243248" w14:textId="2CFF78D7" w:rsidR="001C52ED" w:rsidRDefault="001C52ED" w:rsidP="001C52ED">
      <w:pPr>
        <w:rPr>
          <w:rFonts w:ascii="Times New Roman" w:hAnsi="Times New Roman" w:cs="Times New Roman"/>
          <w:sz w:val="28"/>
          <w:szCs w:val="28"/>
        </w:rPr>
      </w:pPr>
      <w:r>
        <w:rPr>
          <w:rFonts w:ascii="Times New Roman" w:hAnsi="Times New Roman" w:cs="Times New Roman"/>
          <w:sz w:val="28"/>
          <w:szCs w:val="28"/>
        </w:rPr>
        <w:t>Рассматривая категорию специалистов, основной состав персонала (</w:t>
      </w:r>
      <w:r w:rsidR="002108B4">
        <w:rPr>
          <w:rFonts w:ascii="Times New Roman" w:hAnsi="Times New Roman" w:cs="Times New Roman"/>
          <w:sz w:val="28"/>
          <w:szCs w:val="28"/>
        </w:rPr>
        <w:t>3,7%</w:t>
      </w:r>
      <w:r>
        <w:rPr>
          <w:rFonts w:ascii="Times New Roman" w:hAnsi="Times New Roman" w:cs="Times New Roman"/>
          <w:sz w:val="28"/>
          <w:szCs w:val="28"/>
        </w:rPr>
        <w:t>) составляют сотрудники в возрасте от 40 до 50 лет, что позволяет предположить, что они имеют достаточный опыт и стаж работы. В группах от 20 до 30 лет по человек и от 50 до 60 лет по 20 человек. Таким образом можно сделать вывод, что категория специалистов укомплектована людьми среднего возраста, обладающими необходимым опытом и знаниями.</w:t>
      </w:r>
    </w:p>
    <w:p w14:paraId="781537D6" w14:textId="6EC825E0" w:rsidR="001C52ED" w:rsidRDefault="001C52ED" w:rsidP="001C52ED">
      <w:pPr>
        <w:rPr>
          <w:rFonts w:ascii="Times New Roman" w:hAnsi="Times New Roman" w:cs="Times New Roman"/>
          <w:sz w:val="28"/>
          <w:szCs w:val="28"/>
        </w:rPr>
      </w:pPr>
      <w:r>
        <w:rPr>
          <w:rFonts w:ascii="Times New Roman" w:hAnsi="Times New Roman" w:cs="Times New Roman"/>
          <w:sz w:val="28"/>
          <w:szCs w:val="28"/>
        </w:rPr>
        <w:t>В категории специалистов отсутствуют сотрудники старше 60 лет, что позволяет более молодым кадрам занять такие вакансии, как машинист, автомеханик, механик и сварщик. Большинство составляют сотрудники (</w:t>
      </w:r>
      <w:r w:rsidR="002108B4">
        <w:rPr>
          <w:rFonts w:ascii="Times New Roman" w:hAnsi="Times New Roman" w:cs="Times New Roman"/>
          <w:sz w:val="28"/>
          <w:szCs w:val="28"/>
        </w:rPr>
        <w:t>11,3%</w:t>
      </w:r>
      <w:r>
        <w:rPr>
          <w:rFonts w:ascii="Times New Roman" w:hAnsi="Times New Roman" w:cs="Times New Roman"/>
          <w:sz w:val="28"/>
          <w:szCs w:val="28"/>
        </w:rPr>
        <w:t xml:space="preserve">) от 40 до 50 лет, но также представлены и другие возрастные группы: от 20 до 30 лет </w:t>
      </w:r>
      <w:r w:rsidR="00A01710">
        <w:rPr>
          <w:rFonts w:ascii="Times New Roman" w:hAnsi="Times New Roman" w:cs="Times New Roman"/>
          <w:sz w:val="28"/>
          <w:szCs w:val="28"/>
        </w:rPr>
        <w:t>(78,5%)</w:t>
      </w:r>
      <w:r>
        <w:rPr>
          <w:rFonts w:ascii="Times New Roman" w:hAnsi="Times New Roman" w:cs="Times New Roman"/>
          <w:sz w:val="28"/>
          <w:szCs w:val="28"/>
        </w:rPr>
        <w:t>, от 30 до 40 лет (</w:t>
      </w:r>
      <w:r w:rsidR="00A01710">
        <w:rPr>
          <w:rFonts w:ascii="Times New Roman" w:hAnsi="Times New Roman" w:cs="Times New Roman"/>
          <w:sz w:val="28"/>
          <w:szCs w:val="28"/>
        </w:rPr>
        <w:t>84,1%</w:t>
      </w:r>
      <w:r>
        <w:rPr>
          <w:rFonts w:ascii="Times New Roman" w:hAnsi="Times New Roman" w:cs="Times New Roman"/>
          <w:sz w:val="28"/>
          <w:szCs w:val="28"/>
        </w:rPr>
        <w:t>), от 50 до 60 лет (</w:t>
      </w:r>
      <w:r w:rsidR="00A01710">
        <w:rPr>
          <w:rFonts w:ascii="Times New Roman" w:hAnsi="Times New Roman" w:cs="Times New Roman"/>
          <w:sz w:val="28"/>
          <w:szCs w:val="28"/>
        </w:rPr>
        <w:t>86,06%</w:t>
      </w:r>
      <w:r>
        <w:rPr>
          <w:rFonts w:ascii="Times New Roman" w:hAnsi="Times New Roman" w:cs="Times New Roman"/>
          <w:sz w:val="28"/>
          <w:szCs w:val="28"/>
        </w:rPr>
        <w:t>).</w:t>
      </w:r>
    </w:p>
    <w:p w14:paraId="658E5480" w14:textId="7D8982F5" w:rsidR="004D4266" w:rsidRDefault="001C52ED" w:rsidP="0021726C">
      <w:pPr>
        <w:rPr>
          <w:rFonts w:ascii="Times New Roman" w:hAnsi="Times New Roman" w:cs="Times New Roman"/>
          <w:sz w:val="28"/>
          <w:szCs w:val="28"/>
        </w:rPr>
      </w:pPr>
      <w:r>
        <w:rPr>
          <w:rFonts w:ascii="Times New Roman" w:hAnsi="Times New Roman" w:cs="Times New Roman"/>
          <w:sz w:val="28"/>
          <w:szCs w:val="28"/>
        </w:rPr>
        <w:t>Основываясь на данных штатного расписания за 2023 год, рассмотрим анализ распределения персонала (таблица 2.4).</w:t>
      </w:r>
    </w:p>
    <w:p w14:paraId="1F71E9F1" w14:textId="77777777" w:rsidR="0021726C" w:rsidRDefault="0021726C" w:rsidP="0021726C">
      <w:pPr>
        <w:rPr>
          <w:rFonts w:ascii="Times New Roman" w:hAnsi="Times New Roman" w:cs="Times New Roman"/>
          <w:sz w:val="28"/>
          <w:szCs w:val="28"/>
        </w:rPr>
      </w:pPr>
    </w:p>
    <w:p w14:paraId="69BA00E8" w14:textId="39D51FB2" w:rsidR="001C52ED" w:rsidRDefault="001C52ED" w:rsidP="00DB76AF">
      <w:pPr>
        <w:spacing w:line="240" w:lineRule="auto"/>
        <w:ind w:firstLine="0"/>
        <w:jc w:val="left"/>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Таблица 2.4 – Распределение персонала </w:t>
      </w:r>
      <w:r w:rsidRPr="00F22B92">
        <w:rPr>
          <w:rFonts w:ascii="Times New Roman" w:eastAsia="Times New Roman" w:hAnsi="Times New Roman" w:cs="Times New Roman"/>
          <w:sz w:val="28"/>
          <w:szCs w:val="28"/>
          <w:lang w:eastAsia="ru-RU"/>
        </w:rPr>
        <w:t>УТТ и СТ ООО «Газпром трансгаз Краснодар»</w:t>
      </w:r>
      <w:r>
        <w:rPr>
          <w:rFonts w:ascii="Times New Roman" w:eastAsia="Times New Roman" w:hAnsi="Times New Roman" w:cs="Times New Roman"/>
          <w:sz w:val="28"/>
          <w:szCs w:val="28"/>
          <w:lang w:eastAsia="ru-RU"/>
        </w:rPr>
        <w:t xml:space="preserve"> по возрасту в 2023 году</w:t>
      </w:r>
    </w:p>
    <w:tbl>
      <w:tblPr>
        <w:tblStyle w:val="a8"/>
        <w:tblW w:w="0" w:type="auto"/>
        <w:tblLook w:val="04A0" w:firstRow="1" w:lastRow="0" w:firstColumn="1" w:lastColumn="0" w:noHBand="0" w:noVBand="1"/>
      </w:tblPr>
      <w:tblGrid>
        <w:gridCol w:w="1869"/>
        <w:gridCol w:w="1869"/>
        <w:gridCol w:w="1644"/>
        <w:gridCol w:w="2094"/>
        <w:gridCol w:w="1591"/>
      </w:tblGrid>
      <w:tr w:rsidR="001C52ED" w14:paraId="7E4D9469" w14:textId="77777777" w:rsidTr="00DB76AF">
        <w:tc>
          <w:tcPr>
            <w:tcW w:w="1869" w:type="dxa"/>
          </w:tcPr>
          <w:p w14:paraId="796322A9" w14:textId="18B26F69" w:rsidR="001C52ED" w:rsidRPr="001C52ED" w:rsidRDefault="001C52ED" w:rsidP="00DB76AF">
            <w:pPr>
              <w:ind w:firstLine="0"/>
              <w:rPr>
                <w:rFonts w:ascii="Times New Roman" w:hAnsi="Times New Roman" w:cs="Times New Roman"/>
                <w:sz w:val="24"/>
                <w:szCs w:val="24"/>
              </w:rPr>
            </w:pPr>
            <w:r w:rsidRPr="001C52ED">
              <w:rPr>
                <w:rFonts w:ascii="Times New Roman" w:hAnsi="Times New Roman" w:cs="Times New Roman"/>
                <w:sz w:val="24"/>
                <w:szCs w:val="24"/>
              </w:rPr>
              <w:t>Группы работников по полу</w:t>
            </w:r>
          </w:p>
        </w:tc>
        <w:tc>
          <w:tcPr>
            <w:tcW w:w="3513" w:type="dxa"/>
            <w:gridSpan w:val="2"/>
          </w:tcPr>
          <w:p w14:paraId="0243BB82" w14:textId="4A239699" w:rsidR="001C52ED" w:rsidRPr="001C52ED" w:rsidRDefault="001C52ED" w:rsidP="00DB76AF">
            <w:pPr>
              <w:ind w:firstLine="0"/>
              <w:rPr>
                <w:rFonts w:ascii="Times New Roman" w:hAnsi="Times New Roman" w:cs="Times New Roman"/>
                <w:sz w:val="24"/>
                <w:szCs w:val="24"/>
              </w:rPr>
            </w:pPr>
            <w:r w:rsidRPr="001C52ED">
              <w:rPr>
                <w:rFonts w:ascii="Times New Roman" w:hAnsi="Times New Roman" w:cs="Times New Roman"/>
                <w:sz w:val="24"/>
                <w:szCs w:val="24"/>
              </w:rPr>
              <w:t>Мужчины</w:t>
            </w:r>
          </w:p>
        </w:tc>
        <w:tc>
          <w:tcPr>
            <w:tcW w:w="3685" w:type="dxa"/>
            <w:gridSpan w:val="2"/>
          </w:tcPr>
          <w:p w14:paraId="0C283A34" w14:textId="56AEB1CF" w:rsidR="001C52ED" w:rsidRPr="001C52ED" w:rsidRDefault="001C52ED" w:rsidP="00DB76AF">
            <w:pPr>
              <w:ind w:firstLine="0"/>
              <w:rPr>
                <w:rFonts w:ascii="Times New Roman" w:hAnsi="Times New Roman" w:cs="Times New Roman"/>
                <w:sz w:val="24"/>
                <w:szCs w:val="24"/>
              </w:rPr>
            </w:pPr>
            <w:r w:rsidRPr="001C52ED">
              <w:rPr>
                <w:rFonts w:ascii="Times New Roman" w:hAnsi="Times New Roman" w:cs="Times New Roman"/>
                <w:sz w:val="24"/>
                <w:szCs w:val="24"/>
              </w:rPr>
              <w:t>Женщины</w:t>
            </w:r>
          </w:p>
        </w:tc>
      </w:tr>
      <w:tr w:rsidR="001C52ED" w14:paraId="0525D7CB" w14:textId="77777777" w:rsidTr="00DB76AF">
        <w:tc>
          <w:tcPr>
            <w:tcW w:w="1869" w:type="dxa"/>
          </w:tcPr>
          <w:p w14:paraId="014370D7" w14:textId="77777777" w:rsidR="001C52ED" w:rsidRPr="001C52ED" w:rsidRDefault="001C52ED" w:rsidP="00DB76AF">
            <w:pPr>
              <w:ind w:firstLine="0"/>
              <w:rPr>
                <w:rFonts w:ascii="Times New Roman" w:hAnsi="Times New Roman" w:cs="Times New Roman"/>
                <w:sz w:val="24"/>
                <w:szCs w:val="24"/>
              </w:rPr>
            </w:pPr>
          </w:p>
        </w:tc>
        <w:tc>
          <w:tcPr>
            <w:tcW w:w="1869" w:type="dxa"/>
          </w:tcPr>
          <w:p w14:paraId="134CA2C7" w14:textId="1B7B29C0" w:rsidR="001C52ED" w:rsidRPr="001C52ED" w:rsidRDefault="001C52ED" w:rsidP="00DB76AF">
            <w:pPr>
              <w:ind w:firstLine="0"/>
              <w:jc w:val="center"/>
              <w:rPr>
                <w:rFonts w:ascii="Times New Roman" w:hAnsi="Times New Roman" w:cs="Times New Roman"/>
                <w:sz w:val="24"/>
                <w:szCs w:val="24"/>
              </w:rPr>
            </w:pPr>
            <w:r>
              <w:rPr>
                <w:rFonts w:ascii="Times New Roman" w:hAnsi="Times New Roman" w:cs="Times New Roman"/>
                <w:sz w:val="24"/>
                <w:szCs w:val="24"/>
              </w:rPr>
              <w:t>Кол-во</w:t>
            </w:r>
          </w:p>
        </w:tc>
        <w:tc>
          <w:tcPr>
            <w:tcW w:w="1644" w:type="dxa"/>
          </w:tcPr>
          <w:p w14:paraId="7E0D6862" w14:textId="14008F5B" w:rsidR="001C52ED" w:rsidRPr="001C52ED" w:rsidRDefault="001C52ED" w:rsidP="00DB76AF">
            <w:pPr>
              <w:ind w:firstLine="0"/>
              <w:jc w:val="center"/>
              <w:rPr>
                <w:rFonts w:ascii="Times New Roman" w:hAnsi="Times New Roman" w:cs="Times New Roman"/>
                <w:sz w:val="24"/>
                <w:szCs w:val="24"/>
              </w:rPr>
            </w:pPr>
            <w:r>
              <w:rPr>
                <w:rFonts w:ascii="Times New Roman" w:hAnsi="Times New Roman" w:cs="Times New Roman"/>
                <w:sz w:val="24"/>
                <w:szCs w:val="24"/>
              </w:rPr>
              <w:t>% по группе</w:t>
            </w:r>
          </w:p>
        </w:tc>
        <w:tc>
          <w:tcPr>
            <w:tcW w:w="2094" w:type="dxa"/>
          </w:tcPr>
          <w:p w14:paraId="636A76DE" w14:textId="6128B133" w:rsidR="001C52ED" w:rsidRPr="001C52ED" w:rsidRDefault="001C52ED" w:rsidP="00DB76AF">
            <w:pPr>
              <w:ind w:firstLine="0"/>
              <w:jc w:val="center"/>
              <w:rPr>
                <w:rFonts w:ascii="Times New Roman" w:hAnsi="Times New Roman" w:cs="Times New Roman"/>
                <w:sz w:val="24"/>
                <w:szCs w:val="24"/>
              </w:rPr>
            </w:pPr>
            <w:r>
              <w:rPr>
                <w:rFonts w:ascii="Times New Roman" w:hAnsi="Times New Roman" w:cs="Times New Roman"/>
                <w:sz w:val="24"/>
                <w:szCs w:val="24"/>
              </w:rPr>
              <w:t>Кол-во</w:t>
            </w:r>
          </w:p>
        </w:tc>
        <w:tc>
          <w:tcPr>
            <w:tcW w:w="1591" w:type="dxa"/>
          </w:tcPr>
          <w:p w14:paraId="065EFD3E" w14:textId="6040F080" w:rsidR="001C52ED" w:rsidRPr="001C52ED" w:rsidRDefault="001C52ED" w:rsidP="00DB76AF">
            <w:pPr>
              <w:ind w:firstLine="0"/>
              <w:jc w:val="center"/>
              <w:rPr>
                <w:rFonts w:ascii="Times New Roman" w:hAnsi="Times New Roman" w:cs="Times New Roman"/>
                <w:sz w:val="24"/>
                <w:szCs w:val="24"/>
              </w:rPr>
            </w:pPr>
            <w:r>
              <w:rPr>
                <w:rFonts w:ascii="Times New Roman" w:hAnsi="Times New Roman" w:cs="Times New Roman"/>
                <w:sz w:val="24"/>
                <w:szCs w:val="24"/>
              </w:rPr>
              <w:t>% по группе</w:t>
            </w:r>
          </w:p>
        </w:tc>
      </w:tr>
      <w:tr w:rsidR="001C52ED" w14:paraId="61C237E4" w14:textId="77777777" w:rsidTr="00DB76AF">
        <w:tc>
          <w:tcPr>
            <w:tcW w:w="1869" w:type="dxa"/>
          </w:tcPr>
          <w:p w14:paraId="17D436EE" w14:textId="5069E771" w:rsidR="001C52ED" w:rsidRPr="001C52ED" w:rsidRDefault="001C52ED" w:rsidP="00DB76AF">
            <w:pPr>
              <w:ind w:firstLine="0"/>
              <w:rPr>
                <w:rFonts w:ascii="Times New Roman" w:hAnsi="Times New Roman" w:cs="Times New Roman"/>
                <w:sz w:val="24"/>
                <w:szCs w:val="24"/>
              </w:rPr>
            </w:pPr>
            <w:r>
              <w:rPr>
                <w:rFonts w:ascii="Times New Roman" w:hAnsi="Times New Roman" w:cs="Times New Roman"/>
                <w:sz w:val="24"/>
                <w:szCs w:val="24"/>
              </w:rPr>
              <w:t>Руководители</w:t>
            </w:r>
          </w:p>
        </w:tc>
        <w:tc>
          <w:tcPr>
            <w:tcW w:w="1869" w:type="dxa"/>
          </w:tcPr>
          <w:p w14:paraId="434BF412" w14:textId="3656A624" w:rsidR="001C52ED" w:rsidRPr="001C52ED" w:rsidRDefault="001C52ED" w:rsidP="00DB76AF">
            <w:pPr>
              <w:ind w:firstLine="0"/>
              <w:jc w:val="center"/>
              <w:rPr>
                <w:rFonts w:ascii="Times New Roman" w:hAnsi="Times New Roman" w:cs="Times New Roman"/>
                <w:sz w:val="24"/>
                <w:szCs w:val="24"/>
              </w:rPr>
            </w:pPr>
            <w:r>
              <w:rPr>
                <w:rFonts w:ascii="Times New Roman" w:hAnsi="Times New Roman" w:cs="Times New Roman"/>
                <w:sz w:val="24"/>
                <w:szCs w:val="24"/>
              </w:rPr>
              <w:t>22</w:t>
            </w:r>
          </w:p>
        </w:tc>
        <w:tc>
          <w:tcPr>
            <w:tcW w:w="1644" w:type="dxa"/>
          </w:tcPr>
          <w:p w14:paraId="53DF2570" w14:textId="6E9AE810" w:rsidR="001C52ED" w:rsidRPr="001C52ED" w:rsidRDefault="00854677" w:rsidP="00DB76AF">
            <w:pPr>
              <w:ind w:firstLine="0"/>
              <w:jc w:val="center"/>
              <w:rPr>
                <w:rFonts w:ascii="Times New Roman" w:hAnsi="Times New Roman" w:cs="Times New Roman"/>
                <w:sz w:val="24"/>
                <w:szCs w:val="24"/>
              </w:rPr>
            </w:pPr>
            <w:r>
              <w:rPr>
                <w:rFonts w:ascii="Times New Roman" w:hAnsi="Times New Roman" w:cs="Times New Roman"/>
                <w:sz w:val="24"/>
                <w:szCs w:val="24"/>
              </w:rPr>
              <w:t>73,3%</w:t>
            </w:r>
          </w:p>
        </w:tc>
        <w:tc>
          <w:tcPr>
            <w:tcW w:w="2094" w:type="dxa"/>
          </w:tcPr>
          <w:p w14:paraId="32AC1DCB" w14:textId="353088B9" w:rsidR="001C52ED" w:rsidRPr="001C52ED" w:rsidRDefault="001C52ED" w:rsidP="00DB76AF">
            <w:pPr>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1591" w:type="dxa"/>
          </w:tcPr>
          <w:p w14:paraId="0FFFC200" w14:textId="7539C64E" w:rsidR="001C52ED" w:rsidRPr="001C52ED" w:rsidRDefault="00854677" w:rsidP="00DB76AF">
            <w:pPr>
              <w:ind w:firstLine="0"/>
              <w:jc w:val="center"/>
              <w:rPr>
                <w:rFonts w:ascii="Times New Roman" w:hAnsi="Times New Roman" w:cs="Times New Roman"/>
                <w:sz w:val="24"/>
                <w:szCs w:val="24"/>
              </w:rPr>
            </w:pPr>
            <w:r>
              <w:rPr>
                <w:rFonts w:ascii="Times New Roman" w:hAnsi="Times New Roman" w:cs="Times New Roman"/>
                <w:sz w:val="24"/>
                <w:szCs w:val="24"/>
              </w:rPr>
              <w:t>26,6%</w:t>
            </w:r>
          </w:p>
        </w:tc>
      </w:tr>
      <w:tr w:rsidR="001C52ED" w14:paraId="2968AE5F" w14:textId="77777777" w:rsidTr="00DB76AF">
        <w:tc>
          <w:tcPr>
            <w:tcW w:w="1869" w:type="dxa"/>
          </w:tcPr>
          <w:p w14:paraId="72E70103" w14:textId="2B16C4E6" w:rsidR="001C52ED" w:rsidRPr="001C52ED" w:rsidRDefault="001C52ED" w:rsidP="00DB76AF">
            <w:pPr>
              <w:ind w:firstLine="0"/>
              <w:rPr>
                <w:rFonts w:ascii="Times New Roman" w:hAnsi="Times New Roman" w:cs="Times New Roman"/>
                <w:sz w:val="24"/>
                <w:szCs w:val="24"/>
              </w:rPr>
            </w:pPr>
            <w:r>
              <w:rPr>
                <w:rFonts w:ascii="Times New Roman" w:hAnsi="Times New Roman" w:cs="Times New Roman"/>
                <w:sz w:val="24"/>
                <w:szCs w:val="24"/>
              </w:rPr>
              <w:t>Специалисты</w:t>
            </w:r>
          </w:p>
        </w:tc>
        <w:tc>
          <w:tcPr>
            <w:tcW w:w="1869" w:type="dxa"/>
          </w:tcPr>
          <w:p w14:paraId="231ED278" w14:textId="0BEA8683" w:rsidR="001C52ED" w:rsidRPr="001C52ED" w:rsidRDefault="001C52ED" w:rsidP="00DB76AF">
            <w:pPr>
              <w:ind w:firstLine="0"/>
              <w:jc w:val="center"/>
              <w:rPr>
                <w:rFonts w:ascii="Times New Roman" w:hAnsi="Times New Roman" w:cs="Times New Roman"/>
                <w:sz w:val="24"/>
                <w:szCs w:val="24"/>
              </w:rPr>
            </w:pPr>
            <w:r>
              <w:rPr>
                <w:rFonts w:ascii="Times New Roman" w:hAnsi="Times New Roman" w:cs="Times New Roman"/>
                <w:sz w:val="24"/>
                <w:szCs w:val="24"/>
              </w:rPr>
              <w:t>36</w:t>
            </w:r>
          </w:p>
        </w:tc>
        <w:tc>
          <w:tcPr>
            <w:tcW w:w="1644" w:type="dxa"/>
          </w:tcPr>
          <w:p w14:paraId="707CFB2A" w14:textId="7D4FCF3A" w:rsidR="001C52ED" w:rsidRPr="001C52ED" w:rsidRDefault="00854677" w:rsidP="00DB76AF">
            <w:pPr>
              <w:ind w:firstLine="0"/>
              <w:jc w:val="center"/>
              <w:rPr>
                <w:rFonts w:ascii="Times New Roman" w:hAnsi="Times New Roman" w:cs="Times New Roman"/>
                <w:sz w:val="24"/>
                <w:szCs w:val="24"/>
              </w:rPr>
            </w:pPr>
            <w:r>
              <w:rPr>
                <w:rFonts w:ascii="Times New Roman" w:hAnsi="Times New Roman" w:cs="Times New Roman"/>
                <w:sz w:val="24"/>
                <w:szCs w:val="24"/>
              </w:rPr>
              <w:t>40,9%</w:t>
            </w:r>
          </w:p>
        </w:tc>
        <w:tc>
          <w:tcPr>
            <w:tcW w:w="2094" w:type="dxa"/>
          </w:tcPr>
          <w:p w14:paraId="05BC7598" w14:textId="3D5ACAE4" w:rsidR="001C52ED" w:rsidRPr="001C52ED" w:rsidRDefault="001C52ED" w:rsidP="00DB76AF">
            <w:pPr>
              <w:ind w:firstLine="0"/>
              <w:jc w:val="center"/>
              <w:rPr>
                <w:rFonts w:ascii="Times New Roman" w:hAnsi="Times New Roman" w:cs="Times New Roman"/>
                <w:sz w:val="24"/>
                <w:szCs w:val="24"/>
              </w:rPr>
            </w:pPr>
            <w:r>
              <w:rPr>
                <w:rFonts w:ascii="Times New Roman" w:hAnsi="Times New Roman" w:cs="Times New Roman"/>
                <w:sz w:val="24"/>
                <w:szCs w:val="24"/>
              </w:rPr>
              <w:t>52</w:t>
            </w:r>
          </w:p>
        </w:tc>
        <w:tc>
          <w:tcPr>
            <w:tcW w:w="1591" w:type="dxa"/>
          </w:tcPr>
          <w:p w14:paraId="29F7FB19" w14:textId="5A772720" w:rsidR="001C52ED" w:rsidRPr="001C52ED" w:rsidRDefault="00854677" w:rsidP="00DB76AF">
            <w:pPr>
              <w:ind w:firstLine="0"/>
              <w:jc w:val="center"/>
              <w:rPr>
                <w:rFonts w:ascii="Times New Roman" w:hAnsi="Times New Roman" w:cs="Times New Roman"/>
                <w:sz w:val="24"/>
                <w:szCs w:val="24"/>
              </w:rPr>
            </w:pPr>
            <w:r>
              <w:rPr>
                <w:rFonts w:ascii="Times New Roman" w:hAnsi="Times New Roman" w:cs="Times New Roman"/>
                <w:sz w:val="24"/>
                <w:szCs w:val="24"/>
              </w:rPr>
              <w:t>59,09%</w:t>
            </w:r>
          </w:p>
        </w:tc>
      </w:tr>
      <w:tr w:rsidR="001C52ED" w14:paraId="547C195D" w14:textId="77777777" w:rsidTr="00DB76AF">
        <w:tc>
          <w:tcPr>
            <w:tcW w:w="1869" w:type="dxa"/>
          </w:tcPr>
          <w:p w14:paraId="2FF64682" w14:textId="2F077D20" w:rsidR="001C52ED" w:rsidRPr="001C52ED" w:rsidRDefault="001C52ED" w:rsidP="00DB76AF">
            <w:pPr>
              <w:ind w:firstLine="0"/>
              <w:rPr>
                <w:rFonts w:ascii="Times New Roman" w:hAnsi="Times New Roman" w:cs="Times New Roman"/>
                <w:sz w:val="24"/>
                <w:szCs w:val="24"/>
              </w:rPr>
            </w:pPr>
            <w:r>
              <w:rPr>
                <w:rFonts w:ascii="Times New Roman" w:hAnsi="Times New Roman" w:cs="Times New Roman"/>
                <w:sz w:val="24"/>
                <w:szCs w:val="24"/>
              </w:rPr>
              <w:t xml:space="preserve">Рабочие </w:t>
            </w:r>
          </w:p>
        </w:tc>
        <w:tc>
          <w:tcPr>
            <w:tcW w:w="1869" w:type="dxa"/>
          </w:tcPr>
          <w:p w14:paraId="15FBB475" w14:textId="3DF9D1D0" w:rsidR="001C52ED" w:rsidRPr="001C52ED" w:rsidRDefault="001C52ED" w:rsidP="00DB76AF">
            <w:pPr>
              <w:ind w:firstLine="0"/>
              <w:jc w:val="center"/>
              <w:rPr>
                <w:rFonts w:ascii="Times New Roman" w:hAnsi="Times New Roman" w:cs="Times New Roman"/>
                <w:sz w:val="24"/>
                <w:szCs w:val="24"/>
              </w:rPr>
            </w:pPr>
            <w:r>
              <w:rPr>
                <w:rFonts w:ascii="Times New Roman" w:hAnsi="Times New Roman" w:cs="Times New Roman"/>
                <w:sz w:val="24"/>
                <w:szCs w:val="24"/>
              </w:rPr>
              <w:t>510</w:t>
            </w:r>
          </w:p>
        </w:tc>
        <w:tc>
          <w:tcPr>
            <w:tcW w:w="1644" w:type="dxa"/>
          </w:tcPr>
          <w:p w14:paraId="7446AE10" w14:textId="638C5163" w:rsidR="001C52ED" w:rsidRPr="001C52ED" w:rsidRDefault="00854677" w:rsidP="00DB76AF">
            <w:pPr>
              <w:ind w:firstLine="0"/>
              <w:jc w:val="center"/>
              <w:rPr>
                <w:rFonts w:ascii="Times New Roman" w:hAnsi="Times New Roman" w:cs="Times New Roman"/>
                <w:sz w:val="24"/>
                <w:szCs w:val="24"/>
              </w:rPr>
            </w:pPr>
            <w:r>
              <w:rPr>
                <w:rFonts w:ascii="Times New Roman" w:hAnsi="Times New Roman" w:cs="Times New Roman"/>
                <w:sz w:val="24"/>
                <w:szCs w:val="24"/>
              </w:rPr>
              <w:t>90,4%</w:t>
            </w:r>
          </w:p>
        </w:tc>
        <w:tc>
          <w:tcPr>
            <w:tcW w:w="2094" w:type="dxa"/>
          </w:tcPr>
          <w:p w14:paraId="5690998B" w14:textId="6616D3E5" w:rsidR="001C52ED" w:rsidRPr="001C52ED" w:rsidRDefault="001C52ED" w:rsidP="00DB76AF">
            <w:pPr>
              <w:ind w:firstLine="0"/>
              <w:jc w:val="center"/>
              <w:rPr>
                <w:rFonts w:ascii="Times New Roman" w:hAnsi="Times New Roman" w:cs="Times New Roman"/>
                <w:sz w:val="24"/>
                <w:szCs w:val="24"/>
              </w:rPr>
            </w:pPr>
            <w:r>
              <w:rPr>
                <w:rFonts w:ascii="Times New Roman" w:hAnsi="Times New Roman" w:cs="Times New Roman"/>
                <w:sz w:val="24"/>
                <w:szCs w:val="24"/>
              </w:rPr>
              <w:t>54</w:t>
            </w:r>
          </w:p>
        </w:tc>
        <w:tc>
          <w:tcPr>
            <w:tcW w:w="1591" w:type="dxa"/>
          </w:tcPr>
          <w:p w14:paraId="045F3B8C" w14:textId="58C29A6D" w:rsidR="001C52ED" w:rsidRPr="001C52ED" w:rsidRDefault="00854677" w:rsidP="00DB76AF">
            <w:pPr>
              <w:ind w:firstLine="0"/>
              <w:jc w:val="center"/>
              <w:rPr>
                <w:rFonts w:ascii="Times New Roman" w:hAnsi="Times New Roman" w:cs="Times New Roman"/>
                <w:sz w:val="24"/>
                <w:szCs w:val="24"/>
              </w:rPr>
            </w:pPr>
            <w:r>
              <w:rPr>
                <w:rFonts w:ascii="Times New Roman" w:hAnsi="Times New Roman" w:cs="Times New Roman"/>
                <w:sz w:val="24"/>
                <w:szCs w:val="24"/>
              </w:rPr>
              <w:t>9,5%</w:t>
            </w:r>
          </w:p>
        </w:tc>
      </w:tr>
      <w:tr w:rsidR="001C52ED" w14:paraId="0E2FBD34" w14:textId="77777777" w:rsidTr="00DB76AF">
        <w:tc>
          <w:tcPr>
            <w:tcW w:w="1869" w:type="dxa"/>
          </w:tcPr>
          <w:p w14:paraId="37E5E4C5" w14:textId="683055DD" w:rsidR="001C52ED" w:rsidRPr="001C52ED" w:rsidRDefault="001C52ED" w:rsidP="00DB76AF">
            <w:pPr>
              <w:ind w:firstLine="0"/>
              <w:rPr>
                <w:rFonts w:ascii="Times New Roman" w:hAnsi="Times New Roman" w:cs="Times New Roman"/>
                <w:sz w:val="24"/>
                <w:szCs w:val="24"/>
              </w:rPr>
            </w:pPr>
            <w:r>
              <w:rPr>
                <w:rFonts w:ascii="Times New Roman" w:hAnsi="Times New Roman" w:cs="Times New Roman"/>
                <w:sz w:val="24"/>
                <w:szCs w:val="24"/>
              </w:rPr>
              <w:t>Итого</w:t>
            </w:r>
          </w:p>
        </w:tc>
        <w:tc>
          <w:tcPr>
            <w:tcW w:w="1869" w:type="dxa"/>
          </w:tcPr>
          <w:p w14:paraId="09862732" w14:textId="174B5A70" w:rsidR="001C52ED" w:rsidRPr="001C52ED" w:rsidRDefault="001C52ED" w:rsidP="00DB76AF">
            <w:pPr>
              <w:ind w:firstLine="0"/>
              <w:jc w:val="center"/>
              <w:rPr>
                <w:rFonts w:ascii="Times New Roman" w:hAnsi="Times New Roman" w:cs="Times New Roman"/>
                <w:sz w:val="24"/>
                <w:szCs w:val="24"/>
              </w:rPr>
            </w:pPr>
            <w:r>
              <w:rPr>
                <w:rFonts w:ascii="Times New Roman" w:hAnsi="Times New Roman" w:cs="Times New Roman"/>
                <w:sz w:val="24"/>
                <w:szCs w:val="24"/>
              </w:rPr>
              <w:t>568</w:t>
            </w:r>
          </w:p>
        </w:tc>
        <w:tc>
          <w:tcPr>
            <w:tcW w:w="1644" w:type="dxa"/>
          </w:tcPr>
          <w:p w14:paraId="7A9A6388" w14:textId="0081393A" w:rsidR="001C52ED" w:rsidRPr="001C52ED" w:rsidRDefault="00854677" w:rsidP="00DB76AF">
            <w:pPr>
              <w:ind w:firstLine="0"/>
              <w:jc w:val="center"/>
              <w:rPr>
                <w:rFonts w:ascii="Times New Roman" w:hAnsi="Times New Roman" w:cs="Times New Roman"/>
                <w:sz w:val="24"/>
                <w:szCs w:val="24"/>
              </w:rPr>
            </w:pPr>
            <w:r>
              <w:rPr>
                <w:rFonts w:ascii="Times New Roman" w:hAnsi="Times New Roman" w:cs="Times New Roman"/>
                <w:sz w:val="24"/>
                <w:szCs w:val="24"/>
              </w:rPr>
              <w:t>83,2%</w:t>
            </w:r>
          </w:p>
        </w:tc>
        <w:tc>
          <w:tcPr>
            <w:tcW w:w="2094" w:type="dxa"/>
          </w:tcPr>
          <w:p w14:paraId="0FE9455B" w14:textId="46A7DF40" w:rsidR="001C52ED" w:rsidRPr="001C52ED" w:rsidRDefault="001C52ED" w:rsidP="00DB76AF">
            <w:pPr>
              <w:ind w:firstLine="0"/>
              <w:jc w:val="center"/>
              <w:rPr>
                <w:rFonts w:ascii="Times New Roman" w:hAnsi="Times New Roman" w:cs="Times New Roman"/>
                <w:sz w:val="24"/>
                <w:szCs w:val="24"/>
              </w:rPr>
            </w:pPr>
            <w:r>
              <w:rPr>
                <w:rFonts w:ascii="Times New Roman" w:hAnsi="Times New Roman" w:cs="Times New Roman"/>
                <w:sz w:val="24"/>
                <w:szCs w:val="24"/>
              </w:rPr>
              <w:t>114</w:t>
            </w:r>
          </w:p>
        </w:tc>
        <w:tc>
          <w:tcPr>
            <w:tcW w:w="1591" w:type="dxa"/>
          </w:tcPr>
          <w:p w14:paraId="03166BBC" w14:textId="4CA9C6C2" w:rsidR="001C52ED" w:rsidRPr="001C52ED" w:rsidRDefault="00854677" w:rsidP="00DB76AF">
            <w:pPr>
              <w:ind w:firstLine="0"/>
              <w:jc w:val="center"/>
              <w:rPr>
                <w:rFonts w:ascii="Times New Roman" w:hAnsi="Times New Roman" w:cs="Times New Roman"/>
                <w:sz w:val="24"/>
                <w:szCs w:val="24"/>
              </w:rPr>
            </w:pPr>
            <w:r>
              <w:rPr>
                <w:rFonts w:ascii="Times New Roman" w:hAnsi="Times New Roman" w:cs="Times New Roman"/>
                <w:sz w:val="24"/>
                <w:szCs w:val="24"/>
              </w:rPr>
              <w:t>16,7%</w:t>
            </w:r>
          </w:p>
        </w:tc>
      </w:tr>
    </w:tbl>
    <w:p w14:paraId="402DD3D8" w14:textId="312C700B" w:rsidR="001C52ED" w:rsidRDefault="001C52ED" w:rsidP="001C52ED">
      <w:pPr>
        <w:rPr>
          <w:rFonts w:ascii="Times New Roman" w:hAnsi="Times New Roman" w:cs="Times New Roman"/>
          <w:sz w:val="28"/>
          <w:szCs w:val="28"/>
        </w:rPr>
      </w:pPr>
    </w:p>
    <w:p w14:paraId="5C41B0D5" w14:textId="5F29C9E6" w:rsidR="0021726C" w:rsidRDefault="001C52ED" w:rsidP="0021726C">
      <w:pPr>
        <w:rPr>
          <w:rFonts w:ascii="Times New Roman" w:eastAsia="Times New Roman" w:hAnsi="Times New Roman" w:cs="Times New Roman"/>
          <w:sz w:val="28"/>
          <w:szCs w:val="28"/>
          <w:lang w:eastAsia="ru-RU"/>
        </w:rPr>
      </w:pPr>
      <w:r w:rsidRPr="00F22B92">
        <w:rPr>
          <w:rFonts w:ascii="Times New Roman" w:eastAsia="Times New Roman" w:hAnsi="Times New Roman" w:cs="Times New Roman"/>
          <w:sz w:val="28"/>
          <w:szCs w:val="28"/>
          <w:lang w:eastAsia="ru-RU"/>
        </w:rPr>
        <w:t>УТТ и СТ ООО «Газпром трансгаз Краснодар»</w:t>
      </w:r>
      <w:r>
        <w:rPr>
          <w:rFonts w:ascii="Times New Roman" w:eastAsia="Times New Roman" w:hAnsi="Times New Roman" w:cs="Times New Roman"/>
          <w:sz w:val="28"/>
          <w:szCs w:val="28"/>
          <w:lang w:eastAsia="ru-RU"/>
        </w:rPr>
        <w:t xml:space="preserve"> большое количество сотрудников, где большую долю работников составляют </w:t>
      </w:r>
      <w:r w:rsidRPr="00854677">
        <w:rPr>
          <w:rFonts w:ascii="Times New Roman" w:eastAsia="Times New Roman" w:hAnsi="Times New Roman" w:cs="Times New Roman"/>
          <w:sz w:val="28"/>
          <w:szCs w:val="28"/>
          <w:lang w:eastAsia="ru-RU"/>
        </w:rPr>
        <w:t xml:space="preserve">мужчины </w:t>
      </w:r>
      <w:r w:rsidR="00854677" w:rsidRPr="00854677">
        <w:rPr>
          <w:rFonts w:ascii="Times New Roman" w:hAnsi="Times New Roman" w:cs="Times New Roman"/>
          <w:sz w:val="28"/>
          <w:szCs w:val="28"/>
        </w:rPr>
        <w:t>83,2%</w:t>
      </w:r>
      <w:r w:rsidRPr="0085467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Они представлены на всех уровнях </w:t>
      </w:r>
      <w:r w:rsidR="00854677">
        <w:rPr>
          <w:rFonts w:ascii="Times New Roman" w:eastAsia="Times New Roman" w:hAnsi="Times New Roman" w:cs="Times New Roman"/>
          <w:sz w:val="28"/>
          <w:szCs w:val="28"/>
          <w:lang w:eastAsia="ru-RU"/>
        </w:rPr>
        <w:t>73,3%</w:t>
      </w:r>
      <w:r>
        <w:rPr>
          <w:rFonts w:ascii="Times New Roman" w:eastAsia="Times New Roman" w:hAnsi="Times New Roman" w:cs="Times New Roman"/>
          <w:sz w:val="28"/>
          <w:szCs w:val="28"/>
          <w:lang w:eastAsia="ru-RU"/>
        </w:rPr>
        <w:t xml:space="preserve"> мужчин занимают руководящие должности, </w:t>
      </w:r>
      <w:r w:rsidR="00854677">
        <w:rPr>
          <w:rFonts w:ascii="Times New Roman" w:eastAsia="Times New Roman" w:hAnsi="Times New Roman" w:cs="Times New Roman"/>
          <w:sz w:val="28"/>
          <w:szCs w:val="28"/>
          <w:lang w:eastAsia="ru-RU"/>
        </w:rPr>
        <w:t>40,9%</w:t>
      </w:r>
      <w:r>
        <w:rPr>
          <w:rFonts w:ascii="Times New Roman" w:eastAsia="Times New Roman" w:hAnsi="Times New Roman" w:cs="Times New Roman"/>
          <w:sz w:val="28"/>
          <w:szCs w:val="28"/>
          <w:lang w:eastAsia="ru-RU"/>
        </w:rPr>
        <w:t xml:space="preserve"> являются специалистами, </w:t>
      </w:r>
      <w:r w:rsidR="00854677">
        <w:rPr>
          <w:rFonts w:ascii="Times New Roman" w:eastAsia="Times New Roman" w:hAnsi="Times New Roman" w:cs="Times New Roman"/>
          <w:sz w:val="28"/>
          <w:szCs w:val="28"/>
          <w:lang w:eastAsia="ru-RU"/>
        </w:rPr>
        <w:t>90,4%</w:t>
      </w:r>
      <w:r>
        <w:rPr>
          <w:rFonts w:ascii="Times New Roman" w:eastAsia="Times New Roman" w:hAnsi="Times New Roman" w:cs="Times New Roman"/>
          <w:sz w:val="28"/>
          <w:szCs w:val="28"/>
          <w:lang w:eastAsia="ru-RU"/>
        </w:rPr>
        <w:t xml:space="preserve"> относятся к категории рабочих. Из 114 женщин, </w:t>
      </w:r>
      <w:r w:rsidR="00854677">
        <w:rPr>
          <w:rFonts w:ascii="Times New Roman" w:eastAsia="Times New Roman" w:hAnsi="Times New Roman" w:cs="Times New Roman"/>
          <w:sz w:val="28"/>
          <w:szCs w:val="28"/>
          <w:lang w:eastAsia="ru-RU"/>
        </w:rPr>
        <w:t xml:space="preserve">26,6% </w:t>
      </w:r>
      <w:r>
        <w:rPr>
          <w:rFonts w:ascii="Times New Roman" w:eastAsia="Times New Roman" w:hAnsi="Times New Roman" w:cs="Times New Roman"/>
          <w:sz w:val="28"/>
          <w:szCs w:val="28"/>
          <w:lang w:eastAsia="ru-RU"/>
        </w:rPr>
        <w:t xml:space="preserve">руководители, </w:t>
      </w:r>
      <w:r w:rsidR="00854677">
        <w:rPr>
          <w:rFonts w:ascii="Times New Roman" w:eastAsia="Times New Roman" w:hAnsi="Times New Roman" w:cs="Times New Roman"/>
          <w:sz w:val="28"/>
          <w:szCs w:val="28"/>
          <w:lang w:eastAsia="ru-RU"/>
        </w:rPr>
        <w:t>59,09%</w:t>
      </w:r>
      <w:r>
        <w:rPr>
          <w:rFonts w:ascii="Times New Roman" w:eastAsia="Times New Roman" w:hAnsi="Times New Roman" w:cs="Times New Roman"/>
          <w:sz w:val="28"/>
          <w:szCs w:val="28"/>
          <w:lang w:eastAsia="ru-RU"/>
        </w:rPr>
        <w:t xml:space="preserve"> специалисты и </w:t>
      </w:r>
      <w:r w:rsidR="00854677">
        <w:rPr>
          <w:rFonts w:ascii="Times New Roman" w:eastAsia="Times New Roman" w:hAnsi="Times New Roman" w:cs="Times New Roman"/>
          <w:sz w:val="28"/>
          <w:szCs w:val="28"/>
          <w:lang w:eastAsia="ru-RU"/>
        </w:rPr>
        <w:t>9,5%</w:t>
      </w:r>
      <w:r>
        <w:rPr>
          <w:rFonts w:ascii="Times New Roman" w:eastAsia="Times New Roman" w:hAnsi="Times New Roman" w:cs="Times New Roman"/>
          <w:sz w:val="28"/>
          <w:szCs w:val="28"/>
          <w:lang w:eastAsia="ru-RU"/>
        </w:rPr>
        <w:t xml:space="preserve"> занимают рабочие должности.</w:t>
      </w:r>
    </w:p>
    <w:p w14:paraId="4322F698" w14:textId="61335352" w:rsidR="00CC77BB" w:rsidRDefault="001C52ED" w:rsidP="0021726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Проанализируем распределение сотрудников </w:t>
      </w:r>
      <w:r w:rsidRPr="00F22B92">
        <w:rPr>
          <w:rFonts w:ascii="Times New Roman" w:eastAsia="Times New Roman" w:hAnsi="Times New Roman" w:cs="Times New Roman"/>
          <w:sz w:val="28"/>
          <w:szCs w:val="28"/>
          <w:lang w:eastAsia="ru-RU"/>
        </w:rPr>
        <w:t>УТТ и СТ ООО «Газпром трансгаз Краснодар»</w:t>
      </w:r>
      <w:r>
        <w:rPr>
          <w:rFonts w:ascii="Times New Roman" w:eastAsia="Times New Roman" w:hAnsi="Times New Roman" w:cs="Times New Roman"/>
          <w:sz w:val="28"/>
          <w:szCs w:val="28"/>
          <w:lang w:eastAsia="ru-RU"/>
        </w:rPr>
        <w:t xml:space="preserve"> по трудовому стажу (таблица 2.5).</w:t>
      </w:r>
    </w:p>
    <w:p w14:paraId="091057AB" w14:textId="77777777" w:rsidR="0021726C" w:rsidRDefault="0021726C" w:rsidP="0021726C">
      <w:pPr>
        <w:rPr>
          <w:rFonts w:ascii="Times New Roman" w:eastAsia="Times New Roman" w:hAnsi="Times New Roman" w:cs="Times New Roman"/>
          <w:sz w:val="28"/>
          <w:szCs w:val="28"/>
          <w:lang w:eastAsia="ru-RU"/>
        </w:rPr>
      </w:pPr>
    </w:p>
    <w:p w14:paraId="5494D1A1" w14:textId="0E342224" w:rsidR="001C52ED" w:rsidRDefault="001C52ED" w:rsidP="00DB76AF">
      <w:pPr>
        <w:spacing w:line="24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2.5 – Распределение работников </w:t>
      </w:r>
      <w:r w:rsidRPr="00F22B92">
        <w:rPr>
          <w:rFonts w:ascii="Times New Roman" w:eastAsia="Times New Roman" w:hAnsi="Times New Roman" w:cs="Times New Roman"/>
          <w:sz w:val="28"/>
          <w:szCs w:val="28"/>
          <w:lang w:eastAsia="ru-RU"/>
        </w:rPr>
        <w:t>УТТ и СТ ООО «Газпром трансгаз Краснодар»</w:t>
      </w:r>
      <w:r>
        <w:rPr>
          <w:rFonts w:ascii="Times New Roman" w:eastAsia="Times New Roman" w:hAnsi="Times New Roman" w:cs="Times New Roman"/>
          <w:sz w:val="28"/>
          <w:szCs w:val="28"/>
          <w:lang w:eastAsia="ru-RU"/>
        </w:rPr>
        <w:t xml:space="preserve"> по трудовому стажу в 2023 году</w:t>
      </w:r>
    </w:p>
    <w:tbl>
      <w:tblPr>
        <w:tblStyle w:val="a8"/>
        <w:tblW w:w="0" w:type="auto"/>
        <w:tblLook w:val="04A0" w:firstRow="1" w:lastRow="0" w:firstColumn="1" w:lastColumn="0" w:noHBand="0" w:noVBand="1"/>
      </w:tblPr>
      <w:tblGrid>
        <w:gridCol w:w="1397"/>
        <w:gridCol w:w="1161"/>
        <w:gridCol w:w="1131"/>
        <w:gridCol w:w="1131"/>
        <w:gridCol w:w="1131"/>
        <w:gridCol w:w="1131"/>
        <w:gridCol w:w="1131"/>
        <w:gridCol w:w="1132"/>
      </w:tblGrid>
      <w:tr w:rsidR="001C52ED" w14:paraId="1A12442A" w14:textId="77777777" w:rsidTr="00BA276A">
        <w:tc>
          <w:tcPr>
            <w:tcW w:w="1397" w:type="dxa"/>
          </w:tcPr>
          <w:p w14:paraId="091F9B4E" w14:textId="1440D4CB" w:rsidR="001C52ED" w:rsidRPr="001C52ED" w:rsidRDefault="001C52ED" w:rsidP="00DB76AF">
            <w:pPr>
              <w:ind w:firstLine="0"/>
              <w:rPr>
                <w:rFonts w:ascii="Times New Roman" w:hAnsi="Times New Roman" w:cs="Times New Roman"/>
                <w:sz w:val="24"/>
                <w:szCs w:val="24"/>
              </w:rPr>
            </w:pPr>
            <w:r w:rsidRPr="001C52ED">
              <w:rPr>
                <w:rFonts w:ascii="Times New Roman" w:hAnsi="Times New Roman" w:cs="Times New Roman"/>
                <w:sz w:val="24"/>
                <w:szCs w:val="24"/>
              </w:rPr>
              <w:t>Группы работников по стажу</w:t>
            </w:r>
          </w:p>
        </w:tc>
        <w:tc>
          <w:tcPr>
            <w:tcW w:w="1161" w:type="dxa"/>
          </w:tcPr>
          <w:p w14:paraId="1C95AC4C" w14:textId="6D483B25" w:rsidR="001C52ED" w:rsidRPr="001C52ED" w:rsidRDefault="001C52ED" w:rsidP="00DB76AF">
            <w:pPr>
              <w:ind w:firstLine="0"/>
              <w:rPr>
                <w:rFonts w:ascii="Times New Roman" w:hAnsi="Times New Roman" w:cs="Times New Roman"/>
                <w:sz w:val="24"/>
                <w:szCs w:val="24"/>
              </w:rPr>
            </w:pPr>
            <w:r>
              <w:rPr>
                <w:rFonts w:ascii="Times New Roman" w:hAnsi="Times New Roman" w:cs="Times New Roman"/>
                <w:sz w:val="24"/>
                <w:szCs w:val="24"/>
              </w:rPr>
              <w:t>Всего человек</w:t>
            </w:r>
          </w:p>
        </w:tc>
        <w:tc>
          <w:tcPr>
            <w:tcW w:w="2262" w:type="dxa"/>
            <w:gridSpan w:val="2"/>
          </w:tcPr>
          <w:p w14:paraId="4BA385B3" w14:textId="4815060D" w:rsidR="001C52ED" w:rsidRPr="001C52ED" w:rsidRDefault="001C52ED" w:rsidP="00DB76AF">
            <w:pPr>
              <w:ind w:firstLine="0"/>
              <w:rPr>
                <w:rFonts w:ascii="Times New Roman" w:hAnsi="Times New Roman" w:cs="Times New Roman"/>
                <w:sz w:val="24"/>
                <w:szCs w:val="24"/>
              </w:rPr>
            </w:pPr>
            <w:r>
              <w:rPr>
                <w:rFonts w:ascii="Times New Roman" w:hAnsi="Times New Roman" w:cs="Times New Roman"/>
                <w:sz w:val="24"/>
                <w:szCs w:val="24"/>
              </w:rPr>
              <w:t>Руководители</w:t>
            </w:r>
          </w:p>
        </w:tc>
        <w:tc>
          <w:tcPr>
            <w:tcW w:w="2262" w:type="dxa"/>
            <w:gridSpan w:val="2"/>
          </w:tcPr>
          <w:p w14:paraId="32D3C969" w14:textId="25762643" w:rsidR="001C52ED" w:rsidRPr="001C52ED" w:rsidRDefault="001C52ED" w:rsidP="00DB76AF">
            <w:pPr>
              <w:ind w:firstLine="0"/>
              <w:rPr>
                <w:rFonts w:ascii="Times New Roman" w:hAnsi="Times New Roman" w:cs="Times New Roman"/>
                <w:sz w:val="24"/>
                <w:szCs w:val="24"/>
              </w:rPr>
            </w:pPr>
            <w:r>
              <w:rPr>
                <w:rFonts w:ascii="Times New Roman" w:hAnsi="Times New Roman" w:cs="Times New Roman"/>
                <w:sz w:val="24"/>
                <w:szCs w:val="24"/>
              </w:rPr>
              <w:t>Специалисты</w:t>
            </w:r>
          </w:p>
        </w:tc>
        <w:tc>
          <w:tcPr>
            <w:tcW w:w="2263" w:type="dxa"/>
            <w:gridSpan w:val="2"/>
          </w:tcPr>
          <w:p w14:paraId="69BD311E" w14:textId="1A378CA3" w:rsidR="001C52ED" w:rsidRPr="001C52ED" w:rsidRDefault="001C52ED" w:rsidP="00DB76AF">
            <w:pPr>
              <w:ind w:firstLine="0"/>
              <w:rPr>
                <w:rFonts w:ascii="Times New Roman" w:hAnsi="Times New Roman" w:cs="Times New Roman"/>
                <w:sz w:val="24"/>
                <w:szCs w:val="24"/>
              </w:rPr>
            </w:pPr>
            <w:r>
              <w:rPr>
                <w:rFonts w:ascii="Times New Roman" w:hAnsi="Times New Roman" w:cs="Times New Roman"/>
                <w:sz w:val="24"/>
                <w:szCs w:val="24"/>
              </w:rPr>
              <w:t>Рабочие</w:t>
            </w:r>
          </w:p>
        </w:tc>
      </w:tr>
      <w:tr w:rsidR="001C52ED" w14:paraId="19934164" w14:textId="77777777" w:rsidTr="001C52ED">
        <w:tc>
          <w:tcPr>
            <w:tcW w:w="1397" w:type="dxa"/>
          </w:tcPr>
          <w:p w14:paraId="49CDB7D4" w14:textId="77777777" w:rsidR="001C52ED" w:rsidRPr="001C52ED" w:rsidRDefault="001C52ED" w:rsidP="00DB76AF">
            <w:pPr>
              <w:ind w:firstLine="0"/>
              <w:rPr>
                <w:rFonts w:ascii="Times New Roman" w:hAnsi="Times New Roman" w:cs="Times New Roman"/>
                <w:sz w:val="24"/>
                <w:szCs w:val="24"/>
              </w:rPr>
            </w:pPr>
          </w:p>
        </w:tc>
        <w:tc>
          <w:tcPr>
            <w:tcW w:w="1161" w:type="dxa"/>
          </w:tcPr>
          <w:p w14:paraId="74121F2C" w14:textId="77777777" w:rsidR="001C52ED" w:rsidRPr="001C52ED" w:rsidRDefault="001C52ED" w:rsidP="00DB76AF">
            <w:pPr>
              <w:ind w:firstLine="0"/>
              <w:jc w:val="center"/>
              <w:rPr>
                <w:rFonts w:ascii="Times New Roman" w:hAnsi="Times New Roman" w:cs="Times New Roman"/>
                <w:sz w:val="24"/>
                <w:szCs w:val="24"/>
              </w:rPr>
            </w:pPr>
          </w:p>
        </w:tc>
        <w:tc>
          <w:tcPr>
            <w:tcW w:w="1131" w:type="dxa"/>
          </w:tcPr>
          <w:p w14:paraId="7642CF0C" w14:textId="1F85E067" w:rsidR="001C52ED" w:rsidRPr="001C52ED" w:rsidRDefault="001C52ED" w:rsidP="00DB76AF">
            <w:pPr>
              <w:ind w:firstLine="0"/>
              <w:jc w:val="center"/>
              <w:rPr>
                <w:rFonts w:ascii="Times New Roman" w:hAnsi="Times New Roman" w:cs="Times New Roman"/>
                <w:sz w:val="24"/>
                <w:szCs w:val="24"/>
              </w:rPr>
            </w:pPr>
            <w:r>
              <w:rPr>
                <w:rFonts w:ascii="Times New Roman" w:hAnsi="Times New Roman" w:cs="Times New Roman"/>
                <w:sz w:val="24"/>
                <w:szCs w:val="24"/>
              </w:rPr>
              <w:t>Кол-во</w:t>
            </w:r>
          </w:p>
        </w:tc>
        <w:tc>
          <w:tcPr>
            <w:tcW w:w="1131" w:type="dxa"/>
          </w:tcPr>
          <w:p w14:paraId="7C0DE722" w14:textId="3C146C96" w:rsidR="001C52ED" w:rsidRPr="001C52ED" w:rsidRDefault="001C52ED" w:rsidP="00DB76AF">
            <w:pPr>
              <w:ind w:firstLine="0"/>
              <w:jc w:val="center"/>
              <w:rPr>
                <w:rFonts w:ascii="Times New Roman" w:hAnsi="Times New Roman" w:cs="Times New Roman"/>
                <w:sz w:val="24"/>
                <w:szCs w:val="24"/>
              </w:rPr>
            </w:pPr>
            <w:r>
              <w:rPr>
                <w:rFonts w:ascii="Times New Roman" w:hAnsi="Times New Roman" w:cs="Times New Roman"/>
                <w:sz w:val="24"/>
                <w:szCs w:val="24"/>
              </w:rPr>
              <w:t>% по гр.</w:t>
            </w:r>
          </w:p>
        </w:tc>
        <w:tc>
          <w:tcPr>
            <w:tcW w:w="1131" w:type="dxa"/>
          </w:tcPr>
          <w:p w14:paraId="3C68F338" w14:textId="75F08CB3" w:rsidR="001C52ED" w:rsidRPr="001C52ED" w:rsidRDefault="001C52ED" w:rsidP="00DB76AF">
            <w:pPr>
              <w:ind w:firstLine="0"/>
              <w:jc w:val="center"/>
              <w:rPr>
                <w:rFonts w:ascii="Times New Roman" w:hAnsi="Times New Roman" w:cs="Times New Roman"/>
                <w:sz w:val="24"/>
                <w:szCs w:val="24"/>
              </w:rPr>
            </w:pPr>
            <w:r>
              <w:rPr>
                <w:rFonts w:ascii="Times New Roman" w:hAnsi="Times New Roman" w:cs="Times New Roman"/>
                <w:sz w:val="24"/>
                <w:szCs w:val="24"/>
              </w:rPr>
              <w:t>Кол-во</w:t>
            </w:r>
          </w:p>
        </w:tc>
        <w:tc>
          <w:tcPr>
            <w:tcW w:w="1131" w:type="dxa"/>
          </w:tcPr>
          <w:p w14:paraId="21478C87" w14:textId="2852996D" w:rsidR="001C52ED" w:rsidRPr="001C52ED" w:rsidRDefault="001C52ED" w:rsidP="00DB76AF">
            <w:pPr>
              <w:ind w:firstLine="0"/>
              <w:jc w:val="center"/>
              <w:rPr>
                <w:rFonts w:ascii="Times New Roman" w:hAnsi="Times New Roman" w:cs="Times New Roman"/>
                <w:sz w:val="24"/>
                <w:szCs w:val="24"/>
              </w:rPr>
            </w:pPr>
            <w:r>
              <w:rPr>
                <w:rFonts w:ascii="Times New Roman" w:hAnsi="Times New Roman" w:cs="Times New Roman"/>
                <w:sz w:val="24"/>
                <w:szCs w:val="24"/>
              </w:rPr>
              <w:t>% по гр.</w:t>
            </w:r>
          </w:p>
        </w:tc>
        <w:tc>
          <w:tcPr>
            <w:tcW w:w="1131" w:type="dxa"/>
          </w:tcPr>
          <w:p w14:paraId="50E6E112" w14:textId="337374DA" w:rsidR="001C52ED" w:rsidRPr="001C52ED" w:rsidRDefault="001C52ED" w:rsidP="00DB76AF">
            <w:pPr>
              <w:ind w:firstLine="0"/>
              <w:jc w:val="center"/>
              <w:rPr>
                <w:rFonts w:ascii="Times New Roman" w:hAnsi="Times New Roman" w:cs="Times New Roman"/>
                <w:sz w:val="24"/>
                <w:szCs w:val="24"/>
              </w:rPr>
            </w:pPr>
            <w:r>
              <w:rPr>
                <w:rFonts w:ascii="Times New Roman" w:hAnsi="Times New Roman" w:cs="Times New Roman"/>
                <w:sz w:val="24"/>
                <w:szCs w:val="24"/>
              </w:rPr>
              <w:t>Кол-во</w:t>
            </w:r>
          </w:p>
        </w:tc>
        <w:tc>
          <w:tcPr>
            <w:tcW w:w="1132" w:type="dxa"/>
          </w:tcPr>
          <w:p w14:paraId="44555B10" w14:textId="6F56A80F" w:rsidR="001C52ED" w:rsidRPr="001C52ED" w:rsidRDefault="001C52ED" w:rsidP="00DB76AF">
            <w:pPr>
              <w:ind w:firstLine="0"/>
              <w:jc w:val="center"/>
              <w:rPr>
                <w:rFonts w:ascii="Times New Roman" w:hAnsi="Times New Roman" w:cs="Times New Roman"/>
                <w:sz w:val="24"/>
                <w:szCs w:val="24"/>
              </w:rPr>
            </w:pPr>
            <w:r>
              <w:rPr>
                <w:rFonts w:ascii="Times New Roman" w:hAnsi="Times New Roman" w:cs="Times New Roman"/>
                <w:sz w:val="24"/>
                <w:szCs w:val="24"/>
              </w:rPr>
              <w:t>% по гр.</w:t>
            </w:r>
          </w:p>
        </w:tc>
      </w:tr>
      <w:tr w:rsidR="001C52ED" w14:paraId="7C8711B1" w14:textId="77777777" w:rsidTr="001C52ED">
        <w:tc>
          <w:tcPr>
            <w:tcW w:w="1397" w:type="dxa"/>
          </w:tcPr>
          <w:p w14:paraId="4140653B" w14:textId="030D515E" w:rsidR="001C52ED" w:rsidRPr="001C52ED" w:rsidRDefault="001C52ED" w:rsidP="00DB76AF">
            <w:pPr>
              <w:ind w:firstLine="0"/>
              <w:rPr>
                <w:rFonts w:ascii="Times New Roman" w:hAnsi="Times New Roman" w:cs="Times New Roman"/>
                <w:sz w:val="24"/>
                <w:szCs w:val="24"/>
              </w:rPr>
            </w:pPr>
            <w:r>
              <w:rPr>
                <w:rFonts w:ascii="Times New Roman" w:hAnsi="Times New Roman" w:cs="Times New Roman"/>
                <w:sz w:val="24"/>
                <w:szCs w:val="24"/>
              </w:rPr>
              <w:t xml:space="preserve">До 5 </w:t>
            </w:r>
          </w:p>
        </w:tc>
        <w:tc>
          <w:tcPr>
            <w:tcW w:w="1161" w:type="dxa"/>
          </w:tcPr>
          <w:p w14:paraId="5E786259" w14:textId="51E6CDC9" w:rsidR="001C52ED" w:rsidRPr="001C52ED" w:rsidRDefault="00C63AEF" w:rsidP="00DB76AF">
            <w:pPr>
              <w:ind w:firstLine="0"/>
              <w:jc w:val="center"/>
              <w:rPr>
                <w:rFonts w:ascii="Times New Roman" w:hAnsi="Times New Roman" w:cs="Times New Roman"/>
                <w:sz w:val="24"/>
                <w:szCs w:val="24"/>
              </w:rPr>
            </w:pPr>
            <w:r>
              <w:rPr>
                <w:rFonts w:ascii="Times New Roman" w:hAnsi="Times New Roman" w:cs="Times New Roman"/>
                <w:sz w:val="24"/>
                <w:szCs w:val="24"/>
              </w:rPr>
              <w:t>151</w:t>
            </w:r>
          </w:p>
        </w:tc>
        <w:tc>
          <w:tcPr>
            <w:tcW w:w="1131" w:type="dxa"/>
          </w:tcPr>
          <w:p w14:paraId="4B61C8F9" w14:textId="0D7F8C9F" w:rsidR="001C52ED" w:rsidRPr="001C52ED" w:rsidRDefault="001C52ED" w:rsidP="00DB76AF">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1" w:type="dxa"/>
          </w:tcPr>
          <w:p w14:paraId="0167CDBB" w14:textId="71426C87" w:rsidR="001C52ED" w:rsidRPr="001C52ED" w:rsidRDefault="001C52ED" w:rsidP="00DB76AF">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1" w:type="dxa"/>
          </w:tcPr>
          <w:p w14:paraId="064C272D" w14:textId="33D4ADF4" w:rsidR="001C52ED" w:rsidRPr="001C52ED"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18</w:t>
            </w:r>
          </w:p>
        </w:tc>
        <w:tc>
          <w:tcPr>
            <w:tcW w:w="1131" w:type="dxa"/>
          </w:tcPr>
          <w:p w14:paraId="32878B38" w14:textId="3F6BA505" w:rsidR="001C52ED" w:rsidRPr="001C52ED" w:rsidRDefault="002D6C52" w:rsidP="00DB76AF">
            <w:pPr>
              <w:ind w:firstLine="0"/>
              <w:jc w:val="center"/>
              <w:rPr>
                <w:rFonts w:ascii="Times New Roman" w:hAnsi="Times New Roman" w:cs="Times New Roman"/>
                <w:sz w:val="24"/>
                <w:szCs w:val="24"/>
              </w:rPr>
            </w:pPr>
            <w:r>
              <w:rPr>
                <w:rFonts w:ascii="Times New Roman" w:hAnsi="Times New Roman" w:cs="Times New Roman"/>
                <w:sz w:val="24"/>
                <w:szCs w:val="24"/>
              </w:rPr>
              <w:t>11,9%</w:t>
            </w:r>
          </w:p>
        </w:tc>
        <w:tc>
          <w:tcPr>
            <w:tcW w:w="1131" w:type="dxa"/>
          </w:tcPr>
          <w:p w14:paraId="14F4A637" w14:textId="2D380F26" w:rsidR="001C52ED" w:rsidRPr="001C52ED" w:rsidRDefault="00C63AEF" w:rsidP="00DB76AF">
            <w:pPr>
              <w:ind w:firstLine="0"/>
              <w:jc w:val="center"/>
              <w:rPr>
                <w:rFonts w:ascii="Times New Roman" w:hAnsi="Times New Roman" w:cs="Times New Roman"/>
                <w:sz w:val="24"/>
                <w:szCs w:val="24"/>
              </w:rPr>
            </w:pPr>
            <w:r>
              <w:rPr>
                <w:rFonts w:ascii="Times New Roman" w:hAnsi="Times New Roman" w:cs="Times New Roman"/>
                <w:sz w:val="24"/>
                <w:szCs w:val="24"/>
              </w:rPr>
              <w:t>112</w:t>
            </w:r>
          </w:p>
        </w:tc>
        <w:tc>
          <w:tcPr>
            <w:tcW w:w="1132" w:type="dxa"/>
          </w:tcPr>
          <w:p w14:paraId="08994F62" w14:textId="1EF1FD3C" w:rsidR="001C52ED" w:rsidRPr="001C52ED" w:rsidRDefault="002D6C52" w:rsidP="00DB76AF">
            <w:pPr>
              <w:ind w:firstLine="0"/>
              <w:jc w:val="center"/>
              <w:rPr>
                <w:rFonts w:ascii="Times New Roman" w:hAnsi="Times New Roman" w:cs="Times New Roman"/>
                <w:sz w:val="24"/>
                <w:szCs w:val="24"/>
              </w:rPr>
            </w:pPr>
            <w:r>
              <w:rPr>
                <w:rFonts w:ascii="Times New Roman" w:hAnsi="Times New Roman" w:cs="Times New Roman"/>
                <w:sz w:val="24"/>
                <w:szCs w:val="24"/>
              </w:rPr>
              <w:t>74,1%</w:t>
            </w:r>
          </w:p>
        </w:tc>
      </w:tr>
      <w:tr w:rsidR="001C52ED" w14:paraId="1E3BFF4A" w14:textId="77777777" w:rsidTr="001C52ED">
        <w:tc>
          <w:tcPr>
            <w:tcW w:w="1397" w:type="dxa"/>
          </w:tcPr>
          <w:p w14:paraId="64BEA680" w14:textId="7260B504" w:rsidR="001C52ED" w:rsidRPr="001C52ED" w:rsidRDefault="001C52ED" w:rsidP="00DB76AF">
            <w:pPr>
              <w:ind w:firstLine="0"/>
              <w:rPr>
                <w:rFonts w:ascii="Times New Roman" w:hAnsi="Times New Roman" w:cs="Times New Roman"/>
                <w:sz w:val="24"/>
                <w:szCs w:val="24"/>
              </w:rPr>
            </w:pPr>
            <w:r>
              <w:rPr>
                <w:rFonts w:ascii="Times New Roman" w:hAnsi="Times New Roman" w:cs="Times New Roman"/>
                <w:sz w:val="24"/>
                <w:szCs w:val="24"/>
              </w:rPr>
              <w:t>От 5 до 10</w:t>
            </w:r>
          </w:p>
        </w:tc>
        <w:tc>
          <w:tcPr>
            <w:tcW w:w="1161" w:type="dxa"/>
          </w:tcPr>
          <w:p w14:paraId="01067404" w14:textId="78592472" w:rsidR="001C52ED" w:rsidRPr="001C52ED" w:rsidRDefault="00C63AEF" w:rsidP="00DB76AF">
            <w:pPr>
              <w:ind w:firstLine="0"/>
              <w:jc w:val="center"/>
              <w:rPr>
                <w:rFonts w:ascii="Times New Roman" w:hAnsi="Times New Roman" w:cs="Times New Roman"/>
                <w:sz w:val="24"/>
                <w:szCs w:val="24"/>
              </w:rPr>
            </w:pPr>
            <w:r>
              <w:rPr>
                <w:rFonts w:ascii="Times New Roman" w:hAnsi="Times New Roman" w:cs="Times New Roman"/>
                <w:sz w:val="24"/>
                <w:szCs w:val="24"/>
              </w:rPr>
              <w:t>227</w:t>
            </w:r>
          </w:p>
        </w:tc>
        <w:tc>
          <w:tcPr>
            <w:tcW w:w="1131" w:type="dxa"/>
          </w:tcPr>
          <w:p w14:paraId="6F9D6610" w14:textId="259B9F8E" w:rsidR="001C52ED" w:rsidRPr="001C52ED" w:rsidRDefault="00C63AEF" w:rsidP="00DB76AF">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31" w:type="dxa"/>
          </w:tcPr>
          <w:p w14:paraId="04615EE4" w14:textId="5B750D2C" w:rsidR="001C52ED" w:rsidRPr="001C52ED"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1,7%</w:t>
            </w:r>
          </w:p>
        </w:tc>
        <w:tc>
          <w:tcPr>
            <w:tcW w:w="1131" w:type="dxa"/>
          </w:tcPr>
          <w:p w14:paraId="2681FF36" w14:textId="7454C736" w:rsidR="001C52ED" w:rsidRPr="001C52ED"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39</w:t>
            </w:r>
          </w:p>
        </w:tc>
        <w:tc>
          <w:tcPr>
            <w:tcW w:w="1131" w:type="dxa"/>
          </w:tcPr>
          <w:p w14:paraId="64287ECD" w14:textId="669D0B08" w:rsidR="001C52ED" w:rsidRPr="001C52ED"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17,1%</w:t>
            </w:r>
          </w:p>
        </w:tc>
        <w:tc>
          <w:tcPr>
            <w:tcW w:w="1131" w:type="dxa"/>
          </w:tcPr>
          <w:p w14:paraId="0095638E" w14:textId="6BC14674" w:rsidR="001C52ED" w:rsidRPr="001C52ED" w:rsidRDefault="00C63AEF" w:rsidP="00DB76AF">
            <w:pPr>
              <w:ind w:firstLine="0"/>
              <w:jc w:val="center"/>
              <w:rPr>
                <w:rFonts w:ascii="Times New Roman" w:hAnsi="Times New Roman" w:cs="Times New Roman"/>
                <w:sz w:val="24"/>
                <w:szCs w:val="24"/>
              </w:rPr>
            </w:pPr>
            <w:r>
              <w:rPr>
                <w:rFonts w:ascii="Times New Roman" w:hAnsi="Times New Roman" w:cs="Times New Roman"/>
                <w:sz w:val="24"/>
                <w:szCs w:val="24"/>
              </w:rPr>
              <w:t>205</w:t>
            </w:r>
          </w:p>
        </w:tc>
        <w:tc>
          <w:tcPr>
            <w:tcW w:w="1132" w:type="dxa"/>
          </w:tcPr>
          <w:p w14:paraId="7E18F355" w14:textId="1CBB35C5" w:rsidR="001C52ED" w:rsidRPr="001C52ED"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90,3%</w:t>
            </w:r>
          </w:p>
        </w:tc>
      </w:tr>
      <w:tr w:rsidR="001C52ED" w14:paraId="46CBCF2B" w14:textId="77777777" w:rsidTr="001C52ED">
        <w:tc>
          <w:tcPr>
            <w:tcW w:w="1397" w:type="dxa"/>
          </w:tcPr>
          <w:p w14:paraId="7EBD7F30" w14:textId="7B324699" w:rsidR="001C52ED" w:rsidRPr="001C52ED" w:rsidRDefault="001C52ED" w:rsidP="00DB76AF">
            <w:pPr>
              <w:ind w:firstLine="0"/>
              <w:rPr>
                <w:rFonts w:ascii="Times New Roman" w:hAnsi="Times New Roman" w:cs="Times New Roman"/>
                <w:sz w:val="24"/>
                <w:szCs w:val="24"/>
              </w:rPr>
            </w:pPr>
            <w:r>
              <w:rPr>
                <w:rFonts w:ascii="Times New Roman" w:hAnsi="Times New Roman" w:cs="Times New Roman"/>
                <w:sz w:val="24"/>
                <w:szCs w:val="24"/>
              </w:rPr>
              <w:t>От 10 до 15</w:t>
            </w:r>
          </w:p>
        </w:tc>
        <w:tc>
          <w:tcPr>
            <w:tcW w:w="1161" w:type="dxa"/>
          </w:tcPr>
          <w:p w14:paraId="46C55550" w14:textId="29BC4F45" w:rsidR="001C52ED" w:rsidRPr="001C52ED" w:rsidRDefault="00C63AEF" w:rsidP="00DB76AF">
            <w:pPr>
              <w:ind w:firstLine="0"/>
              <w:jc w:val="center"/>
              <w:rPr>
                <w:rFonts w:ascii="Times New Roman" w:hAnsi="Times New Roman" w:cs="Times New Roman"/>
                <w:sz w:val="24"/>
                <w:szCs w:val="24"/>
              </w:rPr>
            </w:pPr>
            <w:r>
              <w:rPr>
                <w:rFonts w:ascii="Times New Roman" w:hAnsi="Times New Roman" w:cs="Times New Roman"/>
                <w:sz w:val="24"/>
                <w:szCs w:val="24"/>
              </w:rPr>
              <w:t>209</w:t>
            </w:r>
          </w:p>
        </w:tc>
        <w:tc>
          <w:tcPr>
            <w:tcW w:w="1131" w:type="dxa"/>
          </w:tcPr>
          <w:p w14:paraId="1B66C817" w14:textId="5BBF99CB" w:rsidR="001C52ED" w:rsidRPr="001C52ED" w:rsidRDefault="00C63AEF" w:rsidP="00DB76AF">
            <w:pPr>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1131" w:type="dxa"/>
          </w:tcPr>
          <w:p w14:paraId="5116CEA8" w14:textId="6FA185B6" w:rsidR="001C52ED" w:rsidRPr="001C52ED" w:rsidRDefault="002D6C52" w:rsidP="00DB76AF">
            <w:pPr>
              <w:ind w:firstLine="0"/>
              <w:jc w:val="center"/>
              <w:rPr>
                <w:rFonts w:ascii="Times New Roman" w:hAnsi="Times New Roman" w:cs="Times New Roman"/>
                <w:sz w:val="24"/>
                <w:szCs w:val="24"/>
              </w:rPr>
            </w:pPr>
            <w:r>
              <w:rPr>
                <w:rFonts w:ascii="Times New Roman" w:hAnsi="Times New Roman" w:cs="Times New Roman"/>
                <w:sz w:val="24"/>
                <w:szCs w:val="24"/>
              </w:rPr>
              <w:t>5,2%</w:t>
            </w:r>
          </w:p>
        </w:tc>
        <w:tc>
          <w:tcPr>
            <w:tcW w:w="1131" w:type="dxa"/>
          </w:tcPr>
          <w:p w14:paraId="7302D4A0" w14:textId="2547FC68" w:rsidR="001C52ED" w:rsidRPr="001C52ED" w:rsidRDefault="00C63AEF" w:rsidP="00DB76AF">
            <w:pPr>
              <w:ind w:firstLine="0"/>
              <w:jc w:val="center"/>
              <w:rPr>
                <w:rFonts w:ascii="Times New Roman" w:hAnsi="Times New Roman" w:cs="Times New Roman"/>
                <w:sz w:val="24"/>
                <w:szCs w:val="24"/>
              </w:rPr>
            </w:pPr>
            <w:r>
              <w:rPr>
                <w:rFonts w:ascii="Times New Roman" w:hAnsi="Times New Roman" w:cs="Times New Roman"/>
                <w:sz w:val="24"/>
                <w:szCs w:val="24"/>
              </w:rPr>
              <w:t>20</w:t>
            </w:r>
          </w:p>
        </w:tc>
        <w:tc>
          <w:tcPr>
            <w:tcW w:w="1131" w:type="dxa"/>
          </w:tcPr>
          <w:p w14:paraId="4EA3F6E9" w14:textId="4EE33A47" w:rsidR="001C52ED" w:rsidRPr="001C52ED" w:rsidRDefault="002D6C52" w:rsidP="00DB76AF">
            <w:pPr>
              <w:ind w:firstLine="0"/>
              <w:jc w:val="center"/>
              <w:rPr>
                <w:rFonts w:ascii="Times New Roman" w:hAnsi="Times New Roman" w:cs="Times New Roman"/>
                <w:sz w:val="24"/>
                <w:szCs w:val="24"/>
              </w:rPr>
            </w:pPr>
            <w:r>
              <w:rPr>
                <w:rFonts w:ascii="Times New Roman" w:hAnsi="Times New Roman" w:cs="Times New Roman"/>
                <w:sz w:val="24"/>
                <w:szCs w:val="24"/>
              </w:rPr>
              <w:t>9,5%</w:t>
            </w:r>
          </w:p>
        </w:tc>
        <w:tc>
          <w:tcPr>
            <w:tcW w:w="1131" w:type="dxa"/>
          </w:tcPr>
          <w:p w14:paraId="03441AFF" w14:textId="1A8999E2" w:rsidR="001C52ED" w:rsidRPr="001C52ED" w:rsidRDefault="00C63AEF" w:rsidP="00DB76AF">
            <w:pPr>
              <w:ind w:firstLine="0"/>
              <w:jc w:val="center"/>
              <w:rPr>
                <w:rFonts w:ascii="Times New Roman" w:hAnsi="Times New Roman" w:cs="Times New Roman"/>
                <w:sz w:val="24"/>
                <w:szCs w:val="24"/>
              </w:rPr>
            </w:pPr>
            <w:r>
              <w:rPr>
                <w:rFonts w:ascii="Times New Roman" w:hAnsi="Times New Roman" w:cs="Times New Roman"/>
                <w:sz w:val="24"/>
                <w:szCs w:val="24"/>
              </w:rPr>
              <w:t>189</w:t>
            </w:r>
          </w:p>
        </w:tc>
        <w:tc>
          <w:tcPr>
            <w:tcW w:w="1132" w:type="dxa"/>
          </w:tcPr>
          <w:p w14:paraId="66CC4DA6" w14:textId="0B143195" w:rsidR="001C52ED" w:rsidRPr="001C52ED" w:rsidRDefault="002D6C52" w:rsidP="00DB76AF">
            <w:pPr>
              <w:ind w:firstLine="0"/>
              <w:jc w:val="center"/>
              <w:rPr>
                <w:rFonts w:ascii="Times New Roman" w:hAnsi="Times New Roman" w:cs="Times New Roman"/>
                <w:sz w:val="24"/>
                <w:szCs w:val="24"/>
              </w:rPr>
            </w:pPr>
            <w:r>
              <w:rPr>
                <w:rFonts w:ascii="Times New Roman" w:hAnsi="Times New Roman" w:cs="Times New Roman"/>
                <w:sz w:val="24"/>
                <w:szCs w:val="24"/>
              </w:rPr>
              <w:t>90,4%</w:t>
            </w:r>
          </w:p>
        </w:tc>
      </w:tr>
      <w:tr w:rsidR="001C52ED" w14:paraId="1B1A63AF" w14:textId="77777777" w:rsidTr="001C52ED">
        <w:tc>
          <w:tcPr>
            <w:tcW w:w="1397" w:type="dxa"/>
          </w:tcPr>
          <w:p w14:paraId="13D78AC0" w14:textId="4B66A8CF" w:rsidR="001C52ED" w:rsidRPr="001C52ED" w:rsidRDefault="001C52ED" w:rsidP="00DB76AF">
            <w:pPr>
              <w:ind w:firstLine="0"/>
              <w:rPr>
                <w:rFonts w:ascii="Times New Roman" w:hAnsi="Times New Roman" w:cs="Times New Roman"/>
                <w:sz w:val="24"/>
                <w:szCs w:val="24"/>
              </w:rPr>
            </w:pPr>
            <w:r w:rsidRPr="001C52ED">
              <w:rPr>
                <w:rFonts w:ascii="Times New Roman" w:hAnsi="Times New Roman" w:cs="Times New Roman"/>
                <w:sz w:val="24"/>
                <w:szCs w:val="24"/>
              </w:rPr>
              <w:t>Свыше 20</w:t>
            </w:r>
          </w:p>
        </w:tc>
        <w:tc>
          <w:tcPr>
            <w:tcW w:w="1161" w:type="dxa"/>
          </w:tcPr>
          <w:p w14:paraId="4EF2B154" w14:textId="1B1AC44F" w:rsidR="001C52ED" w:rsidRPr="001C52ED" w:rsidRDefault="00C63AEF" w:rsidP="00DB76AF">
            <w:pPr>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1131" w:type="dxa"/>
          </w:tcPr>
          <w:p w14:paraId="4F89CB97" w14:textId="737333EA" w:rsidR="001C52ED" w:rsidRPr="001C52ED" w:rsidRDefault="00C63AEF" w:rsidP="00DB76AF">
            <w:pPr>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1131" w:type="dxa"/>
          </w:tcPr>
          <w:p w14:paraId="74544528" w14:textId="2D3DA7AF" w:rsidR="001C52ED" w:rsidRPr="001C52ED" w:rsidRDefault="002D6C52" w:rsidP="00DB76AF">
            <w:pPr>
              <w:ind w:firstLine="0"/>
              <w:jc w:val="center"/>
              <w:rPr>
                <w:rFonts w:ascii="Times New Roman" w:hAnsi="Times New Roman" w:cs="Times New Roman"/>
                <w:sz w:val="24"/>
                <w:szCs w:val="24"/>
              </w:rPr>
            </w:pPr>
            <w:r>
              <w:rPr>
                <w:rFonts w:ascii="Times New Roman" w:hAnsi="Times New Roman" w:cs="Times New Roman"/>
                <w:sz w:val="24"/>
                <w:szCs w:val="24"/>
              </w:rPr>
              <w:t>14,5%</w:t>
            </w:r>
          </w:p>
        </w:tc>
        <w:tc>
          <w:tcPr>
            <w:tcW w:w="1131" w:type="dxa"/>
          </w:tcPr>
          <w:p w14:paraId="5FEDFF8C" w14:textId="55AAF5DA" w:rsidR="001C52ED" w:rsidRPr="001C52ED" w:rsidRDefault="00C63AEF" w:rsidP="00DB76AF">
            <w:pPr>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31" w:type="dxa"/>
          </w:tcPr>
          <w:p w14:paraId="48718CFA" w14:textId="5308640A" w:rsidR="001C52ED" w:rsidRPr="001C52ED" w:rsidRDefault="002D6C52" w:rsidP="00DB76AF">
            <w:pPr>
              <w:ind w:firstLine="0"/>
              <w:jc w:val="center"/>
              <w:rPr>
                <w:rFonts w:ascii="Times New Roman" w:hAnsi="Times New Roman" w:cs="Times New Roman"/>
                <w:sz w:val="24"/>
                <w:szCs w:val="24"/>
              </w:rPr>
            </w:pPr>
            <w:r>
              <w:rPr>
                <w:rFonts w:ascii="Times New Roman" w:hAnsi="Times New Roman" w:cs="Times New Roman"/>
                <w:sz w:val="24"/>
                <w:szCs w:val="24"/>
              </w:rPr>
              <w:t>10,9%</w:t>
            </w:r>
          </w:p>
        </w:tc>
        <w:tc>
          <w:tcPr>
            <w:tcW w:w="1131" w:type="dxa"/>
          </w:tcPr>
          <w:p w14:paraId="473A3AF8" w14:textId="7707D3A4" w:rsidR="001C52ED" w:rsidRPr="001C52ED" w:rsidRDefault="00C63AEF" w:rsidP="00DB76AF">
            <w:pPr>
              <w:ind w:firstLine="0"/>
              <w:jc w:val="center"/>
              <w:rPr>
                <w:rFonts w:ascii="Times New Roman" w:hAnsi="Times New Roman" w:cs="Times New Roman"/>
                <w:sz w:val="24"/>
                <w:szCs w:val="24"/>
              </w:rPr>
            </w:pPr>
            <w:r>
              <w:rPr>
                <w:rFonts w:ascii="Times New Roman" w:hAnsi="Times New Roman" w:cs="Times New Roman"/>
                <w:sz w:val="24"/>
                <w:szCs w:val="24"/>
              </w:rPr>
              <w:t>41</w:t>
            </w:r>
          </w:p>
        </w:tc>
        <w:tc>
          <w:tcPr>
            <w:tcW w:w="1132" w:type="dxa"/>
          </w:tcPr>
          <w:p w14:paraId="1FF5285E" w14:textId="156B54B2" w:rsidR="001C52ED" w:rsidRPr="001C52ED" w:rsidRDefault="002D6C52" w:rsidP="00DB76AF">
            <w:pPr>
              <w:ind w:firstLine="0"/>
              <w:jc w:val="center"/>
              <w:rPr>
                <w:rFonts w:ascii="Times New Roman" w:hAnsi="Times New Roman" w:cs="Times New Roman"/>
                <w:sz w:val="24"/>
                <w:szCs w:val="24"/>
              </w:rPr>
            </w:pPr>
            <w:r>
              <w:rPr>
                <w:rFonts w:ascii="Times New Roman" w:hAnsi="Times New Roman" w:cs="Times New Roman"/>
                <w:sz w:val="24"/>
                <w:szCs w:val="24"/>
              </w:rPr>
              <w:t>74,5%</w:t>
            </w:r>
          </w:p>
        </w:tc>
      </w:tr>
      <w:tr w:rsidR="001C52ED" w14:paraId="263D8E3F" w14:textId="77777777" w:rsidTr="001C52ED">
        <w:tc>
          <w:tcPr>
            <w:tcW w:w="1397" w:type="dxa"/>
          </w:tcPr>
          <w:p w14:paraId="5E6EF9A1" w14:textId="0CB03055" w:rsidR="001C52ED" w:rsidRPr="001C52ED" w:rsidRDefault="001C52ED" w:rsidP="00DB76AF">
            <w:pPr>
              <w:ind w:firstLine="0"/>
              <w:rPr>
                <w:rFonts w:ascii="Times New Roman" w:hAnsi="Times New Roman" w:cs="Times New Roman"/>
                <w:sz w:val="24"/>
                <w:szCs w:val="24"/>
              </w:rPr>
            </w:pPr>
            <w:r>
              <w:rPr>
                <w:rFonts w:ascii="Times New Roman" w:hAnsi="Times New Roman" w:cs="Times New Roman"/>
                <w:sz w:val="24"/>
                <w:szCs w:val="24"/>
              </w:rPr>
              <w:t>Свыше 30</w:t>
            </w:r>
          </w:p>
        </w:tc>
        <w:tc>
          <w:tcPr>
            <w:tcW w:w="1161" w:type="dxa"/>
          </w:tcPr>
          <w:p w14:paraId="626B7326" w14:textId="5DFDD859" w:rsidR="001C52ED" w:rsidRPr="002108B4" w:rsidRDefault="00C63AEF" w:rsidP="00DB76AF">
            <w:pPr>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1131" w:type="dxa"/>
          </w:tcPr>
          <w:p w14:paraId="4F2D5497" w14:textId="5E44D4B0" w:rsidR="001C52ED" w:rsidRPr="001C52ED" w:rsidRDefault="00C63AEF" w:rsidP="00DB76AF">
            <w:pPr>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1131" w:type="dxa"/>
          </w:tcPr>
          <w:p w14:paraId="19131241" w14:textId="26EFD72A" w:rsidR="001C52ED" w:rsidRPr="001C52ED" w:rsidRDefault="002D6C52" w:rsidP="00DB76AF">
            <w:pPr>
              <w:ind w:firstLine="0"/>
              <w:jc w:val="center"/>
              <w:rPr>
                <w:rFonts w:ascii="Times New Roman" w:hAnsi="Times New Roman" w:cs="Times New Roman"/>
                <w:sz w:val="24"/>
                <w:szCs w:val="24"/>
              </w:rPr>
            </w:pPr>
            <w:r>
              <w:rPr>
                <w:rFonts w:ascii="Times New Roman" w:hAnsi="Times New Roman" w:cs="Times New Roman"/>
                <w:sz w:val="24"/>
                <w:szCs w:val="24"/>
              </w:rPr>
              <w:t>24,1%</w:t>
            </w:r>
          </w:p>
        </w:tc>
        <w:tc>
          <w:tcPr>
            <w:tcW w:w="1131" w:type="dxa"/>
          </w:tcPr>
          <w:p w14:paraId="0BB00296" w14:textId="1AA67E65" w:rsidR="001C52ED" w:rsidRPr="001C52ED" w:rsidRDefault="00C63AEF" w:rsidP="00DB76AF">
            <w:pPr>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31" w:type="dxa"/>
          </w:tcPr>
          <w:p w14:paraId="7A5FE617" w14:textId="6EF3601A" w:rsidR="001C52ED" w:rsidRPr="001C52ED" w:rsidRDefault="002D6C52" w:rsidP="00DB76AF">
            <w:pPr>
              <w:ind w:firstLine="0"/>
              <w:jc w:val="center"/>
              <w:rPr>
                <w:rFonts w:ascii="Times New Roman" w:hAnsi="Times New Roman" w:cs="Times New Roman"/>
                <w:sz w:val="24"/>
                <w:szCs w:val="24"/>
              </w:rPr>
            </w:pPr>
            <w:r>
              <w:rPr>
                <w:rFonts w:ascii="Times New Roman" w:hAnsi="Times New Roman" w:cs="Times New Roman"/>
                <w:sz w:val="24"/>
                <w:szCs w:val="24"/>
              </w:rPr>
              <w:t>17,2%</w:t>
            </w:r>
          </w:p>
        </w:tc>
        <w:tc>
          <w:tcPr>
            <w:tcW w:w="1131" w:type="dxa"/>
          </w:tcPr>
          <w:p w14:paraId="4C0B0A00" w14:textId="356392D5" w:rsidR="001C52ED" w:rsidRPr="001C52ED" w:rsidRDefault="00C63AEF" w:rsidP="00DB76AF">
            <w:pPr>
              <w:ind w:firstLine="0"/>
              <w:jc w:val="center"/>
              <w:rPr>
                <w:rFonts w:ascii="Times New Roman" w:hAnsi="Times New Roman" w:cs="Times New Roman"/>
                <w:sz w:val="24"/>
                <w:szCs w:val="24"/>
              </w:rPr>
            </w:pPr>
            <w:r>
              <w:rPr>
                <w:rFonts w:ascii="Times New Roman" w:hAnsi="Times New Roman" w:cs="Times New Roman"/>
                <w:sz w:val="24"/>
                <w:szCs w:val="24"/>
              </w:rPr>
              <w:t>17</w:t>
            </w:r>
          </w:p>
        </w:tc>
        <w:tc>
          <w:tcPr>
            <w:tcW w:w="1132" w:type="dxa"/>
          </w:tcPr>
          <w:p w14:paraId="5E8B6F66" w14:textId="5B836C2F" w:rsidR="001C52ED" w:rsidRPr="001C52ED" w:rsidRDefault="002D6C52" w:rsidP="00DB76AF">
            <w:pPr>
              <w:ind w:firstLine="0"/>
              <w:jc w:val="center"/>
              <w:rPr>
                <w:rFonts w:ascii="Times New Roman" w:hAnsi="Times New Roman" w:cs="Times New Roman"/>
                <w:sz w:val="24"/>
                <w:szCs w:val="24"/>
              </w:rPr>
            </w:pPr>
            <w:r>
              <w:rPr>
                <w:rFonts w:ascii="Times New Roman" w:hAnsi="Times New Roman" w:cs="Times New Roman"/>
                <w:sz w:val="24"/>
                <w:szCs w:val="24"/>
              </w:rPr>
              <w:t>58,6%</w:t>
            </w:r>
          </w:p>
        </w:tc>
      </w:tr>
      <w:tr w:rsidR="001C52ED" w14:paraId="57C27400" w14:textId="77777777" w:rsidTr="001C52ED">
        <w:tc>
          <w:tcPr>
            <w:tcW w:w="1397" w:type="dxa"/>
          </w:tcPr>
          <w:p w14:paraId="2286D9D6" w14:textId="091C8828" w:rsidR="001C52ED" w:rsidRPr="001C52ED" w:rsidRDefault="001C52ED" w:rsidP="00DB76AF">
            <w:pPr>
              <w:ind w:firstLine="0"/>
              <w:rPr>
                <w:rFonts w:ascii="Times New Roman" w:hAnsi="Times New Roman" w:cs="Times New Roman"/>
                <w:sz w:val="24"/>
                <w:szCs w:val="24"/>
              </w:rPr>
            </w:pPr>
            <w:r>
              <w:rPr>
                <w:rFonts w:ascii="Times New Roman" w:hAnsi="Times New Roman" w:cs="Times New Roman"/>
                <w:sz w:val="24"/>
                <w:szCs w:val="24"/>
              </w:rPr>
              <w:t>Итого</w:t>
            </w:r>
          </w:p>
        </w:tc>
        <w:tc>
          <w:tcPr>
            <w:tcW w:w="1161" w:type="dxa"/>
          </w:tcPr>
          <w:p w14:paraId="2A5F9D24" w14:textId="44C682D4" w:rsidR="001C52ED" w:rsidRPr="001C52ED" w:rsidRDefault="001C52ED" w:rsidP="00DB76AF">
            <w:pPr>
              <w:ind w:firstLine="0"/>
              <w:jc w:val="center"/>
              <w:rPr>
                <w:rFonts w:ascii="Times New Roman" w:hAnsi="Times New Roman" w:cs="Times New Roman"/>
                <w:sz w:val="24"/>
                <w:szCs w:val="24"/>
              </w:rPr>
            </w:pPr>
            <w:r>
              <w:rPr>
                <w:rFonts w:ascii="Times New Roman" w:hAnsi="Times New Roman" w:cs="Times New Roman"/>
                <w:sz w:val="24"/>
                <w:szCs w:val="24"/>
              </w:rPr>
              <w:t>68</w:t>
            </w:r>
            <w:r w:rsidR="00A01710">
              <w:rPr>
                <w:rFonts w:ascii="Times New Roman" w:hAnsi="Times New Roman" w:cs="Times New Roman"/>
                <w:sz w:val="24"/>
                <w:szCs w:val="24"/>
              </w:rPr>
              <w:t>2</w:t>
            </w:r>
          </w:p>
        </w:tc>
        <w:tc>
          <w:tcPr>
            <w:tcW w:w="1131" w:type="dxa"/>
          </w:tcPr>
          <w:p w14:paraId="311C42F9" w14:textId="36919DD8" w:rsidR="001C52ED" w:rsidRPr="001C52ED" w:rsidRDefault="001C52ED" w:rsidP="00DB76AF">
            <w:pPr>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1131" w:type="dxa"/>
          </w:tcPr>
          <w:p w14:paraId="24421C95" w14:textId="32C1BF54" w:rsidR="001C52ED" w:rsidRPr="001C52ED" w:rsidRDefault="002D6C52" w:rsidP="00DB76AF">
            <w:pPr>
              <w:ind w:firstLine="0"/>
              <w:jc w:val="center"/>
              <w:rPr>
                <w:rFonts w:ascii="Times New Roman" w:hAnsi="Times New Roman" w:cs="Times New Roman"/>
                <w:sz w:val="24"/>
                <w:szCs w:val="24"/>
              </w:rPr>
            </w:pPr>
            <w:r>
              <w:rPr>
                <w:rFonts w:ascii="Times New Roman" w:hAnsi="Times New Roman" w:cs="Times New Roman"/>
                <w:sz w:val="24"/>
                <w:szCs w:val="24"/>
              </w:rPr>
              <w:t>4,3%</w:t>
            </w:r>
          </w:p>
        </w:tc>
        <w:tc>
          <w:tcPr>
            <w:tcW w:w="1131" w:type="dxa"/>
          </w:tcPr>
          <w:p w14:paraId="174F369B" w14:textId="2A6FC3C4" w:rsidR="001C52ED" w:rsidRPr="001C52ED" w:rsidRDefault="001C52ED" w:rsidP="00DB76AF">
            <w:pPr>
              <w:ind w:firstLine="0"/>
              <w:jc w:val="center"/>
              <w:rPr>
                <w:rFonts w:ascii="Times New Roman" w:hAnsi="Times New Roman" w:cs="Times New Roman"/>
                <w:sz w:val="24"/>
                <w:szCs w:val="24"/>
              </w:rPr>
            </w:pPr>
            <w:r>
              <w:rPr>
                <w:rFonts w:ascii="Times New Roman" w:hAnsi="Times New Roman" w:cs="Times New Roman"/>
                <w:sz w:val="24"/>
                <w:szCs w:val="24"/>
              </w:rPr>
              <w:t>88</w:t>
            </w:r>
          </w:p>
        </w:tc>
        <w:tc>
          <w:tcPr>
            <w:tcW w:w="1131" w:type="dxa"/>
          </w:tcPr>
          <w:p w14:paraId="54EE8DCE" w14:textId="5E3DF622" w:rsidR="001C52ED" w:rsidRPr="002D6C52" w:rsidRDefault="002D6C52" w:rsidP="00DB76AF">
            <w:pPr>
              <w:ind w:firstLine="0"/>
              <w:jc w:val="center"/>
              <w:rPr>
                <w:rFonts w:ascii="Times New Roman" w:hAnsi="Times New Roman" w:cs="Times New Roman"/>
                <w:sz w:val="24"/>
                <w:szCs w:val="24"/>
              </w:rPr>
            </w:pPr>
            <w:r>
              <w:rPr>
                <w:rFonts w:ascii="Times New Roman" w:hAnsi="Times New Roman" w:cs="Times New Roman"/>
                <w:sz w:val="24"/>
                <w:szCs w:val="24"/>
              </w:rPr>
              <w:t>12,8%</w:t>
            </w:r>
          </w:p>
        </w:tc>
        <w:tc>
          <w:tcPr>
            <w:tcW w:w="1131" w:type="dxa"/>
          </w:tcPr>
          <w:p w14:paraId="5EC30C33" w14:textId="2FBBB57B" w:rsidR="001C52ED" w:rsidRPr="001C52ED" w:rsidRDefault="001C52ED" w:rsidP="00DB76AF">
            <w:pPr>
              <w:ind w:firstLine="0"/>
              <w:jc w:val="center"/>
              <w:rPr>
                <w:rFonts w:ascii="Times New Roman" w:hAnsi="Times New Roman" w:cs="Times New Roman"/>
                <w:sz w:val="24"/>
                <w:szCs w:val="24"/>
              </w:rPr>
            </w:pPr>
            <w:r>
              <w:rPr>
                <w:rFonts w:ascii="Times New Roman" w:hAnsi="Times New Roman" w:cs="Times New Roman"/>
                <w:sz w:val="24"/>
                <w:szCs w:val="24"/>
              </w:rPr>
              <w:t>564</w:t>
            </w:r>
          </w:p>
        </w:tc>
        <w:tc>
          <w:tcPr>
            <w:tcW w:w="1132" w:type="dxa"/>
          </w:tcPr>
          <w:p w14:paraId="7BB7DDBC" w14:textId="730407CC" w:rsidR="001C52ED" w:rsidRPr="001C52ED" w:rsidRDefault="002D6C52" w:rsidP="00DB76AF">
            <w:pPr>
              <w:ind w:firstLine="0"/>
              <w:jc w:val="center"/>
              <w:rPr>
                <w:rFonts w:ascii="Times New Roman" w:hAnsi="Times New Roman" w:cs="Times New Roman"/>
                <w:sz w:val="24"/>
                <w:szCs w:val="24"/>
              </w:rPr>
            </w:pPr>
            <w:r>
              <w:rPr>
                <w:rFonts w:ascii="Times New Roman" w:hAnsi="Times New Roman" w:cs="Times New Roman"/>
                <w:sz w:val="24"/>
                <w:szCs w:val="24"/>
              </w:rPr>
              <w:t>82,4%</w:t>
            </w:r>
          </w:p>
        </w:tc>
      </w:tr>
    </w:tbl>
    <w:p w14:paraId="5A62894F" w14:textId="77777777" w:rsidR="00A01710" w:rsidRDefault="00A01710" w:rsidP="001C52ED">
      <w:pPr>
        <w:rPr>
          <w:rFonts w:ascii="Times New Roman" w:hAnsi="Times New Roman" w:cs="Times New Roman"/>
          <w:sz w:val="28"/>
          <w:szCs w:val="28"/>
        </w:rPr>
      </w:pPr>
    </w:p>
    <w:p w14:paraId="094EBDED" w14:textId="03B1AE46" w:rsidR="002108B4" w:rsidRDefault="002108B4" w:rsidP="001C52ED">
      <w:pPr>
        <w:rPr>
          <w:rFonts w:ascii="Times New Roman" w:hAnsi="Times New Roman" w:cs="Times New Roman"/>
          <w:sz w:val="28"/>
          <w:szCs w:val="28"/>
        </w:rPr>
      </w:pPr>
      <w:r>
        <w:rPr>
          <w:rFonts w:ascii="Times New Roman" w:hAnsi="Times New Roman" w:cs="Times New Roman"/>
          <w:sz w:val="28"/>
          <w:szCs w:val="28"/>
        </w:rPr>
        <w:t>Большая часть руководителей обладают опытом работы от 10 до 15 лет и свыше 20 лет, исходя из этого можно заключить, что наличие руководящего резерва необходимо формировать уже сейчас. Распределение работников по возрасту более сбалансирован. Однако наиболее многочисленную группу составляют специалисты и рабочие с опытом от 5 до 10 лет. Среди специалистов их доля составляет</w:t>
      </w:r>
      <w:r w:rsidR="003522CF">
        <w:rPr>
          <w:rFonts w:ascii="Times New Roman" w:eastAsia="Times New Roman" w:hAnsi="Times New Roman" w:cs="Times New Roman"/>
          <w:sz w:val="28"/>
          <w:szCs w:val="28"/>
          <w:lang w:eastAsia="ru-RU"/>
        </w:rPr>
        <w:t xml:space="preserve">– </w:t>
      </w:r>
      <w:r w:rsidR="002D6C52">
        <w:rPr>
          <w:rFonts w:ascii="Times New Roman" w:hAnsi="Times New Roman" w:cs="Times New Roman"/>
          <w:sz w:val="28"/>
          <w:szCs w:val="28"/>
        </w:rPr>
        <w:t>17,1%</w:t>
      </w:r>
      <w:r>
        <w:rPr>
          <w:rFonts w:ascii="Times New Roman" w:hAnsi="Times New Roman" w:cs="Times New Roman"/>
          <w:sz w:val="28"/>
          <w:szCs w:val="28"/>
        </w:rPr>
        <w:t>, а среди рабочих</w:t>
      </w:r>
      <w:r w:rsidR="003522CF">
        <w:rPr>
          <w:rFonts w:ascii="Times New Roman" w:eastAsia="Times New Roman" w:hAnsi="Times New Roman" w:cs="Times New Roman"/>
          <w:sz w:val="28"/>
          <w:szCs w:val="28"/>
          <w:lang w:eastAsia="ru-RU"/>
        </w:rPr>
        <w:t xml:space="preserve">– </w:t>
      </w:r>
      <w:r w:rsidR="002D6C52">
        <w:rPr>
          <w:rFonts w:ascii="Times New Roman" w:hAnsi="Times New Roman" w:cs="Times New Roman"/>
          <w:sz w:val="28"/>
          <w:szCs w:val="28"/>
        </w:rPr>
        <w:t>90,3%</w:t>
      </w:r>
      <w:r>
        <w:rPr>
          <w:rFonts w:ascii="Times New Roman" w:hAnsi="Times New Roman" w:cs="Times New Roman"/>
          <w:sz w:val="28"/>
          <w:szCs w:val="28"/>
        </w:rPr>
        <w:t>.</w:t>
      </w:r>
    </w:p>
    <w:p w14:paraId="1E2270AC" w14:textId="52FFFDA8" w:rsidR="00CC77BB" w:rsidRDefault="002108B4" w:rsidP="0021726C">
      <w:pP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Далее приведена таблица 2.6, в которой представлено распределение работников </w:t>
      </w:r>
      <w:r w:rsidRPr="00F22B92">
        <w:rPr>
          <w:rFonts w:ascii="Times New Roman" w:eastAsia="Times New Roman" w:hAnsi="Times New Roman" w:cs="Times New Roman"/>
          <w:sz w:val="28"/>
          <w:szCs w:val="28"/>
          <w:lang w:eastAsia="ru-RU"/>
        </w:rPr>
        <w:t>УТТ и СТ ООО «Газпром трансгаз Краснодар»</w:t>
      </w:r>
      <w:r>
        <w:rPr>
          <w:rFonts w:ascii="Times New Roman" w:eastAsia="Times New Roman" w:hAnsi="Times New Roman" w:cs="Times New Roman"/>
          <w:sz w:val="28"/>
          <w:szCs w:val="28"/>
          <w:lang w:eastAsia="ru-RU"/>
        </w:rPr>
        <w:t xml:space="preserve"> по образованию.</w:t>
      </w:r>
    </w:p>
    <w:p w14:paraId="41B2FB42" w14:textId="77777777" w:rsidR="0021726C" w:rsidRDefault="0021726C" w:rsidP="0021726C">
      <w:pPr>
        <w:rPr>
          <w:rFonts w:ascii="Times New Roman" w:eastAsia="Times New Roman" w:hAnsi="Times New Roman" w:cs="Times New Roman"/>
          <w:sz w:val="28"/>
          <w:szCs w:val="28"/>
          <w:lang w:eastAsia="ru-RU"/>
        </w:rPr>
      </w:pPr>
    </w:p>
    <w:p w14:paraId="666235D9" w14:textId="1C248B61" w:rsidR="002108B4" w:rsidRDefault="002108B4" w:rsidP="00DB76AF">
      <w:pPr>
        <w:spacing w:line="24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2.6 – Распределение работников </w:t>
      </w:r>
      <w:r w:rsidRPr="00F22B92">
        <w:rPr>
          <w:rFonts w:ascii="Times New Roman" w:eastAsia="Times New Roman" w:hAnsi="Times New Roman" w:cs="Times New Roman"/>
          <w:sz w:val="28"/>
          <w:szCs w:val="28"/>
          <w:lang w:eastAsia="ru-RU"/>
        </w:rPr>
        <w:t>УТТ и СТ ООО «Газпром трансгаз Краснодар»</w:t>
      </w:r>
      <w:r>
        <w:rPr>
          <w:rFonts w:ascii="Times New Roman" w:eastAsia="Times New Roman" w:hAnsi="Times New Roman" w:cs="Times New Roman"/>
          <w:sz w:val="28"/>
          <w:szCs w:val="28"/>
          <w:lang w:eastAsia="ru-RU"/>
        </w:rPr>
        <w:t xml:space="preserve"> по образованию в 2023 году</w:t>
      </w:r>
    </w:p>
    <w:tbl>
      <w:tblPr>
        <w:tblStyle w:val="a8"/>
        <w:tblW w:w="0" w:type="auto"/>
        <w:tblLook w:val="04A0" w:firstRow="1" w:lastRow="0" w:firstColumn="1" w:lastColumn="0" w:noHBand="0" w:noVBand="1"/>
      </w:tblPr>
      <w:tblGrid>
        <w:gridCol w:w="2128"/>
        <w:gridCol w:w="1120"/>
        <w:gridCol w:w="1084"/>
        <w:gridCol w:w="997"/>
        <w:gridCol w:w="1084"/>
        <w:gridCol w:w="985"/>
        <w:gridCol w:w="993"/>
        <w:gridCol w:w="9"/>
        <w:gridCol w:w="945"/>
      </w:tblGrid>
      <w:tr w:rsidR="002108B4" w14:paraId="29FB2001" w14:textId="77777777" w:rsidTr="00A01710">
        <w:tc>
          <w:tcPr>
            <w:tcW w:w="2128" w:type="dxa"/>
          </w:tcPr>
          <w:p w14:paraId="025D1B70" w14:textId="77777777" w:rsidR="002108B4" w:rsidRPr="001C52ED" w:rsidRDefault="002108B4" w:rsidP="00DB76AF">
            <w:pPr>
              <w:ind w:firstLine="0"/>
              <w:rPr>
                <w:rFonts w:ascii="Times New Roman" w:hAnsi="Times New Roman" w:cs="Times New Roman"/>
                <w:sz w:val="24"/>
                <w:szCs w:val="24"/>
              </w:rPr>
            </w:pPr>
            <w:r w:rsidRPr="001C52ED">
              <w:rPr>
                <w:rFonts w:ascii="Times New Roman" w:hAnsi="Times New Roman" w:cs="Times New Roman"/>
                <w:sz w:val="24"/>
                <w:szCs w:val="24"/>
              </w:rPr>
              <w:t>Группы работников по стажу</w:t>
            </w:r>
          </w:p>
        </w:tc>
        <w:tc>
          <w:tcPr>
            <w:tcW w:w="1120" w:type="dxa"/>
          </w:tcPr>
          <w:p w14:paraId="48F23DAD" w14:textId="77777777" w:rsidR="002108B4" w:rsidRPr="001C52ED" w:rsidRDefault="002108B4" w:rsidP="00DB76AF">
            <w:pPr>
              <w:ind w:firstLine="0"/>
              <w:rPr>
                <w:rFonts w:ascii="Times New Roman" w:hAnsi="Times New Roman" w:cs="Times New Roman"/>
                <w:sz w:val="24"/>
                <w:szCs w:val="24"/>
              </w:rPr>
            </w:pPr>
            <w:r>
              <w:rPr>
                <w:rFonts w:ascii="Times New Roman" w:hAnsi="Times New Roman" w:cs="Times New Roman"/>
                <w:sz w:val="24"/>
                <w:szCs w:val="24"/>
              </w:rPr>
              <w:t>Всего человек</w:t>
            </w:r>
          </w:p>
        </w:tc>
        <w:tc>
          <w:tcPr>
            <w:tcW w:w="2081" w:type="dxa"/>
            <w:gridSpan w:val="2"/>
          </w:tcPr>
          <w:p w14:paraId="1034F337" w14:textId="77777777" w:rsidR="002108B4" w:rsidRPr="001C52ED" w:rsidRDefault="002108B4" w:rsidP="00DB76AF">
            <w:pPr>
              <w:ind w:firstLine="0"/>
              <w:rPr>
                <w:rFonts w:ascii="Times New Roman" w:hAnsi="Times New Roman" w:cs="Times New Roman"/>
                <w:sz w:val="24"/>
                <w:szCs w:val="24"/>
              </w:rPr>
            </w:pPr>
            <w:r>
              <w:rPr>
                <w:rFonts w:ascii="Times New Roman" w:hAnsi="Times New Roman" w:cs="Times New Roman"/>
                <w:sz w:val="24"/>
                <w:szCs w:val="24"/>
              </w:rPr>
              <w:t>Руководители</w:t>
            </w:r>
          </w:p>
        </w:tc>
        <w:tc>
          <w:tcPr>
            <w:tcW w:w="2069" w:type="dxa"/>
            <w:gridSpan w:val="2"/>
          </w:tcPr>
          <w:p w14:paraId="5A633588" w14:textId="77777777" w:rsidR="002108B4" w:rsidRPr="001C52ED" w:rsidRDefault="002108B4" w:rsidP="00DB76AF">
            <w:pPr>
              <w:ind w:firstLine="0"/>
              <w:rPr>
                <w:rFonts w:ascii="Times New Roman" w:hAnsi="Times New Roman" w:cs="Times New Roman"/>
                <w:sz w:val="24"/>
                <w:szCs w:val="24"/>
              </w:rPr>
            </w:pPr>
            <w:r>
              <w:rPr>
                <w:rFonts w:ascii="Times New Roman" w:hAnsi="Times New Roman" w:cs="Times New Roman"/>
                <w:sz w:val="24"/>
                <w:szCs w:val="24"/>
              </w:rPr>
              <w:t>Специалисты</w:t>
            </w:r>
          </w:p>
        </w:tc>
        <w:tc>
          <w:tcPr>
            <w:tcW w:w="1947" w:type="dxa"/>
            <w:gridSpan w:val="3"/>
          </w:tcPr>
          <w:p w14:paraId="2B099739" w14:textId="77777777" w:rsidR="002108B4" w:rsidRPr="001C52ED" w:rsidRDefault="002108B4" w:rsidP="00DB76AF">
            <w:pPr>
              <w:ind w:firstLine="0"/>
              <w:rPr>
                <w:rFonts w:ascii="Times New Roman" w:hAnsi="Times New Roman" w:cs="Times New Roman"/>
                <w:sz w:val="24"/>
                <w:szCs w:val="24"/>
              </w:rPr>
            </w:pPr>
            <w:r>
              <w:rPr>
                <w:rFonts w:ascii="Times New Roman" w:hAnsi="Times New Roman" w:cs="Times New Roman"/>
                <w:sz w:val="24"/>
                <w:szCs w:val="24"/>
              </w:rPr>
              <w:t>Рабочие</w:t>
            </w:r>
          </w:p>
        </w:tc>
      </w:tr>
      <w:tr w:rsidR="002108B4" w14:paraId="03A236E8" w14:textId="77777777" w:rsidTr="00A01710">
        <w:tc>
          <w:tcPr>
            <w:tcW w:w="2128" w:type="dxa"/>
          </w:tcPr>
          <w:p w14:paraId="220785FB" w14:textId="77777777" w:rsidR="002108B4" w:rsidRPr="001C52ED" w:rsidRDefault="002108B4" w:rsidP="00DB76AF">
            <w:pPr>
              <w:ind w:firstLine="0"/>
              <w:rPr>
                <w:rFonts w:ascii="Times New Roman" w:hAnsi="Times New Roman" w:cs="Times New Roman"/>
                <w:sz w:val="24"/>
                <w:szCs w:val="24"/>
              </w:rPr>
            </w:pPr>
          </w:p>
        </w:tc>
        <w:tc>
          <w:tcPr>
            <w:tcW w:w="1120" w:type="dxa"/>
          </w:tcPr>
          <w:p w14:paraId="15ABA9D4" w14:textId="77777777" w:rsidR="002108B4" w:rsidRPr="001C52ED" w:rsidRDefault="002108B4" w:rsidP="00DB76AF">
            <w:pPr>
              <w:ind w:firstLine="0"/>
              <w:jc w:val="center"/>
              <w:rPr>
                <w:rFonts w:ascii="Times New Roman" w:hAnsi="Times New Roman" w:cs="Times New Roman"/>
                <w:sz w:val="24"/>
                <w:szCs w:val="24"/>
              </w:rPr>
            </w:pPr>
          </w:p>
        </w:tc>
        <w:tc>
          <w:tcPr>
            <w:tcW w:w="1084" w:type="dxa"/>
          </w:tcPr>
          <w:p w14:paraId="759EF3F8" w14:textId="77777777" w:rsidR="002108B4" w:rsidRPr="001C52ED"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Кол-во</w:t>
            </w:r>
          </w:p>
        </w:tc>
        <w:tc>
          <w:tcPr>
            <w:tcW w:w="997" w:type="dxa"/>
          </w:tcPr>
          <w:p w14:paraId="6E0255A5" w14:textId="77777777" w:rsidR="002108B4" w:rsidRPr="001C52ED"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 по гр.</w:t>
            </w:r>
          </w:p>
        </w:tc>
        <w:tc>
          <w:tcPr>
            <w:tcW w:w="1084" w:type="dxa"/>
          </w:tcPr>
          <w:p w14:paraId="6A9C9226" w14:textId="77777777" w:rsidR="002108B4" w:rsidRPr="001C52ED"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Кол-во</w:t>
            </w:r>
          </w:p>
        </w:tc>
        <w:tc>
          <w:tcPr>
            <w:tcW w:w="985" w:type="dxa"/>
          </w:tcPr>
          <w:p w14:paraId="139FBBB6" w14:textId="77777777" w:rsidR="002108B4" w:rsidRPr="001C52ED"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 по гр.</w:t>
            </w:r>
          </w:p>
        </w:tc>
        <w:tc>
          <w:tcPr>
            <w:tcW w:w="1002" w:type="dxa"/>
            <w:gridSpan w:val="2"/>
          </w:tcPr>
          <w:p w14:paraId="71F0EAEA" w14:textId="77777777" w:rsidR="002108B4" w:rsidRPr="001C52ED"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Кол-во</w:t>
            </w:r>
          </w:p>
        </w:tc>
        <w:tc>
          <w:tcPr>
            <w:tcW w:w="945" w:type="dxa"/>
          </w:tcPr>
          <w:p w14:paraId="4270FCE2" w14:textId="77777777" w:rsidR="002108B4" w:rsidRPr="001C52ED"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 по гр.</w:t>
            </w:r>
          </w:p>
        </w:tc>
      </w:tr>
      <w:tr w:rsidR="002108B4" w14:paraId="0A837EA2" w14:textId="77777777" w:rsidTr="00A01710">
        <w:tc>
          <w:tcPr>
            <w:tcW w:w="2128" w:type="dxa"/>
          </w:tcPr>
          <w:p w14:paraId="01211CBB" w14:textId="569B6C72" w:rsidR="002108B4" w:rsidRPr="001C52ED" w:rsidRDefault="002108B4" w:rsidP="00DB76AF">
            <w:pPr>
              <w:ind w:firstLine="0"/>
              <w:rPr>
                <w:rFonts w:ascii="Times New Roman" w:hAnsi="Times New Roman" w:cs="Times New Roman"/>
                <w:sz w:val="24"/>
                <w:szCs w:val="24"/>
              </w:rPr>
            </w:pPr>
            <w:r>
              <w:rPr>
                <w:rFonts w:ascii="Times New Roman" w:hAnsi="Times New Roman" w:cs="Times New Roman"/>
                <w:sz w:val="24"/>
                <w:szCs w:val="24"/>
              </w:rPr>
              <w:t xml:space="preserve">Начальное </w:t>
            </w:r>
          </w:p>
        </w:tc>
        <w:tc>
          <w:tcPr>
            <w:tcW w:w="1120" w:type="dxa"/>
          </w:tcPr>
          <w:p w14:paraId="6E57D91E" w14:textId="3759CC0B" w:rsidR="002108B4" w:rsidRPr="001C52ED" w:rsidRDefault="002D6C52" w:rsidP="00DB76AF">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084" w:type="dxa"/>
          </w:tcPr>
          <w:p w14:paraId="3B315407" w14:textId="77777777" w:rsidR="002108B4" w:rsidRPr="001C52ED"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7" w:type="dxa"/>
          </w:tcPr>
          <w:p w14:paraId="6E7166C8" w14:textId="77777777" w:rsidR="002108B4" w:rsidRPr="001C52ED"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084" w:type="dxa"/>
          </w:tcPr>
          <w:p w14:paraId="0F81097C" w14:textId="3B0D5F56" w:rsidR="002108B4" w:rsidRPr="001C52ED"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85" w:type="dxa"/>
          </w:tcPr>
          <w:p w14:paraId="64559337" w14:textId="191D84BB" w:rsidR="002108B4" w:rsidRPr="001C52ED"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002" w:type="dxa"/>
            <w:gridSpan w:val="2"/>
          </w:tcPr>
          <w:p w14:paraId="41FD9586" w14:textId="64B544CE" w:rsidR="002108B4" w:rsidRPr="001C52ED"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45" w:type="dxa"/>
          </w:tcPr>
          <w:p w14:paraId="385E08C7" w14:textId="1C79B102" w:rsidR="002108B4" w:rsidRPr="001C52ED"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2108B4" w14:paraId="3F536D59" w14:textId="77777777" w:rsidTr="00A01710">
        <w:tc>
          <w:tcPr>
            <w:tcW w:w="2128" w:type="dxa"/>
          </w:tcPr>
          <w:p w14:paraId="719DB323" w14:textId="492B8C70" w:rsidR="002108B4" w:rsidRPr="001C52ED" w:rsidRDefault="002108B4" w:rsidP="00DB76AF">
            <w:pPr>
              <w:ind w:firstLine="0"/>
              <w:rPr>
                <w:rFonts w:ascii="Times New Roman" w:hAnsi="Times New Roman" w:cs="Times New Roman"/>
                <w:sz w:val="24"/>
                <w:szCs w:val="24"/>
              </w:rPr>
            </w:pPr>
            <w:r>
              <w:rPr>
                <w:rFonts w:ascii="Times New Roman" w:hAnsi="Times New Roman" w:cs="Times New Roman"/>
                <w:sz w:val="24"/>
                <w:szCs w:val="24"/>
              </w:rPr>
              <w:t>Среднее</w:t>
            </w:r>
          </w:p>
        </w:tc>
        <w:tc>
          <w:tcPr>
            <w:tcW w:w="1120" w:type="dxa"/>
          </w:tcPr>
          <w:p w14:paraId="49EE3EF3" w14:textId="0B59D310" w:rsidR="002108B4" w:rsidRPr="001C52ED" w:rsidRDefault="002D6C52" w:rsidP="00DB76AF">
            <w:pPr>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1084" w:type="dxa"/>
          </w:tcPr>
          <w:p w14:paraId="53F1C638" w14:textId="21EF1412" w:rsidR="002108B4" w:rsidRPr="001C52ED"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7" w:type="dxa"/>
          </w:tcPr>
          <w:p w14:paraId="7D4E394B" w14:textId="6BE1B062" w:rsidR="002108B4" w:rsidRPr="001C52ED"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084" w:type="dxa"/>
          </w:tcPr>
          <w:p w14:paraId="3CF8E21D" w14:textId="2EE526CC" w:rsidR="002108B4" w:rsidRPr="001C52ED"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85" w:type="dxa"/>
          </w:tcPr>
          <w:p w14:paraId="330753B8" w14:textId="280E2EC9" w:rsidR="002108B4" w:rsidRPr="001C52ED"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002" w:type="dxa"/>
            <w:gridSpan w:val="2"/>
          </w:tcPr>
          <w:p w14:paraId="3B2383E0" w14:textId="77988722" w:rsidR="002108B4" w:rsidRPr="001C52ED" w:rsidRDefault="002108B4" w:rsidP="00DB76AF">
            <w:pPr>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945" w:type="dxa"/>
          </w:tcPr>
          <w:p w14:paraId="5C86ED88" w14:textId="38A31397" w:rsidR="002108B4" w:rsidRPr="001C52ED" w:rsidRDefault="002D6C52" w:rsidP="00DB76AF">
            <w:pPr>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2108B4" w14:paraId="1DCFB59C" w14:textId="77777777" w:rsidTr="00A01710">
        <w:tc>
          <w:tcPr>
            <w:tcW w:w="2128" w:type="dxa"/>
          </w:tcPr>
          <w:p w14:paraId="7E96BB3B" w14:textId="524E821F" w:rsidR="002108B4" w:rsidRPr="001C52ED" w:rsidRDefault="002108B4" w:rsidP="00DB76AF">
            <w:pPr>
              <w:ind w:firstLine="0"/>
              <w:rPr>
                <w:rFonts w:ascii="Times New Roman" w:hAnsi="Times New Roman" w:cs="Times New Roman"/>
                <w:sz w:val="24"/>
                <w:szCs w:val="24"/>
              </w:rPr>
            </w:pPr>
            <w:r>
              <w:rPr>
                <w:rFonts w:ascii="Times New Roman" w:hAnsi="Times New Roman" w:cs="Times New Roman"/>
                <w:sz w:val="24"/>
                <w:szCs w:val="24"/>
              </w:rPr>
              <w:t>Высшее профессиональное</w:t>
            </w:r>
          </w:p>
        </w:tc>
        <w:tc>
          <w:tcPr>
            <w:tcW w:w="1120" w:type="dxa"/>
          </w:tcPr>
          <w:p w14:paraId="7799C6B5" w14:textId="424AC5FF" w:rsidR="002108B4" w:rsidRPr="001C52ED" w:rsidRDefault="00A01710" w:rsidP="00DB76AF">
            <w:pPr>
              <w:ind w:firstLine="0"/>
              <w:jc w:val="center"/>
              <w:rPr>
                <w:rFonts w:ascii="Times New Roman" w:hAnsi="Times New Roman" w:cs="Times New Roman"/>
                <w:sz w:val="24"/>
                <w:szCs w:val="24"/>
              </w:rPr>
            </w:pPr>
            <w:r>
              <w:rPr>
                <w:rFonts w:ascii="Times New Roman" w:hAnsi="Times New Roman" w:cs="Times New Roman"/>
                <w:sz w:val="24"/>
                <w:szCs w:val="24"/>
              </w:rPr>
              <w:t>671</w:t>
            </w:r>
          </w:p>
        </w:tc>
        <w:tc>
          <w:tcPr>
            <w:tcW w:w="1084" w:type="dxa"/>
          </w:tcPr>
          <w:p w14:paraId="61690CC1" w14:textId="3D6B91A3" w:rsidR="002108B4" w:rsidRPr="001C52ED" w:rsidRDefault="002D6C52" w:rsidP="00DB76AF">
            <w:pPr>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997" w:type="dxa"/>
          </w:tcPr>
          <w:p w14:paraId="161B43D3" w14:textId="1E04E6D2" w:rsidR="002108B4" w:rsidRPr="001C52ED" w:rsidRDefault="00A01710" w:rsidP="00DB76AF">
            <w:pPr>
              <w:ind w:firstLine="0"/>
              <w:jc w:val="center"/>
              <w:rPr>
                <w:rFonts w:ascii="Times New Roman" w:hAnsi="Times New Roman" w:cs="Times New Roman"/>
                <w:sz w:val="24"/>
                <w:szCs w:val="24"/>
              </w:rPr>
            </w:pPr>
            <w:r>
              <w:rPr>
                <w:rFonts w:ascii="Times New Roman" w:hAnsi="Times New Roman" w:cs="Times New Roman"/>
                <w:sz w:val="24"/>
                <w:szCs w:val="24"/>
              </w:rPr>
              <w:t>4,4%</w:t>
            </w:r>
          </w:p>
        </w:tc>
        <w:tc>
          <w:tcPr>
            <w:tcW w:w="1084" w:type="dxa"/>
          </w:tcPr>
          <w:p w14:paraId="2F05A4DC" w14:textId="393F0CC3" w:rsidR="002108B4" w:rsidRPr="001C52ED" w:rsidRDefault="00A01710" w:rsidP="00DB76AF">
            <w:pPr>
              <w:ind w:firstLine="0"/>
              <w:jc w:val="center"/>
              <w:rPr>
                <w:rFonts w:ascii="Times New Roman" w:hAnsi="Times New Roman" w:cs="Times New Roman"/>
                <w:sz w:val="24"/>
                <w:szCs w:val="24"/>
              </w:rPr>
            </w:pPr>
            <w:r>
              <w:rPr>
                <w:rFonts w:ascii="Times New Roman" w:hAnsi="Times New Roman" w:cs="Times New Roman"/>
                <w:sz w:val="24"/>
                <w:szCs w:val="24"/>
              </w:rPr>
              <w:t>88</w:t>
            </w:r>
          </w:p>
        </w:tc>
        <w:tc>
          <w:tcPr>
            <w:tcW w:w="985" w:type="dxa"/>
          </w:tcPr>
          <w:p w14:paraId="06925009" w14:textId="642D6647" w:rsidR="002108B4" w:rsidRPr="001C52ED" w:rsidRDefault="00A01710" w:rsidP="00DB76AF">
            <w:pPr>
              <w:ind w:firstLine="0"/>
              <w:jc w:val="center"/>
              <w:rPr>
                <w:rFonts w:ascii="Times New Roman" w:hAnsi="Times New Roman" w:cs="Times New Roman"/>
                <w:sz w:val="24"/>
                <w:szCs w:val="24"/>
              </w:rPr>
            </w:pPr>
            <w:r>
              <w:rPr>
                <w:rFonts w:ascii="Times New Roman" w:hAnsi="Times New Roman" w:cs="Times New Roman"/>
                <w:sz w:val="24"/>
                <w:szCs w:val="24"/>
              </w:rPr>
              <w:t>13,1%</w:t>
            </w:r>
          </w:p>
        </w:tc>
        <w:tc>
          <w:tcPr>
            <w:tcW w:w="1002" w:type="dxa"/>
            <w:gridSpan w:val="2"/>
          </w:tcPr>
          <w:p w14:paraId="36152104" w14:textId="18529815" w:rsidR="002108B4" w:rsidRPr="001C52ED" w:rsidRDefault="00A01710" w:rsidP="00DB76AF">
            <w:pPr>
              <w:ind w:firstLine="0"/>
              <w:jc w:val="center"/>
              <w:rPr>
                <w:rFonts w:ascii="Times New Roman" w:hAnsi="Times New Roman" w:cs="Times New Roman"/>
                <w:sz w:val="24"/>
                <w:szCs w:val="24"/>
              </w:rPr>
            </w:pPr>
            <w:r>
              <w:rPr>
                <w:rFonts w:ascii="Times New Roman" w:hAnsi="Times New Roman" w:cs="Times New Roman"/>
                <w:sz w:val="24"/>
                <w:szCs w:val="24"/>
              </w:rPr>
              <w:t>553</w:t>
            </w:r>
          </w:p>
        </w:tc>
        <w:tc>
          <w:tcPr>
            <w:tcW w:w="945" w:type="dxa"/>
          </w:tcPr>
          <w:p w14:paraId="63A075AF" w14:textId="213DEB9C" w:rsidR="002108B4" w:rsidRPr="001C52ED" w:rsidRDefault="00A01710" w:rsidP="00DB76AF">
            <w:pPr>
              <w:ind w:firstLine="0"/>
              <w:jc w:val="center"/>
              <w:rPr>
                <w:rFonts w:ascii="Times New Roman" w:hAnsi="Times New Roman" w:cs="Times New Roman"/>
                <w:sz w:val="24"/>
                <w:szCs w:val="24"/>
              </w:rPr>
            </w:pPr>
            <w:r>
              <w:rPr>
                <w:rFonts w:ascii="Times New Roman" w:hAnsi="Times New Roman" w:cs="Times New Roman"/>
                <w:sz w:val="24"/>
                <w:szCs w:val="24"/>
              </w:rPr>
              <w:t>82,4%</w:t>
            </w:r>
          </w:p>
        </w:tc>
      </w:tr>
      <w:tr w:rsidR="002108B4" w14:paraId="54019330" w14:textId="77777777" w:rsidTr="00A01710">
        <w:tc>
          <w:tcPr>
            <w:tcW w:w="2128" w:type="dxa"/>
          </w:tcPr>
          <w:p w14:paraId="4476DEE3" w14:textId="3E4ADC33" w:rsidR="002108B4" w:rsidRPr="001C52ED" w:rsidRDefault="002108B4" w:rsidP="00DB76AF">
            <w:pPr>
              <w:ind w:firstLine="0"/>
              <w:rPr>
                <w:rFonts w:ascii="Times New Roman" w:hAnsi="Times New Roman" w:cs="Times New Roman"/>
                <w:sz w:val="24"/>
                <w:szCs w:val="24"/>
              </w:rPr>
            </w:pPr>
            <w:r>
              <w:rPr>
                <w:rFonts w:ascii="Times New Roman" w:hAnsi="Times New Roman" w:cs="Times New Roman"/>
                <w:sz w:val="24"/>
                <w:szCs w:val="24"/>
              </w:rPr>
              <w:t>Ученная степень</w:t>
            </w:r>
          </w:p>
        </w:tc>
        <w:tc>
          <w:tcPr>
            <w:tcW w:w="1120" w:type="dxa"/>
          </w:tcPr>
          <w:p w14:paraId="1F5193AB" w14:textId="444604B2" w:rsidR="002108B4" w:rsidRPr="001C52ED" w:rsidRDefault="002D6C52" w:rsidP="00DB76AF">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084" w:type="dxa"/>
          </w:tcPr>
          <w:p w14:paraId="179ABB80" w14:textId="3B5B9A94" w:rsidR="002108B4" w:rsidRPr="001C52ED" w:rsidRDefault="002D6C52" w:rsidP="00DB76AF">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7" w:type="dxa"/>
          </w:tcPr>
          <w:p w14:paraId="2617CFB4" w14:textId="3369DB4C" w:rsidR="002108B4" w:rsidRPr="001C52ED" w:rsidRDefault="002D6C52" w:rsidP="00DB76AF">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084" w:type="dxa"/>
          </w:tcPr>
          <w:p w14:paraId="7A87FAB0" w14:textId="7F0EC75A" w:rsidR="002108B4" w:rsidRPr="001C52ED" w:rsidRDefault="002D6C52" w:rsidP="00DB76AF">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85" w:type="dxa"/>
          </w:tcPr>
          <w:p w14:paraId="4DA92B05" w14:textId="7502B23E" w:rsidR="002108B4" w:rsidRPr="001C52ED" w:rsidRDefault="002D6C52" w:rsidP="00DB76AF">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002" w:type="dxa"/>
            <w:gridSpan w:val="2"/>
          </w:tcPr>
          <w:p w14:paraId="6DE44D09" w14:textId="14AAB43B" w:rsidR="002108B4" w:rsidRPr="001C52ED" w:rsidRDefault="002D6C52" w:rsidP="00DB76AF">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45" w:type="dxa"/>
          </w:tcPr>
          <w:p w14:paraId="6A6C3386" w14:textId="73D0FC3E" w:rsidR="002108B4" w:rsidRPr="001C52ED" w:rsidRDefault="002D6C52" w:rsidP="00DB76AF">
            <w:pPr>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A01710" w14:paraId="5CB15B06" w14:textId="6B28B7DE" w:rsidTr="00A01710">
        <w:tc>
          <w:tcPr>
            <w:tcW w:w="2128" w:type="dxa"/>
          </w:tcPr>
          <w:p w14:paraId="5B788DC6" w14:textId="2B132D1D" w:rsidR="00A01710" w:rsidRPr="001C52ED" w:rsidRDefault="00A01710" w:rsidP="00DB76AF">
            <w:pPr>
              <w:ind w:firstLine="0"/>
              <w:rPr>
                <w:rFonts w:ascii="Times New Roman" w:hAnsi="Times New Roman" w:cs="Times New Roman"/>
                <w:sz w:val="24"/>
                <w:szCs w:val="24"/>
              </w:rPr>
            </w:pPr>
            <w:r>
              <w:rPr>
                <w:rFonts w:ascii="Times New Roman" w:hAnsi="Times New Roman" w:cs="Times New Roman"/>
                <w:sz w:val="24"/>
                <w:szCs w:val="24"/>
              </w:rPr>
              <w:t>Итого</w:t>
            </w:r>
          </w:p>
        </w:tc>
        <w:tc>
          <w:tcPr>
            <w:tcW w:w="1120" w:type="dxa"/>
          </w:tcPr>
          <w:p w14:paraId="3AE3D001" w14:textId="2690B6CC" w:rsidR="00A01710" w:rsidRPr="002108B4" w:rsidRDefault="00A01710" w:rsidP="00DB76AF">
            <w:pPr>
              <w:ind w:firstLine="0"/>
              <w:jc w:val="center"/>
              <w:rPr>
                <w:rFonts w:ascii="Times New Roman" w:hAnsi="Times New Roman" w:cs="Times New Roman"/>
                <w:sz w:val="24"/>
                <w:szCs w:val="24"/>
              </w:rPr>
            </w:pPr>
            <w:r>
              <w:rPr>
                <w:rFonts w:ascii="Times New Roman" w:hAnsi="Times New Roman" w:cs="Times New Roman"/>
                <w:sz w:val="24"/>
                <w:szCs w:val="24"/>
              </w:rPr>
              <w:t>682</w:t>
            </w:r>
          </w:p>
        </w:tc>
        <w:tc>
          <w:tcPr>
            <w:tcW w:w="1084" w:type="dxa"/>
          </w:tcPr>
          <w:p w14:paraId="77BAE966" w14:textId="20F38009" w:rsidR="00A01710" w:rsidRPr="001C52ED" w:rsidRDefault="00A01710" w:rsidP="00DB76AF">
            <w:pPr>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997" w:type="dxa"/>
          </w:tcPr>
          <w:p w14:paraId="0AA2B98D" w14:textId="0784C7F0" w:rsidR="00A01710" w:rsidRPr="001C52ED" w:rsidRDefault="00A01710" w:rsidP="00DB76AF">
            <w:pPr>
              <w:ind w:firstLine="0"/>
              <w:jc w:val="center"/>
              <w:rPr>
                <w:rFonts w:ascii="Times New Roman" w:hAnsi="Times New Roman" w:cs="Times New Roman"/>
                <w:sz w:val="24"/>
                <w:szCs w:val="24"/>
              </w:rPr>
            </w:pPr>
            <w:r>
              <w:rPr>
                <w:rFonts w:ascii="Times New Roman" w:hAnsi="Times New Roman" w:cs="Times New Roman"/>
                <w:sz w:val="24"/>
                <w:szCs w:val="24"/>
              </w:rPr>
              <w:t>4,3%</w:t>
            </w:r>
          </w:p>
        </w:tc>
        <w:tc>
          <w:tcPr>
            <w:tcW w:w="1084" w:type="dxa"/>
          </w:tcPr>
          <w:p w14:paraId="7DA5CF8C" w14:textId="2D54939C" w:rsidR="00A01710" w:rsidRPr="001C52ED" w:rsidRDefault="00A01710" w:rsidP="00DB76AF">
            <w:pPr>
              <w:ind w:firstLine="0"/>
              <w:jc w:val="center"/>
              <w:rPr>
                <w:rFonts w:ascii="Times New Roman" w:hAnsi="Times New Roman" w:cs="Times New Roman"/>
                <w:sz w:val="24"/>
                <w:szCs w:val="24"/>
              </w:rPr>
            </w:pPr>
            <w:r>
              <w:rPr>
                <w:rFonts w:ascii="Times New Roman" w:hAnsi="Times New Roman" w:cs="Times New Roman"/>
                <w:sz w:val="24"/>
                <w:szCs w:val="24"/>
              </w:rPr>
              <w:t>88</w:t>
            </w:r>
          </w:p>
        </w:tc>
        <w:tc>
          <w:tcPr>
            <w:tcW w:w="985" w:type="dxa"/>
          </w:tcPr>
          <w:p w14:paraId="6FF333D3" w14:textId="3B4CA2B4" w:rsidR="00A01710" w:rsidRPr="001C52ED" w:rsidRDefault="00A01710" w:rsidP="00DB76AF">
            <w:pPr>
              <w:ind w:firstLine="0"/>
              <w:jc w:val="center"/>
              <w:rPr>
                <w:rFonts w:ascii="Times New Roman" w:hAnsi="Times New Roman" w:cs="Times New Roman"/>
                <w:sz w:val="24"/>
                <w:szCs w:val="24"/>
              </w:rPr>
            </w:pPr>
            <w:r>
              <w:rPr>
                <w:rFonts w:ascii="Times New Roman" w:hAnsi="Times New Roman" w:cs="Times New Roman"/>
                <w:sz w:val="24"/>
                <w:szCs w:val="24"/>
              </w:rPr>
              <w:t>12,9%</w:t>
            </w:r>
          </w:p>
        </w:tc>
        <w:tc>
          <w:tcPr>
            <w:tcW w:w="993" w:type="dxa"/>
          </w:tcPr>
          <w:p w14:paraId="009B30F2" w14:textId="010CF417" w:rsidR="00A01710" w:rsidRPr="001C52ED" w:rsidRDefault="00A01710" w:rsidP="00DB76AF">
            <w:pPr>
              <w:ind w:firstLine="0"/>
              <w:jc w:val="center"/>
              <w:rPr>
                <w:rFonts w:ascii="Times New Roman" w:hAnsi="Times New Roman" w:cs="Times New Roman"/>
                <w:sz w:val="24"/>
                <w:szCs w:val="24"/>
              </w:rPr>
            </w:pPr>
            <w:r>
              <w:rPr>
                <w:rFonts w:ascii="Times New Roman" w:hAnsi="Times New Roman" w:cs="Times New Roman"/>
                <w:sz w:val="24"/>
                <w:szCs w:val="24"/>
              </w:rPr>
              <w:t>564</w:t>
            </w:r>
          </w:p>
        </w:tc>
        <w:tc>
          <w:tcPr>
            <w:tcW w:w="954" w:type="dxa"/>
            <w:gridSpan w:val="2"/>
          </w:tcPr>
          <w:p w14:paraId="1422B776" w14:textId="58146070" w:rsidR="00A01710" w:rsidRPr="001C52ED" w:rsidRDefault="00A01710" w:rsidP="00DB76AF">
            <w:pPr>
              <w:ind w:firstLine="0"/>
              <w:jc w:val="center"/>
              <w:rPr>
                <w:rFonts w:ascii="Times New Roman" w:hAnsi="Times New Roman" w:cs="Times New Roman"/>
                <w:sz w:val="24"/>
                <w:szCs w:val="24"/>
              </w:rPr>
            </w:pPr>
            <w:r>
              <w:rPr>
                <w:rFonts w:ascii="Times New Roman" w:hAnsi="Times New Roman" w:cs="Times New Roman"/>
                <w:sz w:val="24"/>
                <w:szCs w:val="24"/>
              </w:rPr>
              <w:t>82,6%</w:t>
            </w:r>
          </w:p>
        </w:tc>
      </w:tr>
    </w:tbl>
    <w:p w14:paraId="531B8689" w14:textId="77777777" w:rsidR="00A32438" w:rsidRDefault="00A32438" w:rsidP="002108B4">
      <w:pPr>
        <w:rPr>
          <w:rFonts w:ascii="Times New Roman" w:eastAsia="Times New Roman" w:hAnsi="Times New Roman" w:cs="Times New Roman"/>
          <w:sz w:val="28"/>
          <w:szCs w:val="28"/>
          <w:lang w:eastAsia="ru-RU"/>
        </w:rPr>
      </w:pPr>
    </w:p>
    <w:p w14:paraId="1AD12815" w14:textId="6E371B34" w:rsidR="002108B4" w:rsidRDefault="002108B4" w:rsidP="002108B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Таблица демонстрирует распределение уровня образования среди сотрудников </w:t>
      </w:r>
      <w:r w:rsidRPr="00F22B92">
        <w:rPr>
          <w:rFonts w:ascii="Times New Roman" w:eastAsia="Times New Roman" w:hAnsi="Times New Roman" w:cs="Times New Roman"/>
          <w:sz w:val="28"/>
          <w:szCs w:val="28"/>
          <w:lang w:eastAsia="ru-RU"/>
        </w:rPr>
        <w:t>УТТ и СТ ООО «Газпром трансгаз Краснодар»</w:t>
      </w:r>
      <w:r>
        <w:rPr>
          <w:rFonts w:ascii="Times New Roman" w:eastAsia="Times New Roman" w:hAnsi="Times New Roman" w:cs="Times New Roman"/>
          <w:sz w:val="28"/>
          <w:szCs w:val="28"/>
          <w:lang w:eastAsia="ru-RU"/>
        </w:rPr>
        <w:t>.</w:t>
      </w:r>
    </w:p>
    <w:p w14:paraId="67B4924C" w14:textId="5AEFF61B" w:rsidR="002108B4" w:rsidRDefault="002108B4" w:rsidP="002108B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руководящие должности занимают работники с высшем образованием. Также среди специалистов все имеют высшее образование </w:t>
      </w:r>
      <w:r w:rsidR="00A01710">
        <w:rPr>
          <w:rFonts w:ascii="Times New Roman" w:eastAsia="Times New Roman" w:hAnsi="Times New Roman" w:cs="Times New Roman"/>
          <w:sz w:val="28"/>
          <w:szCs w:val="28"/>
          <w:lang w:eastAsia="ru-RU"/>
        </w:rPr>
        <w:t>13,1%</w:t>
      </w:r>
      <w:r>
        <w:rPr>
          <w:rFonts w:ascii="Times New Roman" w:eastAsia="Times New Roman" w:hAnsi="Times New Roman" w:cs="Times New Roman"/>
          <w:sz w:val="28"/>
          <w:szCs w:val="28"/>
          <w:lang w:eastAsia="ru-RU"/>
        </w:rPr>
        <w:t>.</w:t>
      </w:r>
    </w:p>
    <w:p w14:paraId="10D9AC4D" w14:textId="4AB38F70" w:rsidR="002108B4" w:rsidRDefault="002108B4" w:rsidP="002108B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группе рабочих </w:t>
      </w:r>
      <w:r w:rsidR="00A01710">
        <w:rPr>
          <w:rFonts w:ascii="Times New Roman" w:eastAsia="Times New Roman" w:hAnsi="Times New Roman" w:cs="Times New Roman"/>
          <w:sz w:val="28"/>
          <w:szCs w:val="28"/>
          <w:lang w:eastAsia="ru-RU"/>
        </w:rPr>
        <w:t>11 человек</w:t>
      </w:r>
      <w:r>
        <w:rPr>
          <w:rFonts w:ascii="Times New Roman" w:eastAsia="Times New Roman" w:hAnsi="Times New Roman" w:cs="Times New Roman"/>
          <w:sz w:val="28"/>
          <w:szCs w:val="28"/>
          <w:lang w:eastAsia="ru-RU"/>
        </w:rPr>
        <w:t xml:space="preserve"> имеют среднее образование, а </w:t>
      </w:r>
      <w:r w:rsidR="00A01710">
        <w:rPr>
          <w:rFonts w:ascii="Times New Roman" w:eastAsia="Times New Roman" w:hAnsi="Times New Roman" w:cs="Times New Roman"/>
          <w:sz w:val="28"/>
          <w:szCs w:val="28"/>
          <w:lang w:eastAsia="ru-RU"/>
        </w:rPr>
        <w:t>82,4%</w:t>
      </w:r>
      <w:r w:rsidR="003522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высшее. Для этой категории персонала высшее образование является избыточным, поскольку их работа не требует специальных навыков или профессиональной подготовки. </w:t>
      </w:r>
    </w:p>
    <w:p w14:paraId="79A43CA1" w14:textId="0A5DFC08" w:rsidR="00DB76AF" w:rsidRDefault="002108B4" w:rsidP="00DB76A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Проанализируем заработную плату работников </w:t>
      </w:r>
      <w:r w:rsidRPr="00F22B92">
        <w:rPr>
          <w:rFonts w:ascii="Times New Roman" w:eastAsia="Times New Roman" w:hAnsi="Times New Roman" w:cs="Times New Roman"/>
          <w:sz w:val="28"/>
          <w:szCs w:val="28"/>
          <w:lang w:eastAsia="ru-RU"/>
        </w:rPr>
        <w:t>УТТ и СТ ООО «Газпром трансгаз Краснодар»</w:t>
      </w:r>
      <w:r>
        <w:rPr>
          <w:rFonts w:ascii="Times New Roman" w:eastAsia="Times New Roman" w:hAnsi="Times New Roman" w:cs="Times New Roman"/>
          <w:sz w:val="28"/>
          <w:szCs w:val="28"/>
          <w:lang w:eastAsia="ru-RU"/>
        </w:rPr>
        <w:t xml:space="preserve"> (таблица 2.7).</w:t>
      </w:r>
    </w:p>
    <w:p w14:paraId="529A6558" w14:textId="77777777" w:rsidR="0021726C" w:rsidRDefault="0021726C" w:rsidP="00DB76AF">
      <w:pPr>
        <w:rPr>
          <w:rFonts w:ascii="Times New Roman" w:eastAsia="Times New Roman" w:hAnsi="Times New Roman" w:cs="Times New Roman"/>
          <w:sz w:val="28"/>
          <w:szCs w:val="28"/>
          <w:lang w:eastAsia="ru-RU"/>
        </w:rPr>
      </w:pPr>
    </w:p>
    <w:p w14:paraId="42C145FB" w14:textId="67933163" w:rsidR="002108B4" w:rsidRDefault="002108B4" w:rsidP="00DB76AF">
      <w:pPr>
        <w:spacing w:line="24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2.7 – Анализ средней заработной платы </w:t>
      </w:r>
      <w:r w:rsidRPr="00F22B92">
        <w:rPr>
          <w:rFonts w:ascii="Times New Roman" w:eastAsia="Times New Roman" w:hAnsi="Times New Roman" w:cs="Times New Roman"/>
          <w:sz w:val="28"/>
          <w:szCs w:val="28"/>
          <w:lang w:eastAsia="ru-RU"/>
        </w:rPr>
        <w:t>УТТ и СТ ООО «Газпром трансгаз Краснодар»</w:t>
      </w:r>
      <w:r>
        <w:rPr>
          <w:rFonts w:ascii="Times New Roman" w:eastAsia="Times New Roman" w:hAnsi="Times New Roman" w:cs="Times New Roman"/>
          <w:sz w:val="28"/>
          <w:szCs w:val="28"/>
          <w:lang w:eastAsia="ru-RU"/>
        </w:rPr>
        <w:t xml:space="preserve"> (руб.)</w:t>
      </w:r>
    </w:p>
    <w:tbl>
      <w:tblPr>
        <w:tblStyle w:val="a8"/>
        <w:tblW w:w="0" w:type="auto"/>
        <w:tblLook w:val="04A0" w:firstRow="1" w:lastRow="0" w:firstColumn="1" w:lastColumn="0" w:noHBand="0" w:noVBand="1"/>
      </w:tblPr>
      <w:tblGrid>
        <w:gridCol w:w="1869"/>
        <w:gridCol w:w="1869"/>
        <w:gridCol w:w="1869"/>
        <w:gridCol w:w="1869"/>
        <w:gridCol w:w="1869"/>
      </w:tblGrid>
      <w:tr w:rsidR="002108B4" w14:paraId="66C96308" w14:textId="77777777" w:rsidTr="002108B4">
        <w:tc>
          <w:tcPr>
            <w:tcW w:w="1869" w:type="dxa"/>
          </w:tcPr>
          <w:p w14:paraId="2D56D2CD" w14:textId="6B1FFE55" w:rsidR="002108B4" w:rsidRPr="002108B4" w:rsidRDefault="002108B4" w:rsidP="00DB76AF">
            <w:pPr>
              <w:ind w:firstLine="0"/>
              <w:jc w:val="center"/>
              <w:rPr>
                <w:rFonts w:ascii="Times New Roman" w:eastAsia="Times New Roman" w:hAnsi="Times New Roman" w:cs="Times New Roman"/>
                <w:sz w:val="24"/>
                <w:szCs w:val="24"/>
                <w:lang w:eastAsia="ru-RU"/>
              </w:rPr>
            </w:pPr>
            <w:r w:rsidRPr="002108B4">
              <w:rPr>
                <w:rFonts w:ascii="Times New Roman" w:eastAsia="Times New Roman" w:hAnsi="Times New Roman" w:cs="Times New Roman"/>
                <w:sz w:val="24"/>
                <w:szCs w:val="24"/>
                <w:lang w:eastAsia="ru-RU"/>
              </w:rPr>
              <w:t>Показатели</w:t>
            </w:r>
          </w:p>
        </w:tc>
        <w:tc>
          <w:tcPr>
            <w:tcW w:w="1869" w:type="dxa"/>
          </w:tcPr>
          <w:p w14:paraId="76E1DCE9" w14:textId="23F2F9B2" w:rsidR="002108B4" w:rsidRPr="002108B4" w:rsidRDefault="002108B4" w:rsidP="00DB76AF">
            <w:pPr>
              <w:ind w:firstLine="0"/>
              <w:jc w:val="center"/>
              <w:rPr>
                <w:rFonts w:ascii="Times New Roman" w:eastAsia="Times New Roman" w:hAnsi="Times New Roman" w:cs="Times New Roman"/>
                <w:sz w:val="24"/>
                <w:szCs w:val="24"/>
                <w:lang w:eastAsia="ru-RU"/>
              </w:rPr>
            </w:pPr>
            <w:r w:rsidRPr="002108B4">
              <w:rPr>
                <w:rFonts w:ascii="Times New Roman" w:eastAsia="Times New Roman" w:hAnsi="Times New Roman" w:cs="Times New Roman"/>
                <w:sz w:val="24"/>
                <w:szCs w:val="24"/>
                <w:lang w:eastAsia="ru-RU"/>
              </w:rPr>
              <w:t>2021 год</w:t>
            </w:r>
          </w:p>
        </w:tc>
        <w:tc>
          <w:tcPr>
            <w:tcW w:w="1869" w:type="dxa"/>
          </w:tcPr>
          <w:p w14:paraId="51E4C533" w14:textId="3B353F5E" w:rsidR="002108B4" w:rsidRPr="002108B4" w:rsidRDefault="002108B4" w:rsidP="00DB76AF">
            <w:pPr>
              <w:ind w:firstLine="0"/>
              <w:jc w:val="center"/>
              <w:rPr>
                <w:rFonts w:ascii="Times New Roman" w:eastAsia="Times New Roman" w:hAnsi="Times New Roman" w:cs="Times New Roman"/>
                <w:sz w:val="24"/>
                <w:szCs w:val="24"/>
                <w:lang w:eastAsia="ru-RU"/>
              </w:rPr>
            </w:pPr>
            <w:r w:rsidRPr="002108B4">
              <w:rPr>
                <w:rFonts w:ascii="Times New Roman" w:eastAsia="Times New Roman" w:hAnsi="Times New Roman" w:cs="Times New Roman"/>
                <w:sz w:val="24"/>
                <w:szCs w:val="24"/>
                <w:lang w:eastAsia="ru-RU"/>
              </w:rPr>
              <w:t>2022 год</w:t>
            </w:r>
          </w:p>
        </w:tc>
        <w:tc>
          <w:tcPr>
            <w:tcW w:w="1869" w:type="dxa"/>
          </w:tcPr>
          <w:p w14:paraId="506E22FF" w14:textId="611929E3" w:rsidR="002108B4" w:rsidRPr="002108B4" w:rsidRDefault="002108B4" w:rsidP="00DB76AF">
            <w:pPr>
              <w:ind w:firstLine="0"/>
              <w:jc w:val="center"/>
              <w:rPr>
                <w:rFonts w:ascii="Times New Roman" w:eastAsia="Times New Roman" w:hAnsi="Times New Roman" w:cs="Times New Roman"/>
                <w:sz w:val="24"/>
                <w:szCs w:val="24"/>
                <w:lang w:eastAsia="ru-RU"/>
              </w:rPr>
            </w:pPr>
            <w:r w:rsidRPr="002108B4">
              <w:rPr>
                <w:rFonts w:ascii="Times New Roman" w:eastAsia="Times New Roman" w:hAnsi="Times New Roman" w:cs="Times New Roman"/>
                <w:sz w:val="24"/>
                <w:szCs w:val="24"/>
                <w:lang w:eastAsia="ru-RU"/>
              </w:rPr>
              <w:t>2023год</w:t>
            </w:r>
          </w:p>
        </w:tc>
        <w:tc>
          <w:tcPr>
            <w:tcW w:w="1869" w:type="dxa"/>
          </w:tcPr>
          <w:p w14:paraId="2C4178F0" w14:textId="60A0B588" w:rsidR="002108B4" w:rsidRPr="002108B4" w:rsidRDefault="002108B4" w:rsidP="00DB76AF">
            <w:pPr>
              <w:ind w:firstLine="0"/>
              <w:jc w:val="center"/>
              <w:rPr>
                <w:rFonts w:ascii="Times New Roman" w:eastAsia="Times New Roman" w:hAnsi="Times New Roman" w:cs="Times New Roman"/>
                <w:sz w:val="24"/>
                <w:szCs w:val="24"/>
                <w:lang w:eastAsia="ru-RU"/>
              </w:rPr>
            </w:pPr>
            <w:r w:rsidRPr="002108B4">
              <w:rPr>
                <w:rFonts w:ascii="Times New Roman" w:eastAsia="Times New Roman" w:hAnsi="Times New Roman" w:cs="Times New Roman"/>
                <w:sz w:val="24"/>
                <w:szCs w:val="24"/>
                <w:lang w:eastAsia="ru-RU"/>
              </w:rPr>
              <w:t>2023 г. в % к 2021 г.</w:t>
            </w:r>
          </w:p>
        </w:tc>
      </w:tr>
      <w:tr w:rsidR="002108B4" w14:paraId="08FAED94" w14:textId="77777777" w:rsidTr="002108B4">
        <w:tc>
          <w:tcPr>
            <w:tcW w:w="1869" w:type="dxa"/>
          </w:tcPr>
          <w:p w14:paraId="56E90D8F" w14:textId="66F850EB" w:rsidR="002108B4" w:rsidRPr="002108B4" w:rsidRDefault="002108B4" w:rsidP="00DB76AF">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Руководители</w:t>
            </w:r>
          </w:p>
        </w:tc>
        <w:tc>
          <w:tcPr>
            <w:tcW w:w="1869" w:type="dxa"/>
          </w:tcPr>
          <w:p w14:paraId="45BA171E" w14:textId="6A83A18C" w:rsidR="002108B4" w:rsidRPr="002108B4" w:rsidRDefault="00A01710" w:rsidP="00DB76AF">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81000</w:t>
            </w:r>
          </w:p>
        </w:tc>
        <w:tc>
          <w:tcPr>
            <w:tcW w:w="1869" w:type="dxa"/>
          </w:tcPr>
          <w:p w14:paraId="0F15B085" w14:textId="5C0313DD" w:rsidR="002108B4" w:rsidRPr="002108B4" w:rsidRDefault="00A01710" w:rsidP="00DB76AF">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85000</w:t>
            </w:r>
          </w:p>
        </w:tc>
        <w:tc>
          <w:tcPr>
            <w:tcW w:w="1869" w:type="dxa"/>
          </w:tcPr>
          <w:p w14:paraId="4E2190E4" w14:textId="49CACE73" w:rsidR="002108B4" w:rsidRPr="002108B4" w:rsidRDefault="00A01710" w:rsidP="00DB76AF">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91000</w:t>
            </w:r>
          </w:p>
        </w:tc>
        <w:tc>
          <w:tcPr>
            <w:tcW w:w="1869" w:type="dxa"/>
          </w:tcPr>
          <w:p w14:paraId="78C06BF7" w14:textId="57B2D4BC" w:rsidR="002108B4" w:rsidRPr="002108B4" w:rsidRDefault="00A01710" w:rsidP="00DB76AF">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+12,35%</w:t>
            </w:r>
          </w:p>
        </w:tc>
      </w:tr>
      <w:tr w:rsidR="002108B4" w14:paraId="4CC93A6D" w14:textId="77777777" w:rsidTr="002108B4">
        <w:tc>
          <w:tcPr>
            <w:tcW w:w="1869" w:type="dxa"/>
          </w:tcPr>
          <w:p w14:paraId="1D78EA36" w14:textId="17B921B2" w:rsidR="002108B4" w:rsidRPr="002108B4" w:rsidRDefault="002108B4" w:rsidP="00DB76AF">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Специалисты</w:t>
            </w:r>
          </w:p>
        </w:tc>
        <w:tc>
          <w:tcPr>
            <w:tcW w:w="1869" w:type="dxa"/>
          </w:tcPr>
          <w:p w14:paraId="42BDC9DF" w14:textId="19271D05" w:rsidR="002108B4" w:rsidRPr="002108B4" w:rsidRDefault="00A01710" w:rsidP="00DB76AF">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49500</w:t>
            </w:r>
          </w:p>
        </w:tc>
        <w:tc>
          <w:tcPr>
            <w:tcW w:w="1869" w:type="dxa"/>
          </w:tcPr>
          <w:p w14:paraId="05F648F5" w14:textId="631E887A" w:rsidR="002108B4" w:rsidRPr="002108B4" w:rsidRDefault="00A01710" w:rsidP="00DB76AF">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53000</w:t>
            </w:r>
          </w:p>
        </w:tc>
        <w:tc>
          <w:tcPr>
            <w:tcW w:w="1869" w:type="dxa"/>
          </w:tcPr>
          <w:p w14:paraId="5459836B" w14:textId="55D68A55" w:rsidR="002108B4" w:rsidRPr="002108B4" w:rsidRDefault="002108B4" w:rsidP="00DB76AF">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01710">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000</w:t>
            </w:r>
          </w:p>
        </w:tc>
        <w:tc>
          <w:tcPr>
            <w:tcW w:w="1869" w:type="dxa"/>
          </w:tcPr>
          <w:p w14:paraId="0913845B" w14:textId="176AE12F" w:rsidR="002108B4" w:rsidRPr="002108B4" w:rsidRDefault="00A01710" w:rsidP="00DB76AF">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w:t>
            </w:r>
          </w:p>
        </w:tc>
      </w:tr>
      <w:tr w:rsidR="002108B4" w14:paraId="3ECA3E6B" w14:textId="77777777" w:rsidTr="002108B4">
        <w:tc>
          <w:tcPr>
            <w:tcW w:w="1869" w:type="dxa"/>
          </w:tcPr>
          <w:p w14:paraId="5ED3373F" w14:textId="54AA26E5" w:rsidR="002108B4" w:rsidRPr="002108B4" w:rsidRDefault="002108B4" w:rsidP="00DB76AF">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Рабочие</w:t>
            </w:r>
          </w:p>
        </w:tc>
        <w:tc>
          <w:tcPr>
            <w:tcW w:w="1869" w:type="dxa"/>
          </w:tcPr>
          <w:p w14:paraId="67FB48F2" w14:textId="5C9F0CD2" w:rsidR="002108B4" w:rsidRPr="002108B4" w:rsidRDefault="00A01710" w:rsidP="00DB76AF">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35000</w:t>
            </w:r>
          </w:p>
        </w:tc>
        <w:tc>
          <w:tcPr>
            <w:tcW w:w="1869" w:type="dxa"/>
          </w:tcPr>
          <w:p w14:paraId="2E2A5CAF" w14:textId="20694D4C" w:rsidR="002108B4" w:rsidRPr="002108B4" w:rsidRDefault="00A01710" w:rsidP="00DB76AF">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38000</w:t>
            </w:r>
          </w:p>
        </w:tc>
        <w:tc>
          <w:tcPr>
            <w:tcW w:w="1869" w:type="dxa"/>
          </w:tcPr>
          <w:p w14:paraId="2A326737" w14:textId="51CF8B94" w:rsidR="002108B4" w:rsidRPr="002108B4" w:rsidRDefault="00A01710" w:rsidP="00DB76AF">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44000</w:t>
            </w:r>
          </w:p>
        </w:tc>
        <w:tc>
          <w:tcPr>
            <w:tcW w:w="1869" w:type="dxa"/>
          </w:tcPr>
          <w:p w14:paraId="6AAE60F3" w14:textId="5BAD38EA" w:rsidR="002108B4" w:rsidRPr="002108B4" w:rsidRDefault="00A01710" w:rsidP="00DB76AF">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+25,7%</w:t>
            </w:r>
          </w:p>
        </w:tc>
      </w:tr>
    </w:tbl>
    <w:p w14:paraId="2B511C5F" w14:textId="550A9ADC" w:rsidR="002108B4" w:rsidRDefault="002108B4" w:rsidP="0021726C">
      <w:pPr>
        <w:ind w:firstLine="0"/>
        <w:rPr>
          <w:rFonts w:ascii="Times New Roman" w:eastAsia="Times New Roman" w:hAnsi="Times New Roman" w:cs="Times New Roman"/>
          <w:sz w:val="28"/>
          <w:szCs w:val="28"/>
          <w:lang w:eastAsia="ru-RU"/>
        </w:rPr>
      </w:pPr>
    </w:p>
    <w:p w14:paraId="6A29F442" w14:textId="58771EEA" w:rsidR="002108B4" w:rsidRDefault="002108B4" w:rsidP="00DB76A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Исследование изменений в оплате труда показывает, что в 2023 году, по сравнению с 2021 годом, наблюдались следующие тенденции роста зарплат: среди руководящего состава увеличение составило</w:t>
      </w:r>
      <w:r w:rsidR="00A01710">
        <w:rPr>
          <w:rFonts w:ascii="Times New Roman" w:eastAsia="Times New Roman" w:hAnsi="Times New Roman" w:cs="Times New Roman"/>
          <w:sz w:val="28"/>
          <w:szCs w:val="28"/>
          <w:lang w:eastAsia="ru-RU"/>
        </w:rPr>
        <w:t xml:space="preserve"> 12,35%</w:t>
      </w:r>
      <w:r>
        <w:rPr>
          <w:rFonts w:ascii="Times New Roman" w:eastAsia="Times New Roman" w:hAnsi="Times New Roman" w:cs="Times New Roman"/>
          <w:sz w:val="28"/>
          <w:szCs w:val="28"/>
          <w:lang w:eastAsia="ru-RU"/>
        </w:rPr>
        <w:t>, среди специалистов-</w:t>
      </w:r>
      <w:r w:rsidR="00A01710">
        <w:rPr>
          <w:rFonts w:ascii="Times New Roman" w:eastAsia="Times New Roman" w:hAnsi="Times New Roman" w:cs="Times New Roman"/>
          <w:sz w:val="28"/>
          <w:szCs w:val="28"/>
          <w:lang w:eastAsia="ru-RU"/>
        </w:rPr>
        <w:t xml:space="preserve"> 15,1%</w:t>
      </w:r>
      <w:r>
        <w:rPr>
          <w:rFonts w:ascii="Times New Roman" w:eastAsia="Times New Roman" w:hAnsi="Times New Roman" w:cs="Times New Roman"/>
          <w:sz w:val="28"/>
          <w:szCs w:val="28"/>
          <w:lang w:eastAsia="ru-RU"/>
        </w:rPr>
        <w:t>, рабочих-</w:t>
      </w:r>
      <w:r w:rsidR="00A01710">
        <w:rPr>
          <w:rFonts w:ascii="Times New Roman" w:eastAsia="Times New Roman" w:hAnsi="Times New Roman" w:cs="Times New Roman"/>
          <w:sz w:val="28"/>
          <w:szCs w:val="28"/>
          <w:lang w:eastAsia="ru-RU"/>
        </w:rPr>
        <w:t xml:space="preserve"> 25,7%</w:t>
      </w:r>
      <w:r>
        <w:rPr>
          <w:rFonts w:ascii="Times New Roman" w:eastAsia="Times New Roman" w:hAnsi="Times New Roman" w:cs="Times New Roman"/>
          <w:sz w:val="28"/>
          <w:szCs w:val="28"/>
          <w:lang w:eastAsia="ru-RU"/>
        </w:rPr>
        <w:t xml:space="preserve">. </w:t>
      </w:r>
    </w:p>
    <w:p w14:paraId="12E3D107" w14:textId="23705D82" w:rsidR="002108B4" w:rsidRDefault="002108B4" w:rsidP="002108B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результате анализа управленческой системе в сфере персонала выявил дал следующие результаты:</w:t>
      </w:r>
    </w:p>
    <w:p w14:paraId="0F0287FF" w14:textId="64B26FE4" w:rsidR="002108B4" w:rsidRDefault="001E7592" w:rsidP="007809C0">
      <w:pPr>
        <w:pStyle w:val="a7"/>
        <w:numPr>
          <w:ilvl w:val="0"/>
          <w:numId w:val="2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Тенденция движения рабочей силы является негативной, поскольку коэффициенты текучести кадров в 2023 году выросли на 10,6% по сравнению с 2021 годом, в то время как коэффициент постоянства состава снизился на 0,912%. Таким образом, мы можем сделать вывод, что в организации есть проблемы с быстро меняющемся рабочим составом</w:t>
      </w:r>
      <w:r w:rsidR="00535C23">
        <w:rPr>
          <w:rFonts w:ascii="Times New Roman" w:eastAsia="Times New Roman" w:hAnsi="Times New Roman" w:cs="Times New Roman"/>
          <w:sz w:val="28"/>
          <w:szCs w:val="28"/>
          <w:lang w:eastAsia="ru-RU"/>
        </w:rPr>
        <w:t>.</w:t>
      </w:r>
    </w:p>
    <w:p w14:paraId="1F4B71A0" w14:textId="165A24B4" w:rsidR="001E7592" w:rsidRDefault="003522CE" w:rsidP="007809C0">
      <w:pPr>
        <w:pStyle w:val="a7"/>
        <w:numPr>
          <w:ilvl w:val="0"/>
          <w:numId w:val="2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Исследования возрастной группы </w:t>
      </w:r>
      <w:r w:rsidRPr="00F22B92">
        <w:rPr>
          <w:rFonts w:ascii="Times New Roman" w:eastAsia="Times New Roman" w:hAnsi="Times New Roman" w:cs="Times New Roman"/>
          <w:sz w:val="28"/>
          <w:szCs w:val="28"/>
          <w:lang w:eastAsia="ru-RU"/>
        </w:rPr>
        <w:t>УТТ и СТ ООО «Газпром трансгаз Краснодар»</w:t>
      </w:r>
      <w:r>
        <w:rPr>
          <w:rFonts w:ascii="Times New Roman" w:eastAsia="Times New Roman" w:hAnsi="Times New Roman" w:cs="Times New Roman"/>
          <w:sz w:val="28"/>
          <w:szCs w:val="28"/>
          <w:lang w:eastAsia="ru-RU"/>
        </w:rPr>
        <w:t xml:space="preserve"> показывает, что значительная часть персонала </w:t>
      </w:r>
      <w:r>
        <w:rPr>
          <w:rFonts w:ascii="Times New Roman" w:eastAsia="Times New Roman" w:hAnsi="Times New Roman" w:cs="Times New Roman"/>
          <w:sz w:val="28"/>
          <w:szCs w:val="28"/>
          <w:lang w:eastAsia="ru-RU"/>
        </w:rPr>
        <w:lastRenderedPageBreak/>
        <w:t>принадлежит к предпенсионному и пенсионному возрасту: 3,7% руководители; 11,3% специалисты; 84,8% рабочие. Это указывает на проблему возрастных кадров. Также, анализ рабочего опыта выявил, что большинство руководителей, специалистов и рабочих имеют опыт работы свыше 10 лет. В связи с этим следует разработать стратегию по формированию кадрового резерва</w:t>
      </w:r>
      <w:r w:rsidR="00535C23">
        <w:rPr>
          <w:rFonts w:ascii="Times New Roman" w:eastAsia="Times New Roman" w:hAnsi="Times New Roman" w:cs="Times New Roman"/>
          <w:sz w:val="28"/>
          <w:szCs w:val="28"/>
          <w:lang w:eastAsia="ru-RU"/>
        </w:rPr>
        <w:t>.</w:t>
      </w:r>
    </w:p>
    <w:p w14:paraId="7DBDFA59" w14:textId="7A4C4E31" w:rsidR="003522CE" w:rsidRDefault="003522CE" w:rsidP="007809C0">
      <w:pPr>
        <w:pStyle w:val="a7"/>
        <w:numPr>
          <w:ilvl w:val="0"/>
          <w:numId w:val="2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Около 671 работников </w:t>
      </w:r>
      <w:r w:rsidRPr="00F22B92">
        <w:rPr>
          <w:rFonts w:ascii="Times New Roman" w:eastAsia="Times New Roman" w:hAnsi="Times New Roman" w:cs="Times New Roman"/>
          <w:sz w:val="28"/>
          <w:szCs w:val="28"/>
          <w:lang w:eastAsia="ru-RU"/>
        </w:rPr>
        <w:t>УТТ и СТ ООО «Газпром трансгаз Краснодар»</w:t>
      </w:r>
      <w:r>
        <w:rPr>
          <w:rFonts w:ascii="Times New Roman" w:eastAsia="Times New Roman" w:hAnsi="Times New Roman" w:cs="Times New Roman"/>
          <w:sz w:val="28"/>
          <w:szCs w:val="28"/>
          <w:lang w:eastAsia="ru-RU"/>
        </w:rPr>
        <w:t xml:space="preserve"> имеют высшее образование, как того и требует устав организации.</w:t>
      </w:r>
    </w:p>
    <w:p w14:paraId="7FCEEB12" w14:textId="77777777" w:rsidR="00E96E0B" w:rsidRDefault="00E96E0B" w:rsidP="00E96E0B">
      <w:pPr>
        <w:pStyle w:val="a7"/>
        <w:ind w:left="709" w:firstLine="0"/>
        <w:rPr>
          <w:rFonts w:ascii="Times New Roman" w:eastAsia="Times New Roman" w:hAnsi="Times New Roman" w:cs="Times New Roman"/>
          <w:sz w:val="28"/>
          <w:szCs w:val="28"/>
          <w:lang w:eastAsia="ru-RU"/>
        </w:rPr>
      </w:pPr>
    </w:p>
    <w:p w14:paraId="5C60B9B1" w14:textId="61AE10A5" w:rsidR="003522CE" w:rsidRPr="00E96E0B" w:rsidRDefault="003522CE" w:rsidP="003522CE">
      <w:pPr>
        <w:pStyle w:val="a7"/>
        <w:ind w:left="0"/>
        <w:rPr>
          <w:rFonts w:ascii="Times New Roman" w:hAnsi="Times New Roman" w:cs="Times New Roman"/>
          <w:b/>
          <w:bCs/>
          <w:sz w:val="28"/>
          <w:szCs w:val="28"/>
        </w:rPr>
      </w:pPr>
      <w:r w:rsidRPr="00E96E0B">
        <w:rPr>
          <w:rFonts w:ascii="Times New Roman" w:hAnsi="Times New Roman" w:cs="Times New Roman"/>
          <w:b/>
          <w:bCs/>
          <w:sz w:val="28"/>
          <w:szCs w:val="28"/>
        </w:rPr>
        <w:t>2.3 Современное состояние системы управления конфликтными ситуациями на предприятии</w:t>
      </w:r>
    </w:p>
    <w:p w14:paraId="344D2E38" w14:textId="77777777" w:rsidR="00E96E0B" w:rsidRDefault="00E96E0B" w:rsidP="003522CE">
      <w:pPr>
        <w:pStyle w:val="a7"/>
        <w:ind w:left="0"/>
        <w:rPr>
          <w:rFonts w:ascii="Times New Roman" w:hAnsi="Times New Roman" w:cs="Times New Roman"/>
          <w:sz w:val="28"/>
          <w:szCs w:val="28"/>
        </w:rPr>
      </w:pPr>
    </w:p>
    <w:p w14:paraId="6DC18439" w14:textId="401D04C7" w:rsidR="003522CE" w:rsidRDefault="003522CE" w:rsidP="003522CE">
      <w:pPr>
        <w:pStyle w:val="a7"/>
        <w:ind w:left="0"/>
        <w:rPr>
          <w:rFonts w:ascii="Times New Roman" w:eastAsia="Times New Roman" w:hAnsi="Times New Roman" w:cs="Times New Roman"/>
          <w:sz w:val="28"/>
          <w:szCs w:val="28"/>
          <w:lang w:eastAsia="ru-RU"/>
        </w:rPr>
      </w:pPr>
      <w:r>
        <w:rPr>
          <w:rFonts w:ascii="Times New Roman" w:hAnsi="Times New Roman" w:cs="Times New Roman"/>
          <w:sz w:val="28"/>
          <w:szCs w:val="28"/>
        </w:rPr>
        <w:t>Цель эмпирического исследования заключается в анализе современного состояния управления конфликтными ситуациями в УТТ</w:t>
      </w:r>
      <w:r w:rsidRPr="00F22B92">
        <w:rPr>
          <w:rFonts w:ascii="Times New Roman" w:eastAsia="Times New Roman" w:hAnsi="Times New Roman" w:cs="Times New Roman"/>
          <w:sz w:val="28"/>
          <w:szCs w:val="28"/>
          <w:lang w:eastAsia="ru-RU"/>
        </w:rPr>
        <w:t xml:space="preserve"> и СТ ООО «Газпром трансгаз Краснодар»</w:t>
      </w:r>
      <w:r>
        <w:rPr>
          <w:rFonts w:ascii="Times New Roman" w:eastAsia="Times New Roman" w:hAnsi="Times New Roman" w:cs="Times New Roman"/>
          <w:sz w:val="28"/>
          <w:szCs w:val="28"/>
          <w:lang w:eastAsia="ru-RU"/>
        </w:rPr>
        <w:t>, а также в разработке рекомендаций по их разрешению.</w:t>
      </w:r>
    </w:p>
    <w:p w14:paraId="32595413" w14:textId="73EC10C3" w:rsidR="00455463" w:rsidRPr="005508F7" w:rsidRDefault="00455463" w:rsidP="00455463">
      <w:pPr>
        <w:pStyle w:val="a7"/>
        <w:ind w:left="0"/>
        <w:rPr>
          <w:rFonts w:ascii="Times New Roman" w:eastAsia="Times New Roman" w:hAnsi="Times New Roman" w:cs="Times New Roman"/>
          <w:sz w:val="28"/>
          <w:szCs w:val="28"/>
          <w:lang w:eastAsia="ru-RU"/>
        </w:rPr>
      </w:pPr>
      <w:r w:rsidRPr="00455463">
        <w:rPr>
          <w:rFonts w:ascii="Times New Roman" w:eastAsia="Times New Roman" w:hAnsi="Times New Roman" w:cs="Times New Roman"/>
          <w:sz w:val="28"/>
          <w:szCs w:val="28"/>
          <w:lang w:eastAsia="ru-RU"/>
        </w:rPr>
        <w:t>Исследование было структурировано на два этапа: первый этап включал анализ документов, доступных в организации, а второй этап представлял собой проведение социологического исследования путем опроса сотрудников. На первом этапе мы изучаем документы, включая нормативные акты, приказы, основания, распоряжения, а также формы отчетности. Этот анализ позволит получить полное представление о характере организации, ее организационной структуре, составе персонала как по количеству, так и по качеству, частоте возникновения конфликтов, их причинах, а также о потенциальных факторах, которые могут вызвать конфликты</w:t>
      </w:r>
      <w:r w:rsidR="00590C34" w:rsidRPr="00590C34">
        <w:rPr>
          <w:rFonts w:ascii="Times New Roman" w:eastAsia="Times New Roman" w:hAnsi="Times New Roman" w:cs="Times New Roman"/>
          <w:sz w:val="28"/>
          <w:szCs w:val="28"/>
          <w:lang w:eastAsia="ru-RU"/>
        </w:rPr>
        <w:t xml:space="preserve"> </w:t>
      </w:r>
      <w:r w:rsidR="00590C34" w:rsidRPr="005508F7">
        <w:rPr>
          <w:rFonts w:ascii="Times New Roman" w:eastAsia="Times New Roman" w:hAnsi="Times New Roman" w:cs="Times New Roman"/>
          <w:sz w:val="28"/>
          <w:szCs w:val="28"/>
          <w:lang w:eastAsia="ru-RU"/>
        </w:rPr>
        <w:t>[13]</w:t>
      </w:r>
      <w:r w:rsidR="005508F7" w:rsidRPr="005508F7">
        <w:rPr>
          <w:rFonts w:ascii="Times New Roman" w:eastAsia="Times New Roman" w:hAnsi="Times New Roman" w:cs="Times New Roman"/>
          <w:sz w:val="28"/>
          <w:szCs w:val="28"/>
          <w:lang w:eastAsia="ru-RU"/>
        </w:rPr>
        <w:t>.</w:t>
      </w:r>
    </w:p>
    <w:p w14:paraId="68EDF612" w14:textId="0C061265" w:rsidR="00455463" w:rsidRDefault="00455463" w:rsidP="00455463">
      <w:pPr>
        <w:pStyle w:val="a7"/>
        <w:ind w:left="0"/>
        <w:rPr>
          <w:rFonts w:ascii="Times New Roman" w:eastAsia="Times New Roman" w:hAnsi="Times New Roman" w:cs="Times New Roman"/>
          <w:sz w:val="28"/>
          <w:szCs w:val="28"/>
          <w:lang w:eastAsia="ru-RU"/>
        </w:rPr>
      </w:pPr>
      <w:r w:rsidRPr="00455463">
        <w:rPr>
          <w:rFonts w:ascii="Times New Roman" w:eastAsia="Times New Roman" w:hAnsi="Times New Roman" w:cs="Times New Roman"/>
          <w:sz w:val="28"/>
          <w:szCs w:val="28"/>
          <w:lang w:eastAsia="ru-RU"/>
        </w:rPr>
        <w:t>После изучения общих данных было проведено социологическое исследование с использованием анкетного опроса всех сотрудников организации. В опросе участвовали 34 работника УТТ и СТ ООО «Газпром трансгаз Краснодар», представляющие различные категории персонала, такие как специалисты и рабочие. Среди них было 21 женщина и 13 мужчин. Возраст респондентов варьировался от 20 до 50 лет</w:t>
      </w:r>
      <w:r>
        <w:rPr>
          <w:rFonts w:ascii="Times New Roman" w:eastAsia="Times New Roman" w:hAnsi="Times New Roman" w:cs="Times New Roman"/>
          <w:sz w:val="28"/>
          <w:szCs w:val="28"/>
          <w:lang w:eastAsia="ru-RU"/>
        </w:rPr>
        <w:t>.</w:t>
      </w:r>
    </w:p>
    <w:p w14:paraId="343AC825" w14:textId="21021BB7" w:rsidR="009609BA" w:rsidRDefault="009609BA" w:rsidP="00455463">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Вопросы анкеты были разработаны для изучения следующих аспектов:</w:t>
      </w:r>
    </w:p>
    <w:p w14:paraId="78F9EBC8" w14:textId="4CFCB74F" w:rsidR="009609BA" w:rsidRDefault="009609BA" w:rsidP="007809C0">
      <w:pPr>
        <w:pStyle w:val="a7"/>
        <w:numPr>
          <w:ilvl w:val="0"/>
          <w:numId w:val="2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Частота возникновения конфликтов в организации</w:t>
      </w:r>
      <w:r w:rsidR="00535C23">
        <w:rPr>
          <w:rFonts w:ascii="Times New Roman" w:eastAsia="Times New Roman" w:hAnsi="Times New Roman" w:cs="Times New Roman"/>
          <w:sz w:val="28"/>
          <w:szCs w:val="28"/>
          <w:lang w:eastAsia="ru-RU"/>
        </w:rPr>
        <w:t>.</w:t>
      </w:r>
    </w:p>
    <w:p w14:paraId="45AC7C11" w14:textId="2D978999" w:rsidR="009609BA" w:rsidRDefault="009609BA" w:rsidP="007809C0">
      <w:pPr>
        <w:pStyle w:val="a7"/>
        <w:numPr>
          <w:ilvl w:val="0"/>
          <w:numId w:val="2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Самооценка уровня конфликтности респондентов</w:t>
      </w:r>
      <w:r w:rsidR="00535C23">
        <w:rPr>
          <w:rFonts w:ascii="Times New Roman" w:eastAsia="Times New Roman" w:hAnsi="Times New Roman" w:cs="Times New Roman"/>
          <w:sz w:val="28"/>
          <w:szCs w:val="28"/>
          <w:lang w:eastAsia="ru-RU"/>
        </w:rPr>
        <w:t>.</w:t>
      </w:r>
    </w:p>
    <w:p w14:paraId="2F4EEED9" w14:textId="2628468D" w:rsidR="009609BA" w:rsidRDefault="009609BA" w:rsidP="007809C0">
      <w:pPr>
        <w:pStyle w:val="a7"/>
        <w:numPr>
          <w:ilvl w:val="0"/>
          <w:numId w:val="2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Наиболее часто используемые методы разрешения конфликтов</w:t>
      </w:r>
      <w:r w:rsidR="00535C23">
        <w:rPr>
          <w:rFonts w:ascii="Times New Roman" w:eastAsia="Times New Roman" w:hAnsi="Times New Roman" w:cs="Times New Roman"/>
          <w:sz w:val="28"/>
          <w:szCs w:val="28"/>
          <w:lang w:eastAsia="ru-RU"/>
        </w:rPr>
        <w:t>.</w:t>
      </w:r>
    </w:p>
    <w:p w14:paraId="5F2DCF3A" w14:textId="31DA0000" w:rsidR="009609BA" w:rsidRDefault="009609BA" w:rsidP="007809C0">
      <w:pPr>
        <w:pStyle w:val="a7"/>
        <w:numPr>
          <w:ilvl w:val="0"/>
          <w:numId w:val="2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Причины возникновения конфликтов.</w:t>
      </w:r>
    </w:p>
    <w:p w14:paraId="15470A36" w14:textId="77777777" w:rsidR="00455463" w:rsidRPr="00455463" w:rsidRDefault="00455463" w:rsidP="00455463">
      <w:pPr>
        <w:rPr>
          <w:rFonts w:ascii="Times New Roman" w:eastAsia="Times New Roman" w:hAnsi="Times New Roman" w:cs="Times New Roman"/>
          <w:sz w:val="28"/>
          <w:szCs w:val="28"/>
          <w:lang w:eastAsia="ru-RU"/>
        </w:rPr>
      </w:pPr>
      <w:r w:rsidRPr="00455463">
        <w:rPr>
          <w:rFonts w:ascii="Times New Roman" w:eastAsia="Times New Roman" w:hAnsi="Times New Roman" w:cs="Times New Roman"/>
          <w:sz w:val="28"/>
          <w:szCs w:val="28"/>
          <w:lang w:eastAsia="ru-RU"/>
        </w:rPr>
        <w:t>Исследование позволило сделать определенные выводы о причинах конфликтов, ролях участников в конфликтных ситуациях и методах разрешения конфликтов.</w:t>
      </w:r>
    </w:p>
    <w:p w14:paraId="615F69CB" w14:textId="77777777" w:rsidR="00455463" w:rsidRPr="00455463" w:rsidRDefault="00455463" w:rsidP="00455463">
      <w:pPr>
        <w:rPr>
          <w:rFonts w:ascii="Times New Roman" w:eastAsia="Times New Roman" w:hAnsi="Times New Roman" w:cs="Times New Roman"/>
          <w:sz w:val="28"/>
          <w:szCs w:val="28"/>
          <w:lang w:eastAsia="ru-RU"/>
        </w:rPr>
      </w:pPr>
      <w:r w:rsidRPr="00455463">
        <w:rPr>
          <w:rFonts w:ascii="Times New Roman" w:eastAsia="Times New Roman" w:hAnsi="Times New Roman" w:cs="Times New Roman"/>
          <w:sz w:val="28"/>
          <w:szCs w:val="28"/>
          <w:lang w:eastAsia="ru-RU"/>
        </w:rPr>
        <w:t>В процессе анкетирования, 47% участников отметили, что конфликтные ситуации в их организации возникают время от времени, в то время как 8% респондентов заявили, что конфликты происходят очень часто.</w:t>
      </w:r>
    </w:p>
    <w:p w14:paraId="43EF5426" w14:textId="77777777" w:rsidR="00455463" w:rsidRDefault="00455463" w:rsidP="00455463">
      <w:pPr>
        <w:rPr>
          <w:rFonts w:ascii="Times New Roman" w:eastAsia="Times New Roman" w:hAnsi="Times New Roman" w:cs="Times New Roman"/>
          <w:sz w:val="28"/>
          <w:szCs w:val="28"/>
          <w:lang w:eastAsia="ru-RU"/>
        </w:rPr>
      </w:pPr>
      <w:r w:rsidRPr="00455463">
        <w:rPr>
          <w:rFonts w:ascii="Times New Roman" w:eastAsia="Times New Roman" w:hAnsi="Times New Roman" w:cs="Times New Roman"/>
          <w:sz w:val="28"/>
          <w:szCs w:val="28"/>
          <w:lang w:eastAsia="ru-RU"/>
        </w:rPr>
        <w:t>Работники компании отмечают, что конфликты в коллективе происходят достаточно часто. Однако, большинство опрошенных (61%) не считают себя конфликтными личностями, они полагают, что они становятся участниками конфликтных ситуаций.</w:t>
      </w:r>
    </w:p>
    <w:p w14:paraId="6040E13B" w14:textId="2619B988" w:rsidR="00693491" w:rsidRDefault="00693491" w:rsidP="0045546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Большинство респондентов </w:t>
      </w:r>
      <w:r w:rsidRPr="00CD0804">
        <w:rPr>
          <w:rFonts w:ascii="Times New Roman" w:eastAsia="Times New Roman" w:hAnsi="Times New Roman" w:cs="Times New Roman"/>
          <w:sz w:val="28"/>
          <w:szCs w:val="28"/>
          <w:lang w:eastAsia="ru-RU"/>
        </w:rPr>
        <w:t>(</w:t>
      </w:r>
      <w:r w:rsidR="00CD0804">
        <w:rPr>
          <w:rFonts w:ascii="Times New Roman" w:eastAsia="Times New Roman" w:hAnsi="Times New Roman" w:cs="Times New Roman"/>
          <w:sz w:val="28"/>
          <w:szCs w:val="28"/>
          <w:lang w:eastAsia="ru-RU"/>
        </w:rPr>
        <w:t>85</w:t>
      </w:r>
      <w:r w:rsidRPr="00CD08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согласны с тем, что конфликты можно контролировать и урегулировать. Чаще всего для того, чтобы уладить конфликт интересов применяется юридический подход. Вторым по частоте использования для разрешения конфликтов используется психологический подход. Кроме того, организационные методы используются для эффективного решения конфликтных ситуаций. </w:t>
      </w:r>
    </w:p>
    <w:p w14:paraId="7E710C93" w14:textId="7B3F3758" w:rsidR="00693491" w:rsidRDefault="00693491" w:rsidP="009609B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 не менее, </w:t>
      </w:r>
      <w:r w:rsidR="00CD0804">
        <w:rPr>
          <w:rFonts w:ascii="Times New Roman" w:eastAsia="Times New Roman" w:hAnsi="Times New Roman" w:cs="Times New Roman"/>
          <w:sz w:val="28"/>
          <w:szCs w:val="28"/>
          <w:lang w:eastAsia="ru-RU"/>
        </w:rPr>
        <w:t>3</w:t>
      </w:r>
      <w:r w:rsidRPr="00CD080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участников исследования полагают, что необходимы изменения в работе организации </w:t>
      </w:r>
      <w:r w:rsidRPr="00CD0804">
        <w:rPr>
          <w:rFonts w:ascii="Times New Roman" w:eastAsia="Times New Roman" w:hAnsi="Times New Roman" w:cs="Times New Roman"/>
          <w:sz w:val="28"/>
          <w:szCs w:val="28"/>
          <w:lang w:eastAsia="ru-RU"/>
        </w:rPr>
        <w:t>и 6</w:t>
      </w:r>
      <w:r w:rsidR="00CD0804" w:rsidRPr="00CD0804">
        <w:rPr>
          <w:rFonts w:ascii="Times New Roman" w:eastAsia="Times New Roman" w:hAnsi="Times New Roman" w:cs="Times New Roman"/>
          <w:sz w:val="28"/>
          <w:szCs w:val="28"/>
          <w:lang w:eastAsia="ru-RU"/>
        </w:rPr>
        <w:t>1</w:t>
      </w:r>
      <w:r w:rsidRPr="00CD08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респондентов не видят необходимости в изменениях в этой области. Остальной процент опрошенных воздержались от ответа на этот вопрос.</w:t>
      </w:r>
    </w:p>
    <w:p w14:paraId="1CC7629B" w14:textId="6901D393" w:rsidR="00693491" w:rsidRDefault="00693491" w:rsidP="0069349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Мониторинговые данные указывают, что конфликты часто возникают из-за высоких стремлений отдельных сотрудников и недостатков в организации работы. Респонденты выделяют такие факторы, как зависть между коллегами, злоупотребление полномочиями, некоторыми работниками, </w:t>
      </w:r>
      <w:r>
        <w:rPr>
          <w:rFonts w:ascii="Times New Roman" w:eastAsia="Times New Roman" w:hAnsi="Times New Roman" w:cs="Times New Roman"/>
          <w:sz w:val="28"/>
          <w:szCs w:val="28"/>
          <w:lang w:eastAsia="ru-RU"/>
        </w:rPr>
        <w:lastRenderedPageBreak/>
        <w:t xml:space="preserve">напряженная атмосфера в коллективе, а также невыполнение просьб и обещаний. </w:t>
      </w:r>
    </w:p>
    <w:p w14:paraId="12C1856A" w14:textId="77777777" w:rsidR="00455463" w:rsidRPr="00455463" w:rsidRDefault="00693491" w:rsidP="0045546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Одной из главных причин конфликтов, по мнению большинства респондентов, является неэффективная организационная работа коллег и подчиненных. Согласно </w:t>
      </w:r>
      <w:r w:rsidRPr="00CD0804">
        <w:rPr>
          <w:rFonts w:ascii="Times New Roman" w:eastAsia="Times New Roman" w:hAnsi="Times New Roman" w:cs="Times New Roman"/>
          <w:sz w:val="28"/>
          <w:szCs w:val="28"/>
          <w:lang w:eastAsia="ru-RU"/>
        </w:rPr>
        <w:t>8</w:t>
      </w:r>
      <w:r w:rsidR="00CD0804" w:rsidRPr="00CD0804">
        <w:rPr>
          <w:rFonts w:ascii="Times New Roman" w:eastAsia="Times New Roman" w:hAnsi="Times New Roman" w:cs="Times New Roman"/>
          <w:sz w:val="28"/>
          <w:szCs w:val="28"/>
          <w:lang w:eastAsia="ru-RU"/>
        </w:rPr>
        <w:t>2</w:t>
      </w:r>
      <w:r w:rsidRPr="00CD08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опрошенных, не ответственное отношение работников к своим задачам становится причиной разногласий в первую очередь. </w:t>
      </w:r>
      <w:r w:rsidR="00455463" w:rsidRPr="00455463">
        <w:rPr>
          <w:rFonts w:ascii="Times New Roman" w:eastAsia="Times New Roman" w:hAnsi="Times New Roman" w:cs="Times New Roman"/>
          <w:sz w:val="28"/>
          <w:szCs w:val="28"/>
          <w:lang w:eastAsia="ru-RU"/>
        </w:rPr>
        <w:t>Вместе с тем, 8% уверены, что главной причиной оттока сотрудников из организации является негативный социально-психологический климат.</w:t>
      </w:r>
    </w:p>
    <w:p w14:paraId="4394C060" w14:textId="77777777" w:rsidR="00455463" w:rsidRDefault="00455463" w:rsidP="00455463">
      <w:pPr>
        <w:rPr>
          <w:rFonts w:ascii="Times New Roman" w:eastAsia="Times New Roman" w:hAnsi="Times New Roman" w:cs="Times New Roman"/>
          <w:sz w:val="28"/>
          <w:szCs w:val="28"/>
          <w:lang w:eastAsia="ru-RU"/>
        </w:rPr>
      </w:pPr>
      <w:r w:rsidRPr="00455463">
        <w:rPr>
          <w:rFonts w:ascii="Times New Roman" w:eastAsia="Times New Roman" w:hAnsi="Times New Roman" w:cs="Times New Roman"/>
          <w:sz w:val="28"/>
          <w:szCs w:val="28"/>
          <w:lang w:eastAsia="ru-RU"/>
        </w:rPr>
        <w:t>Кроме того, по мнению 94% опрошенных, ведущую роль в разрешении конфликтов и проблем играет верхнее руководство, которое способствует предотвращению ухода сотрудника с его рабочего места и повышает общий уровень лояльности работников.</w:t>
      </w:r>
    </w:p>
    <w:p w14:paraId="13BEE149" w14:textId="06AA052A" w:rsidR="006A3B43" w:rsidRDefault="006A3B43" w:rsidP="0045546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ответе на вопрос о защите коллег от несправедливых поступков, большая часть опрошенных указала, что сталкивались с этим изредка. Из них </w:t>
      </w:r>
      <w:r w:rsidR="008111D8">
        <w:rPr>
          <w:rFonts w:ascii="Times New Roman" w:eastAsia="Times New Roman" w:hAnsi="Times New Roman" w:cs="Times New Roman"/>
          <w:sz w:val="28"/>
          <w:szCs w:val="28"/>
          <w:lang w:eastAsia="ru-RU"/>
        </w:rPr>
        <w:t>70%</w:t>
      </w:r>
      <w:r>
        <w:rPr>
          <w:rFonts w:ascii="Times New Roman" w:eastAsia="Times New Roman" w:hAnsi="Times New Roman" w:cs="Times New Roman"/>
          <w:sz w:val="28"/>
          <w:szCs w:val="28"/>
          <w:lang w:eastAsia="ru-RU"/>
        </w:rPr>
        <w:t xml:space="preserve"> вступились за коллег против других сотрудников, а </w:t>
      </w:r>
      <w:r w:rsidR="008111D8">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против действий посетителей </w:t>
      </w:r>
      <w:r>
        <w:rPr>
          <w:rFonts w:ascii="Times New Roman" w:hAnsi="Times New Roman" w:cs="Times New Roman"/>
          <w:sz w:val="28"/>
          <w:szCs w:val="28"/>
        </w:rPr>
        <w:t>УТТ</w:t>
      </w:r>
      <w:r w:rsidRPr="00F22B92">
        <w:rPr>
          <w:rFonts w:ascii="Times New Roman" w:eastAsia="Times New Roman" w:hAnsi="Times New Roman" w:cs="Times New Roman"/>
          <w:sz w:val="28"/>
          <w:szCs w:val="28"/>
          <w:lang w:eastAsia="ru-RU"/>
        </w:rPr>
        <w:t xml:space="preserve"> и СТ ООО «Газпром трансгаз Краснодар»</w:t>
      </w:r>
      <w:r>
        <w:rPr>
          <w:rFonts w:ascii="Times New Roman" w:eastAsia="Times New Roman" w:hAnsi="Times New Roman" w:cs="Times New Roman"/>
          <w:sz w:val="28"/>
          <w:szCs w:val="28"/>
          <w:lang w:eastAsia="ru-RU"/>
        </w:rPr>
        <w:t xml:space="preserve">. </w:t>
      </w:r>
    </w:p>
    <w:p w14:paraId="0AD61A2E" w14:textId="12DD4F02" w:rsidR="006A3B43" w:rsidRDefault="006A3B43" w:rsidP="009609B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часть респондентов отметили, что предпочитают сохранять нейтралитет и не вступать в конфликтные ситуации для защиты коллеги, ни с посетителями, ни с руководством организации.</w:t>
      </w:r>
    </w:p>
    <w:p w14:paraId="4F2CCA48" w14:textId="6376623A" w:rsidR="006A3B43" w:rsidRDefault="008111D8" w:rsidP="009609B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006B1CA9">
        <w:rPr>
          <w:rFonts w:ascii="Times New Roman" w:eastAsia="Times New Roman" w:hAnsi="Times New Roman" w:cs="Times New Roman"/>
          <w:sz w:val="28"/>
          <w:szCs w:val="28"/>
          <w:lang w:eastAsia="ru-RU"/>
        </w:rPr>
        <w:t xml:space="preserve"> опрошенных иногда выступали в защиту прав коллег против других сотрудников. Большинство из них, заметили, что в случае конфликта между слабым и сильным соперником, сотрудники склонны поддерживать того, кто находится более слабой позиции. </w:t>
      </w:r>
    </w:p>
    <w:p w14:paraId="131C75E9" w14:textId="77777777" w:rsidR="00055142" w:rsidRDefault="003D466B" w:rsidP="009609B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 полученных данных позволяет сделать вывод, что среди опрошенных </w:t>
      </w:r>
      <w:r w:rsidR="009F24CB">
        <w:rPr>
          <w:rFonts w:ascii="Times New Roman" w:eastAsia="Times New Roman" w:hAnsi="Times New Roman" w:cs="Times New Roman"/>
          <w:sz w:val="28"/>
          <w:szCs w:val="28"/>
          <w:lang w:eastAsia="ru-RU"/>
        </w:rPr>
        <w:t xml:space="preserve">сотрудников, которым часто приходится защищать своих коллег от других работников, лишь иногда становятся участниками конфликтных ситуаций. </w:t>
      </w:r>
      <w:r w:rsidR="00055142">
        <w:rPr>
          <w:rFonts w:ascii="Times New Roman" w:eastAsia="Times New Roman" w:hAnsi="Times New Roman" w:cs="Times New Roman"/>
          <w:sz w:val="28"/>
          <w:szCs w:val="28"/>
          <w:lang w:eastAsia="ru-RU"/>
        </w:rPr>
        <w:t xml:space="preserve">Это позволяет предположить, что либо эти респонденты занимают достаточно высокое положение в организационной иерархии, либо пользуются определенным авторитетом в коллективе. </w:t>
      </w:r>
    </w:p>
    <w:p w14:paraId="25AD6047" w14:textId="298338FF" w:rsidR="006B1CA9" w:rsidRDefault="00055142" w:rsidP="009609B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целом, результаты анкетирования свидетельствуют о том, что в </w:t>
      </w:r>
      <w:r>
        <w:rPr>
          <w:rFonts w:ascii="Times New Roman" w:hAnsi="Times New Roman" w:cs="Times New Roman"/>
          <w:sz w:val="28"/>
          <w:szCs w:val="28"/>
        </w:rPr>
        <w:t>УТТ</w:t>
      </w:r>
      <w:r w:rsidRPr="00F22B92">
        <w:rPr>
          <w:rFonts w:ascii="Times New Roman" w:eastAsia="Times New Roman" w:hAnsi="Times New Roman" w:cs="Times New Roman"/>
          <w:sz w:val="28"/>
          <w:szCs w:val="28"/>
          <w:lang w:eastAsia="ru-RU"/>
        </w:rPr>
        <w:t xml:space="preserve"> и СТ ООО «Газпром трансгаз Краснодар»</w:t>
      </w:r>
      <w:r>
        <w:rPr>
          <w:rFonts w:ascii="Times New Roman" w:eastAsia="Times New Roman" w:hAnsi="Times New Roman" w:cs="Times New Roman"/>
          <w:sz w:val="28"/>
          <w:szCs w:val="28"/>
          <w:lang w:eastAsia="ru-RU"/>
        </w:rPr>
        <w:t xml:space="preserve"> конфликты являются довольно распространенным явлением.</w:t>
      </w:r>
    </w:p>
    <w:p w14:paraId="2A2E5645" w14:textId="6E4E9C3F" w:rsidR="002839A2" w:rsidRDefault="002839A2" w:rsidP="009609B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Проанализировав ответы сотрудников при анкетировании и </w:t>
      </w:r>
      <w:r w:rsidR="00361969">
        <w:rPr>
          <w:rFonts w:ascii="Times New Roman" w:eastAsia="Times New Roman" w:hAnsi="Times New Roman" w:cs="Times New Roman"/>
          <w:sz w:val="28"/>
          <w:szCs w:val="28"/>
          <w:lang w:eastAsia="ru-RU"/>
        </w:rPr>
        <w:t>личной беседе,</w:t>
      </w:r>
      <w:r>
        <w:rPr>
          <w:rFonts w:ascii="Times New Roman" w:eastAsia="Times New Roman" w:hAnsi="Times New Roman" w:cs="Times New Roman"/>
          <w:sz w:val="28"/>
          <w:szCs w:val="28"/>
          <w:lang w:eastAsia="ru-RU"/>
        </w:rPr>
        <w:t xml:space="preserve"> можно выделить ряд факторов вызывающие конфликтные ситуации</w:t>
      </w:r>
      <w:r w:rsidR="00361969">
        <w:rPr>
          <w:rFonts w:ascii="Times New Roman" w:eastAsia="Times New Roman" w:hAnsi="Times New Roman" w:cs="Times New Roman"/>
          <w:sz w:val="28"/>
          <w:szCs w:val="28"/>
          <w:lang w:eastAsia="ru-RU"/>
        </w:rPr>
        <w:t>.</w:t>
      </w:r>
    </w:p>
    <w:p w14:paraId="2D50FEAC" w14:textId="0E54FAF3" w:rsidR="00361969" w:rsidRDefault="00361969" w:rsidP="009609B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опросам, конфликты с коллегами, по мнению респондентов, обусловлены следующими причинами:</w:t>
      </w:r>
    </w:p>
    <w:p w14:paraId="6D2BEB8E" w14:textId="6A89786B" w:rsidR="00361969" w:rsidRDefault="00361969" w:rsidP="007809C0">
      <w:pPr>
        <w:pStyle w:val="a7"/>
        <w:numPr>
          <w:ilvl w:val="0"/>
          <w:numId w:val="2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Разногласия в стилях работы</w:t>
      </w:r>
      <w:r w:rsidR="00535C23">
        <w:rPr>
          <w:rFonts w:ascii="Times New Roman" w:eastAsia="Times New Roman" w:hAnsi="Times New Roman" w:cs="Times New Roman"/>
          <w:sz w:val="28"/>
          <w:szCs w:val="28"/>
          <w:lang w:eastAsia="ru-RU"/>
        </w:rPr>
        <w:t>.</w:t>
      </w:r>
    </w:p>
    <w:p w14:paraId="161A5BB3" w14:textId="6AD8DCDB" w:rsidR="00361969" w:rsidRDefault="00361969" w:rsidP="007809C0">
      <w:pPr>
        <w:pStyle w:val="a7"/>
        <w:numPr>
          <w:ilvl w:val="0"/>
          <w:numId w:val="2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Плохая коммуникация между работниками</w:t>
      </w:r>
      <w:r w:rsidR="00535C23">
        <w:rPr>
          <w:rFonts w:ascii="Times New Roman" w:eastAsia="Times New Roman" w:hAnsi="Times New Roman" w:cs="Times New Roman"/>
          <w:sz w:val="28"/>
          <w:szCs w:val="28"/>
          <w:lang w:eastAsia="ru-RU"/>
        </w:rPr>
        <w:t>.</w:t>
      </w:r>
    </w:p>
    <w:p w14:paraId="49047802" w14:textId="66302581" w:rsidR="00361969" w:rsidRDefault="00361969" w:rsidP="007809C0">
      <w:pPr>
        <w:pStyle w:val="a7"/>
        <w:numPr>
          <w:ilvl w:val="0"/>
          <w:numId w:val="2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Конкуренция за продвижение по карьерной лестнице</w:t>
      </w:r>
      <w:r w:rsidR="00535C23">
        <w:rPr>
          <w:rFonts w:ascii="Times New Roman" w:eastAsia="Times New Roman" w:hAnsi="Times New Roman" w:cs="Times New Roman"/>
          <w:sz w:val="28"/>
          <w:szCs w:val="28"/>
          <w:lang w:eastAsia="ru-RU"/>
        </w:rPr>
        <w:t>.</w:t>
      </w:r>
    </w:p>
    <w:p w14:paraId="0F59D017" w14:textId="2270C409" w:rsidR="00361969" w:rsidRDefault="00361969" w:rsidP="007809C0">
      <w:pPr>
        <w:pStyle w:val="a7"/>
        <w:numPr>
          <w:ilvl w:val="0"/>
          <w:numId w:val="2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Негативная атмосфера в коллективе</w:t>
      </w:r>
      <w:r w:rsidR="00535C23">
        <w:rPr>
          <w:rFonts w:ascii="Times New Roman" w:eastAsia="Times New Roman" w:hAnsi="Times New Roman" w:cs="Times New Roman"/>
          <w:sz w:val="28"/>
          <w:szCs w:val="28"/>
          <w:lang w:eastAsia="ru-RU"/>
        </w:rPr>
        <w:t>.</w:t>
      </w:r>
    </w:p>
    <w:p w14:paraId="7A5180C5" w14:textId="6457357A" w:rsidR="00361969" w:rsidRDefault="00361969" w:rsidP="007809C0">
      <w:pPr>
        <w:pStyle w:val="a7"/>
        <w:numPr>
          <w:ilvl w:val="0"/>
          <w:numId w:val="2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Разные взгляды.</w:t>
      </w:r>
    </w:p>
    <w:p w14:paraId="00AB75AC" w14:textId="7C49AABC" w:rsidR="00361969" w:rsidRDefault="006B6FBF" w:rsidP="00394BB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опросу, респонденты указали следующие способы разрешения конфликтов:</w:t>
      </w:r>
    </w:p>
    <w:p w14:paraId="3127F864" w14:textId="468B2923" w:rsidR="006B6FBF" w:rsidRDefault="006B6FBF" w:rsidP="007809C0">
      <w:pPr>
        <w:pStyle w:val="a7"/>
        <w:numPr>
          <w:ilvl w:val="0"/>
          <w:numId w:val="2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Выполнять свои обязанности</w:t>
      </w:r>
      <w:r w:rsidR="00D97DC8">
        <w:rPr>
          <w:rFonts w:ascii="Times New Roman" w:eastAsia="Times New Roman" w:hAnsi="Times New Roman" w:cs="Times New Roman"/>
          <w:sz w:val="28"/>
          <w:szCs w:val="28"/>
          <w:lang w:eastAsia="ru-RU"/>
        </w:rPr>
        <w:t>.</w:t>
      </w:r>
    </w:p>
    <w:p w14:paraId="4911CC96" w14:textId="557CDCE6" w:rsidR="006B6FBF" w:rsidRDefault="006B6FBF" w:rsidP="007809C0">
      <w:pPr>
        <w:pStyle w:val="a7"/>
        <w:numPr>
          <w:ilvl w:val="0"/>
          <w:numId w:val="2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поддаваться на эмоциональные провокации</w:t>
      </w:r>
      <w:r w:rsidR="00D97DC8">
        <w:rPr>
          <w:rFonts w:ascii="Times New Roman" w:eastAsia="Times New Roman" w:hAnsi="Times New Roman" w:cs="Times New Roman"/>
          <w:sz w:val="28"/>
          <w:szCs w:val="28"/>
          <w:lang w:eastAsia="ru-RU"/>
        </w:rPr>
        <w:t>.</w:t>
      </w:r>
    </w:p>
    <w:p w14:paraId="6FC41B32" w14:textId="7373959A" w:rsidR="006B6FBF" w:rsidRDefault="006B6FBF" w:rsidP="007809C0">
      <w:pPr>
        <w:pStyle w:val="a7"/>
        <w:numPr>
          <w:ilvl w:val="0"/>
          <w:numId w:val="2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Стараться находить компромисс и стремиться к сотрудничеству в конфликтных ситуациях</w:t>
      </w:r>
      <w:r w:rsidR="00D97DC8">
        <w:rPr>
          <w:rFonts w:ascii="Times New Roman" w:eastAsia="Times New Roman" w:hAnsi="Times New Roman" w:cs="Times New Roman"/>
          <w:sz w:val="28"/>
          <w:szCs w:val="28"/>
          <w:lang w:eastAsia="ru-RU"/>
        </w:rPr>
        <w:t>.</w:t>
      </w:r>
    </w:p>
    <w:p w14:paraId="20DEFD09" w14:textId="754622D0" w:rsidR="006B6FBF" w:rsidRDefault="006B6FBF" w:rsidP="007809C0">
      <w:pPr>
        <w:pStyle w:val="a7"/>
        <w:numPr>
          <w:ilvl w:val="0"/>
          <w:numId w:val="2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Разграничивать личные и рабочие взаимоотношения</w:t>
      </w:r>
      <w:r w:rsidR="00D97DC8">
        <w:rPr>
          <w:rFonts w:ascii="Times New Roman" w:eastAsia="Times New Roman" w:hAnsi="Times New Roman" w:cs="Times New Roman"/>
          <w:sz w:val="28"/>
          <w:szCs w:val="28"/>
          <w:lang w:eastAsia="ru-RU"/>
        </w:rPr>
        <w:t>.</w:t>
      </w:r>
    </w:p>
    <w:p w14:paraId="0DA47E0E" w14:textId="4D9314C6" w:rsidR="006B6FBF" w:rsidRDefault="00394BB2" w:rsidP="007809C0">
      <w:pPr>
        <w:pStyle w:val="a7"/>
        <w:numPr>
          <w:ilvl w:val="0"/>
          <w:numId w:val="2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возникновении конфликта обращаться к вышестоящему лицу.</w:t>
      </w:r>
    </w:p>
    <w:p w14:paraId="1E90CD84" w14:textId="442A54E1" w:rsidR="00394BB2" w:rsidRDefault="00394BB2" w:rsidP="007D631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Конфликты с руководителями, как правило, вызываются следующими факторами:</w:t>
      </w:r>
    </w:p>
    <w:p w14:paraId="270722EB" w14:textId="3DC60FC9" w:rsidR="00394BB2" w:rsidRPr="00394BB2" w:rsidRDefault="00394BB2" w:rsidP="007809C0">
      <w:pPr>
        <w:pStyle w:val="a7"/>
        <w:numPr>
          <w:ilvl w:val="0"/>
          <w:numId w:val="25"/>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Игнорирование распоряжение руководителя</w:t>
      </w:r>
      <w:r w:rsidR="00D97DC8">
        <w:rPr>
          <w:rFonts w:ascii="Times New Roman" w:eastAsia="Times New Roman" w:hAnsi="Times New Roman" w:cs="Times New Roman"/>
          <w:sz w:val="28"/>
          <w:szCs w:val="28"/>
          <w:lang w:eastAsia="ru-RU"/>
        </w:rPr>
        <w:t>.</w:t>
      </w:r>
    </w:p>
    <w:p w14:paraId="5511BED7" w14:textId="1A3D7E7E" w:rsidR="00394BB2" w:rsidRPr="00394BB2" w:rsidRDefault="00394BB2" w:rsidP="007809C0">
      <w:pPr>
        <w:pStyle w:val="a7"/>
        <w:numPr>
          <w:ilvl w:val="0"/>
          <w:numId w:val="24"/>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Расхождение во взглядах на проблему и способы ее устранения.</w:t>
      </w:r>
    </w:p>
    <w:p w14:paraId="56611C21" w14:textId="5BD553EE" w:rsidR="006A3B43" w:rsidRDefault="006256C2" w:rsidP="007D631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Способы конструктивного разрешения конфликтов с руководителем:</w:t>
      </w:r>
    </w:p>
    <w:p w14:paraId="2201A682" w14:textId="45E3C072" w:rsidR="006256C2" w:rsidRPr="006256C2" w:rsidRDefault="006256C2" w:rsidP="007809C0">
      <w:pPr>
        <w:pStyle w:val="a7"/>
        <w:numPr>
          <w:ilvl w:val="0"/>
          <w:numId w:val="24"/>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Разъяснение четких требований к работе</w:t>
      </w:r>
      <w:r w:rsidR="00D97DC8">
        <w:rPr>
          <w:rFonts w:ascii="Times New Roman" w:eastAsia="Times New Roman" w:hAnsi="Times New Roman" w:cs="Times New Roman"/>
          <w:sz w:val="28"/>
          <w:szCs w:val="28"/>
          <w:lang w:eastAsia="ru-RU"/>
        </w:rPr>
        <w:t>.</w:t>
      </w:r>
    </w:p>
    <w:p w14:paraId="7A6E1CD4" w14:textId="286C26FD" w:rsidR="006256C2" w:rsidRDefault="006256C2" w:rsidP="007809C0">
      <w:pPr>
        <w:pStyle w:val="a7"/>
        <w:numPr>
          <w:ilvl w:val="0"/>
          <w:numId w:val="24"/>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Обсуждение проблемы напрямую с начальством</w:t>
      </w:r>
      <w:r w:rsidR="00D97DC8">
        <w:rPr>
          <w:rFonts w:ascii="Times New Roman" w:eastAsia="Times New Roman" w:hAnsi="Times New Roman" w:cs="Times New Roman"/>
          <w:sz w:val="28"/>
          <w:szCs w:val="28"/>
          <w:lang w:eastAsia="ru-RU"/>
        </w:rPr>
        <w:t>.</w:t>
      </w:r>
    </w:p>
    <w:p w14:paraId="30212AF3" w14:textId="6FBBBB83" w:rsidR="006256C2" w:rsidRDefault="006256C2" w:rsidP="007809C0">
      <w:pPr>
        <w:pStyle w:val="a7"/>
        <w:numPr>
          <w:ilvl w:val="0"/>
          <w:numId w:val="24"/>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Найти взаимоприемлемое решение</w:t>
      </w:r>
      <w:r w:rsidR="00D97DC8">
        <w:rPr>
          <w:rFonts w:ascii="Times New Roman" w:eastAsia="Times New Roman" w:hAnsi="Times New Roman" w:cs="Times New Roman"/>
          <w:sz w:val="28"/>
          <w:szCs w:val="28"/>
          <w:lang w:eastAsia="ru-RU"/>
        </w:rPr>
        <w:t>.</w:t>
      </w:r>
    </w:p>
    <w:p w14:paraId="02D90D06" w14:textId="4BCC5997" w:rsidR="006256C2" w:rsidRDefault="006256C2" w:rsidP="007809C0">
      <w:pPr>
        <w:pStyle w:val="a7"/>
        <w:numPr>
          <w:ilvl w:val="0"/>
          <w:numId w:val="24"/>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Сохранение уверенности и спокойного тона в общении с руководителем.</w:t>
      </w:r>
    </w:p>
    <w:p w14:paraId="47851A31" w14:textId="453AB34F" w:rsidR="006256C2" w:rsidRDefault="006256C2" w:rsidP="007D631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Причины возникновения конфликтов с посетителями:</w:t>
      </w:r>
    </w:p>
    <w:p w14:paraId="77FDBFED" w14:textId="24F09E0C" w:rsidR="006256C2" w:rsidRDefault="00A838E1" w:rsidP="007809C0">
      <w:pPr>
        <w:pStyle w:val="a7"/>
        <w:numPr>
          <w:ilvl w:val="0"/>
          <w:numId w:val="26"/>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Несоблюдение обязательств перед клиентом</w:t>
      </w:r>
      <w:r w:rsidR="00D97DC8">
        <w:rPr>
          <w:rFonts w:ascii="Times New Roman" w:eastAsia="Times New Roman" w:hAnsi="Times New Roman" w:cs="Times New Roman"/>
          <w:sz w:val="28"/>
          <w:szCs w:val="28"/>
          <w:lang w:eastAsia="ru-RU"/>
        </w:rPr>
        <w:t>.</w:t>
      </w:r>
    </w:p>
    <w:p w14:paraId="5FFF42A5" w14:textId="60217848" w:rsidR="00693491" w:rsidRDefault="00A838E1" w:rsidP="007809C0">
      <w:pPr>
        <w:pStyle w:val="a7"/>
        <w:numPr>
          <w:ilvl w:val="0"/>
          <w:numId w:val="26"/>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Сложности во взаимодействии</w:t>
      </w:r>
      <w:r w:rsidR="00D97DC8">
        <w:rPr>
          <w:rFonts w:ascii="Times New Roman" w:eastAsia="Times New Roman" w:hAnsi="Times New Roman" w:cs="Times New Roman"/>
          <w:sz w:val="28"/>
          <w:szCs w:val="28"/>
          <w:lang w:eastAsia="ru-RU"/>
        </w:rPr>
        <w:t>.</w:t>
      </w:r>
    </w:p>
    <w:p w14:paraId="4F94C2D2" w14:textId="7222A823" w:rsidR="00A838E1" w:rsidRDefault="00A838E1" w:rsidP="007809C0">
      <w:pPr>
        <w:pStyle w:val="a7"/>
        <w:numPr>
          <w:ilvl w:val="0"/>
          <w:numId w:val="26"/>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Неуважение со стороны работников или посетителей.</w:t>
      </w:r>
    </w:p>
    <w:p w14:paraId="36994498" w14:textId="6C8EF219" w:rsidR="00A838E1" w:rsidRDefault="00A838E1" w:rsidP="007D631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Способы урегулирования конфликтов с посетителями:</w:t>
      </w:r>
    </w:p>
    <w:p w14:paraId="42EA98CD" w14:textId="2F21FD0F" w:rsidR="00A838E1" w:rsidRDefault="00A838E1" w:rsidP="007809C0">
      <w:pPr>
        <w:pStyle w:val="a7"/>
        <w:numPr>
          <w:ilvl w:val="0"/>
          <w:numId w:val="27"/>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Следование этическим и моральным принципам поведения</w:t>
      </w:r>
      <w:r w:rsidR="00D97DC8">
        <w:rPr>
          <w:rFonts w:ascii="Times New Roman" w:eastAsia="Times New Roman" w:hAnsi="Times New Roman" w:cs="Times New Roman"/>
          <w:sz w:val="28"/>
          <w:szCs w:val="28"/>
          <w:lang w:eastAsia="ru-RU"/>
        </w:rPr>
        <w:t>.</w:t>
      </w:r>
    </w:p>
    <w:p w14:paraId="5B4A05B0" w14:textId="0511189E" w:rsidR="007D6311" w:rsidRDefault="007D6311" w:rsidP="007809C0">
      <w:pPr>
        <w:pStyle w:val="a7"/>
        <w:numPr>
          <w:ilvl w:val="0"/>
          <w:numId w:val="27"/>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самоконтроля при общении с одной из сторон</w:t>
      </w:r>
      <w:r w:rsidR="00D97DC8">
        <w:rPr>
          <w:rFonts w:ascii="Times New Roman" w:eastAsia="Times New Roman" w:hAnsi="Times New Roman" w:cs="Times New Roman"/>
          <w:sz w:val="28"/>
          <w:szCs w:val="28"/>
          <w:lang w:eastAsia="ru-RU"/>
        </w:rPr>
        <w:t>.</w:t>
      </w:r>
    </w:p>
    <w:p w14:paraId="4B27F4AF" w14:textId="76DEE0F3" w:rsidR="007D6311" w:rsidRDefault="007D6311" w:rsidP="007809C0">
      <w:pPr>
        <w:pStyle w:val="a7"/>
        <w:numPr>
          <w:ilvl w:val="0"/>
          <w:numId w:val="27"/>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Доступное и полное информирование посетителей о правилах посещения организации</w:t>
      </w:r>
      <w:r w:rsidR="00590C34" w:rsidRPr="00590C34">
        <w:rPr>
          <w:rFonts w:ascii="Times New Roman" w:eastAsia="Times New Roman" w:hAnsi="Times New Roman" w:cs="Times New Roman"/>
          <w:sz w:val="28"/>
          <w:szCs w:val="28"/>
          <w:lang w:eastAsia="ru-RU"/>
        </w:rPr>
        <w:t xml:space="preserve"> </w:t>
      </w:r>
      <w:r w:rsidR="00590C34" w:rsidRPr="005508F7">
        <w:rPr>
          <w:rFonts w:ascii="Times New Roman" w:eastAsia="Times New Roman" w:hAnsi="Times New Roman" w:cs="Times New Roman"/>
          <w:sz w:val="28"/>
          <w:szCs w:val="28"/>
          <w:lang w:eastAsia="ru-RU"/>
        </w:rPr>
        <w:t>[18]</w:t>
      </w:r>
      <w:r w:rsidR="005508F7" w:rsidRPr="005508F7">
        <w:rPr>
          <w:rFonts w:ascii="Times New Roman" w:eastAsia="Times New Roman" w:hAnsi="Times New Roman" w:cs="Times New Roman"/>
          <w:sz w:val="28"/>
          <w:szCs w:val="28"/>
          <w:lang w:eastAsia="ru-RU"/>
        </w:rPr>
        <w:t>.</w:t>
      </w:r>
    </w:p>
    <w:p w14:paraId="41170CDD" w14:textId="6F8289F1" w:rsidR="007D6311" w:rsidRPr="00A838E1" w:rsidRDefault="004668DD" w:rsidP="00EC1F55">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результате проведенного эмпирического исследования с использованием таких методов, как наблюдение и опрос, анализ прошлых конфликтов и документации, было выявлено, что ключевые факторы, способствующие возникновению конфликтов, включают плохую психологическую атмосферу</w:t>
      </w:r>
      <w:r w:rsidR="00EC1F55">
        <w:rPr>
          <w:rFonts w:ascii="Times New Roman" w:eastAsia="Times New Roman" w:hAnsi="Times New Roman" w:cs="Times New Roman"/>
          <w:sz w:val="28"/>
          <w:szCs w:val="28"/>
          <w:lang w:eastAsia="ru-RU"/>
        </w:rPr>
        <w:t>, отсутствие эффективной системы вознаграждения и поощрения сотрудников, что привод к низкой мотивации, а также игнорирование руководством конфликтных ситуаций. Кроме того, недостаток специалистов с компетенциями в области конфликтологии, обладающих полномочиями для разрешения споров и знание о методах управления конфликтами, приводит к ограниченному набору инструментов для управления конфликтами внутри организации.</w:t>
      </w:r>
    </w:p>
    <w:p w14:paraId="26F5086F" w14:textId="64F085CC" w:rsidR="00294DD3" w:rsidRDefault="00EC1F55" w:rsidP="00A838E1">
      <w:pPr>
        <w:rPr>
          <w:rFonts w:ascii="Times New Roman" w:eastAsia="Times New Roman" w:hAnsi="Times New Roman" w:cs="Times New Roman"/>
          <w:sz w:val="28"/>
          <w:szCs w:val="28"/>
          <w:lang w:eastAsia="ru-RU"/>
        </w:rPr>
        <w:sectPr w:rsidR="00294DD3">
          <w:pgSz w:w="11906" w:h="16838"/>
          <w:pgMar w:top="1134" w:right="850" w:bottom="1134" w:left="1701" w:header="708" w:footer="708" w:gutter="0"/>
          <w:cols w:space="708"/>
          <w:docGrid w:linePitch="360"/>
        </w:sectPr>
      </w:pPr>
      <w:r>
        <w:rPr>
          <w:rFonts w:ascii="Times New Roman" w:eastAsia="Times New Roman" w:hAnsi="Times New Roman" w:cs="Times New Roman"/>
          <w:sz w:val="28"/>
          <w:szCs w:val="28"/>
          <w:lang w:eastAsia="ru-RU"/>
        </w:rPr>
        <w:t xml:space="preserve">Исследование, выполненное согласно определенным критериям, дало возможность создать на базе обнаружения трудностей комплекс мер, направленных на их решение, подробности которых будут </w:t>
      </w:r>
      <w:r w:rsidR="009F0F5E">
        <w:rPr>
          <w:rFonts w:ascii="Times New Roman" w:eastAsia="Times New Roman" w:hAnsi="Times New Roman" w:cs="Times New Roman"/>
          <w:sz w:val="28"/>
          <w:szCs w:val="28"/>
          <w:lang w:eastAsia="ru-RU"/>
        </w:rPr>
        <w:t>представлены в следующей главе</w:t>
      </w:r>
    </w:p>
    <w:p w14:paraId="27A10CEE" w14:textId="77777777" w:rsidR="00A32438" w:rsidRDefault="00A32438" w:rsidP="003522CF">
      <w:pPr>
        <w:ind w:firstLine="0"/>
        <w:rPr>
          <w:rFonts w:ascii="Times New Roman" w:eastAsia="Times New Roman" w:hAnsi="Times New Roman" w:cs="Times New Roman"/>
          <w:b/>
          <w:bCs/>
          <w:sz w:val="28"/>
          <w:szCs w:val="28"/>
          <w:lang w:eastAsia="ru-RU"/>
        </w:rPr>
      </w:pPr>
    </w:p>
    <w:p w14:paraId="1C0A7504" w14:textId="6D22EC5C" w:rsidR="00A838E1" w:rsidRDefault="00D97DC8" w:rsidP="002D04CD">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3 </w:t>
      </w:r>
      <w:r w:rsidRPr="004D4266">
        <w:rPr>
          <w:rFonts w:ascii="Times New Roman" w:eastAsia="Times New Roman" w:hAnsi="Times New Roman" w:cs="Times New Roman"/>
          <w:b/>
          <w:bCs/>
          <w:sz w:val="28"/>
          <w:szCs w:val="28"/>
          <w:lang w:eastAsia="ru-RU"/>
        </w:rPr>
        <w:t>Пути</w:t>
      </w:r>
      <w:r w:rsidR="00294DD3" w:rsidRPr="004D4266">
        <w:rPr>
          <w:rFonts w:ascii="Times New Roman" w:eastAsia="Times New Roman" w:hAnsi="Times New Roman" w:cs="Times New Roman"/>
          <w:b/>
          <w:bCs/>
          <w:sz w:val="28"/>
          <w:szCs w:val="28"/>
          <w:lang w:eastAsia="ru-RU"/>
        </w:rPr>
        <w:t xml:space="preserve"> совершенствования управления конфликтами в управлении УТТ и СТ ООО «Газпром трансгаз Краснодар»</w:t>
      </w:r>
    </w:p>
    <w:p w14:paraId="186F2B2A" w14:textId="77777777" w:rsidR="004D4266" w:rsidRPr="004D4266" w:rsidRDefault="004D4266" w:rsidP="002D04CD">
      <w:pPr>
        <w:rPr>
          <w:rFonts w:ascii="Times New Roman" w:eastAsia="Times New Roman" w:hAnsi="Times New Roman" w:cs="Times New Roman"/>
          <w:b/>
          <w:bCs/>
          <w:sz w:val="28"/>
          <w:szCs w:val="28"/>
          <w:lang w:eastAsia="ru-RU"/>
        </w:rPr>
      </w:pPr>
    </w:p>
    <w:p w14:paraId="710F8D59" w14:textId="3EBEFFBE" w:rsidR="002108B4" w:rsidRDefault="002D04CD" w:rsidP="007809C0">
      <w:pPr>
        <w:pStyle w:val="a7"/>
        <w:numPr>
          <w:ilvl w:val="1"/>
          <w:numId w:val="21"/>
        </w:numPr>
        <w:ind w:left="0" w:firstLine="709"/>
        <w:rPr>
          <w:rFonts w:ascii="Times New Roman" w:hAnsi="Times New Roman" w:cs="Times New Roman"/>
          <w:b/>
          <w:bCs/>
          <w:sz w:val="28"/>
          <w:szCs w:val="28"/>
        </w:rPr>
      </w:pPr>
      <w:r w:rsidRPr="004D4266">
        <w:rPr>
          <w:rFonts w:ascii="Times New Roman" w:hAnsi="Times New Roman" w:cs="Times New Roman"/>
          <w:b/>
          <w:bCs/>
          <w:sz w:val="28"/>
          <w:szCs w:val="28"/>
        </w:rPr>
        <w:t>Программа событий по совершенствованию уровня управления конфликтами в международной организации</w:t>
      </w:r>
    </w:p>
    <w:p w14:paraId="1DEFB740" w14:textId="77777777" w:rsidR="004D4266" w:rsidRPr="004D4266" w:rsidRDefault="004D4266" w:rsidP="004D4266">
      <w:pPr>
        <w:pStyle w:val="a7"/>
        <w:ind w:left="709" w:firstLine="0"/>
        <w:rPr>
          <w:rFonts w:ascii="Times New Roman" w:hAnsi="Times New Roman" w:cs="Times New Roman"/>
          <w:b/>
          <w:bCs/>
          <w:sz w:val="28"/>
          <w:szCs w:val="28"/>
        </w:rPr>
      </w:pPr>
    </w:p>
    <w:p w14:paraId="2A2D290C" w14:textId="65706044" w:rsidR="002108B4" w:rsidRPr="00590C34" w:rsidRDefault="002D04CD" w:rsidP="00283B7B">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Опираясь на анализ факторов, вызывающих конфликты, и теоретические подходы к их управлению, формируем эффективную методику для устранения обнаруженных проблем и слабых мест.</w:t>
      </w:r>
      <w:r w:rsidR="007B6B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Результаты систематизированы и представлены в таблице 3.1.</w:t>
      </w:r>
    </w:p>
    <w:p w14:paraId="3A712FCC" w14:textId="77777777" w:rsidR="00CC77BB" w:rsidRDefault="00CC77BB" w:rsidP="00283B7B">
      <w:pPr>
        <w:rPr>
          <w:rFonts w:ascii="Times New Roman" w:eastAsia="Times New Roman" w:hAnsi="Times New Roman" w:cs="Times New Roman"/>
          <w:sz w:val="28"/>
          <w:szCs w:val="28"/>
          <w:lang w:eastAsia="ru-RU"/>
        </w:rPr>
      </w:pPr>
    </w:p>
    <w:p w14:paraId="5C58ECC6" w14:textId="3E827DB8" w:rsidR="00283B7B" w:rsidRDefault="00283B7B" w:rsidP="00DB76AF">
      <w:pPr>
        <w:spacing w:line="24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3.1– Рекомендации совершенствования управления конфликтами в УТТ и СТ ООО «Газпром трансгаз Краснодар»</w:t>
      </w:r>
    </w:p>
    <w:tbl>
      <w:tblPr>
        <w:tblStyle w:val="a8"/>
        <w:tblW w:w="0" w:type="auto"/>
        <w:tblLook w:val="04A0" w:firstRow="1" w:lastRow="0" w:firstColumn="1" w:lastColumn="0" w:noHBand="0" w:noVBand="1"/>
      </w:tblPr>
      <w:tblGrid>
        <w:gridCol w:w="547"/>
        <w:gridCol w:w="2109"/>
        <w:gridCol w:w="2272"/>
        <w:gridCol w:w="2304"/>
        <w:gridCol w:w="2113"/>
      </w:tblGrid>
      <w:tr w:rsidR="00283B7B" w14:paraId="63A2D1CF" w14:textId="77777777" w:rsidTr="00916E27">
        <w:tc>
          <w:tcPr>
            <w:tcW w:w="547" w:type="dxa"/>
          </w:tcPr>
          <w:p w14:paraId="5C93EB16" w14:textId="3B6D31CF" w:rsidR="00283B7B" w:rsidRPr="00283B7B" w:rsidRDefault="00283B7B" w:rsidP="00DB76AF">
            <w:pPr>
              <w:ind w:firstLine="0"/>
              <w:jc w:val="center"/>
              <w:rPr>
                <w:rFonts w:ascii="Times New Roman" w:eastAsia="Times New Roman" w:hAnsi="Times New Roman" w:cs="Times New Roman"/>
                <w:sz w:val="24"/>
                <w:szCs w:val="24"/>
                <w:lang w:eastAsia="ru-RU"/>
              </w:rPr>
            </w:pPr>
            <w:r w:rsidRPr="00283B7B">
              <w:rPr>
                <w:rFonts w:ascii="Times New Roman" w:eastAsia="Times New Roman" w:hAnsi="Times New Roman" w:cs="Times New Roman"/>
                <w:sz w:val="24"/>
                <w:szCs w:val="24"/>
                <w:lang w:eastAsia="ru-RU"/>
              </w:rPr>
              <w:t>№</w:t>
            </w:r>
          </w:p>
        </w:tc>
        <w:tc>
          <w:tcPr>
            <w:tcW w:w="2109" w:type="dxa"/>
          </w:tcPr>
          <w:p w14:paraId="31AE934B" w14:textId="2E7833F6" w:rsidR="00283B7B" w:rsidRPr="00283B7B" w:rsidRDefault="00283B7B" w:rsidP="00DB76AF">
            <w:pPr>
              <w:ind w:firstLine="0"/>
              <w:jc w:val="center"/>
              <w:rPr>
                <w:rFonts w:ascii="Times New Roman" w:eastAsia="Times New Roman" w:hAnsi="Times New Roman" w:cs="Times New Roman"/>
                <w:sz w:val="24"/>
                <w:szCs w:val="24"/>
                <w:lang w:eastAsia="ru-RU"/>
              </w:rPr>
            </w:pPr>
            <w:r w:rsidRPr="00283B7B">
              <w:rPr>
                <w:rFonts w:ascii="Times New Roman" w:eastAsia="Times New Roman" w:hAnsi="Times New Roman" w:cs="Times New Roman"/>
                <w:sz w:val="24"/>
                <w:szCs w:val="24"/>
                <w:lang w:eastAsia="ru-RU"/>
              </w:rPr>
              <w:t>Проблема</w:t>
            </w:r>
          </w:p>
        </w:tc>
        <w:tc>
          <w:tcPr>
            <w:tcW w:w="2272" w:type="dxa"/>
          </w:tcPr>
          <w:p w14:paraId="11557818" w14:textId="1CB11418" w:rsidR="00283B7B" w:rsidRPr="00283B7B" w:rsidRDefault="00283B7B" w:rsidP="00DB76AF">
            <w:pPr>
              <w:ind w:firstLine="0"/>
              <w:jc w:val="center"/>
              <w:rPr>
                <w:rFonts w:ascii="Times New Roman" w:eastAsia="Times New Roman" w:hAnsi="Times New Roman" w:cs="Times New Roman"/>
                <w:sz w:val="24"/>
                <w:szCs w:val="24"/>
                <w:lang w:eastAsia="ru-RU"/>
              </w:rPr>
            </w:pPr>
            <w:r w:rsidRPr="00283B7B">
              <w:rPr>
                <w:rFonts w:ascii="Times New Roman" w:eastAsia="Times New Roman" w:hAnsi="Times New Roman" w:cs="Times New Roman"/>
                <w:sz w:val="24"/>
                <w:szCs w:val="24"/>
                <w:lang w:eastAsia="ru-RU"/>
              </w:rPr>
              <w:t>Рекомендации</w:t>
            </w:r>
          </w:p>
        </w:tc>
        <w:tc>
          <w:tcPr>
            <w:tcW w:w="2304" w:type="dxa"/>
          </w:tcPr>
          <w:p w14:paraId="16ECEE03" w14:textId="6586FDF5" w:rsidR="00283B7B" w:rsidRPr="00283B7B" w:rsidRDefault="00283B7B" w:rsidP="00DB76AF">
            <w:pPr>
              <w:ind w:firstLine="0"/>
              <w:jc w:val="center"/>
              <w:rPr>
                <w:rFonts w:ascii="Times New Roman" w:eastAsia="Times New Roman" w:hAnsi="Times New Roman" w:cs="Times New Roman"/>
                <w:sz w:val="24"/>
                <w:szCs w:val="24"/>
                <w:lang w:eastAsia="ru-RU"/>
              </w:rPr>
            </w:pPr>
            <w:r w:rsidRPr="00283B7B">
              <w:rPr>
                <w:rFonts w:ascii="Times New Roman" w:eastAsia="Times New Roman" w:hAnsi="Times New Roman" w:cs="Times New Roman"/>
                <w:sz w:val="24"/>
                <w:szCs w:val="24"/>
                <w:lang w:eastAsia="ru-RU"/>
              </w:rPr>
              <w:t>Мероприятия</w:t>
            </w:r>
          </w:p>
        </w:tc>
        <w:tc>
          <w:tcPr>
            <w:tcW w:w="2113" w:type="dxa"/>
          </w:tcPr>
          <w:p w14:paraId="1A73B2E6" w14:textId="42278D77" w:rsidR="00283B7B" w:rsidRPr="00283B7B" w:rsidRDefault="00283B7B" w:rsidP="00DB76AF">
            <w:pPr>
              <w:ind w:firstLine="0"/>
              <w:jc w:val="center"/>
              <w:rPr>
                <w:rFonts w:ascii="Times New Roman" w:eastAsia="Times New Roman" w:hAnsi="Times New Roman" w:cs="Times New Roman"/>
                <w:sz w:val="24"/>
                <w:szCs w:val="24"/>
                <w:lang w:eastAsia="ru-RU"/>
              </w:rPr>
            </w:pPr>
            <w:r w:rsidRPr="00283B7B">
              <w:rPr>
                <w:rFonts w:ascii="Times New Roman" w:eastAsia="Times New Roman" w:hAnsi="Times New Roman" w:cs="Times New Roman"/>
                <w:sz w:val="24"/>
                <w:szCs w:val="24"/>
                <w:lang w:eastAsia="ru-RU"/>
              </w:rPr>
              <w:t>Результаты</w:t>
            </w:r>
          </w:p>
        </w:tc>
      </w:tr>
      <w:tr w:rsidR="00283B7B" w14:paraId="1B14AFCB" w14:textId="77777777" w:rsidTr="00916E27">
        <w:tc>
          <w:tcPr>
            <w:tcW w:w="547" w:type="dxa"/>
          </w:tcPr>
          <w:p w14:paraId="7857CB23" w14:textId="51A5657E" w:rsidR="00283B7B" w:rsidRPr="00283B7B" w:rsidRDefault="00283B7B" w:rsidP="00DB76AF">
            <w:pPr>
              <w:ind w:firstLine="0"/>
              <w:jc w:val="center"/>
              <w:rPr>
                <w:rFonts w:ascii="Times New Roman" w:eastAsia="Times New Roman" w:hAnsi="Times New Roman" w:cs="Times New Roman"/>
                <w:sz w:val="24"/>
                <w:szCs w:val="24"/>
                <w:lang w:eastAsia="ru-RU"/>
              </w:rPr>
            </w:pPr>
            <w:r w:rsidRPr="00283B7B">
              <w:rPr>
                <w:rFonts w:ascii="Times New Roman" w:eastAsia="Times New Roman" w:hAnsi="Times New Roman" w:cs="Times New Roman"/>
                <w:sz w:val="24"/>
                <w:szCs w:val="24"/>
                <w:lang w:eastAsia="ru-RU"/>
              </w:rPr>
              <w:t>1</w:t>
            </w:r>
          </w:p>
        </w:tc>
        <w:tc>
          <w:tcPr>
            <w:tcW w:w="2109" w:type="dxa"/>
          </w:tcPr>
          <w:p w14:paraId="5B18EEDB" w14:textId="3EC0E478" w:rsidR="00283B7B" w:rsidRPr="00AE1E94" w:rsidRDefault="00AE1E94" w:rsidP="00DB76AF">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Недостаточная коммуникация между коллегами, где стороны не общаются в открытую или не до конца понимают друг друга</w:t>
            </w:r>
          </w:p>
        </w:tc>
        <w:tc>
          <w:tcPr>
            <w:tcW w:w="2272" w:type="dxa"/>
          </w:tcPr>
          <w:p w14:paraId="66902C2F" w14:textId="179914D7" w:rsidR="00283B7B" w:rsidRPr="00283B7B" w:rsidRDefault="00AE1E94" w:rsidP="00DB76AF">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Провести обучающий семинар или тренинг по развитию коммуникационных навыков для всех сотрудников коллектива</w:t>
            </w:r>
          </w:p>
        </w:tc>
        <w:tc>
          <w:tcPr>
            <w:tcW w:w="2304" w:type="dxa"/>
          </w:tcPr>
          <w:p w14:paraId="43FC051B" w14:textId="5FACF573" w:rsidR="00283B7B" w:rsidRPr="00283B7B" w:rsidRDefault="00AE1E94" w:rsidP="00DB76AF">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Организовать мастер-классы по эффективной коммуникации, в которых участники смогут узнать об основах коммуникации, способы улучшения общения,</w:t>
            </w:r>
            <w:r w:rsidR="001E3366">
              <w:rPr>
                <w:rFonts w:ascii="Times New Roman" w:eastAsia="Times New Roman" w:hAnsi="Times New Roman" w:cs="Times New Roman"/>
                <w:sz w:val="24"/>
                <w:szCs w:val="24"/>
                <w:lang w:eastAsia="ru-RU"/>
              </w:rPr>
              <w:t xml:space="preserve"> разрешении конфликтных ситуаций и </w:t>
            </w:r>
            <w:proofErr w:type="spellStart"/>
            <w:r w:rsidR="001E3366">
              <w:rPr>
                <w:rFonts w:ascii="Times New Roman" w:eastAsia="Times New Roman" w:hAnsi="Times New Roman" w:cs="Times New Roman"/>
                <w:sz w:val="24"/>
                <w:szCs w:val="24"/>
                <w:lang w:eastAsia="ru-RU"/>
              </w:rPr>
              <w:t>тд</w:t>
            </w:r>
            <w:proofErr w:type="spellEnd"/>
            <w:r w:rsidR="001E3366">
              <w:rPr>
                <w:rFonts w:ascii="Times New Roman" w:eastAsia="Times New Roman" w:hAnsi="Times New Roman" w:cs="Times New Roman"/>
                <w:sz w:val="24"/>
                <w:szCs w:val="24"/>
                <w:lang w:eastAsia="ru-RU"/>
              </w:rPr>
              <w:t xml:space="preserve">. </w:t>
            </w:r>
          </w:p>
        </w:tc>
        <w:tc>
          <w:tcPr>
            <w:tcW w:w="2113" w:type="dxa"/>
          </w:tcPr>
          <w:p w14:paraId="365CA437" w14:textId="74F5FF7C" w:rsidR="001E3366" w:rsidRPr="00283B7B" w:rsidRDefault="001E3366" w:rsidP="00DB76AF">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Улучшение взаимопонимания между сотрудниками, повышение уровня доверия и эффективности работы коллектива. Снижение конфликтов и недоразумений.</w:t>
            </w:r>
          </w:p>
        </w:tc>
      </w:tr>
      <w:tr w:rsidR="00283B7B" w14:paraId="221EA1D5" w14:textId="77777777" w:rsidTr="00916E27">
        <w:tc>
          <w:tcPr>
            <w:tcW w:w="547" w:type="dxa"/>
          </w:tcPr>
          <w:p w14:paraId="03A8C21C" w14:textId="1C573242" w:rsidR="00283B7B" w:rsidRPr="00283B7B" w:rsidRDefault="001E3366" w:rsidP="00DB76AF">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09" w:type="dxa"/>
          </w:tcPr>
          <w:p w14:paraId="7C2B6AF5" w14:textId="6AC5F0A0" w:rsidR="00283B7B" w:rsidRPr="00283B7B" w:rsidRDefault="001E3366" w:rsidP="00DB76AF">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Эмоциональная напряженность в коллективе может затруднить поиск конструктивного решения проблемы</w:t>
            </w:r>
          </w:p>
        </w:tc>
        <w:tc>
          <w:tcPr>
            <w:tcW w:w="2272" w:type="dxa"/>
          </w:tcPr>
          <w:p w14:paraId="28B34173" w14:textId="4BAC6F2F" w:rsidR="00283B7B" w:rsidRPr="00283B7B" w:rsidRDefault="001E3366" w:rsidP="00DB76AF">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Поддерживать открытость, эмпатию и понимание в коллективе</w:t>
            </w:r>
            <w:r w:rsidR="00BB395B">
              <w:rPr>
                <w:rFonts w:ascii="Times New Roman" w:eastAsia="Times New Roman" w:hAnsi="Times New Roman" w:cs="Times New Roman"/>
                <w:sz w:val="24"/>
                <w:szCs w:val="24"/>
                <w:lang w:eastAsia="ru-RU"/>
              </w:rPr>
              <w:t>, особенно уделение внимания управлению эмоциями и конструктивному решению конфликтов</w:t>
            </w:r>
          </w:p>
        </w:tc>
        <w:tc>
          <w:tcPr>
            <w:tcW w:w="2304" w:type="dxa"/>
          </w:tcPr>
          <w:p w14:paraId="7FE2A9C5" w14:textId="32799C21" w:rsidR="00283B7B" w:rsidRPr="00283B7B" w:rsidRDefault="00BB395B" w:rsidP="00DB76AF">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тренингов по управлению эмоциональным состоянием, а также организация совместных мероприятий для укрепления дружественных отношений в коллективе, такие как тимбилдинг или спортивные соревнования</w:t>
            </w:r>
          </w:p>
        </w:tc>
        <w:tc>
          <w:tcPr>
            <w:tcW w:w="2113" w:type="dxa"/>
          </w:tcPr>
          <w:p w14:paraId="3597F855" w14:textId="7A363F9A" w:rsidR="00283B7B" w:rsidRPr="00283B7B" w:rsidRDefault="00BB395B" w:rsidP="00DB76AF">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эмоционального интеллекта сотрудников, снижение уровня напряженности и конфликтов в коллективе, улучшение коммуникации, повышение уровня вовлеченности сотрудников</w:t>
            </w:r>
          </w:p>
        </w:tc>
      </w:tr>
    </w:tbl>
    <w:p w14:paraId="7ACDE937" w14:textId="68A11E54" w:rsidR="00916E27" w:rsidRPr="00916E27" w:rsidRDefault="00916E27" w:rsidP="00916E27">
      <w:pPr>
        <w:ind w:firstLine="0"/>
        <w:jc w:val="left"/>
        <w:rPr>
          <w:rFonts w:ascii="Times New Roman" w:hAnsi="Times New Roman" w:cs="Times New Roman"/>
          <w:sz w:val="28"/>
          <w:szCs w:val="28"/>
        </w:rPr>
      </w:pPr>
      <w:r w:rsidRPr="00916E27">
        <w:rPr>
          <w:rFonts w:ascii="Times New Roman" w:hAnsi="Times New Roman" w:cs="Times New Roman"/>
          <w:sz w:val="28"/>
          <w:szCs w:val="28"/>
        </w:rPr>
        <w:lastRenderedPageBreak/>
        <w:t>Продолжение таблицы 3.1</w:t>
      </w:r>
    </w:p>
    <w:tbl>
      <w:tblPr>
        <w:tblStyle w:val="a8"/>
        <w:tblW w:w="0" w:type="auto"/>
        <w:tblLook w:val="04A0" w:firstRow="1" w:lastRow="0" w:firstColumn="1" w:lastColumn="0" w:noHBand="0" w:noVBand="1"/>
      </w:tblPr>
      <w:tblGrid>
        <w:gridCol w:w="547"/>
        <w:gridCol w:w="2109"/>
        <w:gridCol w:w="2272"/>
        <w:gridCol w:w="2304"/>
        <w:gridCol w:w="2113"/>
      </w:tblGrid>
      <w:tr w:rsidR="00283B7B" w14:paraId="226E7DA6" w14:textId="77777777" w:rsidTr="00916E27">
        <w:tc>
          <w:tcPr>
            <w:tcW w:w="547" w:type="dxa"/>
          </w:tcPr>
          <w:p w14:paraId="0C3330C3" w14:textId="582FCB57" w:rsidR="00283B7B" w:rsidRPr="00283B7B" w:rsidRDefault="001E3366" w:rsidP="00DB76AF">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09" w:type="dxa"/>
          </w:tcPr>
          <w:p w14:paraId="22E26E27" w14:textId="06DE509E" w:rsidR="00283B7B" w:rsidRPr="00283B7B" w:rsidRDefault="00BB395B" w:rsidP="00DB76AF">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Отсутствие разработанных процедур и политик </w:t>
            </w:r>
            <w:r w:rsidR="000A6065">
              <w:rPr>
                <w:rFonts w:ascii="Times New Roman" w:eastAsia="Times New Roman" w:hAnsi="Times New Roman" w:cs="Times New Roman"/>
                <w:sz w:val="24"/>
                <w:szCs w:val="24"/>
                <w:lang w:eastAsia="ru-RU"/>
              </w:rPr>
              <w:t>для управления конфликтами оставляет сотрудников и руководство в спорных ситуациях</w:t>
            </w:r>
          </w:p>
        </w:tc>
        <w:tc>
          <w:tcPr>
            <w:tcW w:w="2272" w:type="dxa"/>
          </w:tcPr>
          <w:p w14:paraId="63A88251" w14:textId="31A4CB0B" w:rsidR="00283B7B" w:rsidRPr="00283B7B" w:rsidRDefault="000A6065" w:rsidP="00DB76AF">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Внедрить четкую политику разрешения конфликтов в коллективе, включая процедуры обращения, роли и ответственности сотрудников</w:t>
            </w:r>
          </w:p>
        </w:tc>
        <w:tc>
          <w:tcPr>
            <w:tcW w:w="2304" w:type="dxa"/>
          </w:tcPr>
          <w:p w14:paraId="529C4773" w14:textId="6A39359E" w:rsidR="00283B7B" w:rsidRPr="00283B7B" w:rsidRDefault="00D14CA4" w:rsidP="00DB76AF">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Провести общее собрание, нацеленное на определение четких правил в политике управления конфликтами, отвечающих за разрешение проблем, главных лиц, а также прописать в уставе все детали обсуждения встречи </w:t>
            </w:r>
          </w:p>
        </w:tc>
        <w:tc>
          <w:tcPr>
            <w:tcW w:w="2113" w:type="dxa"/>
          </w:tcPr>
          <w:p w14:paraId="506DE171" w14:textId="211FEE10" w:rsidR="00283B7B" w:rsidRPr="00283B7B" w:rsidRDefault="00D14CA4" w:rsidP="00DB76AF">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Сокращение времени на разрешение конфликтов, уменьшение негативного воздействия конфликтов на работу и партнерские отношения в организации</w:t>
            </w:r>
          </w:p>
        </w:tc>
      </w:tr>
      <w:tr w:rsidR="00283B7B" w14:paraId="0E807E2D" w14:textId="77777777" w:rsidTr="00916E27">
        <w:tc>
          <w:tcPr>
            <w:tcW w:w="547" w:type="dxa"/>
          </w:tcPr>
          <w:p w14:paraId="03D71BBB" w14:textId="3C98BFBE" w:rsidR="00283B7B" w:rsidRPr="00283B7B" w:rsidRDefault="001E3366" w:rsidP="00DB76AF">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109" w:type="dxa"/>
          </w:tcPr>
          <w:p w14:paraId="6E4F80EA" w14:textId="7CCB619C" w:rsidR="00283B7B" w:rsidRPr="00283B7B" w:rsidRDefault="00D14CA4" w:rsidP="00DB76AF">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Ограниченные ресурсы могут вызвать конкуренцию между </w:t>
            </w:r>
            <w:r w:rsidR="00441447">
              <w:rPr>
                <w:rFonts w:ascii="Times New Roman" w:eastAsia="Times New Roman" w:hAnsi="Times New Roman" w:cs="Times New Roman"/>
                <w:sz w:val="24"/>
                <w:szCs w:val="24"/>
                <w:lang w:eastAsia="ru-RU"/>
              </w:rPr>
              <w:t>отделами или индивидуумами, что может привести к конфликтам</w:t>
            </w:r>
          </w:p>
        </w:tc>
        <w:tc>
          <w:tcPr>
            <w:tcW w:w="2272" w:type="dxa"/>
          </w:tcPr>
          <w:p w14:paraId="7B1182BF" w14:textId="1D49609C" w:rsidR="00283B7B" w:rsidRPr="00283B7B" w:rsidRDefault="00441447" w:rsidP="00DB76AF">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Разработать и внедрить </w:t>
            </w:r>
            <w:r w:rsidR="006C66C2">
              <w:rPr>
                <w:rFonts w:ascii="Times New Roman" w:eastAsia="Times New Roman" w:hAnsi="Times New Roman" w:cs="Times New Roman"/>
                <w:sz w:val="24"/>
                <w:szCs w:val="24"/>
                <w:lang w:eastAsia="ru-RU"/>
              </w:rPr>
              <w:t>политику равного доступа к ресурсам с учетом потребностей каждого сотрудника. Это может включать распределение ресурсов на основе объективных критериев, такие как заслуги, срочность задачи или специализация</w:t>
            </w:r>
          </w:p>
        </w:tc>
        <w:tc>
          <w:tcPr>
            <w:tcW w:w="2304" w:type="dxa"/>
          </w:tcPr>
          <w:p w14:paraId="69D1CF66" w14:textId="564EC4E9" w:rsidR="00283B7B" w:rsidRPr="006C66C2" w:rsidRDefault="006C66C2" w:rsidP="00DB76AF">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Провести встречу по коммуникационным навыкам</w:t>
            </w:r>
            <w:r w:rsidR="001610E3">
              <w:rPr>
                <w:rFonts w:ascii="Times New Roman" w:eastAsia="Times New Roman" w:hAnsi="Times New Roman" w:cs="Times New Roman"/>
                <w:sz w:val="24"/>
                <w:szCs w:val="24"/>
                <w:lang w:eastAsia="ru-RU"/>
              </w:rPr>
              <w:t xml:space="preserve"> и конструктивной обратной связи для повышения осведомлённости о потребностях коллег и способов решения конфликтов. Создать механизм для обсуждения и распределения ресурсов, обеспечивая прозрачность и справедливость</w:t>
            </w:r>
          </w:p>
        </w:tc>
        <w:tc>
          <w:tcPr>
            <w:tcW w:w="2113" w:type="dxa"/>
          </w:tcPr>
          <w:p w14:paraId="310E5931" w14:textId="5A7810C6" w:rsidR="00283B7B" w:rsidRPr="00283B7B" w:rsidRDefault="001610E3" w:rsidP="00DB76AF">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Улучшение понимания и уважения между коллегами, сокращение конфликтов за ресурсы и повышение эффективности работы коллектива</w:t>
            </w:r>
          </w:p>
        </w:tc>
      </w:tr>
    </w:tbl>
    <w:p w14:paraId="2F1DC0B4" w14:textId="06E9F603" w:rsidR="00283B7B" w:rsidRDefault="00283B7B" w:rsidP="00283B7B">
      <w:pPr>
        <w:jc w:val="center"/>
        <w:rPr>
          <w:rFonts w:ascii="Times New Roman" w:eastAsia="Times New Roman" w:hAnsi="Times New Roman" w:cs="Times New Roman"/>
          <w:sz w:val="28"/>
          <w:szCs w:val="28"/>
          <w:lang w:eastAsia="ru-RU"/>
        </w:rPr>
      </w:pPr>
    </w:p>
    <w:p w14:paraId="588F92CD" w14:textId="2B971D3D" w:rsidR="00166E14" w:rsidRDefault="00166E14" w:rsidP="00166E1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качестве заключения к предоставленной таблице можно отметить, что недостаточная коммуникация между сотрудниками может привести к недопониманию и конфликтам. Для решения этой проблемы целесообразно провести серию обучающих семинаров и мастер-классов по развитию коммуникационных навыков. Это позволит улучшить открытость общения, повысить уровень взаимопонимания и доверия в коллективе, что в свою очередь снизит количество конфликтов и недоразумений, укрепит командный дух и повысит общую эффективность работы организации.</w:t>
      </w:r>
    </w:p>
    <w:p w14:paraId="2EC8C091" w14:textId="01A31A27" w:rsidR="00B11C68" w:rsidRDefault="001610E3" w:rsidP="00B11C6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следующем этапе осуществляется калькуляция стоимости работ, главной целью которой ста</w:t>
      </w:r>
      <w:r w:rsidR="00B11C68">
        <w:rPr>
          <w:rFonts w:ascii="Times New Roman" w:eastAsia="Times New Roman" w:hAnsi="Times New Roman" w:cs="Times New Roman"/>
          <w:sz w:val="28"/>
          <w:szCs w:val="28"/>
          <w:lang w:eastAsia="ru-RU"/>
        </w:rPr>
        <w:t>новится выявление ожидаемых затрат на отдаленные виды работ и их общий объем, принимая во внимание стоимость задействованных ресурсов. Это позволит в дальнейшем провести оценку экономической выгоды от внедрения предложенных мероприятий (таблица 3.2)</w:t>
      </w:r>
    </w:p>
    <w:p w14:paraId="1A2AA37D" w14:textId="40C5559E" w:rsidR="00CC77BB" w:rsidRDefault="002D59FE" w:rsidP="00B11C68">
      <w:pPr>
        <w:rPr>
          <w:rFonts w:ascii="Times New Roman" w:eastAsia="Times New Roman" w:hAnsi="Times New Roman" w:cs="Times New Roman"/>
          <w:sz w:val="28"/>
          <w:szCs w:val="28"/>
          <w:lang w:eastAsia="ru-RU"/>
        </w:rPr>
      </w:pPr>
      <w:r w:rsidRPr="002D59FE">
        <w:rPr>
          <w:rFonts w:ascii="Times New Roman" w:eastAsia="Times New Roman" w:hAnsi="Times New Roman" w:cs="Times New Roman"/>
          <w:sz w:val="28"/>
          <w:szCs w:val="28"/>
          <w:lang w:eastAsia="ru-RU"/>
        </w:rPr>
        <w:t>При оценке затрат учитывались стоимости требуемых ресурсов для выполнения работ. В процессе расчета стоимости применялись общепринятые нормативы и экспертные дискуссии.</w:t>
      </w:r>
    </w:p>
    <w:p w14:paraId="6D727340" w14:textId="77777777" w:rsidR="002D59FE" w:rsidRDefault="002D59FE" w:rsidP="00B11C68">
      <w:pPr>
        <w:rPr>
          <w:rFonts w:ascii="Times New Roman" w:eastAsia="Times New Roman" w:hAnsi="Times New Roman" w:cs="Times New Roman"/>
          <w:sz w:val="28"/>
          <w:szCs w:val="28"/>
          <w:lang w:eastAsia="ru-RU"/>
        </w:rPr>
      </w:pPr>
    </w:p>
    <w:p w14:paraId="47A96193" w14:textId="64EE6376" w:rsidR="00B11C68" w:rsidRDefault="00B11C68" w:rsidP="00DB76AF">
      <w:pPr>
        <w:spacing w:line="24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3.2</w:t>
      </w:r>
      <w:r w:rsidR="00CC77BB">
        <w:rPr>
          <w:rFonts w:ascii="Times New Roman" w:eastAsia="Times New Roman" w:hAnsi="Times New Roman" w:cs="Times New Roman"/>
          <w:sz w:val="28"/>
          <w:szCs w:val="28"/>
          <w:lang w:eastAsia="ru-RU"/>
        </w:rPr>
        <w:t xml:space="preserve"> </w:t>
      </w:r>
      <w:r w:rsidR="00CC2DE8">
        <w:rPr>
          <w:rFonts w:ascii="Times New Roman" w:eastAsia="Times New Roman" w:hAnsi="Times New Roman" w:cs="Times New Roman"/>
          <w:sz w:val="28"/>
          <w:szCs w:val="28"/>
          <w:lang w:eastAsia="ru-RU"/>
        </w:rPr>
        <w:t>–</w:t>
      </w:r>
      <w:r w:rsidR="00CC77BB">
        <w:rPr>
          <w:rFonts w:ascii="Times New Roman" w:eastAsia="Times New Roman" w:hAnsi="Times New Roman" w:cs="Times New Roman"/>
          <w:sz w:val="28"/>
          <w:szCs w:val="28"/>
          <w:lang w:eastAsia="ru-RU"/>
        </w:rPr>
        <w:t xml:space="preserve"> О</w:t>
      </w:r>
      <w:r>
        <w:rPr>
          <w:rFonts w:ascii="Times New Roman" w:eastAsia="Times New Roman" w:hAnsi="Times New Roman" w:cs="Times New Roman"/>
          <w:sz w:val="28"/>
          <w:szCs w:val="28"/>
          <w:lang w:eastAsia="ru-RU"/>
        </w:rPr>
        <w:t>ценка стоимости мероприятий по совершенствованию управление конфликтами в УТТ и СТ ООО «Газпром трансгаз Краснодар»</w:t>
      </w:r>
    </w:p>
    <w:tbl>
      <w:tblPr>
        <w:tblStyle w:val="a8"/>
        <w:tblW w:w="0" w:type="auto"/>
        <w:tblLook w:val="04A0" w:firstRow="1" w:lastRow="0" w:firstColumn="1" w:lastColumn="0" w:noHBand="0" w:noVBand="1"/>
      </w:tblPr>
      <w:tblGrid>
        <w:gridCol w:w="704"/>
        <w:gridCol w:w="3034"/>
        <w:gridCol w:w="1869"/>
        <w:gridCol w:w="1869"/>
        <w:gridCol w:w="1869"/>
      </w:tblGrid>
      <w:tr w:rsidR="00B11C68" w14:paraId="16D8B247" w14:textId="77777777" w:rsidTr="00B11C68">
        <w:tc>
          <w:tcPr>
            <w:tcW w:w="704" w:type="dxa"/>
          </w:tcPr>
          <w:p w14:paraId="5223BE71" w14:textId="6652491E" w:rsidR="00B11C68" w:rsidRPr="00B11C68" w:rsidRDefault="00B11C68" w:rsidP="00DB76AF">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034" w:type="dxa"/>
          </w:tcPr>
          <w:p w14:paraId="404DD782" w14:textId="1712CC67" w:rsidR="00B11C68" w:rsidRPr="00B11C68" w:rsidRDefault="00B11C68" w:rsidP="00DB76AF">
            <w:pPr>
              <w:ind w:firstLine="0"/>
              <w:jc w:val="center"/>
              <w:rPr>
                <w:rFonts w:ascii="Times New Roman" w:eastAsia="Times New Roman" w:hAnsi="Times New Roman" w:cs="Times New Roman"/>
                <w:sz w:val="24"/>
                <w:szCs w:val="24"/>
                <w:lang w:eastAsia="ru-RU"/>
              </w:rPr>
            </w:pPr>
            <w:r w:rsidRPr="00B11C68">
              <w:rPr>
                <w:rFonts w:ascii="Times New Roman" w:eastAsia="Times New Roman" w:hAnsi="Times New Roman" w:cs="Times New Roman"/>
                <w:sz w:val="24"/>
                <w:szCs w:val="24"/>
                <w:lang w:eastAsia="ru-RU"/>
              </w:rPr>
              <w:t>Мероприятие</w:t>
            </w:r>
          </w:p>
        </w:tc>
        <w:tc>
          <w:tcPr>
            <w:tcW w:w="1869" w:type="dxa"/>
          </w:tcPr>
          <w:p w14:paraId="055163A2" w14:textId="10C01B5F" w:rsidR="00B11C68" w:rsidRPr="00B11C68" w:rsidRDefault="00B11C68" w:rsidP="00DB76AF">
            <w:pPr>
              <w:ind w:firstLine="0"/>
              <w:jc w:val="center"/>
              <w:rPr>
                <w:rFonts w:ascii="Times New Roman" w:eastAsia="Times New Roman" w:hAnsi="Times New Roman" w:cs="Times New Roman"/>
                <w:sz w:val="24"/>
                <w:szCs w:val="24"/>
                <w:lang w:eastAsia="ru-RU"/>
              </w:rPr>
            </w:pPr>
            <w:r w:rsidRPr="00B11C68">
              <w:rPr>
                <w:rFonts w:ascii="Times New Roman" w:eastAsia="Times New Roman" w:hAnsi="Times New Roman" w:cs="Times New Roman"/>
                <w:sz w:val="24"/>
                <w:szCs w:val="24"/>
                <w:lang w:eastAsia="ru-RU"/>
              </w:rPr>
              <w:t>Период реализации</w:t>
            </w:r>
          </w:p>
        </w:tc>
        <w:tc>
          <w:tcPr>
            <w:tcW w:w="1869" w:type="dxa"/>
          </w:tcPr>
          <w:p w14:paraId="1E67E351" w14:textId="503B89B6" w:rsidR="00B11C68" w:rsidRPr="00B11C68" w:rsidRDefault="00B11C68" w:rsidP="00DB76AF">
            <w:pPr>
              <w:ind w:firstLine="0"/>
              <w:jc w:val="center"/>
              <w:rPr>
                <w:rFonts w:ascii="Times New Roman" w:eastAsia="Times New Roman" w:hAnsi="Times New Roman" w:cs="Times New Roman"/>
                <w:sz w:val="24"/>
                <w:szCs w:val="24"/>
                <w:lang w:eastAsia="ru-RU"/>
              </w:rPr>
            </w:pPr>
            <w:r w:rsidRPr="00B11C68">
              <w:rPr>
                <w:rFonts w:ascii="Times New Roman" w:eastAsia="Times New Roman" w:hAnsi="Times New Roman" w:cs="Times New Roman"/>
                <w:sz w:val="24"/>
                <w:szCs w:val="24"/>
                <w:lang w:eastAsia="ru-RU"/>
              </w:rPr>
              <w:t>Ресурсы</w:t>
            </w:r>
          </w:p>
        </w:tc>
        <w:tc>
          <w:tcPr>
            <w:tcW w:w="1869" w:type="dxa"/>
          </w:tcPr>
          <w:p w14:paraId="12886D60" w14:textId="5EB87AF7" w:rsidR="00B11C68" w:rsidRPr="00B11C68" w:rsidRDefault="00B11C68" w:rsidP="00DB76AF">
            <w:pPr>
              <w:ind w:firstLine="0"/>
              <w:jc w:val="center"/>
              <w:rPr>
                <w:rFonts w:ascii="Times New Roman" w:eastAsia="Times New Roman" w:hAnsi="Times New Roman" w:cs="Times New Roman"/>
                <w:sz w:val="24"/>
                <w:szCs w:val="24"/>
                <w:lang w:eastAsia="ru-RU"/>
              </w:rPr>
            </w:pPr>
            <w:r w:rsidRPr="00B11C68">
              <w:rPr>
                <w:rFonts w:ascii="Times New Roman" w:eastAsia="Times New Roman" w:hAnsi="Times New Roman" w:cs="Times New Roman"/>
                <w:sz w:val="24"/>
                <w:szCs w:val="24"/>
                <w:lang w:eastAsia="ru-RU"/>
              </w:rPr>
              <w:t>Затраты</w:t>
            </w:r>
          </w:p>
        </w:tc>
      </w:tr>
      <w:tr w:rsidR="00CC2DE8" w14:paraId="07608E10" w14:textId="77777777" w:rsidTr="00B11C68">
        <w:tc>
          <w:tcPr>
            <w:tcW w:w="704" w:type="dxa"/>
          </w:tcPr>
          <w:p w14:paraId="123BFC54" w14:textId="7DCBF99B" w:rsidR="00CC2DE8" w:rsidRPr="00B11C68" w:rsidRDefault="00CC2DE8" w:rsidP="00DB76AF">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034" w:type="dxa"/>
          </w:tcPr>
          <w:p w14:paraId="224BCE47" w14:textId="7CCD7DFF" w:rsidR="00CC2DE8" w:rsidRPr="00B11C68" w:rsidRDefault="00CC2DE8" w:rsidP="00DB76AF">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Организовать мастер-классы по эффективной коммуникации, в которых участники смогут узнать об основах коммуникации, способы улучшения общения, разрешении конфликтных ситуаций и </w:t>
            </w:r>
            <w:proofErr w:type="spellStart"/>
            <w:r>
              <w:rPr>
                <w:rFonts w:ascii="Times New Roman" w:eastAsia="Times New Roman" w:hAnsi="Times New Roman" w:cs="Times New Roman"/>
                <w:sz w:val="24"/>
                <w:szCs w:val="24"/>
                <w:lang w:eastAsia="ru-RU"/>
              </w:rPr>
              <w:t>тд</w:t>
            </w:r>
            <w:proofErr w:type="spellEnd"/>
            <w:r>
              <w:rPr>
                <w:rFonts w:ascii="Times New Roman" w:eastAsia="Times New Roman" w:hAnsi="Times New Roman" w:cs="Times New Roman"/>
                <w:sz w:val="24"/>
                <w:szCs w:val="24"/>
                <w:lang w:eastAsia="ru-RU"/>
              </w:rPr>
              <w:t xml:space="preserve">. </w:t>
            </w:r>
          </w:p>
        </w:tc>
        <w:tc>
          <w:tcPr>
            <w:tcW w:w="1869" w:type="dxa"/>
          </w:tcPr>
          <w:p w14:paraId="51353044" w14:textId="1A35F5DF" w:rsidR="00CC2DE8" w:rsidRPr="00B11C68" w:rsidRDefault="00CC2DE8" w:rsidP="00DB76AF">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Октябрь-ноябрь 2024</w:t>
            </w:r>
          </w:p>
        </w:tc>
        <w:tc>
          <w:tcPr>
            <w:tcW w:w="1869" w:type="dxa"/>
          </w:tcPr>
          <w:p w14:paraId="00897C92" w14:textId="14802FD9" w:rsidR="00CC2DE8" w:rsidRPr="00CC2DE8" w:rsidRDefault="00CC2DE8" w:rsidP="00DB76AF">
            <w:pPr>
              <w:ind w:firstLine="0"/>
              <w:jc w:val="center"/>
              <w:rPr>
                <w:rFonts w:ascii="Times New Roman" w:eastAsia="Times New Roman" w:hAnsi="Times New Roman" w:cs="Times New Roman"/>
                <w:sz w:val="24"/>
                <w:szCs w:val="24"/>
                <w:lang w:eastAsia="ru-RU"/>
              </w:rPr>
            </w:pPr>
            <w:r w:rsidRPr="00CC2DE8">
              <w:rPr>
                <w:rFonts w:ascii="Times New Roman" w:eastAsia="Times New Roman" w:hAnsi="Times New Roman" w:cs="Times New Roman"/>
                <w:sz w:val="24"/>
                <w:szCs w:val="24"/>
                <w:lang w:eastAsia="ru-RU"/>
              </w:rPr>
              <w:t>Денежные ресурсы</w:t>
            </w:r>
          </w:p>
        </w:tc>
        <w:tc>
          <w:tcPr>
            <w:tcW w:w="1869" w:type="dxa"/>
          </w:tcPr>
          <w:p w14:paraId="357C94AD" w14:textId="7ABDBC7C" w:rsidR="00CC2DE8" w:rsidRPr="00CC2DE8" w:rsidRDefault="00CC2DE8" w:rsidP="00DB76AF">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80 000 руб.</w:t>
            </w:r>
          </w:p>
        </w:tc>
      </w:tr>
      <w:tr w:rsidR="00CC2DE8" w14:paraId="0A2636F1" w14:textId="77777777" w:rsidTr="00B11C68">
        <w:tc>
          <w:tcPr>
            <w:tcW w:w="704" w:type="dxa"/>
          </w:tcPr>
          <w:p w14:paraId="1E36B942" w14:textId="5659BE83" w:rsidR="00CC2DE8" w:rsidRPr="00CC2DE8" w:rsidRDefault="00CC2DE8" w:rsidP="00DB76AF">
            <w:pPr>
              <w:ind w:firstLine="0"/>
              <w:jc w:val="center"/>
              <w:rPr>
                <w:rFonts w:ascii="Times New Roman" w:eastAsia="Times New Roman" w:hAnsi="Times New Roman" w:cs="Times New Roman"/>
                <w:sz w:val="24"/>
                <w:szCs w:val="24"/>
                <w:lang w:eastAsia="ru-RU"/>
              </w:rPr>
            </w:pPr>
            <w:r w:rsidRPr="00CC2DE8">
              <w:rPr>
                <w:rFonts w:ascii="Times New Roman" w:eastAsia="Times New Roman" w:hAnsi="Times New Roman" w:cs="Times New Roman"/>
                <w:sz w:val="24"/>
                <w:szCs w:val="24"/>
                <w:lang w:eastAsia="ru-RU"/>
              </w:rPr>
              <w:t>2</w:t>
            </w:r>
          </w:p>
        </w:tc>
        <w:tc>
          <w:tcPr>
            <w:tcW w:w="3034" w:type="dxa"/>
          </w:tcPr>
          <w:p w14:paraId="346DCA5B" w14:textId="47ECF447" w:rsidR="00CC2DE8" w:rsidRDefault="002D59FE" w:rsidP="00DB76AF">
            <w:pPr>
              <w:ind w:firstLine="0"/>
              <w:jc w:val="left"/>
              <w:rPr>
                <w:rFonts w:ascii="Times New Roman" w:eastAsia="Times New Roman" w:hAnsi="Times New Roman" w:cs="Times New Roman"/>
                <w:sz w:val="28"/>
                <w:szCs w:val="28"/>
                <w:lang w:eastAsia="ru-RU"/>
              </w:rPr>
            </w:pPr>
            <w:r w:rsidRPr="002D59FE">
              <w:rPr>
                <w:rFonts w:ascii="Times New Roman" w:eastAsia="Times New Roman" w:hAnsi="Times New Roman" w:cs="Times New Roman"/>
                <w:sz w:val="24"/>
                <w:szCs w:val="24"/>
                <w:lang w:eastAsia="ru-RU"/>
              </w:rPr>
              <w:t>Организация обучающих семинаров по контролю над эмоциями, а также планирование коллективных мероприятий для усиления дружеских связей в команде, например, тимбилдинг или спортивные состязания.</w:t>
            </w:r>
          </w:p>
        </w:tc>
        <w:tc>
          <w:tcPr>
            <w:tcW w:w="1869" w:type="dxa"/>
          </w:tcPr>
          <w:p w14:paraId="72F8D36E" w14:textId="66F17EA0" w:rsidR="00CC2DE8" w:rsidRDefault="00CC2DE8" w:rsidP="00DB76AF">
            <w:pPr>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Октябрь-ноябрь 2024</w:t>
            </w:r>
          </w:p>
        </w:tc>
        <w:tc>
          <w:tcPr>
            <w:tcW w:w="1869" w:type="dxa"/>
          </w:tcPr>
          <w:p w14:paraId="4ED42303" w14:textId="136138F0" w:rsidR="00CC2DE8" w:rsidRPr="00CC2DE8" w:rsidRDefault="00CC2DE8" w:rsidP="00DB76AF">
            <w:pPr>
              <w:ind w:firstLine="0"/>
              <w:jc w:val="center"/>
              <w:rPr>
                <w:rFonts w:ascii="Times New Roman" w:eastAsia="Times New Roman" w:hAnsi="Times New Roman" w:cs="Times New Roman"/>
                <w:sz w:val="24"/>
                <w:szCs w:val="24"/>
                <w:lang w:eastAsia="ru-RU"/>
              </w:rPr>
            </w:pPr>
            <w:r w:rsidRPr="00CC2DE8">
              <w:rPr>
                <w:rFonts w:ascii="Times New Roman" w:eastAsia="Times New Roman" w:hAnsi="Times New Roman" w:cs="Times New Roman"/>
                <w:sz w:val="24"/>
                <w:szCs w:val="24"/>
                <w:lang w:eastAsia="ru-RU"/>
              </w:rPr>
              <w:t>Денежные ресурсы</w:t>
            </w:r>
          </w:p>
        </w:tc>
        <w:tc>
          <w:tcPr>
            <w:tcW w:w="1869" w:type="dxa"/>
          </w:tcPr>
          <w:p w14:paraId="3B501444" w14:textId="59A146AC" w:rsidR="00CC2DE8" w:rsidRPr="00CC2DE8" w:rsidRDefault="00CC2DE8" w:rsidP="00DB76AF">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80 000 руб.</w:t>
            </w:r>
          </w:p>
        </w:tc>
      </w:tr>
      <w:tr w:rsidR="00CC2DE8" w14:paraId="6FA8D392" w14:textId="77777777" w:rsidTr="00B11C68">
        <w:tc>
          <w:tcPr>
            <w:tcW w:w="704" w:type="dxa"/>
          </w:tcPr>
          <w:p w14:paraId="771684E7" w14:textId="4BEE9968" w:rsidR="00CC2DE8" w:rsidRPr="00CC2DE8" w:rsidRDefault="00CC2DE8" w:rsidP="00DB76AF">
            <w:pPr>
              <w:ind w:firstLine="0"/>
              <w:jc w:val="center"/>
              <w:rPr>
                <w:rFonts w:ascii="Times New Roman" w:eastAsia="Times New Roman" w:hAnsi="Times New Roman" w:cs="Times New Roman"/>
                <w:sz w:val="24"/>
                <w:szCs w:val="24"/>
                <w:lang w:eastAsia="ru-RU"/>
              </w:rPr>
            </w:pPr>
            <w:r w:rsidRPr="00CC2DE8">
              <w:rPr>
                <w:rFonts w:ascii="Times New Roman" w:eastAsia="Times New Roman" w:hAnsi="Times New Roman" w:cs="Times New Roman"/>
                <w:sz w:val="24"/>
                <w:szCs w:val="24"/>
                <w:lang w:eastAsia="ru-RU"/>
              </w:rPr>
              <w:t>3</w:t>
            </w:r>
          </w:p>
        </w:tc>
        <w:tc>
          <w:tcPr>
            <w:tcW w:w="3034" w:type="dxa"/>
          </w:tcPr>
          <w:p w14:paraId="35F58B74" w14:textId="08FC346E" w:rsidR="00CC2DE8" w:rsidRDefault="00CC2DE8" w:rsidP="00DB76AF">
            <w:pPr>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Провести общее собрание, нацеленное на определение четких правил в политике управления конфликтами, отвечающих за разрешение проблем, главных лиц, а также прописать в уставе все детали обсуждения встречи </w:t>
            </w:r>
          </w:p>
        </w:tc>
        <w:tc>
          <w:tcPr>
            <w:tcW w:w="1869" w:type="dxa"/>
          </w:tcPr>
          <w:p w14:paraId="27F3AC98" w14:textId="1DC3731C" w:rsidR="00CC2DE8" w:rsidRPr="00CC2DE8" w:rsidRDefault="00CC2DE8" w:rsidP="00DB76AF">
            <w:pPr>
              <w:ind w:firstLine="0"/>
              <w:jc w:val="center"/>
              <w:rPr>
                <w:rFonts w:ascii="Times New Roman" w:eastAsia="Times New Roman" w:hAnsi="Times New Roman" w:cs="Times New Roman"/>
                <w:sz w:val="24"/>
                <w:szCs w:val="24"/>
                <w:lang w:eastAsia="ru-RU"/>
              </w:rPr>
            </w:pPr>
            <w:r w:rsidRPr="00CC2DE8">
              <w:rPr>
                <w:rFonts w:ascii="Times New Roman" w:eastAsia="Times New Roman" w:hAnsi="Times New Roman" w:cs="Times New Roman"/>
                <w:sz w:val="24"/>
                <w:szCs w:val="24"/>
                <w:lang w:eastAsia="ru-RU"/>
              </w:rPr>
              <w:t>Октябрь 2024</w:t>
            </w:r>
          </w:p>
        </w:tc>
        <w:tc>
          <w:tcPr>
            <w:tcW w:w="1869" w:type="dxa"/>
          </w:tcPr>
          <w:p w14:paraId="4A3119B0" w14:textId="52D5682C" w:rsidR="00CC2DE8" w:rsidRPr="00CC2DE8" w:rsidRDefault="00CC2DE8" w:rsidP="00DB76AF">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Человеческие ресурсы</w:t>
            </w:r>
          </w:p>
        </w:tc>
        <w:tc>
          <w:tcPr>
            <w:tcW w:w="1869" w:type="dxa"/>
          </w:tcPr>
          <w:p w14:paraId="58B33FF1" w14:textId="2A1C1B1C" w:rsidR="00CC2DE8" w:rsidRPr="00CC2DE8" w:rsidRDefault="00CC2DE8" w:rsidP="00DB76AF">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p>
        </w:tc>
      </w:tr>
    </w:tbl>
    <w:p w14:paraId="1D8F415F" w14:textId="77777777" w:rsidR="00FF1514" w:rsidRDefault="00FF1514" w:rsidP="00916E27">
      <w:pPr>
        <w:ind w:firstLine="0"/>
        <w:rPr>
          <w:rFonts w:ascii="Times New Roman" w:hAnsi="Times New Roman" w:cs="Times New Roman"/>
          <w:sz w:val="28"/>
          <w:szCs w:val="28"/>
        </w:rPr>
      </w:pPr>
    </w:p>
    <w:p w14:paraId="08157B13" w14:textId="39EEE9E1" w:rsidR="00916E27" w:rsidRPr="00916E27" w:rsidRDefault="00916E27" w:rsidP="00916E27">
      <w:pPr>
        <w:ind w:firstLine="0"/>
        <w:rPr>
          <w:rFonts w:ascii="Times New Roman" w:hAnsi="Times New Roman" w:cs="Times New Roman"/>
          <w:sz w:val="28"/>
          <w:szCs w:val="28"/>
        </w:rPr>
      </w:pPr>
      <w:r w:rsidRPr="00916E27">
        <w:rPr>
          <w:rFonts w:ascii="Times New Roman" w:hAnsi="Times New Roman" w:cs="Times New Roman"/>
          <w:sz w:val="28"/>
          <w:szCs w:val="28"/>
        </w:rPr>
        <w:lastRenderedPageBreak/>
        <w:t>Продолжение таблицы 3.2</w:t>
      </w:r>
    </w:p>
    <w:tbl>
      <w:tblPr>
        <w:tblStyle w:val="a8"/>
        <w:tblW w:w="0" w:type="auto"/>
        <w:tblLook w:val="04A0" w:firstRow="1" w:lastRow="0" w:firstColumn="1" w:lastColumn="0" w:noHBand="0" w:noVBand="1"/>
      </w:tblPr>
      <w:tblGrid>
        <w:gridCol w:w="704"/>
        <w:gridCol w:w="3034"/>
        <w:gridCol w:w="1869"/>
        <w:gridCol w:w="1869"/>
        <w:gridCol w:w="1869"/>
      </w:tblGrid>
      <w:tr w:rsidR="00CC2DE8" w14:paraId="30F90532" w14:textId="77777777" w:rsidTr="00B11C68">
        <w:tc>
          <w:tcPr>
            <w:tcW w:w="704" w:type="dxa"/>
          </w:tcPr>
          <w:p w14:paraId="3AC96BC5" w14:textId="1B800140" w:rsidR="00CC2DE8" w:rsidRPr="00CC2DE8" w:rsidRDefault="00CC2DE8" w:rsidP="00DB76AF">
            <w:pPr>
              <w:ind w:firstLine="0"/>
              <w:jc w:val="center"/>
              <w:rPr>
                <w:rFonts w:ascii="Times New Roman" w:eastAsia="Times New Roman" w:hAnsi="Times New Roman" w:cs="Times New Roman"/>
                <w:sz w:val="24"/>
                <w:szCs w:val="24"/>
                <w:lang w:eastAsia="ru-RU"/>
              </w:rPr>
            </w:pPr>
            <w:r w:rsidRPr="00CC2DE8">
              <w:rPr>
                <w:rFonts w:ascii="Times New Roman" w:eastAsia="Times New Roman" w:hAnsi="Times New Roman" w:cs="Times New Roman"/>
                <w:sz w:val="24"/>
                <w:szCs w:val="24"/>
                <w:lang w:eastAsia="ru-RU"/>
              </w:rPr>
              <w:t>4</w:t>
            </w:r>
          </w:p>
        </w:tc>
        <w:tc>
          <w:tcPr>
            <w:tcW w:w="3034" w:type="dxa"/>
          </w:tcPr>
          <w:p w14:paraId="5C38356A" w14:textId="4E741516" w:rsidR="00CC2DE8" w:rsidRDefault="00CC2DE8" w:rsidP="00DB76AF">
            <w:pPr>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Провести встречу по коммуникационным навыкам и конструктивной обратной связи для повышения осведомлённости о потребностях коллег и способов решения конфликтов. Создать механизм для обсуждения и распределения ресурсов, обеспечивая прозрачность и справедливость</w:t>
            </w:r>
          </w:p>
        </w:tc>
        <w:tc>
          <w:tcPr>
            <w:tcW w:w="1869" w:type="dxa"/>
          </w:tcPr>
          <w:p w14:paraId="7365FCF8" w14:textId="5F1C69EB" w:rsidR="00CC2DE8" w:rsidRPr="00CC2DE8" w:rsidRDefault="00CC2DE8" w:rsidP="00DB76AF">
            <w:pPr>
              <w:ind w:firstLine="0"/>
              <w:jc w:val="center"/>
              <w:rPr>
                <w:rFonts w:ascii="Times New Roman" w:eastAsia="Times New Roman" w:hAnsi="Times New Roman" w:cs="Times New Roman"/>
                <w:sz w:val="24"/>
                <w:szCs w:val="24"/>
                <w:lang w:eastAsia="ru-RU"/>
              </w:rPr>
            </w:pPr>
            <w:r w:rsidRPr="00CC2DE8">
              <w:rPr>
                <w:rFonts w:ascii="Times New Roman" w:eastAsia="Times New Roman" w:hAnsi="Times New Roman" w:cs="Times New Roman"/>
                <w:sz w:val="24"/>
                <w:szCs w:val="24"/>
                <w:lang w:eastAsia="ru-RU"/>
              </w:rPr>
              <w:t>Октябрь 2024</w:t>
            </w:r>
          </w:p>
        </w:tc>
        <w:tc>
          <w:tcPr>
            <w:tcW w:w="1869" w:type="dxa"/>
          </w:tcPr>
          <w:p w14:paraId="2AA6B1A7" w14:textId="59FCD577" w:rsidR="00CC2DE8" w:rsidRPr="00CC2DE8" w:rsidRDefault="00CC2DE8" w:rsidP="00DB76AF">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Человеческие ресурсы</w:t>
            </w:r>
          </w:p>
        </w:tc>
        <w:tc>
          <w:tcPr>
            <w:tcW w:w="1869" w:type="dxa"/>
          </w:tcPr>
          <w:p w14:paraId="57FA1B60" w14:textId="1348C7D5" w:rsidR="00CC2DE8" w:rsidRPr="00CC2DE8" w:rsidRDefault="00CC2DE8" w:rsidP="00DB76AF">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p>
        </w:tc>
      </w:tr>
    </w:tbl>
    <w:p w14:paraId="08400CEE" w14:textId="77777777" w:rsidR="00B11C68" w:rsidRDefault="00B11C68" w:rsidP="0021726C">
      <w:pPr>
        <w:ind w:firstLine="0"/>
        <w:rPr>
          <w:rFonts w:ascii="Times New Roman" w:eastAsia="Times New Roman" w:hAnsi="Times New Roman" w:cs="Times New Roman"/>
          <w:sz w:val="28"/>
          <w:szCs w:val="28"/>
          <w:lang w:eastAsia="ru-RU"/>
        </w:rPr>
      </w:pPr>
    </w:p>
    <w:p w14:paraId="475001BA" w14:textId="77777777" w:rsidR="00D02D38" w:rsidRDefault="00D02D38" w:rsidP="00CC2DE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можно сделать вывод, что предложенные мероприятия направлены на улучшение коммуникативных навыков и управление эмоциями в коллективе. Основное внимание уделяется проведению мастер-классов и тренингов, которые помогут сотрудникам освоить основы эффективной коммуникации и управления эмоциональным состоянием. Это включает в себя обучение разрешению конфликтных ситуаций и укреплению дружественных отношений через совместные мероприятия, такие как тимбилдинг.</w:t>
      </w:r>
    </w:p>
    <w:p w14:paraId="3F057D54" w14:textId="208D9242" w:rsidR="00B11C68" w:rsidRDefault="00D02D38" w:rsidP="00CC2DE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Планируется также проведение общего собрания для определения политики управления конфликтами и встречи, направленные на повышение осведомленности о потребностях коллег. Это способствует созданию прозрачной среды для обсуждения и распределения ресурсов.</w:t>
      </w:r>
    </w:p>
    <w:p w14:paraId="7230BD8C" w14:textId="3F21F821" w:rsidR="00D02D38" w:rsidRDefault="00D02D38" w:rsidP="00CC2DE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Затраты на мероприятия ограничены денежными ресурсами в размере 80000 рублей для первых двух пунктов, в то время как последние два пункта требуют человеческих ресурсов без указания конкретных финансовых затрат.</w:t>
      </w:r>
    </w:p>
    <w:p w14:paraId="1538DC1D" w14:textId="0FE7630B" w:rsidR="00D02D38" w:rsidRDefault="00D02D38" w:rsidP="00CC2DE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Поэтому план акцентирует важность инвестиций в развитие навыков сотрудников как средства повышения эффективности работы и гармонии в коллективе.</w:t>
      </w:r>
    </w:p>
    <w:p w14:paraId="3ACF5CE9" w14:textId="77777777" w:rsidR="00DB76AF" w:rsidRPr="00A838E1" w:rsidRDefault="00DB76AF" w:rsidP="00CC2DE8">
      <w:pPr>
        <w:rPr>
          <w:rFonts w:ascii="Times New Roman" w:eastAsia="Times New Roman" w:hAnsi="Times New Roman" w:cs="Times New Roman"/>
          <w:sz w:val="28"/>
          <w:szCs w:val="28"/>
          <w:lang w:eastAsia="ru-RU"/>
        </w:rPr>
      </w:pPr>
    </w:p>
    <w:p w14:paraId="329B37F8" w14:textId="391D80B5" w:rsidR="007B6BC9" w:rsidRDefault="00DB76AF" w:rsidP="00DB76AF">
      <w:pPr>
        <w:rPr>
          <w:rFonts w:ascii="Times New Roman" w:hAnsi="Times New Roman" w:cs="Times New Roman"/>
          <w:b/>
          <w:bCs/>
          <w:sz w:val="28"/>
          <w:szCs w:val="28"/>
        </w:rPr>
      </w:pPr>
      <w:r w:rsidRPr="00DB76AF">
        <w:rPr>
          <w:rFonts w:ascii="Times New Roman" w:hAnsi="Times New Roman" w:cs="Times New Roman"/>
          <w:b/>
          <w:bCs/>
          <w:sz w:val="28"/>
          <w:szCs w:val="28"/>
        </w:rPr>
        <w:t>3.2 Приведение доказательной базы социально</w:t>
      </w:r>
      <w:r w:rsidR="003522CF" w:rsidRPr="003522CF">
        <w:rPr>
          <w:rFonts w:ascii="Times New Roman" w:eastAsia="Times New Roman" w:hAnsi="Times New Roman" w:cs="Times New Roman"/>
          <w:b/>
          <w:bCs/>
          <w:sz w:val="28"/>
          <w:szCs w:val="28"/>
          <w:lang w:eastAsia="ru-RU"/>
        </w:rPr>
        <w:t>–</w:t>
      </w:r>
      <w:r w:rsidRPr="00DB76AF">
        <w:rPr>
          <w:rFonts w:ascii="Times New Roman" w:hAnsi="Times New Roman" w:cs="Times New Roman"/>
          <w:b/>
          <w:bCs/>
          <w:sz w:val="28"/>
          <w:szCs w:val="28"/>
        </w:rPr>
        <w:t>экономической эффективности программ событий по совершенствованию уровня управления конфликтами в международной организации</w:t>
      </w:r>
    </w:p>
    <w:p w14:paraId="3C11E0CC" w14:textId="77777777" w:rsidR="00DB76AF" w:rsidRPr="00DB76AF" w:rsidRDefault="00DB76AF" w:rsidP="00DB76AF">
      <w:pPr>
        <w:rPr>
          <w:rFonts w:ascii="Times New Roman" w:eastAsia="Times New Roman" w:hAnsi="Times New Roman" w:cs="Times New Roman"/>
          <w:b/>
          <w:bCs/>
          <w:sz w:val="28"/>
          <w:szCs w:val="28"/>
          <w:lang w:eastAsia="ru-RU"/>
        </w:rPr>
      </w:pPr>
    </w:p>
    <w:p w14:paraId="43385E92" w14:textId="7D8F5417" w:rsidR="002108B4" w:rsidRDefault="00DB76AF" w:rsidP="00DB76AF">
      <w:pPr>
        <w:rPr>
          <w:rFonts w:ascii="Times New Roman" w:hAnsi="Times New Roman" w:cs="Times New Roman"/>
          <w:sz w:val="28"/>
          <w:szCs w:val="28"/>
        </w:rPr>
      </w:pPr>
      <w:r>
        <w:rPr>
          <w:rFonts w:ascii="Times New Roman" w:hAnsi="Times New Roman" w:cs="Times New Roman"/>
          <w:sz w:val="28"/>
          <w:szCs w:val="28"/>
        </w:rPr>
        <w:t xml:space="preserve">Управление конфликтами является ключевым аспектом устойчивого развития любой организации, особенно в международном контексте, где разнообразие культур и интересов может привести к увеличению потенциала для возникновения конфликтных ситуаций. </w:t>
      </w:r>
    </w:p>
    <w:p w14:paraId="7E9A022B" w14:textId="3832E589" w:rsidR="00DB76AF" w:rsidRPr="005508F7" w:rsidRDefault="00DB76AF" w:rsidP="00DB76AF">
      <w:pPr>
        <w:rPr>
          <w:rFonts w:ascii="Times New Roman" w:hAnsi="Times New Roman" w:cs="Times New Roman"/>
          <w:sz w:val="28"/>
          <w:szCs w:val="28"/>
        </w:rPr>
      </w:pPr>
      <w:r>
        <w:rPr>
          <w:rFonts w:ascii="Times New Roman" w:hAnsi="Times New Roman" w:cs="Times New Roman"/>
          <w:sz w:val="28"/>
          <w:szCs w:val="28"/>
        </w:rPr>
        <w:t>Эффективное управление конфликтами не только способствует поддержанию здорового рабочего климата, но и обеспечивает социально-экономическую эффективность, улучшая результаты деятельности организации и её взаимодействия с внешней средой</w:t>
      </w:r>
      <w:r w:rsidR="005508F7" w:rsidRPr="005508F7">
        <w:rPr>
          <w:rFonts w:ascii="Times New Roman" w:hAnsi="Times New Roman" w:cs="Times New Roman"/>
          <w:sz w:val="28"/>
          <w:szCs w:val="28"/>
        </w:rPr>
        <w:t xml:space="preserve"> </w:t>
      </w:r>
      <w:r w:rsidR="00860445" w:rsidRPr="005508F7">
        <w:rPr>
          <w:rFonts w:ascii="Times New Roman" w:hAnsi="Times New Roman" w:cs="Times New Roman"/>
          <w:sz w:val="28"/>
          <w:szCs w:val="28"/>
        </w:rPr>
        <w:t>[22]</w:t>
      </w:r>
      <w:r w:rsidR="005508F7" w:rsidRPr="005508F7">
        <w:rPr>
          <w:rFonts w:ascii="Times New Roman" w:hAnsi="Times New Roman" w:cs="Times New Roman"/>
          <w:sz w:val="28"/>
          <w:szCs w:val="28"/>
        </w:rPr>
        <w:t>.</w:t>
      </w:r>
    </w:p>
    <w:p w14:paraId="492F4E4F" w14:textId="3653059B" w:rsidR="00DB76AF" w:rsidRDefault="00DB76AF" w:rsidP="00DB76AF">
      <w:pPr>
        <w:rPr>
          <w:rFonts w:ascii="Times New Roman" w:hAnsi="Times New Roman" w:cs="Times New Roman"/>
          <w:sz w:val="28"/>
          <w:szCs w:val="28"/>
        </w:rPr>
      </w:pPr>
      <w:r>
        <w:rPr>
          <w:rFonts w:ascii="Times New Roman" w:hAnsi="Times New Roman" w:cs="Times New Roman"/>
          <w:sz w:val="28"/>
          <w:szCs w:val="28"/>
        </w:rPr>
        <w:t>Осуществление оценки издержек, связанных с внедрением рекомендаций, которые я предложила выше, чтобы определить их обоснованность. Также будет</w:t>
      </w:r>
      <w:r w:rsidR="001F177F">
        <w:rPr>
          <w:rFonts w:ascii="Times New Roman" w:hAnsi="Times New Roman" w:cs="Times New Roman"/>
          <w:sz w:val="28"/>
          <w:szCs w:val="28"/>
        </w:rPr>
        <w:t xml:space="preserve"> разработан прогноз относительно вероятного влияния этих решений на социально-экономическую эффективность. Ожидается, что реализация этих мероприятий приведет к уменьшению затрат, не связанных с производством, и как следствие, к повышению эффективности работы. Устранение препятствий, включая конфликтные ситуации, позволит достичь увеличение производительности в пределах нескольких месяцев.</w:t>
      </w:r>
    </w:p>
    <w:p w14:paraId="2A0ACE12" w14:textId="163870D8" w:rsidR="001F177F" w:rsidRDefault="00C10C89" w:rsidP="00DB76AF">
      <w:pPr>
        <w:rPr>
          <w:rFonts w:ascii="Times New Roman" w:hAnsi="Times New Roman" w:cs="Times New Roman"/>
          <w:sz w:val="28"/>
          <w:szCs w:val="28"/>
        </w:rPr>
      </w:pPr>
      <w:r>
        <w:rPr>
          <w:rFonts w:ascii="Times New Roman" w:hAnsi="Times New Roman" w:cs="Times New Roman"/>
          <w:sz w:val="28"/>
          <w:szCs w:val="28"/>
        </w:rPr>
        <w:t xml:space="preserve">Экономическая выгода от применения автоматизированных систем может </w:t>
      </w:r>
      <w:r w:rsidR="002365F4">
        <w:rPr>
          <w:rFonts w:ascii="Times New Roman" w:hAnsi="Times New Roman" w:cs="Times New Roman"/>
          <w:sz w:val="28"/>
          <w:szCs w:val="28"/>
        </w:rPr>
        <w:t>провялиться</w:t>
      </w:r>
      <w:r>
        <w:rPr>
          <w:rFonts w:ascii="Times New Roman" w:hAnsi="Times New Roman" w:cs="Times New Roman"/>
          <w:sz w:val="28"/>
          <w:szCs w:val="28"/>
        </w:rPr>
        <w:t xml:space="preserve"> не только напрямую, поскольку </w:t>
      </w:r>
      <w:r w:rsidR="002365F4">
        <w:rPr>
          <w:rFonts w:ascii="Times New Roman" w:hAnsi="Times New Roman" w:cs="Times New Roman"/>
          <w:sz w:val="28"/>
          <w:szCs w:val="28"/>
        </w:rPr>
        <w:t>такие системы сами по себе не приносят никакого дохода. Они либо способствуют более эффективному повышению прибыли, либо содействуют сокращению издержек.</w:t>
      </w:r>
    </w:p>
    <w:p w14:paraId="0E4DDCFF" w14:textId="7520470F" w:rsidR="002365F4" w:rsidRPr="00590C34" w:rsidRDefault="002365F4" w:rsidP="00DB76AF">
      <w:pPr>
        <w:rPr>
          <w:rFonts w:ascii="Times New Roman" w:hAnsi="Times New Roman" w:cs="Times New Roman"/>
          <w:sz w:val="28"/>
          <w:szCs w:val="28"/>
        </w:rPr>
      </w:pPr>
      <w:r>
        <w:rPr>
          <w:rFonts w:ascii="Times New Roman" w:hAnsi="Times New Roman" w:cs="Times New Roman"/>
          <w:sz w:val="28"/>
          <w:szCs w:val="28"/>
        </w:rPr>
        <w:t xml:space="preserve">Для оценки экономического эффекта от использования автоматизации существует </w:t>
      </w:r>
      <w:r w:rsidR="0041157F">
        <w:rPr>
          <w:rFonts w:ascii="Times New Roman" w:hAnsi="Times New Roman" w:cs="Times New Roman"/>
          <w:sz w:val="28"/>
          <w:szCs w:val="28"/>
        </w:rPr>
        <w:t xml:space="preserve">два метода: базовый и продвинутый. Базовый метод представляет собой упрощённую версию продвинутого, с определенными допущениями. К примеру, если внедрение системы не влияет на материальные затраты, их можно не учитывать в расчетах, что упрощает процесс. Полноценный анализ сложным методом обычно выполняют </w:t>
      </w:r>
      <w:r w:rsidR="00BE7C0B">
        <w:rPr>
          <w:rFonts w:ascii="Times New Roman" w:hAnsi="Times New Roman" w:cs="Times New Roman"/>
          <w:sz w:val="28"/>
          <w:szCs w:val="28"/>
        </w:rPr>
        <w:t xml:space="preserve">специалисты сложным методом обычно выполняют специалисты после детального изучения бизнес-процессов компании. Однако для быстрой предварительной оценки эффективности </w:t>
      </w:r>
      <w:r w:rsidR="00BE7C0B">
        <w:rPr>
          <w:rFonts w:ascii="Times New Roman" w:hAnsi="Times New Roman" w:cs="Times New Roman"/>
          <w:sz w:val="28"/>
          <w:szCs w:val="28"/>
        </w:rPr>
        <w:lastRenderedPageBreak/>
        <w:t>автоматизации можно использовать приблизительные значения затрат в формулах. Это даст не точный, но ориентированный расчет экономического эффекта, что поможет определить целесообразность и преимущества автоматизации</w:t>
      </w:r>
      <w:r w:rsidR="00860445" w:rsidRPr="00860445">
        <w:rPr>
          <w:rFonts w:ascii="Times New Roman" w:hAnsi="Times New Roman" w:cs="Times New Roman"/>
          <w:sz w:val="28"/>
          <w:szCs w:val="28"/>
        </w:rPr>
        <w:t xml:space="preserve"> </w:t>
      </w:r>
      <w:r w:rsidR="00860445" w:rsidRPr="00590C34">
        <w:rPr>
          <w:rFonts w:ascii="Times New Roman" w:hAnsi="Times New Roman" w:cs="Times New Roman"/>
          <w:sz w:val="28"/>
          <w:szCs w:val="28"/>
        </w:rPr>
        <w:t>[38]</w:t>
      </w:r>
      <w:r w:rsidR="00590C34" w:rsidRPr="00590C34">
        <w:rPr>
          <w:rFonts w:ascii="Times New Roman" w:hAnsi="Times New Roman" w:cs="Times New Roman"/>
          <w:sz w:val="28"/>
          <w:szCs w:val="28"/>
        </w:rPr>
        <w:t>.</w:t>
      </w:r>
    </w:p>
    <w:p w14:paraId="0972E7CF" w14:textId="67ED2A65" w:rsidR="001C52ED" w:rsidRDefault="00BE7C0B" w:rsidP="00BE7C0B">
      <w:pPr>
        <w:rPr>
          <w:rFonts w:ascii="Times New Roman" w:hAnsi="Times New Roman" w:cs="Times New Roman"/>
          <w:sz w:val="28"/>
          <w:szCs w:val="28"/>
        </w:rPr>
      </w:pPr>
      <w:r>
        <w:rPr>
          <w:rFonts w:ascii="Times New Roman" w:hAnsi="Times New Roman" w:cs="Times New Roman"/>
          <w:sz w:val="28"/>
          <w:szCs w:val="28"/>
        </w:rPr>
        <w:t>Внедрение средств автоматизации на предприятиях приводит к существенным экономическим преимуществам. В первую очередь, автоматизация улучшает показатели эффективности, делая управление более оперативным и снижая трудозатраты на выполнение управленческих процессов. Это, в свою очередь, ведет к сокращению расходов на управление.</w:t>
      </w:r>
    </w:p>
    <w:p w14:paraId="108049C6" w14:textId="3BDF6FB4" w:rsidR="00BE7C0B" w:rsidRDefault="00BE7C0B" w:rsidP="00BE7C0B">
      <w:pPr>
        <w:rPr>
          <w:rFonts w:ascii="Times New Roman" w:hAnsi="Times New Roman" w:cs="Times New Roman"/>
          <w:sz w:val="28"/>
          <w:szCs w:val="28"/>
        </w:rPr>
      </w:pPr>
      <w:r>
        <w:rPr>
          <w:rFonts w:ascii="Times New Roman" w:hAnsi="Times New Roman" w:cs="Times New Roman"/>
          <w:sz w:val="28"/>
          <w:szCs w:val="28"/>
        </w:rPr>
        <w:t>Для оценки результативности разработки и внедрения новых систем автоматизации используется показатель ожидаемого экономического эффекта, который рассчитывается по следующей формуле:</w:t>
      </w:r>
    </w:p>
    <w:p w14:paraId="05CD1EF7" w14:textId="356C7F77" w:rsidR="003522CF" w:rsidRDefault="003522CF" w:rsidP="003522CF">
      <w:pPr>
        <w:jc w:val="center"/>
        <w:rPr>
          <w:rFonts w:ascii="Times New Roman" w:hAnsi="Times New Roman" w:cs="Times New Roman"/>
          <w:sz w:val="28"/>
          <w:szCs w:val="28"/>
        </w:rPr>
      </w:pPr>
      <w:r>
        <w:rPr>
          <w:rFonts w:ascii="Times New Roman" w:hAnsi="Times New Roman" w:cs="Times New Roman"/>
          <w:sz w:val="28"/>
          <w:szCs w:val="28"/>
        </w:rPr>
        <w:t xml:space="preserve">                                         Э</w:t>
      </w:r>
      <m:oMath>
        <m:r>
          <w:rPr>
            <w:rFonts w:ascii="Cambria Math" w:hAnsi="Cambria Math" w:cs="Times New Roman"/>
            <w:sz w:val="28"/>
            <w:szCs w:val="28"/>
          </w:rPr>
          <m:t>=Эр-Ен×Кп</m:t>
        </m:r>
      </m:oMath>
      <w:r>
        <w:rPr>
          <w:rFonts w:ascii="Times New Roman" w:eastAsiaTheme="minorEastAsia" w:hAnsi="Times New Roman" w:cs="Times New Roman"/>
          <w:sz w:val="28"/>
          <w:szCs w:val="28"/>
        </w:rPr>
        <w:t xml:space="preserve">,                                        </w:t>
      </w:r>
      <w:proofErr w:type="gramStart"/>
      <w:r>
        <w:rPr>
          <w:rFonts w:ascii="Times New Roman" w:eastAsiaTheme="minorEastAsia" w:hAnsi="Times New Roman" w:cs="Times New Roman"/>
          <w:sz w:val="28"/>
          <w:szCs w:val="28"/>
        </w:rPr>
        <w:t xml:space="preserve">   (</w:t>
      </w:r>
      <w:proofErr w:type="gramEnd"/>
      <w:r>
        <w:rPr>
          <w:rFonts w:ascii="Times New Roman" w:eastAsiaTheme="minorEastAsia" w:hAnsi="Times New Roman" w:cs="Times New Roman"/>
          <w:sz w:val="28"/>
          <w:szCs w:val="28"/>
        </w:rPr>
        <w:t>3.1)</w:t>
      </w:r>
    </w:p>
    <w:p w14:paraId="50610B5D" w14:textId="77777777" w:rsidR="003522CF" w:rsidRDefault="00A32438" w:rsidP="00BE7C0B">
      <w:pPr>
        <w:rPr>
          <w:rFonts w:ascii="Times New Roman" w:hAnsi="Times New Roman" w:cs="Times New Roman"/>
          <w:sz w:val="28"/>
          <w:szCs w:val="28"/>
        </w:rPr>
      </w:pPr>
      <w:r>
        <w:rPr>
          <w:rFonts w:ascii="Times New Roman" w:hAnsi="Times New Roman" w:cs="Times New Roman"/>
          <w:sz w:val="28"/>
          <w:szCs w:val="28"/>
        </w:rPr>
        <w:t xml:space="preserve">где: </w:t>
      </w:r>
    </w:p>
    <w:p w14:paraId="56FD56DB" w14:textId="2A60DE8F" w:rsidR="00BE7C0B" w:rsidRDefault="00BE7C0B" w:rsidP="00BE7C0B">
      <w:pPr>
        <w:rPr>
          <w:rFonts w:ascii="Times New Roman" w:hAnsi="Times New Roman" w:cs="Times New Roman"/>
          <w:sz w:val="28"/>
          <w:szCs w:val="28"/>
        </w:rPr>
      </w:pPr>
      <w:r>
        <w:rPr>
          <w:rFonts w:ascii="Times New Roman" w:hAnsi="Times New Roman" w:cs="Times New Roman"/>
          <w:sz w:val="28"/>
          <w:szCs w:val="28"/>
        </w:rPr>
        <w:t>Эр</w:t>
      </w:r>
      <w:r w:rsidR="003522CF" w:rsidRPr="003522CF">
        <w:rPr>
          <w:rFonts w:ascii="Times New Roman" w:eastAsia="Times New Roman" w:hAnsi="Times New Roman" w:cs="Times New Roman"/>
          <w:sz w:val="28"/>
          <w:szCs w:val="28"/>
          <w:lang w:eastAsia="ru-RU"/>
        </w:rPr>
        <w:t>–</w:t>
      </w:r>
      <w:r>
        <w:rPr>
          <w:rFonts w:ascii="Times New Roman" w:hAnsi="Times New Roman" w:cs="Times New Roman"/>
          <w:sz w:val="28"/>
          <w:szCs w:val="28"/>
        </w:rPr>
        <w:t>годовая экономия</w:t>
      </w:r>
      <w:r w:rsidR="00AB2AA3">
        <w:rPr>
          <w:rFonts w:ascii="Times New Roman" w:hAnsi="Times New Roman" w:cs="Times New Roman"/>
          <w:sz w:val="28"/>
          <w:szCs w:val="28"/>
        </w:rPr>
        <w:t xml:space="preserve">, </w:t>
      </w:r>
      <w:proofErr w:type="spellStart"/>
      <w:r w:rsidR="00AB2AA3">
        <w:rPr>
          <w:rFonts w:ascii="Times New Roman" w:hAnsi="Times New Roman" w:cs="Times New Roman"/>
          <w:sz w:val="28"/>
          <w:szCs w:val="28"/>
        </w:rPr>
        <w:t>тыс.руб</w:t>
      </w:r>
      <w:proofErr w:type="spellEnd"/>
      <w:r w:rsidR="00AB2AA3">
        <w:rPr>
          <w:rFonts w:ascii="Times New Roman" w:hAnsi="Times New Roman" w:cs="Times New Roman"/>
          <w:sz w:val="28"/>
          <w:szCs w:val="28"/>
        </w:rPr>
        <w:t>.</w:t>
      </w:r>
    </w:p>
    <w:p w14:paraId="51A3399D" w14:textId="6146DC41" w:rsidR="00BE7C0B" w:rsidRDefault="00BE7C0B" w:rsidP="00BE7C0B">
      <w:pPr>
        <w:rPr>
          <w:rFonts w:ascii="Times New Roman" w:hAnsi="Times New Roman" w:cs="Times New Roman"/>
          <w:sz w:val="28"/>
          <w:szCs w:val="28"/>
        </w:rPr>
      </w:pPr>
      <w:proofErr w:type="spellStart"/>
      <w:r>
        <w:rPr>
          <w:rFonts w:ascii="Times New Roman" w:hAnsi="Times New Roman" w:cs="Times New Roman"/>
          <w:sz w:val="28"/>
          <w:szCs w:val="28"/>
        </w:rPr>
        <w:t>Ен</w:t>
      </w:r>
      <w:proofErr w:type="spellEnd"/>
      <w:r w:rsidR="003522CF" w:rsidRPr="003522CF">
        <w:rPr>
          <w:rFonts w:ascii="Times New Roman" w:eastAsia="Times New Roman" w:hAnsi="Times New Roman" w:cs="Times New Roman"/>
          <w:b/>
          <w:bCs/>
          <w:sz w:val="28"/>
          <w:szCs w:val="28"/>
          <w:lang w:eastAsia="ru-RU"/>
        </w:rPr>
        <w:t>–</w:t>
      </w:r>
      <w:r>
        <w:rPr>
          <w:rFonts w:ascii="Times New Roman" w:hAnsi="Times New Roman" w:cs="Times New Roman"/>
          <w:sz w:val="28"/>
          <w:szCs w:val="28"/>
        </w:rPr>
        <w:t>нормативный коэффициент (</w:t>
      </w:r>
      <w:proofErr w:type="spellStart"/>
      <w:r>
        <w:rPr>
          <w:rFonts w:ascii="Times New Roman" w:hAnsi="Times New Roman" w:cs="Times New Roman"/>
          <w:sz w:val="28"/>
          <w:szCs w:val="28"/>
        </w:rPr>
        <w:t>Ен</w:t>
      </w:r>
      <w:proofErr w:type="spellEnd"/>
      <w:r>
        <w:rPr>
          <w:rFonts w:ascii="Times New Roman" w:hAnsi="Times New Roman" w:cs="Times New Roman"/>
          <w:sz w:val="28"/>
          <w:szCs w:val="28"/>
        </w:rPr>
        <w:t>=0,15)</w:t>
      </w:r>
    </w:p>
    <w:p w14:paraId="5D67696B" w14:textId="5C48E9AA" w:rsidR="00BE7C0B" w:rsidRDefault="00BE7C0B" w:rsidP="00BE7C0B">
      <w:pPr>
        <w:rPr>
          <w:rFonts w:ascii="Times New Roman" w:hAnsi="Times New Roman" w:cs="Times New Roman"/>
          <w:sz w:val="28"/>
          <w:szCs w:val="28"/>
        </w:rPr>
      </w:pPr>
      <w:proofErr w:type="spellStart"/>
      <w:r>
        <w:rPr>
          <w:rFonts w:ascii="Times New Roman" w:hAnsi="Times New Roman" w:cs="Times New Roman"/>
          <w:sz w:val="28"/>
          <w:szCs w:val="28"/>
        </w:rPr>
        <w:t>Кп</w:t>
      </w:r>
      <w:proofErr w:type="spellEnd"/>
      <w:r w:rsidR="003522CF" w:rsidRPr="003522CF">
        <w:rPr>
          <w:rFonts w:ascii="Times New Roman" w:eastAsia="Times New Roman" w:hAnsi="Times New Roman" w:cs="Times New Roman"/>
          <w:b/>
          <w:bCs/>
          <w:sz w:val="28"/>
          <w:szCs w:val="28"/>
          <w:lang w:eastAsia="ru-RU"/>
        </w:rPr>
        <w:t>–</w:t>
      </w:r>
      <w:r>
        <w:rPr>
          <w:rFonts w:ascii="Times New Roman" w:hAnsi="Times New Roman" w:cs="Times New Roman"/>
          <w:sz w:val="28"/>
          <w:szCs w:val="28"/>
        </w:rPr>
        <w:t xml:space="preserve">капитальные затраты на </w:t>
      </w:r>
      <w:r w:rsidR="008076DE">
        <w:rPr>
          <w:rFonts w:ascii="Times New Roman" w:hAnsi="Times New Roman" w:cs="Times New Roman"/>
          <w:sz w:val="28"/>
          <w:szCs w:val="28"/>
        </w:rPr>
        <w:t>тренинги по устранению конфликтов в организации</w:t>
      </w:r>
      <w:r w:rsidR="00AB2AA3">
        <w:rPr>
          <w:rFonts w:ascii="Times New Roman" w:hAnsi="Times New Roman" w:cs="Times New Roman"/>
          <w:sz w:val="28"/>
          <w:szCs w:val="28"/>
        </w:rPr>
        <w:t xml:space="preserve">, </w:t>
      </w:r>
      <w:proofErr w:type="spellStart"/>
      <w:r w:rsidR="00AB2AA3">
        <w:rPr>
          <w:rFonts w:ascii="Times New Roman" w:hAnsi="Times New Roman" w:cs="Times New Roman"/>
          <w:sz w:val="28"/>
          <w:szCs w:val="28"/>
        </w:rPr>
        <w:t>тыс.руб</w:t>
      </w:r>
      <w:proofErr w:type="spellEnd"/>
      <w:r w:rsidR="00AB2AA3">
        <w:rPr>
          <w:rFonts w:ascii="Times New Roman" w:hAnsi="Times New Roman" w:cs="Times New Roman"/>
          <w:sz w:val="28"/>
          <w:szCs w:val="28"/>
        </w:rPr>
        <w:t>.</w:t>
      </w:r>
      <w:r>
        <w:rPr>
          <w:rFonts w:ascii="Times New Roman" w:hAnsi="Times New Roman" w:cs="Times New Roman"/>
          <w:sz w:val="28"/>
          <w:szCs w:val="28"/>
        </w:rPr>
        <w:t>.</w:t>
      </w:r>
    </w:p>
    <w:p w14:paraId="614232D5" w14:textId="5A19F38C" w:rsidR="00451E5D" w:rsidRDefault="00451E5D" w:rsidP="00BE7C0B">
      <w:pPr>
        <w:rPr>
          <w:rFonts w:ascii="Times New Roman" w:hAnsi="Times New Roman" w:cs="Times New Roman"/>
          <w:sz w:val="28"/>
          <w:szCs w:val="28"/>
        </w:rPr>
      </w:pPr>
      <w:r>
        <w:rPr>
          <w:rFonts w:ascii="Times New Roman" w:hAnsi="Times New Roman" w:cs="Times New Roman"/>
          <w:sz w:val="28"/>
          <w:szCs w:val="28"/>
        </w:rPr>
        <w:t xml:space="preserve">Совокупная годовая экономия, полученная Эр, включает экономию за счет сокращения эксплуатационных расходов и экономию, связанную с повышением производительности труда сотрудников. </w:t>
      </w:r>
    </w:p>
    <w:p w14:paraId="30A115EE" w14:textId="43D8876F" w:rsidR="00D00FB3" w:rsidRDefault="00D00FB3" w:rsidP="00D00FB3">
      <w:pPr>
        <w:rPr>
          <w:rFonts w:ascii="Times New Roman" w:hAnsi="Times New Roman" w:cs="Times New Roman"/>
          <w:sz w:val="28"/>
          <w:szCs w:val="28"/>
        </w:rPr>
      </w:pPr>
      <w:r>
        <w:rPr>
          <w:rFonts w:ascii="Times New Roman" w:hAnsi="Times New Roman" w:cs="Times New Roman"/>
          <w:sz w:val="28"/>
          <w:szCs w:val="28"/>
        </w:rPr>
        <w:t>Перечень эксплуатационных расходов:</w:t>
      </w:r>
    </w:p>
    <w:p w14:paraId="64D0734E" w14:textId="4A608356" w:rsidR="00D00FB3" w:rsidRDefault="00D00FB3" w:rsidP="007809C0">
      <w:pPr>
        <w:pStyle w:val="a7"/>
        <w:numPr>
          <w:ilvl w:val="0"/>
          <w:numId w:val="28"/>
        </w:numPr>
        <w:ind w:left="0" w:firstLine="709"/>
        <w:rPr>
          <w:rFonts w:ascii="Times New Roman" w:hAnsi="Times New Roman" w:cs="Times New Roman"/>
          <w:sz w:val="28"/>
          <w:szCs w:val="28"/>
        </w:rPr>
      </w:pPr>
      <w:r>
        <w:rPr>
          <w:rFonts w:ascii="Times New Roman" w:hAnsi="Times New Roman" w:cs="Times New Roman"/>
          <w:sz w:val="28"/>
          <w:szCs w:val="28"/>
        </w:rPr>
        <w:t>Расходы на содержание информационных систем</w:t>
      </w:r>
      <w:r w:rsidR="003522CF">
        <w:rPr>
          <w:rFonts w:ascii="Times New Roman" w:hAnsi="Times New Roman" w:cs="Times New Roman"/>
          <w:sz w:val="28"/>
          <w:szCs w:val="28"/>
        </w:rPr>
        <w:t>.</w:t>
      </w:r>
    </w:p>
    <w:p w14:paraId="6B8D41F5" w14:textId="2B84DDD1" w:rsidR="00D00FB3" w:rsidRDefault="00D00FB3" w:rsidP="007809C0">
      <w:pPr>
        <w:pStyle w:val="a7"/>
        <w:numPr>
          <w:ilvl w:val="0"/>
          <w:numId w:val="28"/>
        </w:numPr>
        <w:ind w:left="0" w:firstLine="709"/>
        <w:rPr>
          <w:rFonts w:ascii="Times New Roman" w:hAnsi="Times New Roman" w:cs="Times New Roman"/>
          <w:sz w:val="28"/>
          <w:szCs w:val="28"/>
        </w:rPr>
      </w:pPr>
      <w:r>
        <w:rPr>
          <w:rFonts w:ascii="Times New Roman" w:hAnsi="Times New Roman" w:cs="Times New Roman"/>
          <w:sz w:val="28"/>
          <w:szCs w:val="28"/>
        </w:rPr>
        <w:t>Затраты на отплату труда, обслуживающего комплекс технических средств</w:t>
      </w:r>
      <w:r w:rsidR="003522CF">
        <w:rPr>
          <w:rFonts w:ascii="Times New Roman" w:hAnsi="Times New Roman" w:cs="Times New Roman"/>
          <w:sz w:val="28"/>
          <w:szCs w:val="28"/>
        </w:rPr>
        <w:t>.</w:t>
      </w:r>
    </w:p>
    <w:p w14:paraId="35DC7224" w14:textId="72DA6F84" w:rsidR="00D00FB3" w:rsidRDefault="00D00FB3" w:rsidP="007809C0">
      <w:pPr>
        <w:pStyle w:val="a7"/>
        <w:numPr>
          <w:ilvl w:val="0"/>
          <w:numId w:val="28"/>
        </w:numPr>
        <w:ind w:left="0" w:firstLine="709"/>
        <w:rPr>
          <w:rFonts w:ascii="Times New Roman" w:hAnsi="Times New Roman" w:cs="Times New Roman"/>
          <w:sz w:val="28"/>
          <w:szCs w:val="28"/>
        </w:rPr>
      </w:pPr>
      <w:r w:rsidRPr="00D00FB3">
        <w:rPr>
          <w:rFonts w:ascii="Times New Roman" w:hAnsi="Times New Roman" w:cs="Times New Roman"/>
          <w:sz w:val="28"/>
          <w:szCs w:val="28"/>
        </w:rPr>
        <w:t xml:space="preserve">Расходы, связанные с функционированием </w:t>
      </w:r>
      <w:r>
        <w:rPr>
          <w:rFonts w:ascii="Times New Roman" w:hAnsi="Times New Roman" w:cs="Times New Roman"/>
          <w:sz w:val="28"/>
          <w:szCs w:val="28"/>
        </w:rPr>
        <w:t>транспорта и транспортным обслуживанием</w:t>
      </w:r>
      <w:r w:rsidR="003522CF">
        <w:rPr>
          <w:rFonts w:ascii="Times New Roman" w:hAnsi="Times New Roman" w:cs="Times New Roman"/>
          <w:sz w:val="28"/>
          <w:szCs w:val="28"/>
        </w:rPr>
        <w:t>.</w:t>
      </w:r>
    </w:p>
    <w:p w14:paraId="72907FB7" w14:textId="28B1BB10" w:rsidR="00D00FB3" w:rsidRDefault="00D00FB3" w:rsidP="007809C0">
      <w:pPr>
        <w:pStyle w:val="a7"/>
        <w:numPr>
          <w:ilvl w:val="0"/>
          <w:numId w:val="28"/>
        </w:numPr>
        <w:ind w:left="0" w:firstLine="709"/>
        <w:rPr>
          <w:rFonts w:ascii="Times New Roman" w:hAnsi="Times New Roman" w:cs="Times New Roman"/>
          <w:sz w:val="28"/>
          <w:szCs w:val="28"/>
        </w:rPr>
      </w:pPr>
      <w:r>
        <w:rPr>
          <w:rFonts w:ascii="Times New Roman" w:hAnsi="Times New Roman" w:cs="Times New Roman"/>
          <w:sz w:val="28"/>
          <w:szCs w:val="28"/>
        </w:rPr>
        <w:t>Затраты на содержание помещения</w:t>
      </w:r>
      <w:r w:rsidR="003522CF">
        <w:rPr>
          <w:rFonts w:ascii="Times New Roman" w:hAnsi="Times New Roman" w:cs="Times New Roman"/>
          <w:sz w:val="28"/>
          <w:szCs w:val="28"/>
        </w:rPr>
        <w:t>.</w:t>
      </w:r>
    </w:p>
    <w:p w14:paraId="10A615C9" w14:textId="7A331FFD" w:rsidR="00D00FB3" w:rsidRDefault="00D00FB3" w:rsidP="007809C0">
      <w:pPr>
        <w:pStyle w:val="a7"/>
        <w:numPr>
          <w:ilvl w:val="0"/>
          <w:numId w:val="28"/>
        </w:numPr>
        <w:ind w:left="0" w:firstLine="709"/>
        <w:rPr>
          <w:rFonts w:ascii="Times New Roman" w:hAnsi="Times New Roman" w:cs="Times New Roman"/>
          <w:sz w:val="28"/>
          <w:szCs w:val="28"/>
        </w:rPr>
      </w:pPr>
      <w:r>
        <w:rPr>
          <w:rFonts w:ascii="Times New Roman" w:hAnsi="Times New Roman" w:cs="Times New Roman"/>
          <w:sz w:val="28"/>
          <w:szCs w:val="28"/>
        </w:rPr>
        <w:t>Прочие расходы.</w:t>
      </w:r>
    </w:p>
    <w:p w14:paraId="6A241A6E" w14:textId="456217A6" w:rsidR="00BE7C0B" w:rsidRDefault="00451E5D" w:rsidP="00D00FB3">
      <w:pPr>
        <w:rPr>
          <w:rFonts w:ascii="Times New Roman" w:hAnsi="Times New Roman" w:cs="Times New Roman"/>
          <w:sz w:val="28"/>
          <w:szCs w:val="28"/>
        </w:rPr>
      </w:pPr>
      <w:r w:rsidRPr="00D00FB3">
        <w:rPr>
          <w:rFonts w:ascii="Times New Roman" w:hAnsi="Times New Roman" w:cs="Times New Roman"/>
          <w:sz w:val="28"/>
          <w:szCs w:val="28"/>
        </w:rPr>
        <w:t>Расчет выглядит следующим образом:</w:t>
      </w:r>
    </w:p>
    <w:p w14:paraId="3578B584" w14:textId="2D3431C6" w:rsidR="003522CF" w:rsidRDefault="003522CF" w:rsidP="003522CF">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Эр</w:t>
      </w:r>
      <m:oMath>
        <m:r>
          <w:rPr>
            <w:rFonts w:ascii="Cambria Math" w:hAnsi="Cambria Math" w:cs="Times New Roman"/>
            <w:sz w:val="28"/>
            <w:szCs w:val="28"/>
          </w:rPr>
          <m:t>=(Р1-Р2)+</m:t>
        </m:r>
        <m:f>
          <m:fPr>
            <m:ctrlPr>
              <w:rPr>
                <w:rFonts w:ascii="Cambria Math" w:hAnsi="Cambria Math" w:cs="Times New Roman"/>
                <w:i/>
                <w:sz w:val="28"/>
                <w:szCs w:val="28"/>
              </w:rPr>
            </m:ctrlPr>
          </m:fPr>
          <m:num>
            <m:r>
              <w:rPr>
                <w:rFonts w:ascii="Cambria Math" w:hAnsi="Cambria Math" w:cs="Times New Roman"/>
                <w:sz w:val="28"/>
                <w:szCs w:val="28"/>
              </w:rPr>
              <m:t>Рп</m:t>
            </m:r>
          </m:num>
          <m:den>
            <m:r>
              <w:rPr>
                <w:rFonts w:ascii="Cambria Math" w:hAnsi="Cambria Math" w:cs="Times New Roman"/>
                <w:sz w:val="28"/>
                <w:szCs w:val="28"/>
              </w:rPr>
              <m:t>2</m:t>
            </m:r>
          </m:den>
        </m:f>
      </m:oMath>
      <w:r>
        <w:rPr>
          <w:rFonts w:ascii="Times New Roman" w:eastAsiaTheme="minorEastAsia" w:hAnsi="Times New Roman" w:cs="Times New Roman"/>
          <w:sz w:val="28"/>
          <w:szCs w:val="28"/>
        </w:rPr>
        <w:t xml:space="preserve"> ,                                         </w:t>
      </w:r>
      <w:proofErr w:type="gramStart"/>
      <w:r>
        <w:rPr>
          <w:rFonts w:ascii="Times New Roman" w:eastAsiaTheme="minorEastAsia" w:hAnsi="Times New Roman" w:cs="Times New Roman"/>
          <w:sz w:val="28"/>
          <w:szCs w:val="28"/>
        </w:rPr>
        <w:t xml:space="preserve">   (</w:t>
      </w:r>
      <w:proofErr w:type="gramEnd"/>
      <w:r>
        <w:rPr>
          <w:rFonts w:ascii="Times New Roman" w:eastAsiaTheme="minorEastAsia" w:hAnsi="Times New Roman" w:cs="Times New Roman"/>
          <w:sz w:val="28"/>
          <w:szCs w:val="28"/>
        </w:rPr>
        <w:t>3.2)</w:t>
      </w:r>
      <w:r>
        <w:rPr>
          <w:rFonts w:ascii="Times New Roman" w:hAnsi="Times New Roman" w:cs="Times New Roman"/>
          <w:sz w:val="28"/>
          <w:szCs w:val="28"/>
        </w:rPr>
        <w:t xml:space="preserve">                                </w:t>
      </w:r>
    </w:p>
    <w:p w14:paraId="35768EF8" w14:textId="384A7DC8" w:rsidR="003522CF" w:rsidRDefault="003522CF" w:rsidP="00BE7C0B">
      <w:pPr>
        <w:rPr>
          <w:rFonts w:ascii="Times New Roman" w:hAnsi="Times New Roman" w:cs="Times New Roman"/>
          <w:sz w:val="28"/>
          <w:szCs w:val="28"/>
        </w:rPr>
      </w:pPr>
      <w:r>
        <w:rPr>
          <w:rFonts w:ascii="Times New Roman" w:hAnsi="Times New Roman" w:cs="Times New Roman"/>
          <w:sz w:val="28"/>
          <w:szCs w:val="28"/>
        </w:rPr>
        <w:t>где:</w:t>
      </w:r>
    </w:p>
    <w:p w14:paraId="4C5902E7" w14:textId="55B8B767" w:rsidR="00BE7C0B" w:rsidRDefault="00451E5D" w:rsidP="00BE7C0B">
      <w:pPr>
        <w:rPr>
          <w:rFonts w:ascii="Times New Roman" w:hAnsi="Times New Roman" w:cs="Times New Roman"/>
          <w:sz w:val="28"/>
          <w:szCs w:val="28"/>
        </w:rPr>
      </w:pPr>
      <w:r>
        <w:rPr>
          <w:rFonts w:ascii="Times New Roman" w:hAnsi="Times New Roman" w:cs="Times New Roman"/>
          <w:sz w:val="28"/>
          <w:szCs w:val="28"/>
        </w:rPr>
        <w:t>Р1 и Р2</w:t>
      </w:r>
      <w:r w:rsidR="003522CF" w:rsidRPr="003522CF">
        <w:rPr>
          <w:rFonts w:ascii="Times New Roman" w:eastAsia="Times New Roman" w:hAnsi="Times New Roman" w:cs="Times New Roman"/>
          <w:sz w:val="28"/>
          <w:szCs w:val="28"/>
          <w:lang w:eastAsia="ru-RU"/>
        </w:rPr>
        <w:t>–</w:t>
      </w:r>
      <w:r w:rsidR="003522CF">
        <w:rPr>
          <w:rFonts w:ascii="Times New Roman" w:hAnsi="Times New Roman" w:cs="Times New Roman"/>
          <w:sz w:val="28"/>
          <w:szCs w:val="28"/>
        </w:rPr>
        <w:t>эксплуатационные</w:t>
      </w:r>
      <w:r>
        <w:rPr>
          <w:rFonts w:ascii="Times New Roman" w:hAnsi="Times New Roman" w:cs="Times New Roman"/>
          <w:sz w:val="28"/>
          <w:szCs w:val="28"/>
        </w:rPr>
        <w:t xml:space="preserve"> расходы до и после внедрения программы</w:t>
      </w:r>
      <w:r w:rsidR="00AB2AA3">
        <w:rPr>
          <w:rFonts w:ascii="Times New Roman" w:hAnsi="Times New Roman" w:cs="Times New Roman"/>
          <w:sz w:val="28"/>
          <w:szCs w:val="28"/>
        </w:rPr>
        <w:t xml:space="preserve">, </w:t>
      </w:r>
      <w:proofErr w:type="spellStart"/>
      <w:r w:rsidR="00AB2AA3">
        <w:rPr>
          <w:rFonts w:ascii="Times New Roman" w:hAnsi="Times New Roman" w:cs="Times New Roman"/>
          <w:sz w:val="28"/>
          <w:szCs w:val="28"/>
        </w:rPr>
        <w:t>тыс.руб</w:t>
      </w:r>
      <w:proofErr w:type="spellEnd"/>
      <w:r w:rsidR="00AB2AA3">
        <w:rPr>
          <w:rFonts w:ascii="Times New Roman" w:hAnsi="Times New Roman" w:cs="Times New Roman"/>
          <w:sz w:val="28"/>
          <w:szCs w:val="28"/>
        </w:rPr>
        <w:t>.</w:t>
      </w:r>
    </w:p>
    <w:p w14:paraId="71B43344" w14:textId="1CFAA0EF" w:rsidR="00451E5D" w:rsidRDefault="00451E5D" w:rsidP="00BE7C0B">
      <w:pPr>
        <w:rPr>
          <w:rFonts w:ascii="Times New Roman" w:hAnsi="Times New Roman" w:cs="Times New Roman"/>
          <w:sz w:val="28"/>
          <w:szCs w:val="28"/>
        </w:rPr>
      </w:pPr>
      <w:proofErr w:type="spellStart"/>
      <w:r>
        <w:rPr>
          <w:rFonts w:ascii="Times New Roman" w:hAnsi="Times New Roman" w:cs="Times New Roman"/>
          <w:sz w:val="28"/>
          <w:szCs w:val="28"/>
        </w:rPr>
        <w:t>Рп</w:t>
      </w:r>
      <w:proofErr w:type="spellEnd"/>
      <w:r w:rsidR="003522CF" w:rsidRPr="003522CF">
        <w:rPr>
          <w:rFonts w:ascii="Times New Roman" w:eastAsia="Times New Roman" w:hAnsi="Times New Roman" w:cs="Times New Roman"/>
          <w:sz w:val="28"/>
          <w:szCs w:val="28"/>
          <w:lang w:eastAsia="ru-RU"/>
        </w:rPr>
        <w:t>–</w:t>
      </w:r>
      <w:r>
        <w:rPr>
          <w:rFonts w:ascii="Times New Roman" w:hAnsi="Times New Roman" w:cs="Times New Roman"/>
          <w:sz w:val="28"/>
          <w:szCs w:val="28"/>
        </w:rPr>
        <w:t>экономия от повышения производительности труда</w:t>
      </w:r>
      <w:r w:rsidR="00FC39AF">
        <w:rPr>
          <w:rFonts w:ascii="Times New Roman" w:hAnsi="Times New Roman" w:cs="Times New Roman"/>
          <w:sz w:val="28"/>
          <w:szCs w:val="28"/>
        </w:rPr>
        <w:t xml:space="preserve"> по средствам проведения собраний и </w:t>
      </w:r>
      <w:r w:rsidR="003522CF">
        <w:rPr>
          <w:rFonts w:ascii="Times New Roman" w:hAnsi="Times New Roman" w:cs="Times New Roman"/>
          <w:sz w:val="28"/>
          <w:szCs w:val="28"/>
        </w:rPr>
        <w:t>тренингов</w:t>
      </w:r>
      <w:r w:rsidR="00AB2AA3">
        <w:rPr>
          <w:rFonts w:ascii="Times New Roman" w:hAnsi="Times New Roman" w:cs="Times New Roman"/>
          <w:sz w:val="28"/>
          <w:szCs w:val="28"/>
        </w:rPr>
        <w:t xml:space="preserve">, </w:t>
      </w:r>
      <w:proofErr w:type="spellStart"/>
      <w:r w:rsidR="00AB2AA3">
        <w:rPr>
          <w:rFonts w:ascii="Times New Roman" w:hAnsi="Times New Roman" w:cs="Times New Roman"/>
          <w:sz w:val="28"/>
          <w:szCs w:val="28"/>
        </w:rPr>
        <w:t>тыс.руб</w:t>
      </w:r>
      <w:proofErr w:type="spellEnd"/>
      <w:r w:rsidR="00AB2AA3">
        <w:rPr>
          <w:rFonts w:ascii="Times New Roman" w:hAnsi="Times New Roman" w:cs="Times New Roman"/>
          <w:sz w:val="28"/>
          <w:szCs w:val="28"/>
        </w:rPr>
        <w:t>.</w:t>
      </w:r>
    </w:p>
    <w:p w14:paraId="7528C7C2" w14:textId="58F973D8" w:rsidR="00451E5D" w:rsidRDefault="00451E5D" w:rsidP="00BE7C0B">
      <w:pPr>
        <w:rPr>
          <w:rFonts w:ascii="Times New Roman" w:hAnsi="Times New Roman" w:cs="Times New Roman"/>
          <w:sz w:val="28"/>
          <w:szCs w:val="28"/>
        </w:rPr>
      </w:pPr>
      <w:r>
        <w:rPr>
          <w:rFonts w:ascii="Times New Roman" w:hAnsi="Times New Roman" w:cs="Times New Roman"/>
          <w:sz w:val="28"/>
          <w:szCs w:val="28"/>
        </w:rPr>
        <w:t xml:space="preserve">Таким образом, эксплуатационные расходы до внедрения составляли </w:t>
      </w:r>
      <w:r w:rsidR="00D00FB3">
        <w:rPr>
          <w:rFonts w:ascii="Times New Roman" w:hAnsi="Times New Roman" w:cs="Times New Roman"/>
          <w:sz w:val="28"/>
          <w:szCs w:val="28"/>
        </w:rPr>
        <w:t>36000000</w:t>
      </w:r>
      <w:r>
        <w:rPr>
          <w:rFonts w:ascii="Times New Roman" w:hAnsi="Times New Roman" w:cs="Times New Roman"/>
          <w:sz w:val="28"/>
          <w:szCs w:val="28"/>
        </w:rPr>
        <w:t xml:space="preserve"> рублей, а после внедрения </w:t>
      </w:r>
      <w:r w:rsidR="00D00FB3">
        <w:rPr>
          <w:rFonts w:ascii="Times New Roman" w:hAnsi="Times New Roman" w:cs="Times New Roman"/>
          <w:sz w:val="28"/>
          <w:szCs w:val="28"/>
        </w:rPr>
        <w:t>32397600</w:t>
      </w:r>
      <w:r>
        <w:rPr>
          <w:rFonts w:ascii="Times New Roman" w:hAnsi="Times New Roman" w:cs="Times New Roman"/>
          <w:sz w:val="28"/>
          <w:szCs w:val="28"/>
        </w:rPr>
        <w:t xml:space="preserve"> рублей. Экономия за счет повышения производительности труда составила </w:t>
      </w:r>
      <w:r w:rsidR="00D00FB3">
        <w:rPr>
          <w:rFonts w:ascii="Times New Roman" w:hAnsi="Times New Roman" w:cs="Times New Roman"/>
          <w:sz w:val="28"/>
          <w:szCs w:val="28"/>
        </w:rPr>
        <w:t>3602400</w:t>
      </w:r>
      <w:r>
        <w:rPr>
          <w:rFonts w:ascii="Times New Roman" w:hAnsi="Times New Roman" w:cs="Times New Roman"/>
          <w:sz w:val="28"/>
          <w:szCs w:val="28"/>
        </w:rPr>
        <w:t xml:space="preserve"> рублей.</w:t>
      </w:r>
    </w:p>
    <w:p w14:paraId="2CE756EE" w14:textId="26B4EC38" w:rsidR="00451E5D" w:rsidRDefault="00451E5D" w:rsidP="00BE7C0B">
      <w:pPr>
        <w:rPr>
          <w:rFonts w:ascii="Times New Roman" w:hAnsi="Times New Roman" w:cs="Times New Roman"/>
          <w:sz w:val="28"/>
          <w:szCs w:val="28"/>
        </w:rPr>
      </w:pPr>
      <w:r>
        <w:rPr>
          <w:rFonts w:ascii="Times New Roman" w:hAnsi="Times New Roman" w:cs="Times New Roman"/>
          <w:sz w:val="28"/>
          <w:szCs w:val="28"/>
        </w:rPr>
        <w:t>Совокупная экономия составит:</w:t>
      </w:r>
    </w:p>
    <w:p w14:paraId="05D6F1CB" w14:textId="74137E5A" w:rsidR="00F33656" w:rsidRDefault="00F33656" w:rsidP="00BE7C0B">
      <w:pPr>
        <w:rPr>
          <w:rFonts w:ascii="Times New Roman" w:hAnsi="Times New Roman" w:cs="Times New Roman"/>
          <w:sz w:val="28"/>
          <w:szCs w:val="28"/>
        </w:rPr>
      </w:pPr>
      <w:r>
        <w:rPr>
          <w:rFonts w:ascii="Times New Roman" w:hAnsi="Times New Roman" w:cs="Times New Roman"/>
          <w:sz w:val="28"/>
          <w:szCs w:val="28"/>
        </w:rPr>
        <w:t>Эр= (36000000</w:t>
      </w:r>
      <w:r w:rsidRPr="003522C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32397600</w:t>
      </w:r>
      <w:r>
        <w:rPr>
          <w:rFonts w:ascii="Times New Roman" w:hAnsi="Times New Roman" w:cs="Times New Roman"/>
          <w:sz w:val="28"/>
          <w:szCs w:val="28"/>
        </w:rPr>
        <w:t>) +1801200</w:t>
      </w:r>
    </w:p>
    <w:p w14:paraId="5976022A" w14:textId="72A7C045" w:rsidR="00F33656" w:rsidRDefault="00F33656" w:rsidP="00BE7C0B">
      <w:pPr>
        <w:rPr>
          <w:rFonts w:ascii="Times New Roman" w:hAnsi="Times New Roman" w:cs="Times New Roman"/>
          <w:sz w:val="28"/>
          <w:szCs w:val="28"/>
        </w:rPr>
      </w:pPr>
      <w:r>
        <w:rPr>
          <w:rFonts w:ascii="Times New Roman" w:hAnsi="Times New Roman" w:cs="Times New Roman"/>
          <w:sz w:val="28"/>
          <w:szCs w:val="28"/>
        </w:rPr>
        <w:t>Эр= 1801200+1801200</w:t>
      </w:r>
    </w:p>
    <w:p w14:paraId="28881E17" w14:textId="1A4CCA98" w:rsidR="00F33656" w:rsidRDefault="00F33656" w:rsidP="00BE7C0B">
      <w:pPr>
        <w:rPr>
          <w:rFonts w:ascii="Times New Roman" w:hAnsi="Times New Roman" w:cs="Times New Roman"/>
          <w:sz w:val="28"/>
          <w:szCs w:val="28"/>
        </w:rPr>
      </w:pPr>
      <w:r>
        <w:rPr>
          <w:rFonts w:ascii="Times New Roman" w:hAnsi="Times New Roman" w:cs="Times New Roman"/>
          <w:sz w:val="28"/>
          <w:szCs w:val="28"/>
        </w:rPr>
        <w:t>Эр=3602400 рублей</w:t>
      </w:r>
    </w:p>
    <w:p w14:paraId="4168CADA" w14:textId="279EF56F" w:rsidR="00451E5D" w:rsidRDefault="00451E5D" w:rsidP="00BE7C0B">
      <w:pPr>
        <w:rPr>
          <w:rFonts w:ascii="Times New Roman" w:hAnsi="Times New Roman" w:cs="Times New Roman"/>
          <w:sz w:val="28"/>
          <w:szCs w:val="28"/>
        </w:rPr>
      </w:pPr>
      <w:r>
        <w:rPr>
          <w:rFonts w:ascii="Times New Roman" w:hAnsi="Times New Roman" w:cs="Times New Roman"/>
          <w:sz w:val="28"/>
          <w:szCs w:val="28"/>
        </w:rPr>
        <w:t xml:space="preserve">На основании расчетов, приведенных выше, можно сделать вывод о том, что совокупная экономия от внедрения составит </w:t>
      </w:r>
      <w:r w:rsidR="00D00FB3">
        <w:rPr>
          <w:rFonts w:ascii="Times New Roman" w:hAnsi="Times New Roman" w:cs="Times New Roman"/>
          <w:sz w:val="28"/>
          <w:szCs w:val="28"/>
        </w:rPr>
        <w:t>3602400</w:t>
      </w:r>
      <w:r>
        <w:rPr>
          <w:rFonts w:ascii="Times New Roman" w:hAnsi="Times New Roman" w:cs="Times New Roman"/>
          <w:sz w:val="28"/>
          <w:szCs w:val="28"/>
        </w:rPr>
        <w:t xml:space="preserve"> рублей. Это означает, что после внедрения эксплуатационные расходы снизились на </w:t>
      </w:r>
      <w:r w:rsidR="00D00FB3">
        <w:rPr>
          <w:rFonts w:ascii="Times New Roman" w:hAnsi="Times New Roman" w:cs="Times New Roman"/>
          <w:sz w:val="28"/>
          <w:szCs w:val="28"/>
        </w:rPr>
        <w:t>3602400</w:t>
      </w:r>
      <w:r>
        <w:rPr>
          <w:rFonts w:ascii="Times New Roman" w:hAnsi="Times New Roman" w:cs="Times New Roman"/>
          <w:sz w:val="28"/>
          <w:szCs w:val="28"/>
        </w:rPr>
        <w:t xml:space="preserve"> рублей по сравнению с предыдущем уровнем.</w:t>
      </w:r>
    </w:p>
    <w:p w14:paraId="7023E0D3" w14:textId="6D78ED53" w:rsidR="00451E5D" w:rsidRDefault="00451E5D" w:rsidP="00BE7C0B">
      <w:pPr>
        <w:rPr>
          <w:rFonts w:ascii="Times New Roman" w:hAnsi="Times New Roman" w:cs="Times New Roman"/>
          <w:sz w:val="28"/>
          <w:szCs w:val="28"/>
        </w:rPr>
      </w:pPr>
      <w:r>
        <w:rPr>
          <w:rFonts w:ascii="Times New Roman" w:hAnsi="Times New Roman" w:cs="Times New Roman"/>
          <w:sz w:val="28"/>
          <w:szCs w:val="28"/>
        </w:rPr>
        <w:t>Эти результаты свидетельствуют о том, что внедрение было успешным и привело к значительной экономии средств.</w:t>
      </w:r>
    </w:p>
    <w:p w14:paraId="7C617B47" w14:textId="32F79A5B" w:rsidR="00D00FB3" w:rsidRDefault="00D00FB3" w:rsidP="003359F2">
      <w:pPr>
        <w:rPr>
          <w:rFonts w:ascii="Times New Roman" w:hAnsi="Times New Roman" w:cs="Times New Roman"/>
          <w:sz w:val="28"/>
          <w:szCs w:val="28"/>
        </w:rPr>
      </w:pPr>
      <w:r>
        <w:rPr>
          <w:rFonts w:ascii="Times New Roman" w:hAnsi="Times New Roman" w:cs="Times New Roman"/>
          <w:sz w:val="28"/>
          <w:szCs w:val="28"/>
        </w:rPr>
        <w:t>Проведенные расчеты показывают, что организация может достичь значительной годовой экономии в размере 3602400 рублей за счет реализации мер по оптимизации условно-постоянных и условно переменных расходов.</w:t>
      </w:r>
    </w:p>
    <w:p w14:paraId="5FE973B1" w14:textId="39C9C9E9" w:rsidR="004B514C" w:rsidRDefault="0094313F" w:rsidP="0094313F">
      <w:pPr>
        <w:rPr>
          <w:rFonts w:ascii="Times New Roman" w:hAnsi="Times New Roman" w:cs="Times New Roman"/>
          <w:sz w:val="28"/>
          <w:szCs w:val="28"/>
        </w:rPr>
      </w:pPr>
      <w:r>
        <w:rPr>
          <w:rFonts w:ascii="Times New Roman" w:hAnsi="Times New Roman" w:cs="Times New Roman"/>
          <w:sz w:val="28"/>
          <w:szCs w:val="28"/>
        </w:rPr>
        <w:t>Эта годовая экономия в размере 3602400 рублей позволит организации:</w:t>
      </w:r>
    </w:p>
    <w:p w14:paraId="407527F8" w14:textId="518C9031" w:rsidR="0094313F" w:rsidRDefault="0094313F" w:rsidP="007809C0">
      <w:pPr>
        <w:pStyle w:val="a7"/>
        <w:numPr>
          <w:ilvl w:val="0"/>
          <w:numId w:val="28"/>
        </w:numPr>
        <w:ind w:left="0" w:firstLine="709"/>
        <w:rPr>
          <w:rFonts w:ascii="Times New Roman" w:hAnsi="Times New Roman" w:cs="Times New Roman"/>
          <w:sz w:val="28"/>
          <w:szCs w:val="28"/>
        </w:rPr>
      </w:pPr>
      <w:r>
        <w:rPr>
          <w:rFonts w:ascii="Times New Roman" w:hAnsi="Times New Roman" w:cs="Times New Roman"/>
          <w:sz w:val="28"/>
          <w:szCs w:val="28"/>
        </w:rPr>
        <w:t>Повысить свою прибыльность и рентабельность</w:t>
      </w:r>
      <w:r w:rsidR="00392C5A">
        <w:rPr>
          <w:rFonts w:ascii="Times New Roman" w:hAnsi="Times New Roman" w:cs="Times New Roman"/>
          <w:sz w:val="28"/>
          <w:szCs w:val="28"/>
        </w:rPr>
        <w:t>.</w:t>
      </w:r>
    </w:p>
    <w:p w14:paraId="30170C2E" w14:textId="2CE753D7" w:rsidR="0094313F" w:rsidRDefault="0094313F" w:rsidP="007809C0">
      <w:pPr>
        <w:pStyle w:val="a7"/>
        <w:numPr>
          <w:ilvl w:val="0"/>
          <w:numId w:val="28"/>
        </w:numPr>
        <w:ind w:left="0" w:firstLine="709"/>
        <w:rPr>
          <w:rFonts w:ascii="Times New Roman" w:hAnsi="Times New Roman" w:cs="Times New Roman"/>
          <w:sz w:val="28"/>
          <w:szCs w:val="28"/>
        </w:rPr>
      </w:pPr>
      <w:r>
        <w:rPr>
          <w:rFonts w:ascii="Times New Roman" w:hAnsi="Times New Roman" w:cs="Times New Roman"/>
          <w:sz w:val="28"/>
          <w:szCs w:val="28"/>
        </w:rPr>
        <w:t>Укрепить свое финансовое положение</w:t>
      </w:r>
      <w:r w:rsidR="00392C5A">
        <w:rPr>
          <w:rFonts w:ascii="Times New Roman" w:hAnsi="Times New Roman" w:cs="Times New Roman"/>
          <w:sz w:val="28"/>
          <w:szCs w:val="28"/>
        </w:rPr>
        <w:t>.</w:t>
      </w:r>
    </w:p>
    <w:p w14:paraId="359043EC" w14:textId="6EFB1B75" w:rsidR="0094313F" w:rsidRPr="0094313F" w:rsidRDefault="0094313F" w:rsidP="007809C0">
      <w:pPr>
        <w:pStyle w:val="a7"/>
        <w:numPr>
          <w:ilvl w:val="0"/>
          <w:numId w:val="28"/>
        </w:numPr>
        <w:ind w:left="0" w:firstLine="709"/>
        <w:rPr>
          <w:rFonts w:ascii="Times New Roman" w:hAnsi="Times New Roman" w:cs="Times New Roman"/>
          <w:sz w:val="28"/>
          <w:szCs w:val="28"/>
        </w:rPr>
      </w:pPr>
      <w:r>
        <w:rPr>
          <w:rFonts w:ascii="Times New Roman" w:hAnsi="Times New Roman" w:cs="Times New Roman"/>
          <w:sz w:val="28"/>
          <w:szCs w:val="28"/>
        </w:rPr>
        <w:t>Инвестировать в новые возможности роста.</w:t>
      </w:r>
    </w:p>
    <w:p w14:paraId="18078A84" w14:textId="3B35AD2E" w:rsidR="0094313F" w:rsidRDefault="0094313F" w:rsidP="003359F2">
      <w:pPr>
        <w:rPr>
          <w:rFonts w:ascii="Times New Roman" w:hAnsi="Times New Roman" w:cs="Times New Roman"/>
          <w:sz w:val="28"/>
          <w:szCs w:val="28"/>
        </w:rPr>
      </w:pPr>
      <w:r>
        <w:rPr>
          <w:rFonts w:ascii="Times New Roman" w:hAnsi="Times New Roman" w:cs="Times New Roman"/>
          <w:sz w:val="28"/>
          <w:szCs w:val="28"/>
        </w:rPr>
        <w:t xml:space="preserve">Производительность труда </w:t>
      </w:r>
      <w:r w:rsidR="002144C2" w:rsidRPr="003522CF">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это показатель эффективности работы. Она оценивает, насколько эффективно мы используем своё время и ресурсы. Производительность можно измерить, разделить объем выполненной работы на время, затраченное на выполнение.</w:t>
      </w:r>
    </w:p>
    <w:p w14:paraId="6243A72B" w14:textId="77777777" w:rsidR="0094313F" w:rsidRDefault="0094313F" w:rsidP="003359F2">
      <w:pPr>
        <w:rPr>
          <w:rFonts w:ascii="Times New Roman" w:hAnsi="Times New Roman" w:cs="Times New Roman"/>
          <w:sz w:val="28"/>
          <w:szCs w:val="28"/>
        </w:rPr>
      </w:pPr>
      <w:r>
        <w:rPr>
          <w:rFonts w:ascii="Times New Roman" w:hAnsi="Times New Roman" w:cs="Times New Roman"/>
          <w:sz w:val="28"/>
          <w:szCs w:val="28"/>
        </w:rPr>
        <w:lastRenderedPageBreak/>
        <w:t>Расчёт производительности труда помогает выявить сферы, где можно улучшить процессы, и определить возможности для проста компании.</w:t>
      </w:r>
    </w:p>
    <w:p w14:paraId="09744AAB" w14:textId="7791EA47" w:rsidR="00D00FB3" w:rsidRDefault="00005671" w:rsidP="003359F2">
      <w:pPr>
        <w:rPr>
          <w:rFonts w:ascii="Times New Roman" w:hAnsi="Times New Roman" w:cs="Times New Roman"/>
          <w:sz w:val="28"/>
          <w:szCs w:val="28"/>
        </w:rPr>
      </w:pPr>
      <w:r>
        <w:rPr>
          <w:rFonts w:ascii="Times New Roman" w:hAnsi="Times New Roman" w:cs="Times New Roman"/>
          <w:sz w:val="28"/>
          <w:szCs w:val="28"/>
        </w:rPr>
        <w:t xml:space="preserve">Производительность труда </w:t>
      </w:r>
      <w:r w:rsidR="00F33656" w:rsidRPr="003522CF">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это соотношение объема выполненной работы</w:t>
      </w:r>
      <w:r w:rsidR="0094313F">
        <w:rPr>
          <w:rFonts w:ascii="Times New Roman" w:hAnsi="Times New Roman" w:cs="Times New Roman"/>
          <w:sz w:val="28"/>
          <w:szCs w:val="28"/>
        </w:rPr>
        <w:t xml:space="preserve"> </w:t>
      </w:r>
      <w:r>
        <w:rPr>
          <w:rFonts w:ascii="Times New Roman" w:hAnsi="Times New Roman" w:cs="Times New Roman"/>
          <w:sz w:val="28"/>
          <w:szCs w:val="28"/>
        </w:rPr>
        <w:t xml:space="preserve">и затраченных трудовых ресурсов. Для ее измерения могут использоваться различные временные интервалы и показатели ресурсов. </w:t>
      </w:r>
    </w:p>
    <w:p w14:paraId="5D9897AF" w14:textId="77777777" w:rsidR="00005671" w:rsidRDefault="00005671" w:rsidP="003359F2">
      <w:pPr>
        <w:rPr>
          <w:rFonts w:ascii="Times New Roman" w:hAnsi="Times New Roman" w:cs="Times New Roman"/>
          <w:sz w:val="28"/>
          <w:szCs w:val="28"/>
        </w:rPr>
      </w:pPr>
      <w:r>
        <w:rPr>
          <w:rFonts w:ascii="Times New Roman" w:hAnsi="Times New Roman" w:cs="Times New Roman"/>
          <w:sz w:val="28"/>
          <w:szCs w:val="28"/>
        </w:rPr>
        <w:t xml:space="preserve">Для точного расчета производительности необходимо учитывать трудозатраты, как прямые и косвенные. </w:t>
      </w:r>
    </w:p>
    <w:p w14:paraId="3F6661A7" w14:textId="33D5AACB" w:rsidR="00005671" w:rsidRPr="00F33656" w:rsidRDefault="00005671" w:rsidP="003359F2">
      <w:pPr>
        <w:rPr>
          <w:rFonts w:ascii="Times New Roman" w:hAnsi="Times New Roman" w:cs="Times New Roman"/>
          <w:sz w:val="28"/>
          <w:szCs w:val="28"/>
        </w:rPr>
      </w:pPr>
      <w:r>
        <w:rPr>
          <w:rFonts w:ascii="Times New Roman" w:hAnsi="Times New Roman" w:cs="Times New Roman"/>
          <w:sz w:val="28"/>
          <w:szCs w:val="28"/>
        </w:rPr>
        <w:t>Таким образом, прирост производительности труда можно рассчитать по формуле:</w:t>
      </w:r>
    </w:p>
    <w:p w14:paraId="2705F11C" w14:textId="23D4A27B" w:rsidR="00F33656" w:rsidRDefault="00F33656" w:rsidP="00F33656">
      <w:pPr>
        <w:jc w:val="center"/>
        <w:rPr>
          <w:rFonts w:ascii="Times New Roman" w:hAnsi="Times New Roman" w:cs="Times New Roman"/>
          <w:sz w:val="28"/>
          <w:szCs w:val="28"/>
        </w:rPr>
      </w:pPr>
      <m:oMath>
        <m:r>
          <w:rPr>
            <w:rFonts w:ascii="Cambria Math" w:hAnsi="Cambria Math" w:cs="Times New Roman"/>
            <w:sz w:val="28"/>
            <w:szCs w:val="28"/>
          </w:rPr>
          <m:t xml:space="preserve">                                               ПТ=</m:t>
        </m:r>
        <m:f>
          <m:fPr>
            <m:ctrlPr>
              <w:rPr>
                <w:rFonts w:ascii="Cambria Math" w:hAnsi="Cambria Math" w:cs="Times New Roman"/>
                <w:i/>
                <w:sz w:val="28"/>
                <w:szCs w:val="28"/>
              </w:rPr>
            </m:ctrlPr>
          </m:fPr>
          <m:num>
            <m:r>
              <w:rPr>
                <w:rFonts w:ascii="Cambria Math" w:hAnsi="Cambria Math" w:cs="Times New Roman"/>
                <w:sz w:val="28"/>
                <w:szCs w:val="28"/>
              </w:rPr>
              <m:t>Эк числ×100%</m:t>
            </m:r>
          </m:num>
          <m:den>
            <m:r>
              <w:rPr>
                <w:rFonts w:ascii="Cambria Math" w:hAnsi="Cambria Math" w:cs="Times New Roman"/>
                <w:sz w:val="28"/>
                <w:szCs w:val="28"/>
              </w:rPr>
              <m:t>Чср-Эк числ</m:t>
            </m:r>
          </m:den>
        </m:f>
      </m:oMath>
      <w:proofErr w:type="gramStart"/>
      <w:r>
        <w:rPr>
          <w:rFonts w:ascii="Times New Roman" w:eastAsiaTheme="minorEastAsia" w:hAnsi="Times New Roman" w:cs="Times New Roman"/>
          <w:sz w:val="28"/>
          <w:szCs w:val="28"/>
        </w:rPr>
        <w:t xml:space="preserve">,   </w:t>
      </w:r>
      <w:proofErr w:type="gramEnd"/>
      <w:r>
        <w:rPr>
          <w:rFonts w:ascii="Times New Roman" w:eastAsiaTheme="minorEastAsia" w:hAnsi="Times New Roman" w:cs="Times New Roman"/>
          <w:sz w:val="28"/>
          <w:szCs w:val="28"/>
        </w:rPr>
        <w:t xml:space="preserve">                                        (3.3)</w:t>
      </w:r>
    </w:p>
    <w:p w14:paraId="33FAFC0E" w14:textId="355C1434" w:rsidR="00F33656" w:rsidRDefault="00F33656" w:rsidP="003359F2">
      <w:pPr>
        <w:rPr>
          <w:rFonts w:ascii="Times New Roman" w:hAnsi="Times New Roman" w:cs="Times New Roman"/>
          <w:sz w:val="28"/>
          <w:szCs w:val="28"/>
        </w:rPr>
      </w:pPr>
      <w:r>
        <w:rPr>
          <w:rFonts w:ascii="Times New Roman" w:hAnsi="Times New Roman" w:cs="Times New Roman"/>
          <w:sz w:val="28"/>
          <w:szCs w:val="28"/>
        </w:rPr>
        <w:t>где:</w:t>
      </w:r>
    </w:p>
    <w:p w14:paraId="518BAFC3" w14:textId="41882982" w:rsidR="00005671" w:rsidRDefault="00005671" w:rsidP="003359F2">
      <w:pPr>
        <w:rPr>
          <w:rFonts w:ascii="Times New Roman" w:hAnsi="Times New Roman" w:cs="Times New Roman"/>
          <w:sz w:val="28"/>
          <w:szCs w:val="28"/>
        </w:rPr>
      </w:pPr>
      <w:r>
        <w:rPr>
          <w:rFonts w:ascii="Times New Roman" w:hAnsi="Times New Roman" w:cs="Times New Roman"/>
          <w:sz w:val="28"/>
          <w:szCs w:val="28"/>
        </w:rPr>
        <w:t>ПТ</w:t>
      </w:r>
      <w:r w:rsidR="00F33656" w:rsidRPr="003522CF">
        <w:rPr>
          <w:rFonts w:ascii="Times New Roman" w:eastAsia="Times New Roman" w:hAnsi="Times New Roman" w:cs="Times New Roman"/>
          <w:sz w:val="28"/>
          <w:szCs w:val="28"/>
          <w:lang w:eastAsia="ru-RU"/>
        </w:rPr>
        <w:t>–</w:t>
      </w:r>
      <w:r>
        <w:rPr>
          <w:rFonts w:ascii="Times New Roman" w:hAnsi="Times New Roman" w:cs="Times New Roman"/>
          <w:sz w:val="28"/>
          <w:szCs w:val="28"/>
        </w:rPr>
        <w:t>прирост производительности труда</w:t>
      </w:r>
    </w:p>
    <w:p w14:paraId="0D1F8030" w14:textId="1FAD483B" w:rsidR="00005671" w:rsidRDefault="00005671" w:rsidP="003359F2">
      <w:pPr>
        <w:rPr>
          <w:rFonts w:ascii="Times New Roman" w:hAnsi="Times New Roman" w:cs="Times New Roman"/>
          <w:sz w:val="28"/>
          <w:szCs w:val="28"/>
        </w:rPr>
      </w:pPr>
      <w:proofErr w:type="gramStart"/>
      <w:r>
        <w:rPr>
          <w:rFonts w:ascii="Times New Roman" w:hAnsi="Times New Roman" w:cs="Times New Roman"/>
          <w:sz w:val="28"/>
          <w:szCs w:val="28"/>
        </w:rPr>
        <w:t>Эк</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числ</w:t>
      </w:r>
      <w:proofErr w:type="spellEnd"/>
      <w:r w:rsidR="00F33656" w:rsidRPr="003522CF">
        <w:rPr>
          <w:rFonts w:ascii="Times New Roman" w:eastAsia="Times New Roman" w:hAnsi="Times New Roman" w:cs="Times New Roman"/>
          <w:sz w:val="28"/>
          <w:szCs w:val="28"/>
          <w:lang w:eastAsia="ru-RU"/>
        </w:rPr>
        <w:t>–</w:t>
      </w:r>
      <w:r>
        <w:rPr>
          <w:rFonts w:ascii="Times New Roman" w:hAnsi="Times New Roman" w:cs="Times New Roman"/>
          <w:sz w:val="28"/>
          <w:szCs w:val="28"/>
        </w:rPr>
        <w:t>оптимизация штатной численности</w:t>
      </w:r>
    </w:p>
    <w:p w14:paraId="5378B4F3" w14:textId="0D6091C4" w:rsidR="00005671" w:rsidRDefault="00005671" w:rsidP="003359F2">
      <w:pPr>
        <w:rPr>
          <w:rFonts w:ascii="Times New Roman" w:hAnsi="Times New Roman" w:cs="Times New Roman"/>
          <w:sz w:val="28"/>
          <w:szCs w:val="28"/>
        </w:rPr>
      </w:pPr>
      <w:proofErr w:type="spellStart"/>
      <w:r>
        <w:rPr>
          <w:rFonts w:ascii="Times New Roman" w:hAnsi="Times New Roman" w:cs="Times New Roman"/>
          <w:sz w:val="28"/>
          <w:szCs w:val="28"/>
        </w:rPr>
        <w:t>Чср</w:t>
      </w:r>
      <w:proofErr w:type="spellEnd"/>
      <w:r w:rsidR="00F33656" w:rsidRPr="003522CF">
        <w:rPr>
          <w:rFonts w:ascii="Times New Roman" w:eastAsia="Times New Roman" w:hAnsi="Times New Roman" w:cs="Times New Roman"/>
          <w:sz w:val="28"/>
          <w:szCs w:val="28"/>
          <w:lang w:eastAsia="ru-RU"/>
        </w:rPr>
        <w:t>–</w:t>
      </w:r>
      <w:r>
        <w:rPr>
          <w:rFonts w:ascii="Times New Roman" w:hAnsi="Times New Roman" w:cs="Times New Roman"/>
          <w:sz w:val="28"/>
          <w:szCs w:val="28"/>
        </w:rPr>
        <w:t>среднесписочная численность работников.</w:t>
      </w:r>
    </w:p>
    <w:p w14:paraId="4CC4C60C" w14:textId="4B4CBE78" w:rsidR="00F33656" w:rsidRPr="00F33656" w:rsidRDefault="00F33656" w:rsidP="00F33656">
      <w:pPr>
        <w:jc w:val="center"/>
        <w:rPr>
          <w:rFonts w:ascii="Times New Roman" w:hAnsi="Times New Roman" w:cs="Times New Roman"/>
          <w:sz w:val="28"/>
          <w:szCs w:val="28"/>
        </w:rPr>
      </w:pPr>
      <m:oMath>
        <m:r>
          <w:rPr>
            <w:rFonts w:ascii="Cambria Math" w:hAnsi="Cambria Math" w:cs="Times New Roman"/>
            <w:sz w:val="28"/>
            <w:szCs w:val="28"/>
          </w:rPr>
          <m:t xml:space="preserve">                                                     Эк числ=</m:t>
        </m:r>
        <m:f>
          <m:fPr>
            <m:ctrlPr>
              <w:rPr>
                <w:rFonts w:ascii="Cambria Math" w:hAnsi="Cambria Math" w:cs="Times New Roman"/>
                <w:i/>
                <w:sz w:val="28"/>
                <w:szCs w:val="28"/>
              </w:rPr>
            </m:ctrlPr>
          </m:fPr>
          <m:num>
            <m:r>
              <w:rPr>
                <w:rFonts w:ascii="Cambria Math" w:hAnsi="Cambria Math" w:cs="Times New Roman"/>
                <w:sz w:val="28"/>
                <w:szCs w:val="28"/>
              </w:rPr>
              <m:t>Ст</m:t>
            </m:r>
          </m:num>
          <m:den>
            <m:r>
              <w:rPr>
                <w:rFonts w:ascii="Cambria Math" w:hAnsi="Cambria Math" w:cs="Times New Roman"/>
                <w:sz w:val="28"/>
                <w:szCs w:val="28"/>
              </w:rPr>
              <m:t>Фвр</m:t>
            </m:r>
          </m:den>
        </m:f>
      </m:oMath>
      <w:proofErr w:type="gramStart"/>
      <w:r w:rsidRPr="00F33656">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proofErr w:type="gramEnd"/>
      <w:r>
        <w:rPr>
          <w:rFonts w:ascii="Times New Roman" w:eastAsiaTheme="minorEastAsia" w:hAnsi="Times New Roman" w:cs="Times New Roman"/>
          <w:sz w:val="28"/>
          <w:szCs w:val="28"/>
        </w:rPr>
        <w:t xml:space="preserve">                                        (3.4)</w:t>
      </w:r>
    </w:p>
    <w:p w14:paraId="01D417C2" w14:textId="157457FC" w:rsidR="00005671" w:rsidRDefault="00F33656" w:rsidP="003359F2">
      <w:pPr>
        <w:rPr>
          <w:rFonts w:ascii="Times New Roman" w:hAnsi="Times New Roman" w:cs="Times New Roman"/>
          <w:sz w:val="28"/>
          <w:szCs w:val="28"/>
        </w:rPr>
      </w:pPr>
      <w:r>
        <w:rPr>
          <w:rFonts w:ascii="Times New Roman" w:hAnsi="Times New Roman" w:cs="Times New Roman"/>
          <w:sz w:val="28"/>
          <w:szCs w:val="28"/>
        </w:rPr>
        <w:t>где:</w:t>
      </w:r>
    </w:p>
    <w:p w14:paraId="2396C726" w14:textId="23E490B6" w:rsidR="00005671" w:rsidRDefault="00005671" w:rsidP="003359F2">
      <w:pPr>
        <w:rPr>
          <w:rFonts w:ascii="Times New Roman" w:hAnsi="Times New Roman" w:cs="Times New Roman"/>
          <w:sz w:val="28"/>
          <w:szCs w:val="28"/>
        </w:rPr>
      </w:pPr>
      <w:proofErr w:type="spellStart"/>
      <w:r>
        <w:rPr>
          <w:rFonts w:ascii="Times New Roman" w:hAnsi="Times New Roman" w:cs="Times New Roman"/>
          <w:sz w:val="28"/>
          <w:szCs w:val="28"/>
        </w:rPr>
        <w:t>Ст</w:t>
      </w:r>
      <w:proofErr w:type="spellEnd"/>
      <w:r w:rsidR="00F33656" w:rsidRPr="003522CF">
        <w:rPr>
          <w:rFonts w:ascii="Times New Roman" w:eastAsia="Times New Roman" w:hAnsi="Times New Roman" w:cs="Times New Roman"/>
          <w:sz w:val="28"/>
          <w:szCs w:val="28"/>
          <w:lang w:eastAsia="ru-RU"/>
        </w:rPr>
        <w:t>–</w:t>
      </w:r>
      <w:r>
        <w:rPr>
          <w:rFonts w:ascii="Times New Roman" w:hAnsi="Times New Roman" w:cs="Times New Roman"/>
          <w:sz w:val="28"/>
          <w:szCs w:val="28"/>
        </w:rPr>
        <w:t>снижение трудоемкости работников;</w:t>
      </w:r>
    </w:p>
    <w:p w14:paraId="42A7BE3B" w14:textId="455B52C5" w:rsidR="00005671" w:rsidRDefault="00005671" w:rsidP="00005671">
      <w:pPr>
        <w:rPr>
          <w:rFonts w:ascii="Times New Roman" w:hAnsi="Times New Roman" w:cs="Times New Roman"/>
          <w:sz w:val="28"/>
          <w:szCs w:val="28"/>
        </w:rPr>
      </w:pPr>
      <w:proofErr w:type="spellStart"/>
      <w:r>
        <w:rPr>
          <w:rFonts w:ascii="Times New Roman" w:hAnsi="Times New Roman" w:cs="Times New Roman"/>
          <w:sz w:val="28"/>
          <w:szCs w:val="28"/>
        </w:rPr>
        <w:t>Фвр</w:t>
      </w:r>
      <w:proofErr w:type="spellEnd"/>
      <w:r w:rsidR="00F33656" w:rsidRPr="003522CF">
        <w:rPr>
          <w:rFonts w:ascii="Times New Roman" w:eastAsia="Times New Roman" w:hAnsi="Times New Roman" w:cs="Times New Roman"/>
          <w:sz w:val="28"/>
          <w:szCs w:val="28"/>
          <w:lang w:eastAsia="ru-RU"/>
        </w:rPr>
        <w:t>–</w:t>
      </w:r>
      <w:r>
        <w:rPr>
          <w:rFonts w:ascii="Times New Roman" w:hAnsi="Times New Roman" w:cs="Times New Roman"/>
          <w:sz w:val="28"/>
          <w:szCs w:val="28"/>
        </w:rPr>
        <w:t>ежегодный фонд рабочего времени на одного сотрудника (в часах).</w:t>
      </w:r>
    </w:p>
    <w:p w14:paraId="530DF918" w14:textId="52E378B4" w:rsidR="00D00FB3" w:rsidRDefault="00005671" w:rsidP="003359F2">
      <w:pPr>
        <w:rPr>
          <w:rFonts w:ascii="Times New Roman" w:hAnsi="Times New Roman" w:cs="Times New Roman"/>
          <w:sz w:val="28"/>
          <w:szCs w:val="28"/>
        </w:rPr>
      </w:pPr>
      <w:r>
        <w:rPr>
          <w:rFonts w:ascii="Times New Roman" w:hAnsi="Times New Roman" w:cs="Times New Roman"/>
          <w:sz w:val="28"/>
          <w:szCs w:val="28"/>
        </w:rPr>
        <w:t xml:space="preserve">Для </w:t>
      </w:r>
      <w:r>
        <w:rPr>
          <w:rFonts w:ascii="Times New Roman" w:eastAsia="Times New Roman" w:hAnsi="Times New Roman" w:cs="Times New Roman"/>
          <w:sz w:val="28"/>
          <w:szCs w:val="28"/>
          <w:lang w:eastAsia="ru-RU"/>
        </w:rPr>
        <w:t>УТТ и СТ ООО «Газпром трансгаз Краснодар» =</w:t>
      </w:r>
      <w:r>
        <w:rPr>
          <w:rFonts w:ascii="Times New Roman" w:hAnsi="Times New Roman" w:cs="Times New Roman"/>
          <w:sz w:val="28"/>
          <w:szCs w:val="28"/>
        </w:rPr>
        <w:t>1972 часа.</w:t>
      </w:r>
    </w:p>
    <w:p w14:paraId="52B66220" w14:textId="5B831FD0" w:rsidR="00005671" w:rsidRDefault="00005671" w:rsidP="003359F2">
      <w:pPr>
        <w:rPr>
          <w:rFonts w:ascii="Times New Roman" w:hAnsi="Times New Roman" w:cs="Times New Roman"/>
          <w:sz w:val="28"/>
          <w:szCs w:val="28"/>
        </w:rPr>
      </w:pPr>
      <w:r>
        <w:rPr>
          <w:rFonts w:ascii="Times New Roman" w:hAnsi="Times New Roman" w:cs="Times New Roman"/>
          <w:sz w:val="28"/>
          <w:szCs w:val="28"/>
        </w:rPr>
        <w:t>Отдельно рассчитаем снижение трудоемкости работников по формуле:</w:t>
      </w:r>
    </w:p>
    <w:p w14:paraId="50685D02" w14:textId="687E0851" w:rsidR="00F33656" w:rsidRPr="00F33656" w:rsidRDefault="00F33656" w:rsidP="003359F2">
      <w:pPr>
        <w:rPr>
          <w:rFonts w:ascii="Times New Roman" w:hAnsi="Times New Roman" w:cs="Times New Roman"/>
          <w:sz w:val="28"/>
          <w:szCs w:val="28"/>
        </w:rPr>
      </w:pPr>
      <m:oMath>
        <m:r>
          <w:rPr>
            <w:rFonts w:ascii="Cambria Math" w:hAnsi="Cambria Math" w:cs="Times New Roman"/>
            <w:sz w:val="28"/>
            <w:szCs w:val="28"/>
          </w:rPr>
          <m:t xml:space="preserve">                                        Ст=Чср×Фвр×(</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q2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q1</m:t>
            </m:r>
          </m:den>
        </m:f>
        <m:r>
          <w:rPr>
            <w:rFonts w:ascii="Cambria Math" w:hAnsi="Cambria Math" w:cs="Times New Roman"/>
            <w:sz w:val="28"/>
            <w:szCs w:val="28"/>
          </w:rPr>
          <m:t>)</m:t>
        </m:r>
      </m:oMath>
      <w:proofErr w:type="gramStart"/>
      <w:r w:rsidRPr="00F33656">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proofErr w:type="gramEnd"/>
      <w:r>
        <w:rPr>
          <w:rFonts w:ascii="Times New Roman" w:eastAsiaTheme="minorEastAsia" w:hAnsi="Times New Roman" w:cs="Times New Roman"/>
          <w:sz w:val="28"/>
          <w:szCs w:val="28"/>
        </w:rPr>
        <w:t xml:space="preserve">                                    (3.5)</w:t>
      </w:r>
    </w:p>
    <w:p w14:paraId="2871680B" w14:textId="0166AF89" w:rsidR="0018586D" w:rsidRDefault="00F33656" w:rsidP="0018586D">
      <w:pPr>
        <w:rPr>
          <w:rFonts w:ascii="Times New Roman" w:hAnsi="Times New Roman" w:cs="Times New Roman"/>
          <w:sz w:val="28"/>
          <w:szCs w:val="28"/>
        </w:rPr>
      </w:pPr>
      <w:r>
        <w:rPr>
          <w:rFonts w:ascii="Times New Roman" w:hAnsi="Times New Roman" w:cs="Times New Roman"/>
          <w:sz w:val="28"/>
          <w:szCs w:val="28"/>
        </w:rPr>
        <w:t>где:</w:t>
      </w:r>
    </w:p>
    <w:p w14:paraId="01965855" w14:textId="767C8E50" w:rsidR="0018586D" w:rsidRDefault="0018586D" w:rsidP="0018586D">
      <w:pPr>
        <w:rPr>
          <w:rFonts w:ascii="Times New Roman" w:hAnsi="Times New Roman" w:cs="Times New Roman"/>
          <w:sz w:val="28"/>
          <w:szCs w:val="28"/>
        </w:rPr>
      </w:pPr>
      <w:r>
        <w:rPr>
          <w:rFonts w:ascii="Times New Roman" w:hAnsi="Times New Roman" w:cs="Times New Roman"/>
          <w:sz w:val="28"/>
          <w:szCs w:val="28"/>
          <w:lang w:val="en-US"/>
        </w:rPr>
        <w:t>q</w:t>
      </w:r>
      <w:r w:rsidRPr="00005671">
        <w:rPr>
          <w:rFonts w:ascii="Times New Roman" w:hAnsi="Times New Roman" w:cs="Times New Roman"/>
          <w:sz w:val="28"/>
          <w:szCs w:val="28"/>
        </w:rPr>
        <w:t>1</w:t>
      </w:r>
      <w:r w:rsidR="00F33656" w:rsidRPr="003522CF">
        <w:rPr>
          <w:rFonts w:ascii="Times New Roman" w:eastAsia="Times New Roman" w:hAnsi="Times New Roman" w:cs="Times New Roman"/>
          <w:sz w:val="28"/>
          <w:szCs w:val="28"/>
          <w:lang w:eastAsia="ru-RU"/>
        </w:rPr>
        <w:t>–</w:t>
      </w:r>
      <w:r>
        <w:rPr>
          <w:rFonts w:ascii="Times New Roman" w:hAnsi="Times New Roman" w:cs="Times New Roman"/>
          <w:sz w:val="28"/>
          <w:szCs w:val="28"/>
        </w:rPr>
        <w:t>объем производительности в базисном периоде</w:t>
      </w:r>
    </w:p>
    <w:p w14:paraId="288AD5F4" w14:textId="03112F95" w:rsidR="0018586D" w:rsidRPr="0018586D" w:rsidRDefault="0018586D" w:rsidP="0018586D">
      <w:pPr>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rPr>
        <w:t>2</w:t>
      </w:r>
      <w:r w:rsidR="00F33656" w:rsidRPr="003522CF">
        <w:rPr>
          <w:rFonts w:ascii="Times New Roman" w:eastAsia="Times New Roman" w:hAnsi="Times New Roman" w:cs="Times New Roman"/>
          <w:sz w:val="28"/>
          <w:szCs w:val="28"/>
          <w:lang w:eastAsia="ru-RU"/>
        </w:rPr>
        <w:t>–</w:t>
      </w:r>
      <w:r>
        <w:rPr>
          <w:rFonts w:ascii="Times New Roman" w:hAnsi="Times New Roman" w:cs="Times New Roman"/>
          <w:sz w:val="28"/>
          <w:szCs w:val="28"/>
        </w:rPr>
        <w:t>объем производительности в отчетном периоде.</w:t>
      </w:r>
    </w:p>
    <w:p w14:paraId="3B62F210" w14:textId="0F04F2F4" w:rsidR="00F33656" w:rsidRDefault="0018586D" w:rsidP="00F33656">
      <w:pPr>
        <w:rPr>
          <w:rFonts w:ascii="Times New Roman" w:hAnsi="Times New Roman" w:cs="Times New Roman"/>
          <w:sz w:val="28"/>
          <w:szCs w:val="28"/>
        </w:rPr>
      </w:pPr>
      <w:r>
        <w:rPr>
          <w:rFonts w:ascii="Times New Roman" w:hAnsi="Times New Roman" w:cs="Times New Roman"/>
          <w:sz w:val="28"/>
          <w:szCs w:val="28"/>
        </w:rPr>
        <w:t>Вычислим сокращение трудозатрат и повышение производительности на 3602400 рублей.</w:t>
      </w:r>
    </w:p>
    <w:p w14:paraId="7001AAB7" w14:textId="26ECEF45" w:rsidR="00F33656" w:rsidRDefault="00F33656" w:rsidP="00F33656">
      <w:pPr>
        <w:rPr>
          <w:rFonts w:ascii="Times New Roman" w:hAnsi="Times New Roman" w:cs="Times New Roman"/>
          <w:sz w:val="28"/>
          <w:szCs w:val="28"/>
        </w:rPr>
      </w:pPr>
      <w:r>
        <w:rPr>
          <w:rFonts w:ascii="Times New Roman" w:hAnsi="Times New Roman" w:cs="Times New Roman"/>
          <w:sz w:val="28"/>
          <w:szCs w:val="28"/>
        </w:rPr>
        <w:t>719</w:t>
      </w:r>
      <w:r w:rsidRPr="00AE591C">
        <w:rPr>
          <w:rFonts w:ascii="Times New Roman" w:hAnsi="Times New Roman" w:cs="Times New Roman"/>
          <w:sz w:val="28"/>
          <w:szCs w:val="28"/>
        </w:rPr>
        <w:t>*1972*(1/1611101</w:t>
      </w:r>
      <w:r w:rsidRPr="003522CF">
        <w:rPr>
          <w:rFonts w:ascii="Times New Roman" w:eastAsia="Times New Roman" w:hAnsi="Times New Roman" w:cs="Times New Roman"/>
          <w:sz w:val="28"/>
          <w:szCs w:val="28"/>
          <w:lang w:eastAsia="ru-RU"/>
        </w:rPr>
        <w:t>–</w:t>
      </w:r>
      <w:r w:rsidRPr="00AE591C">
        <w:rPr>
          <w:rFonts w:ascii="Times New Roman" w:eastAsia="Times New Roman" w:hAnsi="Times New Roman" w:cs="Times New Roman"/>
          <w:sz w:val="28"/>
          <w:szCs w:val="28"/>
          <w:lang w:eastAsia="ru-RU"/>
        </w:rPr>
        <w:t>1/</w:t>
      </w:r>
      <w:proofErr w:type="gramStart"/>
      <w:r w:rsidRPr="00AE591C">
        <w:rPr>
          <w:rFonts w:ascii="Times New Roman" w:eastAsia="Times New Roman" w:hAnsi="Times New Roman" w:cs="Times New Roman"/>
          <w:sz w:val="28"/>
          <w:szCs w:val="28"/>
          <w:lang w:eastAsia="ru-RU"/>
        </w:rPr>
        <w:t>1991200</w:t>
      </w:r>
      <w:r w:rsidRPr="00AE591C">
        <w:rPr>
          <w:rFonts w:ascii="Times New Roman" w:hAnsi="Times New Roman" w:cs="Times New Roman"/>
          <w:sz w:val="28"/>
          <w:szCs w:val="28"/>
        </w:rPr>
        <w:t>)=</w:t>
      </w:r>
      <w:proofErr w:type="gramEnd"/>
      <w:r w:rsidRPr="00AE591C">
        <w:rPr>
          <w:rFonts w:ascii="Times New Roman" w:hAnsi="Times New Roman" w:cs="Times New Roman"/>
          <w:sz w:val="28"/>
          <w:szCs w:val="28"/>
        </w:rPr>
        <w:t xml:space="preserve"> 15 </w:t>
      </w:r>
      <w:r>
        <w:rPr>
          <w:rFonts w:ascii="Times New Roman" w:hAnsi="Times New Roman" w:cs="Times New Roman"/>
          <w:sz w:val="28"/>
          <w:szCs w:val="28"/>
        </w:rPr>
        <w:t>чел</w:t>
      </w:r>
      <w:r w:rsidRPr="003522C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часов</w:t>
      </w:r>
    </w:p>
    <w:p w14:paraId="5139E4D9" w14:textId="3A7E3B42" w:rsidR="0018586D" w:rsidRDefault="0018586D" w:rsidP="003359F2">
      <w:pPr>
        <w:rPr>
          <w:rFonts w:ascii="Times New Roman" w:hAnsi="Times New Roman" w:cs="Times New Roman"/>
          <w:sz w:val="28"/>
          <w:szCs w:val="28"/>
        </w:rPr>
      </w:pPr>
      <w:proofErr w:type="spellStart"/>
      <w:r>
        <w:rPr>
          <w:rFonts w:ascii="Times New Roman" w:hAnsi="Times New Roman" w:cs="Times New Roman"/>
          <w:sz w:val="28"/>
          <w:szCs w:val="28"/>
        </w:rPr>
        <w:t>Ст</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Фвр</w:t>
      </w:r>
      <w:proofErr w:type="spellEnd"/>
      <w:r>
        <w:rPr>
          <w:rFonts w:ascii="Times New Roman" w:hAnsi="Times New Roman" w:cs="Times New Roman"/>
          <w:sz w:val="28"/>
          <w:szCs w:val="28"/>
        </w:rPr>
        <w:t>=15/1972=0,11 чел.</w:t>
      </w:r>
    </w:p>
    <w:p w14:paraId="17B41358" w14:textId="1990B141" w:rsidR="0018586D" w:rsidRDefault="0018586D" w:rsidP="003359F2">
      <w:pPr>
        <w:rPr>
          <w:rFonts w:ascii="Times New Roman" w:hAnsi="Times New Roman" w:cs="Times New Roman"/>
          <w:sz w:val="28"/>
          <w:szCs w:val="28"/>
        </w:rPr>
      </w:pPr>
      <w:r>
        <w:rPr>
          <w:rFonts w:ascii="Times New Roman" w:hAnsi="Times New Roman" w:cs="Times New Roman"/>
          <w:sz w:val="28"/>
          <w:szCs w:val="28"/>
        </w:rPr>
        <w:t xml:space="preserve">Эк </w:t>
      </w:r>
      <w:proofErr w:type="spellStart"/>
      <w:r>
        <w:rPr>
          <w:rFonts w:ascii="Times New Roman" w:hAnsi="Times New Roman" w:cs="Times New Roman"/>
          <w:sz w:val="28"/>
          <w:szCs w:val="28"/>
        </w:rPr>
        <w:t>числ</w:t>
      </w:r>
      <w:proofErr w:type="spellEnd"/>
      <w:r w:rsidRPr="0018586D">
        <w:rPr>
          <w:rFonts w:ascii="Times New Roman" w:hAnsi="Times New Roman" w:cs="Times New Roman"/>
          <w:sz w:val="28"/>
          <w:szCs w:val="28"/>
        </w:rPr>
        <w:t>*100%/</w:t>
      </w:r>
      <w:r>
        <w:rPr>
          <w:rFonts w:ascii="Times New Roman" w:hAnsi="Times New Roman" w:cs="Times New Roman"/>
          <w:sz w:val="28"/>
          <w:szCs w:val="28"/>
        </w:rPr>
        <w:t xml:space="preserve"> (</w:t>
      </w:r>
      <w:proofErr w:type="spellStart"/>
      <w:r>
        <w:rPr>
          <w:rFonts w:ascii="Times New Roman" w:hAnsi="Times New Roman" w:cs="Times New Roman"/>
          <w:sz w:val="28"/>
          <w:szCs w:val="28"/>
        </w:rPr>
        <w:t>Чср</w:t>
      </w:r>
      <w:proofErr w:type="spellEnd"/>
      <w:r>
        <w:rPr>
          <w:rFonts w:ascii="Times New Roman" w:hAnsi="Times New Roman" w:cs="Times New Roman"/>
          <w:sz w:val="28"/>
          <w:szCs w:val="28"/>
        </w:rPr>
        <w:t xml:space="preserve">-Эк </w:t>
      </w:r>
      <w:proofErr w:type="spellStart"/>
      <w:r>
        <w:rPr>
          <w:rFonts w:ascii="Times New Roman" w:hAnsi="Times New Roman" w:cs="Times New Roman"/>
          <w:sz w:val="28"/>
          <w:szCs w:val="28"/>
        </w:rPr>
        <w:t>числ</w:t>
      </w:r>
      <w:proofErr w:type="spellEnd"/>
      <w:r>
        <w:rPr>
          <w:rFonts w:ascii="Times New Roman" w:hAnsi="Times New Roman" w:cs="Times New Roman"/>
          <w:sz w:val="28"/>
          <w:szCs w:val="28"/>
        </w:rPr>
        <w:t>) =0,11</w:t>
      </w:r>
      <w:r w:rsidRPr="0018586D">
        <w:rPr>
          <w:rFonts w:ascii="Times New Roman" w:hAnsi="Times New Roman" w:cs="Times New Roman"/>
          <w:sz w:val="28"/>
          <w:szCs w:val="28"/>
        </w:rPr>
        <w:t>*</w:t>
      </w:r>
      <w:r>
        <w:rPr>
          <w:rFonts w:ascii="Times New Roman" w:hAnsi="Times New Roman" w:cs="Times New Roman"/>
          <w:sz w:val="28"/>
          <w:szCs w:val="28"/>
        </w:rPr>
        <w:t>100%/ (719–0,11) =15,3%</w:t>
      </w:r>
    </w:p>
    <w:p w14:paraId="745C49CE" w14:textId="1BCB8AD1" w:rsidR="00E06BF8" w:rsidRDefault="0018586D" w:rsidP="005527DA">
      <w:pPr>
        <w:rPr>
          <w:rFonts w:ascii="Times New Roman" w:hAnsi="Times New Roman" w:cs="Times New Roman"/>
          <w:sz w:val="28"/>
          <w:szCs w:val="28"/>
        </w:rPr>
      </w:pPr>
      <w:r>
        <w:rPr>
          <w:rFonts w:ascii="Times New Roman" w:hAnsi="Times New Roman" w:cs="Times New Roman"/>
          <w:sz w:val="28"/>
          <w:szCs w:val="28"/>
        </w:rPr>
        <w:lastRenderedPageBreak/>
        <w:t xml:space="preserve">Повышение производительности труда не определяется охватом сотрудников, а рассчитывается только на основе среднесписочной численности. </w:t>
      </w:r>
      <w:r w:rsidR="00E06BF8">
        <w:rPr>
          <w:rFonts w:ascii="Times New Roman" w:hAnsi="Times New Roman" w:cs="Times New Roman"/>
          <w:sz w:val="28"/>
          <w:szCs w:val="28"/>
        </w:rPr>
        <w:t xml:space="preserve">Связано это с тем, включение этих мероприятий по увеличению производительности труда, не предусматривает больших шагов в выполняемых работниками обязанностей. Они, не прекращая, продолжают свою работу, но только более эффективно. </w:t>
      </w:r>
    </w:p>
    <w:p w14:paraId="535BFC3E" w14:textId="2E2FFE6C" w:rsidR="005527DA" w:rsidRDefault="00FF1514" w:rsidP="00FF1514">
      <w:pPr>
        <w:rPr>
          <w:rFonts w:ascii="Times New Roman" w:hAnsi="Times New Roman" w:cs="Times New Roman"/>
          <w:sz w:val="28"/>
          <w:szCs w:val="28"/>
        </w:rPr>
      </w:pPr>
      <w:r>
        <w:rPr>
          <w:rFonts w:ascii="Times New Roman" w:hAnsi="Times New Roman" w:cs="Times New Roman"/>
          <w:sz w:val="28"/>
          <w:szCs w:val="28"/>
        </w:rPr>
        <w:t>В данный момент времени имеющих во владении помещений, оборудования и количества работников достаточно для увеличения показателей производительности труда без необходимости увеличение объемов организации. Поэтому, уменьшение трудоёмкости сотрудников может быть достигнуто посредством снижения непроизводительного рабочего времени.</w:t>
      </w:r>
    </w:p>
    <w:p w14:paraId="02403E4B" w14:textId="4F14BD56" w:rsidR="00FF1514" w:rsidRDefault="00FF1514" w:rsidP="00FF1514">
      <w:pPr>
        <w:rPr>
          <w:rFonts w:ascii="Times New Roman" w:hAnsi="Times New Roman" w:cs="Times New Roman"/>
          <w:sz w:val="28"/>
          <w:szCs w:val="28"/>
        </w:rPr>
      </w:pPr>
      <w:r>
        <w:rPr>
          <w:rFonts w:ascii="Times New Roman" w:hAnsi="Times New Roman" w:cs="Times New Roman"/>
          <w:sz w:val="28"/>
          <w:szCs w:val="28"/>
        </w:rPr>
        <w:t>Уменьшение трудовых конфликтов и образование положительной рабочей атмосферы приносит множество плюсов для компании. Увеличение производительного труда на 15,3% приведет компанию к значительно высоким объёмам производства, улучшенному качеству оказываемых услуг, а также повышению прибыли.</w:t>
      </w:r>
    </w:p>
    <w:p w14:paraId="69B05E96" w14:textId="6AF8BE8A" w:rsidR="00FF1514" w:rsidRDefault="00FF1514" w:rsidP="00FF1514">
      <w:pPr>
        <w:rPr>
          <w:rFonts w:ascii="Times New Roman" w:hAnsi="Times New Roman" w:cs="Times New Roman"/>
          <w:sz w:val="28"/>
          <w:szCs w:val="28"/>
        </w:rPr>
      </w:pPr>
      <w:r>
        <w:rPr>
          <w:rFonts w:ascii="Times New Roman" w:hAnsi="Times New Roman" w:cs="Times New Roman"/>
          <w:sz w:val="28"/>
          <w:szCs w:val="28"/>
        </w:rPr>
        <w:t>Также, экономия в размере 3602400 рублей в год за счет предотвращения и разрешения конфликтных ситуаций может быть направлена на иные более важные сферы, например, такие как, инвестиции в обучение работников, повышение качества оборудования или общее расширение компании.</w:t>
      </w:r>
    </w:p>
    <w:p w14:paraId="63B295D6" w14:textId="6BDD68D8" w:rsidR="00FF1514" w:rsidRDefault="00FF1514" w:rsidP="00FF1514">
      <w:pPr>
        <w:rPr>
          <w:rFonts w:ascii="Times New Roman" w:hAnsi="Times New Roman" w:cs="Times New Roman"/>
          <w:sz w:val="28"/>
          <w:szCs w:val="28"/>
        </w:rPr>
      </w:pPr>
      <w:r>
        <w:rPr>
          <w:rFonts w:ascii="Times New Roman" w:hAnsi="Times New Roman" w:cs="Times New Roman"/>
          <w:sz w:val="28"/>
          <w:szCs w:val="28"/>
        </w:rPr>
        <w:t>Приятная рабочая атмосфера безусловно повышает моральный дух работников организации, уменьшает текучесть кадров и улучшает состояние сотрудников на рабочем месте. Это приводит к мотивированной и продуктивной рабочей силе, что может внести большой вклад в благополучие организации</w:t>
      </w:r>
      <w:r w:rsidR="00590C34" w:rsidRPr="00590C34">
        <w:rPr>
          <w:rFonts w:ascii="Times New Roman" w:hAnsi="Times New Roman" w:cs="Times New Roman"/>
          <w:sz w:val="28"/>
          <w:szCs w:val="28"/>
        </w:rPr>
        <w:t xml:space="preserve"> [37]</w:t>
      </w:r>
      <w:r>
        <w:rPr>
          <w:rFonts w:ascii="Times New Roman" w:hAnsi="Times New Roman" w:cs="Times New Roman"/>
          <w:sz w:val="28"/>
          <w:szCs w:val="28"/>
        </w:rPr>
        <w:t>.</w:t>
      </w:r>
    </w:p>
    <w:p w14:paraId="3F8775D8" w14:textId="501BB946" w:rsidR="00FF1514" w:rsidRDefault="00FF1514" w:rsidP="00FF1514">
      <w:pPr>
        <w:rPr>
          <w:rFonts w:ascii="Times New Roman" w:hAnsi="Times New Roman" w:cs="Times New Roman"/>
          <w:sz w:val="28"/>
          <w:szCs w:val="28"/>
        </w:rPr>
      </w:pPr>
      <w:r>
        <w:rPr>
          <w:rFonts w:ascii="Times New Roman" w:hAnsi="Times New Roman" w:cs="Times New Roman"/>
          <w:sz w:val="28"/>
          <w:szCs w:val="28"/>
        </w:rPr>
        <w:t>Таким образом, снижение трудовых конфликтов на рабочем месте и создание благоприятной рабочей атмосферы является самой выигрышной стратегией для организации, которая приносит повышение эффективности, экономию средств и улучшению общего уровня состояния сотрудников.</w:t>
      </w:r>
    </w:p>
    <w:p w14:paraId="3F1C1400" w14:textId="77777777" w:rsidR="0018586D" w:rsidRDefault="0018586D" w:rsidP="003359F2">
      <w:pPr>
        <w:rPr>
          <w:rFonts w:ascii="Times New Roman" w:hAnsi="Times New Roman" w:cs="Times New Roman"/>
          <w:sz w:val="28"/>
          <w:szCs w:val="28"/>
        </w:rPr>
      </w:pPr>
    </w:p>
    <w:p w14:paraId="361DBA5C" w14:textId="23E93D9D" w:rsidR="0018586D" w:rsidRPr="0018586D" w:rsidRDefault="0018586D" w:rsidP="007809C0">
      <w:pPr>
        <w:pStyle w:val="a7"/>
        <w:numPr>
          <w:ilvl w:val="1"/>
          <w:numId w:val="29"/>
        </w:numPr>
        <w:ind w:left="0" w:firstLine="709"/>
        <w:rPr>
          <w:rFonts w:ascii="Times New Roman" w:hAnsi="Times New Roman" w:cs="Times New Roman"/>
          <w:b/>
          <w:bCs/>
          <w:sz w:val="28"/>
          <w:szCs w:val="28"/>
        </w:rPr>
      </w:pPr>
      <w:r>
        <w:rPr>
          <w:rFonts w:ascii="Times New Roman" w:hAnsi="Times New Roman" w:cs="Times New Roman"/>
          <w:b/>
          <w:bCs/>
          <w:sz w:val="28"/>
          <w:szCs w:val="28"/>
        </w:rPr>
        <w:t xml:space="preserve"> </w:t>
      </w:r>
      <w:r w:rsidRPr="0018586D">
        <w:rPr>
          <w:rFonts w:ascii="Times New Roman" w:hAnsi="Times New Roman" w:cs="Times New Roman"/>
          <w:b/>
          <w:bCs/>
          <w:sz w:val="28"/>
          <w:szCs w:val="28"/>
        </w:rPr>
        <w:t>Разработка рекомендаций для дальнейшего улучшения системы управления конфликтами в международной организации</w:t>
      </w:r>
    </w:p>
    <w:p w14:paraId="7D483AE5" w14:textId="0A448C0B" w:rsidR="009725A5" w:rsidRDefault="009725A5" w:rsidP="003359F2">
      <w:pPr>
        <w:rPr>
          <w:rFonts w:ascii="Times New Roman" w:hAnsi="Times New Roman" w:cs="Times New Roman"/>
          <w:sz w:val="28"/>
          <w:szCs w:val="28"/>
        </w:rPr>
      </w:pPr>
    </w:p>
    <w:p w14:paraId="02BD443D" w14:textId="024DB8A3" w:rsidR="00253518" w:rsidRDefault="00253518" w:rsidP="003359F2">
      <w:pPr>
        <w:rPr>
          <w:rFonts w:ascii="Times New Roman" w:hAnsi="Times New Roman" w:cs="Times New Roman"/>
          <w:sz w:val="28"/>
          <w:szCs w:val="28"/>
        </w:rPr>
      </w:pPr>
      <w:r>
        <w:rPr>
          <w:rFonts w:ascii="Times New Roman" w:hAnsi="Times New Roman" w:cs="Times New Roman"/>
          <w:sz w:val="28"/>
          <w:szCs w:val="28"/>
        </w:rPr>
        <w:t>Анализ данной ситуации помог понять причину конфликтных ситуаций, сплоченности коллектива и оценить их воздействие на организацию, таким образом на его основе были разработаны дополнительные рекомендации по совершенствованию управлению конфликтами.</w:t>
      </w:r>
    </w:p>
    <w:p w14:paraId="7AB106B3" w14:textId="3D66E3DE" w:rsidR="00253518" w:rsidRPr="00590C34" w:rsidRDefault="00253518" w:rsidP="003359F2">
      <w:pPr>
        <w:rPr>
          <w:rFonts w:ascii="Times New Roman" w:hAnsi="Times New Roman" w:cs="Times New Roman"/>
          <w:sz w:val="28"/>
          <w:szCs w:val="28"/>
          <w:lang w:val="en-US"/>
        </w:rPr>
      </w:pPr>
      <w:r>
        <w:rPr>
          <w:rFonts w:ascii="Times New Roman" w:hAnsi="Times New Roman" w:cs="Times New Roman"/>
          <w:sz w:val="28"/>
          <w:szCs w:val="28"/>
        </w:rPr>
        <w:t>Так как, предотвращением конфликтов следует заниматься только на моменте его предпосылок, ведь конструктивное решение и профилактика нуждаются в более длительном времени и больших усилиях. Даже минимальные разрушительные последствия неотъемлемая часть любой конфликтной ситуации</w:t>
      </w:r>
      <w:r w:rsidR="00590C34">
        <w:rPr>
          <w:rFonts w:ascii="Times New Roman" w:hAnsi="Times New Roman" w:cs="Times New Roman"/>
          <w:sz w:val="28"/>
          <w:szCs w:val="28"/>
          <w:lang w:val="en-US"/>
        </w:rPr>
        <w:t xml:space="preserve"> [26]</w:t>
      </w:r>
      <w:r>
        <w:rPr>
          <w:rFonts w:ascii="Times New Roman" w:hAnsi="Times New Roman" w:cs="Times New Roman"/>
          <w:sz w:val="28"/>
          <w:szCs w:val="28"/>
        </w:rPr>
        <w:t>.</w:t>
      </w:r>
    </w:p>
    <w:p w14:paraId="58A85AC1" w14:textId="7933724F" w:rsidR="00253518" w:rsidRDefault="00253518" w:rsidP="003359F2">
      <w:pPr>
        <w:rPr>
          <w:rFonts w:ascii="Times New Roman" w:hAnsi="Times New Roman" w:cs="Times New Roman"/>
          <w:sz w:val="28"/>
          <w:szCs w:val="28"/>
        </w:rPr>
      </w:pPr>
      <w:r>
        <w:rPr>
          <w:rFonts w:ascii="Times New Roman" w:hAnsi="Times New Roman" w:cs="Times New Roman"/>
          <w:sz w:val="28"/>
          <w:szCs w:val="28"/>
        </w:rPr>
        <w:t>Разработанные рекомендации для разрешения конфликтов представлены в рисунке 3.1 и подробно описаны ниже:</w:t>
      </w:r>
    </w:p>
    <w:p w14:paraId="095300CA" w14:textId="6D0023A0" w:rsidR="00445326" w:rsidRDefault="00253518" w:rsidP="00445326">
      <w:pPr>
        <w:pStyle w:val="a7"/>
        <w:numPr>
          <w:ilvl w:val="0"/>
          <w:numId w:val="30"/>
        </w:numPr>
        <w:ind w:left="0" w:firstLine="709"/>
        <w:rPr>
          <w:rFonts w:ascii="Times New Roman" w:hAnsi="Times New Roman" w:cs="Times New Roman"/>
          <w:sz w:val="28"/>
          <w:szCs w:val="28"/>
        </w:rPr>
      </w:pPr>
      <w:r>
        <w:rPr>
          <w:rFonts w:ascii="Times New Roman" w:hAnsi="Times New Roman" w:cs="Times New Roman"/>
          <w:sz w:val="28"/>
          <w:szCs w:val="28"/>
        </w:rPr>
        <w:t>Признание наличие конфликта означает определение и выявление противоборствующей цели</w:t>
      </w:r>
      <w:r w:rsidR="00445326">
        <w:rPr>
          <w:rFonts w:ascii="Times New Roman" w:hAnsi="Times New Roman" w:cs="Times New Roman"/>
          <w:sz w:val="28"/>
          <w:szCs w:val="28"/>
        </w:rPr>
        <w:t xml:space="preserve"> и подходы участников. Для обеих сторон конфликта тяжело признать существование конфликта и выявить причины его возникновения, так ка, иногда конфликтная ситуация затягивается на продолжительное количество времени из-за невысказанности сторон участников. Каждый выбирает собственный путь поведения и воздействия на другого, а также поиск решения проблемы.</w:t>
      </w:r>
    </w:p>
    <w:p w14:paraId="3963B440" w14:textId="3C915E24" w:rsidR="00445326" w:rsidRDefault="00445326" w:rsidP="00445326">
      <w:pPr>
        <w:pStyle w:val="a7"/>
        <w:numPr>
          <w:ilvl w:val="0"/>
          <w:numId w:val="30"/>
        </w:numPr>
        <w:ind w:left="0" w:firstLine="709"/>
        <w:rPr>
          <w:rFonts w:ascii="Times New Roman" w:hAnsi="Times New Roman" w:cs="Times New Roman"/>
          <w:sz w:val="28"/>
          <w:szCs w:val="28"/>
        </w:rPr>
      </w:pPr>
      <w:r>
        <w:rPr>
          <w:rFonts w:ascii="Times New Roman" w:hAnsi="Times New Roman" w:cs="Times New Roman"/>
          <w:sz w:val="28"/>
          <w:szCs w:val="28"/>
        </w:rPr>
        <w:t>После того как оппоненты выявили наличие конфликта и понимание того, что решение должно быть немедленным и обсуждение проблемы нельзя откладывать ни на минуту. Для начала необходимо определить формат переговоров с третьей стороной или же без неё.</w:t>
      </w:r>
    </w:p>
    <w:p w14:paraId="2FD55628" w14:textId="2F915170" w:rsidR="00445326" w:rsidRDefault="00445326" w:rsidP="00445326">
      <w:pPr>
        <w:pStyle w:val="a7"/>
        <w:numPr>
          <w:ilvl w:val="0"/>
          <w:numId w:val="30"/>
        </w:numPr>
        <w:ind w:left="0" w:firstLine="709"/>
        <w:rPr>
          <w:rFonts w:ascii="Times New Roman" w:hAnsi="Times New Roman" w:cs="Times New Roman"/>
          <w:sz w:val="28"/>
          <w:szCs w:val="28"/>
        </w:rPr>
      </w:pPr>
      <w:r>
        <w:rPr>
          <w:rFonts w:ascii="Times New Roman" w:hAnsi="Times New Roman" w:cs="Times New Roman"/>
          <w:sz w:val="28"/>
          <w:szCs w:val="28"/>
        </w:rPr>
        <w:t>Определение поэтапной структуры переговоров, где стороны обязаны договориться о деталях переговоров, это может быть место, время, количество участников, правила принятия решения, а также сроки начала и окончания переговоров.</w:t>
      </w:r>
    </w:p>
    <w:p w14:paraId="74EE130C" w14:textId="5D655956" w:rsidR="00445326" w:rsidRDefault="00445326" w:rsidP="00445326">
      <w:pPr>
        <w:pStyle w:val="a7"/>
        <w:numPr>
          <w:ilvl w:val="0"/>
          <w:numId w:val="30"/>
        </w:numPr>
        <w:ind w:left="0" w:firstLine="709"/>
        <w:rPr>
          <w:rFonts w:ascii="Times New Roman" w:hAnsi="Times New Roman" w:cs="Times New Roman"/>
          <w:sz w:val="28"/>
          <w:szCs w:val="28"/>
        </w:rPr>
      </w:pPr>
      <w:r>
        <w:rPr>
          <w:rFonts w:ascii="Times New Roman" w:hAnsi="Times New Roman" w:cs="Times New Roman"/>
          <w:sz w:val="28"/>
          <w:szCs w:val="28"/>
        </w:rPr>
        <w:lastRenderedPageBreak/>
        <w:t xml:space="preserve">Заранее следует обозначить вопросы, которые являются основанием конфликта, для эффективного разрешения проблемы. Цель такого этапа </w:t>
      </w: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это установить общие критерии для определения того, что может входить в конфликт и что нет, такие действия помогают найти общий язык для объединения направления сил на разрешение проблемы и определить точки зрения участников сторон и понять, как можно найти компромисс.</w:t>
      </w:r>
    </w:p>
    <w:p w14:paraId="7EB9389D" w14:textId="4B63CD7D" w:rsidR="00445326" w:rsidRDefault="002522FF" w:rsidP="00445326">
      <w:pPr>
        <w:pStyle w:val="a7"/>
        <w:numPr>
          <w:ilvl w:val="0"/>
          <w:numId w:val="30"/>
        </w:numPr>
        <w:ind w:left="0" w:firstLine="709"/>
        <w:rPr>
          <w:rFonts w:ascii="Times New Roman" w:hAnsi="Times New Roman" w:cs="Times New Roman"/>
          <w:sz w:val="28"/>
          <w:szCs w:val="28"/>
        </w:rPr>
      </w:pPr>
      <w:r>
        <w:rPr>
          <w:rFonts w:ascii="Times New Roman" w:hAnsi="Times New Roman" w:cs="Times New Roman"/>
          <w:sz w:val="28"/>
          <w:szCs w:val="28"/>
        </w:rPr>
        <w:t>Для удачного разрешения конфликта стороны обязаны работать сплоченно и рассматривать различные варианты его решения. Предложенные и выбранные варианты должны включать оценку затрат и последствий после потраченных ресурсов. Это поможет адекватно определить все преимущества и недостатки каждых из вариантов и принять наилучшее решение, которые сможет удовлетворить все стороны конфликта.</w:t>
      </w:r>
    </w:p>
    <w:p w14:paraId="4ECF1B10" w14:textId="358CA5FB" w:rsidR="002522FF" w:rsidRDefault="002522FF" w:rsidP="00445326">
      <w:pPr>
        <w:pStyle w:val="a7"/>
        <w:numPr>
          <w:ilvl w:val="0"/>
          <w:numId w:val="30"/>
        </w:numPr>
        <w:ind w:left="0" w:firstLine="709"/>
        <w:rPr>
          <w:rFonts w:ascii="Times New Roman" w:hAnsi="Times New Roman" w:cs="Times New Roman"/>
          <w:sz w:val="28"/>
          <w:szCs w:val="28"/>
        </w:rPr>
      </w:pPr>
      <w:r>
        <w:rPr>
          <w:rFonts w:ascii="Times New Roman" w:hAnsi="Times New Roman" w:cs="Times New Roman"/>
          <w:sz w:val="28"/>
          <w:szCs w:val="28"/>
        </w:rPr>
        <w:t>Для точного подтверждения и фиксирования принятого решения по разрешению конфликта может быть определенное соглашение о сотрудничестве сторон или иной правовой документ, который сможет это зафиксировать. В сложных и трудных ситуациях письменные документы следует составлять после каждой встречи и этапа переговоров для обеспечения ясности и прозрачности принятого и согласованного решения с обеих сторон.</w:t>
      </w:r>
    </w:p>
    <w:p w14:paraId="6FC869D1" w14:textId="78A89CBB" w:rsidR="002522FF" w:rsidRPr="008D4AC2" w:rsidRDefault="002522FF" w:rsidP="00445326">
      <w:pPr>
        <w:pStyle w:val="a7"/>
        <w:numPr>
          <w:ilvl w:val="0"/>
          <w:numId w:val="30"/>
        </w:numPr>
        <w:ind w:left="0" w:firstLine="709"/>
        <w:rPr>
          <w:rFonts w:ascii="Times New Roman" w:hAnsi="Times New Roman" w:cs="Times New Roman"/>
          <w:sz w:val="28"/>
          <w:szCs w:val="28"/>
        </w:rPr>
      </w:pPr>
      <w:r>
        <w:rPr>
          <w:rFonts w:ascii="Times New Roman" w:hAnsi="Times New Roman" w:cs="Times New Roman"/>
          <w:sz w:val="28"/>
          <w:szCs w:val="28"/>
        </w:rPr>
        <w:t xml:space="preserve">Самый важный и трудный шаг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это воплощение принятого решения в жизнь, так как, невыполнение согласованного решения влечет за собой недоверие и потерю уважения коллег или протестующей стороны. Это может стать причиной начала повторного или нового более серьезного конфликта, а оставшиеся проблемы останутся нерешенными и будут повторными триггерами, а также будут обостряться снова и снова. Последующие переговоры будут невозможными или могут оказаться более сложными</w:t>
      </w:r>
      <w:r w:rsidR="00590C34">
        <w:rPr>
          <w:rFonts w:ascii="Times New Roman" w:eastAsia="Times New Roman" w:hAnsi="Times New Roman" w:cs="Times New Roman"/>
          <w:sz w:val="28"/>
          <w:szCs w:val="28"/>
          <w:lang w:val="en-US" w:eastAsia="ru-RU"/>
        </w:rPr>
        <w:t xml:space="preserve"> [10]</w:t>
      </w:r>
      <w:r w:rsidR="005508F7">
        <w:rPr>
          <w:rFonts w:ascii="Times New Roman" w:eastAsia="Times New Roman" w:hAnsi="Times New Roman" w:cs="Times New Roman"/>
          <w:sz w:val="28"/>
          <w:szCs w:val="28"/>
          <w:lang w:val="en-US" w:eastAsia="ru-RU"/>
        </w:rPr>
        <w:t>.</w:t>
      </w:r>
    </w:p>
    <w:p w14:paraId="2D32BD51" w14:textId="04B44997" w:rsidR="008D4AC2" w:rsidRDefault="008D4AC2" w:rsidP="008D4AC2">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Бывают конкретные стратегии решения конфликтных ситуаций, не затрагивающие общих принципов урегулирования конфликтов.</w:t>
      </w:r>
    </w:p>
    <w:p w14:paraId="1377D763" w14:textId="77777777" w:rsidR="008D4AC2" w:rsidRDefault="008D4AC2" w:rsidP="008D4AC2">
      <w:pPr>
        <w:pStyle w:val="a7"/>
        <w:ind w:left="0"/>
        <w:rPr>
          <w:rFonts w:ascii="Times New Roman" w:hAnsi="Times New Roman" w:cs="Times New Roman"/>
          <w:sz w:val="28"/>
          <w:szCs w:val="28"/>
        </w:rPr>
      </w:pPr>
    </w:p>
    <w:p w14:paraId="0A471390" w14:textId="77777777" w:rsidR="00F33656" w:rsidRPr="00F33656" w:rsidRDefault="00F33656" w:rsidP="00F33656">
      <w:pPr>
        <w:rPr>
          <w:rFonts w:ascii="Times New Roman" w:hAnsi="Times New Roman" w:cs="Times New Roman"/>
          <w:sz w:val="28"/>
          <w:szCs w:val="28"/>
        </w:rPr>
      </w:pPr>
    </w:p>
    <w:p w14:paraId="1EA790BF" w14:textId="084DF0E0" w:rsidR="00CE474E" w:rsidRDefault="00CE474E" w:rsidP="00CE474E">
      <w:pPr>
        <w:pStyle w:val="a7"/>
        <w:ind w:left="709" w:firstLine="0"/>
        <w:jc w:val="center"/>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736064" behindDoc="0" locked="0" layoutInCell="1" allowOverlap="1" wp14:anchorId="311E6890" wp14:editId="1C01BAA7">
                <wp:simplePos x="0" y="0"/>
                <wp:positionH relativeFrom="column">
                  <wp:posOffset>1871402</wp:posOffset>
                </wp:positionH>
                <wp:positionV relativeFrom="paragraph">
                  <wp:posOffset>43815</wp:posOffset>
                </wp:positionV>
                <wp:extent cx="2413322" cy="538223"/>
                <wp:effectExtent l="0" t="0" r="12700" b="8255"/>
                <wp:wrapNone/>
                <wp:docPr id="46" name="Надпись 46"/>
                <wp:cNvGraphicFramePr/>
                <a:graphic xmlns:a="http://schemas.openxmlformats.org/drawingml/2006/main">
                  <a:graphicData uri="http://schemas.microsoft.com/office/word/2010/wordprocessingShape">
                    <wps:wsp>
                      <wps:cNvSpPr txBox="1"/>
                      <wps:spPr>
                        <a:xfrm>
                          <a:off x="0" y="0"/>
                          <a:ext cx="2413322" cy="538223"/>
                        </a:xfrm>
                        <a:prstGeom prst="rect">
                          <a:avLst/>
                        </a:prstGeom>
                        <a:solidFill>
                          <a:schemeClr val="lt1"/>
                        </a:solidFill>
                        <a:ln w="6350">
                          <a:solidFill>
                            <a:prstClr val="black"/>
                          </a:solidFill>
                        </a:ln>
                      </wps:spPr>
                      <wps:txbx>
                        <w:txbxContent>
                          <w:p w14:paraId="2E8D67F8" w14:textId="16C9991D" w:rsidR="00CE474E" w:rsidRPr="00CE474E" w:rsidRDefault="00CE474E" w:rsidP="00CE474E">
                            <w:pPr>
                              <w:spacing w:line="240" w:lineRule="auto"/>
                              <w:ind w:firstLine="0"/>
                              <w:jc w:val="center"/>
                              <w:rPr>
                                <w:rFonts w:ascii="Times New Roman" w:hAnsi="Times New Roman" w:cs="Times New Roman"/>
                                <w:sz w:val="24"/>
                                <w:szCs w:val="24"/>
                              </w:rPr>
                            </w:pPr>
                            <w:r w:rsidRPr="00CE474E">
                              <w:rPr>
                                <w:rFonts w:ascii="Times New Roman" w:hAnsi="Times New Roman" w:cs="Times New Roman"/>
                                <w:sz w:val="24"/>
                                <w:szCs w:val="24"/>
                              </w:rPr>
                              <w:t>Рекомендации по разрешению конфликтных ситуаций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E6890" id="Надпись 46" o:spid="_x0000_s1040" type="#_x0000_t202" style="position:absolute;left:0;text-align:left;margin-left:147.35pt;margin-top:3.45pt;width:190.05pt;height:4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" fillcolor="white [3201]" strokeweight=".5pt">
                <v:textbox>
                  <w:txbxContent>
                    <w:p w14:paraId="2E8D67F8" w14:textId="16C9991D" w:rsidR="00CE474E" w:rsidRPr="00CE474E" w:rsidRDefault="00CE474E" w:rsidP="00CE474E">
                      <w:pPr>
                        <w:spacing w:line="240" w:lineRule="auto"/>
                        <w:ind w:firstLine="0"/>
                        <w:jc w:val="center"/>
                        <w:rPr>
                          <w:rFonts w:ascii="Times New Roman" w:hAnsi="Times New Roman" w:cs="Times New Roman"/>
                          <w:sz w:val="24"/>
                          <w:szCs w:val="24"/>
                        </w:rPr>
                      </w:pPr>
                      <w:r w:rsidRPr="00CE474E">
                        <w:rPr>
                          <w:rFonts w:ascii="Times New Roman" w:hAnsi="Times New Roman" w:cs="Times New Roman"/>
                          <w:sz w:val="24"/>
                          <w:szCs w:val="24"/>
                        </w:rPr>
                        <w:t>Рекомендации по разрешению конфликтных ситуаций</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35040" behindDoc="0" locked="0" layoutInCell="1" allowOverlap="1" wp14:anchorId="5F3B531D" wp14:editId="48F55E5F">
                <wp:simplePos x="0" y="0"/>
                <wp:positionH relativeFrom="column">
                  <wp:posOffset>1917708</wp:posOffset>
                </wp:positionH>
                <wp:positionV relativeFrom="paragraph">
                  <wp:posOffset>44032</wp:posOffset>
                </wp:positionV>
                <wp:extent cx="2181828" cy="387752"/>
                <wp:effectExtent l="0" t="0" r="15875" b="19050"/>
                <wp:wrapNone/>
                <wp:docPr id="44" name="Прямоугольник 44"/>
                <wp:cNvGraphicFramePr/>
                <a:graphic xmlns:a="http://schemas.openxmlformats.org/drawingml/2006/main">
                  <a:graphicData uri="http://schemas.microsoft.com/office/word/2010/wordprocessingShape">
                    <wps:wsp>
                      <wps:cNvSpPr/>
                      <wps:spPr>
                        <a:xfrm>
                          <a:off x="0" y="0"/>
                          <a:ext cx="2181828" cy="38775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214B003" id="Прямоугольник 44" o:spid="_x0000_s1026" style="position:absolute;margin-left:151pt;margin-top:3.45pt;width:171.8pt;height:30.5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" filled="f" strokecolor="#1f3763 [1604]" strokeweight="1pt"/>
            </w:pict>
          </mc:Fallback>
        </mc:AlternateContent>
      </w:r>
    </w:p>
    <w:p w14:paraId="52176BA3" w14:textId="204148E7" w:rsidR="00CE474E" w:rsidRDefault="00CE474E" w:rsidP="00CE474E">
      <w:pPr>
        <w:pStyle w:val="a7"/>
        <w:ind w:left="709" w:firstLine="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50400" behindDoc="0" locked="0" layoutInCell="1" allowOverlap="1" wp14:anchorId="0B5C7D45" wp14:editId="701EFD38">
                <wp:simplePos x="0" y="0"/>
                <wp:positionH relativeFrom="column">
                  <wp:posOffset>1871039</wp:posOffset>
                </wp:positionH>
                <wp:positionV relativeFrom="paragraph">
                  <wp:posOffset>274320</wp:posOffset>
                </wp:positionV>
                <wp:extent cx="0" cy="145061"/>
                <wp:effectExtent l="0" t="0" r="12700" b="7620"/>
                <wp:wrapNone/>
                <wp:docPr id="62" name="Прямая соединительная линия 62"/>
                <wp:cNvGraphicFramePr/>
                <a:graphic xmlns:a="http://schemas.openxmlformats.org/drawingml/2006/main">
                  <a:graphicData uri="http://schemas.microsoft.com/office/word/2010/wordprocessingShape">
                    <wps:wsp>
                      <wps:cNvCnPr/>
                      <wps:spPr>
                        <a:xfrm>
                          <a:off x="0" y="0"/>
                          <a:ext cx="0" cy="14506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D12629E" id="Прямая соединительная линия 62"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147.35pt,21.6pt" to="147.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" strokecolor="black [3213]"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2448" behindDoc="0" locked="0" layoutInCell="1" allowOverlap="1" wp14:anchorId="7F82EECB" wp14:editId="2886B3DD">
                <wp:simplePos x="0" y="0"/>
                <wp:positionH relativeFrom="column">
                  <wp:posOffset>4284409</wp:posOffset>
                </wp:positionH>
                <wp:positionV relativeFrom="paragraph">
                  <wp:posOffset>275550</wp:posOffset>
                </wp:positionV>
                <wp:extent cx="0" cy="144145"/>
                <wp:effectExtent l="0" t="0" r="12700" b="8255"/>
                <wp:wrapNone/>
                <wp:docPr id="64" name="Прямая соединительная линия 64"/>
                <wp:cNvGraphicFramePr/>
                <a:graphic xmlns:a="http://schemas.openxmlformats.org/drawingml/2006/main">
                  <a:graphicData uri="http://schemas.microsoft.com/office/word/2010/wordprocessingShape">
                    <wps:wsp>
                      <wps:cNvCnPr/>
                      <wps:spPr>
                        <a:xfrm>
                          <a:off x="0" y="0"/>
                          <a:ext cx="0" cy="144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8E9FE3A" id="Прямая соединительная линия 64"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337.35pt,21.7pt" to="337.3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" strokecolor="black [3213]"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1424" behindDoc="0" locked="0" layoutInCell="1" allowOverlap="1" wp14:anchorId="5F718176" wp14:editId="0B199523">
                <wp:simplePos x="0" y="0"/>
                <wp:positionH relativeFrom="column">
                  <wp:posOffset>3150412</wp:posOffset>
                </wp:positionH>
                <wp:positionV relativeFrom="paragraph">
                  <wp:posOffset>275550</wp:posOffset>
                </wp:positionV>
                <wp:extent cx="0" cy="144683"/>
                <wp:effectExtent l="0" t="0" r="12700" b="8255"/>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0" cy="1446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47CC0DC" id="Прямая соединительная линия 63"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248.05pt,21.7pt" to="248.0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" strokecolor="black [3213]" strokeweight=".5pt">
                <v:stroke joinstyle="miter"/>
              </v:line>
            </w:pict>
          </mc:Fallback>
        </mc:AlternateContent>
      </w:r>
    </w:p>
    <w:p w14:paraId="15BBFF49" w14:textId="073E1D47" w:rsidR="00CE474E" w:rsidRDefault="00CE474E" w:rsidP="00CE474E">
      <w:pPr>
        <w:pStyle w:val="a7"/>
        <w:ind w:left="709" w:firstLine="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41184" behindDoc="0" locked="0" layoutInCell="1" allowOverlap="1" wp14:anchorId="5DFAEA60" wp14:editId="3793C218">
                <wp:simplePos x="0" y="0"/>
                <wp:positionH relativeFrom="column">
                  <wp:posOffset>4209496</wp:posOffset>
                </wp:positionH>
                <wp:positionV relativeFrom="paragraph">
                  <wp:posOffset>113528</wp:posOffset>
                </wp:positionV>
                <wp:extent cx="1759352" cy="445626"/>
                <wp:effectExtent l="0" t="0" r="19050" b="12065"/>
                <wp:wrapNone/>
                <wp:docPr id="56" name="Надпись 56"/>
                <wp:cNvGraphicFramePr/>
                <a:graphic xmlns:a="http://schemas.openxmlformats.org/drawingml/2006/main">
                  <a:graphicData uri="http://schemas.microsoft.com/office/word/2010/wordprocessingShape">
                    <wps:wsp>
                      <wps:cNvSpPr txBox="1"/>
                      <wps:spPr>
                        <a:xfrm>
                          <a:off x="0" y="0"/>
                          <a:ext cx="1759352" cy="445626"/>
                        </a:xfrm>
                        <a:prstGeom prst="rect">
                          <a:avLst/>
                        </a:prstGeom>
                        <a:solidFill>
                          <a:schemeClr val="lt1"/>
                        </a:solidFill>
                        <a:ln w="6350">
                          <a:solidFill>
                            <a:prstClr val="black"/>
                          </a:solidFill>
                        </a:ln>
                      </wps:spPr>
                      <wps:txbx>
                        <w:txbxContent>
                          <w:p w14:paraId="559AD04F" w14:textId="475F1CA4" w:rsidR="00CE474E" w:rsidRPr="00CE474E" w:rsidRDefault="00CE474E" w:rsidP="00CE474E">
                            <w:pPr>
                              <w:spacing w:line="240" w:lineRule="auto"/>
                              <w:ind w:firstLine="0"/>
                              <w:jc w:val="center"/>
                              <w:rPr>
                                <w:sz w:val="24"/>
                                <w:szCs w:val="24"/>
                              </w:rPr>
                            </w:pPr>
                            <w:r>
                              <w:rPr>
                                <w:rFonts w:ascii="Times New Roman" w:hAnsi="Times New Roman" w:cs="Times New Roman"/>
                                <w:sz w:val="24"/>
                                <w:szCs w:val="24"/>
                              </w:rPr>
                              <w:t>Согласование процедуры переговоров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AEA60" id="Надпись 56" o:spid="_x0000_s1041" type="#_x0000_t202" style="position:absolute;left:0;text-align:left;margin-left:331.45pt;margin-top:8.95pt;width:138.55pt;height:35.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" fillcolor="white [3201]" strokeweight=".5pt">
                <v:textbox>
                  <w:txbxContent>
                    <w:p w14:paraId="559AD04F" w14:textId="475F1CA4" w:rsidR="00CE474E" w:rsidRPr="00CE474E" w:rsidRDefault="00CE474E" w:rsidP="00CE474E">
                      <w:pPr>
                        <w:spacing w:line="240" w:lineRule="auto"/>
                        <w:ind w:firstLine="0"/>
                        <w:jc w:val="center"/>
                        <w:rPr>
                          <w:sz w:val="24"/>
                          <w:szCs w:val="24"/>
                        </w:rPr>
                      </w:pPr>
                      <w:r>
                        <w:rPr>
                          <w:rFonts w:ascii="Times New Roman" w:hAnsi="Times New Roman" w:cs="Times New Roman"/>
                          <w:sz w:val="24"/>
                          <w:szCs w:val="24"/>
                        </w:rPr>
                        <w:t>Согласование процедуры переговоров</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39136" behindDoc="0" locked="0" layoutInCell="1" allowOverlap="1" wp14:anchorId="42820B49" wp14:editId="3C12911F">
                <wp:simplePos x="0" y="0"/>
                <wp:positionH relativeFrom="column">
                  <wp:posOffset>2194592</wp:posOffset>
                </wp:positionH>
                <wp:positionV relativeFrom="paragraph">
                  <wp:posOffset>113030</wp:posOffset>
                </wp:positionV>
                <wp:extent cx="1904035" cy="445626"/>
                <wp:effectExtent l="0" t="0" r="13970" b="12065"/>
                <wp:wrapNone/>
                <wp:docPr id="55" name="Надпись 55"/>
                <wp:cNvGraphicFramePr/>
                <a:graphic xmlns:a="http://schemas.openxmlformats.org/drawingml/2006/main">
                  <a:graphicData uri="http://schemas.microsoft.com/office/word/2010/wordprocessingShape">
                    <wps:wsp>
                      <wps:cNvSpPr txBox="1"/>
                      <wps:spPr>
                        <a:xfrm>
                          <a:off x="0" y="0"/>
                          <a:ext cx="1904035" cy="445626"/>
                        </a:xfrm>
                        <a:prstGeom prst="rect">
                          <a:avLst/>
                        </a:prstGeom>
                        <a:solidFill>
                          <a:schemeClr val="lt1"/>
                        </a:solidFill>
                        <a:ln w="6350">
                          <a:solidFill>
                            <a:prstClr val="black"/>
                          </a:solidFill>
                        </a:ln>
                      </wps:spPr>
                      <wps:txbx>
                        <w:txbxContent>
                          <w:p w14:paraId="63CFBCBB" w14:textId="5141B917" w:rsidR="00CE474E" w:rsidRPr="00CE474E" w:rsidRDefault="00CE474E" w:rsidP="00CE474E">
                            <w:pPr>
                              <w:spacing w:line="240" w:lineRule="auto"/>
                              <w:ind w:firstLine="0"/>
                              <w:jc w:val="center"/>
                              <w:rPr>
                                <w:sz w:val="24"/>
                                <w:szCs w:val="24"/>
                              </w:rPr>
                            </w:pPr>
                            <w:r>
                              <w:rPr>
                                <w:rFonts w:ascii="Times New Roman" w:hAnsi="Times New Roman" w:cs="Times New Roman"/>
                                <w:sz w:val="24"/>
                                <w:szCs w:val="24"/>
                              </w:rPr>
                              <w:t>Определить возможности переговоров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20B49" id="Надпись 55" o:spid="_x0000_s1042" type="#_x0000_t202" style="position:absolute;left:0;text-align:left;margin-left:172.8pt;margin-top:8.9pt;width:149.9pt;height:35.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" fillcolor="white [3201]" strokeweight=".5pt">
                <v:textbox>
                  <w:txbxContent>
                    <w:p w14:paraId="63CFBCBB" w14:textId="5141B917" w:rsidR="00CE474E" w:rsidRPr="00CE474E" w:rsidRDefault="00CE474E" w:rsidP="00CE474E">
                      <w:pPr>
                        <w:spacing w:line="240" w:lineRule="auto"/>
                        <w:ind w:firstLine="0"/>
                        <w:jc w:val="center"/>
                        <w:rPr>
                          <w:sz w:val="24"/>
                          <w:szCs w:val="24"/>
                        </w:rPr>
                      </w:pPr>
                      <w:r>
                        <w:rPr>
                          <w:rFonts w:ascii="Times New Roman" w:hAnsi="Times New Roman" w:cs="Times New Roman"/>
                          <w:sz w:val="24"/>
                          <w:szCs w:val="24"/>
                        </w:rPr>
                        <w:t>Определить возможности переговоров</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37088" behindDoc="0" locked="0" layoutInCell="1" allowOverlap="1" wp14:anchorId="2906752C" wp14:editId="0859D599">
                <wp:simplePos x="0" y="0"/>
                <wp:positionH relativeFrom="column">
                  <wp:posOffset>400870</wp:posOffset>
                </wp:positionH>
                <wp:positionV relativeFrom="paragraph">
                  <wp:posOffset>113030</wp:posOffset>
                </wp:positionV>
                <wp:extent cx="1666754" cy="445626"/>
                <wp:effectExtent l="0" t="0" r="10160" b="12065"/>
                <wp:wrapNone/>
                <wp:docPr id="50" name="Надпись 50"/>
                <wp:cNvGraphicFramePr/>
                <a:graphic xmlns:a="http://schemas.openxmlformats.org/drawingml/2006/main">
                  <a:graphicData uri="http://schemas.microsoft.com/office/word/2010/wordprocessingShape">
                    <wps:wsp>
                      <wps:cNvSpPr txBox="1"/>
                      <wps:spPr>
                        <a:xfrm>
                          <a:off x="0" y="0"/>
                          <a:ext cx="1666754" cy="445626"/>
                        </a:xfrm>
                        <a:prstGeom prst="rect">
                          <a:avLst/>
                        </a:prstGeom>
                        <a:solidFill>
                          <a:schemeClr val="lt1"/>
                        </a:solidFill>
                        <a:ln w="6350">
                          <a:solidFill>
                            <a:prstClr val="black"/>
                          </a:solidFill>
                        </a:ln>
                      </wps:spPr>
                      <wps:txbx>
                        <w:txbxContent>
                          <w:p w14:paraId="19A35842" w14:textId="1D41605A" w:rsidR="00CE474E" w:rsidRPr="00CE474E" w:rsidRDefault="00CE474E" w:rsidP="00CE474E">
                            <w:pPr>
                              <w:spacing w:line="240" w:lineRule="auto"/>
                              <w:ind w:firstLine="0"/>
                              <w:jc w:val="center"/>
                              <w:rPr>
                                <w:sz w:val="24"/>
                                <w:szCs w:val="24"/>
                              </w:rPr>
                            </w:pPr>
                            <w:r w:rsidRPr="00CE474E">
                              <w:rPr>
                                <w:rFonts w:ascii="Times New Roman" w:hAnsi="Times New Roman" w:cs="Times New Roman"/>
                                <w:sz w:val="24"/>
                                <w:szCs w:val="24"/>
                              </w:rPr>
                              <w:t>Признать наличие конфликта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06752C" id="Надпись 50" o:spid="_x0000_s1043" type="#_x0000_t202" style="position:absolute;left:0;text-align:left;margin-left:31.55pt;margin-top:8.9pt;width:131.25pt;height:35.1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" fillcolor="white [3201]" strokeweight=".5pt">
                <v:textbox>
                  <w:txbxContent>
                    <w:p w14:paraId="19A35842" w14:textId="1D41605A" w:rsidR="00CE474E" w:rsidRPr="00CE474E" w:rsidRDefault="00CE474E" w:rsidP="00CE474E">
                      <w:pPr>
                        <w:spacing w:line="240" w:lineRule="auto"/>
                        <w:ind w:firstLine="0"/>
                        <w:jc w:val="center"/>
                        <w:rPr>
                          <w:sz w:val="24"/>
                          <w:szCs w:val="24"/>
                        </w:rPr>
                      </w:pPr>
                      <w:r w:rsidRPr="00CE474E">
                        <w:rPr>
                          <w:rFonts w:ascii="Times New Roman" w:hAnsi="Times New Roman" w:cs="Times New Roman"/>
                          <w:sz w:val="24"/>
                          <w:szCs w:val="24"/>
                        </w:rPr>
                        <w:t>Признать наличие конфликта</w:t>
                      </w:r>
                    </w:p>
                  </w:txbxContent>
                </v:textbox>
              </v:shape>
            </w:pict>
          </mc:Fallback>
        </mc:AlternateContent>
      </w:r>
    </w:p>
    <w:p w14:paraId="77F8260B" w14:textId="1E06DFD2" w:rsidR="00CE474E" w:rsidRDefault="00CE474E" w:rsidP="00CE474E">
      <w:pPr>
        <w:pStyle w:val="a7"/>
        <w:ind w:left="709" w:firstLine="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57568" behindDoc="0" locked="0" layoutInCell="1" allowOverlap="1" wp14:anchorId="4FA1F77B" wp14:editId="36B8BE76">
                <wp:simplePos x="0" y="0"/>
                <wp:positionH relativeFrom="column">
                  <wp:posOffset>4286161</wp:posOffset>
                </wp:positionH>
                <wp:positionV relativeFrom="paragraph">
                  <wp:posOffset>254024</wp:posOffset>
                </wp:positionV>
                <wp:extent cx="0" cy="150962"/>
                <wp:effectExtent l="0" t="0" r="12700" b="14605"/>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0" cy="1509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630EEA1" id="Прямая соединительная линия 68"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337.5pt,20pt" to="337.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" strokecolor="black [3213]"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5520" behindDoc="0" locked="0" layoutInCell="1" allowOverlap="1" wp14:anchorId="1E24D7AE" wp14:editId="763A1043">
                <wp:simplePos x="0" y="0"/>
                <wp:positionH relativeFrom="column">
                  <wp:posOffset>3152277</wp:posOffset>
                </wp:positionH>
                <wp:positionV relativeFrom="paragraph">
                  <wp:posOffset>254024</wp:posOffset>
                </wp:positionV>
                <wp:extent cx="0" cy="150962"/>
                <wp:effectExtent l="0" t="0" r="12700" b="14605"/>
                <wp:wrapNone/>
                <wp:docPr id="67" name="Прямая соединительная линия 67"/>
                <wp:cNvGraphicFramePr/>
                <a:graphic xmlns:a="http://schemas.openxmlformats.org/drawingml/2006/main">
                  <a:graphicData uri="http://schemas.microsoft.com/office/word/2010/wordprocessingShape">
                    <wps:wsp>
                      <wps:cNvCnPr/>
                      <wps:spPr>
                        <a:xfrm>
                          <a:off x="0" y="0"/>
                          <a:ext cx="0" cy="1509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00E4196" id="Прямая соединительная линия 67"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248.2pt,20pt" to="248.2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" strokecolor="black [3213]"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3472" behindDoc="0" locked="0" layoutInCell="1" allowOverlap="1" wp14:anchorId="702723CF" wp14:editId="012EBCE1">
                <wp:simplePos x="0" y="0"/>
                <wp:positionH relativeFrom="column">
                  <wp:posOffset>1871401</wp:posOffset>
                </wp:positionH>
                <wp:positionV relativeFrom="paragraph">
                  <wp:posOffset>251460</wp:posOffset>
                </wp:positionV>
                <wp:extent cx="0" cy="150962"/>
                <wp:effectExtent l="0" t="0" r="12700" b="14605"/>
                <wp:wrapNone/>
                <wp:docPr id="66" name="Прямая соединительная линия 66"/>
                <wp:cNvGraphicFramePr/>
                <a:graphic xmlns:a="http://schemas.openxmlformats.org/drawingml/2006/main">
                  <a:graphicData uri="http://schemas.microsoft.com/office/word/2010/wordprocessingShape">
                    <wps:wsp>
                      <wps:cNvCnPr/>
                      <wps:spPr>
                        <a:xfrm>
                          <a:off x="0" y="0"/>
                          <a:ext cx="0" cy="1509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8774D22" id="Прямая соединительная линия 66"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147.35pt,19.8pt" to="147.3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" strokecolor="black [3213]" strokeweight=".5pt">
                <v:stroke joinstyle="miter"/>
              </v:line>
            </w:pict>
          </mc:Fallback>
        </mc:AlternateContent>
      </w:r>
    </w:p>
    <w:p w14:paraId="5B9B3E19" w14:textId="5F4C1362" w:rsidR="00CE474E" w:rsidRDefault="00CE474E" w:rsidP="00CE474E">
      <w:pPr>
        <w:pStyle w:val="a7"/>
        <w:ind w:left="709" w:firstLine="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47328" behindDoc="0" locked="0" layoutInCell="1" allowOverlap="1" wp14:anchorId="40047A56" wp14:editId="341C91E3">
                <wp:simplePos x="0" y="0"/>
                <wp:positionH relativeFrom="column">
                  <wp:posOffset>4209495</wp:posOffset>
                </wp:positionH>
                <wp:positionV relativeFrom="paragraph">
                  <wp:posOffset>96215</wp:posOffset>
                </wp:positionV>
                <wp:extent cx="1758950" cy="445135"/>
                <wp:effectExtent l="0" t="0" r="19050" b="12065"/>
                <wp:wrapNone/>
                <wp:docPr id="59" name="Надпись 59"/>
                <wp:cNvGraphicFramePr/>
                <a:graphic xmlns:a="http://schemas.openxmlformats.org/drawingml/2006/main">
                  <a:graphicData uri="http://schemas.microsoft.com/office/word/2010/wordprocessingShape">
                    <wps:wsp>
                      <wps:cNvSpPr txBox="1"/>
                      <wps:spPr>
                        <a:xfrm>
                          <a:off x="0" y="0"/>
                          <a:ext cx="1758950" cy="445135"/>
                        </a:xfrm>
                        <a:prstGeom prst="rect">
                          <a:avLst/>
                        </a:prstGeom>
                        <a:solidFill>
                          <a:schemeClr val="lt1"/>
                        </a:solidFill>
                        <a:ln w="6350">
                          <a:solidFill>
                            <a:prstClr val="black"/>
                          </a:solidFill>
                        </a:ln>
                      </wps:spPr>
                      <wps:txbx>
                        <w:txbxContent>
                          <w:p w14:paraId="2D00D8D7" w14:textId="4FA476C5" w:rsidR="00CE474E" w:rsidRPr="00CE474E" w:rsidRDefault="00CE474E" w:rsidP="00CE474E">
                            <w:pPr>
                              <w:spacing w:line="240" w:lineRule="auto"/>
                              <w:ind w:firstLine="0"/>
                              <w:jc w:val="center"/>
                              <w:rPr>
                                <w:sz w:val="24"/>
                                <w:szCs w:val="24"/>
                              </w:rPr>
                            </w:pPr>
                            <w:r>
                              <w:rPr>
                                <w:rFonts w:ascii="Times New Roman" w:hAnsi="Times New Roman" w:cs="Times New Roman"/>
                                <w:sz w:val="24"/>
                                <w:szCs w:val="24"/>
                              </w:rPr>
                              <w:t>Фиксация принятого решения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47A56" id="Надпись 59" o:spid="_x0000_s1044" type="#_x0000_t202" style="position:absolute;left:0;text-align:left;margin-left:331.45pt;margin-top:7.6pt;width:138.5pt;height:35.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" fillcolor="white [3201]" strokeweight=".5pt">
                <v:textbox>
                  <w:txbxContent>
                    <w:p w14:paraId="2D00D8D7" w14:textId="4FA476C5" w:rsidR="00CE474E" w:rsidRPr="00CE474E" w:rsidRDefault="00CE474E" w:rsidP="00CE474E">
                      <w:pPr>
                        <w:spacing w:line="240" w:lineRule="auto"/>
                        <w:ind w:firstLine="0"/>
                        <w:jc w:val="center"/>
                        <w:rPr>
                          <w:sz w:val="24"/>
                          <w:szCs w:val="24"/>
                        </w:rPr>
                      </w:pPr>
                      <w:r>
                        <w:rPr>
                          <w:rFonts w:ascii="Times New Roman" w:hAnsi="Times New Roman" w:cs="Times New Roman"/>
                          <w:sz w:val="24"/>
                          <w:szCs w:val="24"/>
                        </w:rPr>
                        <w:t>Фиксация принятого решения</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5280" behindDoc="0" locked="0" layoutInCell="1" allowOverlap="1" wp14:anchorId="512516F4" wp14:editId="734818FE">
                <wp:simplePos x="0" y="0"/>
                <wp:positionH relativeFrom="column">
                  <wp:posOffset>2195500</wp:posOffset>
                </wp:positionH>
                <wp:positionV relativeFrom="paragraph">
                  <wp:posOffset>96215</wp:posOffset>
                </wp:positionV>
                <wp:extent cx="1903730" cy="445626"/>
                <wp:effectExtent l="0" t="0" r="13970" b="12065"/>
                <wp:wrapNone/>
                <wp:docPr id="58" name="Надпись 58"/>
                <wp:cNvGraphicFramePr/>
                <a:graphic xmlns:a="http://schemas.openxmlformats.org/drawingml/2006/main">
                  <a:graphicData uri="http://schemas.microsoft.com/office/word/2010/wordprocessingShape">
                    <wps:wsp>
                      <wps:cNvSpPr txBox="1"/>
                      <wps:spPr>
                        <a:xfrm>
                          <a:off x="0" y="0"/>
                          <a:ext cx="1903730" cy="445626"/>
                        </a:xfrm>
                        <a:prstGeom prst="rect">
                          <a:avLst/>
                        </a:prstGeom>
                        <a:solidFill>
                          <a:schemeClr val="lt1"/>
                        </a:solidFill>
                        <a:ln w="6350">
                          <a:solidFill>
                            <a:prstClr val="black"/>
                          </a:solidFill>
                        </a:ln>
                      </wps:spPr>
                      <wps:txbx>
                        <w:txbxContent>
                          <w:p w14:paraId="2DDCCAF5" w14:textId="16E3675B" w:rsidR="00CE474E" w:rsidRPr="00CE474E" w:rsidRDefault="00CE474E" w:rsidP="00CE474E">
                            <w:pPr>
                              <w:spacing w:line="240" w:lineRule="auto"/>
                              <w:ind w:firstLine="0"/>
                              <w:jc w:val="center"/>
                              <w:rPr>
                                <w:sz w:val="24"/>
                                <w:szCs w:val="24"/>
                              </w:rPr>
                            </w:pPr>
                            <w:r>
                              <w:rPr>
                                <w:rFonts w:ascii="Times New Roman" w:hAnsi="Times New Roman" w:cs="Times New Roman"/>
                                <w:sz w:val="24"/>
                                <w:szCs w:val="24"/>
                              </w:rPr>
                              <w:t>Варианты разрешения конфликта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516F4" id="Надпись 58" o:spid="_x0000_s1045" type="#_x0000_t202" style="position:absolute;left:0;text-align:left;margin-left:172.85pt;margin-top:7.6pt;width:149.9pt;height:35.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" fillcolor="white [3201]" strokeweight=".5pt">
                <v:textbox>
                  <w:txbxContent>
                    <w:p w14:paraId="2DDCCAF5" w14:textId="16E3675B" w:rsidR="00CE474E" w:rsidRPr="00CE474E" w:rsidRDefault="00CE474E" w:rsidP="00CE474E">
                      <w:pPr>
                        <w:spacing w:line="240" w:lineRule="auto"/>
                        <w:ind w:firstLine="0"/>
                        <w:jc w:val="center"/>
                        <w:rPr>
                          <w:sz w:val="24"/>
                          <w:szCs w:val="24"/>
                        </w:rPr>
                      </w:pPr>
                      <w:r>
                        <w:rPr>
                          <w:rFonts w:ascii="Times New Roman" w:hAnsi="Times New Roman" w:cs="Times New Roman"/>
                          <w:sz w:val="24"/>
                          <w:szCs w:val="24"/>
                        </w:rPr>
                        <w:t>Варианты разрешения конфликта</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3232" behindDoc="0" locked="0" layoutInCell="1" allowOverlap="1" wp14:anchorId="118D4D95" wp14:editId="51DCB2E7">
                <wp:simplePos x="0" y="0"/>
                <wp:positionH relativeFrom="column">
                  <wp:posOffset>403249</wp:posOffset>
                </wp:positionH>
                <wp:positionV relativeFrom="paragraph">
                  <wp:posOffset>97155</wp:posOffset>
                </wp:positionV>
                <wp:extent cx="1666754" cy="445626"/>
                <wp:effectExtent l="0" t="0" r="10160" b="12065"/>
                <wp:wrapNone/>
                <wp:docPr id="57" name="Надпись 57"/>
                <wp:cNvGraphicFramePr/>
                <a:graphic xmlns:a="http://schemas.openxmlformats.org/drawingml/2006/main">
                  <a:graphicData uri="http://schemas.microsoft.com/office/word/2010/wordprocessingShape">
                    <wps:wsp>
                      <wps:cNvSpPr txBox="1"/>
                      <wps:spPr>
                        <a:xfrm>
                          <a:off x="0" y="0"/>
                          <a:ext cx="1666754" cy="445626"/>
                        </a:xfrm>
                        <a:prstGeom prst="rect">
                          <a:avLst/>
                        </a:prstGeom>
                        <a:solidFill>
                          <a:schemeClr val="lt1"/>
                        </a:solidFill>
                        <a:ln w="6350">
                          <a:solidFill>
                            <a:prstClr val="black"/>
                          </a:solidFill>
                        </a:ln>
                      </wps:spPr>
                      <wps:txbx>
                        <w:txbxContent>
                          <w:p w14:paraId="4F2EBDBF" w14:textId="48B6F4DE" w:rsidR="00CE474E" w:rsidRPr="00CE474E" w:rsidRDefault="00CE474E" w:rsidP="00CE474E">
                            <w:pPr>
                              <w:spacing w:line="240" w:lineRule="auto"/>
                              <w:ind w:firstLine="0"/>
                              <w:jc w:val="center"/>
                              <w:rPr>
                                <w:sz w:val="24"/>
                                <w:szCs w:val="24"/>
                              </w:rPr>
                            </w:pPr>
                            <w:r>
                              <w:rPr>
                                <w:rFonts w:ascii="Times New Roman" w:hAnsi="Times New Roman" w:cs="Times New Roman"/>
                                <w:sz w:val="24"/>
                                <w:szCs w:val="24"/>
                              </w:rPr>
                              <w:t>Определить проблему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8D4D95" id="Надпись 57" o:spid="_x0000_s1046" type="#_x0000_t202" style="position:absolute;left:0;text-align:left;margin-left:31.75pt;margin-top:7.65pt;width:131.25pt;height:35.1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" fillcolor="white [3201]" strokeweight=".5pt">
                <v:textbox>
                  <w:txbxContent>
                    <w:p w14:paraId="4F2EBDBF" w14:textId="48B6F4DE" w:rsidR="00CE474E" w:rsidRPr="00CE474E" w:rsidRDefault="00CE474E" w:rsidP="00CE474E">
                      <w:pPr>
                        <w:spacing w:line="240" w:lineRule="auto"/>
                        <w:ind w:firstLine="0"/>
                        <w:jc w:val="center"/>
                        <w:rPr>
                          <w:sz w:val="24"/>
                          <w:szCs w:val="24"/>
                        </w:rPr>
                      </w:pPr>
                      <w:r>
                        <w:rPr>
                          <w:rFonts w:ascii="Times New Roman" w:hAnsi="Times New Roman" w:cs="Times New Roman"/>
                          <w:sz w:val="24"/>
                          <w:szCs w:val="24"/>
                        </w:rPr>
                        <w:t>Определить проблему</w:t>
                      </w:r>
                    </w:p>
                  </w:txbxContent>
                </v:textbox>
              </v:shape>
            </w:pict>
          </mc:Fallback>
        </mc:AlternateContent>
      </w:r>
    </w:p>
    <w:p w14:paraId="35201680" w14:textId="08C549F8" w:rsidR="00CE474E" w:rsidRDefault="00CE474E" w:rsidP="00CE474E">
      <w:pPr>
        <w:pStyle w:val="a7"/>
        <w:ind w:left="709" w:firstLine="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59616" behindDoc="0" locked="0" layoutInCell="1" allowOverlap="1" wp14:anchorId="4B5A24FD" wp14:editId="5FEDDDA0">
                <wp:simplePos x="0" y="0"/>
                <wp:positionH relativeFrom="column">
                  <wp:posOffset>3150412</wp:posOffset>
                </wp:positionH>
                <wp:positionV relativeFrom="paragraph">
                  <wp:posOffset>235281</wp:posOffset>
                </wp:positionV>
                <wp:extent cx="0" cy="139282"/>
                <wp:effectExtent l="0" t="0" r="12700" b="13335"/>
                <wp:wrapNone/>
                <wp:docPr id="69" name="Прямая соединительная линия 69"/>
                <wp:cNvGraphicFramePr/>
                <a:graphic xmlns:a="http://schemas.openxmlformats.org/drawingml/2006/main">
                  <a:graphicData uri="http://schemas.microsoft.com/office/word/2010/wordprocessingShape">
                    <wps:wsp>
                      <wps:cNvCnPr/>
                      <wps:spPr>
                        <a:xfrm>
                          <a:off x="0" y="0"/>
                          <a:ext cx="0" cy="1392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C0F4B73" id="Прямая соединительная линия 69"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05pt,18.55pt" to="248.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" strokecolor="black [3213]" strokeweight=".5pt">
                <v:stroke joinstyle="miter"/>
              </v:line>
            </w:pict>
          </mc:Fallback>
        </mc:AlternateContent>
      </w:r>
    </w:p>
    <w:p w14:paraId="036DF68C" w14:textId="5F0B67F6" w:rsidR="00CE474E" w:rsidRDefault="00CE474E" w:rsidP="00CE474E">
      <w:pPr>
        <w:pStyle w:val="a7"/>
        <w:ind w:left="709" w:firstLine="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49376" behindDoc="0" locked="0" layoutInCell="1" allowOverlap="1" wp14:anchorId="53567BF0" wp14:editId="733DEEDE">
                <wp:simplePos x="0" y="0"/>
                <wp:positionH relativeFrom="column">
                  <wp:posOffset>2195195</wp:posOffset>
                </wp:positionH>
                <wp:positionV relativeFrom="paragraph">
                  <wp:posOffset>67583</wp:posOffset>
                </wp:positionV>
                <wp:extent cx="1903730" cy="445626"/>
                <wp:effectExtent l="0" t="0" r="13970" b="12065"/>
                <wp:wrapNone/>
                <wp:docPr id="61" name="Надпись 61"/>
                <wp:cNvGraphicFramePr/>
                <a:graphic xmlns:a="http://schemas.openxmlformats.org/drawingml/2006/main">
                  <a:graphicData uri="http://schemas.microsoft.com/office/word/2010/wordprocessingShape">
                    <wps:wsp>
                      <wps:cNvSpPr txBox="1"/>
                      <wps:spPr>
                        <a:xfrm>
                          <a:off x="0" y="0"/>
                          <a:ext cx="1903730" cy="445626"/>
                        </a:xfrm>
                        <a:prstGeom prst="rect">
                          <a:avLst/>
                        </a:prstGeom>
                        <a:solidFill>
                          <a:schemeClr val="lt1"/>
                        </a:solidFill>
                        <a:ln w="6350">
                          <a:solidFill>
                            <a:prstClr val="black"/>
                          </a:solidFill>
                        </a:ln>
                      </wps:spPr>
                      <wps:txbx>
                        <w:txbxContent>
                          <w:p w14:paraId="736D541B" w14:textId="25EDE795" w:rsidR="00CE474E" w:rsidRPr="00CE474E" w:rsidRDefault="00CE474E" w:rsidP="00CE474E">
                            <w:pPr>
                              <w:spacing w:line="240" w:lineRule="auto"/>
                              <w:ind w:firstLine="0"/>
                              <w:jc w:val="center"/>
                              <w:rPr>
                                <w:sz w:val="24"/>
                                <w:szCs w:val="24"/>
                              </w:rPr>
                            </w:pPr>
                            <w:r>
                              <w:rPr>
                                <w:rFonts w:ascii="Times New Roman" w:hAnsi="Times New Roman" w:cs="Times New Roman"/>
                                <w:sz w:val="24"/>
                                <w:szCs w:val="24"/>
                              </w:rPr>
                              <w:t>Реализация принятого решения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67BF0" id="Надпись 61" o:spid="_x0000_s1047" type="#_x0000_t202" style="position:absolute;left:0;text-align:left;margin-left:172.85pt;margin-top:5.3pt;width:149.9pt;height:35.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" fillcolor="white [3201]" strokeweight=".5pt">
                <v:textbox>
                  <w:txbxContent>
                    <w:p w14:paraId="736D541B" w14:textId="25EDE795" w:rsidR="00CE474E" w:rsidRPr="00CE474E" w:rsidRDefault="00CE474E" w:rsidP="00CE474E">
                      <w:pPr>
                        <w:spacing w:line="240" w:lineRule="auto"/>
                        <w:ind w:firstLine="0"/>
                        <w:jc w:val="center"/>
                        <w:rPr>
                          <w:sz w:val="24"/>
                          <w:szCs w:val="24"/>
                        </w:rPr>
                      </w:pPr>
                      <w:r>
                        <w:rPr>
                          <w:rFonts w:ascii="Times New Roman" w:hAnsi="Times New Roman" w:cs="Times New Roman"/>
                          <w:sz w:val="24"/>
                          <w:szCs w:val="24"/>
                        </w:rPr>
                        <w:t>Реализация принятого решения</w:t>
                      </w:r>
                    </w:p>
                  </w:txbxContent>
                </v:textbox>
              </v:shape>
            </w:pict>
          </mc:Fallback>
        </mc:AlternateContent>
      </w:r>
    </w:p>
    <w:p w14:paraId="5DBCAC54" w14:textId="2A2C0994" w:rsidR="00CE474E" w:rsidRDefault="00CE474E" w:rsidP="00CE474E">
      <w:pPr>
        <w:pStyle w:val="a7"/>
        <w:ind w:left="709" w:firstLine="0"/>
        <w:rPr>
          <w:rFonts w:ascii="Times New Roman" w:hAnsi="Times New Roman" w:cs="Times New Roman"/>
          <w:sz w:val="28"/>
          <w:szCs w:val="28"/>
        </w:rPr>
      </w:pPr>
    </w:p>
    <w:p w14:paraId="6D644995" w14:textId="57C5E3BF" w:rsidR="00CE474E" w:rsidRPr="00590C34" w:rsidRDefault="00F84534" w:rsidP="00E871B8">
      <w:pPr>
        <w:pStyle w:val="a7"/>
        <w:ind w:left="709" w:firstLine="0"/>
        <w:jc w:val="left"/>
        <w:rPr>
          <w:rFonts w:ascii="Times New Roman" w:hAnsi="Times New Roman" w:cs="Times New Roman"/>
          <w:sz w:val="28"/>
          <w:szCs w:val="28"/>
        </w:rPr>
      </w:pPr>
      <w:r>
        <w:rPr>
          <w:rFonts w:ascii="Times New Roman" w:hAnsi="Times New Roman" w:cs="Times New Roman"/>
          <w:sz w:val="28"/>
          <w:szCs w:val="28"/>
        </w:rPr>
        <w:t>Рисунок 3.1</w:t>
      </w:r>
      <w:r>
        <w:rPr>
          <w:rFonts w:ascii="Times New Roman" w:eastAsia="Times New Roman" w:hAnsi="Times New Roman" w:cs="Times New Roman"/>
          <w:sz w:val="28"/>
          <w:szCs w:val="28"/>
          <w:lang w:eastAsia="ru-RU"/>
        </w:rPr>
        <w:t>–</w:t>
      </w:r>
      <w:r>
        <w:rPr>
          <w:rFonts w:ascii="Times New Roman" w:hAnsi="Times New Roman" w:cs="Times New Roman"/>
          <w:sz w:val="28"/>
          <w:szCs w:val="28"/>
        </w:rPr>
        <w:t>Рекомендации по разрешению конфликтных ситуаций</w:t>
      </w:r>
      <w:r w:rsidR="00590C34" w:rsidRPr="00590C34">
        <w:rPr>
          <w:rFonts w:ascii="Times New Roman" w:hAnsi="Times New Roman" w:cs="Times New Roman"/>
          <w:sz w:val="28"/>
          <w:szCs w:val="28"/>
        </w:rPr>
        <w:t xml:space="preserve"> [15]</w:t>
      </w:r>
    </w:p>
    <w:p w14:paraId="217926CD" w14:textId="77777777" w:rsidR="00B04BCE" w:rsidRDefault="00B04BCE" w:rsidP="003255C4">
      <w:pPr>
        <w:rPr>
          <w:rFonts w:ascii="Times New Roman" w:hAnsi="Times New Roman" w:cs="Times New Roman"/>
          <w:sz w:val="28"/>
          <w:szCs w:val="28"/>
        </w:rPr>
      </w:pPr>
    </w:p>
    <w:p w14:paraId="2B721D67" w14:textId="3FD25646" w:rsidR="00B04BCE" w:rsidRDefault="00B04BCE" w:rsidP="003255C4">
      <w:pPr>
        <w:rPr>
          <w:rFonts w:ascii="Times New Roman" w:hAnsi="Times New Roman" w:cs="Times New Roman"/>
          <w:sz w:val="28"/>
          <w:szCs w:val="28"/>
        </w:rPr>
      </w:pPr>
      <w:r>
        <w:rPr>
          <w:rFonts w:ascii="Times New Roman" w:hAnsi="Times New Roman" w:cs="Times New Roman"/>
          <w:sz w:val="28"/>
          <w:szCs w:val="28"/>
        </w:rPr>
        <w:t>Различные подходы к работе с конфликтными ситуациями включают в себя:</w:t>
      </w:r>
    </w:p>
    <w:p w14:paraId="03448011" w14:textId="54E6852D" w:rsidR="00B04BCE" w:rsidRDefault="00B04BCE" w:rsidP="00B04BCE">
      <w:pPr>
        <w:pStyle w:val="a7"/>
        <w:numPr>
          <w:ilvl w:val="0"/>
          <w:numId w:val="45"/>
        </w:numPr>
        <w:ind w:left="0" w:firstLine="709"/>
        <w:rPr>
          <w:rFonts w:ascii="Times New Roman" w:hAnsi="Times New Roman" w:cs="Times New Roman"/>
          <w:sz w:val="28"/>
          <w:szCs w:val="28"/>
        </w:rPr>
      </w:pPr>
      <w:r>
        <w:rPr>
          <w:rFonts w:ascii="Times New Roman" w:hAnsi="Times New Roman" w:cs="Times New Roman"/>
          <w:sz w:val="28"/>
          <w:szCs w:val="28"/>
        </w:rPr>
        <w:t>Для облегчения решение конфликтов, необходимо снизить эмоциональный накал ситуации и увеличить её рациональность, так как, нерациональное и нелогичное поведение является препятствием для эффективного разрешения проблемы.</w:t>
      </w:r>
    </w:p>
    <w:p w14:paraId="2A8FEF68" w14:textId="4107A035" w:rsidR="00B04BCE" w:rsidRDefault="00B04BCE" w:rsidP="00B04BCE">
      <w:pPr>
        <w:pStyle w:val="a7"/>
        <w:numPr>
          <w:ilvl w:val="0"/>
          <w:numId w:val="45"/>
        </w:numPr>
        <w:ind w:left="0" w:firstLine="709"/>
        <w:rPr>
          <w:rFonts w:ascii="Times New Roman" w:hAnsi="Times New Roman" w:cs="Times New Roman"/>
          <w:sz w:val="28"/>
          <w:szCs w:val="28"/>
        </w:rPr>
      </w:pPr>
      <w:r>
        <w:rPr>
          <w:rFonts w:ascii="Times New Roman" w:hAnsi="Times New Roman" w:cs="Times New Roman"/>
          <w:sz w:val="28"/>
          <w:szCs w:val="28"/>
        </w:rPr>
        <w:t xml:space="preserve">Чтобы разрешение конфликта имело положительный исход, нужно сосредоточить свое внимание не на </w:t>
      </w:r>
      <w:r w:rsidR="00B366D9">
        <w:rPr>
          <w:rFonts w:ascii="Times New Roman" w:hAnsi="Times New Roman" w:cs="Times New Roman"/>
          <w:sz w:val="28"/>
          <w:szCs w:val="28"/>
        </w:rPr>
        <w:t>позициях сторон, а на истинные интересы.</w:t>
      </w:r>
    </w:p>
    <w:p w14:paraId="5C99E8EB" w14:textId="43BDF9BF" w:rsidR="00B366D9" w:rsidRDefault="00B366D9" w:rsidP="00B04BCE">
      <w:pPr>
        <w:pStyle w:val="a7"/>
        <w:numPr>
          <w:ilvl w:val="0"/>
          <w:numId w:val="45"/>
        </w:numPr>
        <w:ind w:left="0" w:firstLine="709"/>
        <w:rPr>
          <w:rFonts w:ascii="Times New Roman" w:hAnsi="Times New Roman" w:cs="Times New Roman"/>
          <w:sz w:val="28"/>
          <w:szCs w:val="28"/>
        </w:rPr>
      </w:pPr>
      <w:r>
        <w:rPr>
          <w:rFonts w:ascii="Times New Roman" w:hAnsi="Times New Roman" w:cs="Times New Roman"/>
          <w:sz w:val="28"/>
          <w:szCs w:val="28"/>
        </w:rPr>
        <w:t>Также нужно расширить коммуникацию между двумя индивидами, для получения точной и определенной информации, а также укрепить доверие сторон.</w:t>
      </w:r>
    </w:p>
    <w:p w14:paraId="6A22E768" w14:textId="6DBBAD44" w:rsidR="00B366D9" w:rsidRDefault="00B366D9" w:rsidP="00B04BCE">
      <w:pPr>
        <w:pStyle w:val="a7"/>
        <w:numPr>
          <w:ilvl w:val="0"/>
          <w:numId w:val="45"/>
        </w:numPr>
        <w:ind w:left="0" w:firstLine="709"/>
        <w:rPr>
          <w:rFonts w:ascii="Times New Roman" w:hAnsi="Times New Roman" w:cs="Times New Roman"/>
          <w:sz w:val="28"/>
          <w:szCs w:val="28"/>
        </w:rPr>
      </w:pPr>
      <w:r>
        <w:rPr>
          <w:rFonts w:ascii="Times New Roman" w:hAnsi="Times New Roman" w:cs="Times New Roman"/>
          <w:sz w:val="28"/>
          <w:szCs w:val="28"/>
        </w:rPr>
        <w:t>Деление конфликта на множество элементов помогает партнёрам определить общие точки зрения и соприкосновения, с помощью которых стороны могут найти компромисс или начать сотрудничество.</w:t>
      </w:r>
    </w:p>
    <w:p w14:paraId="53F2FD04" w14:textId="515F71F4" w:rsidR="00B366D9" w:rsidRDefault="00B366D9" w:rsidP="00B04BCE">
      <w:pPr>
        <w:pStyle w:val="a7"/>
        <w:numPr>
          <w:ilvl w:val="0"/>
          <w:numId w:val="45"/>
        </w:numPr>
        <w:ind w:left="0" w:firstLine="709"/>
        <w:rPr>
          <w:rFonts w:ascii="Times New Roman" w:hAnsi="Times New Roman" w:cs="Times New Roman"/>
          <w:sz w:val="28"/>
          <w:szCs w:val="28"/>
        </w:rPr>
      </w:pPr>
      <w:r>
        <w:rPr>
          <w:rFonts w:ascii="Times New Roman" w:hAnsi="Times New Roman" w:cs="Times New Roman"/>
          <w:sz w:val="28"/>
          <w:szCs w:val="28"/>
        </w:rPr>
        <w:t>Необходимо наличие границ личности участников от проблемной ситуации, дабы избежать перехода профессионального соперничества в личную ненависть.</w:t>
      </w:r>
    </w:p>
    <w:p w14:paraId="55A388C9" w14:textId="60716E56" w:rsidR="00B366D9" w:rsidRDefault="00B366D9" w:rsidP="00B04BCE">
      <w:pPr>
        <w:pStyle w:val="a7"/>
        <w:numPr>
          <w:ilvl w:val="0"/>
          <w:numId w:val="45"/>
        </w:numPr>
        <w:ind w:left="0" w:firstLine="709"/>
        <w:rPr>
          <w:rFonts w:ascii="Times New Roman" w:hAnsi="Times New Roman" w:cs="Times New Roman"/>
          <w:sz w:val="28"/>
          <w:szCs w:val="28"/>
        </w:rPr>
      </w:pPr>
      <w:r>
        <w:rPr>
          <w:rFonts w:ascii="Times New Roman" w:hAnsi="Times New Roman" w:cs="Times New Roman"/>
          <w:sz w:val="28"/>
          <w:szCs w:val="28"/>
        </w:rPr>
        <w:t>Ограничение области соперничества, стороны не должны затрагивать основные ценности и интересы другой стороны.</w:t>
      </w:r>
    </w:p>
    <w:p w14:paraId="7AA2BB18" w14:textId="0A0BB3EC" w:rsidR="00B366D9" w:rsidRDefault="00922F94" w:rsidP="00B04BCE">
      <w:pPr>
        <w:pStyle w:val="a7"/>
        <w:numPr>
          <w:ilvl w:val="0"/>
          <w:numId w:val="45"/>
        </w:numPr>
        <w:ind w:left="0" w:firstLine="709"/>
        <w:rPr>
          <w:rFonts w:ascii="Times New Roman" w:hAnsi="Times New Roman" w:cs="Times New Roman"/>
          <w:sz w:val="28"/>
          <w:szCs w:val="28"/>
        </w:rPr>
      </w:pPr>
      <w:r>
        <w:rPr>
          <w:rFonts w:ascii="Times New Roman" w:hAnsi="Times New Roman" w:cs="Times New Roman"/>
          <w:sz w:val="28"/>
          <w:szCs w:val="28"/>
        </w:rPr>
        <w:lastRenderedPageBreak/>
        <w:t>Оппоненты, находящиеся в конфликте, представляют собой сложную структуру, где участвуют несколько людей или группа с каждой стороны, чаще всего их взгляды расходятся. При разных подходах к участникам конфликта можно ослабить позицию целой группы и выявить открытых к сотрудничеству индивидов.</w:t>
      </w:r>
    </w:p>
    <w:p w14:paraId="7E021283" w14:textId="2A778AC8" w:rsidR="00922F94" w:rsidRDefault="00912718" w:rsidP="00B04BCE">
      <w:pPr>
        <w:pStyle w:val="a7"/>
        <w:numPr>
          <w:ilvl w:val="0"/>
          <w:numId w:val="45"/>
        </w:numPr>
        <w:ind w:left="0" w:firstLine="709"/>
        <w:rPr>
          <w:rFonts w:ascii="Times New Roman" w:hAnsi="Times New Roman" w:cs="Times New Roman"/>
          <w:sz w:val="28"/>
          <w:szCs w:val="28"/>
        </w:rPr>
      </w:pPr>
      <w:r>
        <w:rPr>
          <w:rFonts w:ascii="Times New Roman" w:hAnsi="Times New Roman" w:cs="Times New Roman"/>
          <w:sz w:val="28"/>
          <w:szCs w:val="28"/>
        </w:rPr>
        <w:t xml:space="preserve">Необходимо быстрое реагирование на конфликт, чем скорее принимаются меры для разрешения проблемы, тем проще найти решение. </w:t>
      </w:r>
    </w:p>
    <w:p w14:paraId="4713E31D" w14:textId="4AF97D76" w:rsidR="00912718" w:rsidRDefault="00912718" w:rsidP="00B04BCE">
      <w:pPr>
        <w:pStyle w:val="a7"/>
        <w:numPr>
          <w:ilvl w:val="0"/>
          <w:numId w:val="45"/>
        </w:numPr>
        <w:ind w:left="0" w:firstLine="709"/>
        <w:rPr>
          <w:rFonts w:ascii="Times New Roman" w:hAnsi="Times New Roman" w:cs="Times New Roman"/>
          <w:sz w:val="28"/>
          <w:szCs w:val="28"/>
        </w:rPr>
      </w:pPr>
      <w:r>
        <w:rPr>
          <w:rFonts w:ascii="Times New Roman" w:hAnsi="Times New Roman" w:cs="Times New Roman"/>
          <w:sz w:val="28"/>
          <w:szCs w:val="28"/>
        </w:rPr>
        <w:t xml:space="preserve">Установление долгосрочных целей для полного разрешения конфликта зачастую упрощает процесс его разрешения, так как согласно правилам, краткосрочные цели рискованны и опасны. </w:t>
      </w:r>
    </w:p>
    <w:p w14:paraId="604EE830" w14:textId="7BB77AF9" w:rsidR="00912718" w:rsidRDefault="00912718" w:rsidP="00B04BCE">
      <w:pPr>
        <w:pStyle w:val="a7"/>
        <w:numPr>
          <w:ilvl w:val="0"/>
          <w:numId w:val="45"/>
        </w:numPr>
        <w:ind w:left="0" w:firstLine="709"/>
        <w:rPr>
          <w:rFonts w:ascii="Times New Roman" w:hAnsi="Times New Roman" w:cs="Times New Roman"/>
          <w:sz w:val="28"/>
          <w:szCs w:val="28"/>
        </w:rPr>
      </w:pPr>
      <w:r>
        <w:rPr>
          <w:rFonts w:ascii="Times New Roman" w:hAnsi="Times New Roman" w:cs="Times New Roman"/>
          <w:sz w:val="28"/>
          <w:szCs w:val="28"/>
        </w:rPr>
        <w:t xml:space="preserve">Найти окончательное решение конфликта не всегда является выходом из ситуации, поэтому следует избегать крайностей в разрешении проблемы. Вместо этого нужно аккуратно и поэтапно искать компромисс. </w:t>
      </w:r>
    </w:p>
    <w:p w14:paraId="48F58E81" w14:textId="509B972B" w:rsidR="00912718" w:rsidRDefault="00912718" w:rsidP="00B04BCE">
      <w:pPr>
        <w:pStyle w:val="a7"/>
        <w:numPr>
          <w:ilvl w:val="0"/>
          <w:numId w:val="45"/>
        </w:numPr>
        <w:ind w:left="0" w:firstLine="709"/>
        <w:rPr>
          <w:rFonts w:ascii="Times New Roman" w:hAnsi="Times New Roman" w:cs="Times New Roman"/>
          <w:sz w:val="28"/>
          <w:szCs w:val="28"/>
        </w:rPr>
      </w:pPr>
      <w:r>
        <w:rPr>
          <w:rFonts w:ascii="Times New Roman" w:hAnsi="Times New Roman" w:cs="Times New Roman"/>
          <w:sz w:val="28"/>
          <w:szCs w:val="28"/>
        </w:rPr>
        <w:t>Уступки только с одной стороны часто могут восприниматься, как слабость оппонента, что приводит к чувству несправедливости.</w:t>
      </w:r>
    </w:p>
    <w:p w14:paraId="7C032FF9" w14:textId="7C65C84B" w:rsidR="00912718" w:rsidRDefault="00912718" w:rsidP="00B04BCE">
      <w:pPr>
        <w:pStyle w:val="a7"/>
        <w:numPr>
          <w:ilvl w:val="0"/>
          <w:numId w:val="45"/>
        </w:numPr>
        <w:ind w:left="0" w:firstLine="709"/>
        <w:rPr>
          <w:rFonts w:ascii="Times New Roman" w:hAnsi="Times New Roman" w:cs="Times New Roman"/>
          <w:sz w:val="28"/>
          <w:szCs w:val="28"/>
        </w:rPr>
      </w:pPr>
      <w:r>
        <w:rPr>
          <w:rFonts w:ascii="Times New Roman" w:hAnsi="Times New Roman" w:cs="Times New Roman"/>
          <w:sz w:val="28"/>
          <w:szCs w:val="28"/>
        </w:rPr>
        <w:t>Зачастую целесообразно предоставить возможность стороне делающей уступки, сохранить или повысить свой статус перед сторонниками или коллегами, поэтому важно избегать ситуацию, когда партнера провоцируют на агрессию и он оказывается в безвыходном положении, следует перевести ситуацию на безопасный уровень.</w:t>
      </w:r>
    </w:p>
    <w:p w14:paraId="67C1D09E" w14:textId="2B10220B" w:rsidR="00912718" w:rsidRDefault="001960A9" w:rsidP="00B04BCE">
      <w:pPr>
        <w:pStyle w:val="a7"/>
        <w:numPr>
          <w:ilvl w:val="0"/>
          <w:numId w:val="45"/>
        </w:numPr>
        <w:ind w:left="0" w:firstLine="709"/>
        <w:rPr>
          <w:rFonts w:ascii="Times New Roman" w:hAnsi="Times New Roman" w:cs="Times New Roman"/>
          <w:sz w:val="28"/>
          <w:szCs w:val="28"/>
        </w:rPr>
      </w:pPr>
      <w:r>
        <w:rPr>
          <w:rFonts w:ascii="Times New Roman" w:hAnsi="Times New Roman" w:cs="Times New Roman"/>
          <w:sz w:val="28"/>
          <w:szCs w:val="28"/>
        </w:rPr>
        <w:t>Культурные нормы также влияют на разрешение конфликта, а именно это ценности, признающиеся всеми участниками и группами.</w:t>
      </w:r>
    </w:p>
    <w:p w14:paraId="24F6BA24" w14:textId="6AC0387E" w:rsidR="001960A9" w:rsidRDefault="001960A9" w:rsidP="00B04BCE">
      <w:pPr>
        <w:pStyle w:val="a7"/>
        <w:numPr>
          <w:ilvl w:val="0"/>
          <w:numId w:val="45"/>
        </w:numPr>
        <w:ind w:left="0" w:firstLine="709"/>
        <w:rPr>
          <w:rFonts w:ascii="Times New Roman" w:hAnsi="Times New Roman" w:cs="Times New Roman"/>
          <w:sz w:val="28"/>
          <w:szCs w:val="28"/>
        </w:rPr>
      </w:pPr>
      <w:r>
        <w:rPr>
          <w:rFonts w:ascii="Times New Roman" w:hAnsi="Times New Roman" w:cs="Times New Roman"/>
          <w:sz w:val="28"/>
          <w:szCs w:val="28"/>
        </w:rPr>
        <w:t>Третья сторона в разрешении конфликта может помочь в налаживании коммуникации, подготовке, формулировании и толковании решений и осуществлять контроль за их выполнением.</w:t>
      </w:r>
    </w:p>
    <w:p w14:paraId="6B44219F" w14:textId="5A782B3C" w:rsidR="001960A9" w:rsidRDefault="001960A9" w:rsidP="00B04BCE">
      <w:pPr>
        <w:pStyle w:val="a7"/>
        <w:numPr>
          <w:ilvl w:val="0"/>
          <w:numId w:val="45"/>
        </w:numPr>
        <w:ind w:left="0" w:firstLine="709"/>
        <w:rPr>
          <w:rFonts w:ascii="Times New Roman" w:hAnsi="Times New Roman" w:cs="Times New Roman"/>
          <w:sz w:val="28"/>
          <w:szCs w:val="28"/>
        </w:rPr>
      </w:pPr>
      <w:r>
        <w:rPr>
          <w:rFonts w:ascii="Times New Roman" w:hAnsi="Times New Roman" w:cs="Times New Roman"/>
          <w:sz w:val="28"/>
          <w:szCs w:val="28"/>
        </w:rPr>
        <w:t>Краткосрочные выгоды не должны быть целью достижения после урегулирования конфликта, основной ценностью должна быть уделена сотрудничеству между оппонентами.</w:t>
      </w:r>
    </w:p>
    <w:p w14:paraId="4F1F8B64" w14:textId="5F4B31B2" w:rsidR="001960A9" w:rsidRDefault="00E45B05" w:rsidP="00B04BCE">
      <w:pPr>
        <w:pStyle w:val="a7"/>
        <w:numPr>
          <w:ilvl w:val="0"/>
          <w:numId w:val="45"/>
        </w:numPr>
        <w:ind w:left="0" w:firstLine="709"/>
        <w:rPr>
          <w:rFonts w:ascii="Times New Roman" w:hAnsi="Times New Roman" w:cs="Times New Roman"/>
          <w:sz w:val="28"/>
          <w:szCs w:val="28"/>
        </w:rPr>
      </w:pPr>
      <w:r>
        <w:rPr>
          <w:rFonts w:ascii="Times New Roman" w:hAnsi="Times New Roman" w:cs="Times New Roman"/>
          <w:sz w:val="28"/>
          <w:szCs w:val="28"/>
        </w:rPr>
        <w:lastRenderedPageBreak/>
        <w:t>Сокращение количества участников в процессе решения конфликта, должно быть сокращено до ключевых конфликтующих представителей, для удобства участников.</w:t>
      </w:r>
    </w:p>
    <w:p w14:paraId="62BE719F" w14:textId="31D4BA1D" w:rsidR="00E45B05" w:rsidRDefault="00E45B05" w:rsidP="00B04BCE">
      <w:pPr>
        <w:pStyle w:val="a7"/>
        <w:numPr>
          <w:ilvl w:val="0"/>
          <w:numId w:val="45"/>
        </w:numPr>
        <w:ind w:left="0" w:firstLine="709"/>
        <w:rPr>
          <w:rFonts w:ascii="Times New Roman" w:hAnsi="Times New Roman" w:cs="Times New Roman"/>
          <w:sz w:val="28"/>
          <w:szCs w:val="28"/>
        </w:rPr>
      </w:pPr>
      <w:r>
        <w:rPr>
          <w:rFonts w:ascii="Times New Roman" w:hAnsi="Times New Roman" w:cs="Times New Roman"/>
          <w:sz w:val="28"/>
          <w:szCs w:val="28"/>
        </w:rPr>
        <w:t>Заранее следует определить возможные компромиссы и допустимые ошибки, перед тем как приступить к формированию общего решения.</w:t>
      </w:r>
    </w:p>
    <w:p w14:paraId="48F4A5E1" w14:textId="048CC6D3" w:rsidR="00E45B05" w:rsidRDefault="00E45B05" w:rsidP="00B04BCE">
      <w:pPr>
        <w:pStyle w:val="a7"/>
        <w:numPr>
          <w:ilvl w:val="0"/>
          <w:numId w:val="45"/>
        </w:numPr>
        <w:ind w:left="0" w:firstLine="709"/>
        <w:rPr>
          <w:rFonts w:ascii="Times New Roman" w:hAnsi="Times New Roman" w:cs="Times New Roman"/>
          <w:sz w:val="28"/>
          <w:szCs w:val="28"/>
        </w:rPr>
      </w:pPr>
      <w:r>
        <w:rPr>
          <w:rFonts w:ascii="Times New Roman" w:hAnsi="Times New Roman" w:cs="Times New Roman"/>
          <w:sz w:val="28"/>
          <w:szCs w:val="28"/>
        </w:rPr>
        <w:t>До начала действий по разрешению конфликта следует оценить последствия победы или поражения, так как, в длинных и не заканчивающихся проблемных ситуациях зачастую страдает не только проигравшие, но и победители, ведь количество потраченной энергии и ресурсов на противостояние тяжело восполняемые.</w:t>
      </w:r>
    </w:p>
    <w:p w14:paraId="27B44813" w14:textId="27750831" w:rsidR="00E45B05" w:rsidRDefault="00E45B05" w:rsidP="00B04BCE">
      <w:pPr>
        <w:pStyle w:val="a7"/>
        <w:numPr>
          <w:ilvl w:val="0"/>
          <w:numId w:val="45"/>
        </w:numPr>
        <w:ind w:left="0" w:firstLine="709"/>
        <w:rPr>
          <w:rFonts w:ascii="Times New Roman" w:hAnsi="Times New Roman" w:cs="Times New Roman"/>
          <w:sz w:val="28"/>
          <w:szCs w:val="28"/>
        </w:rPr>
      </w:pPr>
      <w:r>
        <w:rPr>
          <w:rFonts w:ascii="Times New Roman" w:hAnsi="Times New Roman" w:cs="Times New Roman"/>
          <w:sz w:val="28"/>
          <w:szCs w:val="28"/>
        </w:rPr>
        <w:t>Все решения по разрешению должны быть основаны на четко сформулированных соглашениях, что помогают осуществлять эффективный контроль за его исполнением</w:t>
      </w:r>
      <w:r w:rsidR="00E80458" w:rsidRPr="00E80458">
        <w:rPr>
          <w:rFonts w:ascii="Times New Roman" w:hAnsi="Times New Roman" w:cs="Times New Roman"/>
          <w:sz w:val="28"/>
          <w:szCs w:val="28"/>
        </w:rPr>
        <w:t xml:space="preserve"> </w:t>
      </w:r>
      <w:r w:rsidR="00E80458" w:rsidRPr="005508F7">
        <w:rPr>
          <w:rFonts w:ascii="Times New Roman" w:hAnsi="Times New Roman" w:cs="Times New Roman"/>
          <w:sz w:val="28"/>
          <w:szCs w:val="28"/>
        </w:rPr>
        <w:t>[4]</w:t>
      </w:r>
      <w:r w:rsidR="005508F7" w:rsidRPr="005508F7">
        <w:rPr>
          <w:rFonts w:ascii="Times New Roman" w:hAnsi="Times New Roman" w:cs="Times New Roman"/>
          <w:sz w:val="28"/>
          <w:szCs w:val="28"/>
        </w:rPr>
        <w:t>.</w:t>
      </w:r>
    </w:p>
    <w:p w14:paraId="2CA04B27" w14:textId="465F2A5C" w:rsidR="00302C84" w:rsidRPr="005508F7" w:rsidRDefault="00254221" w:rsidP="00F5681F">
      <w:pPr>
        <w:pStyle w:val="a7"/>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Чтобы избежать конфликтных ситуаций, сотрудникам и руководству</w:t>
      </w:r>
      <w:r w:rsidR="00F5681F">
        <w:rPr>
          <w:rFonts w:ascii="Times New Roman" w:eastAsia="Times New Roman" w:hAnsi="Times New Roman" w:cs="Times New Roman"/>
          <w:sz w:val="28"/>
          <w:szCs w:val="28"/>
          <w:lang w:eastAsia="ru-RU"/>
        </w:rPr>
        <w:t xml:space="preserve"> УТТ и СТ ООО «Газпром трансгаз Краснодар» рекомендуется следовать определенным моделям поведения, соответствующим обстоятельствам, которые описаны в таблице 3.3</w:t>
      </w:r>
      <w:r w:rsidR="00860445" w:rsidRPr="00860445">
        <w:rPr>
          <w:rFonts w:ascii="Times New Roman" w:eastAsia="Times New Roman" w:hAnsi="Times New Roman" w:cs="Times New Roman"/>
          <w:sz w:val="28"/>
          <w:szCs w:val="28"/>
          <w:lang w:eastAsia="ru-RU"/>
        </w:rPr>
        <w:t xml:space="preserve"> </w:t>
      </w:r>
      <w:r w:rsidR="00860445" w:rsidRPr="005508F7">
        <w:rPr>
          <w:rFonts w:ascii="Times New Roman" w:eastAsia="Times New Roman" w:hAnsi="Times New Roman" w:cs="Times New Roman"/>
          <w:sz w:val="28"/>
          <w:szCs w:val="28"/>
          <w:lang w:eastAsia="ru-RU"/>
        </w:rPr>
        <w:t>[3]</w:t>
      </w:r>
      <w:r w:rsidR="005508F7" w:rsidRPr="005508F7">
        <w:rPr>
          <w:rFonts w:ascii="Times New Roman" w:eastAsia="Times New Roman" w:hAnsi="Times New Roman" w:cs="Times New Roman"/>
          <w:sz w:val="28"/>
          <w:szCs w:val="28"/>
          <w:lang w:eastAsia="ru-RU"/>
        </w:rPr>
        <w:t>.</w:t>
      </w:r>
    </w:p>
    <w:p w14:paraId="2922968C" w14:textId="77777777" w:rsidR="00F33656" w:rsidRDefault="00F33656" w:rsidP="00F5681F">
      <w:pPr>
        <w:pStyle w:val="a7"/>
        <w:ind w:left="0"/>
        <w:rPr>
          <w:rFonts w:ascii="Times New Roman" w:eastAsia="Times New Roman" w:hAnsi="Times New Roman" w:cs="Times New Roman"/>
          <w:sz w:val="28"/>
          <w:szCs w:val="28"/>
          <w:lang w:eastAsia="ru-RU"/>
        </w:rPr>
      </w:pPr>
    </w:p>
    <w:p w14:paraId="41E86412" w14:textId="4A607E96" w:rsidR="00E32A73" w:rsidRDefault="00F5681F" w:rsidP="00F5681F">
      <w:pPr>
        <w:pStyle w:val="a7"/>
        <w:spacing w:line="240"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3.3–Рекомендуемые сотрудникам УТТ и СТ ООО «Газпром трансгаз Краснодар» стили поведения в конфликтных ситуациях</w:t>
      </w:r>
    </w:p>
    <w:tbl>
      <w:tblPr>
        <w:tblStyle w:val="a8"/>
        <w:tblW w:w="0" w:type="auto"/>
        <w:tblLook w:val="04A0" w:firstRow="1" w:lastRow="0" w:firstColumn="1" w:lastColumn="0" w:noHBand="0" w:noVBand="1"/>
      </w:tblPr>
      <w:tblGrid>
        <w:gridCol w:w="3114"/>
        <w:gridCol w:w="6231"/>
      </w:tblGrid>
      <w:tr w:rsidR="00E32A73" w14:paraId="144279F0" w14:textId="77777777" w:rsidTr="00E32A73">
        <w:tc>
          <w:tcPr>
            <w:tcW w:w="3114" w:type="dxa"/>
          </w:tcPr>
          <w:p w14:paraId="251FDA40" w14:textId="67E51902" w:rsidR="00E32A73" w:rsidRPr="00E32A73" w:rsidRDefault="00E32A73" w:rsidP="00E32A73">
            <w:pPr>
              <w:ind w:firstLine="0"/>
              <w:jc w:val="left"/>
              <w:rPr>
                <w:rFonts w:ascii="Times New Roman" w:eastAsia="Times New Roman" w:hAnsi="Times New Roman" w:cs="Times New Roman"/>
                <w:sz w:val="24"/>
                <w:szCs w:val="24"/>
                <w:lang w:eastAsia="ru-RU"/>
              </w:rPr>
            </w:pPr>
            <w:r w:rsidRPr="00E32A73">
              <w:rPr>
                <w:rFonts w:ascii="Times New Roman" w:eastAsia="Times New Roman" w:hAnsi="Times New Roman" w:cs="Times New Roman"/>
                <w:sz w:val="24"/>
                <w:szCs w:val="24"/>
                <w:lang w:eastAsia="ru-RU"/>
              </w:rPr>
              <w:t>Наименование стиля</w:t>
            </w:r>
          </w:p>
        </w:tc>
        <w:tc>
          <w:tcPr>
            <w:tcW w:w="6231" w:type="dxa"/>
          </w:tcPr>
          <w:p w14:paraId="5204912E" w14:textId="3D798AA4" w:rsidR="00E32A73" w:rsidRPr="00E32A73" w:rsidRDefault="00E32A73" w:rsidP="00E32A73">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Обстоятельства, при которых целесообразно использовать определенный стиль поведения</w:t>
            </w:r>
          </w:p>
        </w:tc>
      </w:tr>
      <w:tr w:rsidR="00E32A73" w14:paraId="59F2A449" w14:textId="77777777" w:rsidTr="00E32A73">
        <w:tc>
          <w:tcPr>
            <w:tcW w:w="3114" w:type="dxa"/>
          </w:tcPr>
          <w:p w14:paraId="554CB910" w14:textId="04560134" w:rsidR="00E32A73" w:rsidRPr="00E32A73" w:rsidRDefault="00E32A73" w:rsidP="00E32A73">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Гибкость и адаптация</w:t>
            </w:r>
          </w:p>
        </w:tc>
        <w:tc>
          <w:tcPr>
            <w:tcW w:w="6231" w:type="dxa"/>
          </w:tcPr>
          <w:p w14:paraId="6AADDBA4" w14:textId="77777777" w:rsidR="00E32A73" w:rsidRDefault="00E32A73" w:rsidP="00E32A73">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Когда потери от уступки невелики по сравнению с возможными потерями противника; </w:t>
            </w:r>
          </w:p>
          <w:p w14:paraId="7B648296" w14:textId="0A88EA39" w:rsidR="00E32A73" w:rsidRPr="00E32A73" w:rsidRDefault="00E32A73" w:rsidP="00E32A73">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 поддержание доброжелательных отношений важнее, чем защита собственных интересов</w:t>
            </w:r>
          </w:p>
        </w:tc>
      </w:tr>
      <w:tr w:rsidR="00E32A73" w14:paraId="298336AC" w14:textId="77777777" w:rsidTr="00E32A73">
        <w:tc>
          <w:tcPr>
            <w:tcW w:w="3114" w:type="dxa"/>
          </w:tcPr>
          <w:p w14:paraId="4C955EA8" w14:textId="40A5BAE5" w:rsidR="00E32A73" w:rsidRPr="00E32A73" w:rsidRDefault="00E32A73" w:rsidP="00E32A73">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Избегание и отстранение</w:t>
            </w:r>
          </w:p>
        </w:tc>
        <w:tc>
          <w:tcPr>
            <w:tcW w:w="6231" w:type="dxa"/>
          </w:tcPr>
          <w:p w14:paraId="0BEA5E19" w14:textId="77777777" w:rsidR="00E32A73" w:rsidRDefault="00E32A73" w:rsidP="00E32A73">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Когда проблема слишком запутана и её решение требует значительных усилий; </w:t>
            </w:r>
          </w:p>
          <w:p w14:paraId="195D4094" w14:textId="2E8DA42B" w:rsidR="00E32A73" w:rsidRPr="00E32A73" w:rsidRDefault="00E32A73" w:rsidP="00E32A73">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 недостаточно власти и полномочий для разрешений конфликта в свою сторону</w:t>
            </w:r>
          </w:p>
        </w:tc>
      </w:tr>
      <w:tr w:rsidR="00E32A73" w14:paraId="1510EBCE" w14:textId="77777777" w:rsidTr="00E32A73">
        <w:tc>
          <w:tcPr>
            <w:tcW w:w="3114" w:type="dxa"/>
          </w:tcPr>
          <w:p w14:paraId="29D53436" w14:textId="7E226D62" w:rsidR="00E32A73" w:rsidRPr="00E32A73" w:rsidRDefault="00E32A73" w:rsidP="00E32A73">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власти</w:t>
            </w:r>
          </w:p>
        </w:tc>
        <w:tc>
          <w:tcPr>
            <w:tcW w:w="6231" w:type="dxa"/>
          </w:tcPr>
          <w:p w14:paraId="094EE8A4" w14:textId="333F8FCE" w:rsidR="00E32A73" w:rsidRDefault="00E32A73" w:rsidP="00E32A73">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критических, исключительных обстоятельствах, когда существует значительное преимущество во власти над оппонентом</w:t>
            </w:r>
          </w:p>
          <w:p w14:paraId="7340B948" w14:textId="09C94453" w:rsidR="005508F7" w:rsidRPr="00E32A73" w:rsidRDefault="005508F7" w:rsidP="00E32A73">
            <w:pPr>
              <w:ind w:firstLine="0"/>
              <w:jc w:val="left"/>
              <w:rPr>
                <w:rFonts w:ascii="Times New Roman" w:eastAsia="Times New Roman" w:hAnsi="Times New Roman" w:cs="Times New Roman"/>
                <w:sz w:val="24"/>
                <w:szCs w:val="24"/>
                <w:lang w:eastAsia="ru-RU"/>
              </w:rPr>
            </w:pPr>
          </w:p>
        </w:tc>
      </w:tr>
    </w:tbl>
    <w:p w14:paraId="287C9C77" w14:textId="4F8B57C6" w:rsidR="005508F7" w:rsidRDefault="005508F7"/>
    <w:p w14:paraId="2FB318E7" w14:textId="04CF24D2" w:rsidR="005508F7" w:rsidRDefault="005508F7"/>
    <w:p w14:paraId="19C44A08" w14:textId="507903D5" w:rsidR="005508F7" w:rsidRPr="005508F7" w:rsidRDefault="005508F7" w:rsidP="005508F7">
      <w:pPr>
        <w:ind w:firstLine="0"/>
        <w:rPr>
          <w:rFonts w:ascii="Times New Roman" w:eastAsia="Times New Roman" w:hAnsi="Times New Roman" w:cs="Times New Roman"/>
          <w:sz w:val="28"/>
          <w:szCs w:val="28"/>
          <w:lang w:eastAsia="ru-RU"/>
        </w:rPr>
      </w:pPr>
      <w:r w:rsidRPr="005508F7">
        <w:rPr>
          <w:rFonts w:ascii="Times New Roman" w:eastAsia="Times New Roman" w:hAnsi="Times New Roman" w:cs="Times New Roman"/>
          <w:sz w:val="28"/>
          <w:szCs w:val="28"/>
          <w:lang w:eastAsia="ru-RU"/>
        </w:rPr>
        <w:lastRenderedPageBreak/>
        <w:t>Продолжение таблицы 3.3</w:t>
      </w:r>
    </w:p>
    <w:tbl>
      <w:tblPr>
        <w:tblStyle w:val="a8"/>
        <w:tblW w:w="0" w:type="auto"/>
        <w:tblLook w:val="04A0" w:firstRow="1" w:lastRow="0" w:firstColumn="1" w:lastColumn="0" w:noHBand="0" w:noVBand="1"/>
      </w:tblPr>
      <w:tblGrid>
        <w:gridCol w:w="3114"/>
        <w:gridCol w:w="6231"/>
      </w:tblGrid>
      <w:tr w:rsidR="00E32A73" w14:paraId="4F952741" w14:textId="77777777" w:rsidTr="00E32A73">
        <w:tc>
          <w:tcPr>
            <w:tcW w:w="3114" w:type="dxa"/>
          </w:tcPr>
          <w:p w14:paraId="4532FFFF" w14:textId="2D31F5B4" w:rsidR="00E32A73" w:rsidRPr="00E32A73" w:rsidRDefault="00E32A73" w:rsidP="00E32A73">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Взаимодействие</w:t>
            </w:r>
          </w:p>
        </w:tc>
        <w:tc>
          <w:tcPr>
            <w:tcW w:w="6231" w:type="dxa"/>
          </w:tcPr>
          <w:p w14:paraId="7A7A79F1" w14:textId="77777777" w:rsidR="00E32A73" w:rsidRDefault="00E32A73" w:rsidP="00E32A73">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Активное участие всех заинтересованных сторон в открытом диалоге, когда решение конфликта имеет равное значение для каждого из них;</w:t>
            </w:r>
          </w:p>
          <w:p w14:paraId="5093C263" w14:textId="17CA20E4" w:rsidR="00E32A73" w:rsidRPr="00E32A73" w:rsidRDefault="00E32A73" w:rsidP="00E32A73">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Готовность разрешить возникшие споры и достичь решения, учитывающего интересы всех участников</w:t>
            </w:r>
          </w:p>
        </w:tc>
      </w:tr>
      <w:tr w:rsidR="00E32A73" w14:paraId="196755BB" w14:textId="77777777" w:rsidTr="00E32A73">
        <w:tc>
          <w:tcPr>
            <w:tcW w:w="3114" w:type="dxa"/>
          </w:tcPr>
          <w:p w14:paraId="280FD9E8" w14:textId="5900A5F1" w:rsidR="00E32A73" w:rsidRPr="00E32A73" w:rsidRDefault="00E32A73" w:rsidP="00E32A73">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Поиск компромисса</w:t>
            </w:r>
          </w:p>
        </w:tc>
        <w:tc>
          <w:tcPr>
            <w:tcW w:w="6231" w:type="dxa"/>
          </w:tcPr>
          <w:p w14:paraId="1D7C1D5A" w14:textId="77777777" w:rsidR="00E32A73" w:rsidRDefault="00E32A73" w:rsidP="00E32A73">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 у оппонентов разные полномочия и противоположные интересы, а также ограниченное время для нахождения оптимального решения;</w:t>
            </w:r>
          </w:p>
          <w:p w14:paraId="03276556" w14:textId="59E71698" w:rsidR="00E32A73" w:rsidRPr="00E32A73" w:rsidRDefault="00E32A73" w:rsidP="00E32A73">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временного решения, при котором никто не побеждает, но и не проигрывает</w:t>
            </w:r>
          </w:p>
        </w:tc>
      </w:tr>
      <w:tr w:rsidR="00E32A73" w14:paraId="2E127069" w14:textId="77777777" w:rsidTr="00E32A73">
        <w:tc>
          <w:tcPr>
            <w:tcW w:w="3114" w:type="dxa"/>
          </w:tcPr>
          <w:p w14:paraId="2C50B756" w14:textId="7DA3878E" w:rsidR="00E32A73" w:rsidRPr="00E32A73" w:rsidRDefault="00E32A73" w:rsidP="00E32A73">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Разрешение конфликта</w:t>
            </w:r>
          </w:p>
        </w:tc>
        <w:tc>
          <w:tcPr>
            <w:tcW w:w="6231" w:type="dxa"/>
          </w:tcPr>
          <w:p w14:paraId="5B747F56" w14:textId="7B1F81D8" w:rsidR="00E32A73" w:rsidRDefault="00E32A73" w:rsidP="00E32A73">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Узнавание разнообразия мнения и желание понять другие точки зрения для поиска решений, удовлетворяющих всех участников;</w:t>
            </w:r>
          </w:p>
          <w:p w14:paraId="2F9624E7" w14:textId="25C6869F" w:rsidR="00E32A73" w:rsidRPr="00E32A73" w:rsidRDefault="00E32A73" w:rsidP="00E32A73">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стремятся не к достижению собственных целей за счет других, а к нахождению наилучшего способа разрешения конфликтов</w:t>
            </w:r>
          </w:p>
        </w:tc>
      </w:tr>
    </w:tbl>
    <w:p w14:paraId="1B277D81" w14:textId="43947C99" w:rsidR="00F5681F" w:rsidRDefault="00F5681F" w:rsidP="001D49F7">
      <w:pPr>
        <w:rPr>
          <w:rFonts w:ascii="Times New Roman" w:eastAsia="Times New Roman" w:hAnsi="Times New Roman" w:cs="Times New Roman"/>
          <w:sz w:val="28"/>
          <w:szCs w:val="28"/>
          <w:lang w:eastAsia="ru-RU"/>
        </w:rPr>
      </w:pPr>
    </w:p>
    <w:p w14:paraId="327CCBC8" w14:textId="2D30CA08" w:rsidR="001D49F7" w:rsidRDefault="001D49F7" w:rsidP="001D49F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принятые меры и стратегии управления конфликтами могут значительно повысить эффективность внутренних процессов в УТТ и СТ ООО «Газпром трансгаз Краснодар». Улучшение организационной культуры и структурирование культуры общения между сотрудниками не только создают благоприятную атмосферу для работы, но и способствуют более гармоничному и продуктивному взаимодействию в коллективе. Это, в свою очередь, лежит в основе создание условий для более эффективной и целенаправленной деятельности организации, что приводит к улучшению общих результатов работы и достижению поставленных целей.</w:t>
      </w:r>
    </w:p>
    <w:p w14:paraId="493C0D18" w14:textId="16757944" w:rsidR="00EA27F6" w:rsidRPr="005508F7" w:rsidRDefault="001D49F7" w:rsidP="005508F7">
      <w:pPr>
        <w:rPr>
          <w:rFonts w:ascii="Times New Roman" w:eastAsia="Times New Roman" w:hAnsi="Times New Roman" w:cs="Times New Roman"/>
          <w:sz w:val="28"/>
          <w:szCs w:val="28"/>
          <w:lang w:eastAsia="ru-RU"/>
        </w:rPr>
        <w:sectPr w:rsidR="00EA27F6" w:rsidRPr="005508F7">
          <w:pgSz w:w="11906" w:h="16838"/>
          <w:pgMar w:top="1134" w:right="850" w:bottom="1134" w:left="1701" w:header="708" w:footer="708" w:gutter="0"/>
          <w:cols w:space="708"/>
          <w:docGrid w:linePitch="360"/>
        </w:sectPr>
      </w:pPr>
      <w:r>
        <w:rPr>
          <w:rFonts w:ascii="Times New Roman" w:eastAsia="Times New Roman" w:hAnsi="Times New Roman" w:cs="Times New Roman"/>
          <w:sz w:val="28"/>
          <w:szCs w:val="28"/>
          <w:lang w:eastAsia="ru-RU"/>
        </w:rPr>
        <w:t>Важно отметить, что такой подход к управлению конфликтами помогает не только в разрешении текущих противоречий, но и в предотвращении будущих, за счет чего укрепляется внутренняя согласованность и стабильность организации</w:t>
      </w:r>
      <w:r w:rsidR="005508F7">
        <w:rPr>
          <w:rFonts w:ascii="Times New Roman" w:eastAsia="Times New Roman" w:hAnsi="Times New Roman" w:cs="Times New Roman"/>
          <w:sz w:val="28"/>
          <w:szCs w:val="28"/>
          <w:lang w:eastAsia="ru-RU"/>
        </w:rPr>
        <w:t xml:space="preserve"> </w:t>
      </w:r>
      <w:r w:rsidR="00590C34" w:rsidRPr="005508F7">
        <w:rPr>
          <w:rFonts w:ascii="Times New Roman" w:eastAsia="Times New Roman" w:hAnsi="Times New Roman" w:cs="Times New Roman"/>
          <w:sz w:val="28"/>
          <w:szCs w:val="28"/>
          <w:lang w:eastAsia="ru-RU"/>
        </w:rPr>
        <w:t>[16]</w:t>
      </w:r>
      <w:r w:rsidR="005508F7">
        <w:rPr>
          <w:rFonts w:ascii="Times New Roman" w:eastAsia="Times New Roman" w:hAnsi="Times New Roman" w:cs="Times New Roman"/>
          <w:sz w:val="28"/>
          <w:szCs w:val="28"/>
          <w:lang w:eastAsia="ru-RU"/>
        </w:rPr>
        <w:t>.</w:t>
      </w:r>
    </w:p>
    <w:p w14:paraId="516E736D" w14:textId="6729870C" w:rsidR="001D49F7" w:rsidRDefault="00062065" w:rsidP="00D12FF3">
      <w:pPr>
        <w:ind w:firstLine="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ЗАКЛЮЧЕНИЕ</w:t>
      </w:r>
    </w:p>
    <w:p w14:paraId="47CC27EF" w14:textId="67840E27" w:rsidR="00A32438" w:rsidRDefault="00A32438" w:rsidP="00EA27F6">
      <w:pPr>
        <w:rPr>
          <w:rFonts w:ascii="Times New Roman" w:eastAsia="Times New Roman" w:hAnsi="Times New Roman" w:cs="Times New Roman"/>
          <w:sz w:val="28"/>
          <w:szCs w:val="28"/>
          <w:lang w:eastAsia="ru-RU"/>
        </w:rPr>
      </w:pPr>
    </w:p>
    <w:p w14:paraId="501FE501" w14:textId="097138B5" w:rsidR="00F221D0" w:rsidRDefault="00F221D0" w:rsidP="00EA27F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Многочисленное значение термина «конфликт» имеют мнение, что одна из редких форм взаимодействия людей, которая основывается на предполагаемых или реальных, объективных или субъективных противоречиях различной степени осознанности, которые приводят к попыткам их разрешения на эмоциональном фоне.</w:t>
      </w:r>
    </w:p>
    <w:p w14:paraId="57991E0B" w14:textId="7A234942" w:rsidR="00F221D0" w:rsidRDefault="00F221D0" w:rsidP="00EA27F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Классическая классификация типология конфликтов включает в себя: внутриличностные конфликты, межличностные конфликты, конфликтны между индивидом и группой.</w:t>
      </w:r>
    </w:p>
    <w:p w14:paraId="36BE6ECD" w14:textId="368C042B" w:rsidR="00F221D0" w:rsidRDefault="00F221D0" w:rsidP="00EA27F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Конфликтные ситуации обычно классифицированы на основе их причин. Из этого вытекает, тот факт, что одним из важных фактов является ограниченность ресурсов, которые необходимо разделить между заинтересованными сторонами. Это может включать в себя ряд материальных и нематериальных ресурсов, такие как, деньги, оборудование, время или информация.</w:t>
      </w:r>
    </w:p>
    <w:p w14:paraId="5B575BBD" w14:textId="77777777" w:rsidR="003255C4" w:rsidRDefault="003255C4" w:rsidP="003255C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Взаимосвязь заданий также играет значительную роль, поскольку задачи одного индивида или группы могут влиять на результаты работы других, что может привести к конфликтам, если интересы не совпадают. </w:t>
      </w:r>
    </w:p>
    <w:p w14:paraId="4167441E" w14:textId="77777777" w:rsidR="003255C4" w:rsidRDefault="003255C4" w:rsidP="003255C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Различия в ценностях и убеждениях также могут быть источником конфликтов, особенно когда это ценности и убеждения глубоко укоренены в личности или культуре.</w:t>
      </w:r>
    </w:p>
    <w:p w14:paraId="31AD004D" w14:textId="77777777" w:rsidR="003255C4" w:rsidRDefault="003255C4" w:rsidP="003255C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Авторские классификации конфликтов могут быть особенно примечательными. Конфликт часто содержит несколько причин, но обычно основное внимание уделяется одной, которая изначально формирует подход к урегулированию ситуации.</w:t>
      </w:r>
    </w:p>
    <w:p w14:paraId="54F155CD" w14:textId="77777777" w:rsidR="003255C4" w:rsidRDefault="003255C4" w:rsidP="003255C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управлении конфликтами важно придерживаться определенных основополагающих принципов:</w:t>
      </w:r>
    </w:p>
    <w:p w14:paraId="21C39076" w14:textId="470D18E1" w:rsidR="003255C4" w:rsidRPr="003255C4" w:rsidRDefault="003255C4" w:rsidP="003255C4">
      <w:pPr>
        <w:pStyle w:val="a7"/>
        <w:numPr>
          <w:ilvl w:val="0"/>
          <w:numId w:val="44"/>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Лица, обладающие необходимой квалификацией, должны осуществлять вмешательство в естественный ход конфликта.</w:t>
      </w:r>
    </w:p>
    <w:p w14:paraId="38CD21A2" w14:textId="77777777" w:rsidR="003255C4" w:rsidRDefault="003255C4" w:rsidP="003255C4">
      <w:pPr>
        <w:pStyle w:val="a7"/>
        <w:numPr>
          <w:ilvl w:val="0"/>
          <w:numId w:val="44"/>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Вместо того чтобы препятствовать расширении противоречий, целесообразно искать пути их мирного разрешения.</w:t>
      </w:r>
    </w:p>
    <w:p w14:paraId="309018BF" w14:textId="77777777" w:rsidR="003255C4" w:rsidRDefault="003255C4" w:rsidP="003255C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Важно предвидеть появление и эволюцию конфликтов.</w:t>
      </w:r>
    </w:p>
    <w:p w14:paraId="23122983" w14:textId="77777777" w:rsidR="003255C4" w:rsidRDefault="003255C4" w:rsidP="003255C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Существует пять основных стратегий поведения, применяемых в условиях конфликта: властвование, избегание, подчинение, совместная работа и нахождение компромисса.</w:t>
      </w:r>
    </w:p>
    <w:p w14:paraId="0ACF3D11" w14:textId="77777777" w:rsidR="003255C4" w:rsidRDefault="003255C4" w:rsidP="003255C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Процесс урегулирования конфликтов основывается на специфической методологии. В зависимости от метода воздействия, их классифицируют на педагогические и административные. К педагогическим методам относятся диалог, обращение, аргументация, пояснение стандартов работы и недопустимых действий участников конфликта, а также другие воспитательные меры. Административные методы подразделяются на принудительное урегулирование и урегулирование на основе решения. Принудительное урегулирование включает в себя подавление интересов сторон, перемещение на другую должность или различные способы их разделения. Урегулирование на основе решения предполагает вердикт комиссии, директиву руководства организации или судебного постановление.</w:t>
      </w:r>
    </w:p>
    <w:p w14:paraId="4B666AAD" w14:textId="77777777" w:rsidR="003255C4" w:rsidRDefault="003255C4" w:rsidP="003255C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УТТ и СТ ООО «Газпром трансгаз Краснодар», был учреждён в соответствии с постановлением руководства ПАО «Газпром» и функционирует как местное представительство. Данное управление работает в прямом подчинении у ПАО «Газпром» и осуществляет свою деятельность, руководствуясь основным законом страны–Конституцией РФ, федеральным законами, другими нормативно-правовыми актами РФ, а также указаниями руководства ПАО «Газпром».</w:t>
      </w:r>
    </w:p>
    <w:p w14:paraId="33173CD9" w14:textId="77777777" w:rsidR="003255C4" w:rsidRDefault="003255C4" w:rsidP="003255C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УТТ и СТ ООО «Газпром трансгаз Краснодар» занимается управлением транспортировкой и хранение газа по системе газопровода, а также производит хранение в подземных хранилищах газа. Это включает в себя планирование, координацию и контроль за бесперебойной и безопасной работой транспортной инфраструктуры. Также занимается обеспечением транспортной поддержки различных подразделений компании, включая </w:t>
      </w:r>
      <w:r>
        <w:rPr>
          <w:rFonts w:ascii="Times New Roman" w:eastAsia="Times New Roman" w:hAnsi="Times New Roman" w:cs="Times New Roman"/>
          <w:sz w:val="28"/>
          <w:szCs w:val="28"/>
          <w:lang w:eastAsia="ru-RU"/>
        </w:rPr>
        <w:lastRenderedPageBreak/>
        <w:t>автомобильный, железнодорожный, воздушный и водный транспорт, а также может отвечать за техническое обслуживание транспортных средств.</w:t>
      </w:r>
    </w:p>
    <w:p w14:paraId="1D862E0C" w14:textId="77777777" w:rsidR="003255C4" w:rsidRDefault="003255C4" w:rsidP="003255C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Исследование текущего положения дел в системе разрешения конфликтов в УТТ и СТ ООО «Газпром трансгаз Краснодар» выявило, что основной источник конфликтов заключается в плохой психологической атмосфере, ограничение ресурсов для сотрудников и плохое управление в разрешении конфликтов. Кроме того, отмечается ограниченное использование инструментов управления конфликтами, что ведет к ухудшению работы компании, усиливается взаимное недоверие, возникает чувство отдаленности сотрудников от организации, что, в свою очередь, снижает качество их работы.</w:t>
      </w:r>
    </w:p>
    <w:p w14:paraId="3FA13456" w14:textId="77777777" w:rsidR="003255C4" w:rsidRDefault="003255C4" w:rsidP="003255C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ответ на проведенный анализ причин конфликтов на основе теоретических методов управления ими, можно предложить следующие шаги для устранения обнаруженных слабых мест и проблем:</w:t>
      </w:r>
    </w:p>
    <w:p w14:paraId="2661A701" w14:textId="07A8D4DF" w:rsidR="003255C4" w:rsidRDefault="003255C4" w:rsidP="003255C4">
      <w:pPr>
        <w:pStyle w:val="a7"/>
        <w:numPr>
          <w:ilvl w:val="0"/>
          <w:numId w:val="32"/>
        </w:numPr>
        <w:ind w:left="0" w:firstLine="709"/>
        <w:rPr>
          <w:rFonts w:ascii="Times New Roman" w:eastAsia="Times New Roman" w:hAnsi="Times New Roman" w:cs="Times New Roman"/>
          <w:sz w:val="28"/>
          <w:szCs w:val="28"/>
          <w:lang w:eastAsia="ru-RU"/>
        </w:rPr>
      </w:pPr>
      <w:r w:rsidRPr="007C1C30">
        <w:rPr>
          <w:rFonts w:ascii="Times New Roman" w:eastAsia="Times New Roman" w:hAnsi="Times New Roman" w:cs="Times New Roman"/>
          <w:sz w:val="28"/>
          <w:szCs w:val="28"/>
          <w:lang w:eastAsia="ru-RU"/>
        </w:rPr>
        <w:t xml:space="preserve">Организовать мастер-классы по эффективной коммуникации, в которых участники смогут узнать об основах коммуникации, способы улучшения общения, разрешении конфликтных ситуаций и </w:t>
      </w:r>
      <w:proofErr w:type="spellStart"/>
      <w:r w:rsidRPr="007C1C30">
        <w:rPr>
          <w:rFonts w:ascii="Times New Roman" w:eastAsia="Times New Roman" w:hAnsi="Times New Roman" w:cs="Times New Roman"/>
          <w:sz w:val="28"/>
          <w:szCs w:val="28"/>
          <w:lang w:eastAsia="ru-RU"/>
        </w:rPr>
        <w:t>тд</w:t>
      </w:r>
      <w:proofErr w:type="spellEnd"/>
      <w:r>
        <w:rPr>
          <w:rFonts w:ascii="Times New Roman" w:eastAsia="Times New Roman" w:hAnsi="Times New Roman" w:cs="Times New Roman"/>
          <w:sz w:val="28"/>
          <w:szCs w:val="28"/>
          <w:lang w:eastAsia="ru-RU"/>
        </w:rPr>
        <w:t>.</w:t>
      </w:r>
    </w:p>
    <w:p w14:paraId="0B508A16" w14:textId="250E221D" w:rsidR="003255C4" w:rsidRDefault="003255C4" w:rsidP="003255C4">
      <w:pPr>
        <w:pStyle w:val="a7"/>
        <w:numPr>
          <w:ilvl w:val="0"/>
          <w:numId w:val="32"/>
        </w:numPr>
        <w:ind w:left="0" w:firstLine="709"/>
        <w:rPr>
          <w:rFonts w:ascii="Times New Roman" w:eastAsia="Times New Roman" w:hAnsi="Times New Roman" w:cs="Times New Roman"/>
          <w:sz w:val="28"/>
          <w:szCs w:val="28"/>
          <w:lang w:eastAsia="ru-RU"/>
        </w:rPr>
      </w:pPr>
      <w:r w:rsidRPr="007C1C30">
        <w:rPr>
          <w:rFonts w:ascii="Times New Roman" w:eastAsia="Times New Roman" w:hAnsi="Times New Roman" w:cs="Times New Roman"/>
          <w:sz w:val="28"/>
          <w:szCs w:val="28"/>
          <w:lang w:eastAsia="ru-RU"/>
        </w:rPr>
        <w:t>Проведение тренингов по управлению эмоциональным состоянием, а также организация совместных мероприятий для укрепления дружественных отношений в коллективе, такие как тимбилдинг или спортивные соревнования</w:t>
      </w:r>
      <w:r>
        <w:rPr>
          <w:rFonts w:ascii="Times New Roman" w:eastAsia="Times New Roman" w:hAnsi="Times New Roman" w:cs="Times New Roman"/>
          <w:sz w:val="28"/>
          <w:szCs w:val="28"/>
          <w:lang w:eastAsia="ru-RU"/>
        </w:rPr>
        <w:t xml:space="preserve"> </w:t>
      </w:r>
      <w:r w:rsidRPr="007C1C30">
        <w:rPr>
          <w:rFonts w:ascii="Times New Roman" w:eastAsia="Times New Roman" w:hAnsi="Times New Roman" w:cs="Times New Roman"/>
          <w:sz w:val="28"/>
          <w:szCs w:val="28"/>
          <w:lang w:eastAsia="ru-RU"/>
        </w:rPr>
        <w:t>мероприятий для укрепления дружественных отношений в коллективе, такие как тимбилдинг или спортивные соревнования</w:t>
      </w:r>
      <w:r>
        <w:rPr>
          <w:rFonts w:ascii="Times New Roman" w:eastAsia="Times New Roman" w:hAnsi="Times New Roman" w:cs="Times New Roman"/>
          <w:sz w:val="28"/>
          <w:szCs w:val="28"/>
          <w:lang w:eastAsia="ru-RU"/>
        </w:rPr>
        <w:t>.</w:t>
      </w:r>
    </w:p>
    <w:p w14:paraId="2BCE34BA" w14:textId="5FC2F588" w:rsidR="003255C4" w:rsidRDefault="003255C4" w:rsidP="003255C4">
      <w:pPr>
        <w:pStyle w:val="a7"/>
        <w:numPr>
          <w:ilvl w:val="0"/>
          <w:numId w:val="32"/>
        </w:numPr>
        <w:ind w:left="0" w:firstLine="709"/>
        <w:rPr>
          <w:rFonts w:ascii="Times New Roman" w:eastAsia="Times New Roman" w:hAnsi="Times New Roman" w:cs="Times New Roman"/>
          <w:sz w:val="28"/>
          <w:szCs w:val="28"/>
          <w:lang w:eastAsia="ru-RU"/>
        </w:rPr>
      </w:pPr>
      <w:r w:rsidRPr="007C1C30">
        <w:rPr>
          <w:rFonts w:ascii="Times New Roman" w:eastAsia="Times New Roman" w:hAnsi="Times New Roman" w:cs="Times New Roman"/>
          <w:sz w:val="28"/>
          <w:szCs w:val="28"/>
          <w:lang w:eastAsia="ru-RU"/>
        </w:rPr>
        <w:t>Провести общее собрание, нацеленное на определение четких правил в политике управления конфликтами, отвечающих за разрешение проблем, главных лиц, а также прописать в уставе все детали обсуждения встречи</w:t>
      </w:r>
      <w:r>
        <w:rPr>
          <w:rFonts w:ascii="Times New Roman" w:eastAsia="Times New Roman" w:hAnsi="Times New Roman" w:cs="Times New Roman"/>
          <w:sz w:val="28"/>
          <w:szCs w:val="28"/>
          <w:lang w:eastAsia="ru-RU"/>
        </w:rPr>
        <w:t>.</w:t>
      </w:r>
    </w:p>
    <w:p w14:paraId="20C98908" w14:textId="77777777" w:rsidR="003255C4" w:rsidRDefault="003255C4" w:rsidP="003255C4">
      <w:pPr>
        <w:pStyle w:val="a7"/>
        <w:numPr>
          <w:ilvl w:val="0"/>
          <w:numId w:val="32"/>
        </w:numPr>
        <w:ind w:left="0" w:firstLine="709"/>
        <w:rPr>
          <w:rFonts w:ascii="Times New Roman" w:eastAsia="Times New Roman" w:hAnsi="Times New Roman" w:cs="Times New Roman"/>
          <w:sz w:val="28"/>
          <w:szCs w:val="28"/>
          <w:lang w:eastAsia="ru-RU"/>
        </w:rPr>
      </w:pPr>
      <w:r w:rsidRPr="007C1C30">
        <w:rPr>
          <w:rFonts w:ascii="Times New Roman" w:eastAsia="Times New Roman" w:hAnsi="Times New Roman" w:cs="Times New Roman"/>
          <w:sz w:val="28"/>
          <w:szCs w:val="28"/>
          <w:lang w:eastAsia="ru-RU"/>
        </w:rPr>
        <w:t xml:space="preserve">Провести встречу по коммуникационным навыкам и конструктивной обратной связи для повышения осведомлённости о потребностях коллег и способов решения конфликтов. Создать механизм для </w:t>
      </w:r>
      <w:r w:rsidRPr="007C1C30">
        <w:rPr>
          <w:rFonts w:ascii="Times New Roman" w:eastAsia="Times New Roman" w:hAnsi="Times New Roman" w:cs="Times New Roman"/>
          <w:sz w:val="28"/>
          <w:szCs w:val="28"/>
          <w:lang w:eastAsia="ru-RU"/>
        </w:rPr>
        <w:lastRenderedPageBreak/>
        <w:t>обсуждения и распределения ресурсов, обеспечивая прозрачность и справедливость</w:t>
      </w:r>
      <w:r>
        <w:rPr>
          <w:rFonts w:ascii="Times New Roman" w:eastAsia="Times New Roman" w:hAnsi="Times New Roman" w:cs="Times New Roman"/>
          <w:sz w:val="28"/>
          <w:szCs w:val="28"/>
          <w:lang w:eastAsia="ru-RU"/>
        </w:rPr>
        <w:t>.</w:t>
      </w:r>
    </w:p>
    <w:p w14:paraId="6E9AB9FE" w14:textId="77777777" w:rsidR="003255C4" w:rsidRDefault="003255C4" w:rsidP="003255C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Была </w:t>
      </w:r>
      <w:r w:rsidRPr="007C1C30">
        <w:rPr>
          <w:rFonts w:ascii="Times New Roman" w:eastAsia="Times New Roman" w:hAnsi="Times New Roman" w:cs="Times New Roman"/>
          <w:sz w:val="28"/>
          <w:szCs w:val="28"/>
          <w:lang w:eastAsia="ru-RU"/>
        </w:rPr>
        <w:t>выполнена оценка стоимости работ, главной целью которой стало установление ожидаемых стоимостных параметров различных</w:t>
      </w:r>
      <w:r>
        <w:rPr>
          <w:rFonts w:ascii="Times New Roman" w:eastAsia="Times New Roman" w:hAnsi="Times New Roman" w:cs="Times New Roman"/>
          <w:sz w:val="28"/>
          <w:szCs w:val="28"/>
          <w:lang w:eastAsia="ru-RU"/>
        </w:rPr>
        <w:t xml:space="preserve"> инициатив и их общего комплекса, принимая во внимание затраты на необходимые ресурсы. Это позволит в дальнейшем провести расчеты экономической выгоды от предложенных решений.</w:t>
      </w:r>
    </w:p>
    <w:p w14:paraId="40DE270E" w14:textId="77777777" w:rsidR="003255C4" w:rsidRDefault="003255C4" w:rsidP="003255C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Проведенный анализ социально-экономической выгоды разработанных нами мероприятий и выбранные методы их оценки подтвердили их эффективность для устранения обнаруженных проблем, связанных с улучшением процессов управления конфликтами в УТТ и СТ ООО «Газпром трансгаз Краснодар».</w:t>
      </w:r>
    </w:p>
    <w:p w14:paraId="258D1F93" w14:textId="77777777" w:rsidR="003255C4" w:rsidRPr="007C1C30" w:rsidRDefault="003255C4" w:rsidP="003255C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Уменьшение количества трудовых споров и создание психологической атмосферы в команде приведет к увеличению производительности на 15,3% и к ежегодной экономии в размере рублей. Таким образом, разрешение конфликтных ситуаций и их профилактика способствует улучшению общей работоспособности предприятия.</w:t>
      </w:r>
    </w:p>
    <w:p w14:paraId="32011BED" w14:textId="77777777" w:rsidR="003255C4" w:rsidRDefault="003255C4" w:rsidP="003255C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были предложены некоторые меры, которые руководство может использование для разрешения конфликта в организации:</w:t>
      </w:r>
    </w:p>
    <w:p w14:paraId="6F991E8C" w14:textId="52F45F7C" w:rsidR="003255C4" w:rsidRDefault="003255C4" w:rsidP="003255C4">
      <w:pPr>
        <w:pStyle w:val="a7"/>
        <w:numPr>
          <w:ilvl w:val="0"/>
          <w:numId w:val="3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Важно, чтобы руководство признавало факт существования конфликта. Игнорирование или отрицание проблемы не приведет к ее решению и может только усугубить ситуацию.</w:t>
      </w:r>
    </w:p>
    <w:p w14:paraId="6035DDB0" w14:textId="0C48AAA4" w:rsidR="003255C4" w:rsidRDefault="003255C4" w:rsidP="003255C4">
      <w:pPr>
        <w:pStyle w:val="a7"/>
        <w:numPr>
          <w:ilvl w:val="0"/>
          <w:numId w:val="3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Прежде чем приступать к переговорам, необходимо оценить, насколько это возможно и целесообразно. В некоторых случаях может потребоваться посредничество или внешняя помощь.</w:t>
      </w:r>
    </w:p>
    <w:p w14:paraId="0D869A75" w14:textId="21F52147" w:rsidR="003255C4" w:rsidRDefault="003255C4" w:rsidP="003255C4">
      <w:pPr>
        <w:pStyle w:val="a7"/>
        <w:numPr>
          <w:ilvl w:val="0"/>
          <w:numId w:val="3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эффективного разрешения конфликта нужно согласовать четкую процедуру переговоров, которая будет принята всеми сторонами.</w:t>
      </w:r>
    </w:p>
    <w:p w14:paraId="7FE03518" w14:textId="2B106F96" w:rsidR="003255C4" w:rsidRDefault="003255C4" w:rsidP="003255C4">
      <w:pPr>
        <w:pStyle w:val="a7"/>
        <w:numPr>
          <w:ilvl w:val="0"/>
          <w:numId w:val="3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 четко определить и сформулировать ключевые вопросы, которые вызвали конфликт, чтобы понимать, над чем именно предстоит работать.</w:t>
      </w:r>
    </w:p>
    <w:p w14:paraId="5761DB92" w14:textId="7486E47C" w:rsidR="003255C4" w:rsidRDefault="003255C4" w:rsidP="003255C4">
      <w:pPr>
        <w:pStyle w:val="a7"/>
        <w:numPr>
          <w:ilvl w:val="0"/>
          <w:numId w:val="3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Разработка различных вариантов решения конфликта позволить выбрать наиболее подходящий и эффективный путь урегулирования спора.</w:t>
      </w:r>
    </w:p>
    <w:p w14:paraId="603141A2" w14:textId="53EAE504" w:rsidR="003255C4" w:rsidRDefault="003255C4" w:rsidP="003255C4">
      <w:pPr>
        <w:pStyle w:val="a7"/>
        <w:numPr>
          <w:ilvl w:val="0"/>
          <w:numId w:val="33"/>
        </w:numPr>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Важно, чтобы все стороны конфликта пришли к согласию относительно выбранного решения. Это обеспечит его успешную реализацию.</w:t>
      </w:r>
    </w:p>
    <w:p w14:paraId="5CAFDCA2" w14:textId="77777777" w:rsidR="003255C4" w:rsidRDefault="003255C4" w:rsidP="003255C4">
      <w:pPr>
        <w:pStyle w:val="a7"/>
        <w:numPr>
          <w:ilvl w:val="0"/>
          <w:numId w:val="33"/>
        </w:numPr>
        <w:ind w:left="0" w:firstLine="709"/>
        <w:rPr>
          <w:rFonts w:ascii="Times New Roman" w:eastAsia="Times New Roman" w:hAnsi="Times New Roman" w:cs="Times New Roman"/>
          <w:sz w:val="28"/>
          <w:szCs w:val="28"/>
          <w:lang w:eastAsia="ru-RU"/>
        </w:rPr>
        <w:sectPr w:rsidR="003255C4">
          <w:pgSz w:w="11906" w:h="16838"/>
          <w:pgMar w:top="1134" w:right="850" w:bottom="1134" w:left="1701" w:header="708" w:footer="708" w:gutter="0"/>
          <w:cols w:space="708"/>
          <w:docGrid w:linePitch="360"/>
        </w:sectPr>
      </w:pPr>
      <w:r>
        <w:rPr>
          <w:rFonts w:ascii="Times New Roman" w:eastAsia="Times New Roman" w:hAnsi="Times New Roman" w:cs="Times New Roman"/>
          <w:sz w:val="28"/>
          <w:szCs w:val="28"/>
          <w:lang w:eastAsia="ru-RU"/>
        </w:rPr>
        <w:t>После принятия решения необходимо обеспечить его выполнение. Это может потребовать дополнительных ресурсов, времени и усилий, но является ключевым для разрешения конфликта.</w:t>
      </w:r>
    </w:p>
    <w:p w14:paraId="75DC5F41" w14:textId="4AA523E3" w:rsidR="007C1C30" w:rsidRPr="00AC56CC" w:rsidRDefault="00062065" w:rsidP="00AC56CC">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СПИСОК ИСПОЛЬЗОВАНН</w:t>
      </w:r>
      <w:r w:rsidR="00392C5A">
        <w:rPr>
          <w:rFonts w:ascii="Times New Roman" w:eastAsia="Times New Roman" w:hAnsi="Times New Roman" w:cs="Times New Roman"/>
          <w:b/>
          <w:bCs/>
          <w:sz w:val="28"/>
          <w:szCs w:val="28"/>
          <w:lang w:eastAsia="ru-RU"/>
        </w:rPr>
        <w:t>ЫХ ИСТОЧНИКОВ</w:t>
      </w:r>
    </w:p>
    <w:p w14:paraId="3A79485F" w14:textId="0FAFE143"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Александрова </w:t>
      </w:r>
      <w:proofErr w:type="gramStart"/>
      <w:r w:rsidRPr="00AC56CC">
        <w:rPr>
          <w:rFonts w:ascii="Times New Roman" w:eastAsia="Times New Roman" w:hAnsi="Times New Roman" w:cs="Times New Roman"/>
          <w:sz w:val="28"/>
          <w:szCs w:val="28"/>
          <w:lang w:eastAsia="ru-RU"/>
        </w:rPr>
        <w:t>Е.В.</w:t>
      </w:r>
      <w:proofErr w:type="gramEnd"/>
      <w:r w:rsidRPr="00AC56CC">
        <w:rPr>
          <w:rFonts w:ascii="Times New Roman" w:eastAsia="Times New Roman" w:hAnsi="Times New Roman" w:cs="Times New Roman"/>
          <w:sz w:val="28"/>
          <w:szCs w:val="28"/>
          <w:lang w:eastAsia="ru-RU"/>
        </w:rPr>
        <w:t xml:space="preserve"> Трудовые конфликты на промышленных предприятиях: генезис, пути разрешения. [Текст] </w:t>
      </w:r>
      <w:proofErr w:type="spellStart"/>
      <w:r w:rsidRPr="00AC56CC">
        <w:rPr>
          <w:rFonts w:ascii="Times New Roman" w:eastAsia="Times New Roman" w:hAnsi="Times New Roman" w:cs="Times New Roman"/>
          <w:sz w:val="28"/>
          <w:szCs w:val="28"/>
          <w:lang w:eastAsia="ru-RU"/>
        </w:rPr>
        <w:t>Автореф</w:t>
      </w:r>
      <w:proofErr w:type="spellEnd"/>
      <w:r w:rsidRPr="00AC56CC">
        <w:rPr>
          <w:rFonts w:ascii="Times New Roman" w:eastAsia="Times New Roman" w:hAnsi="Times New Roman" w:cs="Times New Roman"/>
          <w:sz w:val="28"/>
          <w:szCs w:val="28"/>
          <w:lang w:eastAsia="ru-RU"/>
        </w:rPr>
        <w:t>. канд. социол. наук/Рос. Акад. упр. M., 2019. С.41-42.</w:t>
      </w:r>
    </w:p>
    <w:p w14:paraId="7BB6A641" w14:textId="77777777"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proofErr w:type="spellStart"/>
      <w:r w:rsidRPr="00AC56CC">
        <w:rPr>
          <w:rFonts w:ascii="Times New Roman" w:eastAsia="Times New Roman" w:hAnsi="Times New Roman" w:cs="Times New Roman"/>
          <w:sz w:val="28"/>
          <w:szCs w:val="28"/>
          <w:lang w:eastAsia="ru-RU"/>
        </w:rPr>
        <w:t>Анцупов</w:t>
      </w:r>
      <w:proofErr w:type="spellEnd"/>
      <w:r w:rsidRPr="00AC56CC">
        <w:rPr>
          <w:rFonts w:ascii="Times New Roman" w:eastAsia="Times New Roman" w:hAnsi="Times New Roman" w:cs="Times New Roman"/>
          <w:sz w:val="28"/>
          <w:szCs w:val="28"/>
          <w:lang w:eastAsia="ru-RU"/>
        </w:rPr>
        <w:t xml:space="preserve"> А. Я. Конфликтология: [Текст] Учебник для вузов/, А. И. Шипилов. – 2-е изд., перераб. И доп. – М. ЮНИТИ – Дана, 2019. - 591с.</w:t>
      </w:r>
    </w:p>
    <w:p w14:paraId="676B923D" w14:textId="63602D4C"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proofErr w:type="spellStart"/>
      <w:r w:rsidRPr="00AC56CC">
        <w:rPr>
          <w:rFonts w:ascii="Times New Roman" w:eastAsia="Times New Roman" w:hAnsi="Times New Roman" w:cs="Times New Roman"/>
          <w:sz w:val="28"/>
          <w:szCs w:val="28"/>
          <w:lang w:eastAsia="ru-RU"/>
        </w:rPr>
        <w:t>Анцупов</w:t>
      </w:r>
      <w:proofErr w:type="spellEnd"/>
      <w:r w:rsidRPr="00AC56CC">
        <w:rPr>
          <w:rFonts w:ascii="Times New Roman" w:eastAsia="Times New Roman" w:hAnsi="Times New Roman" w:cs="Times New Roman"/>
          <w:sz w:val="28"/>
          <w:szCs w:val="28"/>
          <w:lang w:eastAsia="ru-RU"/>
        </w:rPr>
        <w:t xml:space="preserve"> А.Я. Конфликтология. Схемы и комментарии: [Текст] Учебное пособие / А.Я. </w:t>
      </w:r>
      <w:proofErr w:type="spellStart"/>
      <w:r w:rsidRPr="00AC56CC">
        <w:rPr>
          <w:rFonts w:ascii="Times New Roman" w:eastAsia="Times New Roman" w:hAnsi="Times New Roman" w:cs="Times New Roman"/>
          <w:sz w:val="28"/>
          <w:szCs w:val="28"/>
          <w:lang w:eastAsia="ru-RU"/>
        </w:rPr>
        <w:t>Анцупов</w:t>
      </w:r>
      <w:proofErr w:type="spellEnd"/>
      <w:r w:rsidRPr="00AC56CC">
        <w:rPr>
          <w:rFonts w:ascii="Times New Roman" w:eastAsia="Times New Roman" w:hAnsi="Times New Roman" w:cs="Times New Roman"/>
          <w:sz w:val="28"/>
          <w:szCs w:val="28"/>
          <w:lang w:eastAsia="ru-RU"/>
        </w:rPr>
        <w:t xml:space="preserve">, С.В. </w:t>
      </w:r>
      <w:proofErr w:type="spellStart"/>
      <w:r w:rsidRPr="00AC56CC">
        <w:rPr>
          <w:rFonts w:ascii="Times New Roman" w:eastAsia="Times New Roman" w:hAnsi="Times New Roman" w:cs="Times New Roman"/>
          <w:sz w:val="28"/>
          <w:szCs w:val="28"/>
          <w:lang w:eastAsia="ru-RU"/>
        </w:rPr>
        <w:t>Баклановский</w:t>
      </w:r>
      <w:proofErr w:type="spellEnd"/>
      <w:r w:rsidRPr="00AC56CC">
        <w:rPr>
          <w:rFonts w:ascii="Times New Roman" w:eastAsia="Times New Roman" w:hAnsi="Times New Roman" w:cs="Times New Roman"/>
          <w:sz w:val="28"/>
          <w:szCs w:val="28"/>
          <w:lang w:eastAsia="ru-RU"/>
        </w:rPr>
        <w:t>. - СПб.: Питер, 2013. - 304 c.</w:t>
      </w:r>
    </w:p>
    <w:p w14:paraId="47D1968D" w14:textId="02F9FE81"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Р. Ахметжанова // Российская наука и образование сегодня: проблемы и перспективы – 2018- No1 – С. 27 -28.</w:t>
      </w:r>
    </w:p>
    <w:p w14:paraId="4E898221" w14:textId="1654CFC2"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proofErr w:type="spellStart"/>
      <w:r w:rsidRPr="00AC56CC">
        <w:rPr>
          <w:rFonts w:ascii="Times New Roman" w:eastAsia="Times New Roman" w:hAnsi="Times New Roman" w:cs="Times New Roman"/>
          <w:sz w:val="28"/>
          <w:szCs w:val="28"/>
          <w:lang w:eastAsia="ru-RU"/>
        </w:rPr>
        <w:t>Александренко</w:t>
      </w:r>
      <w:proofErr w:type="spellEnd"/>
      <w:r w:rsidRPr="00AC56CC">
        <w:rPr>
          <w:rFonts w:ascii="Times New Roman" w:eastAsia="Times New Roman" w:hAnsi="Times New Roman" w:cs="Times New Roman"/>
          <w:sz w:val="28"/>
          <w:szCs w:val="28"/>
          <w:lang w:eastAsia="ru-RU"/>
        </w:rPr>
        <w:t xml:space="preserve"> М. А. Конфликты в организациях и способы их разрешения / М. А. </w:t>
      </w:r>
      <w:proofErr w:type="spellStart"/>
      <w:r w:rsidRPr="00AC56CC">
        <w:rPr>
          <w:rFonts w:ascii="Times New Roman" w:eastAsia="Times New Roman" w:hAnsi="Times New Roman" w:cs="Times New Roman"/>
          <w:sz w:val="28"/>
          <w:szCs w:val="28"/>
          <w:lang w:eastAsia="ru-RU"/>
        </w:rPr>
        <w:t>Александренко</w:t>
      </w:r>
      <w:proofErr w:type="spellEnd"/>
      <w:r w:rsidRPr="00AC56CC">
        <w:rPr>
          <w:rFonts w:ascii="Times New Roman" w:eastAsia="Times New Roman" w:hAnsi="Times New Roman" w:cs="Times New Roman"/>
          <w:sz w:val="28"/>
          <w:szCs w:val="28"/>
          <w:lang w:eastAsia="ru-RU"/>
        </w:rPr>
        <w:t xml:space="preserve">, В. В. </w:t>
      </w:r>
      <w:proofErr w:type="spellStart"/>
      <w:r w:rsidRPr="00AC56CC">
        <w:rPr>
          <w:rFonts w:ascii="Times New Roman" w:eastAsia="Times New Roman" w:hAnsi="Times New Roman" w:cs="Times New Roman"/>
          <w:sz w:val="28"/>
          <w:szCs w:val="28"/>
          <w:lang w:eastAsia="ru-RU"/>
        </w:rPr>
        <w:t>Гавриш</w:t>
      </w:r>
      <w:proofErr w:type="spellEnd"/>
      <w:r w:rsidRPr="00AC56CC">
        <w:rPr>
          <w:rFonts w:ascii="Times New Roman" w:eastAsia="Times New Roman" w:hAnsi="Times New Roman" w:cs="Times New Roman"/>
          <w:sz w:val="28"/>
          <w:szCs w:val="28"/>
          <w:lang w:eastAsia="ru-RU"/>
        </w:rPr>
        <w:t xml:space="preserve"> // Актуальные вопросы развития современного общества – 2019 - No1 – С. </w:t>
      </w:r>
      <w:proofErr w:type="gramStart"/>
      <w:r w:rsidRPr="00AC56CC">
        <w:rPr>
          <w:rFonts w:ascii="Times New Roman" w:eastAsia="Times New Roman" w:hAnsi="Times New Roman" w:cs="Times New Roman"/>
          <w:sz w:val="28"/>
          <w:szCs w:val="28"/>
          <w:lang w:eastAsia="ru-RU"/>
        </w:rPr>
        <w:t>12 – 15</w:t>
      </w:r>
      <w:proofErr w:type="gramEnd"/>
      <w:r w:rsidRPr="00AC56CC">
        <w:rPr>
          <w:rFonts w:ascii="Times New Roman" w:eastAsia="Times New Roman" w:hAnsi="Times New Roman" w:cs="Times New Roman"/>
          <w:sz w:val="28"/>
          <w:szCs w:val="28"/>
          <w:lang w:eastAsia="ru-RU"/>
        </w:rPr>
        <w:t>.</w:t>
      </w:r>
    </w:p>
    <w:p w14:paraId="0C51FCD7" w14:textId="5BFE36D9"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Анкудинов И. И. Объективные и субъективные конфликты в 2020 - No12 – С. </w:t>
      </w:r>
      <w:proofErr w:type="gramStart"/>
      <w:r w:rsidRPr="00AC56CC">
        <w:rPr>
          <w:rFonts w:ascii="Times New Roman" w:eastAsia="Times New Roman" w:hAnsi="Times New Roman" w:cs="Times New Roman"/>
          <w:sz w:val="28"/>
          <w:szCs w:val="28"/>
          <w:lang w:eastAsia="ru-RU"/>
        </w:rPr>
        <w:t>233-235</w:t>
      </w:r>
      <w:proofErr w:type="gramEnd"/>
      <w:r w:rsidRPr="00AC56CC">
        <w:rPr>
          <w:rFonts w:ascii="Times New Roman" w:eastAsia="Times New Roman" w:hAnsi="Times New Roman" w:cs="Times New Roman"/>
          <w:sz w:val="28"/>
          <w:szCs w:val="28"/>
          <w:lang w:eastAsia="ru-RU"/>
        </w:rPr>
        <w:t>.</w:t>
      </w:r>
    </w:p>
    <w:p w14:paraId="405D7735" w14:textId="76C61E49"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proofErr w:type="spellStart"/>
      <w:r w:rsidRPr="00AC56CC">
        <w:rPr>
          <w:rFonts w:ascii="Times New Roman" w:eastAsia="Times New Roman" w:hAnsi="Times New Roman" w:cs="Times New Roman"/>
          <w:sz w:val="28"/>
          <w:szCs w:val="28"/>
          <w:lang w:eastAsia="ru-RU"/>
        </w:rPr>
        <w:t>Аборнев</w:t>
      </w:r>
      <w:proofErr w:type="spellEnd"/>
      <w:r w:rsidRPr="00AC56CC">
        <w:rPr>
          <w:rFonts w:ascii="Times New Roman" w:eastAsia="Times New Roman" w:hAnsi="Times New Roman" w:cs="Times New Roman"/>
          <w:sz w:val="28"/>
          <w:szCs w:val="28"/>
          <w:lang w:eastAsia="ru-RU"/>
        </w:rPr>
        <w:t xml:space="preserve"> Р.А. Проблемы конфликтов в организациях [Текст] / Р. А.</w:t>
      </w:r>
    </w:p>
    <w:p w14:paraId="5CB30172" w14:textId="2CB33B24"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Агафонова </w:t>
      </w:r>
      <w:proofErr w:type="gramStart"/>
      <w:r w:rsidRPr="00AC56CC">
        <w:rPr>
          <w:rFonts w:ascii="Times New Roman" w:eastAsia="Times New Roman" w:hAnsi="Times New Roman" w:cs="Times New Roman"/>
          <w:sz w:val="28"/>
          <w:szCs w:val="28"/>
          <w:lang w:eastAsia="ru-RU"/>
        </w:rPr>
        <w:t>М.С.</w:t>
      </w:r>
      <w:proofErr w:type="gramEnd"/>
      <w:r w:rsidRPr="00AC56CC">
        <w:rPr>
          <w:rFonts w:ascii="Times New Roman" w:eastAsia="Times New Roman" w:hAnsi="Times New Roman" w:cs="Times New Roman"/>
          <w:sz w:val="28"/>
          <w:szCs w:val="28"/>
          <w:lang w:eastAsia="ru-RU"/>
        </w:rPr>
        <w:t xml:space="preserve"> Концептуальная модель управления конфликтами в организации [Текст] / Агафонова М. С., </w:t>
      </w:r>
      <w:proofErr w:type="spellStart"/>
      <w:r w:rsidRPr="00AC56CC">
        <w:rPr>
          <w:rFonts w:ascii="Times New Roman" w:eastAsia="Times New Roman" w:hAnsi="Times New Roman" w:cs="Times New Roman"/>
          <w:sz w:val="28"/>
          <w:szCs w:val="28"/>
          <w:lang w:eastAsia="ru-RU"/>
        </w:rPr>
        <w:t>Палѐха</w:t>
      </w:r>
      <w:proofErr w:type="spellEnd"/>
      <w:r w:rsidRPr="00AC56CC">
        <w:rPr>
          <w:rFonts w:ascii="Times New Roman" w:eastAsia="Times New Roman" w:hAnsi="Times New Roman" w:cs="Times New Roman"/>
          <w:sz w:val="28"/>
          <w:szCs w:val="28"/>
          <w:lang w:eastAsia="ru-RU"/>
        </w:rPr>
        <w:t xml:space="preserve"> А. А. // Концепт. - 2018. - No8. – С.165 – 172.</w:t>
      </w:r>
    </w:p>
    <w:p w14:paraId="451435AA" w14:textId="0B5C7796" w:rsidR="00AC56CC" w:rsidRPr="00590C34" w:rsidRDefault="00AC56CC" w:rsidP="00590C34">
      <w:pPr>
        <w:pStyle w:val="a7"/>
        <w:numPr>
          <w:ilvl w:val="0"/>
          <w:numId w:val="34"/>
        </w:numPr>
        <w:ind w:left="0" w:firstLine="709"/>
        <w:rPr>
          <w:rFonts w:ascii="Times New Roman" w:eastAsia="Times New Roman" w:hAnsi="Times New Roman" w:cs="Times New Roman"/>
          <w:sz w:val="28"/>
          <w:szCs w:val="28"/>
          <w:lang w:eastAsia="ru-RU"/>
        </w:rPr>
      </w:pPr>
      <w:proofErr w:type="spellStart"/>
      <w:r w:rsidRPr="00AC56CC">
        <w:rPr>
          <w:rFonts w:ascii="Times New Roman" w:eastAsia="Times New Roman" w:hAnsi="Times New Roman" w:cs="Times New Roman"/>
          <w:sz w:val="28"/>
          <w:szCs w:val="28"/>
          <w:lang w:eastAsia="ru-RU"/>
        </w:rPr>
        <w:t>Базык</w:t>
      </w:r>
      <w:proofErr w:type="spellEnd"/>
      <w:r w:rsidRPr="00AC56CC">
        <w:rPr>
          <w:rFonts w:ascii="Times New Roman" w:eastAsia="Times New Roman" w:hAnsi="Times New Roman" w:cs="Times New Roman"/>
          <w:sz w:val="28"/>
          <w:szCs w:val="28"/>
          <w:lang w:eastAsia="ru-RU"/>
        </w:rPr>
        <w:t xml:space="preserve"> Е. Ф. Управление конфликтами в организациях в современных</w:t>
      </w:r>
      <w:r w:rsidRPr="00590C34">
        <w:rPr>
          <w:rFonts w:ascii="Times New Roman" w:eastAsia="Times New Roman" w:hAnsi="Times New Roman" w:cs="Times New Roman"/>
          <w:sz w:val="28"/>
          <w:szCs w:val="28"/>
          <w:lang w:eastAsia="ru-RU"/>
        </w:rPr>
        <w:t xml:space="preserve">– 2019-No1 – С. </w:t>
      </w:r>
      <w:proofErr w:type="gramStart"/>
      <w:r w:rsidRPr="00590C34">
        <w:rPr>
          <w:rFonts w:ascii="Times New Roman" w:eastAsia="Times New Roman" w:hAnsi="Times New Roman" w:cs="Times New Roman"/>
          <w:sz w:val="28"/>
          <w:szCs w:val="28"/>
          <w:lang w:eastAsia="ru-RU"/>
        </w:rPr>
        <w:t>156- 163</w:t>
      </w:r>
      <w:proofErr w:type="gramEnd"/>
      <w:r w:rsidRPr="00590C34">
        <w:rPr>
          <w:rFonts w:ascii="Times New Roman" w:eastAsia="Times New Roman" w:hAnsi="Times New Roman" w:cs="Times New Roman"/>
          <w:sz w:val="28"/>
          <w:szCs w:val="28"/>
          <w:lang w:eastAsia="ru-RU"/>
        </w:rPr>
        <w:t>.</w:t>
      </w:r>
    </w:p>
    <w:p w14:paraId="0A7A4DF7" w14:textId="360296CC"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Бородкин Ф. М Внимание. Конфликт! Общество и личность [Текст] / Ф. М. Бородкин, Н. М. Коряк – М.: Книга по Требованию, 2020. – 190 с.</w:t>
      </w:r>
    </w:p>
    <w:p w14:paraId="110DB59B" w14:textId="65ACF9DC"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Большаков </w:t>
      </w:r>
      <w:proofErr w:type="gramStart"/>
      <w:r w:rsidRPr="00AC56CC">
        <w:rPr>
          <w:rFonts w:ascii="Times New Roman" w:eastAsia="Times New Roman" w:hAnsi="Times New Roman" w:cs="Times New Roman"/>
          <w:sz w:val="28"/>
          <w:szCs w:val="28"/>
          <w:lang w:eastAsia="ru-RU"/>
        </w:rPr>
        <w:t>А.Г.</w:t>
      </w:r>
      <w:proofErr w:type="gramEnd"/>
      <w:r w:rsidRPr="00AC56CC">
        <w:rPr>
          <w:rFonts w:ascii="Times New Roman" w:eastAsia="Times New Roman" w:hAnsi="Times New Roman" w:cs="Times New Roman"/>
          <w:sz w:val="28"/>
          <w:szCs w:val="28"/>
          <w:lang w:eastAsia="ru-RU"/>
        </w:rPr>
        <w:t xml:space="preserve"> Организационно-корпоративные конфликты. [Текст] Курс лекций и учебные материалы. – Казань: </w:t>
      </w:r>
      <w:proofErr w:type="spellStart"/>
      <w:r w:rsidRPr="00AC56CC">
        <w:rPr>
          <w:rFonts w:ascii="Times New Roman" w:eastAsia="Times New Roman" w:hAnsi="Times New Roman" w:cs="Times New Roman"/>
          <w:sz w:val="28"/>
          <w:szCs w:val="28"/>
          <w:lang w:eastAsia="ru-RU"/>
        </w:rPr>
        <w:t>Казан.ун</w:t>
      </w:r>
      <w:proofErr w:type="spellEnd"/>
      <w:r w:rsidRPr="00AC56CC">
        <w:rPr>
          <w:rFonts w:ascii="Times New Roman" w:eastAsia="Times New Roman" w:hAnsi="Times New Roman" w:cs="Times New Roman"/>
          <w:sz w:val="28"/>
          <w:szCs w:val="28"/>
          <w:lang w:eastAsia="ru-RU"/>
        </w:rPr>
        <w:t>-т, 2018. – 114 с.</w:t>
      </w:r>
    </w:p>
    <w:p w14:paraId="5903CF9D" w14:textId="6F3FF8C0" w:rsidR="00AC56CC" w:rsidRPr="00590C34" w:rsidRDefault="00AC56CC" w:rsidP="00590C34">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Ворожейкин И. Е. Конфликтология: [Текст] Учебник / А.Я. </w:t>
      </w:r>
      <w:proofErr w:type="spellStart"/>
      <w:r w:rsidRPr="00AC56CC">
        <w:rPr>
          <w:rFonts w:ascii="Times New Roman" w:eastAsia="Times New Roman" w:hAnsi="Times New Roman" w:cs="Times New Roman"/>
          <w:sz w:val="28"/>
          <w:szCs w:val="28"/>
          <w:lang w:eastAsia="ru-RU"/>
        </w:rPr>
        <w:t>Кибанов</w:t>
      </w:r>
      <w:proofErr w:type="spellEnd"/>
      <w:r w:rsidRPr="00AC56CC">
        <w:rPr>
          <w:rFonts w:ascii="Times New Roman" w:eastAsia="Times New Roman" w:hAnsi="Times New Roman" w:cs="Times New Roman"/>
          <w:sz w:val="28"/>
          <w:szCs w:val="28"/>
          <w:lang w:eastAsia="ru-RU"/>
        </w:rPr>
        <w:t xml:space="preserve">, И.Е. Ворожейкин, </w:t>
      </w:r>
      <w:proofErr w:type="gramStart"/>
      <w:r w:rsidRPr="00AC56CC">
        <w:rPr>
          <w:rFonts w:ascii="Times New Roman" w:eastAsia="Times New Roman" w:hAnsi="Times New Roman" w:cs="Times New Roman"/>
          <w:sz w:val="28"/>
          <w:szCs w:val="28"/>
          <w:lang w:eastAsia="ru-RU"/>
        </w:rPr>
        <w:t>Д.К.</w:t>
      </w:r>
      <w:proofErr w:type="gramEnd"/>
      <w:r w:rsidRPr="00AC56CC">
        <w:rPr>
          <w:rFonts w:ascii="Times New Roman" w:eastAsia="Times New Roman" w:hAnsi="Times New Roman" w:cs="Times New Roman"/>
          <w:sz w:val="28"/>
          <w:szCs w:val="28"/>
          <w:lang w:eastAsia="ru-RU"/>
        </w:rPr>
        <w:t xml:space="preserve"> Захаров, В.Г. Коновалова; Под ред. А.Я. </w:t>
      </w:r>
      <w:proofErr w:type="spellStart"/>
      <w:r w:rsidRPr="00AC56CC">
        <w:rPr>
          <w:rFonts w:ascii="Times New Roman" w:eastAsia="Times New Roman" w:hAnsi="Times New Roman" w:cs="Times New Roman"/>
          <w:sz w:val="28"/>
          <w:szCs w:val="28"/>
          <w:lang w:eastAsia="ru-RU"/>
        </w:rPr>
        <w:t>Кибанов</w:t>
      </w:r>
      <w:proofErr w:type="spellEnd"/>
      <w:r w:rsidRPr="00AC56CC">
        <w:rPr>
          <w:rFonts w:ascii="Times New Roman" w:eastAsia="Times New Roman" w:hAnsi="Times New Roman" w:cs="Times New Roman"/>
          <w:sz w:val="28"/>
          <w:szCs w:val="28"/>
          <w:lang w:eastAsia="ru-RU"/>
        </w:rPr>
        <w:t>. - М.: НИЦ ИНФРА-М, 2019. - 301 c.</w:t>
      </w:r>
    </w:p>
    <w:p w14:paraId="04C30F8A" w14:textId="0436DC88"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proofErr w:type="spellStart"/>
      <w:r w:rsidRPr="00AC56CC">
        <w:rPr>
          <w:rFonts w:ascii="Times New Roman" w:eastAsia="Times New Roman" w:hAnsi="Times New Roman" w:cs="Times New Roman"/>
          <w:sz w:val="28"/>
          <w:szCs w:val="28"/>
          <w:lang w:eastAsia="ru-RU"/>
        </w:rPr>
        <w:lastRenderedPageBreak/>
        <w:t>Гайдашов</w:t>
      </w:r>
      <w:proofErr w:type="spellEnd"/>
      <w:r w:rsidRPr="00AC56CC">
        <w:rPr>
          <w:rFonts w:ascii="Times New Roman" w:eastAsia="Times New Roman" w:hAnsi="Times New Roman" w:cs="Times New Roman"/>
          <w:sz w:val="28"/>
          <w:szCs w:val="28"/>
          <w:lang w:eastAsia="ru-RU"/>
        </w:rPr>
        <w:t xml:space="preserve"> Н. В. Управление конфликтами, как способ эффективного управления организацией [Текст] / Н. В. </w:t>
      </w:r>
      <w:proofErr w:type="spellStart"/>
      <w:r w:rsidRPr="00AC56CC">
        <w:rPr>
          <w:rFonts w:ascii="Times New Roman" w:eastAsia="Times New Roman" w:hAnsi="Times New Roman" w:cs="Times New Roman"/>
          <w:sz w:val="28"/>
          <w:szCs w:val="28"/>
          <w:lang w:eastAsia="ru-RU"/>
        </w:rPr>
        <w:t>Гайдашов</w:t>
      </w:r>
      <w:proofErr w:type="spellEnd"/>
      <w:r w:rsidRPr="00AC56CC">
        <w:rPr>
          <w:rFonts w:ascii="Times New Roman" w:eastAsia="Times New Roman" w:hAnsi="Times New Roman" w:cs="Times New Roman"/>
          <w:sz w:val="28"/>
          <w:szCs w:val="28"/>
          <w:lang w:eastAsia="ru-RU"/>
        </w:rPr>
        <w:t xml:space="preserve"> //Актуальные вопросы менеджмента и экономики – 2018 - No1 – С. 51 -56.</w:t>
      </w:r>
    </w:p>
    <w:p w14:paraId="25C145E9" w14:textId="7C03B0BD"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w:t>
      </w:r>
      <w:proofErr w:type="spellStart"/>
      <w:r w:rsidRPr="00AC56CC">
        <w:rPr>
          <w:rFonts w:ascii="Times New Roman" w:eastAsia="Times New Roman" w:hAnsi="Times New Roman" w:cs="Times New Roman"/>
          <w:sz w:val="28"/>
          <w:szCs w:val="28"/>
          <w:lang w:eastAsia="ru-RU"/>
        </w:rPr>
        <w:t>Девятко</w:t>
      </w:r>
      <w:proofErr w:type="spellEnd"/>
      <w:r w:rsidRPr="00AC56CC">
        <w:rPr>
          <w:rFonts w:ascii="Times New Roman" w:eastAsia="Times New Roman" w:hAnsi="Times New Roman" w:cs="Times New Roman"/>
          <w:sz w:val="28"/>
          <w:szCs w:val="28"/>
          <w:lang w:eastAsia="ru-RU"/>
        </w:rPr>
        <w:t xml:space="preserve"> И. Ф. Методы социологического исследования: [Текст] Учебное пособие / И. Ф. </w:t>
      </w:r>
      <w:proofErr w:type="spellStart"/>
      <w:r w:rsidRPr="00AC56CC">
        <w:rPr>
          <w:rFonts w:ascii="Times New Roman" w:eastAsia="Times New Roman" w:hAnsi="Times New Roman" w:cs="Times New Roman"/>
          <w:sz w:val="28"/>
          <w:szCs w:val="28"/>
          <w:lang w:eastAsia="ru-RU"/>
        </w:rPr>
        <w:t>Девятко</w:t>
      </w:r>
      <w:proofErr w:type="spellEnd"/>
      <w:r w:rsidRPr="00AC56CC">
        <w:rPr>
          <w:rFonts w:ascii="Times New Roman" w:eastAsia="Times New Roman" w:hAnsi="Times New Roman" w:cs="Times New Roman"/>
          <w:sz w:val="28"/>
          <w:szCs w:val="28"/>
          <w:lang w:eastAsia="ru-RU"/>
        </w:rPr>
        <w:t xml:space="preserve"> – М.: Книжный дом Университет (КДУ)-2019. – 296 с.</w:t>
      </w:r>
    </w:p>
    <w:p w14:paraId="41E9D248" w14:textId="501B844D"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w:t>
      </w:r>
      <w:proofErr w:type="spellStart"/>
      <w:r w:rsidRPr="00AC56CC">
        <w:rPr>
          <w:rFonts w:ascii="Times New Roman" w:eastAsia="Times New Roman" w:hAnsi="Times New Roman" w:cs="Times New Roman"/>
          <w:sz w:val="28"/>
          <w:szCs w:val="28"/>
          <w:lang w:eastAsia="ru-RU"/>
        </w:rPr>
        <w:t>Дибау</w:t>
      </w:r>
      <w:proofErr w:type="spellEnd"/>
      <w:r w:rsidRPr="00AC56CC">
        <w:rPr>
          <w:rFonts w:ascii="Times New Roman" w:eastAsia="Times New Roman" w:hAnsi="Times New Roman" w:cs="Times New Roman"/>
          <w:sz w:val="28"/>
          <w:szCs w:val="28"/>
          <w:lang w:eastAsia="ru-RU"/>
        </w:rPr>
        <w:t xml:space="preserve"> Т.А. Основные методы сохранения сплоченности коллектива [Текст] / Т.А. </w:t>
      </w:r>
      <w:proofErr w:type="spellStart"/>
      <w:r w:rsidRPr="00AC56CC">
        <w:rPr>
          <w:rFonts w:ascii="Times New Roman" w:eastAsia="Times New Roman" w:hAnsi="Times New Roman" w:cs="Times New Roman"/>
          <w:sz w:val="28"/>
          <w:szCs w:val="28"/>
          <w:lang w:eastAsia="ru-RU"/>
        </w:rPr>
        <w:t>Дибау</w:t>
      </w:r>
      <w:proofErr w:type="spellEnd"/>
      <w:r w:rsidRPr="00AC56CC">
        <w:rPr>
          <w:rFonts w:ascii="Times New Roman" w:eastAsia="Times New Roman" w:hAnsi="Times New Roman" w:cs="Times New Roman"/>
          <w:sz w:val="28"/>
          <w:szCs w:val="28"/>
          <w:lang w:eastAsia="ru-RU"/>
        </w:rPr>
        <w:t xml:space="preserve"> // Лидерство и менеджмент. – 2018. – Том 4. – No 2. – С. </w:t>
      </w:r>
      <w:proofErr w:type="gramStart"/>
      <w:r w:rsidRPr="00AC56CC">
        <w:rPr>
          <w:rFonts w:ascii="Times New Roman" w:eastAsia="Times New Roman" w:hAnsi="Times New Roman" w:cs="Times New Roman"/>
          <w:sz w:val="28"/>
          <w:szCs w:val="28"/>
          <w:lang w:eastAsia="ru-RU"/>
        </w:rPr>
        <w:t>77-84</w:t>
      </w:r>
      <w:proofErr w:type="gramEnd"/>
      <w:r w:rsidRPr="00AC56CC">
        <w:rPr>
          <w:rFonts w:ascii="Times New Roman" w:eastAsia="Times New Roman" w:hAnsi="Times New Roman" w:cs="Times New Roman"/>
          <w:sz w:val="28"/>
          <w:szCs w:val="28"/>
          <w:lang w:eastAsia="ru-RU"/>
        </w:rPr>
        <w:t>.</w:t>
      </w:r>
    </w:p>
    <w:p w14:paraId="591B8276" w14:textId="177BC460"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w:t>
      </w:r>
      <w:proofErr w:type="spellStart"/>
      <w:r w:rsidRPr="00AC56CC">
        <w:rPr>
          <w:rFonts w:ascii="Times New Roman" w:eastAsia="Times New Roman" w:hAnsi="Times New Roman" w:cs="Times New Roman"/>
          <w:sz w:val="28"/>
          <w:szCs w:val="28"/>
          <w:lang w:eastAsia="ru-RU"/>
        </w:rPr>
        <w:t>Зобова</w:t>
      </w:r>
      <w:proofErr w:type="spellEnd"/>
      <w:r w:rsidRPr="00AC56CC">
        <w:rPr>
          <w:rFonts w:ascii="Times New Roman" w:eastAsia="Times New Roman" w:hAnsi="Times New Roman" w:cs="Times New Roman"/>
          <w:sz w:val="28"/>
          <w:szCs w:val="28"/>
          <w:lang w:eastAsia="ru-RU"/>
        </w:rPr>
        <w:t xml:space="preserve"> А. Г. О современных тенденциях и методах управления конфликтами на предприятиях [Текст] / А. Г. </w:t>
      </w:r>
      <w:proofErr w:type="spellStart"/>
      <w:r w:rsidRPr="00AC56CC">
        <w:rPr>
          <w:rFonts w:ascii="Times New Roman" w:eastAsia="Times New Roman" w:hAnsi="Times New Roman" w:cs="Times New Roman"/>
          <w:sz w:val="28"/>
          <w:szCs w:val="28"/>
          <w:lang w:eastAsia="ru-RU"/>
        </w:rPr>
        <w:t>Зобова</w:t>
      </w:r>
      <w:proofErr w:type="spellEnd"/>
      <w:r w:rsidRPr="00AC56CC">
        <w:rPr>
          <w:rFonts w:ascii="Times New Roman" w:eastAsia="Times New Roman" w:hAnsi="Times New Roman" w:cs="Times New Roman"/>
          <w:sz w:val="28"/>
          <w:szCs w:val="28"/>
          <w:lang w:eastAsia="ru-RU"/>
        </w:rPr>
        <w:t xml:space="preserve"> // Социально-экономические явления и процессы. - 2019. - No4. – С. </w:t>
      </w:r>
      <w:proofErr w:type="gramStart"/>
      <w:r w:rsidRPr="00AC56CC">
        <w:rPr>
          <w:rFonts w:ascii="Times New Roman" w:eastAsia="Times New Roman" w:hAnsi="Times New Roman" w:cs="Times New Roman"/>
          <w:sz w:val="28"/>
          <w:szCs w:val="28"/>
          <w:lang w:eastAsia="ru-RU"/>
        </w:rPr>
        <w:t>46-49</w:t>
      </w:r>
      <w:proofErr w:type="gramEnd"/>
      <w:r w:rsidRPr="00AC56CC">
        <w:rPr>
          <w:rFonts w:ascii="Times New Roman" w:eastAsia="Times New Roman" w:hAnsi="Times New Roman" w:cs="Times New Roman"/>
          <w:sz w:val="28"/>
          <w:szCs w:val="28"/>
          <w:lang w:eastAsia="ru-RU"/>
        </w:rPr>
        <w:t>.</w:t>
      </w:r>
    </w:p>
    <w:p w14:paraId="427AFA7C" w14:textId="46D51FF9"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Зеленков М. Ю. Конфликтология: [Текст] Учебник / </w:t>
      </w:r>
      <w:proofErr w:type="gramStart"/>
      <w:r w:rsidRPr="00AC56CC">
        <w:rPr>
          <w:rFonts w:ascii="Times New Roman" w:eastAsia="Times New Roman" w:hAnsi="Times New Roman" w:cs="Times New Roman"/>
          <w:sz w:val="28"/>
          <w:szCs w:val="28"/>
          <w:lang w:eastAsia="ru-RU"/>
        </w:rPr>
        <w:t>М.Ю.</w:t>
      </w:r>
      <w:proofErr w:type="gramEnd"/>
      <w:r w:rsidRPr="00AC56CC">
        <w:rPr>
          <w:rFonts w:ascii="Times New Roman" w:eastAsia="Times New Roman" w:hAnsi="Times New Roman" w:cs="Times New Roman"/>
          <w:sz w:val="28"/>
          <w:szCs w:val="28"/>
          <w:lang w:eastAsia="ru-RU"/>
        </w:rPr>
        <w:t xml:space="preserve"> Зеленков. - М.: Дашков и К, 2021. - 324 c.</w:t>
      </w:r>
    </w:p>
    <w:p w14:paraId="22927BB3" w14:textId="45956168"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proofErr w:type="spellStart"/>
      <w:r w:rsidRPr="00AC56CC">
        <w:rPr>
          <w:rFonts w:ascii="Times New Roman" w:eastAsia="Times New Roman" w:hAnsi="Times New Roman" w:cs="Times New Roman"/>
          <w:sz w:val="28"/>
          <w:szCs w:val="28"/>
          <w:lang w:eastAsia="ru-RU"/>
        </w:rPr>
        <w:t>Кильмашкина</w:t>
      </w:r>
      <w:proofErr w:type="spellEnd"/>
      <w:r w:rsidRPr="00AC56CC">
        <w:rPr>
          <w:rFonts w:ascii="Times New Roman" w:eastAsia="Times New Roman" w:hAnsi="Times New Roman" w:cs="Times New Roman"/>
          <w:sz w:val="28"/>
          <w:szCs w:val="28"/>
          <w:lang w:eastAsia="ru-RU"/>
        </w:rPr>
        <w:t xml:space="preserve"> Т. Н. Конфликтология. Социальные конфликты: Учебник для студентов вузов [Текст] / Т. Н. </w:t>
      </w:r>
      <w:proofErr w:type="spellStart"/>
      <w:r w:rsidRPr="00AC56CC">
        <w:rPr>
          <w:rFonts w:ascii="Times New Roman" w:eastAsia="Times New Roman" w:hAnsi="Times New Roman" w:cs="Times New Roman"/>
          <w:sz w:val="28"/>
          <w:szCs w:val="28"/>
          <w:lang w:eastAsia="ru-RU"/>
        </w:rPr>
        <w:t>Кильмашкина</w:t>
      </w:r>
      <w:proofErr w:type="spellEnd"/>
      <w:r w:rsidRPr="00AC56CC">
        <w:rPr>
          <w:rFonts w:ascii="Times New Roman" w:eastAsia="Times New Roman" w:hAnsi="Times New Roman" w:cs="Times New Roman"/>
          <w:sz w:val="28"/>
          <w:szCs w:val="28"/>
          <w:lang w:eastAsia="ru-RU"/>
        </w:rPr>
        <w:t>. - М.: ЮНИТИ-ДАНА, Закон и право, 2018. - 287 c.</w:t>
      </w:r>
    </w:p>
    <w:p w14:paraId="2E5AE874" w14:textId="19773C15"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Калмыкова О. Ю. Эффективное управление конфликтами в социально- трудовых отношениях [Текст] / О. Ю. Калмыкова, Н. В. Соловова // Вестник </w:t>
      </w:r>
      <w:proofErr w:type="spellStart"/>
      <w:r w:rsidRPr="00AC56CC">
        <w:rPr>
          <w:rFonts w:ascii="Times New Roman" w:eastAsia="Times New Roman" w:hAnsi="Times New Roman" w:cs="Times New Roman"/>
          <w:sz w:val="28"/>
          <w:szCs w:val="28"/>
          <w:lang w:eastAsia="ru-RU"/>
        </w:rPr>
        <w:t>СамГУ</w:t>
      </w:r>
      <w:proofErr w:type="spellEnd"/>
      <w:r w:rsidRPr="00AC56CC">
        <w:rPr>
          <w:rFonts w:ascii="Times New Roman" w:eastAsia="Times New Roman" w:hAnsi="Times New Roman" w:cs="Times New Roman"/>
          <w:sz w:val="28"/>
          <w:szCs w:val="28"/>
          <w:lang w:eastAsia="ru-RU"/>
        </w:rPr>
        <w:t xml:space="preserve">. - 2019. - No1 (102). – С. </w:t>
      </w:r>
      <w:proofErr w:type="gramStart"/>
      <w:r w:rsidRPr="00AC56CC">
        <w:rPr>
          <w:rFonts w:ascii="Times New Roman" w:eastAsia="Times New Roman" w:hAnsi="Times New Roman" w:cs="Times New Roman"/>
          <w:sz w:val="28"/>
          <w:szCs w:val="28"/>
          <w:lang w:eastAsia="ru-RU"/>
        </w:rPr>
        <w:t>171 - 176</w:t>
      </w:r>
      <w:proofErr w:type="gramEnd"/>
    </w:p>
    <w:p w14:paraId="70947A9C" w14:textId="5A586F4F"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w:t>
      </w:r>
      <w:proofErr w:type="spellStart"/>
      <w:r w:rsidRPr="00AC56CC">
        <w:rPr>
          <w:rFonts w:ascii="Times New Roman" w:eastAsia="Times New Roman" w:hAnsi="Times New Roman" w:cs="Times New Roman"/>
          <w:sz w:val="28"/>
          <w:szCs w:val="28"/>
          <w:lang w:eastAsia="ru-RU"/>
        </w:rPr>
        <w:t>Кибанов</w:t>
      </w:r>
      <w:proofErr w:type="spellEnd"/>
      <w:r w:rsidRPr="00AC56CC">
        <w:rPr>
          <w:rFonts w:ascii="Times New Roman" w:eastAsia="Times New Roman" w:hAnsi="Times New Roman" w:cs="Times New Roman"/>
          <w:sz w:val="28"/>
          <w:szCs w:val="28"/>
          <w:lang w:eastAsia="ru-RU"/>
        </w:rPr>
        <w:t xml:space="preserve"> А.Я., Ворожейкин И.Е., Захаров </w:t>
      </w:r>
      <w:proofErr w:type="gramStart"/>
      <w:r w:rsidRPr="00AC56CC">
        <w:rPr>
          <w:rFonts w:ascii="Times New Roman" w:eastAsia="Times New Roman" w:hAnsi="Times New Roman" w:cs="Times New Roman"/>
          <w:sz w:val="28"/>
          <w:szCs w:val="28"/>
          <w:lang w:eastAsia="ru-RU"/>
        </w:rPr>
        <w:t>Д.К.</w:t>
      </w:r>
      <w:proofErr w:type="gramEnd"/>
      <w:r w:rsidRPr="00AC56CC">
        <w:rPr>
          <w:rFonts w:ascii="Times New Roman" w:eastAsia="Times New Roman" w:hAnsi="Times New Roman" w:cs="Times New Roman"/>
          <w:sz w:val="28"/>
          <w:szCs w:val="28"/>
          <w:lang w:eastAsia="ru-RU"/>
        </w:rPr>
        <w:t xml:space="preserve">, Коновалова В.Г. Конфликтология: [Текст] Учебник / Под ред. А.Я. </w:t>
      </w:r>
      <w:proofErr w:type="spellStart"/>
      <w:r w:rsidRPr="00AC56CC">
        <w:rPr>
          <w:rFonts w:ascii="Times New Roman" w:eastAsia="Times New Roman" w:hAnsi="Times New Roman" w:cs="Times New Roman"/>
          <w:sz w:val="28"/>
          <w:szCs w:val="28"/>
          <w:lang w:eastAsia="ru-RU"/>
        </w:rPr>
        <w:t>Кибанова</w:t>
      </w:r>
      <w:proofErr w:type="spellEnd"/>
      <w:r w:rsidRPr="00AC56CC">
        <w:rPr>
          <w:rFonts w:ascii="Times New Roman" w:eastAsia="Times New Roman" w:hAnsi="Times New Roman" w:cs="Times New Roman"/>
          <w:sz w:val="28"/>
          <w:szCs w:val="28"/>
          <w:lang w:eastAsia="ru-RU"/>
        </w:rPr>
        <w:t>. - 2-е изд., перераб</w:t>
      </w:r>
      <w:proofErr w:type="gramStart"/>
      <w:r w:rsidRPr="00AC56CC">
        <w:rPr>
          <w:rFonts w:ascii="Times New Roman" w:eastAsia="Times New Roman" w:hAnsi="Times New Roman" w:cs="Times New Roman"/>
          <w:sz w:val="28"/>
          <w:szCs w:val="28"/>
          <w:lang w:eastAsia="ru-RU"/>
        </w:rPr>
        <w:t>.</w:t>
      </w:r>
      <w:proofErr w:type="gramEnd"/>
      <w:r w:rsidRPr="00AC56CC">
        <w:rPr>
          <w:rFonts w:ascii="Times New Roman" w:eastAsia="Times New Roman" w:hAnsi="Times New Roman" w:cs="Times New Roman"/>
          <w:sz w:val="28"/>
          <w:szCs w:val="28"/>
          <w:lang w:eastAsia="ru-RU"/>
        </w:rPr>
        <w:t xml:space="preserve"> и доп. - М.: ИНФРА-М, 2020. - С. </w:t>
      </w:r>
      <w:proofErr w:type="gramStart"/>
      <w:r w:rsidRPr="00AC56CC">
        <w:rPr>
          <w:rFonts w:ascii="Times New Roman" w:eastAsia="Times New Roman" w:hAnsi="Times New Roman" w:cs="Times New Roman"/>
          <w:sz w:val="28"/>
          <w:szCs w:val="28"/>
          <w:lang w:eastAsia="ru-RU"/>
        </w:rPr>
        <w:t>36-37</w:t>
      </w:r>
      <w:proofErr w:type="gramEnd"/>
      <w:r w:rsidRPr="00AC56CC">
        <w:rPr>
          <w:rFonts w:ascii="Times New Roman" w:eastAsia="Times New Roman" w:hAnsi="Times New Roman" w:cs="Times New Roman"/>
          <w:sz w:val="28"/>
          <w:szCs w:val="28"/>
          <w:lang w:eastAsia="ru-RU"/>
        </w:rPr>
        <w:t>.</w:t>
      </w:r>
    </w:p>
    <w:p w14:paraId="0B30B606" w14:textId="68B6DBAA"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w:t>
      </w:r>
      <w:proofErr w:type="spellStart"/>
      <w:r w:rsidRPr="00AC56CC">
        <w:rPr>
          <w:rFonts w:ascii="Times New Roman" w:eastAsia="Times New Roman" w:hAnsi="Times New Roman" w:cs="Times New Roman"/>
          <w:sz w:val="28"/>
          <w:szCs w:val="28"/>
          <w:lang w:eastAsia="ru-RU"/>
        </w:rPr>
        <w:t>Кильмашкина</w:t>
      </w:r>
      <w:proofErr w:type="spellEnd"/>
      <w:r w:rsidRPr="00AC56CC">
        <w:rPr>
          <w:rFonts w:ascii="Times New Roman" w:eastAsia="Times New Roman" w:hAnsi="Times New Roman" w:cs="Times New Roman"/>
          <w:sz w:val="28"/>
          <w:szCs w:val="28"/>
          <w:lang w:eastAsia="ru-RU"/>
        </w:rPr>
        <w:t xml:space="preserve"> </w:t>
      </w:r>
      <w:proofErr w:type="gramStart"/>
      <w:r w:rsidRPr="00AC56CC">
        <w:rPr>
          <w:rFonts w:ascii="Times New Roman" w:eastAsia="Times New Roman" w:hAnsi="Times New Roman" w:cs="Times New Roman"/>
          <w:sz w:val="28"/>
          <w:szCs w:val="28"/>
          <w:lang w:eastAsia="ru-RU"/>
        </w:rPr>
        <w:t>Т.Н.</w:t>
      </w:r>
      <w:proofErr w:type="gramEnd"/>
      <w:r w:rsidRPr="00AC56CC">
        <w:rPr>
          <w:rFonts w:ascii="Times New Roman" w:eastAsia="Times New Roman" w:hAnsi="Times New Roman" w:cs="Times New Roman"/>
          <w:sz w:val="28"/>
          <w:szCs w:val="28"/>
          <w:lang w:eastAsia="ru-RU"/>
        </w:rPr>
        <w:t xml:space="preserve"> Теоретико-методологические подходы управления социальными конфликтами [Текст] / Т.Н. </w:t>
      </w:r>
      <w:proofErr w:type="spellStart"/>
      <w:r w:rsidRPr="00AC56CC">
        <w:rPr>
          <w:rFonts w:ascii="Times New Roman" w:eastAsia="Times New Roman" w:hAnsi="Times New Roman" w:cs="Times New Roman"/>
          <w:sz w:val="28"/>
          <w:szCs w:val="28"/>
          <w:lang w:eastAsia="ru-RU"/>
        </w:rPr>
        <w:t>Кильмашкина</w:t>
      </w:r>
      <w:proofErr w:type="spellEnd"/>
      <w:r w:rsidRPr="00AC56CC">
        <w:rPr>
          <w:rFonts w:ascii="Times New Roman" w:eastAsia="Times New Roman" w:hAnsi="Times New Roman" w:cs="Times New Roman"/>
          <w:sz w:val="28"/>
          <w:szCs w:val="28"/>
          <w:lang w:eastAsia="ru-RU"/>
        </w:rPr>
        <w:t xml:space="preserve"> // Труды Академии управления МВД России. - 2021. - No4 (24). – С. </w:t>
      </w:r>
      <w:proofErr w:type="gramStart"/>
      <w:r w:rsidRPr="00AC56CC">
        <w:rPr>
          <w:rFonts w:ascii="Times New Roman" w:eastAsia="Times New Roman" w:hAnsi="Times New Roman" w:cs="Times New Roman"/>
          <w:sz w:val="28"/>
          <w:szCs w:val="28"/>
          <w:lang w:eastAsia="ru-RU"/>
        </w:rPr>
        <w:t>12-16</w:t>
      </w:r>
      <w:proofErr w:type="gramEnd"/>
    </w:p>
    <w:p w14:paraId="3E250165" w14:textId="474FD88A" w:rsidR="00AC56CC" w:rsidRPr="00590C34" w:rsidRDefault="00AC56CC" w:rsidP="00590C34">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Козлов </w:t>
      </w:r>
      <w:proofErr w:type="gramStart"/>
      <w:r w:rsidRPr="00AC56CC">
        <w:rPr>
          <w:rFonts w:ascii="Times New Roman" w:eastAsia="Times New Roman" w:hAnsi="Times New Roman" w:cs="Times New Roman"/>
          <w:sz w:val="28"/>
          <w:szCs w:val="28"/>
          <w:lang w:eastAsia="ru-RU"/>
        </w:rPr>
        <w:t>А.С.</w:t>
      </w:r>
      <w:proofErr w:type="gramEnd"/>
      <w:r w:rsidRPr="00AC56CC">
        <w:rPr>
          <w:rFonts w:ascii="Times New Roman" w:eastAsia="Times New Roman" w:hAnsi="Times New Roman" w:cs="Times New Roman"/>
          <w:sz w:val="28"/>
          <w:szCs w:val="28"/>
          <w:lang w:eastAsia="ru-RU"/>
        </w:rPr>
        <w:t xml:space="preserve"> Конфликтология социальных групп и организаций [Текст] / А.С. Козлов, Е.В. Левина, П.А. </w:t>
      </w:r>
      <w:proofErr w:type="spellStart"/>
      <w:r w:rsidRPr="00AC56CC">
        <w:rPr>
          <w:rFonts w:ascii="Times New Roman" w:eastAsia="Times New Roman" w:hAnsi="Times New Roman" w:cs="Times New Roman"/>
          <w:sz w:val="28"/>
          <w:szCs w:val="28"/>
          <w:lang w:eastAsia="ru-RU"/>
        </w:rPr>
        <w:t>Эстрова</w:t>
      </w:r>
      <w:proofErr w:type="spellEnd"/>
      <w:r w:rsidRPr="00AC56CC">
        <w:rPr>
          <w:rFonts w:ascii="Times New Roman" w:eastAsia="Times New Roman" w:hAnsi="Times New Roman" w:cs="Times New Roman"/>
          <w:sz w:val="28"/>
          <w:szCs w:val="28"/>
          <w:lang w:eastAsia="ru-RU"/>
        </w:rPr>
        <w:t xml:space="preserve">. - М.: </w:t>
      </w:r>
      <w:proofErr w:type="spellStart"/>
      <w:r w:rsidRPr="00AC56CC">
        <w:rPr>
          <w:rFonts w:ascii="Times New Roman" w:eastAsia="Times New Roman" w:hAnsi="Times New Roman" w:cs="Times New Roman"/>
          <w:sz w:val="28"/>
          <w:szCs w:val="28"/>
          <w:lang w:eastAsia="ru-RU"/>
        </w:rPr>
        <w:t>Ленанд</w:t>
      </w:r>
      <w:proofErr w:type="spellEnd"/>
      <w:r w:rsidRPr="00AC56CC">
        <w:rPr>
          <w:rFonts w:ascii="Times New Roman" w:eastAsia="Times New Roman" w:hAnsi="Times New Roman" w:cs="Times New Roman"/>
          <w:sz w:val="28"/>
          <w:szCs w:val="28"/>
          <w:lang w:eastAsia="ru-RU"/>
        </w:rPr>
        <w:t>, 2020. - 272 c.</w:t>
      </w:r>
    </w:p>
    <w:p w14:paraId="3B9EA695" w14:textId="12324FAC"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Конфликты в организациях: учебное пособие [Текст] / Е.В. </w:t>
      </w:r>
      <w:proofErr w:type="spellStart"/>
      <w:r w:rsidRPr="00AC56CC">
        <w:rPr>
          <w:rFonts w:ascii="Times New Roman" w:eastAsia="Times New Roman" w:hAnsi="Times New Roman" w:cs="Times New Roman"/>
          <w:sz w:val="28"/>
          <w:szCs w:val="28"/>
          <w:lang w:eastAsia="ru-RU"/>
        </w:rPr>
        <w:t>Недосека</w:t>
      </w:r>
      <w:proofErr w:type="spellEnd"/>
      <w:r w:rsidRPr="00AC56CC">
        <w:rPr>
          <w:rFonts w:ascii="Times New Roman" w:eastAsia="Times New Roman" w:hAnsi="Times New Roman" w:cs="Times New Roman"/>
          <w:sz w:val="28"/>
          <w:szCs w:val="28"/>
          <w:lang w:eastAsia="ru-RU"/>
        </w:rPr>
        <w:t xml:space="preserve">, О.Н. </w:t>
      </w:r>
      <w:proofErr w:type="spellStart"/>
      <w:r w:rsidRPr="00AC56CC">
        <w:rPr>
          <w:rFonts w:ascii="Times New Roman" w:eastAsia="Times New Roman" w:hAnsi="Times New Roman" w:cs="Times New Roman"/>
          <w:sz w:val="28"/>
          <w:szCs w:val="28"/>
          <w:lang w:eastAsia="ru-RU"/>
        </w:rPr>
        <w:t>Недосека</w:t>
      </w:r>
      <w:proofErr w:type="spellEnd"/>
      <w:r w:rsidRPr="00AC56CC">
        <w:rPr>
          <w:rFonts w:ascii="Times New Roman" w:eastAsia="Times New Roman" w:hAnsi="Times New Roman" w:cs="Times New Roman"/>
          <w:sz w:val="28"/>
          <w:szCs w:val="28"/>
          <w:lang w:eastAsia="ru-RU"/>
        </w:rPr>
        <w:t>. – Мурманск: МАГУ, 2020. – 142 с.</w:t>
      </w:r>
    </w:p>
    <w:p w14:paraId="456829DE" w14:textId="0E23E5C4"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lastRenderedPageBreak/>
        <w:t xml:space="preserve"> Кобякова Т. И. Моделирование системы управления трудовыми конфликтами на производственных предприятиях [Текст] / Т. И. </w:t>
      </w:r>
      <w:proofErr w:type="spellStart"/>
      <w:r w:rsidRPr="00AC56CC">
        <w:rPr>
          <w:rFonts w:ascii="Times New Roman" w:eastAsia="Times New Roman" w:hAnsi="Times New Roman" w:cs="Times New Roman"/>
          <w:sz w:val="28"/>
          <w:szCs w:val="28"/>
          <w:lang w:eastAsia="ru-RU"/>
        </w:rPr>
        <w:t>Копякова</w:t>
      </w:r>
      <w:proofErr w:type="spellEnd"/>
      <w:r w:rsidRPr="00AC56CC">
        <w:rPr>
          <w:rFonts w:ascii="Times New Roman" w:eastAsia="Times New Roman" w:hAnsi="Times New Roman" w:cs="Times New Roman"/>
          <w:sz w:val="28"/>
          <w:szCs w:val="28"/>
          <w:lang w:eastAsia="ru-RU"/>
        </w:rPr>
        <w:t xml:space="preserve"> // </w:t>
      </w:r>
      <w:proofErr w:type="spellStart"/>
      <w:r w:rsidRPr="00AC56CC">
        <w:rPr>
          <w:rFonts w:ascii="Times New Roman" w:eastAsia="Times New Roman" w:hAnsi="Times New Roman" w:cs="Times New Roman"/>
          <w:sz w:val="28"/>
          <w:szCs w:val="28"/>
          <w:lang w:eastAsia="ru-RU"/>
        </w:rPr>
        <w:t>УЭкС</w:t>
      </w:r>
      <w:proofErr w:type="spellEnd"/>
      <w:r w:rsidRPr="00AC56CC">
        <w:rPr>
          <w:rFonts w:ascii="Times New Roman" w:eastAsia="Times New Roman" w:hAnsi="Times New Roman" w:cs="Times New Roman"/>
          <w:sz w:val="28"/>
          <w:szCs w:val="28"/>
          <w:lang w:eastAsia="ru-RU"/>
        </w:rPr>
        <w:t>. 2018. - No11 (59). – С.31 – 40</w:t>
      </w:r>
    </w:p>
    <w:p w14:paraId="42CEF1F6" w14:textId="0C175500"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Калмыкова О. Ю. Организационно-методические аспекты управления конфликтами в системе социально-трудовых отношений в организации [Текст] / О. Ю. Калмыкова, Н. В. Соловова // 2019. - No8 (119). – С. </w:t>
      </w:r>
      <w:proofErr w:type="gramStart"/>
      <w:r w:rsidRPr="00AC56CC">
        <w:rPr>
          <w:rFonts w:ascii="Times New Roman" w:eastAsia="Times New Roman" w:hAnsi="Times New Roman" w:cs="Times New Roman"/>
          <w:sz w:val="28"/>
          <w:szCs w:val="28"/>
          <w:lang w:eastAsia="ru-RU"/>
        </w:rPr>
        <w:t>206 – 212</w:t>
      </w:r>
      <w:proofErr w:type="gramEnd"/>
      <w:r w:rsidRPr="00AC56CC">
        <w:rPr>
          <w:rFonts w:ascii="Times New Roman" w:eastAsia="Times New Roman" w:hAnsi="Times New Roman" w:cs="Times New Roman"/>
          <w:sz w:val="28"/>
          <w:szCs w:val="28"/>
          <w:lang w:eastAsia="ru-RU"/>
        </w:rPr>
        <w:t>.</w:t>
      </w:r>
    </w:p>
    <w:p w14:paraId="257A85B1" w14:textId="0DC63633"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w:t>
      </w:r>
      <w:proofErr w:type="spellStart"/>
      <w:r w:rsidRPr="00AC56CC">
        <w:rPr>
          <w:rFonts w:ascii="Times New Roman" w:eastAsia="Times New Roman" w:hAnsi="Times New Roman" w:cs="Times New Roman"/>
          <w:sz w:val="28"/>
          <w:szCs w:val="28"/>
          <w:lang w:eastAsia="ru-RU"/>
        </w:rPr>
        <w:t>Климантова</w:t>
      </w:r>
      <w:proofErr w:type="spellEnd"/>
      <w:r w:rsidRPr="00AC56CC">
        <w:rPr>
          <w:rFonts w:ascii="Times New Roman" w:eastAsia="Times New Roman" w:hAnsi="Times New Roman" w:cs="Times New Roman"/>
          <w:sz w:val="28"/>
          <w:szCs w:val="28"/>
          <w:lang w:eastAsia="ru-RU"/>
        </w:rPr>
        <w:t xml:space="preserve"> Г. И. Методология и методы социологического исследования: [Текст] Учебник / </w:t>
      </w:r>
      <w:proofErr w:type="gramStart"/>
      <w:r w:rsidRPr="00AC56CC">
        <w:rPr>
          <w:rFonts w:ascii="Times New Roman" w:eastAsia="Times New Roman" w:hAnsi="Times New Roman" w:cs="Times New Roman"/>
          <w:sz w:val="28"/>
          <w:szCs w:val="28"/>
          <w:lang w:eastAsia="ru-RU"/>
        </w:rPr>
        <w:t>Г.И.</w:t>
      </w:r>
      <w:proofErr w:type="gramEnd"/>
      <w:r w:rsidRPr="00AC56CC">
        <w:rPr>
          <w:rFonts w:ascii="Times New Roman" w:eastAsia="Times New Roman" w:hAnsi="Times New Roman" w:cs="Times New Roman"/>
          <w:sz w:val="28"/>
          <w:szCs w:val="28"/>
          <w:lang w:eastAsia="ru-RU"/>
        </w:rPr>
        <w:t xml:space="preserve"> </w:t>
      </w:r>
      <w:proofErr w:type="spellStart"/>
      <w:r w:rsidRPr="00AC56CC">
        <w:rPr>
          <w:rFonts w:ascii="Times New Roman" w:eastAsia="Times New Roman" w:hAnsi="Times New Roman" w:cs="Times New Roman"/>
          <w:sz w:val="28"/>
          <w:szCs w:val="28"/>
          <w:lang w:eastAsia="ru-RU"/>
        </w:rPr>
        <w:t>Климантова</w:t>
      </w:r>
      <w:proofErr w:type="spellEnd"/>
      <w:r w:rsidRPr="00AC56CC">
        <w:rPr>
          <w:rFonts w:ascii="Times New Roman" w:eastAsia="Times New Roman" w:hAnsi="Times New Roman" w:cs="Times New Roman"/>
          <w:sz w:val="28"/>
          <w:szCs w:val="28"/>
          <w:lang w:eastAsia="ru-RU"/>
        </w:rPr>
        <w:t>. - М.: Дашков и К, 2018. - 256 c.</w:t>
      </w:r>
    </w:p>
    <w:p w14:paraId="68353B19" w14:textId="3D478F78"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w:t>
      </w:r>
      <w:proofErr w:type="spellStart"/>
      <w:r w:rsidRPr="00AC56CC">
        <w:rPr>
          <w:rFonts w:ascii="Times New Roman" w:eastAsia="Times New Roman" w:hAnsi="Times New Roman" w:cs="Times New Roman"/>
          <w:sz w:val="28"/>
          <w:szCs w:val="28"/>
          <w:lang w:eastAsia="ru-RU"/>
        </w:rPr>
        <w:t>Компанеец</w:t>
      </w:r>
      <w:proofErr w:type="spellEnd"/>
      <w:r w:rsidRPr="00AC56CC">
        <w:rPr>
          <w:rFonts w:ascii="Times New Roman" w:eastAsia="Times New Roman" w:hAnsi="Times New Roman" w:cs="Times New Roman"/>
          <w:sz w:val="28"/>
          <w:szCs w:val="28"/>
          <w:lang w:eastAsia="ru-RU"/>
        </w:rPr>
        <w:t xml:space="preserve"> Д. И. Конфликты в организациях [Текст] / Д. И. </w:t>
      </w:r>
      <w:proofErr w:type="spellStart"/>
      <w:r w:rsidRPr="00AC56CC">
        <w:rPr>
          <w:rFonts w:ascii="Times New Roman" w:eastAsia="Times New Roman" w:hAnsi="Times New Roman" w:cs="Times New Roman"/>
          <w:sz w:val="28"/>
          <w:szCs w:val="28"/>
          <w:lang w:eastAsia="ru-RU"/>
        </w:rPr>
        <w:t>Компаниец</w:t>
      </w:r>
      <w:proofErr w:type="spellEnd"/>
      <w:r w:rsidRPr="00AC56CC">
        <w:rPr>
          <w:rFonts w:ascii="Times New Roman" w:eastAsia="Times New Roman" w:hAnsi="Times New Roman" w:cs="Times New Roman"/>
          <w:sz w:val="28"/>
          <w:szCs w:val="28"/>
          <w:lang w:eastAsia="ru-RU"/>
        </w:rPr>
        <w:t xml:space="preserve">, – 2020 - No1 – С. </w:t>
      </w:r>
      <w:proofErr w:type="gramStart"/>
      <w:r w:rsidRPr="00AC56CC">
        <w:rPr>
          <w:rFonts w:ascii="Times New Roman" w:eastAsia="Times New Roman" w:hAnsi="Times New Roman" w:cs="Times New Roman"/>
          <w:sz w:val="28"/>
          <w:szCs w:val="28"/>
          <w:lang w:eastAsia="ru-RU"/>
        </w:rPr>
        <w:t>258 – 260</w:t>
      </w:r>
      <w:proofErr w:type="gramEnd"/>
      <w:r w:rsidRPr="00AC56CC">
        <w:rPr>
          <w:rFonts w:ascii="Times New Roman" w:eastAsia="Times New Roman" w:hAnsi="Times New Roman" w:cs="Times New Roman"/>
          <w:sz w:val="28"/>
          <w:szCs w:val="28"/>
          <w:lang w:eastAsia="ru-RU"/>
        </w:rPr>
        <w:t>.</w:t>
      </w:r>
    </w:p>
    <w:p w14:paraId="4AEB5A98" w14:textId="0461E396" w:rsidR="00AC56CC" w:rsidRPr="00590C34" w:rsidRDefault="00AC56CC" w:rsidP="00590C34">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Конфликтология: Учебник [Текст] / Под ред. </w:t>
      </w:r>
      <w:proofErr w:type="gramStart"/>
      <w:r w:rsidRPr="00AC56CC">
        <w:rPr>
          <w:rFonts w:ascii="Times New Roman" w:eastAsia="Times New Roman" w:hAnsi="Times New Roman" w:cs="Times New Roman"/>
          <w:sz w:val="28"/>
          <w:szCs w:val="28"/>
          <w:lang w:eastAsia="ru-RU"/>
        </w:rPr>
        <w:t>В.П.</w:t>
      </w:r>
      <w:proofErr w:type="gramEnd"/>
      <w:r w:rsidRPr="00AC56CC">
        <w:rPr>
          <w:rFonts w:ascii="Times New Roman" w:eastAsia="Times New Roman" w:hAnsi="Times New Roman" w:cs="Times New Roman"/>
          <w:sz w:val="28"/>
          <w:szCs w:val="28"/>
          <w:lang w:eastAsia="ru-RU"/>
        </w:rPr>
        <w:t xml:space="preserve"> Ратникова. - М.: ЮНИТИ, 2018. - 543 c.</w:t>
      </w:r>
    </w:p>
    <w:p w14:paraId="6AD634FF" w14:textId="1077DE79"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w:t>
      </w:r>
      <w:proofErr w:type="spellStart"/>
      <w:r w:rsidRPr="00AC56CC">
        <w:rPr>
          <w:rFonts w:ascii="Times New Roman" w:eastAsia="Times New Roman" w:hAnsi="Times New Roman" w:cs="Times New Roman"/>
          <w:sz w:val="28"/>
          <w:szCs w:val="28"/>
          <w:lang w:eastAsia="ru-RU"/>
        </w:rPr>
        <w:t>Лобызенкова</w:t>
      </w:r>
      <w:proofErr w:type="spellEnd"/>
      <w:r w:rsidRPr="00AC56CC">
        <w:rPr>
          <w:rFonts w:ascii="Times New Roman" w:eastAsia="Times New Roman" w:hAnsi="Times New Roman" w:cs="Times New Roman"/>
          <w:sz w:val="28"/>
          <w:szCs w:val="28"/>
          <w:lang w:eastAsia="ru-RU"/>
        </w:rPr>
        <w:t xml:space="preserve"> В. А. Управление конфликтами в административных организациях [Текст] // В. А. </w:t>
      </w:r>
      <w:proofErr w:type="spellStart"/>
      <w:r w:rsidRPr="00AC56CC">
        <w:rPr>
          <w:rFonts w:ascii="Times New Roman" w:eastAsia="Times New Roman" w:hAnsi="Times New Roman" w:cs="Times New Roman"/>
          <w:sz w:val="28"/>
          <w:szCs w:val="28"/>
          <w:lang w:eastAsia="ru-RU"/>
        </w:rPr>
        <w:t>Лобызенкова</w:t>
      </w:r>
      <w:proofErr w:type="spellEnd"/>
      <w:r w:rsidRPr="00AC56CC">
        <w:rPr>
          <w:rFonts w:ascii="Times New Roman" w:eastAsia="Times New Roman" w:hAnsi="Times New Roman" w:cs="Times New Roman"/>
          <w:sz w:val="28"/>
          <w:szCs w:val="28"/>
          <w:lang w:eastAsia="ru-RU"/>
        </w:rPr>
        <w:t xml:space="preserve">, Н. В. Коваленко // EUROPEAN SOCIAL SCIENCE JOURNAL – 2018- No 5 – С. </w:t>
      </w:r>
      <w:proofErr w:type="gramStart"/>
      <w:r w:rsidRPr="00AC56CC">
        <w:rPr>
          <w:rFonts w:ascii="Times New Roman" w:eastAsia="Times New Roman" w:hAnsi="Times New Roman" w:cs="Times New Roman"/>
          <w:sz w:val="28"/>
          <w:szCs w:val="28"/>
          <w:lang w:eastAsia="ru-RU"/>
        </w:rPr>
        <w:t>164- 171</w:t>
      </w:r>
      <w:proofErr w:type="gramEnd"/>
      <w:r w:rsidRPr="00AC56CC">
        <w:rPr>
          <w:rFonts w:ascii="Times New Roman" w:eastAsia="Times New Roman" w:hAnsi="Times New Roman" w:cs="Times New Roman"/>
          <w:sz w:val="28"/>
          <w:szCs w:val="28"/>
          <w:lang w:eastAsia="ru-RU"/>
        </w:rPr>
        <w:t>.</w:t>
      </w:r>
    </w:p>
    <w:p w14:paraId="36BC0855" w14:textId="19341484"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Леонтьев М. Г. Роль коммуникативных действий в управлении конфликтом в организациях [Текст] // М. Г. Леонтьев // Актуальные научные исследования в современном мире – 2019 - No 7 – С.137 – 140.</w:t>
      </w:r>
    </w:p>
    <w:p w14:paraId="67F90CB8" w14:textId="66593741"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Лысенко Ю. Н. Конфликты в системе управления производственной организацией [Текст] / Ю. Н. Лысенко // Вестник РГГУ. серия: Экономика. Управление. Право – 2019- No7 – С176 – 182.</w:t>
      </w:r>
    </w:p>
    <w:p w14:paraId="34042BFF" w14:textId="027D1431"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Малахова Н. С. Совершенствование процесса по управлению конфликтами на предприятии [Текст] / Н. С. Малахова // Эффективные технологии и практики управления в современных компаниях России материалы всероссийской научно-практической конференции. – 2019 – С. </w:t>
      </w:r>
      <w:proofErr w:type="gramStart"/>
      <w:r w:rsidRPr="00AC56CC">
        <w:rPr>
          <w:rFonts w:ascii="Times New Roman" w:eastAsia="Times New Roman" w:hAnsi="Times New Roman" w:cs="Times New Roman"/>
          <w:sz w:val="28"/>
          <w:szCs w:val="28"/>
          <w:lang w:eastAsia="ru-RU"/>
        </w:rPr>
        <w:t>56-62</w:t>
      </w:r>
      <w:proofErr w:type="gramEnd"/>
      <w:r w:rsidRPr="00AC56CC">
        <w:rPr>
          <w:rFonts w:ascii="Times New Roman" w:eastAsia="Times New Roman" w:hAnsi="Times New Roman" w:cs="Times New Roman"/>
          <w:sz w:val="28"/>
          <w:szCs w:val="28"/>
          <w:lang w:eastAsia="ru-RU"/>
        </w:rPr>
        <w:t>.</w:t>
      </w:r>
    </w:p>
    <w:p w14:paraId="1F189F25" w14:textId="53519162"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lastRenderedPageBreak/>
        <w:t xml:space="preserve"> </w:t>
      </w:r>
      <w:proofErr w:type="spellStart"/>
      <w:r w:rsidRPr="00AC56CC">
        <w:rPr>
          <w:rFonts w:ascii="Times New Roman" w:eastAsia="Times New Roman" w:hAnsi="Times New Roman" w:cs="Times New Roman"/>
          <w:sz w:val="28"/>
          <w:szCs w:val="28"/>
          <w:lang w:eastAsia="ru-RU"/>
        </w:rPr>
        <w:t>Магулаева</w:t>
      </w:r>
      <w:proofErr w:type="spellEnd"/>
      <w:r w:rsidRPr="00AC56CC">
        <w:rPr>
          <w:rFonts w:ascii="Times New Roman" w:eastAsia="Times New Roman" w:hAnsi="Times New Roman" w:cs="Times New Roman"/>
          <w:sz w:val="28"/>
          <w:szCs w:val="28"/>
          <w:lang w:eastAsia="ru-RU"/>
        </w:rPr>
        <w:t xml:space="preserve"> А. А. Анализ факторов, вызывающих конфликты в организациях [Текст] / А. А. </w:t>
      </w:r>
      <w:proofErr w:type="spellStart"/>
      <w:r w:rsidRPr="00AC56CC">
        <w:rPr>
          <w:rFonts w:ascii="Times New Roman" w:eastAsia="Times New Roman" w:hAnsi="Times New Roman" w:cs="Times New Roman"/>
          <w:sz w:val="28"/>
          <w:szCs w:val="28"/>
          <w:lang w:eastAsia="ru-RU"/>
        </w:rPr>
        <w:t>Магулаева</w:t>
      </w:r>
      <w:proofErr w:type="spellEnd"/>
      <w:r w:rsidRPr="00AC56CC">
        <w:rPr>
          <w:rFonts w:ascii="Times New Roman" w:eastAsia="Times New Roman" w:hAnsi="Times New Roman" w:cs="Times New Roman"/>
          <w:sz w:val="28"/>
          <w:szCs w:val="28"/>
          <w:lang w:eastAsia="ru-RU"/>
        </w:rPr>
        <w:t xml:space="preserve"> // Мир науки, культуры, образования – 2019 -No3 – С. </w:t>
      </w:r>
      <w:proofErr w:type="gramStart"/>
      <w:r w:rsidRPr="00AC56CC">
        <w:rPr>
          <w:rFonts w:ascii="Times New Roman" w:eastAsia="Times New Roman" w:hAnsi="Times New Roman" w:cs="Times New Roman"/>
          <w:sz w:val="28"/>
          <w:szCs w:val="28"/>
          <w:lang w:eastAsia="ru-RU"/>
        </w:rPr>
        <w:t>252 – 254</w:t>
      </w:r>
      <w:proofErr w:type="gramEnd"/>
      <w:r w:rsidRPr="00AC56CC">
        <w:rPr>
          <w:rFonts w:ascii="Times New Roman" w:eastAsia="Times New Roman" w:hAnsi="Times New Roman" w:cs="Times New Roman"/>
          <w:sz w:val="28"/>
          <w:szCs w:val="28"/>
          <w:lang w:eastAsia="ru-RU"/>
        </w:rPr>
        <w:t>.</w:t>
      </w:r>
    </w:p>
    <w:p w14:paraId="0E9E0930" w14:textId="6DE0E2BC"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Моргунов Е. Б. Управление персоналом: исследование, оценка, обучение: учебник для академического бакалавриата [Текст] / Е. Б. Моргунов. - 3-е изд., перераб</w:t>
      </w:r>
      <w:proofErr w:type="gramStart"/>
      <w:r w:rsidRPr="00AC56CC">
        <w:rPr>
          <w:rFonts w:ascii="Times New Roman" w:eastAsia="Times New Roman" w:hAnsi="Times New Roman" w:cs="Times New Roman"/>
          <w:sz w:val="28"/>
          <w:szCs w:val="28"/>
          <w:lang w:eastAsia="ru-RU"/>
        </w:rPr>
        <w:t>.</w:t>
      </w:r>
      <w:proofErr w:type="gramEnd"/>
      <w:r w:rsidRPr="00AC56CC">
        <w:rPr>
          <w:rFonts w:ascii="Times New Roman" w:eastAsia="Times New Roman" w:hAnsi="Times New Roman" w:cs="Times New Roman"/>
          <w:sz w:val="28"/>
          <w:szCs w:val="28"/>
          <w:lang w:eastAsia="ru-RU"/>
        </w:rPr>
        <w:t xml:space="preserve"> и </w:t>
      </w:r>
      <w:proofErr w:type="spellStart"/>
      <w:r w:rsidRPr="00AC56CC">
        <w:rPr>
          <w:rFonts w:ascii="Times New Roman" w:eastAsia="Times New Roman" w:hAnsi="Times New Roman" w:cs="Times New Roman"/>
          <w:sz w:val="28"/>
          <w:szCs w:val="28"/>
          <w:lang w:eastAsia="ru-RU"/>
        </w:rPr>
        <w:t>доп</w:t>
      </w:r>
      <w:proofErr w:type="spellEnd"/>
      <w:r w:rsidRPr="00AC56CC">
        <w:rPr>
          <w:rFonts w:ascii="Times New Roman" w:eastAsia="Times New Roman" w:hAnsi="Times New Roman" w:cs="Times New Roman"/>
          <w:sz w:val="28"/>
          <w:szCs w:val="28"/>
          <w:lang w:eastAsia="ru-RU"/>
        </w:rPr>
        <w:t xml:space="preserve"> - М.: Издательство </w:t>
      </w:r>
      <w:proofErr w:type="spellStart"/>
      <w:r w:rsidRPr="00AC56CC">
        <w:rPr>
          <w:rFonts w:ascii="Times New Roman" w:eastAsia="Times New Roman" w:hAnsi="Times New Roman" w:cs="Times New Roman"/>
          <w:sz w:val="28"/>
          <w:szCs w:val="28"/>
          <w:lang w:eastAsia="ru-RU"/>
        </w:rPr>
        <w:t>Юрайт</w:t>
      </w:r>
      <w:proofErr w:type="spellEnd"/>
      <w:r w:rsidRPr="00AC56CC">
        <w:rPr>
          <w:rFonts w:ascii="Times New Roman" w:eastAsia="Times New Roman" w:hAnsi="Times New Roman" w:cs="Times New Roman"/>
          <w:sz w:val="28"/>
          <w:szCs w:val="28"/>
          <w:lang w:eastAsia="ru-RU"/>
        </w:rPr>
        <w:t>, 2018. - 561 с.</w:t>
      </w:r>
    </w:p>
    <w:p w14:paraId="5FD3397F" w14:textId="6C7843B4"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Меньшова В. Н. Конфликтология [Текст] / </w:t>
      </w:r>
      <w:proofErr w:type="gramStart"/>
      <w:r w:rsidRPr="00AC56CC">
        <w:rPr>
          <w:rFonts w:ascii="Times New Roman" w:eastAsia="Times New Roman" w:hAnsi="Times New Roman" w:cs="Times New Roman"/>
          <w:sz w:val="28"/>
          <w:szCs w:val="28"/>
          <w:lang w:eastAsia="ru-RU"/>
        </w:rPr>
        <w:t>В.Н.</w:t>
      </w:r>
      <w:proofErr w:type="gramEnd"/>
      <w:r w:rsidRPr="00AC56CC">
        <w:rPr>
          <w:rFonts w:ascii="Times New Roman" w:eastAsia="Times New Roman" w:hAnsi="Times New Roman" w:cs="Times New Roman"/>
          <w:sz w:val="28"/>
          <w:szCs w:val="28"/>
          <w:lang w:eastAsia="ru-RU"/>
        </w:rPr>
        <w:t xml:space="preserve"> Меньшова. - Новосибирск: Изд-во </w:t>
      </w:r>
      <w:proofErr w:type="spellStart"/>
      <w:r w:rsidRPr="00AC56CC">
        <w:rPr>
          <w:rFonts w:ascii="Times New Roman" w:eastAsia="Times New Roman" w:hAnsi="Times New Roman" w:cs="Times New Roman"/>
          <w:sz w:val="28"/>
          <w:szCs w:val="28"/>
          <w:lang w:eastAsia="ru-RU"/>
        </w:rPr>
        <w:t>СибАГС</w:t>
      </w:r>
      <w:proofErr w:type="spellEnd"/>
      <w:r w:rsidRPr="00AC56CC">
        <w:rPr>
          <w:rFonts w:ascii="Times New Roman" w:eastAsia="Times New Roman" w:hAnsi="Times New Roman" w:cs="Times New Roman"/>
          <w:sz w:val="28"/>
          <w:szCs w:val="28"/>
          <w:lang w:eastAsia="ru-RU"/>
        </w:rPr>
        <w:t>, 2019 – 324с.</w:t>
      </w:r>
    </w:p>
    <w:p w14:paraId="695E40DB" w14:textId="235B2BC9"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w:t>
      </w:r>
      <w:proofErr w:type="spellStart"/>
      <w:r w:rsidRPr="00AC56CC">
        <w:rPr>
          <w:rFonts w:ascii="Times New Roman" w:eastAsia="Times New Roman" w:hAnsi="Times New Roman" w:cs="Times New Roman"/>
          <w:sz w:val="28"/>
          <w:szCs w:val="28"/>
          <w:lang w:eastAsia="ru-RU"/>
        </w:rPr>
        <w:t>Мкртумян</w:t>
      </w:r>
      <w:proofErr w:type="spellEnd"/>
      <w:r w:rsidRPr="00AC56CC">
        <w:rPr>
          <w:rFonts w:ascii="Times New Roman" w:eastAsia="Times New Roman" w:hAnsi="Times New Roman" w:cs="Times New Roman"/>
          <w:sz w:val="28"/>
          <w:szCs w:val="28"/>
          <w:lang w:eastAsia="ru-RU"/>
        </w:rPr>
        <w:t xml:space="preserve"> Л. С. Традиционный и </w:t>
      </w:r>
      <w:proofErr w:type="spellStart"/>
      <w:r w:rsidRPr="00AC56CC">
        <w:rPr>
          <w:rFonts w:ascii="Times New Roman" w:eastAsia="Times New Roman" w:hAnsi="Times New Roman" w:cs="Times New Roman"/>
          <w:sz w:val="28"/>
          <w:szCs w:val="28"/>
          <w:lang w:eastAsia="ru-RU"/>
        </w:rPr>
        <w:t>интеракционистский</w:t>
      </w:r>
      <w:proofErr w:type="spellEnd"/>
      <w:r w:rsidRPr="00AC56CC">
        <w:rPr>
          <w:rFonts w:ascii="Times New Roman" w:eastAsia="Times New Roman" w:hAnsi="Times New Roman" w:cs="Times New Roman"/>
          <w:sz w:val="28"/>
          <w:szCs w:val="28"/>
          <w:lang w:eastAsia="ru-RU"/>
        </w:rPr>
        <w:t xml:space="preserve"> подходы к конфликтам в организации [Текст] / Л. С. </w:t>
      </w:r>
      <w:proofErr w:type="spellStart"/>
      <w:r w:rsidRPr="00AC56CC">
        <w:rPr>
          <w:rFonts w:ascii="Times New Roman" w:eastAsia="Times New Roman" w:hAnsi="Times New Roman" w:cs="Times New Roman"/>
          <w:sz w:val="28"/>
          <w:szCs w:val="28"/>
          <w:lang w:eastAsia="ru-RU"/>
        </w:rPr>
        <w:t>Мкртумян</w:t>
      </w:r>
      <w:proofErr w:type="spellEnd"/>
      <w:r w:rsidRPr="00AC56CC">
        <w:rPr>
          <w:rFonts w:ascii="Times New Roman" w:eastAsia="Times New Roman" w:hAnsi="Times New Roman" w:cs="Times New Roman"/>
          <w:sz w:val="28"/>
          <w:szCs w:val="28"/>
          <w:lang w:eastAsia="ru-RU"/>
        </w:rPr>
        <w:t xml:space="preserve"> // Молодой ученый. - 2019. - No4. -С. </w:t>
      </w:r>
      <w:proofErr w:type="gramStart"/>
      <w:r w:rsidRPr="00AC56CC">
        <w:rPr>
          <w:rFonts w:ascii="Times New Roman" w:eastAsia="Times New Roman" w:hAnsi="Times New Roman" w:cs="Times New Roman"/>
          <w:sz w:val="28"/>
          <w:szCs w:val="28"/>
          <w:lang w:eastAsia="ru-RU"/>
        </w:rPr>
        <w:t>662-664</w:t>
      </w:r>
      <w:proofErr w:type="gramEnd"/>
      <w:r w:rsidRPr="00AC56CC">
        <w:rPr>
          <w:rFonts w:ascii="Times New Roman" w:eastAsia="Times New Roman" w:hAnsi="Times New Roman" w:cs="Times New Roman"/>
          <w:sz w:val="28"/>
          <w:szCs w:val="28"/>
          <w:lang w:eastAsia="ru-RU"/>
        </w:rPr>
        <w:t>.</w:t>
      </w:r>
    </w:p>
    <w:p w14:paraId="38C8587E" w14:textId="776E74C5"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Новиков А. М. Методология: Основания методологии. Методология научного исследования. Методология практической деятельности. Введение в методологию художественной деятельности [Текст] / А. М. Новиков, Д. А. Новиков. - М.: </w:t>
      </w:r>
      <w:proofErr w:type="spellStart"/>
      <w:r w:rsidRPr="00AC56CC">
        <w:rPr>
          <w:rFonts w:ascii="Times New Roman" w:eastAsia="Times New Roman" w:hAnsi="Times New Roman" w:cs="Times New Roman"/>
          <w:sz w:val="28"/>
          <w:szCs w:val="28"/>
          <w:lang w:eastAsia="ru-RU"/>
        </w:rPr>
        <w:t>Красанд</w:t>
      </w:r>
      <w:proofErr w:type="spellEnd"/>
      <w:r w:rsidRPr="00AC56CC">
        <w:rPr>
          <w:rFonts w:ascii="Times New Roman" w:eastAsia="Times New Roman" w:hAnsi="Times New Roman" w:cs="Times New Roman"/>
          <w:sz w:val="28"/>
          <w:szCs w:val="28"/>
          <w:lang w:eastAsia="ru-RU"/>
        </w:rPr>
        <w:t>, 2019. - 632 c.</w:t>
      </w:r>
    </w:p>
    <w:p w14:paraId="78F7BE8D" w14:textId="71E276DA"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Надеин В. В. Особенности управления конфликтами в организациях [Текст] / В. В. Надеин // Новая наука: теоретический и практический взгляд – 2019 - No3 – С. 139 – 143.</w:t>
      </w:r>
    </w:p>
    <w:p w14:paraId="07A99FCB" w14:textId="6C96E791"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Петренко Т. В. Методы разрешения конфликтов в системе управления организацией [Текст] / Т. В. Петренко, Д. В. Попова, Л. А. Кузьмина // INTERNATIONAL SCIENTIFIC RESEARCH - 2020- No1 – С.506 – 508.</w:t>
      </w:r>
    </w:p>
    <w:p w14:paraId="7E9F32E2" w14:textId="347CE538"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Резникова </w:t>
      </w:r>
      <w:proofErr w:type="gramStart"/>
      <w:r w:rsidRPr="00AC56CC">
        <w:rPr>
          <w:rFonts w:ascii="Times New Roman" w:eastAsia="Times New Roman" w:hAnsi="Times New Roman" w:cs="Times New Roman"/>
          <w:sz w:val="28"/>
          <w:szCs w:val="28"/>
          <w:lang w:eastAsia="ru-RU"/>
        </w:rPr>
        <w:t>О.С.</w:t>
      </w:r>
      <w:proofErr w:type="gramEnd"/>
      <w:r w:rsidRPr="00AC56CC">
        <w:rPr>
          <w:rFonts w:ascii="Times New Roman" w:eastAsia="Times New Roman" w:hAnsi="Times New Roman" w:cs="Times New Roman"/>
          <w:sz w:val="28"/>
          <w:szCs w:val="28"/>
          <w:lang w:eastAsia="ru-RU"/>
        </w:rPr>
        <w:t xml:space="preserve"> Управление конфликтами в организации [Текст] / О.С. Резникова, Э. Р. Карабаш // Проблемы экономики и менеджмента. - 2019. - No3 (67). – С. </w:t>
      </w:r>
      <w:proofErr w:type="gramStart"/>
      <w:r w:rsidRPr="00AC56CC">
        <w:rPr>
          <w:rFonts w:ascii="Times New Roman" w:eastAsia="Times New Roman" w:hAnsi="Times New Roman" w:cs="Times New Roman"/>
          <w:sz w:val="28"/>
          <w:szCs w:val="28"/>
          <w:lang w:eastAsia="ru-RU"/>
        </w:rPr>
        <w:t>15 – 18</w:t>
      </w:r>
      <w:proofErr w:type="gramEnd"/>
      <w:r w:rsidRPr="00AC56CC">
        <w:rPr>
          <w:rFonts w:ascii="Times New Roman" w:eastAsia="Times New Roman" w:hAnsi="Times New Roman" w:cs="Times New Roman"/>
          <w:sz w:val="28"/>
          <w:szCs w:val="28"/>
          <w:lang w:eastAsia="ru-RU"/>
        </w:rPr>
        <w:t>.</w:t>
      </w:r>
    </w:p>
    <w:p w14:paraId="3C701558" w14:textId="1CC121F6"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Резник С. Д. Исследование трудовых конфликтов на предприятии: структура и причины возникновения [Текст] / С. Д. Резник, Т. И. </w:t>
      </w:r>
      <w:proofErr w:type="spellStart"/>
      <w:r w:rsidRPr="00AC56CC">
        <w:rPr>
          <w:rFonts w:ascii="Times New Roman" w:eastAsia="Times New Roman" w:hAnsi="Times New Roman" w:cs="Times New Roman"/>
          <w:sz w:val="28"/>
          <w:szCs w:val="28"/>
          <w:lang w:eastAsia="ru-RU"/>
        </w:rPr>
        <w:t>Копякова</w:t>
      </w:r>
      <w:proofErr w:type="spellEnd"/>
      <w:r w:rsidRPr="00AC56CC">
        <w:rPr>
          <w:rFonts w:ascii="Times New Roman" w:eastAsia="Times New Roman" w:hAnsi="Times New Roman" w:cs="Times New Roman"/>
          <w:sz w:val="28"/>
          <w:szCs w:val="28"/>
          <w:lang w:eastAsia="ru-RU"/>
        </w:rPr>
        <w:t xml:space="preserve">, А. Е. </w:t>
      </w:r>
      <w:proofErr w:type="spellStart"/>
      <w:r w:rsidRPr="00AC56CC">
        <w:rPr>
          <w:rFonts w:ascii="Times New Roman" w:eastAsia="Times New Roman" w:hAnsi="Times New Roman" w:cs="Times New Roman"/>
          <w:sz w:val="28"/>
          <w:szCs w:val="28"/>
          <w:lang w:eastAsia="ru-RU"/>
        </w:rPr>
        <w:t>Черницов</w:t>
      </w:r>
      <w:proofErr w:type="spellEnd"/>
      <w:r w:rsidRPr="00AC56CC">
        <w:rPr>
          <w:rFonts w:ascii="Times New Roman" w:eastAsia="Times New Roman" w:hAnsi="Times New Roman" w:cs="Times New Roman"/>
          <w:sz w:val="28"/>
          <w:szCs w:val="28"/>
          <w:lang w:eastAsia="ru-RU"/>
        </w:rPr>
        <w:t xml:space="preserve"> // </w:t>
      </w:r>
      <w:proofErr w:type="spellStart"/>
      <w:r w:rsidRPr="00AC56CC">
        <w:rPr>
          <w:rFonts w:ascii="Times New Roman" w:eastAsia="Times New Roman" w:hAnsi="Times New Roman" w:cs="Times New Roman"/>
          <w:sz w:val="28"/>
          <w:szCs w:val="28"/>
          <w:lang w:eastAsia="ru-RU"/>
        </w:rPr>
        <w:t>УЭкС</w:t>
      </w:r>
      <w:proofErr w:type="spellEnd"/>
      <w:r w:rsidRPr="00AC56CC">
        <w:rPr>
          <w:rFonts w:ascii="Times New Roman" w:eastAsia="Times New Roman" w:hAnsi="Times New Roman" w:cs="Times New Roman"/>
          <w:sz w:val="28"/>
          <w:szCs w:val="28"/>
          <w:lang w:eastAsia="ru-RU"/>
        </w:rPr>
        <w:t>. - 2018. No12 (48). - С. 23 -26.</w:t>
      </w:r>
    </w:p>
    <w:p w14:paraId="32EF9395" w14:textId="3E441141"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w:t>
      </w:r>
      <w:proofErr w:type="spellStart"/>
      <w:r w:rsidRPr="00AC56CC">
        <w:rPr>
          <w:rFonts w:ascii="Times New Roman" w:eastAsia="Times New Roman" w:hAnsi="Times New Roman" w:cs="Times New Roman"/>
          <w:sz w:val="28"/>
          <w:szCs w:val="28"/>
          <w:lang w:eastAsia="ru-RU"/>
        </w:rPr>
        <w:t>Райхлина</w:t>
      </w:r>
      <w:proofErr w:type="spellEnd"/>
      <w:r w:rsidRPr="00AC56CC">
        <w:rPr>
          <w:rFonts w:ascii="Times New Roman" w:eastAsia="Times New Roman" w:hAnsi="Times New Roman" w:cs="Times New Roman"/>
          <w:sz w:val="28"/>
          <w:szCs w:val="28"/>
          <w:lang w:eastAsia="ru-RU"/>
        </w:rPr>
        <w:t xml:space="preserve"> Н. А. Внутриличностные конфликты работников бюджетной сферы / [Электронный ресурс] // Режим доступа URL: </w:t>
      </w:r>
      <w:r w:rsidRPr="00AC56CC">
        <w:rPr>
          <w:rFonts w:ascii="Times New Roman" w:eastAsia="Times New Roman" w:hAnsi="Times New Roman" w:cs="Times New Roman"/>
          <w:sz w:val="28"/>
          <w:szCs w:val="28"/>
          <w:lang w:eastAsia="ru-RU"/>
        </w:rPr>
        <w:lastRenderedPageBreak/>
        <w:t>http://www.hrmaximum.ru/articles/management/209 (дата обращения 30.04.2024).</w:t>
      </w:r>
    </w:p>
    <w:p w14:paraId="3A8EF960" w14:textId="36451BE3"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proofErr w:type="spellStart"/>
      <w:r w:rsidRPr="00AC56CC">
        <w:rPr>
          <w:rFonts w:ascii="Times New Roman" w:eastAsia="Times New Roman" w:hAnsi="Times New Roman" w:cs="Times New Roman"/>
          <w:sz w:val="28"/>
          <w:szCs w:val="28"/>
          <w:lang w:eastAsia="ru-RU"/>
        </w:rPr>
        <w:t>Ротач</w:t>
      </w:r>
      <w:proofErr w:type="spellEnd"/>
      <w:r w:rsidRPr="00AC56CC">
        <w:rPr>
          <w:rFonts w:ascii="Times New Roman" w:eastAsia="Times New Roman" w:hAnsi="Times New Roman" w:cs="Times New Roman"/>
          <w:sz w:val="28"/>
          <w:szCs w:val="28"/>
          <w:lang w:eastAsia="ru-RU"/>
        </w:rPr>
        <w:t xml:space="preserve"> А. А. Управление конфликтами как способ эффективного управления организацией [Текст] / А. А. </w:t>
      </w:r>
      <w:proofErr w:type="spellStart"/>
      <w:r w:rsidRPr="00AC56CC">
        <w:rPr>
          <w:rFonts w:ascii="Times New Roman" w:eastAsia="Times New Roman" w:hAnsi="Times New Roman" w:cs="Times New Roman"/>
          <w:sz w:val="28"/>
          <w:szCs w:val="28"/>
          <w:lang w:eastAsia="ru-RU"/>
        </w:rPr>
        <w:t>Ротач</w:t>
      </w:r>
      <w:proofErr w:type="spellEnd"/>
      <w:r w:rsidRPr="00AC56CC">
        <w:rPr>
          <w:rFonts w:ascii="Times New Roman" w:eastAsia="Times New Roman" w:hAnsi="Times New Roman" w:cs="Times New Roman"/>
          <w:sz w:val="28"/>
          <w:szCs w:val="28"/>
          <w:lang w:eastAsia="ru-RU"/>
        </w:rPr>
        <w:t xml:space="preserve">, А. Ю. Раенко // Инновации в образовании и науке – 2018 - No1- С. </w:t>
      </w:r>
      <w:proofErr w:type="gramStart"/>
      <w:r w:rsidRPr="00AC56CC">
        <w:rPr>
          <w:rFonts w:ascii="Times New Roman" w:eastAsia="Times New Roman" w:hAnsi="Times New Roman" w:cs="Times New Roman"/>
          <w:sz w:val="28"/>
          <w:szCs w:val="28"/>
          <w:lang w:eastAsia="ru-RU"/>
        </w:rPr>
        <w:t>197 – 202</w:t>
      </w:r>
      <w:proofErr w:type="gramEnd"/>
      <w:r w:rsidRPr="00AC56CC">
        <w:rPr>
          <w:rFonts w:ascii="Times New Roman" w:eastAsia="Times New Roman" w:hAnsi="Times New Roman" w:cs="Times New Roman"/>
          <w:sz w:val="28"/>
          <w:szCs w:val="28"/>
          <w:lang w:eastAsia="ru-RU"/>
        </w:rPr>
        <w:t>.</w:t>
      </w:r>
    </w:p>
    <w:p w14:paraId="1A01B038" w14:textId="311132AE"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w:t>
      </w:r>
      <w:proofErr w:type="spellStart"/>
      <w:r w:rsidRPr="00AC56CC">
        <w:rPr>
          <w:rFonts w:ascii="Times New Roman" w:eastAsia="Times New Roman" w:hAnsi="Times New Roman" w:cs="Times New Roman"/>
          <w:sz w:val="28"/>
          <w:szCs w:val="28"/>
          <w:lang w:eastAsia="ru-RU"/>
        </w:rPr>
        <w:t>Cергеев</w:t>
      </w:r>
      <w:proofErr w:type="spellEnd"/>
      <w:r w:rsidRPr="00AC56CC">
        <w:rPr>
          <w:rFonts w:ascii="Times New Roman" w:eastAsia="Times New Roman" w:hAnsi="Times New Roman" w:cs="Times New Roman"/>
          <w:sz w:val="28"/>
          <w:szCs w:val="28"/>
          <w:lang w:eastAsia="ru-RU"/>
        </w:rPr>
        <w:t xml:space="preserve"> А. А. Алгоритм действий по управлению конфликтами в организации // [Текст] / А. А. </w:t>
      </w:r>
      <w:proofErr w:type="spellStart"/>
      <w:r w:rsidRPr="00AC56CC">
        <w:rPr>
          <w:rFonts w:ascii="Times New Roman" w:eastAsia="Times New Roman" w:hAnsi="Times New Roman" w:cs="Times New Roman"/>
          <w:sz w:val="28"/>
          <w:szCs w:val="28"/>
          <w:lang w:eastAsia="ru-RU"/>
        </w:rPr>
        <w:t>Cергеев</w:t>
      </w:r>
      <w:proofErr w:type="spellEnd"/>
      <w:r w:rsidRPr="00AC56CC">
        <w:rPr>
          <w:rFonts w:ascii="Times New Roman" w:eastAsia="Times New Roman" w:hAnsi="Times New Roman" w:cs="Times New Roman"/>
          <w:sz w:val="28"/>
          <w:szCs w:val="28"/>
          <w:lang w:eastAsia="ru-RU"/>
        </w:rPr>
        <w:t xml:space="preserve">., Е. В. Авдонина. / Научный вестник волгоградского филиала </w:t>
      </w:r>
      <w:proofErr w:type="spellStart"/>
      <w:r w:rsidRPr="00AC56CC">
        <w:rPr>
          <w:rFonts w:ascii="Times New Roman" w:eastAsia="Times New Roman" w:hAnsi="Times New Roman" w:cs="Times New Roman"/>
          <w:sz w:val="28"/>
          <w:szCs w:val="28"/>
          <w:lang w:eastAsia="ru-RU"/>
        </w:rPr>
        <w:t>ранхигс</w:t>
      </w:r>
      <w:proofErr w:type="spellEnd"/>
      <w:r w:rsidRPr="00AC56CC">
        <w:rPr>
          <w:rFonts w:ascii="Times New Roman" w:eastAsia="Times New Roman" w:hAnsi="Times New Roman" w:cs="Times New Roman"/>
          <w:sz w:val="28"/>
          <w:szCs w:val="28"/>
          <w:lang w:eastAsia="ru-RU"/>
        </w:rPr>
        <w:t xml:space="preserve">. серия: политология и социология – 2019 - No1 – С. </w:t>
      </w:r>
      <w:proofErr w:type="gramStart"/>
      <w:r w:rsidRPr="00AC56CC">
        <w:rPr>
          <w:rFonts w:ascii="Times New Roman" w:eastAsia="Times New Roman" w:hAnsi="Times New Roman" w:cs="Times New Roman"/>
          <w:sz w:val="28"/>
          <w:szCs w:val="28"/>
          <w:lang w:eastAsia="ru-RU"/>
        </w:rPr>
        <w:t>83- 86</w:t>
      </w:r>
      <w:proofErr w:type="gramEnd"/>
    </w:p>
    <w:p w14:paraId="4DD20DBD" w14:textId="59BCD00A"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Светлов В. А. Классификация стратегий поведения в конфликте К. Томаса и Р. </w:t>
      </w:r>
      <w:proofErr w:type="spellStart"/>
      <w:r w:rsidRPr="00AC56CC">
        <w:rPr>
          <w:rFonts w:ascii="Times New Roman" w:eastAsia="Times New Roman" w:hAnsi="Times New Roman" w:cs="Times New Roman"/>
          <w:sz w:val="28"/>
          <w:szCs w:val="28"/>
          <w:lang w:eastAsia="ru-RU"/>
        </w:rPr>
        <w:t>Килмена</w:t>
      </w:r>
      <w:proofErr w:type="spellEnd"/>
      <w:r w:rsidRPr="00AC56CC">
        <w:rPr>
          <w:rFonts w:ascii="Times New Roman" w:eastAsia="Times New Roman" w:hAnsi="Times New Roman" w:cs="Times New Roman"/>
          <w:sz w:val="28"/>
          <w:szCs w:val="28"/>
          <w:lang w:eastAsia="ru-RU"/>
        </w:rPr>
        <w:t xml:space="preserve"> и единая теория конфликта [Электронный ресурс] // Режим доступа URL: https://www.sworld.com.ua/konfer34/304.pdf (дата обращения 30.04.2024).</w:t>
      </w:r>
    </w:p>
    <w:p w14:paraId="55FD7A8B" w14:textId="04FCA5B3"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w:t>
      </w:r>
      <w:proofErr w:type="spellStart"/>
      <w:r w:rsidRPr="00AC56CC">
        <w:rPr>
          <w:rFonts w:ascii="Times New Roman" w:eastAsia="Times New Roman" w:hAnsi="Times New Roman" w:cs="Times New Roman"/>
          <w:sz w:val="28"/>
          <w:szCs w:val="28"/>
          <w:lang w:eastAsia="ru-RU"/>
        </w:rPr>
        <w:t>Ставский</w:t>
      </w:r>
      <w:proofErr w:type="spellEnd"/>
      <w:r w:rsidRPr="00AC56CC">
        <w:rPr>
          <w:rFonts w:ascii="Times New Roman" w:eastAsia="Times New Roman" w:hAnsi="Times New Roman" w:cs="Times New Roman"/>
          <w:sz w:val="28"/>
          <w:szCs w:val="28"/>
          <w:lang w:eastAsia="ru-RU"/>
        </w:rPr>
        <w:t xml:space="preserve"> В. Н. Конфликты в организациях и их регулирование [Текст] / В. Н. </w:t>
      </w:r>
      <w:proofErr w:type="spellStart"/>
      <w:r w:rsidRPr="00AC56CC">
        <w:rPr>
          <w:rFonts w:ascii="Times New Roman" w:eastAsia="Times New Roman" w:hAnsi="Times New Roman" w:cs="Times New Roman"/>
          <w:sz w:val="28"/>
          <w:szCs w:val="28"/>
          <w:lang w:eastAsia="ru-RU"/>
        </w:rPr>
        <w:t>Ставский</w:t>
      </w:r>
      <w:proofErr w:type="spellEnd"/>
      <w:r w:rsidRPr="00AC56CC">
        <w:rPr>
          <w:rFonts w:ascii="Times New Roman" w:eastAsia="Times New Roman" w:hAnsi="Times New Roman" w:cs="Times New Roman"/>
          <w:sz w:val="28"/>
          <w:szCs w:val="28"/>
          <w:lang w:eastAsia="ru-RU"/>
        </w:rPr>
        <w:t xml:space="preserve"> //Итоги научных исследований ученых МГУ имени </w:t>
      </w:r>
      <w:proofErr w:type="gramStart"/>
      <w:r w:rsidRPr="00AC56CC">
        <w:rPr>
          <w:rFonts w:ascii="Times New Roman" w:eastAsia="Times New Roman" w:hAnsi="Times New Roman" w:cs="Times New Roman"/>
          <w:sz w:val="28"/>
          <w:szCs w:val="28"/>
          <w:lang w:eastAsia="ru-RU"/>
        </w:rPr>
        <w:t>А.А.</w:t>
      </w:r>
      <w:proofErr w:type="gramEnd"/>
      <w:r w:rsidRPr="00AC56CC">
        <w:rPr>
          <w:rFonts w:ascii="Times New Roman" w:eastAsia="Times New Roman" w:hAnsi="Times New Roman" w:cs="Times New Roman"/>
          <w:sz w:val="28"/>
          <w:szCs w:val="28"/>
          <w:lang w:eastAsia="ru-RU"/>
        </w:rPr>
        <w:t xml:space="preserve"> Кулешова - 2019 - No1 – С. 297-299.</w:t>
      </w:r>
    </w:p>
    <w:p w14:paraId="1E558E00" w14:textId="4AE16FE5"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w:t>
      </w:r>
      <w:proofErr w:type="spellStart"/>
      <w:r w:rsidRPr="00AC56CC">
        <w:rPr>
          <w:rFonts w:ascii="Times New Roman" w:eastAsia="Times New Roman" w:hAnsi="Times New Roman" w:cs="Times New Roman"/>
          <w:sz w:val="28"/>
          <w:szCs w:val="28"/>
          <w:lang w:eastAsia="ru-RU"/>
        </w:rPr>
        <w:t>Спатарь</w:t>
      </w:r>
      <w:proofErr w:type="spellEnd"/>
      <w:r w:rsidRPr="00AC56CC">
        <w:rPr>
          <w:rFonts w:ascii="Times New Roman" w:eastAsia="Times New Roman" w:hAnsi="Times New Roman" w:cs="Times New Roman"/>
          <w:sz w:val="28"/>
          <w:szCs w:val="28"/>
          <w:lang w:eastAsia="ru-RU"/>
        </w:rPr>
        <w:t xml:space="preserve"> А. В. Основы управления конфликтами в организации [Текст] // Проблемы современной экономики: материалы IV </w:t>
      </w:r>
      <w:proofErr w:type="spellStart"/>
      <w:r w:rsidRPr="00AC56CC">
        <w:rPr>
          <w:rFonts w:ascii="Times New Roman" w:eastAsia="Times New Roman" w:hAnsi="Times New Roman" w:cs="Times New Roman"/>
          <w:sz w:val="28"/>
          <w:szCs w:val="28"/>
          <w:lang w:eastAsia="ru-RU"/>
        </w:rPr>
        <w:t>Междунар</w:t>
      </w:r>
      <w:proofErr w:type="spellEnd"/>
      <w:r w:rsidRPr="00AC56CC">
        <w:rPr>
          <w:rFonts w:ascii="Times New Roman" w:eastAsia="Times New Roman" w:hAnsi="Times New Roman" w:cs="Times New Roman"/>
          <w:sz w:val="28"/>
          <w:szCs w:val="28"/>
          <w:lang w:eastAsia="ru-RU"/>
        </w:rPr>
        <w:t xml:space="preserve">. науч. </w:t>
      </w:r>
      <w:proofErr w:type="spellStart"/>
      <w:r w:rsidRPr="00AC56CC">
        <w:rPr>
          <w:rFonts w:ascii="Times New Roman" w:eastAsia="Times New Roman" w:hAnsi="Times New Roman" w:cs="Times New Roman"/>
          <w:sz w:val="28"/>
          <w:szCs w:val="28"/>
          <w:lang w:eastAsia="ru-RU"/>
        </w:rPr>
        <w:t>конф</w:t>
      </w:r>
      <w:proofErr w:type="spellEnd"/>
      <w:r w:rsidRPr="00AC56CC">
        <w:rPr>
          <w:rFonts w:ascii="Times New Roman" w:eastAsia="Times New Roman" w:hAnsi="Times New Roman" w:cs="Times New Roman"/>
          <w:sz w:val="28"/>
          <w:szCs w:val="28"/>
          <w:lang w:eastAsia="ru-RU"/>
        </w:rPr>
        <w:t xml:space="preserve">. (г. Челябинск, февраль 2015 г.). — Челябинск: Два комсомольца, 2019. — С. </w:t>
      </w:r>
      <w:proofErr w:type="gramStart"/>
      <w:r w:rsidRPr="00AC56CC">
        <w:rPr>
          <w:rFonts w:ascii="Times New Roman" w:eastAsia="Times New Roman" w:hAnsi="Times New Roman" w:cs="Times New Roman"/>
          <w:sz w:val="28"/>
          <w:szCs w:val="28"/>
          <w:lang w:eastAsia="ru-RU"/>
        </w:rPr>
        <w:t>95-98</w:t>
      </w:r>
      <w:proofErr w:type="gramEnd"/>
      <w:r w:rsidRPr="00AC56CC">
        <w:rPr>
          <w:rFonts w:ascii="Times New Roman" w:eastAsia="Times New Roman" w:hAnsi="Times New Roman" w:cs="Times New Roman"/>
          <w:sz w:val="28"/>
          <w:szCs w:val="28"/>
          <w:lang w:eastAsia="ru-RU"/>
        </w:rPr>
        <w:t>. — URL https://moluch.ru/conf/econ/archive/132/7201/ (дата обращения: 30.04.2024).</w:t>
      </w:r>
    </w:p>
    <w:p w14:paraId="6B6D8776" w14:textId="4C6B7B8F"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Сычева Э. В. Причины конфликтов и их роль в антикризисном безопасность: Правовые, экономические, экологические аспекты - No1 – 2019- С.250-252.</w:t>
      </w:r>
    </w:p>
    <w:p w14:paraId="2FB98CBA" w14:textId="1329A240"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Трошин А. А. Проблема возникновения конфликтов в коммерческих организациях [Текст] / А. А. Трошин // Студенческая наука и XXI век – 2019 - No12 – С. </w:t>
      </w:r>
      <w:proofErr w:type="gramStart"/>
      <w:r w:rsidRPr="00AC56CC">
        <w:rPr>
          <w:rFonts w:ascii="Times New Roman" w:eastAsia="Times New Roman" w:hAnsi="Times New Roman" w:cs="Times New Roman"/>
          <w:sz w:val="28"/>
          <w:szCs w:val="28"/>
          <w:lang w:eastAsia="ru-RU"/>
        </w:rPr>
        <w:t>281 – 283</w:t>
      </w:r>
      <w:proofErr w:type="gramEnd"/>
      <w:r w:rsidRPr="00AC56CC">
        <w:rPr>
          <w:rFonts w:ascii="Times New Roman" w:eastAsia="Times New Roman" w:hAnsi="Times New Roman" w:cs="Times New Roman"/>
          <w:sz w:val="28"/>
          <w:szCs w:val="28"/>
          <w:lang w:eastAsia="ru-RU"/>
        </w:rPr>
        <w:t>.</w:t>
      </w:r>
    </w:p>
    <w:p w14:paraId="6BDC00A9" w14:textId="03A5FADC"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w:t>
      </w:r>
      <w:proofErr w:type="spellStart"/>
      <w:r w:rsidRPr="00AC56CC">
        <w:rPr>
          <w:rFonts w:ascii="Times New Roman" w:eastAsia="Times New Roman" w:hAnsi="Times New Roman" w:cs="Times New Roman"/>
          <w:sz w:val="28"/>
          <w:szCs w:val="28"/>
          <w:lang w:eastAsia="ru-RU"/>
        </w:rPr>
        <w:t>Шныренков</w:t>
      </w:r>
      <w:proofErr w:type="spellEnd"/>
      <w:r w:rsidRPr="00AC56CC">
        <w:rPr>
          <w:rFonts w:ascii="Times New Roman" w:eastAsia="Times New Roman" w:hAnsi="Times New Roman" w:cs="Times New Roman"/>
          <w:sz w:val="28"/>
          <w:szCs w:val="28"/>
          <w:lang w:eastAsia="ru-RU"/>
        </w:rPr>
        <w:t xml:space="preserve"> Е. А. Использование различных методов сбора первичной информации при разрешении конфликтов в организациях [Текст] / </w:t>
      </w:r>
      <w:r w:rsidRPr="00AC56CC">
        <w:rPr>
          <w:rFonts w:ascii="Times New Roman" w:eastAsia="Times New Roman" w:hAnsi="Times New Roman" w:cs="Times New Roman"/>
          <w:sz w:val="28"/>
          <w:szCs w:val="28"/>
          <w:lang w:eastAsia="ru-RU"/>
        </w:rPr>
        <w:lastRenderedPageBreak/>
        <w:t xml:space="preserve">Е. А. Шарков </w:t>
      </w:r>
      <w:proofErr w:type="gramStart"/>
      <w:r w:rsidRPr="00AC56CC">
        <w:rPr>
          <w:rFonts w:ascii="Times New Roman" w:eastAsia="Times New Roman" w:hAnsi="Times New Roman" w:cs="Times New Roman"/>
          <w:sz w:val="28"/>
          <w:szCs w:val="28"/>
          <w:lang w:eastAsia="ru-RU"/>
        </w:rPr>
        <w:t>Ф.И.</w:t>
      </w:r>
      <w:proofErr w:type="gramEnd"/>
      <w:r w:rsidRPr="00AC56CC">
        <w:rPr>
          <w:rFonts w:ascii="Times New Roman" w:eastAsia="Times New Roman" w:hAnsi="Times New Roman" w:cs="Times New Roman"/>
          <w:sz w:val="28"/>
          <w:szCs w:val="28"/>
          <w:lang w:eastAsia="ru-RU"/>
        </w:rPr>
        <w:t xml:space="preserve"> Общая конфликтология: [Текст] Учебник для бакалавров / Ф.И. Шарков, В.И. Сперанский. - М.: Дашков и К, 2019. - 240 c.</w:t>
      </w:r>
    </w:p>
    <w:p w14:paraId="72124C67" w14:textId="65186781"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Щербаков </w:t>
      </w:r>
      <w:proofErr w:type="gramStart"/>
      <w:r w:rsidRPr="00AC56CC">
        <w:rPr>
          <w:rFonts w:ascii="Times New Roman" w:eastAsia="Times New Roman" w:hAnsi="Times New Roman" w:cs="Times New Roman"/>
          <w:sz w:val="28"/>
          <w:szCs w:val="28"/>
          <w:lang w:eastAsia="ru-RU"/>
        </w:rPr>
        <w:t>И.Д.</w:t>
      </w:r>
      <w:proofErr w:type="gramEnd"/>
      <w:r w:rsidRPr="00AC56CC">
        <w:rPr>
          <w:rFonts w:ascii="Times New Roman" w:eastAsia="Times New Roman" w:hAnsi="Times New Roman" w:cs="Times New Roman"/>
          <w:sz w:val="28"/>
          <w:szCs w:val="28"/>
          <w:lang w:eastAsia="ru-RU"/>
        </w:rPr>
        <w:t xml:space="preserve"> Конфликты в организации, причины их возникновения и способы разрешения // Экономика и менеджмент инновационных технологий. 2022. No 3. Ч. 1 [Электронный ресурс]. URL: http://ekonomika.snauka.ru/2022/03/4610 (дата обращения: 15.04.2024).</w:t>
      </w:r>
    </w:p>
    <w:p w14:paraId="4309F2BF" w14:textId="5A766E96"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Фомичева А. О. Управление конфликтами в организациях и способы их предотвращения [Текст] / А. О. Фомичева, О. С. Резникова // Современные технологии управления персоналом – 2019 - No 1 – С. </w:t>
      </w:r>
      <w:proofErr w:type="gramStart"/>
      <w:r w:rsidRPr="00AC56CC">
        <w:rPr>
          <w:rFonts w:ascii="Times New Roman" w:eastAsia="Times New Roman" w:hAnsi="Times New Roman" w:cs="Times New Roman"/>
          <w:sz w:val="28"/>
          <w:szCs w:val="28"/>
          <w:lang w:eastAsia="ru-RU"/>
        </w:rPr>
        <w:t>354 – 357</w:t>
      </w:r>
      <w:proofErr w:type="gramEnd"/>
      <w:r w:rsidRPr="00AC56CC">
        <w:rPr>
          <w:rFonts w:ascii="Times New Roman" w:eastAsia="Times New Roman" w:hAnsi="Times New Roman" w:cs="Times New Roman"/>
          <w:sz w:val="28"/>
          <w:szCs w:val="28"/>
          <w:lang w:eastAsia="ru-RU"/>
        </w:rPr>
        <w:t>.</w:t>
      </w:r>
    </w:p>
    <w:p w14:paraId="6FB24F71" w14:textId="3B4DD748"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w:t>
      </w:r>
      <w:proofErr w:type="spellStart"/>
      <w:r w:rsidRPr="00AC56CC">
        <w:rPr>
          <w:rFonts w:ascii="Times New Roman" w:eastAsia="Times New Roman" w:hAnsi="Times New Roman" w:cs="Times New Roman"/>
          <w:sz w:val="28"/>
          <w:szCs w:val="28"/>
          <w:lang w:eastAsia="ru-RU"/>
        </w:rPr>
        <w:t>Хвиць</w:t>
      </w:r>
      <w:proofErr w:type="spellEnd"/>
      <w:r w:rsidRPr="00AC56CC">
        <w:rPr>
          <w:rFonts w:ascii="Times New Roman" w:eastAsia="Times New Roman" w:hAnsi="Times New Roman" w:cs="Times New Roman"/>
          <w:sz w:val="28"/>
          <w:szCs w:val="28"/>
          <w:lang w:eastAsia="ru-RU"/>
        </w:rPr>
        <w:t xml:space="preserve"> Л. Р. Субботина Т. Н. Конфликты в организациях: причины и последствия [Текст] // Л. Р. </w:t>
      </w:r>
      <w:proofErr w:type="spellStart"/>
      <w:r w:rsidRPr="00AC56CC">
        <w:rPr>
          <w:rFonts w:ascii="Times New Roman" w:eastAsia="Times New Roman" w:hAnsi="Times New Roman" w:cs="Times New Roman"/>
          <w:sz w:val="28"/>
          <w:szCs w:val="28"/>
          <w:lang w:eastAsia="ru-RU"/>
        </w:rPr>
        <w:t>Хвиць</w:t>
      </w:r>
      <w:proofErr w:type="spellEnd"/>
      <w:r w:rsidRPr="00AC56CC">
        <w:rPr>
          <w:rFonts w:ascii="Times New Roman" w:eastAsia="Times New Roman" w:hAnsi="Times New Roman" w:cs="Times New Roman"/>
          <w:sz w:val="28"/>
          <w:szCs w:val="28"/>
          <w:lang w:eastAsia="ru-RU"/>
        </w:rPr>
        <w:t xml:space="preserve">, Т. Н. Субботина // Проблемы эффективного использования научного потенциала общества – 2019 - No1 – С </w:t>
      </w:r>
      <w:proofErr w:type="gramStart"/>
      <w:r w:rsidRPr="00AC56CC">
        <w:rPr>
          <w:rFonts w:ascii="Times New Roman" w:eastAsia="Times New Roman" w:hAnsi="Times New Roman" w:cs="Times New Roman"/>
          <w:sz w:val="28"/>
          <w:szCs w:val="28"/>
          <w:lang w:eastAsia="ru-RU"/>
        </w:rPr>
        <w:t>186 – 189</w:t>
      </w:r>
      <w:proofErr w:type="gramEnd"/>
      <w:r w:rsidRPr="00AC56CC">
        <w:rPr>
          <w:rFonts w:ascii="Times New Roman" w:eastAsia="Times New Roman" w:hAnsi="Times New Roman" w:cs="Times New Roman"/>
          <w:sz w:val="28"/>
          <w:szCs w:val="28"/>
          <w:lang w:eastAsia="ru-RU"/>
        </w:rPr>
        <w:t>.</w:t>
      </w:r>
    </w:p>
    <w:p w14:paraId="5270004E" w14:textId="52DEDE01" w:rsidR="00AC56CC" w:rsidRPr="00AC56CC" w:rsidRDefault="00AC56CC" w:rsidP="007809C0">
      <w:pPr>
        <w:pStyle w:val="a7"/>
        <w:numPr>
          <w:ilvl w:val="0"/>
          <w:numId w:val="34"/>
        </w:numPr>
        <w:ind w:left="0" w:firstLine="709"/>
        <w:rPr>
          <w:rFonts w:ascii="Times New Roman" w:eastAsia="Times New Roman" w:hAnsi="Times New Roman" w:cs="Times New Roman"/>
          <w:sz w:val="28"/>
          <w:szCs w:val="28"/>
          <w:lang w:eastAsia="ru-RU"/>
        </w:rPr>
      </w:pPr>
      <w:r w:rsidRPr="00AC56CC">
        <w:rPr>
          <w:rFonts w:ascii="Times New Roman" w:eastAsia="Times New Roman" w:hAnsi="Times New Roman" w:cs="Times New Roman"/>
          <w:sz w:val="28"/>
          <w:szCs w:val="28"/>
          <w:lang w:eastAsia="ru-RU"/>
        </w:rPr>
        <w:t xml:space="preserve"> Чистякова Д. П. Конфликты в организации: </w:t>
      </w:r>
      <w:proofErr w:type="spellStart"/>
      <w:r w:rsidRPr="00AC56CC">
        <w:rPr>
          <w:rFonts w:ascii="Times New Roman" w:eastAsia="Times New Roman" w:hAnsi="Times New Roman" w:cs="Times New Roman"/>
          <w:sz w:val="28"/>
          <w:szCs w:val="28"/>
          <w:lang w:eastAsia="ru-RU"/>
        </w:rPr>
        <w:t>поколенческий</w:t>
      </w:r>
      <w:proofErr w:type="spellEnd"/>
      <w:r w:rsidRPr="00AC56CC">
        <w:rPr>
          <w:rFonts w:ascii="Times New Roman" w:eastAsia="Times New Roman" w:hAnsi="Times New Roman" w:cs="Times New Roman"/>
          <w:sz w:val="28"/>
          <w:szCs w:val="28"/>
          <w:lang w:eastAsia="ru-RU"/>
        </w:rPr>
        <w:t xml:space="preserve"> аспект [Текст] / Д. П. Чистякова // Общество: социология, психология, педагогика. - 2018. –No5 - С. </w:t>
      </w:r>
      <w:proofErr w:type="gramStart"/>
      <w:r w:rsidRPr="00AC56CC">
        <w:rPr>
          <w:rFonts w:ascii="Times New Roman" w:eastAsia="Times New Roman" w:hAnsi="Times New Roman" w:cs="Times New Roman"/>
          <w:sz w:val="28"/>
          <w:szCs w:val="28"/>
          <w:lang w:eastAsia="ru-RU"/>
        </w:rPr>
        <w:t>20-23</w:t>
      </w:r>
      <w:proofErr w:type="gramEnd"/>
      <w:r w:rsidRPr="00AC56CC">
        <w:rPr>
          <w:rFonts w:ascii="Times New Roman" w:eastAsia="Times New Roman" w:hAnsi="Times New Roman" w:cs="Times New Roman"/>
          <w:sz w:val="28"/>
          <w:szCs w:val="28"/>
          <w:lang w:eastAsia="ru-RU"/>
        </w:rPr>
        <w:t>.</w:t>
      </w:r>
    </w:p>
    <w:sectPr w:rsidR="00AC56CC" w:rsidRPr="00AC56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B3BBD" w14:textId="77777777" w:rsidR="003F106D" w:rsidRDefault="003F106D" w:rsidP="00C02EA0">
      <w:pPr>
        <w:spacing w:line="240" w:lineRule="auto"/>
      </w:pPr>
      <w:r>
        <w:separator/>
      </w:r>
    </w:p>
  </w:endnote>
  <w:endnote w:type="continuationSeparator" w:id="0">
    <w:p w14:paraId="5E0CA121" w14:textId="77777777" w:rsidR="003F106D" w:rsidRDefault="003F106D" w:rsidP="00C02E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695505"/>
      <w:docPartObj>
        <w:docPartGallery w:val="Page Numbers (Bottom of Page)"/>
        <w:docPartUnique/>
      </w:docPartObj>
    </w:sdtPr>
    <w:sdtEndPr>
      <w:rPr>
        <w:rFonts w:ascii="Times New Roman" w:hAnsi="Times New Roman" w:cs="Times New Roman"/>
        <w:sz w:val="24"/>
        <w:szCs w:val="24"/>
      </w:rPr>
    </w:sdtEndPr>
    <w:sdtContent>
      <w:p w14:paraId="0A17CE54" w14:textId="503A332A" w:rsidR="003121D3" w:rsidRPr="003121D3" w:rsidRDefault="003121D3" w:rsidP="003121D3">
        <w:pPr>
          <w:pStyle w:val="ab"/>
          <w:ind w:firstLine="0"/>
          <w:jc w:val="center"/>
          <w:rPr>
            <w:rFonts w:ascii="Times New Roman" w:hAnsi="Times New Roman" w:cs="Times New Roman"/>
            <w:sz w:val="24"/>
            <w:szCs w:val="24"/>
          </w:rPr>
        </w:pPr>
        <w:r w:rsidRPr="003121D3">
          <w:rPr>
            <w:rFonts w:ascii="Times New Roman" w:hAnsi="Times New Roman" w:cs="Times New Roman"/>
            <w:sz w:val="24"/>
            <w:szCs w:val="24"/>
          </w:rPr>
          <w:fldChar w:fldCharType="begin"/>
        </w:r>
        <w:r w:rsidRPr="003121D3">
          <w:rPr>
            <w:rFonts w:ascii="Times New Roman" w:hAnsi="Times New Roman" w:cs="Times New Roman"/>
            <w:sz w:val="24"/>
            <w:szCs w:val="24"/>
          </w:rPr>
          <w:instrText>PAGE   \* MERGEFORMAT</w:instrText>
        </w:r>
        <w:r w:rsidRPr="003121D3">
          <w:rPr>
            <w:rFonts w:ascii="Times New Roman" w:hAnsi="Times New Roman" w:cs="Times New Roman"/>
            <w:sz w:val="24"/>
            <w:szCs w:val="24"/>
          </w:rPr>
          <w:fldChar w:fldCharType="separate"/>
        </w:r>
        <w:r w:rsidRPr="003121D3">
          <w:rPr>
            <w:rFonts w:ascii="Times New Roman" w:hAnsi="Times New Roman" w:cs="Times New Roman"/>
            <w:sz w:val="24"/>
            <w:szCs w:val="24"/>
          </w:rPr>
          <w:t>2</w:t>
        </w:r>
        <w:r w:rsidRPr="003121D3">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38A34" w14:textId="77777777" w:rsidR="003F106D" w:rsidRDefault="003F106D" w:rsidP="00C02EA0">
      <w:pPr>
        <w:spacing w:line="240" w:lineRule="auto"/>
      </w:pPr>
      <w:r>
        <w:separator/>
      </w:r>
    </w:p>
  </w:footnote>
  <w:footnote w:type="continuationSeparator" w:id="0">
    <w:p w14:paraId="5845C177" w14:textId="77777777" w:rsidR="003F106D" w:rsidRDefault="003F106D" w:rsidP="00C02E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899"/>
    <w:multiLevelType w:val="hybridMultilevel"/>
    <w:tmpl w:val="14E4C084"/>
    <w:lvl w:ilvl="0" w:tplc="C2D87BD8">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 w15:restartNumberingAfterBreak="0">
    <w:nsid w:val="01FE2107"/>
    <w:multiLevelType w:val="hybridMultilevel"/>
    <w:tmpl w:val="69C40BAA"/>
    <w:lvl w:ilvl="0" w:tplc="C2D87BD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 w15:restartNumberingAfterBreak="0">
    <w:nsid w:val="03770F08"/>
    <w:multiLevelType w:val="hybridMultilevel"/>
    <w:tmpl w:val="B096DEF8"/>
    <w:lvl w:ilvl="0" w:tplc="C2D87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0C7133"/>
    <w:multiLevelType w:val="hybridMultilevel"/>
    <w:tmpl w:val="03C63B34"/>
    <w:lvl w:ilvl="0" w:tplc="C2D87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41601A6"/>
    <w:multiLevelType w:val="hybridMultilevel"/>
    <w:tmpl w:val="4DCCF594"/>
    <w:lvl w:ilvl="0" w:tplc="F24845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F267A5"/>
    <w:multiLevelType w:val="hybridMultilevel"/>
    <w:tmpl w:val="012E96DC"/>
    <w:lvl w:ilvl="0" w:tplc="C2D87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5E7606"/>
    <w:multiLevelType w:val="hybridMultilevel"/>
    <w:tmpl w:val="03CAA9B2"/>
    <w:lvl w:ilvl="0" w:tplc="8C8084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2AA44BC"/>
    <w:multiLevelType w:val="hybridMultilevel"/>
    <w:tmpl w:val="4454C570"/>
    <w:lvl w:ilvl="0" w:tplc="C2D87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DB7B14"/>
    <w:multiLevelType w:val="hybridMultilevel"/>
    <w:tmpl w:val="18B6787E"/>
    <w:lvl w:ilvl="0" w:tplc="C2D87BD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15:restartNumberingAfterBreak="0">
    <w:nsid w:val="154B0BD5"/>
    <w:multiLevelType w:val="hybridMultilevel"/>
    <w:tmpl w:val="D1F2ACFE"/>
    <w:lvl w:ilvl="0" w:tplc="C2D87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89C4D5F"/>
    <w:multiLevelType w:val="hybridMultilevel"/>
    <w:tmpl w:val="10B8A110"/>
    <w:lvl w:ilvl="0" w:tplc="B93CB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8AA5AC7"/>
    <w:multiLevelType w:val="hybridMultilevel"/>
    <w:tmpl w:val="817041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9697D7A"/>
    <w:multiLevelType w:val="hybridMultilevel"/>
    <w:tmpl w:val="EDDCB204"/>
    <w:lvl w:ilvl="0" w:tplc="C2D87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3B1858"/>
    <w:multiLevelType w:val="hybridMultilevel"/>
    <w:tmpl w:val="2A6015D2"/>
    <w:lvl w:ilvl="0" w:tplc="C2D87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19D4334"/>
    <w:multiLevelType w:val="hybridMultilevel"/>
    <w:tmpl w:val="7C74EE4C"/>
    <w:lvl w:ilvl="0" w:tplc="C2D87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59162F0"/>
    <w:multiLevelType w:val="hybridMultilevel"/>
    <w:tmpl w:val="BE043A78"/>
    <w:lvl w:ilvl="0" w:tplc="C2D87BD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15:restartNumberingAfterBreak="0">
    <w:nsid w:val="29CF2833"/>
    <w:multiLevelType w:val="hybridMultilevel"/>
    <w:tmpl w:val="3E0E28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D0F497F"/>
    <w:multiLevelType w:val="hybridMultilevel"/>
    <w:tmpl w:val="A3E89D18"/>
    <w:lvl w:ilvl="0" w:tplc="C2D87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E106A64"/>
    <w:multiLevelType w:val="hybridMultilevel"/>
    <w:tmpl w:val="1F0A0282"/>
    <w:lvl w:ilvl="0" w:tplc="94DC285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F4EC0"/>
    <w:multiLevelType w:val="hybridMultilevel"/>
    <w:tmpl w:val="B50636F4"/>
    <w:lvl w:ilvl="0" w:tplc="C2D87BD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0" w15:restartNumberingAfterBreak="0">
    <w:nsid w:val="332C62EA"/>
    <w:multiLevelType w:val="hybridMultilevel"/>
    <w:tmpl w:val="0DC22A46"/>
    <w:lvl w:ilvl="0" w:tplc="C2D87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3601D2A"/>
    <w:multiLevelType w:val="hybridMultilevel"/>
    <w:tmpl w:val="1406ABE0"/>
    <w:lvl w:ilvl="0" w:tplc="C2D87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3D076D0"/>
    <w:multiLevelType w:val="hybridMultilevel"/>
    <w:tmpl w:val="D76E4722"/>
    <w:lvl w:ilvl="0" w:tplc="C2D87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A0930DD"/>
    <w:multiLevelType w:val="multilevel"/>
    <w:tmpl w:val="61F8DBF0"/>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3D5223AB"/>
    <w:multiLevelType w:val="hybridMultilevel"/>
    <w:tmpl w:val="1B2EFE52"/>
    <w:lvl w:ilvl="0" w:tplc="C2D87BD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5" w15:restartNumberingAfterBreak="0">
    <w:nsid w:val="3E771714"/>
    <w:multiLevelType w:val="hybridMultilevel"/>
    <w:tmpl w:val="03D665C4"/>
    <w:lvl w:ilvl="0" w:tplc="AA6CA44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40C4A73"/>
    <w:multiLevelType w:val="hybridMultilevel"/>
    <w:tmpl w:val="CF30ECDC"/>
    <w:lvl w:ilvl="0" w:tplc="C2D87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AB42A4D"/>
    <w:multiLevelType w:val="hybridMultilevel"/>
    <w:tmpl w:val="27F8C6BC"/>
    <w:lvl w:ilvl="0" w:tplc="C2D87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31A64A2"/>
    <w:multiLevelType w:val="hybridMultilevel"/>
    <w:tmpl w:val="B7E4568E"/>
    <w:lvl w:ilvl="0" w:tplc="C2D87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4092253"/>
    <w:multiLevelType w:val="hybridMultilevel"/>
    <w:tmpl w:val="E74C1180"/>
    <w:lvl w:ilvl="0" w:tplc="C2D87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B6A2B1C"/>
    <w:multiLevelType w:val="hybridMultilevel"/>
    <w:tmpl w:val="C94E55F0"/>
    <w:lvl w:ilvl="0" w:tplc="64FC8D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214665F"/>
    <w:multiLevelType w:val="hybridMultilevel"/>
    <w:tmpl w:val="CD826DE6"/>
    <w:lvl w:ilvl="0" w:tplc="6FA0B6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37E14B7"/>
    <w:multiLevelType w:val="multilevel"/>
    <w:tmpl w:val="51FA37B8"/>
    <w:lvl w:ilvl="0">
      <w:start w:val="1"/>
      <w:numFmt w:val="decimal"/>
      <w:lvlText w:val="%1."/>
      <w:lvlJc w:val="left"/>
      <w:pPr>
        <w:ind w:left="1069" w:hanging="360"/>
      </w:pPr>
      <w:rPr>
        <w:rFonts w:hint="default"/>
      </w:rPr>
    </w:lvl>
    <w:lvl w:ilvl="1">
      <w:start w:val="1"/>
      <w:numFmt w:val="decimal"/>
      <w:isLgl/>
      <w:lvlText w:val="%1.%2"/>
      <w:lvlJc w:val="left"/>
      <w:pPr>
        <w:ind w:left="1229" w:hanging="5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647F2F89"/>
    <w:multiLevelType w:val="hybridMultilevel"/>
    <w:tmpl w:val="C85E7452"/>
    <w:lvl w:ilvl="0" w:tplc="C2D87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C66537E"/>
    <w:multiLevelType w:val="hybridMultilevel"/>
    <w:tmpl w:val="5344CACC"/>
    <w:lvl w:ilvl="0" w:tplc="C2D87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CCC2E15"/>
    <w:multiLevelType w:val="hybridMultilevel"/>
    <w:tmpl w:val="3B34A4C0"/>
    <w:lvl w:ilvl="0" w:tplc="C2D87BD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6" w15:restartNumberingAfterBreak="0">
    <w:nsid w:val="6D714936"/>
    <w:multiLevelType w:val="multilevel"/>
    <w:tmpl w:val="DA0EF65A"/>
    <w:lvl w:ilvl="0">
      <w:start w:val="1"/>
      <w:numFmt w:val="decimal"/>
      <w:lvlText w:val="%1"/>
      <w:lvlJc w:val="left"/>
      <w:pPr>
        <w:ind w:left="460" w:hanging="460"/>
      </w:pPr>
      <w:rPr>
        <w:rFonts w:hint="default"/>
      </w:rPr>
    </w:lvl>
    <w:lvl w:ilvl="1">
      <w:start w:val="1"/>
      <w:numFmt w:val="decimal"/>
      <w:lvlText w:val="%1.%2"/>
      <w:lvlJc w:val="left"/>
      <w:pPr>
        <w:ind w:left="1169" w:hanging="4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6F794948"/>
    <w:multiLevelType w:val="hybridMultilevel"/>
    <w:tmpl w:val="2D44E238"/>
    <w:lvl w:ilvl="0" w:tplc="F24845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05821C0"/>
    <w:multiLevelType w:val="multilevel"/>
    <w:tmpl w:val="02360A1C"/>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Zero"/>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15:restartNumberingAfterBreak="0">
    <w:nsid w:val="7355485A"/>
    <w:multiLevelType w:val="hybridMultilevel"/>
    <w:tmpl w:val="59E89D9C"/>
    <w:lvl w:ilvl="0" w:tplc="74CAD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602778D"/>
    <w:multiLevelType w:val="hybridMultilevel"/>
    <w:tmpl w:val="477E2E0C"/>
    <w:lvl w:ilvl="0" w:tplc="C2D87BD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1" w15:restartNumberingAfterBreak="0">
    <w:nsid w:val="7779232F"/>
    <w:multiLevelType w:val="hybridMultilevel"/>
    <w:tmpl w:val="F600E7EE"/>
    <w:lvl w:ilvl="0" w:tplc="C2D87BD8">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42" w15:restartNumberingAfterBreak="0">
    <w:nsid w:val="7934225D"/>
    <w:multiLevelType w:val="hybridMultilevel"/>
    <w:tmpl w:val="6A02679A"/>
    <w:lvl w:ilvl="0" w:tplc="C2D87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D502F1E"/>
    <w:multiLevelType w:val="hybridMultilevel"/>
    <w:tmpl w:val="0276A03A"/>
    <w:lvl w:ilvl="0" w:tplc="C2D87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F900F00"/>
    <w:multiLevelType w:val="hybridMultilevel"/>
    <w:tmpl w:val="46B02312"/>
    <w:lvl w:ilvl="0" w:tplc="C2D87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354530267">
    <w:abstractNumId w:val="12"/>
  </w:num>
  <w:num w:numId="2" w16cid:durableId="1351449562">
    <w:abstractNumId w:val="36"/>
  </w:num>
  <w:num w:numId="3" w16cid:durableId="504439187">
    <w:abstractNumId w:val="21"/>
  </w:num>
  <w:num w:numId="4" w16cid:durableId="1222130627">
    <w:abstractNumId w:val="25"/>
  </w:num>
  <w:num w:numId="5" w16cid:durableId="1539732917">
    <w:abstractNumId w:val="18"/>
  </w:num>
  <w:num w:numId="6" w16cid:durableId="240986550">
    <w:abstractNumId w:val="10"/>
  </w:num>
  <w:num w:numId="7" w16cid:durableId="501897588">
    <w:abstractNumId w:val="7"/>
  </w:num>
  <w:num w:numId="8" w16cid:durableId="182476488">
    <w:abstractNumId w:val="34"/>
  </w:num>
  <w:num w:numId="9" w16cid:durableId="694113703">
    <w:abstractNumId w:val="16"/>
  </w:num>
  <w:num w:numId="10" w16cid:durableId="1527019886">
    <w:abstractNumId w:val="26"/>
  </w:num>
  <w:num w:numId="11" w16cid:durableId="799571909">
    <w:abstractNumId w:val="40"/>
  </w:num>
  <w:num w:numId="12" w16cid:durableId="769857261">
    <w:abstractNumId w:val="15"/>
  </w:num>
  <w:num w:numId="13" w16cid:durableId="571084583">
    <w:abstractNumId w:val="1"/>
  </w:num>
  <w:num w:numId="14" w16cid:durableId="908733847">
    <w:abstractNumId w:val="23"/>
  </w:num>
  <w:num w:numId="15" w16cid:durableId="735857094">
    <w:abstractNumId w:val="30"/>
  </w:num>
  <w:num w:numId="16" w16cid:durableId="5602473">
    <w:abstractNumId w:val="14"/>
  </w:num>
  <w:num w:numId="17" w16cid:durableId="1783110720">
    <w:abstractNumId w:val="42"/>
  </w:num>
  <w:num w:numId="18" w16cid:durableId="538860647">
    <w:abstractNumId w:val="22"/>
  </w:num>
  <w:num w:numId="19" w16cid:durableId="495658853">
    <w:abstractNumId w:val="0"/>
  </w:num>
  <w:num w:numId="20" w16cid:durableId="1873956222">
    <w:abstractNumId w:val="13"/>
  </w:num>
  <w:num w:numId="21" w16cid:durableId="946690638">
    <w:abstractNumId w:val="32"/>
  </w:num>
  <w:num w:numId="22" w16cid:durableId="2116173183">
    <w:abstractNumId w:val="33"/>
  </w:num>
  <w:num w:numId="23" w16cid:durableId="834540692">
    <w:abstractNumId w:val="9"/>
  </w:num>
  <w:num w:numId="24" w16cid:durableId="1082868562">
    <w:abstractNumId w:val="35"/>
  </w:num>
  <w:num w:numId="25" w16cid:durableId="1762489599">
    <w:abstractNumId w:val="19"/>
  </w:num>
  <w:num w:numId="26" w16cid:durableId="1371878690">
    <w:abstractNumId w:val="8"/>
  </w:num>
  <w:num w:numId="27" w16cid:durableId="907567707">
    <w:abstractNumId w:val="41"/>
  </w:num>
  <w:num w:numId="28" w16cid:durableId="744688890">
    <w:abstractNumId w:val="43"/>
  </w:num>
  <w:num w:numId="29" w16cid:durableId="577442230">
    <w:abstractNumId w:val="38"/>
  </w:num>
  <w:num w:numId="30" w16cid:durableId="1761564512">
    <w:abstractNumId w:val="39"/>
  </w:num>
  <w:num w:numId="31" w16cid:durableId="585841813">
    <w:abstractNumId w:val="28"/>
  </w:num>
  <w:num w:numId="32" w16cid:durableId="2116946029">
    <w:abstractNumId w:val="37"/>
  </w:num>
  <w:num w:numId="33" w16cid:durableId="464852499">
    <w:abstractNumId w:val="5"/>
  </w:num>
  <w:num w:numId="34" w16cid:durableId="1338649519">
    <w:abstractNumId w:val="6"/>
  </w:num>
  <w:num w:numId="35" w16cid:durableId="1085951994">
    <w:abstractNumId w:val="44"/>
  </w:num>
  <w:num w:numId="36" w16cid:durableId="1757245865">
    <w:abstractNumId w:val="4"/>
  </w:num>
  <w:num w:numId="37" w16cid:durableId="233206062">
    <w:abstractNumId w:val="27"/>
  </w:num>
  <w:num w:numId="38" w16cid:durableId="1763791628">
    <w:abstractNumId w:val="17"/>
  </w:num>
  <w:num w:numId="39" w16cid:durableId="1078674300">
    <w:abstractNumId w:val="24"/>
  </w:num>
  <w:num w:numId="40" w16cid:durableId="522405022">
    <w:abstractNumId w:val="11"/>
  </w:num>
  <w:num w:numId="41" w16cid:durableId="1620329929">
    <w:abstractNumId w:val="3"/>
  </w:num>
  <w:num w:numId="42" w16cid:durableId="1600990575">
    <w:abstractNumId w:val="2"/>
  </w:num>
  <w:num w:numId="43" w16cid:durableId="1320311248">
    <w:abstractNumId w:val="20"/>
  </w:num>
  <w:num w:numId="44" w16cid:durableId="2063550863">
    <w:abstractNumId w:val="31"/>
  </w:num>
  <w:num w:numId="45" w16cid:durableId="1476491457">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DC"/>
    <w:rsid w:val="00005671"/>
    <w:rsid w:val="00036664"/>
    <w:rsid w:val="00055142"/>
    <w:rsid w:val="00062065"/>
    <w:rsid w:val="00063EF4"/>
    <w:rsid w:val="000A6065"/>
    <w:rsid w:val="000B56D2"/>
    <w:rsid w:val="000E24E0"/>
    <w:rsid w:val="000E53CE"/>
    <w:rsid w:val="000E7CDD"/>
    <w:rsid w:val="00110F5F"/>
    <w:rsid w:val="001610E3"/>
    <w:rsid w:val="00166E14"/>
    <w:rsid w:val="00181863"/>
    <w:rsid w:val="0018586D"/>
    <w:rsid w:val="00191AE0"/>
    <w:rsid w:val="001941C9"/>
    <w:rsid w:val="00195F22"/>
    <w:rsid w:val="001960A9"/>
    <w:rsid w:val="001C52ED"/>
    <w:rsid w:val="001C5A14"/>
    <w:rsid w:val="001D1B85"/>
    <w:rsid w:val="001D4291"/>
    <w:rsid w:val="001D49F7"/>
    <w:rsid w:val="001E3366"/>
    <w:rsid w:val="001E7592"/>
    <w:rsid w:val="001F177F"/>
    <w:rsid w:val="002108B4"/>
    <w:rsid w:val="002144C2"/>
    <w:rsid w:val="0021726C"/>
    <w:rsid w:val="0022278C"/>
    <w:rsid w:val="00226890"/>
    <w:rsid w:val="002365F4"/>
    <w:rsid w:val="002522FF"/>
    <w:rsid w:val="00253518"/>
    <w:rsid w:val="00254221"/>
    <w:rsid w:val="002839A2"/>
    <w:rsid w:val="00283B7B"/>
    <w:rsid w:val="00294DD3"/>
    <w:rsid w:val="002A0C3E"/>
    <w:rsid w:val="002A5D4E"/>
    <w:rsid w:val="002A7FF2"/>
    <w:rsid w:val="002D04CD"/>
    <w:rsid w:val="002D59FE"/>
    <w:rsid w:val="002D5F26"/>
    <w:rsid w:val="002D6C52"/>
    <w:rsid w:val="002D787D"/>
    <w:rsid w:val="00302C84"/>
    <w:rsid w:val="003121D3"/>
    <w:rsid w:val="003255C4"/>
    <w:rsid w:val="00334D3E"/>
    <w:rsid w:val="003359F2"/>
    <w:rsid w:val="003522CE"/>
    <w:rsid w:val="003522CF"/>
    <w:rsid w:val="00361969"/>
    <w:rsid w:val="00392C5A"/>
    <w:rsid w:val="00394BB2"/>
    <w:rsid w:val="00397550"/>
    <w:rsid w:val="003C7689"/>
    <w:rsid w:val="003D466B"/>
    <w:rsid w:val="003D4C08"/>
    <w:rsid w:val="003E091B"/>
    <w:rsid w:val="003F106D"/>
    <w:rsid w:val="0041157F"/>
    <w:rsid w:val="0043636B"/>
    <w:rsid w:val="004406CF"/>
    <w:rsid w:val="00441447"/>
    <w:rsid w:val="00445326"/>
    <w:rsid w:val="00451E5D"/>
    <w:rsid w:val="00455463"/>
    <w:rsid w:val="004627EC"/>
    <w:rsid w:val="004666D8"/>
    <w:rsid w:val="004668DD"/>
    <w:rsid w:val="00471F71"/>
    <w:rsid w:val="00475AA8"/>
    <w:rsid w:val="00476288"/>
    <w:rsid w:val="00496291"/>
    <w:rsid w:val="004B440B"/>
    <w:rsid w:val="004B514C"/>
    <w:rsid w:val="004B6B48"/>
    <w:rsid w:val="004B6BA3"/>
    <w:rsid w:val="004C62DB"/>
    <w:rsid w:val="004D4266"/>
    <w:rsid w:val="004E55E7"/>
    <w:rsid w:val="004F742B"/>
    <w:rsid w:val="005078FA"/>
    <w:rsid w:val="00535C23"/>
    <w:rsid w:val="005508F7"/>
    <w:rsid w:val="005527DA"/>
    <w:rsid w:val="00557AA5"/>
    <w:rsid w:val="005721A6"/>
    <w:rsid w:val="005764C4"/>
    <w:rsid w:val="00590C34"/>
    <w:rsid w:val="005A0EBC"/>
    <w:rsid w:val="005B1203"/>
    <w:rsid w:val="005F4F53"/>
    <w:rsid w:val="006014FC"/>
    <w:rsid w:val="006256C2"/>
    <w:rsid w:val="00630CD3"/>
    <w:rsid w:val="00676C38"/>
    <w:rsid w:val="00693491"/>
    <w:rsid w:val="006974DC"/>
    <w:rsid w:val="006A1C1F"/>
    <w:rsid w:val="006A3B43"/>
    <w:rsid w:val="006A4964"/>
    <w:rsid w:val="006B1CA9"/>
    <w:rsid w:val="006B6FBF"/>
    <w:rsid w:val="006C66C2"/>
    <w:rsid w:val="00725140"/>
    <w:rsid w:val="007378C6"/>
    <w:rsid w:val="00746B99"/>
    <w:rsid w:val="00762962"/>
    <w:rsid w:val="007809C0"/>
    <w:rsid w:val="0078292C"/>
    <w:rsid w:val="007B1726"/>
    <w:rsid w:val="007B6BC9"/>
    <w:rsid w:val="007C1C30"/>
    <w:rsid w:val="007D6311"/>
    <w:rsid w:val="007E4E02"/>
    <w:rsid w:val="007F5766"/>
    <w:rsid w:val="00806AED"/>
    <w:rsid w:val="00806D6A"/>
    <w:rsid w:val="008076DE"/>
    <w:rsid w:val="008111D8"/>
    <w:rsid w:val="008118CB"/>
    <w:rsid w:val="0081676F"/>
    <w:rsid w:val="00841C1F"/>
    <w:rsid w:val="00854677"/>
    <w:rsid w:val="00860445"/>
    <w:rsid w:val="008743F3"/>
    <w:rsid w:val="008864A6"/>
    <w:rsid w:val="008A7F10"/>
    <w:rsid w:val="008C05C5"/>
    <w:rsid w:val="008C06A5"/>
    <w:rsid w:val="008D4AC2"/>
    <w:rsid w:val="008E5AE8"/>
    <w:rsid w:val="008F219D"/>
    <w:rsid w:val="00900D1D"/>
    <w:rsid w:val="00912718"/>
    <w:rsid w:val="00916E27"/>
    <w:rsid w:val="00917D53"/>
    <w:rsid w:val="00921425"/>
    <w:rsid w:val="00922F94"/>
    <w:rsid w:val="0094313F"/>
    <w:rsid w:val="009609BA"/>
    <w:rsid w:val="009709B2"/>
    <w:rsid w:val="009725A5"/>
    <w:rsid w:val="009B2F41"/>
    <w:rsid w:val="009E6398"/>
    <w:rsid w:val="009F0F5E"/>
    <w:rsid w:val="009F24CB"/>
    <w:rsid w:val="009F5554"/>
    <w:rsid w:val="009F66C3"/>
    <w:rsid w:val="009F7064"/>
    <w:rsid w:val="00A00F6F"/>
    <w:rsid w:val="00A01710"/>
    <w:rsid w:val="00A179DD"/>
    <w:rsid w:val="00A32438"/>
    <w:rsid w:val="00A578D3"/>
    <w:rsid w:val="00A62871"/>
    <w:rsid w:val="00A838E1"/>
    <w:rsid w:val="00AA517D"/>
    <w:rsid w:val="00AA7AA9"/>
    <w:rsid w:val="00AB2AA3"/>
    <w:rsid w:val="00AC56CC"/>
    <w:rsid w:val="00AE1E94"/>
    <w:rsid w:val="00AE591C"/>
    <w:rsid w:val="00B04BCE"/>
    <w:rsid w:val="00B11C68"/>
    <w:rsid w:val="00B366D9"/>
    <w:rsid w:val="00B51CDB"/>
    <w:rsid w:val="00B57368"/>
    <w:rsid w:val="00B62ACC"/>
    <w:rsid w:val="00B77188"/>
    <w:rsid w:val="00BA0CF9"/>
    <w:rsid w:val="00BB395B"/>
    <w:rsid w:val="00BD386B"/>
    <w:rsid w:val="00BE7C0B"/>
    <w:rsid w:val="00BF3AAD"/>
    <w:rsid w:val="00C02EA0"/>
    <w:rsid w:val="00C10C89"/>
    <w:rsid w:val="00C15E26"/>
    <w:rsid w:val="00C215A4"/>
    <w:rsid w:val="00C2549E"/>
    <w:rsid w:val="00C33581"/>
    <w:rsid w:val="00C40E2F"/>
    <w:rsid w:val="00C414DB"/>
    <w:rsid w:val="00C44F4C"/>
    <w:rsid w:val="00C63AEF"/>
    <w:rsid w:val="00CC2DE8"/>
    <w:rsid w:val="00CC77BB"/>
    <w:rsid w:val="00CD0804"/>
    <w:rsid w:val="00CE474E"/>
    <w:rsid w:val="00CF06EF"/>
    <w:rsid w:val="00CF3A4C"/>
    <w:rsid w:val="00D00FB3"/>
    <w:rsid w:val="00D02D38"/>
    <w:rsid w:val="00D12FF3"/>
    <w:rsid w:val="00D14CA4"/>
    <w:rsid w:val="00D248A1"/>
    <w:rsid w:val="00D33FFA"/>
    <w:rsid w:val="00D91CF5"/>
    <w:rsid w:val="00D97DC8"/>
    <w:rsid w:val="00DA5174"/>
    <w:rsid w:val="00DB76AF"/>
    <w:rsid w:val="00DC69D3"/>
    <w:rsid w:val="00DE4030"/>
    <w:rsid w:val="00E06BF8"/>
    <w:rsid w:val="00E07019"/>
    <w:rsid w:val="00E24BD1"/>
    <w:rsid w:val="00E32A73"/>
    <w:rsid w:val="00E45B05"/>
    <w:rsid w:val="00E61937"/>
    <w:rsid w:val="00E6435A"/>
    <w:rsid w:val="00E655F9"/>
    <w:rsid w:val="00E67249"/>
    <w:rsid w:val="00E80458"/>
    <w:rsid w:val="00E871B8"/>
    <w:rsid w:val="00E96E0B"/>
    <w:rsid w:val="00EA27F6"/>
    <w:rsid w:val="00EB1C22"/>
    <w:rsid w:val="00EB4065"/>
    <w:rsid w:val="00EB4D27"/>
    <w:rsid w:val="00EC1F55"/>
    <w:rsid w:val="00EC511B"/>
    <w:rsid w:val="00F221D0"/>
    <w:rsid w:val="00F22B92"/>
    <w:rsid w:val="00F235D0"/>
    <w:rsid w:val="00F33656"/>
    <w:rsid w:val="00F46187"/>
    <w:rsid w:val="00F5681F"/>
    <w:rsid w:val="00F57573"/>
    <w:rsid w:val="00F74D05"/>
    <w:rsid w:val="00F84534"/>
    <w:rsid w:val="00F900B6"/>
    <w:rsid w:val="00FC39AF"/>
    <w:rsid w:val="00FE6E16"/>
    <w:rsid w:val="00FF1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72AA"/>
  <w15:chartTrackingRefBased/>
  <w15:docId w15:val="{21B39BAC-FBCA-894C-BA3D-558A2B7A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4DC"/>
    <w:rPr>
      <w:sz w:val="22"/>
      <w:szCs w:val="22"/>
    </w:rPr>
  </w:style>
  <w:style w:type="paragraph" w:styleId="1">
    <w:name w:val="heading 1"/>
    <w:basedOn w:val="a"/>
    <w:next w:val="a"/>
    <w:link w:val="10"/>
    <w:uiPriority w:val="9"/>
    <w:qFormat/>
    <w:rsid w:val="006974D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74DC"/>
    <w:rPr>
      <w:color w:val="0563C1" w:themeColor="hyperlink"/>
      <w:u w:val="single"/>
    </w:rPr>
  </w:style>
  <w:style w:type="character" w:customStyle="1" w:styleId="10">
    <w:name w:val="Заголовок 1 Знак"/>
    <w:basedOn w:val="a0"/>
    <w:link w:val="1"/>
    <w:uiPriority w:val="9"/>
    <w:rsid w:val="006974DC"/>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6974DC"/>
    <w:pPr>
      <w:spacing w:before="0" w:line="259" w:lineRule="auto"/>
      <w:outlineLvl w:val="9"/>
    </w:pPr>
    <w:rPr>
      <w:rFonts w:ascii="Times New Roman" w:hAnsi="Times New Roman"/>
      <w:b/>
      <w:bCs/>
      <w:color w:val="000000" w:themeColor="text1"/>
      <w:sz w:val="28"/>
      <w:lang w:eastAsia="ru-RU"/>
    </w:rPr>
  </w:style>
  <w:style w:type="paragraph" w:styleId="11">
    <w:name w:val="toc 1"/>
    <w:basedOn w:val="a"/>
    <w:next w:val="a"/>
    <w:autoRedefine/>
    <w:uiPriority w:val="39"/>
    <w:unhideWhenUsed/>
    <w:rsid w:val="006974DC"/>
    <w:pPr>
      <w:tabs>
        <w:tab w:val="right" w:leader="dot" w:pos="9345"/>
      </w:tabs>
      <w:ind w:left="1418" w:hanging="426"/>
      <w:contextualSpacing/>
    </w:pPr>
  </w:style>
  <w:style w:type="paragraph" w:styleId="a5">
    <w:name w:val="Body Text"/>
    <w:basedOn w:val="a"/>
    <w:link w:val="a6"/>
    <w:rsid w:val="006974DC"/>
    <w:pPr>
      <w:spacing w:line="240" w:lineRule="auto"/>
      <w:jc w:val="center"/>
    </w:pPr>
    <w:rPr>
      <w:rFonts w:ascii="Times New Roman" w:eastAsia="Times New Roman" w:hAnsi="Times New Roman" w:cs="Times New Roman"/>
      <w:sz w:val="32"/>
      <w:szCs w:val="20"/>
      <w:lang w:eastAsia="ru-RU"/>
    </w:rPr>
  </w:style>
  <w:style w:type="character" w:customStyle="1" w:styleId="a6">
    <w:name w:val="Основной текст Знак"/>
    <w:basedOn w:val="a0"/>
    <w:link w:val="a5"/>
    <w:rsid w:val="006974DC"/>
    <w:rPr>
      <w:rFonts w:ascii="Times New Roman" w:eastAsia="Times New Roman" w:hAnsi="Times New Roman" w:cs="Times New Roman"/>
      <w:sz w:val="32"/>
      <w:szCs w:val="20"/>
      <w:lang w:eastAsia="ru-RU"/>
    </w:rPr>
  </w:style>
  <w:style w:type="paragraph" w:styleId="2">
    <w:name w:val="toc 2"/>
    <w:basedOn w:val="a"/>
    <w:next w:val="a"/>
    <w:autoRedefine/>
    <w:uiPriority w:val="39"/>
    <w:unhideWhenUsed/>
    <w:rsid w:val="009F7064"/>
    <w:pPr>
      <w:tabs>
        <w:tab w:val="right" w:leader="dot" w:pos="9345"/>
      </w:tabs>
      <w:spacing w:after="100"/>
      <w:ind w:left="220" w:hanging="220"/>
    </w:pPr>
    <w:rPr>
      <w:rFonts w:ascii="Times New Roman" w:hAnsi="Times New Roman" w:cs="Times New Roman"/>
      <w:noProof/>
      <w:sz w:val="28"/>
      <w:szCs w:val="28"/>
    </w:rPr>
  </w:style>
  <w:style w:type="paragraph" w:styleId="a7">
    <w:name w:val="List Paragraph"/>
    <w:basedOn w:val="a"/>
    <w:uiPriority w:val="34"/>
    <w:qFormat/>
    <w:rsid w:val="000E53CE"/>
    <w:pPr>
      <w:ind w:left="720"/>
      <w:contextualSpacing/>
    </w:pPr>
  </w:style>
  <w:style w:type="table" w:styleId="a8">
    <w:name w:val="Table Grid"/>
    <w:basedOn w:val="a1"/>
    <w:uiPriority w:val="39"/>
    <w:rsid w:val="0022278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02EA0"/>
    <w:pPr>
      <w:tabs>
        <w:tab w:val="center" w:pos="4677"/>
        <w:tab w:val="right" w:pos="9355"/>
      </w:tabs>
      <w:spacing w:line="240" w:lineRule="auto"/>
    </w:pPr>
  </w:style>
  <w:style w:type="character" w:customStyle="1" w:styleId="aa">
    <w:name w:val="Верхний колонтитул Знак"/>
    <w:basedOn w:val="a0"/>
    <w:link w:val="a9"/>
    <w:uiPriority w:val="99"/>
    <w:rsid w:val="00C02EA0"/>
    <w:rPr>
      <w:sz w:val="22"/>
      <w:szCs w:val="22"/>
    </w:rPr>
  </w:style>
  <w:style w:type="paragraph" w:styleId="ab">
    <w:name w:val="footer"/>
    <w:basedOn w:val="a"/>
    <w:link w:val="ac"/>
    <w:uiPriority w:val="99"/>
    <w:unhideWhenUsed/>
    <w:rsid w:val="00C02EA0"/>
    <w:pPr>
      <w:tabs>
        <w:tab w:val="center" w:pos="4677"/>
        <w:tab w:val="right" w:pos="9355"/>
      </w:tabs>
      <w:spacing w:line="240" w:lineRule="auto"/>
    </w:pPr>
  </w:style>
  <w:style w:type="character" w:customStyle="1" w:styleId="ac">
    <w:name w:val="Нижний колонтитул Знак"/>
    <w:basedOn w:val="a0"/>
    <w:link w:val="ab"/>
    <w:uiPriority w:val="99"/>
    <w:rsid w:val="00C02EA0"/>
    <w:rPr>
      <w:sz w:val="22"/>
      <w:szCs w:val="22"/>
    </w:rPr>
  </w:style>
  <w:style w:type="character" w:styleId="ad">
    <w:name w:val="Placeholder Text"/>
    <w:basedOn w:val="a0"/>
    <w:uiPriority w:val="99"/>
    <w:semiHidden/>
    <w:rsid w:val="00D97D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6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0D2DF-EA17-6046-96B6-63CB4C334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71</Pages>
  <Words>13657</Words>
  <Characters>96563</Characters>
  <Application>Microsoft Office Word</Application>
  <DocSecurity>0</DocSecurity>
  <Lines>2682</Lines>
  <Paragraphs>1198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 Ruchka</dc:creator>
  <cp:keywords/>
  <dc:description/>
  <cp:lastModifiedBy>Polina Ruchka</cp:lastModifiedBy>
  <cp:revision>67</cp:revision>
  <cp:lastPrinted>2024-06-20T08:27:00Z</cp:lastPrinted>
  <dcterms:created xsi:type="dcterms:W3CDTF">2024-06-16T14:41:00Z</dcterms:created>
  <dcterms:modified xsi:type="dcterms:W3CDTF">2024-06-22T12:40:00Z</dcterms:modified>
</cp:coreProperties>
</file>