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harts/chart7.xml" ContentType="application/vnd.openxmlformats-officedocument.drawingml.chart+xml"/>
  <Override PartName="/word/theme/themeOverride7.xml" ContentType="application/vnd.openxmlformats-officedocument.themeOverride+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1BD1" w14:textId="77777777" w:rsidR="009F479E" w:rsidRPr="009F479E" w:rsidRDefault="009F479E" w:rsidP="00031F2C">
      <w:pPr>
        <w:widowControl w:val="0"/>
        <w:spacing w:after="0"/>
        <w:ind w:right="-144"/>
        <w:jc w:val="center"/>
        <w:rPr>
          <w:rFonts w:ascii="Times New Roman" w:eastAsia="Calibri" w:hAnsi="Times New Roman" w:cs="Times New Roman"/>
          <w:caps/>
          <w:sz w:val="24"/>
          <w:szCs w:val="28"/>
          <w:lang w:eastAsia="ru-RU"/>
        </w:rPr>
      </w:pPr>
      <w:r w:rsidRPr="009F479E">
        <w:rPr>
          <w:rFonts w:ascii="Times New Roman" w:eastAsia="Calibri" w:hAnsi="Times New Roman" w:cs="Times New Roman"/>
          <w:caps/>
          <w:sz w:val="24"/>
          <w:szCs w:val="28"/>
          <w:lang w:eastAsia="ru-RU"/>
        </w:rPr>
        <w:t>Министерство науки и высшего образования Российской Федерации</w:t>
      </w:r>
    </w:p>
    <w:p w14:paraId="1EAEFE97" w14:textId="77777777" w:rsidR="009F479E" w:rsidRPr="009F479E" w:rsidRDefault="009F479E" w:rsidP="00031F2C">
      <w:pPr>
        <w:widowControl w:val="0"/>
        <w:spacing w:after="0"/>
        <w:ind w:right="-144"/>
        <w:jc w:val="center"/>
        <w:rPr>
          <w:rFonts w:ascii="Times New Roman" w:eastAsia="Calibri" w:hAnsi="Times New Roman" w:cs="Times New Roman"/>
          <w:i/>
          <w:sz w:val="24"/>
          <w:szCs w:val="26"/>
          <w:lang w:eastAsia="ru-RU"/>
        </w:rPr>
      </w:pPr>
      <w:r w:rsidRPr="009F479E">
        <w:rPr>
          <w:rFonts w:ascii="Times New Roman" w:eastAsia="Calibri" w:hAnsi="Times New Roman" w:cs="Times New Roman"/>
          <w:i/>
          <w:sz w:val="24"/>
          <w:szCs w:val="26"/>
          <w:lang w:eastAsia="ru-RU"/>
        </w:rPr>
        <w:t xml:space="preserve">Федеральное государственное бюджетное образовательное </w:t>
      </w:r>
      <w:r w:rsidRPr="009F479E">
        <w:rPr>
          <w:rFonts w:ascii="Times New Roman" w:eastAsia="Calibri" w:hAnsi="Times New Roman" w:cs="Times New Roman"/>
          <w:i/>
          <w:sz w:val="24"/>
          <w:szCs w:val="26"/>
          <w:lang w:eastAsia="ru-RU"/>
        </w:rPr>
        <w:br/>
        <w:t>учреждение высшего образования</w:t>
      </w:r>
    </w:p>
    <w:p w14:paraId="3A699C48" w14:textId="77777777" w:rsidR="009F479E" w:rsidRPr="009F479E" w:rsidRDefault="009F479E" w:rsidP="00031F2C">
      <w:pPr>
        <w:widowControl w:val="0"/>
        <w:spacing w:after="0"/>
        <w:ind w:right="-144"/>
        <w:jc w:val="center"/>
        <w:rPr>
          <w:rFonts w:ascii="Times New Roman" w:eastAsia="Calibri" w:hAnsi="Times New Roman" w:cs="Times New Roman"/>
          <w:b/>
          <w:sz w:val="28"/>
          <w:szCs w:val="26"/>
          <w:lang w:eastAsia="ru-RU"/>
        </w:rPr>
      </w:pPr>
      <w:r w:rsidRPr="009F479E">
        <w:rPr>
          <w:rFonts w:ascii="Times New Roman" w:eastAsia="Calibri" w:hAnsi="Times New Roman" w:cs="Times New Roman"/>
          <w:b/>
          <w:sz w:val="28"/>
          <w:szCs w:val="26"/>
          <w:lang w:eastAsia="ru-RU"/>
        </w:rPr>
        <w:t>«КУБАНСКИЙ ГОСУДАРСТВЕННЫЙ УНИВЕРСИТЕТ»</w:t>
      </w:r>
    </w:p>
    <w:p w14:paraId="009D3D31" w14:textId="77777777" w:rsidR="009F479E" w:rsidRPr="009F479E" w:rsidRDefault="009F479E" w:rsidP="00031F2C">
      <w:pPr>
        <w:widowControl w:val="0"/>
        <w:spacing w:after="0"/>
        <w:ind w:right="-144"/>
        <w:jc w:val="center"/>
        <w:rPr>
          <w:rFonts w:ascii="Times New Roman" w:eastAsia="Calibri" w:hAnsi="Times New Roman" w:cs="Times New Roman"/>
          <w:b/>
          <w:sz w:val="26"/>
          <w:szCs w:val="26"/>
          <w:lang w:eastAsia="ru-RU"/>
        </w:rPr>
      </w:pPr>
      <w:r w:rsidRPr="009F479E">
        <w:rPr>
          <w:rFonts w:ascii="Times New Roman" w:eastAsia="Calibri" w:hAnsi="Times New Roman" w:cs="Times New Roman"/>
          <w:b/>
          <w:sz w:val="26"/>
          <w:szCs w:val="26"/>
          <w:lang w:eastAsia="ru-RU"/>
        </w:rPr>
        <w:t>(ФГБОУ ВО «КубГУ»)</w:t>
      </w:r>
    </w:p>
    <w:p w14:paraId="2B413BC5" w14:textId="77777777" w:rsidR="009F479E" w:rsidRPr="009F479E" w:rsidRDefault="009F479E" w:rsidP="00031F2C">
      <w:pPr>
        <w:widowControl w:val="0"/>
        <w:spacing w:after="0"/>
        <w:ind w:right="-144"/>
        <w:jc w:val="center"/>
        <w:rPr>
          <w:rFonts w:ascii="Times New Roman" w:eastAsia="Calibri" w:hAnsi="Times New Roman" w:cs="Times New Roman"/>
          <w:b/>
          <w:sz w:val="28"/>
          <w:szCs w:val="28"/>
          <w:lang w:eastAsia="ru-RU"/>
        </w:rPr>
      </w:pPr>
    </w:p>
    <w:p w14:paraId="009ECC8A" w14:textId="77777777" w:rsidR="009F479E" w:rsidRPr="009F479E" w:rsidRDefault="009F479E" w:rsidP="00031F2C">
      <w:pPr>
        <w:widowControl w:val="0"/>
        <w:spacing w:after="0"/>
        <w:ind w:right="-144"/>
        <w:jc w:val="center"/>
        <w:rPr>
          <w:rFonts w:ascii="Times New Roman" w:eastAsia="Calibri" w:hAnsi="Times New Roman" w:cs="Times New Roman"/>
          <w:b/>
          <w:sz w:val="28"/>
          <w:szCs w:val="28"/>
          <w:lang w:eastAsia="ru-RU"/>
        </w:rPr>
      </w:pPr>
      <w:r w:rsidRPr="009F479E">
        <w:rPr>
          <w:rFonts w:ascii="Times New Roman" w:eastAsia="Calibri" w:hAnsi="Times New Roman" w:cs="Times New Roman"/>
          <w:b/>
          <w:sz w:val="28"/>
          <w:szCs w:val="28"/>
          <w:lang w:eastAsia="ru-RU"/>
        </w:rPr>
        <w:t>Экономический факультет</w:t>
      </w:r>
    </w:p>
    <w:p w14:paraId="67196C30" w14:textId="77777777" w:rsidR="009F479E" w:rsidRPr="009F479E" w:rsidRDefault="009F479E" w:rsidP="00031F2C">
      <w:pPr>
        <w:widowControl w:val="0"/>
        <w:spacing w:after="0"/>
        <w:ind w:right="-144"/>
        <w:jc w:val="center"/>
        <w:rPr>
          <w:rFonts w:ascii="Times New Roman" w:eastAsia="Calibri" w:hAnsi="Times New Roman" w:cs="Times New Roman"/>
          <w:b/>
          <w:sz w:val="28"/>
          <w:szCs w:val="28"/>
          <w:lang w:eastAsia="ru-RU"/>
        </w:rPr>
      </w:pPr>
      <w:r w:rsidRPr="009F479E">
        <w:rPr>
          <w:rFonts w:ascii="Times New Roman" w:eastAsia="Calibri" w:hAnsi="Times New Roman" w:cs="Times New Roman"/>
          <w:b/>
          <w:sz w:val="28"/>
          <w:szCs w:val="28"/>
          <w:lang w:eastAsia="ru-RU"/>
        </w:rPr>
        <w:t xml:space="preserve">Кафедра мировой экономики и менеджмента </w:t>
      </w:r>
    </w:p>
    <w:p w14:paraId="5558496A" w14:textId="77777777" w:rsidR="009F479E" w:rsidRPr="009F479E" w:rsidRDefault="009F479E" w:rsidP="00031F2C">
      <w:pPr>
        <w:widowControl w:val="0"/>
        <w:spacing w:after="0" w:line="360" w:lineRule="auto"/>
        <w:ind w:right="-144"/>
        <w:jc w:val="center"/>
        <w:rPr>
          <w:rFonts w:ascii="Times New Roman" w:eastAsia="Calibri" w:hAnsi="Times New Roman" w:cs="Times New Roman"/>
          <w:sz w:val="28"/>
          <w:szCs w:val="28"/>
          <w:lang w:eastAsia="ru-RU"/>
        </w:rPr>
      </w:pPr>
    </w:p>
    <w:p w14:paraId="37053848" w14:textId="77777777" w:rsidR="009F479E" w:rsidRPr="009F479E" w:rsidRDefault="009F479E" w:rsidP="00031F2C">
      <w:pPr>
        <w:spacing w:after="0" w:line="240" w:lineRule="auto"/>
        <w:ind w:left="5529"/>
        <w:rPr>
          <w:rFonts w:ascii="Times New Roman" w:eastAsia="Calibri" w:hAnsi="Times New Roman" w:cs="Times New Roman"/>
          <w:color w:val="0D0D0D"/>
          <w:sz w:val="28"/>
          <w:szCs w:val="28"/>
          <w:lang w:eastAsia="ru-RU"/>
        </w:rPr>
      </w:pPr>
      <w:r w:rsidRPr="009F479E">
        <w:rPr>
          <w:rFonts w:ascii="Times New Roman" w:eastAsia="Calibri" w:hAnsi="Times New Roman" w:cs="Times New Roman"/>
          <w:color w:val="0D0D0D"/>
          <w:sz w:val="28"/>
          <w:szCs w:val="28"/>
          <w:lang w:eastAsia="ru-RU"/>
        </w:rPr>
        <w:t>Допустить к защите</w:t>
      </w:r>
    </w:p>
    <w:p w14:paraId="5E4CF4A7" w14:textId="77777777" w:rsidR="009F479E" w:rsidRPr="009F479E" w:rsidRDefault="009F479E" w:rsidP="00031F2C">
      <w:pPr>
        <w:spacing w:after="0" w:line="240" w:lineRule="auto"/>
        <w:ind w:left="5529"/>
        <w:rPr>
          <w:rFonts w:ascii="Times New Roman" w:eastAsia="Calibri" w:hAnsi="Times New Roman" w:cs="Times New Roman"/>
          <w:color w:val="0D0D0D"/>
          <w:sz w:val="28"/>
          <w:szCs w:val="28"/>
          <w:lang w:eastAsia="ru-RU"/>
        </w:rPr>
      </w:pPr>
      <w:r w:rsidRPr="009F479E">
        <w:rPr>
          <w:rFonts w:ascii="Times New Roman" w:eastAsia="Calibri" w:hAnsi="Times New Roman" w:cs="Times New Roman"/>
          <w:color w:val="0D0D0D"/>
          <w:sz w:val="28"/>
          <w:szCs w:val="28"/>
          <w:lang w:eastAsia="ru-RU"/>
        </w:rPr>
        <w:t>Заведующий кафедрой</w:t>
      </w:r>
    </w:p>
    <w:p w14:paraId="495283FB" w14:textId="77777777" w:rsidR="009F479E" w:rsidRPr="009F479E" w:rsidRDefault="009F479E" w:rsidP="00031F2C">
      <w:pPr>
        <w:spacing w:after="0" w:line="240" w:lineRule="auto"/>
        <w:ind w:left="5529"/>
        <w:rPr>
          <w:rFonts w:ascii="Times New Roman" w:eastAsia="Calibri" w:hAnsi="Times New Roman" w:cs="Times New Roman"/>
          <w:color w:val="0D0D0D"/>
          <w:sz w:val="28"/>
          <w:szCs w:val="28"/>
          <w:lang w:eastAsia="ru-RU"/>
        </w:rPr>
      </w:pPr>
      <w:r w:rsidRPr="009F479E">
        <w:rPr>
          <w:rFonts w:ascii="Times New Roman" w:eastAsia="Calibri" w:hAnsi="Times New Roman" w:cs="Times New Roman"/>
          <w:color w:val="0D0D0D"/>
          <w:sz w:val="28"/>
          <w:szCs w:val="28"/>
          <w:lang w:eastAsia="ru-RU"/>
        </w:rPr>
        <w:t>д – р экон. Наук, проф.</w:t>
      </w:r>
    </w:p>
    <w:p w14:paraId="7D9E21CD" w14:textId="77777777" w:rsidR="009F479E" w:rsidRPr="009F479E" w:rsidRDefault="009F479E" w:rsidP="00031F2C">
      <w:pPr>
        <w:spacing w:after="0" w:line="240" w:lineRule="auto"/>
        <w:ind w:left="5529"/>
        <w:rPr>
          <w:rFonts w:ascii="Times New Roman" w:eastAsia="Calibri" w:hAnsi="Times New Roman" w:cs="Times New Roman"/>
          <w:color w:val="0D0D0D"/>
          <w:sz w:val="28"/>
          <w:szCs w:val="28"/>
          <w:lang w:eastAsia="ru-RU"/>
        </w:rPr>
      </w:pPr>
      <w:r w:rsidRPr="009F479E">
        <w:rPr>
          <w:rFonts w:ascii="Times New Roman" w:eastAsia="Calibri" w:hAnsi="Times New Roman" w:cs="Times New Roman"/>
          <w:color w:val="0D0D0D"/>
          <w:sz w:val="28"/>
          <w:szCs w:val="28"/>
          <w:lang w:eastAsia="ru-RU"/>
        </w:rPr>
        <w:t>_____________И.В. Шевченко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tblGrid>
      <w:tr w:rsidR="009F479E" w:rsidRPr="009F479E" w14:paraId="745F30DE" w14:textId="77777777" w:rsidTr="009F479E">
        <w:trPr>
          <w:jc w:val="right"/>
        </w:trPr>
        <w:tc>
          <w:tcPr>
            <w:tcW w:w="3792" w:type="dxa"/>
            <w:tcBorders>
              <w:top w:val="nil"/>
              <w:left w:val="nil"/>
              <w:bottom w:val="nil"/>
              <w:right w:val="nil"/>
            </w:tcBorders>
          </w:tcPr>
          <w:p w14:paraId="3683ABB6" w14:textId="77777777" w:rsidR="009F479E" w:rsidRPr="009F479E" w:rsidRDefault="009F479E" w:rsidP="00031F2C">
            <w:pPr>
              <w:widowControl w:val="0"/>
              <w:spacing w:after="0" w:line="288" w:lineRule="auto"/>
              <w:ind w:left="-100" w:right="-144"/>
              <w:jc w:val="both"/>
              <w:rPr>
                <w:rFonts w:ascii="Times New Roman" w:eastAsia="Calibri" w:hAnsi="Times New Roman" w:cs="Times New Roman"/>
                <w:sz w:val="26"/>
                <w:szCs w:val="26"/>
                <w:lang w:eastAsia="ru-RU"/>
              </w:rPr>
            </w:pPr>
            <w:r w:rsidRPr="009F479E">
              <w:rPr>
                <w:rFonts w:ascii="Times New Roman" w:eastAsia="Calibri" w:hAnsi="Times New Roman" w:cs="Times New Roman"/>
                <w:sz w:val="26"/>
                <w:szCs w:val="26"/>
                <w:lang w:eastAsia="ru-RU"/>
              </w:rPr>
              <w:t>«____» ______________ 2024 г.</w:t>
            </w:r>
          </w:p>
        </w:tc>
      </w:tr>
    </w:tbl>
    <w:p w14:paraId="02E2A6FE" w14:textId="77777777" w:rsidR="009F479E" w:rsidRPr="009F479E" w:rsidRDefault="009F479E" w:rsidP="00031F2C">
      <w:pPr>
        <w:spacing w:after="0" w:line="240" w:lineRule="auto"/>
        <w:ind w:left="5529"/>
        <w:rPr>
          <w:rFonts w:ascii="Times New Roman" w:eastAsia="Calibri" w:hAnsi="Times New Roman" w:cs="Times New Roman"/>
          <w:color w:val="0D0D0D"/>
          <w:sz w:val="28"/>
          <w:szCs w:val="28"/>
          <w:lang w:eastAsia="ru-RU"/>
        </w:rPr>
      </w:pPr>
    </w:p>
    <w:p w14:paraId="4C2D18F1" w14:textId="77777777" w:rsidR="009F479E" w:rsidRPr="009F479E" w:rsidRDefault="009F479E" w:rsidP="00031F2C">
      <w:pPr>
        <w:widowControl w:val="0"/>
        <w:spacing w:after="0" w:line="360" w:lineRule="auto"/>
        <w:ind w:right="-144"/>
        <w:jc w:val="center"/>
        <w:rPr>
          <w:rFonts w:ascii="Times New Roman" w:eastAsia="Calibri" w:hAnsi="Times New Roman" w:cs="Times New Roman"/>
          <w:sz w:val="24"/>
          <w:szCs w:val="28"/>
          <w:lang w:eastAsia="ru-RU"/>
        </w:rPr>
      </w:pPr>
      <w:r w:rsidRPr="009F479E">
        <w:rPr>
          <w:rFonts w:ascii="Times New Roman" w:eastAsia="Calibri" w:hAnsi="Times New Roman" w:cs="Times New Roman"/>
          <w:b/>
          <w:sz w:val="28"/>
          <w:szCs w:val="32"/>
          <w:lang w:eastAsia="ru-RU"/>
        </w:rPr>
        <w:t>ВЫПУСКНАЯ КВАЛИФИКАЦИОННАЯ РАБОТА</w:t>
      </w:r>
    </w:p>
    <w:p w14:paraId="7922B801" w14:textId="4CFEA3C7" w:rsidR="009F479E" w:rsidRPr="009F479E" w:rsidRDefault="009F479E" w:rsidP="00031F2C">
      <w:pPr>
        <w:widowControl w:val="0"/>
        <w:spacing w:after="0" w:line="312" w:lineRule="auto"/>
        <w:ind w:right="-144"/>
        <w:jc w:val="center"/>
        <w:rPr>
          <w:rFonts w:ascii="Times New Roman" w:eastAsia="Calibri" w:hAnsi="Times New Roman" w:cs="Times New Roman"/>
          <w:b/>
          <w:sz w:val="28"/>
          <w:szCs w:val="32"/>
          <w:lang w:eastAsia="ru-RU"/>
        </w:rPr>
      </w:pPr>
      <w:r w:rsidRPr="009F479E">
        <w:rPr>
          <w:rFonts w:ascii="Times New Roman" w:eastAsia="Calibri" w:hAnsi="Times New Roman" w:cs="Times New Roman"/>
          <w:b/>
          <w:sz w:val="28"/>
          <w:szCs w:val="32"/>
          <w:lang w:eastAsia="ru-RU"/>
        </w:rPr>
        <w:t>(</w:t>
      </w:r>
      <w:r w:rsidR="00D461A2">
        <w:rPr>
          <w:rFonts w:ascii="Times New Roman" w:eastAsia="Calibri" w:hAnsi="Times New Roman" w:cs="Times New Roman"/>
          <w:b/>
          <w:sz w:val="28"/>
          <w:szCs w:val="32"/>
          <w:lang w:eastAsia="ru-RU"/>
        </w:rPr>
        <w:t>БАКАЛАВРСКАЯ</w:t>
      </w:r>
      <w:r w:rsidRPr="009F479E">
        <w:rPr>
          <w:rFonts w:ascii="Times New Roman" w:eastAsia="Calibri" w:hAnsi="Times New Roman" w:cs="Times New Roman"/>
          <w:b/>
          <w:sz w:val="28"/>
          <w:szCs w:val="32"/>
          <w:lang w:eastAsia="ru-RU"/>
        </w:rPr>
        <w:t xml:space="preserve"> РАБОТА)</w:t>
      </w:r>
    </w:p>
    <w:p w14:paraId="43FA0921" w14:textId="77777777" w:rsidR="009F479E" w:rsidRPr="009F479E" w:rsidRDefault="009F479E" w:rsidP="00031F2C">
      <w:pPr>
        <w:widowControl w:val="0"/>
        <w:spacing w:after="0" w:line="288" w:lineRule="auto"/>
        <w:ind w:right="-144"/>
        <w:jc w:val="center"/>
        <w:rPr>
          <w:rFonts w:ascii="Times New Roman" w:eastAsia="Calibri" w:hAnsi="Times New Roman" w:cs="Times New Roman"/>
          <w:b/>
          <w:bCs/>
          <w:caps/>
          <w:sz w:val="28"/>
          <w:szCs w:val="32"/>
          <w:lang w:eastAsia="ru-RU"/>
        </w:rPr>
      </w:pPr>
    </w:p>
    <w:p w14:paraId="6A3D201C" w14:textId="77777777" w:rsidR="009F479E" w:rsidRPr="009F479E" w:rsidRDefault="009F479E" w:rsidP="00031F2C">
      <w:pPr>
        <w:widowControl w:val="0"/>
        <w:spacing w:after="0" w:line="240" w:lineRule="auto"/>
        <w:ind w:firstLine="709"/>
        <w:jc w:val="center"/>
        <w:rPr>
          <w:rFonts w:ascii="Times New Roman" w:eastAsia="Calibri" w:hAnsi="Times New Roman" w:cs="Times New Roman"/>
          <w:b/>
          <w:bCs/>
          <w:caps/>
          <w:sz w:val="28"/>
          <w:szCs w:val="32"/>
          <w:lang w:eastAsia="ru-RU"/>
        </w:rPr>
      </w:pPr>
      <w:r w:rsidRPr="009F479E">
        <w:rPr>
          <w:rFonts w:ascii="Times New Roman" w:eastAsia="Calibri" w:hAnsi="Times New Roman" w:cs="Times New Roman"/>
          <w:b/>
          <w:bCs/>
          <w:caps/>
          <w:sz w:val="28"/>
          <w:szCs w:val="32"/>
          <w:lang w:eastAsia="ru-RU"/>
        </w:rPr>
        <w:t>Развитие менеджмента международных компаний</w:t>
      </w:r>
    </w:p>
    <w:p w14:paraId="4605CC4E" w14:textId="77777777" w:rsidR="009F479E" w:rsidRPr="009F479E" w:rsidRDefault="009F479E" w:rsidP="00031F2C">
      <w:pPr>
        <w:widowControl w:val="0"/>
        <w:spacing w:after="0" w:line="240" w:lineRule="auto"/>
        <w:ind w:firstLine="709"/>
        <w:jc w:val="center"/>
        <w:rPr>
          <w:rFonts w:ascii="Times New Roman" w:eastAsia="Calibri" w:hAnsi="Times New Roman" w:cs="Times New Roman"/>
          <w:color w:val="000000"/>
          <w:sz w:val="28"/>
          <w:szCs w:val="28"/>
          <w:lang w:eastAsia="ru-RU"/>
        </w:rPr>
      </w:pPr>
    </w:p>
    <w:p w14:paraId="677BA905" w14:textId="77777777" w:rsidR="009F479E" w:rsidRPr="009F479E" w:rsidRDefault="009F479E" w:rsidP="00031F2C">
      <w:pPr>
        <w:widowControl w:val="0"/>
        <w:shd w:val="clear" w:color="auto" w:fill="FFFFFF"/>
        <w:spacing w:after="0" w:line="240" w:lineRule="auto"/>
        <w:jc w:val="both"/>
        <w:rPr>
          <w:rFonts w:ascii="Times New Roman" w:eastAsia="Calibri" w:hAnsi="Times New Roman" w:cs="Times New Roman"/>
          <w:color w:val="000000"/>
          <w:sz w:val="28"/>
          <w:szCs w:val="28"/>
          <w:lang w:eastAsia="ru-RU"/>
        </w:rPr>
      </w:pPr>
      <w:bookmarkStart w:id="0" w:name="_Toc134370427"/>
      <w:bookmarkStart w:id="1" w:name="_Toc135404181"/>
      <w:bookmarkStart w:id="2" w:name="_Toc136427562"/>
      <w:bookmarkStart w:id="3" w:name="_Toc137025102"/>
      <w:bookmarkStart w:id="4" w:name="_Toc137158709"/>
      <w:bookmarkStart w:id="5" w:name="_Toc137158780"/>
      <w:r w:rsidRPr="009F479E">
        <w:rPr>
          <w:rFonts w:ascii="Times New Roman" w:eastAsia="Calibri" w:hAnsi="Times New Roman" w:cs="Times New Roman"/>
          <w:color w:val="000000"/>
          <w:sz w:val="28"/>
          <w:szCs w:val="28"/>
          <w:lang w:eastAsia="ru-RU"/>
        </w:rPr>
        <w:t xml:space="preserve">Работу выполнила ___________________________________ </w:t>
      </w:r>
      <w:bookmarkEnd w:id="0"/>
      <w:bookmarkEnd w:id="1"/>
      <w:bookmarkEnd w:id="2"/>
      <w:bookmarkEnd w:id="3"/>
      <w:bookmarkEnd w:id="4"/>
      <w:bookmarkEnd w:id="5"/>
      <w:r w:rsidRPr="009F479E">
        <w:rPr>
          <w:rFonts w:ascii="Times New Roman" w:eastAsia="Calibri" w:hAnsi="Times New Roman" w:cs="Times New Roman"/>
          <w:color w:val="000000"/>
          <w:sz w:val="28"/>
          <w:szCs w:val="28"/>
          <w:lang w:eastAsia="ru-RU"/>
        </w:rPr>
        <w:t>К.Д. Хусаинова</w:t>
      </w:r>
    </w:p>
    <w:p w14:paraId="0E10191C" w14:textId="77777777" w:rsidR="009F479E" w:rsidRPr="009F479E" w:rsidRDefault="009F479E" w:rsidP="00031F2C">
      <w:pPr>
        <w:widowControl w:val="0"/>
        <w:shd w:val="clear" w:color="auto" w:fill="FFFFFF"/>
        <w:tabs>
          <w:tab w:val="left" w:pos="3969"/>
        </w:tabs>
        <w:spacing w:after="0" w:line="240" w:lineRule="auto"/>
        <w:ind w:left="2832"/>
        <w:jc w:val="both"/>
        <w:rPr>
          <w:rFonts w:ascii="Times New Roman" w:eastAsia="Calibri" w:hAnsi="Times New Roman" w:cs="Times New Roman"/>
          <w:color w:val="000000"/>
          <w:sz w:val="24"/>
          <w:szCs w:val="24"/>
          <w:lang w:eastAsia="ru-RU"/>
        </w:rPr>
      </w:pPr>
      <w:r w:rsidRPr="009F479E">
        <w:rPr>
          <w:rFonts w:ascii="Times New Roman" w:eastAsia="Calibri" w:hAnsi="Times New Roman" w:cs="Times New Roman"/>
          <w:color w:val="000000"/>
          <w:sz w:val="24"/>
          <w:szCs w:val="24"/>
          <w:lang w:eastAsia="ru-RU"/>
        </w:rPr>
        <w:t xml:space="preserve">                    </w:t>
      </w:r>
      <w:bookmarkStart w:id="6" w:name="_Toc134370428"/>
      <w:bookmarkStart w:id="7" w:name="_Toc135404182"/>
      <w:bookmarkStart w:id="8" w:name="_Toc136427563"/>
      <w:bookmarkStart w:id="9" w:name="_Toc137025103"/>
      <w:bookmarkStart w:id="10" w:name="_Toc137158710"/>
      <w:bookmarkStart w:id="11" w:name="_Toc137158781"/>
      <w:r w:rsidRPr="009F479E">
        <w:rPr>
          <w:rFonts w:ascii="Times New Roman" w:eastAsia="Calibri" w:hAnsi="Times New Roman" w:cs="Times New Roman"/>
          <w:color w:val="000000"/>
          <w:sz w:val="24"/>
          <w:szCs w:val="24"/>
          <w:lang w:eastAsia="ru-RU"/>
        </w:rPr>
        <w:t>(подпись)</w:t>
      </w:r>
      <w:bookmarkEnd w:id="6"/>
      <w:bookmarkEnd w:id="7"/>
      <w:bookmarkEnd w:id="8"/>
      <w:bookmarkEnd w:id="9"/>
      <w:bookmarkEnd w:id="10"/>
      <w:bookmarkEnd w:id="11"/>
      <w:r w:rsidRPr="009F479E">
        <w:rPr>
          <w:rFonts w:ascii="Times New Roman" w:eastAsia="Calibri" w:hAnsi="Times New Roman" w:cs="Times New Roman"/>
          <w:color w:val="000000"/>
          <w:sz w:val="24"/>
          <w:szCs w:val="24"/>
          <w:lang w:eastAsia="ru-RU"/>
        </w:rPr>
        <w:t xml:space="preserve">                 </w:t>
      </w:r>
    </w:p>
    <w:p w14:paraId="1A9FF70E" w14:textId="77777777" w:rsidR="009F479E" w:rsidRPr="009F479E" w:rsidRDefault="009F479E" w:rsidP="00031F2C">
      <w:pPr>
        <w:widowControl w:val="0"/>
        <w:tabs>
          <w:tab w:val="left" w:pos="1125"/>
          <w:tab w:val="center" w:pos="4819"/>
        </w:tabs>
        <w:spacing w:after="0" w:line="240" w:lineRule="auto"/>
        <w:jc w:val="both"/>
        <w:rPr>
          <w:rFonts w:ascii="Times New Roman" w:eastAsia="Calibri" w:hAnsi="Times New Roman" w:cs="Times New Roman"/>
          <w:color w:val="000000"/>
          <w:sz w:val="28"/>
          <w:szCs w:val="28"/>
          <w:lang w:eastAsia="ru-RU"/>
        </w:rPr>
      </w:pPr>
      <w:r w:rsidRPr="009F479E">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1" allowOverlap="1" wp14:anchorId="654B61CE" wp14:editId="17F3FF1E">
                <wp:simplePos x="0" y="0"/>
                <wp:positionH relativeFrom="column">
                  <wp:posOffset>2012315</wp:posOffset>
                </wp:positionH>
                <wp:positionV relativeFrom="paragraph">
                  <wp:posOffset>203834</wp:posOffset>
                </wp:positionV>
                <wp:extent cx="3923030" cy="0"/>
                <wp:effectExtent l="0" t="0" r="0" b="0"/>
                <wp:wrapNone/>
                <wp:docPr id="121763757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92303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4231A61B" id="_x0000_t32" coordsize="21600,21600" o:spt="32" o:oned="t" path="m,l21600,21600e" filled="f">
                <v:path arrowok="t" fillok="f" o:connecttype="none"/>
                <o:lock v:ext="edit" shapetype="t"/>
              </v:shapetype>
              <v:shape id="Прямая со стрелкой 4" o:spid="_x0000_s1026" type="#_x0000_t32" style="position:absolute;margin-left:158.45pt;margin-top:16.05pt;width:308.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"/>
            </w:pict>
          </mc:Fallback>
        </mc:AlternateContent>
      </w:r>
      <w:r w:rsidRPr="009F479E">
        <w:rPr>
          <w:rFonts w:ascii="Times New Roman" w:eastAsia="Calibri" w:hAnsi="Times New Roman" w:cs="Times New Roman"/>
          <w:sz w:val="28"/>
          <w:szCs w:val="28"/>
          <w:lang w:eastAsia="ru-RU"/>
        </w:rPr>
        <w:t xml:space="preserve">Направление подготовки 38.03.02 Менеджмент </w:t>
      </w:r>
    </w:p>
    <w:p w14:paraId="05D58A30" w14:textId="77777777" w:rsidR="009F479E" w:rsidRPr="009F479E" w:rsidRDefault="009F479E" w:rsidP="00031F2C">
      <w:pPr>
        <w:widowControl w:val="0"/>
        <w:shd w:val="clear" w:color="auto" w:fill="FFFFFF"/>
        <w:spacing w:after="0"/>
        <w:jc w:val="center"/>
        <w:rPr>
          <w:rFonts w:ascii="Times New Roman" w:eastAsia="Calibri" w:hAnsi="Times New Roman" w:cs="Times New Roman"/>
          <w:sz w:val="24"/>
          <w:szCs w:val="20"/>
          <w:lang w:eastAsia="ru-RU"/>
        </w:rPr>
      </w:pPr>
      <w:bookmarkStart w:id="12" w:name="_Toc134370429"/>
      <w:bookmarkStart w:id="13" w:name="_Toc135404183"/>
      <w:bookmarkStart w:id="14" w:name="_Toc136427564"/>
      <w:bookmarkStart w:id="15" w:name="_Toc137025104"/>
      <w:bookmarkStart w:id="16" w:name="_Toc137158711"/>
      <w:bookmarkStart w:id="17" w:name="_Toc137158782"/>
      <w:r w:rsidRPr="009F479E">
        <w:rPr>
          <w:rFonts w:ascii="Times New Roman" w:eastAsia="Calibri" w:hAnsi="Times New Roman" w:cs="Times New Roman"/>
          <w:color w:val="000000"/>
          <w:sz w:val="24"/>
          <w:szCs w:val="20"/>
          <w:lang w:eastAsia="ru-RU"/>
        </w:rPr>
        <w:t>(код, наименование)</w:t>
      </w:r>
      <w:bookmarkEnd w:id="12"/>
      <w:bookmarkEnd w:id="13"/>
      <w:bookmarkEnd w:id="14"/>
      <w:bookmarkEnd w:id="15"/>
      <w:bookmarkEnd w:id="16"/>
      <w:bookmarkEnd w:id="17"/>
    </w:p>
    <w:p w14:paraId="17A1C71D" w14:textId="72A60978" w:rsidR="009F479E" w:rsidRDefault="00C26EB3" w:rsidP="00031F2C">
      <w:pPr>
        <w:widowControl w:val="0"/>
        <w:tabs>
          <w:tab w:val="left" w:pos="1125"/>
          <w:tab w:val="center" w:pos="4819"/>
        </w:tabs>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Направленность (профиль) </w:t>
      </w:r>
      <w:r w:rsidR="009F479E" w:rsidRPr="009F479E">
        <w:rPr>
          <w:rFonts w:ascii="Times New Roman" w:eastAsia="Calibri" w:hAnsi="Times New Roman" w:cs="Times New Roman"/>
          <w:sz w:val="28"/>
          <w:szCs w:val="28"/>
          <w:lang w:eastAsia="ru-RU"/>
        </w:rPr>
        <w:t>Международный менеджмент</w:t>
      </w:r>
    </w:p>
    <w:p w14:paraId="21AE9D45" w14:textId="108BC305" w:rsidR="00C26EB3" w:rsidRPr="009F479E" w:rsidRDefault="00C26EB3" w:rsidP="00031F2C">
      <w:pPr>
        <w:widowControl w:val="0"/>
        <w:tabs>
          <w:tab w:val="left" w:pos="1125"/>
          <w:tab w:val="center" w:pos="4819"/>
        </w:tabs>
        <w:spacing w:after="0" w:line="240" w:lineRule="auto"/>
        <w:contextualSpacing/>
        <w:jc w:val="both"/>
        <w:rPr>
          <w:rFonts w:ascii="Times New Roman" w:eastAsia="Calibri" w:hAnsi="Times New Roman" w:cs="Times New Roman"/>
          <w:sz w:val="28"/>
          <w:szCs w:val="28"/>
          <w:lang w:eastAsia="ru-RU"/>
        </w:rPr>
      </w:pPr>
      <w:r w:rsidRPr="009F479E">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0288" behindDoc="0" locked="0" layoutInCell="1" allowOverlap="1" wp14:anchorId="068EEF3A" wp14:editId="665B4963">
                <wp:simplePos x="0" y="0"/>
                <wp:positionH relativeFrom="margin">
                  <wp:align>right</wp:align>
                </wp:positionH>
                <wp:positionV relativeFrom="paragraph">
                  <wp:posOffset>5715</wp:posOffset>
                </wp:positionV>
                <wp:extent cx="3852000" cy="0"/>
                <wp:effectExtent l="0" t="0" r="0" b="0"/>
                <wp:wrapNone/>
                <wp:docPr id="7408811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8520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7CA43E91" id="Прямая со стрелкой 3" o:spid="_x0000_s1026" type="#_x0000_t32" style="position:absolute;margin-left:252.1pt;margin-top:.45pt;width:303.3pt;height:0;z-index:25166028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">
                <w10:wrap anchorx="margin"/>
              </v:shape>
            </w:pict>
          </mc:Fallback>
        </mc:AlternateContent>
      </w:r>
    </w:p>
    <w:p w14:paraId="34605883" w14:textId="77777777" w:rsidR="009F479E" w:rsidRPr="009F479E" w:rsidRDefault="009F479E" w:rsidP="00031F2C">
      <w:pPr>
        <w:widowControl w:val="0"/>
        <w:spacing w:after="0" w:line="240" w:lineRule="auto"/>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 xml:space="preserve">Научный руководитель </w:t>
      </w:r>
    </w:p>
    <w:p w14:paraId="6F305D2C" w14:textId="571B4FA1" w:rsidR="009F479E" w:rsidRDefault="00450FD3" w:rsidP="00031F2C">
      <w:pPr>
        <w:widowControl w:val="0"/>
        <w:tabs>
          <w:tab w:val="left" w:pos="1125"/>
          <w:tab w:val="center" w:pos="4819"/>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док</w:t>
      </w:r>
      <w:r w:rsidR="009F479E" w:rsidRPr="009F479E">
        <w:rPr>
          <w:rFonts w:ascii="Times New Roman" w:eastAsia="Calibri" w:hAnsi="Times New Roman" w:cs="Times New Roman"/>
          <w:sz w:val="28"/>
          <w:szCs w:val="28"/>
          <w:lang w:eastAsia="ru-RU"/>
        </w:rPr>
        <w:t xml:space="preserve">. </w:t>
      </w:r>
      <w:r w:rsidR="00A51B4A">
        <w:rPr>
          <w:rFonts w:ascii="Times New Roman" w:eastAsia="Calibri" w:hAnsi="Times New Roman" w:cs="Times New Roman"/>
          <w:sz w:val="28"/>
          <w:szCs w:val="28"/>
          <w:lang w:eastAsia="ru-RU"/>
        </w:rPr>
        <w:t>э</w:t>
      </w:r>
      <w:r w:rsidR="009F479E" w:rsidRPr="009F479E">
        <w:rPr>
          <w:rFonts w:ascii="Times New Roman" w:eastAsia="Calibri" w:hAnsi="Times New Roman" w:cs="Times New Roman"/>
          <w:sz w:val="28"/>
          <w:szCs w:val="28"/>
          <w:lang w:eastAsia="ru-RU"/>
        </w:rPr>
        <w:t xml:space="preserve">кон. </w:t>
      </w:r>
      <w:r w:rsidR="00A51B4A">
        <w:rPr>
          <w:rFonts w:ascii="Times New Roman" w:eastAsia="Calibri" w:hAnsi="Times New Roman" w:cs="Times New Roman"/>
          <w:sz w:val="28"/>
          <w:szCs w:val="28"/>
          <w:lang w:eastAsia="ru-RU"/>
        </w:rPr>
        <w:t>н</w:t>
      </w:r>
      <w:r w:rsidR="009F479E" w:rsidRPr="009F479E">
        <w:rPr>
          <w:rFonts w:ascii="Times New Roman" w:eastAsia="Calibri" w:hAnsi="Times New Roman" w:cs="Times New Roman"/>
          <w:sz w:val="28"/>
          <w:szCs w:val="28"/>
          <w:lang w:eastAsia="ru-RU"/>
        </w:rPr>
        <w:t>аук, проф.</w:t>
      </w:r>
      <w:r w:rsidR="009F479E" w:rsidRPr="009F479E">
        <w:rPr>
          <w:rFonts w:ascii="Times New Roman" w:eastAsia="Calibri" w:hAnsi="Times New Roman" w:cs="Times New Roman"/>
          <w:color w:val="000000"/>
          <w:sz w:val="28"/>
          <w:szCs w:val="28"/>
          <w:lang w:eastAsia="ru-RU"/>
        </w:rPr>
        <w:t xml:space="preserve"> __________________________</w:t>
      </w:r>
      <w:bookmarkStart w:id="18" w:name="_Hlk164700587"/>
      <w:r w:rsidR="009F479E" w:rsidRPr="009F479E">
        <w:rPr>
          <w:rFonts w:ascii="Times New Roman" w:eastAsia="Calibri" w:hAnsi="Times New Roman" w:cs="Times New Roman"/>
          <w:color w:val="000000"/>
          <w:sz w:val="28"/>
          <w:szCs w:val="28"/>
          <w:lang w:eastAsia="ru-RU"/>
        </w:rPr>
        <w:t>__</w:t>
      </w:r>
      <w:bookmarkEnd w:id="18"/>
      <w:r w:rsidR="009F479E" w:rsidRPr="009F479E">
        <w:rPr>
          <w:rFonts w:ascii="Times New Roman" w:eastAsia="Calibri" w:hAnsi="Times New Roman" w:cs="Times New Roman"/>
          <w:color w:val="000000"/>
          <w:sz w:val="28"/>
          <w:szCs w:val="28"/>
          <w:lang w:eastAsia="ru-RU"/>
        </w:rPr>
        <w:t xml:space="preserve">___ </w:t>
      </w:r>
      <w:bookmarkStart w:id="19" w:name="_Hlk164700570"/>
      <w:r w:rsidR="009F479E" w:rsidRPr="009F479E">
        <w:rPr>
          <w:rFonts w:ascii="Times New Roman" w:eastAsia="Calibri" w:hAnsi="Times New Roman" w:cs="Times New Roman"/>
          <w:color w:val="000000"/>
          <w:sz w:val="28"/>
          <w:szCs w:val="28"/>
          <w:lang w:eastAsia="ru-RU"/>
        </w:rPr>
        <w:t xml:space="preserve">Ж.Д. </w:t>
      </w:r>
      <w:bookmarkEnd w:id="19"/>
      <w:r w:rsidR="009F479E" w:rsidRPr="009F479E">
        <w:rPr>
          <w:rFonts w:ascii="Times New Roman" w:eastAsia="Calibri" w:hAnsi="Times New Roman" w:cs="Times New Roman"/>
          <w:color w:val="000000"/>
          <w:sz w:val="28"/>
          <w:szCs w:val="28"/>
          <w:lang w:eastAsia="ru-RU"/>
        </w:rPr>
        <w:t>Дармилова</w:t>
      </w:r>
    </w:p>
    <w:p w14:paraId="4DCAA635" w14:textId="77777777" w:rsidR="00C26EB3" w:rsidRPr="009F479E" w:rsidRDefault="00C26EB3" w:rsidP="00031F2C">
      <w:pPr>
        <w:widowControl w:val="0"/>
        <w:tabs>
          <w:tab w:val="left" w:pos="1125"/>
          <w:tab w:val="center" w:pos="4819"/>
        </w:tabs>
        <w:spacing w:after="0" w:line="240" w:lineRule="auto"/>
        <w:jc w:val="both"/>
        <w:rPr>
          <w:rFonts w:ascii="Times New Roman" w:eastAsia="Calibri" w:hAnsi="Times New Roman" w:cs="Times New Roman"/>
          <w:sz w:val="24"/>
          <w:szCs w:val="24"/>
          <w:lang w:eastAsia="ru-RU"/>
        </w:rPr>
      </w:pPr>
    </w:p>
    <w:p w14:paraId="2D735B0B" w14:textId="77777777" w:rsidR="009F479E" w:rsidRPr="009F479E" w:rsidRDefault="009F479E" w:rsidP="00031F2C">
      <w:pPr>
        <w:widowControl w:val="0"/>
        <w:spacing w:after="0" w:line="240" w:lineRule="auto"/>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Нормоконтролер</w:t>
      </w:r>
    </w:p>
    <w:p w14:paraId="3D788ACA" w14:textId="7141A6AA" w:rsidR="009F479E" w:rsidRPr="009F479E" w:rsidRDefault="009F479E" w:rsidP="00031F2C">
      <w:pPr>
        <w:widowControl w:val="0"/>
        <w:spacing w:after="0" w:line="240" w:lineRule="auto"/>
        <w:jc w:val="both"/>
        <w:rPr>
          <w:rFonts w:ascii="Times New Roman" w:eastAsia="Calibri" w:hAnsi="Times New Roman" w:cs="Times New Roman"/>
          <w:sz w:val="28"/>
          <w:szCs w:val="28"/>
          <w:lang w:eastAsia="ru-RU"/>
        </w:rPr>
      </w:pPr>
      <w:r w:rsidRPr="009F479E">
        <w:rPr>
          <w:rFonts w:ascii="Times New Roman" w:eastAsia="Calibri" w:hAnsi="Times New Roman" w:cs="Times New Roman"/>
          <w:color w:val="000000"/>
          <w:sz w:val="28"/>
          <w:szCs w:val="28"/>
          <w:lang w:eastAsia="ru-RU"/>
        </w:rPr>
        <w:t xml:space="preserve">канд. </w:t>
      </w:r>
      <w:r w:rsidR="00A51B4A">
        <w:rPr>
          <w:rFonts w:ascii="Times New Roman" w:eastAsia="Calibri" w:hAnsi="Times New Roman" w:cs="Times New Roman"/>
          <w:color w:val="000000"/>
          <w:sz w:val="28"/>
          <w:szCs w:val="28"/>
          <w:lang w:eastAsia="ru-RU"/>
        </w:rPr>
        <w:t>э</w:t>
      </w:r>
      <w:r w:rsidRPr="009F479E">
        <w:rPr>
          <w:rFonts w:ascii="Times New Roman" w:eastAsia="Calibri" w:hAnsi="Times New Roman" w:cs="Times New Roman"/>
          <w:color w:val="000000"/>
          <w:sz w:val="28"/>
          <w:szCs w:val="28"/>
          <w:lang w:eastAsia="ru-RU"/>
        </w:rPr>
        <w:t xml:space="preserve">кон. </w:t>
      </w:r>
      <w:r w:rsidR="00A51B4A">
        <w:rPr>
          <w:rFonts w:ascii="Times New Roman" w:eastAsia="Calibri" w:hAnsi="Times New Roman" w:cs="Times New Roman"/>
          <w:color w:val="000000"/>
          <w:sz w:val="28"/>
          <w:szCs w:val="28"/>
          <w:lang w:eastAsia="ru-RU"/>
        </w:rPr>
        <w:t>н</w:t>
      </w:r>
      <w:r w:rsidRPr="009F479E">
        <w:rPr>
          <w:rFonts w:ascii="Times New Roman" w:eastAsia="Calibri" w:hAnsi="Times New Roman" w:cs="Times New Roman"/>
          <w:color w:val="000000"/>
          <w:sz w:val="28"/>
          <w:szCs w:val="28"/>
          <w:lang w:eastAsia="ru-RU"/>
        </w:rPr>
        <w:t>аук, доц.</w:t>
      </w:r>
      <w:r w:rsidRPr="009F479E">
        <w:rPr>
          <w:rFonts w:ascii="Times New Roman" w:eastAsia="Calibri" w:hAnsi="Times New Roman" w:cs="Times New Roman"/>
          <w:sz w:val="28"/>
          <w:szCs w:val="28"/>
          <w:lang w:eastAsia="ru-RU"/>
        </w:rPr>
        <w:t>_________________________________ М.Р. Ахмедова</w:t>
      </w:r>
    </w:p>
    <w:p w14:paraId="54714066" w14:textId="77777777" w:rsidR="009F479E" w:rsidRPr="009F479E" w:rsidRDefault="009F479E" w:rsidP="00031F2C">
      <w:pPr>
        <w:widowControl w:val="0"/>
        <w:spacing w:after="0" w:line="240" w:lineRule="auto"/>
        <w:ind w:left="3540"/>
        <w:jc w:val="both"/>
        <w:rPr>
          <w:rFonts w:ascii="Times New Roman" w:eastAsia="Calibri" w:hAnsi="Times New Roman" w:cs="Times New Roman"/>
          <w:sz w:val="24"/>
          <w:szCs w:val="20"/>
          <w:lang w:eastAsia="ru-RU"/>
        </w:rPr>
      </w:pPr>
      <w:r w:rsidRPr="009F479E">
        <w:rPr>
          <w:rFonts w:ascii="Times New Roman" w:eastAsia="Calibri" w:hAnsi="Times New Roman" w:cs="Times New Roman"/>
          <w:sz w:val="24"/>
          <w:szCs w:val="20"/>
          <w:lang w:eastAsia="ru-RU"/>
        </w:rPr>
        <w:t xml:space="preserve">           (подпись)</w:t>
      </w:r>
    </w:p>
    <w:p w14:paraId="17C05ACE" w14:textId="77777777" w:rsidR="009F479E" w:rsidRPr="009F479E" w:rsidRDefault="009F479E" w:rsidP="00031F2C">
      <w:pPr>
        <w:widowControl w:val="0"/>
        <w:spacing w:after="0" w:line="240" w:lineRule="auto"/>
        <w:ind w:left="3540"/>
        <w:jc w:val="both"/>
        <w:rPr>
          <w:rFonts w:ascii="Times New Roman" w:eastAsia="Calibri" w:hAnsi="Times New Roman" w:cs="Times New Roman"/>
          <w:sz w:val="24"/>
          <w:szCs w:val="20"/>
          <w:lang w:eastAsia="ru-RU"/>
        </w:rPr>
      </w:pPr>
    </w:p>
    <w:p w14:paraId="49684AD5" w14:textId="77777777" w:rsidR="009F479E" w:rsidRPr="009F479E" w:rsidRDefault="009F479E" w:rsidP="00031F2C">
      <w:pPr>
        <w:widowControl w:val="0"/>
        <w:spacing w:after="0" w:line="240" w:lineRule="auto"/>
        <w:ind w:left="3540"/>
        <w:jc w:val="both"/>
        <w:rPr>
          <w:rFonts w:ascii="Times New Roman" w:eastAsia="Calibri" w:hAnsi="Times New Roman" w:cs="Times New Roman"/>
          <w:sz w:val="24"/>
          <w:szCs w:val="20"/>
          <w:lang w:eastAsia="ru-RU"/>
        </w:rPr>
      </w:pPr>
    </w:p>
    <w:p w14:paraId="410B977C" w14:textId="77777777" w:rsidR="009F479E" w:rsidRPr="009F479E" w:rsidRDefault="009F479E" w:rsidP="00031F2C">
      <w:pPr>
        <w:widowControl w:val="0"/>
        <w:spacing w:after="0" w:line="240" w:lineRule="auto"/>
        <w:ind w:left="3540"/>
        <w:jc w:val="both"/>
        <w:rPr>
          <w:rFonts w:ascii="Times New Roman" w:eastAsia="Calibri" w:hAnsi="Times New Roman" w:cs="Times New Roman"/>
          <w:sz w:val="24"/>
          <w:szCs w:val="20"/>
          <w:lang w:eastAsia="ru-RU"/>
        </w:rPr>
      </w:pPr>
    </w:p>
    <w:p w14:paraId="7499752F" w14:textId="5D256AB2" w:rsidR="009F479E" w:rsidRPr="009F479E" w:rsidRDefault="009F479E" w:rsidP="00031F2C">
      <w:pPr>
        <w:widowControl w:val="0"/>
        <w:spacing w:after="0" w:line="240" w:lineRule="auto"/>
        <w:rPr>
          <w:rFonts w:ascii="Times New Roman" w:eastAsia="Calibri" w:hAnsi="Times New Roman" w:cs="Times New Roman"/>
          <w:sz w:val="24"/>
          <w:szCs w:val="20"/>
          <w:lang w:eastAsia="ru-RU"/>
        </w:rPr>
      </w:pPr>
    </w:p>
    <w:p w14:paraId="032000A8" w14:textId="77777777" w:rsidR="00F67E03" w:rsidRDefault="00F67E03" w:rsidP="00031F2C">
      <w:pPr>
        <w:widowControl w:val="0"/>
        <w:spacing w:after="0" w:line="360" w:lineRule="auto"/>
        <w:jc w:val="center"/>
        <w:rPr>
          <w:rFonts w:ascii="Times New Roman" w:eastAsia="Calibri" w:hAnsi="Times New Roman" w:cs="Times New Roman"/>
          <w:sz w:val="28"/>
          <w:szCs w:val="28"/>
          <w:lang w:eastAsia="ru-RU"/>
        </w:rPr>
      </w:pPr>
    </w:p>
    <w:p w14:paraId="2AF7F044" w14:textId="77777777" w:rsidR="00F67E03" w:rsidRDefault="00F67E03" w:rsidP="00031F2C">
      <w:pPr>
        <w:widowControl w:val="0"/>
        <w:spacing w:after="0" w:line="360" w:lineRule="auto"/>
        <w:jc w:val="center"/>
        <w:rPr>
          <w:rFonts w:ascii="Times New Roman" w:eastAsia="Calibri" w:hAnsi="Times New Roman" w:cs="Times New Roman"/>
          <w:sz w:val="28"/>
          <w:szCs w:val="28"/>
          <w:lang w:eastAsia="ru-RU"/>
        </w:rPr>
      </w:pPr>
    </w:p>
    <w:p w14:paraId="41B56753" w14:textId="77777777" w:rsidR="00F67E03" w:rsidRPr="00F67E03" w:rsidRDefault="00F67E03" w:rsidP="00031F2C">
      <w:pPr>
        <w:spacing w:after="0"/>
        <w:rPr>
          <w:rFonts w:ascii="Times New Roman" w:eastAsia="Calibri" w:hAnsi="Times New Roman" w:cs="Times New Roman"/>
          <w:sz w:val="28"/>
          <w:szCs w:val="28"/>
          <w:lang w:eastAsia="ru-RU"/>
        </w:rPr>
      </w:pPr>
    </w:p>
    <w:p w14:paraId="12ED77B9" w14:textId="77777777" w:rsidR="00F67E03" w:rsidRPr="00F67E03" w:rsidRDefault="00F67E03" w:rsidP="00031F2C">
      <w:pPr>
        <w:spacing w:after="0"/>
        <w:rPr>
          <w:rFonts w:ascii="Times New Roman" w:eastAsia="Calibri" w:hAnsi="Times New Roman" w:cs="Times New Roman"/>
          <w:sz w:val="28"/>
          <w:szCs w:val="28"/>
          <w:lang w:eastAsia="ru-RU"/>
        </w:rPr>
      </w:pPr>
    </w:p>
    <w:p w14:paraId="3E318FCC" w14:textId="0DC2F2A6" w:rsidR="009F479E" w:rsidRPr="00F67E03" w:rsidRDefault="009F479E" w:rsidP="00031F2C">
      <w:pPr>
        <w:widowControl w:val="0"/>
        <w:tabs>
          <w:tab w:val="left" w:pos="3555"/>
        </w:tabs>
        <w:spacing w:after="0" w:line="360" w:lineRule="auto"/>
        <w:jc w:val="center"/>
        <w:rPr>
          <w:rFonts w:ascii="Times New Roman" w:eastAsia="Calibri" w:hAnsi="Times New Roman" w:cs="Times New Roman"/>
          <w:sz w:val="28"/>
          <w:szCs w:val="28"/>
          <w:lang w:eastAsia="ru-RU"/>
        </w:rPr>
      </w:pPr>
      <w:r w:rsidRPr="006854BF">
        <w:rPr>
          <w:rFonts w:ascii="Times New Roman" w:eastAsia="Calibri" w:hAnsi="Times New Roman" w:cs="Times New Roman"/>
          <w:b/>
          <w:bCs/>
          <w:color w:val="000000" w:themeColor="text1"/>
          <w:sz w:val="28"/>
          <w:szCs w:val="28"/>
          <w:lang w:eastAsia="ru-RU"/>
        </w:rPr>
        <w:lastRenderedPageBreak/>
        <w:t>СОДЕРЖАНИЕ</w:t>
      </w:r>
    </w:p>
    <w:p w14:paraId="0E666B8A" w14:textId="77777777" w:rsidR="009F479E" w:rsidRPr="006854BF" w:rsidRDefault="009F479E" w:rsidP="00031F2C">
      <w:pPr>
        <w:widowControl w:val="0"/>
        <w:spacing w:after="0" w:line="360" w:lineRule="auto"/>
        <w:ind w:firstLine="709"/>
        <w:jc w:val="both"/>
        <w:rPr>
          <w:rFonts w:ascii="Times New Roman" w:eastAsia="Calibri" w:hAnsi="Times New Roman" w:cs="Times New Roman"/>
          <w:color w:val="000000" w:themeColor="text1"/>
          <w:sz w:val="28"/>
          <w:szCs w:val="28"/>
          <w:lang w:eastAsia="ru-RU"/>
        </w:rPr>
      </w:pPr>
    </w:p>
    <w:p w14:paraId="0A384C3A" w14:textId="62DB1A90" w:rsidR="009F479E" w:rsidRPr="006854BF" w:rsidRDefault="009F479E" w:rsidP="00031F2C">
      <w:pPr>
        <w:tabs>
          <w:tab w:val="right" w:leader="dot" w:pos="9345"/>
        </w:tabs>
        <w:spacing w:after="0" w:line="360" w:lineRule="auto"/>
        <w:jc w:val="both"/>
        <w:rPr>
          <w:rFonts w:ascii="Times New Roman" w:eastAsia="Aptos" w:hAnsi="Times New Roman" w:cs="Times New Roman"/>
          <w:color w:val="000000" w:themeColor="text1"/>
          <w:sz w:val="28"/>
          <w:szCs w:val="28"/>
        </w:rPr>
      </w:pPr>
      <w:r w:rsidRPr="006854BF">
        <w:rPr>
          <w:rFonts w:ascii="Aptos" w:eastAsia="Aptos" w:hAnsi="Aptos" w:cs="Times New Roman"/>
          <w:color w:val="000000" w:themeColor="text1"/>
        </w:rPr>
        <w:fldChar w:fldCharType="begin"/>
      </w:r>
      <w:r w:rsidRPr="006854BF">
        <w:rPr>
          <w:rFonts w:ascii="Aptos" w:eastAsia="Aptos" w:hAnsi="Aptos" w:cs="Times New Roman"/>
          <w:color w:val="000000" w:themeColor="text1"/>
        </w:rPr>
        <w:instrText xml:space="preserve"> TOC \o "1-3" \h \z \u </w:instrText>
      </w:r>
      <w:r w:rsidRPr="006854BF">
        <w:rPr>
          <w:rFonts w:ascii="Aptos" w:eastAsia="Aptos" w:hAnsi="Aptos" w:cs="Times New Roman"/>
          <w:color w:val="000000" w:themeColor="text1"/>
        </w:rPr>
        <w:fldChar w:fldCharType="separate"/>
      </w:r>
      <w:hyperlink w:anchor="_Toc135512860" w:history="1">
        <w:bookmarkStart w:id="20" w:name="_Hlk162088306"/>
        <w:bookmarkStart w:id="21" w:name="_Hlk162088334"/>
        <w:r w:rsidRPr="006854BF">
          <w:rPr>
            <w:rFonts w:ascii="Times New Roman" w:eastAsia="Aptos" w:hAnsi="Times New Roman" w:cs="Times New Roman"/>
            <w:color w:val="000000" w:themeColor="text1"/>
            <w:sz w:val="28"/>
            <w:szCs w:val="28"/>
          </w:rPr>
          <w:t>Введение</w:t>
        </w:r>
        <w:r w:rsidRPr="006854BF">
          <w:rPr>
            <w:rFonts w:ascii="Times New Roman" w:eastAsia="Aptos" w:hAnsi="Times New Roman" w:cs="Times New Roman"/>
            <w:color w:val="000000" w:themeColor="text1"/>
            <w:sz w:val="28"/>
            <w:szCs w:val="28"/>
          </w:rPr>
          <w:tab/>
        </w:r>
      </w:hyperlink>
      <w:r w:rsidR="008B5127">
        <w:rPr>
          <w:rFonts w:ascii="Times New Roman" w:eastAsia="Aptos" w:hAnsi="Times New Roman" w:cs="Times New Roman"/>
          <w:color w:val="000000" w:themeColor="text1"/>
          <w:sz w:val="28"/>
          <w:szCs w:val="28"/>
        </w:rPr>
        <w:t>3</w:t>
      </w:r>
    </w:p>
    <w:p w14:paraId="2CD0FE4D" w14:textId="3B631178" w:rsidR="006C371D" w:rsidRDefault="004A3081" w:rsidP="00031F2C">
      <w:pPr>
        <w:pStyle w:val="af3"/>
        <w:numPr>
          <w:ilvl w:val="0"/>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hyperlink w:anchor="_Toc135512861" w:history="1">
        <w:bookmarkStart w:id="22" w:name="_Hlk162095113"/>
        <w:r w:rsidR="009F479E" w:rsidRPr="006C371D">
          <w:rPr>
            <w:rFonts w:ascii="Times New Roman" w:eastAsia="Aptos" w:hAnsi="Times New Roman" w:cs="Times New Roman"/>
            <w:color w:val="000000" w:themeColor="text1"/>
            <w:sz w:val="28"/>
            <w:szCs w:val="28"/>
          </w:rPr>
          <w:t>Теоретические основы управления международными организациями</w:t>
        </w:r>
        <w:r w:rsidR="009F479E" w:rsidRPr="006C371D">
          <w:rPr>
            <w:rFonts w:ascii="Times New Roman" w:eastAsia="Aptos" w:hAnsi="Times New Roman" w:cs="Times New Roman"/>
            <w:color w:val="000000" w:themeColor="text1"/>
            <w:sz w:val="28"/>
            <w:szCs w:val="28"/>
          </w:rPr>
          <w:tab/>
        </w:r>
      </w:hyperlink>
      <w:r w:rsidR="00B4560E">
        <w:rPr>
          <w:rFonts w:ascii="Times New Roman" w:eastAsia="Aptos" w:hAnsi="Times New Roman" w:cs="Times New Roman"/>
          <w:color w:val="000000" w:themeColor="text1"/>
          <w:sz w:val="28"/>
          <w:szCs w:val="28"/>
        </w:rPr>
        <w:t>6</w:t>
      </w:r>
    </w:p>
    <w:p w14:paraId="68B89069" w14:textId="62A20C52" w:rsidR="006C371D" w:rsidRPr="006C371D" w:rsidRDefault="004A3081" w:rsidP="00031F2C">
      <w:pPr>
        <w:pStyle w:val="af3"/>
        <w:numPr>
          <w:ilvl w:val="1"/>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hyperlink w:anchor="_Toc135512862" w:history="1">
        <w:r w:rsidR="006C371D" w:rsidRPr="006C371D">
          <w:rPr>
            <w:rFonts w:ascii="Times New Roman" w:eastAsia="Aptos" w:hAnsi="Times New Roman" w:cs="Times New Roman"/>
            <w:color w:val="000000" w:themeColor="text1"/>
            <w:sz w:val="28"/>
            <w:szCs w:val="28"/>
          </w:rPr>
          <w:t>Сущность и факторы международного менеджмента</w:t>
        </w:r>
        <w:r w:rsidR="006C371D" w:rsidRPr="006C371D">
          <w:rPr>
            <w:rFonts w:ascii="Times New Roman" w:eastAsia="Aptos" w:hAnsi="Times New Roman" w:cs="Times New Roman"/>
            <w:color w:val="000000" w:themeColor="text1"/>
            <w:sz w:val="28"/>
            <w:szCs w:val="28"/>
          </w:rPr>
          <w:tab/>
        </w:r>
      </w:hyperlink>
      <w:r w:rsidR="00B4560E">
        <w:rPr>
          <w:rFonts w:ascii="Times New Roman" w:eastAsia="Aptos" w:hAnsi="Times New Roman" w:cs="Times New Roman"/>
          <w:color w:val="000000" w:themeColor="text1"/>
          <w:sz w:val="28"/>
          <w:szCs w:val="28"/>
        </w:rPr>
        <w:t>6</w:t>
      </w:r>
    </w:p>
    <w:p w14:paraId="0B88EE14" w14:textId="05E5BBD7" w:rsidR="006C371D" w:rsidRPr="006C371D" w:rsidRDefault="006C371D" w:rsidP="00031F2C">
      <w:pPr>
        <w:pStyle w:val="af3"/>
        <w:numPr>
          <w:ilvl w:val="1"/>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r w:rsidRPr="006C371D">
        <w:rPr>
          <w:rFonts w:ascii="Times New Roman" w:eastAsia="Aptos" w:hAnsi="Times New Roman" w:cs="Times New Roman"/>
          <w:color w:val="000000" w:themeColor="text1"/>
          <w:sz w:val="28"/>
          <w:szCs w:val="28"/>
        </w:rPr>
        <w:t>Эволюция развития международного менеджмента</w:t>
      </w:r>
      <w:r w:rsidRPr="006C371D">
        <w:rPr>
          <w:rFonts w:ascii="Times New Roman" w:eastAsia="Aptos" w:hAnsi="Times New Roman" w:cs="Times New Roman"/>
          <w:color w:val="000000" w:themeColor="text1"/>
          <w:sz w:val="28"/>
          <w:szCs w:val="28"/>
        </w:rPr>
        <w:tab/>
      </w:r>
      <w:r w:rsidR="00B4560E">
        <w:rPr>
          <w:rFonts w:ascii="Times New Roman" w:eastAsia="Aptos" w:hAnsi="Times New Roman" w:cs="Times New Roman"/>
          <w:color w:val="000000" w:themeColor="text1"/>
          <w:sz w:val="28"/>
          <w:szCs w:val="28"/>
        </w:rPr>
        <w:t>13</w:t>
      </w:r>
    </w:p>
    <w:p w14:paraId="1F223841" w14:textId="784D885C" w:rsidR="009F479E" w:rsidRPr="006C371D" w:rsidRDefault="009F479E" w:rsidP="00031F2C">
      <w:pPr>
        <w:pStyle w:val="af3"/>
        <w:numPr>
          <w:ilvl w:val="1"/>
          <w:numId w:val="28"/>
        </w:numPr>
        <w:tabs>
          <w:tab w:val="right" w:leader="dot" w:pos="9345"/>
        </w:tabs>
        <w:spacing w:after="0" w:line="360" w:lineRule="auto"/>
        <w:jc w:val="both"/>
        <w:rPr>
          <w:rFonts w:ascii="Times New Roman" w:eastAsia="Aptos" w:hAnsi="Times New Roman" w:cs="Times New Roman"/>
          <w:color w:val="000000" w:themeColor="text1"/>
          <w:sz w:val="36"/>
          <w:szCs w:val="36"/>
        </w:rPr>
      </w:pPr>
      <w:r w:rsidRPr="006C371D">
        <w:rPr>
          <w:rFonts w:ascii="Aptos" w:eastAsia="Aptos" w:hAnsi="Aptos" w:cs="Times New Roman"/>
          <w:color w:val="000000" w:themeColor="text1"/>
        </w:rPr>
        <w:t xml:space="preserve"> </w:t>
      </w:r>
      <w:r w:rsidR="006C371D" w:rsidRPr="006C371D">
        <w:rPr>
          <w:rFonts w:ascii="Times New Roman" w:hAnsi="Times New Roman" w:cs="Times New Roman"/>
          <w:sz w:val="28"/>
          <w:szCs w:val="28"/>
        </w:rPr>
        <w:t>Формы и методы управления в международных фирмах: организация управленческой деятельности</w:t>
      </w:r>
      <w:r w:rsidR="006C371D" w:rsidRPr="006C371D">
        <w:rPr>
          <w:rFonts w:ascii="Times New Roman" w:hAnsi="Times New Roman" w:cs="Times New Roman"/>
          <w:sz w:val="28"/>
          <w:szCs w:val="28"/>
        </w:rPr>
        <w:tab/>
      </w:r>
      <w:r w:rsidR="00B4560E">
        <w:rPr>
          <w:rFonts w:ascii="Times New Roman" w:hAnsi="Times New Roman" w:cs="Times New Roman"/>
          <w:sz w:val="28"/>
          <w:szCs w:val="28"/>
        </w:rPr>
        <w:t>2</w:t>
      </w:r>
      <w:r w:rsidR="002A65B3">
        <w:rPr>
          <w:rFonts w:ascii="Times New Roman" w:hAnsi="Times New Roman" w:cs="Times New Roman"/>
          <w:sz w:val="28"/>
          <w:szCs w:val="28"/>
        </w:rPr>
        <w:t>4</w:t>
      </w:r>
    </w:p>
    <w:bookmarkStart w:id="23" w:name="_Hlk167894014"/>
    <w:bookmarkEnd w:id="20"/>
    <w:bookmarkEnd w:id="22"/>
    <w:p w14:paraId="7ED4D7EC" w14:textId="6665EDEC" w:rsidR="009F479E" w:rsidRPr="006C371D" w:rsidRDefault="009F479E" w:rsidP="00031F2C">
      <w:pPr>
        <w:pStyle w:val="af3"/>
        <w:numPr>
          <w:ilvl w:val="0"/>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r w:rsidRPr="006C371D">
        <w:rPr>
          <w:rFonts w:ascii="Aptos" w:eastAsia="Aptos" w:hAnsi="Aptos" w:cs="Times New Roman"/>
          <w:color w:val="000000" w:themeColor="text1"/>
        </w:rPr>
        <w:fldChar w:fldCharType="begin"/>
      </w:r>
      <w:r w:rsidRPr="006C371D">
        <w:rPr>
          <w:rFonts w:ascii="Aptos" w:eastAsia="Aptos" w:hAnsi="Aptos" w:cs="Times New Roman"/>
          <w:color w:val="000000" w:themeColor="text1"/>
        </w:rPr>
        <w:instrText xml:space="preserve"> HYPERLINK \l "_Toc135512865" </w:instrText>
      </w:r>
      <w:r w:rsidRPr="006C371D">
        <w:rPr>
          <w:rFonts w:ascii="Aptos" w:eastAsia="Aptos" w:hAnsi="Aptos" w:cs="Times New Roman"/>
          <w:color w:val="000000" w:themeColor="text1"/>
        </w:rPr>
        <w:fldChar w:fldCharType="separate"/>
      </w:r>
      <w:bookmarkEnd w:id="21"/>
      <w:r w:rsidRPr="006C371D">
        <w:rPr>
          <w:rFonts w:ascii="Times New Roman" w:eastAsia="Aptos" w:hAnsi="Times New Roman" w:cs="Times New Roman"/>
          <w:color w:val="000000" w:themeColor="text1"/>
          <w:sz w:val="28"/>
          <w:szCs w:val="28"/>
        </w:rPr>
        <w:t xml:space="preserve"> Исследование системы менеджмента международной компании ООО «Ле Монлид»</w:t>
      </w:r>
      <w:bookmarkStart w:id="24" w:name="_Hlk168322273"/>
      <w:r w:rsidRPr="006C371D">
        <w:rPr>
          <w:rFonts w:ascii="Times New Roman" w:eastAsia="Aptos" w:hAnsi="Times New Roman" w:cs="Times New Roman"/>
          <w:color w:val="000000" w:themeColor="text1"/>
          <w:sz w:val="28"/>
          <w:szCs w:val="28"/>
        </w:rPr>
        <w:tab/>
      </w:r>
      <w:bookmarkEnd w:id="24"/>
      <w:r w:rsidRPr="006C371D">
        <w:rPr>
          <w:rFonts w:ascii="Times New Roman" w:eastAsia="Aptos" w:hAnsi="Times New Roman" w:cs="Times New Roman"/>
          <w:color w:val="000000" w:themeColor="text1"/>
          <w:sz w:val="28"/>
          <w:szCs w:val="28"/>
        </w:rPr>
        <w:fldChar w:fldCharType="end"/>
      </w:r>
      <w:r w:rsidR="00B4560E">
        <w:rPr>
          <w:rFonts w:ascii="Times New Roman" w:eastAsia="Aptos" w:hAnsi="Times New Roman" w:cs="Times New Roman"/>
          <w:color w:val="000000" w:themeColor="text1"/>
          <w:sz w:val="28"/>
          <w:szCs w:val="28"/>
        </w:rPr>
        <w:t>3</w:t>
      </w:r>
      <w:r w:rsidR="00D1455E">
        <w:rPr>
          <w:rFonts w:ascii="Times New Roman" w:eastAsia="Aptos" w:hAnsi="Times New Roman" w:cs="Times New Roman"/>
          <w:color w:val="000000" w:themeColor="text1"/>
          <w:sz w:val="28"/>
          <w:szCs w:val="28"/>
          <w:lang w:val="en-US"/>
        </w:rPr>
        <w:t>2</w:t>
      </w:r>
    </w:p>
    <w:p w14:paraId="466C6F6C" w14:textId="22544994" w:rsidR="009F479E" w:rsidRPr="006C371D" w:rsidRDefault="004A3081" w:rsidP="00031F2C">
      <w:pPr>
        <w:pStyle w:val="af3"/>
        <w:numPr>
          <w:ilvl w:val="1"/>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hyperlink w:anchor="_Toc135512866" w:history="1">
        <w:r w:rsidR="009F479E" w:rsidRPr="006C371D">
          <w:rPr>
            <w:rFonts w:ascii="Times New Roman" w:eastAsia="Aptos" w:hAnsi="Times New Roman" w:cs="Times New Roman"/>
            <w:color w:val="000000" w:themeColor="text1"/>
            <w:sz w:val="28"/>
            <w:szCs w:val="28"/>
          </w:rPr>
          <w:t>Организационно – экономическая характеристика компании</w:t>
        </w:r>
        <w:r w:rsidR="009F479E" w:rsidRPr="006C371D">
          <w:rPr>
            <w:rFonts w:ascii="Times New Roman" w:eastAsia="Aptos" w:hAnsi="Times New Roman" w:cs="Times New Roman"/>
            <w:color w:val="000000" w:themeColor="text1"/>
            <w:sz w:val="28"/>
            <w:szCs w:val="28"/>
          </w:rPr>
          <w:tab/>
        </w:r>
      </w:hyperlink>
      <w:bookmarkEnd w:id="23"/>
      <w:r w:rsidR="00B4560E">
        <w:rPr>
          <w:rFonts w:ascii="Times New Roman" w:eastAsia="Aptos" w:hAnsi="Times New Roman" w:cs="Times New Roman"/>
          <w:color w:val="000000" w:themeColor="text1"/>
          <w:sz w:val="28"/>
          <w:szCs w:val="28"/>
        </w:rPr>
        <w:t>3</w:t>
      </w:r>
      <w:r w:rsidR="00D1455E">
        <w:rPr>
          <w:rFonts w:ascii="Times New Roman" w:eastAsia="Aptos" w:hAnsi="Times New Roman" w:cs="Times New Roman"/>
          <w:color w:val="000000" w:themeColor="text1"/>
          <w:sz w:val="28"/>
          <w:szCs w:val="28"/>
          <w:lang w:val="en-US"/>
        </w:rPr>
        <w:t>2</w:t>
      </w:r>
    </w:p>
    <w:bookmarkStart w:id="25" w:name="_Hlk168321601"/>
    <w:p w14:paraId="48FB5149" w14:textId="4AA459E6" w:rsidR="009F479E" w:rsidRPr="006C371D" w:rsidRDefault="009F479E" w:rsidP="00031F2C">
      <w:pPr>
        <w:pStyle w:val="af3"/>
        <w:numPr>
          <w:ilvl w:val="1"/>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r w:rsidRPr="006C371D">
        <w:rPr>
          <w:rFonts w:ascii="Aptos" w:eastAsia="Aptos" w:hAnsi="Aptos" w:cs="Times New Roman"/>
          <w:color w:val="000000" w:themeColor="text1"/>
        </w:rPr>
        <w:fldChar w:fldCharType="begin"/>
      </w:r>
      <w:r w:rsidRPr="006C371D">
        <w:rPr>
          <w:rFonts w:ascii="Aptos" w:eastAsia="Aptos" w:hAnsi="Aptos" w:cs="Times New Roman"/>
          <w:color w:val="000000" w:themeColor="text1"/>
        </w:rPr>
        <w:instrText>HYPERLINK \l "_Toc135512867"</w:instrText>
      </w:r>
      <w:r w:rsidRPr="006C371D">
        <w:rPr>
          <w:rFonts w:ascii="Aptos" w:eastAsia="Aptos" w:hAnsi="Aptos" w:cs="Times New Roman"/>
          <w:color w:val="000000" w:themeColor="text1"/>
        </w:rPr>
        <w:fldChar w:fldCharType="separate"/>
      </w:r>
      <w:r w:rsidRPr="006C371D">
        <w:rPr>
          <w:rFonts w:ascii="Times New Roman" w:eastAsia="Aptos" w:hAnsi="Times New Roman" w:cs="Times New Roman"/>
          <w:color w:val="000000" w:themeColor="text1"/>
          <w:sz w:val="28"/>
          <w:szCs w:val="28"/>
        </w:rPr>
        <w:t>Оценка адаптивности менеджмента компании к вызовам внешней среды</w:t>
      </w:r>
      <w:r w:rsidRPr="006C371D">
        <w:rPr>
          <w:rFonts w:ascii="Times New Roman" w:eastAsia="Aptos" w:hAnsi="Times New Roman" w:cs="Times New Roman"/>
          <w:color w:val="000000" w:themeColor="text1"/>
          <w:sz w:val="28"/>
          <w:szCs w:val="28"/>
        </w:rPr>
        <w:tab/>
      </w:r>
      <w:r w:rsidRPr="006C371D">
        <w:rPr>
          <w:rFonts w:ascii="Times New Roman" w:eastAsia="Aptos" w:hAnsi="Times New Roman" w:cs="Times New Roman"/>
          <w:color w:val="000000" w:themeColor="text1"/>
          <w:sz w:val="28"/>
          <w:szCs w:val="28"/>
        </w:rPr>
        <w:fldChar w:fldCharType="end"/>
      </w:r>
      <w:r w:rsidR="00B4560E">
        <w:rPr>
          <w:rFonts w:ascii="Times New Roman" w:eastAsia="Aptos" w:hAnsi="Times New Roman" w:cs="Times New Roman"/>
          <w:color w:val="000000" w:themeColor="text1"/>
          <w:sz w:val="28"/>
          <w:szCs w:val="28"/>
        </w:rPr>
        <w:t>4</w:t>
      </w:r>
      <w:r w:rsidR="00D1455E">
        <w:rPr>
          <w:rFonts w:ascii="Times New Roman" w:eastAsia="Aptos" w:hAnsi="Times New Roman" w:cs="Times New Roman"/>
          <w:color w:val="000000" w:themeColor="text1"/>
          <w:sz w:val="28"/>
          <w:szCs w:val="28"/>
          <w:lang w:val="en-US"/>
        </w:rPr>
        <w:t>4</w:t>
      </w:r>
    </w:p>
    <w:bookmarkEnd w:id="25"/>
    <w:p w14:paraId="6C6A2932" w14:textId="5BAC245C" w:rsidR="00C90991" w:rsidRPr="00C90991" w:rsidRDefault="009F479E" w:rsidP="00031F2C">
      <w:pPr>
        <w:pStyle w:val="af3"/>
        <w:numPr>
          <w:ilvl w:val="0"/>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r w:rsidRPr="00C90991">
        <w:rPr>
          <w:rFonts w:ascii="Aptos" w:eastAsia="Aptos" w:hAnsi="Aptos" w:cs="Times New Roman"/>
          <w:color w:val="000000" w:themeColor="text1"/>
        </w:rPr>
        <w:fldChar w:fldCharType="begin"/>
      </w:r>
      <w:r w:rsidRPr="00C90991">
        <w:rPr>
          <w:rFonts w:ascii="Aptos" w:eastAsia="Aptos" w:hAnsi="Aptos" w:cs="Times New Roman"/>
          <w:color w:val="000000" w:themeColor="text1"/>
        </w:rPr>
        <w:instrText>HYPERLINK \l "_Toc135512868"</w:instrText>
      </w:r>
      <w:r w:rsidRPr="00C90991">
        <w:rPr>
          <w:rFonts w:ascii="Aptos" w:eastAsia="Aptos" w:hAnsi="Aptos" w:cs="Times New Roman"/>
          <w:color w:val="000000" w:themeColor="text1"/>
        </w:rPr>
        <w:fldChar w:fldCharType="separate"/>
      </w:r>
      <w:bookmarkStart w:id="26" w:name="_Hlk164702551"/>
      <w:r w:rsidRPr="00C90991">
        <w:rPr>
          <w:rFonts w:ascii="Times New Roman" w:eastAsia="Aptos" w:hAnsi="Times New Roman" w:cs="Times New Roman"/>
          <w:color w:val="000000" w:themeColor="text1"/>
          <w:sz w:val="28"/>
          <w:szCs w:val="28"/>
        </w:rPr>
        <w:t>Совершенствование системы управления ООО «Ле Монлид»</w:t>
      </w:r>
      <w:r w:rsidRPr="00C90991">
        <w:rPr>
          <w:rFonts w:ascii="Times New Roman" w:eastAsia="Aptos" w:hAnsi="Times New Roman" w:cs="Times New Roman"/>
          <w:color w:val="000000" w:themeColor="text1"/>
          <w:sz w:val="28"/>
          <w:szCs w:val="28"/>
        </w:rPr>
        <w:tab/>
      </w:r>
      <w:bookmarkEnd w:id="26"/>
      <w:r w:rsidRPr="00C90991">
        <w:rPr>
          <w:rFonts w:ascii="Times New Roman" w:eastAsia="Aptos" w:hAnsi="Times New Roman" w:cs="Times New Roman"/>
          <w:color w:val="000000" w:themeColor="text1"/>
          <w:sz w:val="28"/>
          <w:szCs w:val="28"/>
        </w:rPr>
        <w:fldChar w:fldCharType="end"/>
      </w:r>
      <w:r w:rsidR="00B4560E">
        <w:rPr>
          <w:rFonts w:ascii="Times New Roman" w:eastAsia="Aptos" w:hAnsi="Times New Roman" w:cs="Times New Roman"/>
          <w:color w:val="000000" w:themeColor="text1"/>
          <w:sz w:val="28"/>
          <w:szCs w:val="28"/>
        </w:rPr>
        <w:t>5</w:t>
      </w:r>
      <w:r w:rsidR="00D1455E">
        <w:rPr>
          <w:rFonts w:ascii="Times New Roman" w:eastAsia="Aptos" w:hAnsi="Times New Roman" w:cs="Times New Roman"/>
          <w:color w:val="000000" w:themeColor="text1"/>
          <w:sz w:val="28"/>
          <w:szCs w:val="28"/>
          <w:lang w:val="en-US"/>
        </w:rPr>
        <w:t>6</w:t>
      </w:r>
    </w:p>
    <w:p w14:paraId="3FBB4E89" w14:textId="5514129D" w:rsidR="009F479E" w:rsidRPr="00844D59" w:rsidRDefault="004A3081" w:rsidP="00031F2C">
      <w:pPr>
        <w:pStyle w:val="af3"/>
        <w:numPr>
          <w:ilvl w:val="1"/>
          <w:numId w:val="28"/>
        </w:numPr>
        <w:tabs>
          <w:tab w:val="right" w:leader="dot" w:pos="9345"/>
        </w:tabs>
        <w:spacing w:after="0" w:line="360" w:lineRule="auto"/>
        <w:jc w:val="both"/>
        <w:rPr>
          <w:rFonts w:ascii="Times New Roman" w:eastAsia="Aptos" w:hAnsi="Times New Roman" w:cs="Times New Roman"/>
          <w:color w:val="000000" w:themeColor="text1"/>
          <w:sz w:val="28"/>
          <w:szCs w:val="28"/>
        </w:rPr>
      </w:pPr>
      <w:hyperlink w:anchor="_Toc135512868" w:history="1">
        <w:r w:rsidR="009F479E" w:rsidRPr="00844D59">
          <w:rPr>
            <w:rFonts w:ascii="Times New Roman" w:eastAsia="Aptos" w:hAnsi="Times New Roman" w:cs="Times New Roman"/>
            <w:color w:val="000000" w:themeColor="text1"/>
            <w:sz w:val="28"/>
            <w:szCs w:val="28"/>
          </w:rPr>
          <w:t xml:space="preserve"> </w:t>
        </w:r>
        <w:bookmarkStart w:id="27" w:name="_Hlk168579317"/>
        <w:r w:rsidR="009F479E" w:rsidRPr="00844D59">
          <w:rPr>
            <w:rFonts w:ascii="Times New Roman" w:eastAsia="Aptos" w:hAnsi="Times New Roman" w:cs="Times New Roman"/>
            <w:color w:val="000000" w:themeColor="text1"/>
            <w:sz w:val="28"/>
            <w:szCs w:val="28"/>
          </w:rPr>
          <w:t>Проблемы развития менеджмента компании в условиях санкционного давления</w:t>
        </w:r>
        <w:bookmarkStart w:id="28" w:name="_Hlk168321894"/>
        <w:bookmarkEnd w:id="27"/>
        <w:r w:rsidR="009F479E" w:rsidRPr="00844D59">
          <w:rPr>
            <w:rFonts w:ascii="Times New Roman" w:eastAsia="Aptos" w:hAnsi="Times New Roman" w:cs="Times New Roman"/>
            <w:color w:val="000000" w:themeColor="text1"/>
            <w:sz w:val="28"/>
            <w:szCs w:val="28"/>
          </w:rPr>
          <w:tab/>
        </w:r>
        <w:bookmarkEnd w:id="28"/>
      </w:hyperlink>
      <w:r w:rsidR="00B4560E">
        <w:rPr>
          <w:rFonts w:ascii="Times New Roman" w:eastAsia="Aptos" w:hAnsi="Times New Roman" w:cs="Times New Roman"/>
          <w:color w:val="000000" w:themeColor="text1"/>
          <w:sz w:val="28"/>
          <w:szCs w:val="28"/>
        </w:rPr>
        <w:t>5</w:t>
      </w:r>
      <w:r w:rsidR="00D1455E">
        <w:rPr>
          <w:rFonts w:ascii="Times New Roman" w:eastAsia="Aptos" w:hAnsi="Times New Roman" w:cs="Times New Roman"/>
          <w:color w:val="000000" w:themeColor="text1"/>
          <w:sz w:val="28"/>
          <w:szCs w:val="28"/>
          <w:lang w:val="en-US"/>
        </w:rPr>
        <w:t>6</w:t>
      </w:r>
    </w:p>
    <w:p w14:paraId="0FC0C2DA" w14:textId="6B9FCECD" w:rsidR="009F479E" w:rsidRPr="00844D59" w:rsidRDefault="009F479E" w:rsidP="00031F2C">
      <w:pPr>
        <w:pStyle w:val="af3"/>
        <w:widowControl w:val="0"/>
        <w:numPr>
          <w:ilvl w:val="1"/>
          <w:numId w:val="28"/>
        </w:numPr>
        <w:tabs>
          <w:tab w:val="right" w:leader="dot" w:pos="9354"/>
        </w:tabs>
        <w:spacing w:after="0" w:line="360" w:lineRule="auto"/>
        <w:jc w:val="both"/>
        <w:rPr>
          <w:rFonts w:ascii="Times New Roman" w:eastAsia="Calibri" w:hAnsi="Times New Roman" w:cs="Times New Roman"/>
          <w:color w:val="000000" w:themeColor="text1"/>
          <w:sz w:val="28"/>
          <w:szCs w:val="28"/>
        </w:rPr>
      </w:pPr>
      <w:r w:rsidRPr="00844D59">
        <w:rPr>
          <w:rFonts w:ascii="Times New Roman" w:eastAsia="Calibri" w:hAnsi="Times New Roman" w:cs="Times New Roman"/>
          <w:color w:val="000000" w:themeColor="text1"/>
          <w:sz w:val="28"/>
          <w:szCs w:val="28"/>
        </w:rPr>
        <w:t xml:space="preserve"> Рекомендации по улучшению управленческих практик в ООО «Ле Монлид»</w:t>
      </w:r>
      <w:r w:rsidRPr="00844D59">
        <w:rPr>
          <w:rFonts w:ascii="Times New Roman" w:eastAsia="Calibri" w:hAnsi="Times New Roman" w:cs="Times New Roman"/>
          <w:color w:val="000000" w:themeColor="text1"/>
          <w:sz w:val="28"/>
          <w:szCs w:val="28"/>
        </w:rPr>
        <w:tab/>
      </w:r>
      <w:r w:rsidR="00B4560E">
        <w:rPr>
          <w:rFonts w:ascii="Times New Roman" w:eastAsia="Calibri" w:hAnsi="Times New Roman" w:cs="Times New Roman"/>
          <w:color w:val="000000" w:themeColor="text1"/>
          <w:sz w:val="28"/>
          <w:szCs w:val="28"/>
        </w:rPr>
        <w:t>6</w:t>
      </w:r>
      <w:r w:rsidR="00D1455E" w:rsidRPr="00D1455E">
        <w:rPr>
          <w:rFonts w:ascii="Times New Roman" w:eastAsia="Calibri" w:hAnsi="Times New Roman" w:cs="Times New Roman"/>
          <w:color w:val="000000" w:themeColor="text1"/>
          <w:sz w:val="28"/>
          <w:szCs w:val="28"/>
        </w:rPr>
        <w:t>3</w:t>
      </w:r>
      <w:r w:rsidRPr="00844D59">
        <w:rPr>
          <w:rFonts w:ascii="Times New Roman" w:eastAsia="Calibri" w:hAnsi="Times New Roman" w:cs="Times New Roman"/>
          <w:color w:val="000000" w:themeColor="text1"/>
          <w:sz w:val="28"/>
          <w:szCs w:val="28"/>
        </w:rPr>
        <w:t xml:space="preserve">                                                                                                           </w:t>
      </w:r>
    </w:p>
    <w:p w14:paraId="70FFD9F1" w14:textId="221E74AB" w:rsidR="009F479E" w:rsidRPr="00D1455E" w:rsidRDefault="004A3081" w:rsidP="00031F2C">
      <w:pPr>
        <w:tabs>
          <w:tab w:val="right" w:leader="dot" w:pos="9345"/>
        </w:tabs>
        <w:spacing w:after="0" w:line="360" w:lineRule="auto"/>
        <w:jc w:val="both"/>
        <w:rPr>
          <w:rFonts w:ascii="Times New Roman" w:eastAsia="Aptos" w:hAnsi="Times New Roman" w:cs="Times New Roman"/>
          <w:color w:val="000000" w:themeColor="text1"/>
          <w:sz w:val="28"/>
          <w:szCs w:val="28"/>
          <w:lang w:val="en-US"/>
        </w:rPr>
      </w:pPr>
      <w:hyperlink w:anchor="_Toc135512869" w:history="1">
        <w:r w:rsidR="009F479E" w:rsidRPr="006854BF">
          <w:rPr>
            <w:rFonts w:ascii="Times New Roman" w:eastAsia="Aptos" w:hAnsi="Times New Roman" w:cs="Times New Roman"/>
            <w:color w:val="000000" w:themeColor="text1"/>
            <w:sz w:val="28"/>
            <w:szCs w:val="28"/>
          </w:rPr>
          <w:t>Заключение</w:t>
        </w:r>
        <w:r w:rsidR="009F479E" w:rsidRPr="006854BF">
          <w:rPr>
            <w:rFonts w:ascii="Times New Roman" w:eastAsia="Aptos" w:hAnsi="Times New Roman" w:cs="Times New Roman"/>
            <w:color w:val="000000" w:themeColor="text1"/>
            <w:sz w:val="28"/>
            <w:szCs w:val="28"/>
          </w:rPr>
          <w:tab/>
        </w:r>
      </w:hyperlink>
      <w:r w:rsidR="00B4560E">
        <w:rPr>
          <w:rFonts w:ascii="Times New Roman" w:eastAsia="Aptos" w:hAnsi="Times New Roman" w:cs="Times New Roman"/>
          <w:color w:val="000000" w:themeColor="text1"/>
          <w:sz w:val="28"/>
          <w:szCs w:val="28"/>
        </w:rPr>
        <w:t>7</w:t>
      </w:r>
      <w:r w:rsidR="00D1455E">
        <w:rPr>
          <w:rFonts w:ascii="Times New Roman" w:eastAsia="Aptos" w:hAnsi="Times New Roman" w:cs="Times New Roman"/>
          <w:color w:val="000000" w:themeColor="text1"/>
          <w:sz w:val="28"/>
          <w:szCs w:val="28"/>
          <w:lang w:val="en-US"/>
        </w:rPr>
        <w:t>3</w:t>
      </w:r>
    </w:p>
    <w:p w14:paraId="2258EDF6" w14:textId="7E9AC473" w:rsidR="009F479E" w:rsidRPr="00D1455E" w:rsidRDefault="004A3081" w:rsidP="00031F2C">
      <w:pPr>
        <w:tabs>
          <w:tab w:val="right" w:leader="dot" w:pos="9345"/>
        </w:tabs>
        <w:spacing w:after="0" w:line="360" w:lineRule="auto"/>
        <w:jc w:val="both"/>
        <w:rPr>
          <w:rFonts w:ascii="Times New Roman" w:eastAsia="Aptos" w:hAnsi="Times New Roman" w:cs="Times New Roman"/>
          <w:color w:val="000000" w:themeColor="text1"/>
          <w:sz w:val="28"/>
          <w:szCs w:val="28"/>
          <w:lang w:val="en-US"/>
        </w:rPr>
      </w:pPr>
      <w:hyperlink w:anchor="_Toc135512870" w:history="1">
        <w:r w:rsidR="009F479E" w:rsidRPr="006854BF">
          <w:rPr>
            <w:rFonts w:ascii="Times New Roman" w:eastAsia="Aptos" w:hAnsi="Times New Roman" w:cs="Times New Roman"/>
            <w:color w:val="000000" w:themeColor="text1"/>
            <w:sz w:val="28"/>
            <w:szCs w:val="28"/>
          </w:rPr>
          <w:t>Список использованных источников</w:t>
        </w:r>
        <w:r w:rsidR="009F479E" w:rsidRPr="006854BF">
          <w:rPr>
            <w:rFonts w:ascii="Times New Roman" w:eastAsia="Aptos" w:hAnsi="Times New Roman" w:cs="Times New Roman"/>
            <w:color w:val="000000" w:themeColor="text1"/>
            <w:sz w:val="28"/>
            <w:szCs w:val="28"/>
          </w:rPr>
          <w:tab/>
        </w:r>
      </w:hyperlink>
      <w:r w:rsidR="00B4560E">
        <w:rPr>
          <w:rFonts w:ascii="Times New Roman" w:eastAsia="Aptos" w:hAnsi="Times New Roman" w:cs="Times New Roman"/>
          <w:color w:val="000000" w:themeColor="text1"/>
          <w:sz w:val="28"/>
          <w:szCs w:val="28"/>
        </w:rPr>
        <w:t>7</w:t>
      </w:r>
      <w:r w:rsidR="00D1455E">
        <w:rPr>
          <w:rFonts w:ascii="Times New Roman" w:eastAsia="Aptos" w:hAnsi="Times New Roman" w:cs="Times New Roman"/>
          <w:color w:val="000000" w:themeColor="text1"/>
          <w:sz w:val="28"/>
          <w:szCs w:val="28"/>
          <w:lang w:val="en-US"/>
        </w:rPr>
        <w:t>5</w:t>
      </w:r>
    </w:p>
    <w:p w14:paraId="48ADB023" w14:textId="77777777" w:rsidR="009F479E" w:rsidRPr="009F479E" w:rsidRDefault="009F479E" w:rsidP="00031F2C">
      <w:pPr>
        <w:widowControl w:val="0"/>
        <w:spacing w:after="0" w:line="360" w:lineRule="auto"/>
        <w:jc w:val="center"/>
        <w:rPr>
          <w:rFonts w:ascii="Times New Roman" w:eastAsia="Calibri" w:hAnsi="Times New Roman" w:cs="Times New Roman"/>
          <w:sz w:val="28"/>
          <w:szCs w:val="28"/>
          <w:lang w:eastAsia="ru-RU"/>
        </w:rPr>
      </w:pPr>
      <w:r w:rsidRPr="006854BF">
        <w:rPr>
          <w:rFonts w:ascii="Times New Roman" w:eastAsia="Calibri" w:hAnsi="Times New Roman" w:cs="Times New Roman"/>
          <w:color w:val="000000" w:themeColor="text1"/>
          <w:sz w:val="28"/>
          <w:szCs w:val="28"/>
          <w:lang w:eastAsia="ru-RU"/>
        </w:rPr>
        <w:fldChar w:fldCharType="end"/>
      </w:r>
    </w:p>
    <w:p w14:paraId="4A4B0A47" w14:textId="77777777" w:rsidR="009F479E" w:rsidRPr="009F479E" w:rsidRDefault="009F479E" w:rsidP="00031F2C">
      <w:pPr>
        <w:widowControl w:val="0"/>
        <w:spacing w:after="0" w:line="360" w:lineRule="auto"/>
        <w:jc w:val="center"/>
        <w:rPr>
          <w:rFonts w:ascii="Times New Roman" w:eastAsia="Calibri" w:hAnsi="Times New Roman" w:cs="Times New Roman"/>
          <w:sz w:val="28"/>
          <w:szCs w:val="28"/>
          <w:lang w:eastAsia="ru-RU"/>
        </w:rPr>
      </w:pPr>
    </w:p>
    <w:p w14:paraId="3BD61E49" w14:textId="77777777" w:rsidR="009F479E" w:rsidRPr="009F479E" w:rsidRDefault="009F479E" w:rsidP="00031F2C">
      <w:pPr>
        <w:widowControl w:val="0"/>
        <w:spacing w:after="0" w:line="360" w:lineRule="auto"/>
        <w:jc w:val="center"/>
        <w:rPr>
          <w:rFonts w:ascii="Times New Roman" w:eastAsia="Calibri" w:hAnsi="Times New Roman" w:cs="Times New Roman"/>
          <w:sz w:val="28"/>
          <w:szCs w:val="28"/>
          <w:lang w:eastAsia="ru-RU"/>
        </w:rPr>
      </w:pPr>
    </w:p>
    <w:p w14:paraId="20549DDB" w14:textId="77777777" w:rsidR="009F479E" w:rsidRPr="009F479E" w:rsidRDefault="009F479E" w:rsidP="00031F2C">
      <w:pPr>
        <w:widowControl w:val="0"/>
        <w:spacing w:after="0" w:line="360" w:lineRule="auto"/>
        <w:jc w:val="center"/>
        <w:rPr>
          <w:rFonts w:ascii="Times New Roman" w:eastAsia="Calibri" w:hAnsi="Times New Roman" w:cs="Times New Roman"/>
          <w:sz w:val="28"/>
          <w:szCs w:val="28"/>
          <w:lang w:eastAsia="ru-RU"/>
        </w:rPr>
      </w:pPr>
    </w:p>
    <w:p w14:paraId="69388B09" w14:textId="77777777" w:rsidR="009F479E" w:rsidRPr="009F479E" w:rsidRDefault="009F479E" w:rsidP="00031F2C">
      <w:pPr>
        <w:widowControl w:val="0"/>
        <w:spacing w:after="0" w:line="360" w:lineRule="auto"/>
        <w:jc w:val="center"/>
        <w:rPr>
          <w:rFonts w:ascii="Times New Roman" w:eastAsia="Calibri" w:hAnsi="Times New Roman" w:cs="Times New Roman"/>
          <w:sz w:val="28"/>
          <w:szCs w:val="28"/>
          <w:lang w:eastAsia="ru-RU"/>
        </w:rPr>
      </w:pPr>
    </w:p>
    <w:p w14:paraId="393AC61D" w14:textId="77777777" w:rsidR="009F479E" w:rsidRPr="009F479E" w:rsidRDefault="009F479E" w:rsidP="00031F2C">
      <w:pPr>
        <w:widowControl w:val="0"/>
        <w:spacing w:after="0" w:line="360" w:lineRule="auto"/>
        <w:jc w:val="center"/>
        <w:rPr>
          <w:rFonts w:ascii="Times New Roman" w:eastAsia="Calibri" w:hAnsi="Times New Roman" w:cs="Times New Roman"/>
          <w:sz w:val="28"/>
          <w:szCs w:val="28"/>
          <w:lang w:eastAsia="ru-RU"/>
        </w:rPr>
      </w:pPr>
    </w:p>
    <w:p w14:paraId="5562A8D1" w14:textId="77777777" w:rsidR="00B4560E" w:rsidRDefault="00B4560E" w:rsidP="00031F2C">
      <w:pPr>
        <w:widowControl w:val="0"/>
        <w:spacing w:after="0" w:line="360" w:lineRule="auto"/>
        <w:rPr>
          <w:rFonts w:ascii="Times New Roman" w:eastAsia="Calibri" w:hAnsi="Times New Roman" w:cs="Times New Roman"/>
          <w:sz w:val="28"/>
          <w:szCs w:val="28"/>
          <w:lang w:eastAsia="ru-RU"/>
        </w:rPr>
      </w:pPr>
    </w:p>
    <w:p w14:paraId="1C010B34" w14:textId="77777777" w:rsidR="0059106B" w:rsidRDefault="0059106B" w:rsidP="00031F2C">
      <w:pPr>
        <w:widowControl w:val="0"/>
        <w:spacing w:after="0" w:line="360" w:lineRule="auto"/>
        <w:jc w:val="center"/>
        <w:rPr>
          <w:rFonts w:ascii="Times New Roman" w:eastAsia="Calibri" w:hAnsi="Times New Roman" w:cs="Times New Roman"/>
          <w:b/>
          <w:bCs/>
          <w:sz w:val="28"/>
          <w:szCs w:val="28"/>
          <w:lang w:eastAsia="ru-RU"/>
        </w:rPr>
      </w:pPr>
    </w:p>
    <w:p w14:paraId="2A759639" w14:textId="5182A501" w:rsidR="009F479E" w:rsidRDefault="009F479E" w:rsidP="00031F2C">
      <w:pPr>
        <w:widowControl w:val="0"/>
        <w:spacing w:after="0" w:line="360" w:lineRule="auto"/>
        <w:jc w:val="center"/>
        <w:rPr>
          <w:rFonts w:ascii="Times New Roman" w:eastAsia="Calibri" w:hAnsi="Times New Roman" w:cs="Times New Roman"/>
          <w:b/>
          <w:bCs/>
          <w:sz w:val="28"/>
          <w:szCs w:val="28"/>
          <w:lang w:eastAsia="ru-RU"/>
        </w:rPr>
      </w:pPr>
      <w:r w:rsidRPr="009F479E">
        <w:rPr>
          <w:rFonts w:ascii="Times New Roman" w:eastAsia="Calibri" w:hAnsi="Times New Roman" w:cs="Times New Roman"/>
          <w:b/>
          <w:bCs/>
          <w:sz w:val="28"/>
          <w:szCs w:val="28"/>
          <w:lang w:eastAsia="ru-RU"/>
        </w:rPr>
        <w:lastRenderedPageBreak/>
        <w:t>ВВЕДЕНИЕ</w:t>
      </w:r>
    </w:p>
    <w:p w14:paraId="4140D5EF" w14:textId="77777777" w:rsidR="00B4560E" w:rsidRPr="009F479E" w:rsidRDefault="00B4560E" w:rsidP="00031F2C">
      <w:pPr>
        <w:widowControl w:val="0"/>
        <w:spacing w:after="0" w:line="360" w:lineRule="auto"/>
        <w:jc w:val="center"/>
        <w:rPr>
          <w:rFonts w:ascii="Times New Roman" w:eastAsia="Calibri" w:hAnsi="Times New Roman" w:cs="Times New Roman"/>
          <w:b/>
          <w:bCs/>
          <w:sz w:val="28"/>
          <w:szCs w:val="28"/>
          <w:lang w:eastAsia="ru-RU"/>
        </w:rPr>
      </w:pPr>
    </w:p>
    <w:p w14:paraId="7C10C82B" w14:textId="77777777" w:rsidR="009F479E" w:rsidRPr="009F479E" w:rsidRDefault="009F479E" w:rsidP="00031F2C">
      <w:pPr>
        <w:spacing w:after="0" w:line="360" w:lineRule="auto"/>
        <w:ind w:firstLine="709"/>
        <w:jc w:val="both"/>
        <w:rPr>
          <w:rFonts w:ascii="Times New Roman" w:eastAsia="Calibri" w:hAnsi="Times New Roman" w:cs="Times New Roman"/>
          <w:bCs/>
          <w:sz w:val="28"/>
          <w:szCs w:val="28"/>
          <w:lang w:eastAsia="ru-RU"/>
        </w:rPr>
      </w:pPr>
      <w:r w:rsidRPr="009F479E">
        <w:rPr>
          <w:rFonts w:ascii="Times New Roman" w:eastAsia="Calibri" w:hAnsi="Times New Roman" w:cs="Times New Roman"/>
          <w:bCs/>
          <w:sz w:val="28"/>
          <w:szCs w:val="28"/>
          <w:lang w:eastAsia="ru-RU"/>
        </w:rPr>
        <w:t>Актуальность</w:t>
      </w:r>
      <w:r w:rsidRPr="009F479E">
        <w:rPr>
          <w:rFonts w:ascii="Times New Roman" w:eastAsia="Calibri" w:hAnsi="Times New Roman" w:cs="Times New Roman"/>
          <w:b/>
          <w:bCs/>
          <w:sz w:val="28"/>
          <w:szCs w:val="28"/>
          <w:lang w:eastAsia="ru-RU"/>
        </w:rPr>
        <w:t xml:space="preserve"> </w:t>
      </w:r>
      <w:r w:rsidRPr="009F479E">
        <w:rPr>
          <w:rFonts w:ascii="Times New Roman" w:eastAsia="Calibri" w:hAnsi="Times New Roman" w:cs="Times New Roman"/>
          <w:bCs/>
          <w:sz w:val="28"/>
          <w:szCs w:val="28"/>
          <w:lang w:eastAsia="ru-RU"/>
        </w:rPr>
        <w:t>данной работы обусловлена стремительным развитием международных компаний, которые играют все более значимую роль в мировой экономике. На сегодняшний день число международных сделок и инвестиций постоянно растет, что создает новые вызовы и задачи для менеджмента. Понимание специфики управления международными компаниями является ключевым фактором для успешного функционирования бизнеса в глобальной среде.</w:t>
      </w:r>
    </w:p>
    <w:p w14:paraId="2ADC140E" w14:textId="77777777" w:rsidR="009F479E" w:rsidRPr="009F479E" w:rsidRDefault="009F479E" w:rsidP="00031F2C">
      <w:pPr>
        <w:spacing w:after="0" w:line="360" w:lineRule="auto"/>
        <w:ind w:firstLine="709"/>
        <w:jc w:val="both"/>
        <w:rPr>
          <w:rFonts w:ascii="Times New Roman" w:eastAsia="Calibri" w:hAnsi="Times New Roman" w:cs="Times New Roman"/>
          <w:bCs/>
          <w:sz w:val="28"/>
          <w:szCs w:val="28"/>
          <w:lang w:eastAsia="ru-RU"/>
        </w:rPr>
      </w:pPr>
      <w:r w:rsidRPr="009F479E">
        <w:rPr>
          <w:rFonts w:ascii="Times New Roman" w:eastAsia="Calibri" w:hAnsi="Times New Roman" w:cs="Times New Roman"/>
          <w:bCs/>
          <w:sz w:val="28"/>
          <w:szCs w:val="28"/>
          <w:lang w:eastAsia="ru-RU"/>
        </w:rPr>
        <w:t>Международная конкуренция становится все более интенсивной, что требует от компаний постоянного совершенствования своих управленческих практик, это приводит к необходимости адаптации стратегии управления к особенностям различных национальных рынков, в условиях изменения законодательных норм.</w:t>
      </w:r>
    </w:p>
    <w:p w14:paraId="57FA2F6E" w14:textId="77777777" w:rsidR="009F479E" w:rsidRPr="009F479E" w:rsidRDefault="009F479E" w:rsidP="00031F2C">
      <w:pPr>
        <w:spacing w:after="0" w:line="360" w:lineRule="auto"/>
        <w:ind w:firstLine="709"/>
        <w:jc w:val="both"/>
        <w:rPr>
          <w:rFonts w:ascii="Times New Roman" w:eastAsia="Calibri" w:hAnsi="Times New Roman" w:cs="Times New Roman"/>
          <w:bCs/>
          <w:sz w:val="28"/>
          <w:szCs w:val="28"/>
          <w:lang w:eastAsia="ru-RU"/>
        </w:rPr>
      </w:pPr>
      <w:r w:rsidRPr="009F479E">
        <w:rPr>
          <w:rFonts w:ascii="Times New Roman" w:eastAsia="Calibri" w:hAnsi="Times New Roman" w:cs="Times New Roman"/>
          <w:bCs/>
          <w:sz w:val="28"/>
          <w:szCs w:val="28"/>
          <w:lang w:eastAsia="ru-RU"/>
        </w:rPr>
        <w:t xml:space="preserve">Исследования развития менеджмента международных компаний позволяет выявить наиболее эффективные модели и инструменты для достижения конкурентного преимущества. Развитие гибких и адаптивных моделей управления является ключевым фактором для устойчивого развития бизнеса в таких условиях неопределенности, как </w:t>
      </w:r>
      <w:r w:rsidRPr="009F479E">
        <w:rPr>
          <w:rFonts w:ascii="Times New Roman" w:eastAsia="Calibri" w:hAnsi="Times New Roman" w:cs="Times New Roman"/>
          <w:bCs/>
          <w:sz w:val="28"/>
          <w:szCs w:val="28"/>
          <w:lang w:val="en-US" w:eastAsia="ru-RU"/>
        </w:rPr>
        <w:t>COVID</w:t>
      </w:r>
      <w:r w:rsidRPr="009F479E">
        <w:rPr>
          <w:rFonts w:ascii="Times New Roman" w:eastAsia="Calibri" w:hAnsi="Times New Roman" w:cs="Times New Roman"/>
          <w:bCs/>
          <w:sz w:val="28"/>
          <w:szCs w:val="28"/>
          <w:lang w:eastAsia="ru-RU"/>
        </w:rPr>
        <w:t xml:space="preserve"> – 19, политическая нестабильность и изменения в глобальной торговле.</w:t>
      </w:r>
    </w:p>
    <w:p w14:paraId="33FA80B4" w14:textId="77777777" w:rsidR="009F479E" w:rsidRPr="009F479E" w:rsidRDefault="009F479E" w:rsidP="00031F2C">
      <w:pPr>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bCs/>
          <w:sz w:val="28"/>
          <w:szCs w:val="28"/>
          <w:lang w:eastAsia="ru-RU"/>
        </w:rPr>
        <w:t>Цель работы – проанализировать влияние глобализации, технологического прогресса, политической и экономической ситуации на развитие менеджмента международных компаний</w:t>
      </w:r>
      <w:r w:rsidRPr="009F479E">
        <w:rPr>
          <w:rFonts w:ascii="Times New Roman" w:eastAsia="Calibri" w:hAnsi="Times New Roman" w:cs="Times New Roman"/>
          <w:sz w:val="28"/>
          <w:szCs w:val="28"/>
          <w:lang w:eastAsia="ru-RU"/>
        </w:rPr>
        <w:t xml:space="preserve"> и предложить рекомендации по улучшению системы управления персоналом в организации.</w:t>
      </w:r>
    </w:p>
    <w:p w14:paraId="2C2848E4" w14:textId="77777777" w:rsidR="009F479E" w:rsidRPr="009F479E" w:rsidRDefault="009F479E" w:rsidP="00031F2C">
      <w:pPr>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Исходя из этого, сформированы следующие задачи:</w:t>
      </w:r>
    </w:p>
    <w:p w14:paraId="208121F4" w14:textId="77777777" w:rsidR="009F479E" w:rsidRPr="009F479E" w:rsidRDefault="009F479E" w:rsidP="00C11D69">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Рассмотреть сущность и факторы международного менеджмента</w:t>
      </w:r>
    </w:p>
    <w:p w14:paraId="1500604A" w14:textId="77777777" w:rsidR="009F479E" w:rsidRPr="009F479E" w:rsidRDefault="009F479E" w:rsidP="00C11D69">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Рассмотреть эволюцию развития международного менеджмента</w:t>
      </w:r>
    </w:p>
    <w:p w14:paraId="4A7AB7C5" w14:textId="77777777" w:rsidR="009F479E" w:rsidRPr="009F479E" w:rsidRDefault="009F479E" w:rsidP="00C11D69">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Изучить формы и методы управления в международных фирмах</w:t>
      </w:r>
    </w:p>
    <w:p w14:paraId="60E8E5F1" w14:textId="77777777" w:rsidR="009F479E" w:rsidRPr="009F479E" w:rsidRDefault="009F479E" w:rsidP="0059106B">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lastRenderedPageBreak/>
        <w:t>Провести анализ организационно – экономической характеристики компании ООО «Ле Монлид»</w:t>
      </w:r>
    </w:p>
    <w:p w14:paraId="61CA4589" w14:textId="77777777" w:rsidR="009F479E" w:rsidRPr="009F479E" w:rsidRDefault="009F479E" w:rsidP="0059106B">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Оценить адаптивность менеджмента компании ООО «Ле Монлид» к вызовам внешней среды</w:t>
      </w:r>
    </w:p>
    <w:p w14:paraId="27DA83B2" w14:textId="77777777" w:rsidR="009F479E" w:rsidRPr="009F479E" w:rsidRDefault="009F479E" w:rsidP="0059106B">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Выявить проблемы развития менеджмента компании в условиях санкционного давления</w:t>
      </w:r>
    </w:p>
    <w:p w14:paraId="04FAFEDD" w14:textId="77777777" w:rsidR="009F479E" w:rsidRPr="009F479E" w:rsidRDefault="009F479E" w:rsidP="0059106B">
      <w:pPr>
        <w:widowControl w:val="0"/>
        <w:numPr>
          <w:ilvl w:val="0"/>
          <w:numId w:val="20"/>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Разработать и сформулировать рекомендации по улучшению управленческих практик в ООО «Ле Монлид»</w:t>
      </w:r>
    </w:p>
    <w:p w14:paraId="2C10046E" w14:textId="77777777" w:rsidR="009F479E" w:rsidRPr="009F479E" w:rsidRDefault="009F479E" w:rsidP="00031F2C">
      <w:pPr>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Объект исследования – менеджмент международной компании</w:t>
      </w:r>
    </w:p>
    <w:p w14:paraId="7D86C6E0" w14:textId="77777777" w:rsidR="009F479E" w:rsidRPr="009F479E" w:rsidRDefault="009F479E" w:rsidP="00031F2C">
      <w:pPr>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Предмет исследования – совершенствование системы менеджмента в нынешних условиях</w:t>
      </w:r>
    </w:p>
    <w:p w14:paraId="36887430" w14:textId="77777777" w:rsidR="009F479E" w:rsidRPr="009F479E" w:rsidRDefault="009F479E" w:rsidP="00031F2C">
      <w:pPr>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Исследование проводилось с использованием таких методов, как: анализ и синтез, системный, математический и экономико – статистический метод анализа.</w:t>
      </w:r>
    </w:p>
    <w:p w14:paraId="2BDE362C" w14:textId="77777777" w:rsidR="009F479E" w:rsidRPr="009F479E" w:rsidRDefault="009F479E" w:rsidP="00031F2C">
      <w:pPr>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Для изучения данной темы были использованы два ключевых источника информации:</w:t>
      </w:r>
    </w:p>
    <w:p w14:paraId="06D0FC92" w14:textId="77777777" w:rsidR="009F479E" w:rsidRPr="009F479E" w:rsidRDefault="009F479E" w:rsidP="00031F2C">
      <w:pPr>
        <w:widowControl w:val="0"/>
        <w:numPr>
          <w:ilvl w:val="0"/>
          <w:numId w:val="22"/>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Теоретические основы: Работы ведущих российских и зарубежных ученых в области исследования предоставили фундаментальные знания и концепции, позволившие сформировать прочный теоретический фундамент для анализа.</w:t>
      </w:r>
    </w:p>
    <w:p w14:paraId="1A762490" w14:textId="77777777" w:rsidR="009F479E" w:rsidRPr="009F479E" w:rsidRDefault="009F479E" w:rsidP="00031F2C">
      <w:pPr>
        <w:widowControl w:val="0"/>
        <w:numPr>
          <w:ilvl w:val="0"/>
          <w:numId w:val="22"/>
        </w:numPr>
        <w:spacing w:after="0" w:line="360" w:lineRule="auto"/>
        <w:ind w:left="0" w:firstLine="709"/>
        <w:contextualSpacing/>
        <w:jc w:val="both"/>
        <w:rPr>
          <w:rFonts w:ascii="Times New Roman" w:eastAsia="Aptos" w:hAnsi="Times New Roman" w:cs="Times New Roman"/>
          <w:sz w:val="28"/>
        </w:rPr>
      </w:pPr>
      <w:r w:rsidRPr="009F479E">
        <w:rPr>
          <w:rFonts w:ascii="Times New Roman" w:eastAsia="Aptos" w:hAnsi="Times New Roman" w:cs="Times New Roman"/>
          <w:sz w:val="28"/>
        </w:rPr>
        <w:t>Практические основы: Статистические и экономические данные позволили провести анализ предприятия и выяснить конкретные тенденции дальнейшего развития системы управления и факторы, влияющие на тему исследования.</w:t>
      </w:r>
    </w:p>
    <w:p w14:paraId="416572A4" w14:textId="77777777" w:rsidR="009F479E" w:rsidRPr="009F479E" w:rsidRDefault="009F479E" w:rsidP="00031F2C">
      <w:pPr>
        <w:widowControl w:val="0"/>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Таким образом, сочетание теоретического анализа с практическими данными обеспечило всестороннее и достоверное изучение темы данного исследования.</w:t>
      </w:r>
    </w:p>
    <w:p w14:paraId="6BEBDE9C" w14:textId="77777777" w:rsidR="009F479E" w:rsidRPr="009F479E" w:rsidRDefault="009F479E" w:rsidP="00031F2C">
      <w:pPr>
        <w:widowControl w:val="0"/>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 xml:space="preserve">Данное исследование привело к формированию ряда рекомендаций, </w:t>
      </w:r>
      <w:r w:rsidRPr="009F479E">
        <w:rPr>
          <w:rFonts w:ascii="Times New Roman" w:eastAsia="Calibri" w:hAnsi="Times New Roman" w:cs="Times New Roman"/>
          <w:sz w:val="28"/>
          <w:szCs w:val="28"/>
          <w:lang w:eastAsia="ru-RU"/>
        </w:rPr>
        <w:lastRenderedPageBreak/>
        <w:t>которые имеют как теоретическое, так и практическое значение и предлагаются для дальнейшего изучения и применения:</w:t>
      </w:r>
    </w:p>
    <w:p w14:paraId="52C7E920" w14:textId="77777777" w:rsidR="009F479E" w:rsidRPr="009F479E" w:rsidRDefault="009F479E" w:rsidP="00C11D69">
      <w:pPr>
        <w:widowControl w:val="0"/>
        <w:numPr>
          <w:ilvl w:val="0"/>
          <w:numId w:val="8"/>
        </w:numPr>
        <w:spacing w:after="0" w:line="360" w:lineRule="auto"/>
        <w:ind w:left="0" w:firstLine="567"/>
        <w:contextualSpacing/>
        <w:jc w:val="both"/>
        <w:rPr>
          <w:rFonts w:ascii="Times New Roman" w:eastAsia="Aptos" w:hAnsi="Times New Roman" w:cs="Times New Roman"/>
          <w:sz w:val="28"/>
        </w:rPr>
      </w:pPr>
      <w:r w:rsidRPr="009F479E">
        <w:rPr>
          <w:rFonts w:ascii="Times New Roman" w:eastAsia="Aptos" w:hAnsi="Times New Roman" w:cs="Times New Roman"/>
          <w:sz w:val="28"/>
        </w:rPr>
        <w:t>Развитие системы импортозамещения товаров</w:t>
      </w:r>
    </w:p>
    <w:p w14:paraId="5A47648A" w14:textId="77777777" w:rsidR="009F479E" w:rsidRPr="009F479E" w:rsidRDefault="009F479E" w:rsidP="00C11D69">
      <w:pPr>
        <w:widowControl w:val="0"/>
        <w:numPr>
          <w:ilvl w:val="0"/>
          <w:numId w:val="8"/>
        </w:numPr>
        <w:spacing w:after="0" w:line="360" w:lineRule="auto"/>
        <w:ind w:left="0" w:firstLine="567"/>
        <w:contextualSpacing/>
        <w:jc w:val="both"/>
        <w:rPr>
          <w:rFonts w:ascii="Times New Roman" w:eastAsia="Aptos" w:hAnsi="Times New Roman" w:cs="Times New Roman"/>
          <w:sz w:val="28"/>
        </w:rPr>
      </w:pPr>
      <w:r w:rsidRPr="009F479E">
        <w:rPr>
          <w:rFonts w:ascii="Times New Roman" w:eastAsia="Aptos" w:hAnsi="Times New Roman" w:cs="Times New Roman"/>
          <w:sz w:val="28"/>
        </w:rPr>
        <w:t xml:space="preserve">Повышение социальной эффективности предприятия с помощью создания программ поддержки местного бизнеса </w:t>
      </w:r>
    </w:p>
    <w:p w14:paraId="7FE8DBE5" w14:textId="77777777" w:rsidR="009F479E" w:rsidRPr="009F479E" w:rsidRDefault="009F479E" w:rsidP="00C11D69">
      <w:pPr>
        <w:widowControl w:val="0"/>
        <w:numPr>
          <w:ilvl w:val="0"/>
          <w:numId w:val="8"/>
        </w:numPr>
        <w:spacing w:after="0" w:line="360" w:lineRule="auto"/>
        <w:ind w:left="0" w:firstLine="567"/>
        <w:contextualSpacing/>
        <w:jc w:val="both"/>
        <w:rPr>
          <w:rFonts w:ascii="Times New Roman" w:eastAsia="Aptos" w:hAnsi="Times New Roman" w:cs="Times New Roman"/>
          <w:sz w:val="28"/>
        </w:rPr>
      </w:pPr>
      <w:r w:rsidRPr="009F479E">
        <w:rPr>
          <w:rFonts w:ascii="Times New Roman" w:eastAsia="Aptos" w:hAnsi="Times New Roman" w:cs="Times New Roman"/>
          <w:sz w:val="28"/>
        </w:rPr>
        <w:t>Оптимизация управленческой системы логистики и цепочек поставок</w:t>
      </w:r>
    </w:p>
    <w:p w14:paraId="2348D143" w14:textId="77777777" w:rsidR="009F479E" w:rsidRPr="009F479E" w:rsidRDefault="009F479E" w:rsidP="00C11D69">
      <w:pPr>
        <w:widowControl w:val="0"/>
        <w:numPr>
          <w:ilvl w:val="0"/>
          <w:numId w:val="8"/>
        </w:numPr>
        <w:spacing w:after="0" w:line="360" w:lineRule="auto"/>
        <w:ind w:left="0" w:firstLine="567"/>
        <w:contextualSpacing/>
        <w:jc w:val="both"/>
        <w:rPr>
          <w:rFonts w:ascii="Times New Roman" w:eastAsia="Aptos" w:hAnsi="Times New Roman" w:cs="Times New Roman"/>
          <w:sz w:val="28"/>
        </w:rPr>
      </w:pPr>
      <w:r w:rsidRPr="009F479E">
        <w:rPr>
          <w:rFonts w:ascii="Times New Roman" w:eastAsia="Aptos" w:hAnsi="Times New Roman" w:cs="Times New Roman"/>
          <w:sz w:val="28"/>
        </w:rPr>
        <w:t>Укрепление кадрового потенциала с помощью программ обучения</w:t>
      </w:r>
    </w:p>
    <w:p w14:paraId="3B90AE90" w14:textId="77777777" w:rsidR="009F479E" w:rsidRPr="009F479E" w:rsidRDefault="009F479E" w:rsidP="00C11D69">
      <w:pPr>
        <w:widowControl w:val="0"/>
        <w:numPr>
          <w:ilvl w:val="0"/>
          <w:numId w:val="8"/>
        </w:numPr>
        <w:spacing w:after="0" w:line="360" w:lineRule="auto"/>
        <w:ind w:left="0" w:firstLine="567"/>
        <w:contextualSpacing/>
        <w:jc w:val="both"/>
        <w:rPr>
          <w:rFonts w:ascii="Times New Roman" w:eastAsia="Aptos" w:hAnsi="Times New Roman" w:cs="Times New Roman"/>
          <w:sz w:val="28"/>
        </w:rPr>
      </w:pPr>
      <w:r w:rsidRPr="009F479E">
        <w:rPr>
          <w:rFonts w:ascii="Times New Roman" w:eastAsia="Aptos" w:hAnsi="Times New Roman" w:cs="Times New Roman"/>
          <w:sz w:val="28"/>
        </w:rPr>
        <w:t>Изменение организационной структуры отдела маркетинга</w:t>
      </w:r>
    </w:p>
    <w:p w14:paraId="38859F22" w14:textId="1BE00BC9" w:rsidR="009F479E" w:rsidRPr="009F479E" w:rsidRDefault="009F479E" w:rsidP="00031F2C">
      <w:pPr>
        <w:widowControl w:val="0"/>
        <w:spacing w:after="0" w:line="360" w:lineRule="auto"/>
        <w:ind w:firstLine="709"/>
        <w:jc w:val="both"/>
        <w:rPr>
          <w:rFonts w:ascii="Times New Roman" w:eastAsia="Calibri" w:hAnsi="Times New Roman" w:cs="Times New Roman"/>
          <w:sz w:val="28"/>
          <w:szCs w:val="28"/>
          <w:lang w:eastAsia="ru-RU"/>
        </w:rPr>
      </w:pPr>
      <w:r w:rsidRPr="009F479E">
        <w:rPr>
          <w:rFonts w:ascii="Times New Roman" w:eastAsia="Calibri" w:hAnsi="Times New Roman" w:cs="Times New Roman"/>
          <w:sz w:val="28"/>
          <w:szCs w:val="28"/>
          <w:lang w:eastAsia="ru-RU"/>
        </w:rPr>
        <w:t xml:space="preserve">Данная </w:t>
      </w:r>
      <w:r w:rsidR="005F5FDC">
        <w:rPr>
          <w:rFonts w:ascii="Times New Roman" w:eastAsia="Calibri" w:hAnsi="Times New Roman" w:cs="Times New Roman"/>
          <w:sz w:val="28"/>
          <w:szCs w:val="28"/>
          <w:lang w:eastAsia="ru-RU"/>
        </w:rPr>
        <w:t>выпускная квалификационная работа</w:t>
      </w:r>
      <w:r w:rsidRPr="009F479E">
        <w:rPr>
          <w:rFonts w:ascii="Times New Roman" w:eastAsia="Calibri" w:hAnsi="Times New Roman" w:cs="Times New Roman"/>
          <w:sz w:val="28"/>
          <w:szCs w:val="28"/>
          <w:lang w:eastAsia="ru-RU"/>
        </w:rPr>
        <w:t xml:space="preserve"> состоит из введения,</w:t>
      </w:r>
      <w:r w:rsidR="0088156C">
        <w:rPr>
          <w:rFonts w:ascii="Times New Roman" w:eastAsia="Calibri" w:hAnsi="Times New Roman" w:cs="Times New Roman"/>
          <w:sz w:val="28"/>
          <w:szCs w:val="28"/>
          <w:lang w:eastAsia="ru-RU"/>
        </w:rPr>
        <w:t xml:space="preserve"> трех глав, </w:t>
      </w:r>
      <w:r w:rsidR="00DF085F">
        <w:rPr>
          <w:rFonts w:ascii="Times New Roman" w:eastAsia="Calibri" w:hAnsi="Times New Roman" w:cs="Times New Roman"/>
          <w:sz w:val="28"/>
          <w:szCs w:val="28"/>
          <w:lang w:eastAsia="ru-RU"/>
        </w:rPr>
        <w:t>семи</w:t>
      </w:r>
      <w:r w:rsidR="0088156C">
        <w:rPr>
          <w:rFonts w:ascii="Times New Roman" w:eastAsia="Calibri" w:hAnsi="Times New Roman" w:cs="Times New Roman"/>
          <w:sz w:val="28"/>
          <w:szCs w:val="28"/>
          <w:lang w:eastAsia="ru-RU"/>
        </w:rPr>
        <w:t xml:space="preserve"> параграфов, </w:t>
      </w:r>
      <w:r w:rsidR="005F5FDC">
        <w:rPr>
          <w:rFonts w:ascii="Times New Roman" w:eastAsia="Calibri" w:hAnsi="Times New Roman" w:cs="Times New Roman"/>
          <w:sz w:val="28"/>
          <w:szCs w:val="28"/>
          <w:lang w:eastAsia="ru-RU"/>
        </w:rPr>
        <w:t>24</w:t>
      </w:r>
      <w:r w:rsidR="0088156C">
        <w:rPr>
          <w:rFonts w:ascii="Times New Roman" w:eastAsia="Calibri" w:hAnsi="Times New Roman" w:cs="Times New Roman"/>
          <w:sz w:val="28"/>
          <w:szCs w:val="28"/>
          <w:lang w:eastAsia="ru-RU"/>
        </w:rPr>
        <w:t xml:space="preserve"> </w:t>
      </w:r>
      <w:r w:rsidRPr="009F479E">
        <w:rPr>
          <w:rFonts w:ascii="Times New Roman" w:eastAsia="Calibri" w:hAnsi="Times New Roman" w:cs="Times New Roman"/>
          <w:sz w:val="28"/>
          <w:szCs w:val="28"/>
          <w:lang w:eastAsia="ru-RU"/>
        </w:rPr>
        <w:t xml:space="preserve">рисунков, </w:t>
      </w:r>
      <w:r w:rsidR="0088156C">
        <w:rPr>
          <w:rFonts w:ascii="Times New Roman" w:eastAsia="Calibri" w:hAnsi="Times New Roman" w:cs="Times New Roman"/>
          <w:sz w:val="28"/>
          <w:szCs w:val="28"/>
          <w:lang w:eastAsia="ru-RU"/>
        </w:rPr>
        <w:t>7</w:t>
      </w:r>
      <w:r w:rsidRPr="009F479E">
        <w:rPr>
          <w:rFonts w:ascii="Times New Roman" w:eastAsia="Calibri" w:hAnsi="Times New Roman" w:cs="Times New Roman"/>
          <w:sz w:val="28"/>
          <w:szCs w:val="28"/>
          <w:lang w:eastAsia="ru-RU"/>
        </w:rPr>
        <w:t xml:space="preserve"> таблиц, заключения</w:t>
      </w:r>
      <w:r w:rsidR="00546237">
        <w:rPr>
          <w:rFonts w:ascii="Times New Roman" w:eastAsia="Calibri" w:hAnsi="Times New Roman" w:cs="Times New Roman"/>
          <w:sz w:val="28"/>
          <w:szCs w:val="28"/>
          <w:lang w:eastAsia="ru-RU"/>
        </w:rPr>
        <w:t xml:space="preserve"> и</w:t>
      </w:r>
      <w:r w:rsidRPr="009F479E">
        <w:rPr>
          <w:rFonts w:ascii="Times New Roman" w:eastAsia="Calibri" w:hAnsi="Times New Roman" w:cs="Times New Roman"/>
          <w:sz w:val="28"/>
          <w:szCs w:val="28"/>
          <w:lang w:eastAsia="ru-RU"/>
        </w:rPr>
        <w:t xml:space="preserve"> списка использованных источников.</w:t>
      </w:r>
      <w:r w:rsidRPr="009F479E">
        <w:rPr>
          <w:rFonts w:ascii="Times New Roman" w:eastAsia="Calibri" w:hAnsi="Times New Roman" w:cs="Times New Roman"/>
          <w:sz w:val="28"/>
          <w:szCs w:val="28"/>
          <w:lang w:eastAsia="ru-RU"/>
        </w:rPr>
        <w:br w:type="page"/>
      </w:r>
    </w:p>
    <w:p w14:paraId="7936A680" w14:textId="77777777" w:rsidR="009F479E" w:rsidRPr="009F479E" w:rsidRDefault="009F479E" w:rsidP="00031F2C">
      <w:pPr>
        <w:widowControl w:val="0"/>
        <w:spacing w:after="0" w:line="360" w:lineRule="auto"/>
        <w:jc w:val="both"/>
        <w:rPr>
          <w:rFonts w:ascii="Times New Roman" w:eastAsia="Calibri" w:hAnsi="Times New Roman" w:cs="Times New Roman"/>
          <w:sz w:val="28"/>
          <w:szCs w:val="28"/>
          <w:lang w:eastAsia="ru-RU"/>
        </w:rPr>
      </w:pPr>
    </w:p>
    <w:p w14:paraId="79FCE321" w14:textId="77777777" w:rsidR="00031F2C" w:rsidRDefault="009F479E" w:rsidP="00031F2C">
      <w:pPr>
        <w:pStyle w:val="af3"/>
        <w:widowControl w:val="0"/>
        <w:numPr>
          <w:ilvl w:val="0"/>
          <w:numId w:val="1"/>
        </w:numPr>
        <w:spacing w:after="0" w:line="360" w:lineRule="auto"/>
        <w:ind w:left="0" w:firstLine="709"/>
        <w:jc w:val="both"/>
        <w:rPr>
          <w:rFonts w:ascii="Times New Roman" w:eastAsia="Malgun Gothic" w:hAnsi="Times New Roman" w:cs="Times New Roman"/>
          <w:b/>
          <w:bCs/>
          <w:sz w:val="28"/>
          <w:lang w:eastAsia="ko-KR"/>
        </w:rPr>
      </w:pPr>
      <w:bookmarkStart w:id="29" w:name="_Hlk166420603"/>
      <w:r w:rsidRPr="00031F2C">
        <w:rPr>
          <w:rFonts w:ascii="Times New Roman" w:eastAsia="Malgun Gothic" w:hAnsi="Times New Roman" w:cs="Times New Roman"/>
          <w:b/>
          <w:bCs/>
          <w:sz w:val="28"/>
          <w:lang w:eastAsia="ko-KR"/>
        </w:rPr>
        <w:t>Теоретические основы управления международными организациям</w:t>
      </w:r>
    </w:p>
    <w:p w14:paraId="409E83D2" w14:textId="045CDFA8" w:rsidR="009F479E" w:rsidRPr="00031F2C" w:rsidRDefault="009F479E" w:rsidP="00031F2C">
      <w:pPr>
        <w:pStyle w:val="af3"/>
        <w:widowControl w:val="0"/>
        <w:spacing w:after="0" w:line="360" w:lineRule="auto"/>
        <w:ind w:left="709"/>
        <w:jc w:val="both"/>
        <w:rPr>
          <w:rFonts w:ascii="Times New Roman" w:eastAsia="Malgun Gothic" w:hAnsi="Times New Roman" w:cs="Times New Roman"/>
          <w:b/>
          <w:bCs/>
          <w:sz w:val="28"/>
          <w:lang w:eastAsia="ko-KR"/>
        </w:rPr>
      </w:pPr>
      <w:r w:rsidRPr="00031F2C">
        <w:rPr>
          <w:rFonts w:ascii="Times New Roman" w:eastAsia="Malgun Gothic" w:hAnsi="Times New Roman" w:cs="Times New Roman"/>
          <w:b/>
          <w:bCs/>
          <w:sz w:val="28"/>
          <w:lang w:eastAsia="ko-KR"/>
        </w:rPr>
        <w:tab/>
      </w:r>
    </w:p>
    <w:p w14:paraId="1C33EAEE" w14:textId="77777777" w:rsidR="009F479E" w:rsidRPr="009F479E" w:rsidRDefault="009F479E" w:rsidP="00031F2C">
      <w:pPr>
        <w:widowControl w:val="0"/>
        <w:numPr>
          <w:ilvl w:val="1"/>
          <w:numId w:val="1"/>
        </w:numPr>
        <w:spacing w:after="0" w:line="360" w:lineRule="auto"/>
        <w:ind w:left="0" w:firstLine="709"/>
        <w:contextualSpacing/>
        <w:jc w:val="both"/>
        <w:rPr>
          <w:rFonts w:ascii="Times New Roman" w:eastAsia="Malgun Gothic" w:hAnsi="Times New Roman" w:cs="Times New Roman"/>
          <w:b/>
          <w:bCs/>
          <w:sz w:val="28"/>
          <w:szCs w:val="28"/>
          <w:lang w:eastAsia="ko-KR"/>
        </w:rPr>
      </w:pPr>
      <w:r w:rsidRPr="009F479E">
        <w:rPr>
          <w:rFonts w:ascii="Times New Roman" w:eastAsia="Malgun Gothic" w:hAnsi="Times New Roman" w:cs="Times New Roman"/>
          <w:b/>
          <w:bCs/>
          <w:sz w:val="28"/>
          <w:szCs w:val="28"/>
          <w:lang w:eastAsia="ko-KR"/>
        </w:rPr>
        <w:t>Сущность и особенности международного менеджмента</w:t>
      </w:r>
    </w:p>
    <w:bookmarkEnd w:id="29"/>
    <w:p w14:paraId="0EC8658F" w14:textId="77777777" w:rsidR="006533E9" w:rsidRDefault="006533E9"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40A9A6B1" w14:textId="7585B211" w:rsidR="00FD05A8" w:rsidRDefault="00E24E54" w:rsidP="00FD05A8">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Международный менеджмент – это искусство эффективного руководства многонациональными компаниями, которое учитывает особенности различных стран и культур. Он затрагивает управление производством и коммерческой деятельностью за пределами национальных границ. Важно понимать, что само понятие «менеджмент» включает в себя следующие клюевые элементы</w:t>
      </w:r>
      <w:r w:rsidR="00FD05A8">
        <w:rPr>
          <w:rFonts w:ascii="Times New Roman" w:eastAsia="Malgun Gothic" w:hAnsi="Times New Roman" w:cs="Times New Roman"/>
          <w:sz w:val="28"/>
          <w:szCs w:val="28"/>
          <w:lang w:eastAsia="ko-KR"/>
        </w:rPr>
        <w:t xml:space="preserve"> (Рисунок 1):</w:t>
      </w:r>
    </w:p>
    <w:p w14:paraId="069AA3DD" w14:textId="77777777" w:rsidR="00FD05A8" w:rsidRDefault="00FD05A8" w:rsidP="00FD05A8">
      <w:pPr>
        <w:widowControl w:val="0"/>
        <w:spacing w:after="0" w:line="360" w:lineRule="auto"/>
        <w:ind w:firstLine="709"/>
        <w:jc w:val="both"/>
        <w:rPr>
          <w:rFonts w:ascii="Times New Roman" w:eastAsia="Malgun Gothic" w:hAnsi="Times New Roman" w:cs="Times New Roman"/>
          <w:sz w:val="28"/>
          <w:szCs w:val="28"/>
          <w:lang w:eastAsia="ko-KR"/>
        </w:rPr>
      </w:pPr>
    </w:p>
    <w:p w14:paraId="319A9325" w14:textId="11AB6027" w:rsidR="00FD05A8" w:rsidRDefault="00FD05A8" w:rsidP="00FD05A8">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ko-KR"/>
        </w:rPr>
        <w:drawing>
          <wp:inline distT="0" distB="0" distL="0" distR="0" wp14:anchorId="71A7DEE9" wp14:editId="501F9558">
            <wp:extent cx="5486400" cy="3200400"/>
            <wp:effectExtent l="0" t="0" r="19050" b="1905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946FC3" w14:textId="77777777" w:rsidR="00410CD7" w:rsidRDefault="00410CD7" w:rsidP="00FD05A8">
      <w:pPr>
        <w:widowControl w:val="0"/>
        <w:spacing w:after="0" w:line="360" w:lineRule="auto"/>
        <w:ind w:firstLine="709"/>
        <w:jc w:val="both"/>
        <w:rPr>
          <w:rFonts w:ascii="Times New Roman" w:eastAsia="Malgun Gothic" w:hAnsi="Times New Roman" w:cs="Times New Roman"/>
          <w:sz w:val="28"/>
          <w:szCs w:val="28"/>
          <w:lang w:eastAsia="ko-KR"/>
        </w:rPr>
      </w:pPr>
    </w:p>
    <w:p w14:paraId="40E06F20" w14:textId="0E8DF4C2" w:rsidR="00FD05A8" w:rsidRDefault="00FD05A8" w:rsidP="00FD05A8">
      <w:pPr>
        <w:widowControl w:val="0"/>
        <w:spacing w:after="0" w:line="360" w:lineRule="auto"/>
        <w:ind w:firstLine="709"/>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1 – Составляющие понятия «менеджмент»</w:t>
      </w:r>
    </w:p>
    <w:p w14:paraId="76F371AB" w14:textId="77777777" w:rsidR="00FD05A8" w:rsidRDefault="00FD05A8" w:rsidP="00FD05A8">
      <w:pPr>
        <w:widowControl w:val="0"/>
        <w:spacing w:after="0" w:line="360" w:lineRule="auto"/>
        <w:ind w:firstLine="709"/>
        <w:jc w:val="center"/>
        <w:rPr>
          <w:rFonts w:ascii="Times New Roman" w:eastAsia="Malgun Gothic" w:hAnsi="Times New Roman" w:cs="Times New Roman"/>
          <w:sz w:val="28"/>
          <w:szCs w:val="28"/>
          <w:lang w:eastAsia="ko-KR"/>
        </w:rPr>
      </w:pPr>
    </w:p>
    <w:p w14:paraId="0064FC08" w14:textId="0DC3DEAC" w:rsidR="009F479E" w:rsidRPr="009F479E" w:rsidRDefault="00E24E54" w:rsidP="00E20511">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 данном случае, международный менеджмент – это более сложный вид менеджмента. И его главной целью является формирование  </w:t>
      </w:r>
      <w:r>
        <w:rPr>
          <w:rFonts w:ascii="Times New Roman" w:eastAsia="Malgun Gothic" w:hAnsi="Times New Roman" w:cs="Times New Roman"/>
          <w:sz w:val="28"/>
          <w:szCs w:val="28"/>
          <w:lang w:eastAsia="ko-KR"/>
        </w:rPr>
        <w:lastRenderedPageBreak/>
        <w:t xml:space="preserve">конкурентоспособной, развивающейся компании за счет того, что ее бизнес будет существовать в разных странах. </w:t>
      </w:r>
      <w:r w:rsidR="00E20511">
        <w:rPr>
          <w:rFonts w:ascii="Times New Roman" w:eastAsia="Malgun Gothic" w:hAnsi="Times New Roman" w:cs="Times New Roman"/>
          <w:sz w:val="28"/>
          <w:szCs w:val="28"/>
          <w:lang w:eastAsia="ko-KR"/>
        </w:rPr>
        <w:t>Именно по этой причине важно учитывать</w:t>
      </w:r>
      <w:r>
        <w:rPr>
          <w:rFonts w:ascii="Times New Roman" w:eastAsia="Malgun Gothic" w:hAnsi="Times New Roman" w:cs="Times New Roman"/>
          <w:sz w:val="28"/>
          <w:szCs w:val="28"/>
          <w:lang w:eastAsia="ko-KR"/>
        </w:rPr>
        <w:t xml:space="preserve"> </w:t>
      </w:r>
      <w:r w:rsidR="00E20511">
        <w:rPr>
          <w:rFonts w:ascii="Times New Roman" w:eastAsia="Malgun Gothic" w:hAnsi="Times New Roman" w:cs="Times New Roman"/>
          <w:sz w:val="28"/>
          <w:szCs w:val="28"/>
          <w:lang w:eastAsia="ko-KR"/>
        </w:rPr>
        <w:t>определенные социальные, экономические, политические, демографические и даже культурные особенности тех стран, с которыми взаимодействует фирма.</w:t>
      </w:r>
    </w:p>
    <w:p w14:paraId="3D257F6C" w14:textId="18259412" w:rsidR="009F479E" w:rsidRDefault="00E20511"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Рассмотрим структуру пяти направлений корпоративного управления, проиллюстрированную на рисунке 2</w:t>
      </w:r>
    </w:p>
    <w:p w14:paraId="7DB491E2" w14:textId="77777777" w:rsidR="000616DC" w:rsidRPr="009F479E" w:rsidRDefault="000616DC"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48607262" w14:textId="6DC08D35" w:rsidR="009F479E" w:rsidRPr="00D415DA" w:rsidRDefault="001D30DA" w:rsidP="000616DC">
      <w:pPr>
        <w:widowControl w:val="0"/>
        <w:spacing w:after="0" w:line="360" w:lineRule="auto"/>
        <w:jc w:val="both"/>
        <w:rPr>
          <w:rFonts w:ascii="Times New Roman" w:eastAsia="Malgun Gothic" w:hAnsi="Times New Roman" w:cs="Times New Roman"/>
          <w:noProof/>
          <w:color w:val="000000" w:themeColor="text1"/>
          <w:sz w:val="28"/>
          <w:szCs w:val="28"/>
          <w:lang w:eastAsia="ko-KR"/>
        </w:rPr>
      </w:pPr>
      <w:r w:rsidRPr="00D415DA">
        <w:rPr>
          <w:rFonts w:ascii="Times New Roman" w:eastAsia="Malgun Gothic" w:hAnsi="Times New Roman" w:cs="Times New Roman"/>
          <w:noProof/>
          <w:color w:val="000000" w:themeColor="text1"/>
          <w:sz w:val="28"/>
          <w:szCs w:val="28"/>
          <w:lang w:eastAsia="ko-KR"/>
        </w:rPr>
        <w:t xml:space="preserve"> </w:t>
      </w:r>
      <w:r w:rsidRPr="00D415DA">
        <w:rPr>
          <w:rFonts w:ascii="Times New Roman" w:eastAsia="Malgun Gothic" w:hAnsi="Times New Roman" w:cs="Times New Roman"/>
          <w:noProof/>
          <w:color w:val="000000" w:themeColor="text1"/>
          <w:sz w:val="20"/>
          <w:szCs w:val="28"/>
          <w:lang w:eastAsia="ko-KR"/>
        </w:rPr>
        <w:drawing>
          <wp:inline distT="0" distB="0" distL="0" distR="0" wp14:anchorId="3D215D88" wp14:editId="6B0C895F">
            <wp:extent cx="5486400" cy="3790950"/>
            <wp:effectExtent l="0" t="0" r="0" b="1905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D415DA">
        <w:rPr>
          <w:rFonts w:ascii="Times New Roman" w:eastAsia="Malgun Gothic" w:hAnsi="Times New Roman" w:cs="Times New Roman"/>
          <w:noProof/>
          <w:color w:val="000000" w:themeColor="text1"/>
          <w:sz w:val="28"/>
          <w:szCs w:val="28"/>
          <w:lang w:eastAsia="ko-KR"/>
        </w:rPr>
        <w:t xml:space="preserve"> </w:t>
      </w:r>
    </w:p>
    <w:p w14:paraId="0EF615B4" w14:textId="77777777" w:rsidR="00410CD7" w:rsidRPr="00D415DA" w:rsidRDefault="00410CD7" w:rsidP="000616DC">
      <w:pPr>
        <w:widowControl w:val="0"/>
        <w:spacing w:after="0" w:line="360" w:lineRule="auto"/>
        <w:jc w:val="both"/>
        <w:rPr>
          <w:rFonts w:ascii="Times New Roman" w:eastAsia="Malgun Gothic" w:hAnsi="Times New Roman" w:cs="Times New Roman"/>
          <w:color w:val="000000" w:themeColor="text1"/>
          <w:sz w:val="28"/>
          <w:szCs w:val="28"/>
          <w:lang w:eastAsia="ko-KR"/>
        </w:rPr>
      </w:pPr>
    </w:p>
    <w:p w14:paraId="47B5857B" w14:textId="134D992B" w:rsidR="000616DC" w:rsidRPr="00D415DA" w:rsidRDefault="000616DC" w:rsidP="000616DC">
      <w:pPr>
        <w:widowControl w:val="0"/>
        <w:spacing w:after="0" w:line="360" w:lineRule="auto"/>
        <w:jc w:val="center"/>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Рисунок 2 – Направления корпоративного управления бизнесом (создано автором по материалам [10])</w:t>
      </w:r>
    </w:p>
    <w:p w14:paraId="22F9C916" w14:textId="77777777" w:rsidR="000616DC" w:rsidRPr="00D415DA" w:rsidRDefault="000616DC" w:rsidP="000616DC">
      <w:pPr>
        <w:widowControl w:val="0"/>
        <w:spacing w:after="0" w:line="360" w:lineRule="auto"/>
        <w:jc w:val="center"/>
        <w:rPr>
          <w:rFonts w:ascii="Times New Roman" w:eastAsia="Malgun Gothic" w:hAnsi="Times New Roman" w:cs="Times New Roman"/>
          <w:color w:val="000000" w:themeColor="text1"/>
          <w:sz w:val="28"/>
          <w:szCs w:val="28"/>
          <w:lang w:eastAsia="ko-KR"/>
        </w:rPr>
      </w:pPr>
    </w:p>
    <w:p w14:paraId="3710F58A" w14:textId="74AE3D45" w:rsidR="009F479E" w:rsidRPr="00D415DA" w:rsidRDefault="009361EB"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Международный бизнес – это деятельность, выходящая за рамки национальных границ и включающая в себя операции с экономическими ресурсами, такими как товары, капитал,</w:t>
      </w:r>
      <w:r w:rsidR="00060607" w:rsidRPr="00D415DA">
        <w:rPr>
          <w:rFonts w:ascii="Times New Roman" w:eastAsia="Malgun Gothic" w:hAnsi="Times New Roman" w:cs="Times New Roman"/>
          <w:color w:val="000000" w:themeColor="text1"/>
          <w:sz w:val="28"/>
          <w:szCs w:val="28"/>
          <w:lang w:eastAsia="ko-KR"/>
        </w:rPr>
        <w:t xml:space="preserve"> услуги технологии, квалифицированный персонал и транспорт. В международном бизнесе также </w:t>
      </w:r>
      <w:r w:rsidR="00060607" w:rsidRPr="00D415DA">
        <w:rPr>
          <w:rFonts w:ascii="Times New Roman" w:eastAsia="Malgun Gothic" w:hAnsi="Times New Roman" w:cs="Times New Roman"/>
          <w:color w:val="000000" w:themeColor="text1"/>
          <w:sz w:val="28"/>
          <w:szCs w:val="28"/>
          <w:lang w:eastAsia="ko-KR"/>
        </w:rPr>
        <w:lastRenderedPageBreak/>
        <w:t>присутствует международное производство, которое ох</w:t>
      </w:r>
      <w:r w:rsidR="00E20511">
        <w:rPr>
          <w:rFonts w:ascii="Times New Roman" w:eastAsia="Malgun Gothic" w:hAnsi="Times New Roman" w:cs="Times New Roman"/>
          <w:color w:val="000000" w:themeColor="text1"/>
          <w:sz w:val="28"/>
          <w:szCs w:val="28"/>
          <w:lang w:eastAsia="ko-KR"/>
        </w:rPr>
        <w:t>в</w:t>
      </w:r>
      <w:r w:rsidR="00060607" w:rsidRPr="00D415DA">
        <w:rPr>
          <w:rFonts w:ascii="Times New Roman" w:eastAsia="Malgun Gothic" w:hAnsi="Times New Roman" w:cs="Times New Roman"/>
          <w:color w:val="000000" w:themeColor="text1"/>
          <w:sz w:val="28"/>
          <w:szCs w:val="28"/>
          <w:lang w:eastAsia="ko-KR"/>
        </w:rPr>
        <w:t>атывает как выпуск физических товаров, так и предоставление услуг, таких как банковское дело, финансы, страхование и тд.</w:t>
      </w:r>
    </w:p>
    <w:p w14:paraId="20A8927D" w14:textId="1DD1641D" w:rsidR="009F479E" w:rsidRPr="00D415DA" w:rsidRDefault="00E20511"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Международный бизнес охватывает не только обмен товарами и услугами между странами, но и вложения капитала в зарубежные предприятия, особенно в виде прямых иностранных инвестиций.</w:t>
      </w:r>
    </w:p>
    <w:p w14:paraId="7E0899B3" w14:textId="476FC60D" w:rsidR="009F479E" w:rsidRPr="00D415DA" w:rsidRDefault="00E20511"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Международный бизнес всегда играл важную роль и безусловно стал незаменим. Роль такого бизнеса возросла на разных уровнях: как на макро, так и на микроэкономическом уровне. Каждая страна, независимо от уровня развития, не в состоянии производить все необходимое для собственного потребления, поэтому вынуждена импортировать товары, которые не производятся на ее территории. Одновременно, на стремится экспортировать излишки своей продукции, чтобы компенсировать расходы на импорт и подде</w:t>
      </w:r>
      <w:r w:rsidR="00900DCF">
        <w:rPr>
          <w:rFonts w:ascii="Times New Roman" w:eastAsia="Malgun Gothic" w:hAnsi="Times New Roman" w:cs="Times New Roman"/>
          <w:color w:val="000000" w:themeColor="text1"/>
          <w:sz w:val="28"/>
          <w:szCs w:val="28"/>
          <w:lang w:eastAsia="ko-KR"/>
        </w:rPr>
        <w:t>р</w:t>
      </w:r>
      <w:r>
        <w:rPr>
          <w:rFonts w:ascii="Times New Roman" w:eastAsia="Malgun Gothic" w:hAnsi="Times New Roman" w:cs="Times New Roman"/>
          <w:color w:val="000000" w:themeColor="text1"/>
          <w:sz w:val="28"/>
          <w:szCs w:val="28"/>
          <w:lang w:eastAsia="ko-KR"/>
        </w:rPr>
        <w:t>жать сба</w:t>
      </w:r>
      <w:r w:rsidR="00900DCF">
        <w:rPr>
          <w:rFonts w:ascii="Times New Roman" w:eastAsia="Malgun Gothic" w:hAnsi="Times New Roman" w:cs="Times New Roman"/>
          <w:color w:val="000000" w:themeColor="text1"/>
          <w:sz w:val="28"/>
          <w:szCs w:val="28"/>
          <w:lang w:eastAsia="ko-KR"/>
        </w:rPr>
        <w:t>л</w:t>
      </w:r>
      <w:r>
        <w:rPr>
          <w:rFonts w:ascii="Times New Roman" w:eastAsia="Malgun Gothic" w:hAnsi="Times New Roman" w:cs="Times New Roman"/>
          <w:color w:val="000000" w:themeColor="text1"/>
          <w:sz w:val="28"/>
          <w:szCs w:val="28"/>
          <w:lang w:eastAsia="ko-KR"/>
        </w:rPr>
        <w:t>ансир</w:t>
      </w:r>
      <w:r w:rsidR="00900DCF">
        <w:rPr>
          <w:rFonts w:ascii="Times New Roman" w:eastAsia="Malgun Gothic" w:hAnsi="Times New Roman" w:cs="Times New Roman"/>
          <w:color w:val="000000" w:themeColor="text1"/>
          <w:sz w:val="28"/>
          <w:szCs w:val="28"/>
          <w:lang w:eastAsia="ko-KR"/>
        </w:rPr>
        <w:t>о</w:t>
      </w:r>
      <w:r>
        <w:rPr>
          <w:rFonts w:ascii="Times New Roman" w:eastAsia="Malgun Gothic" w:hAnsi="Times New Roman" w:cs="Times New Roman"/>
          <w:color w:val="000000" w:themeColor="text1"/>
          <w:sz w:val="28"/>
          <w:szCs w:val="28"/>
          <w:lang w:eastAsia="ko-KR"/>
        </w:rPr>
        <w:t>ванн</w:t>
      </w:r>
      <w:r w:rsidR="00900DCF">
        <w:rPr>
          <w:rFonts w:ascii="Times New Roman" w:eastAsia="Malgun Gothic" w:hAnsi="Times New Roman" w:cs="Times New Roman"/>
          <w:color w:val="000000" w:themeColor="text1"/>
          <w:sz w:val="28"/>
          <w:szCs w:val="28"/>
          <w:lang w:eastAsia="ko-KR"/>
        </w:rPr>
        <w:t>ый торговый баланс. Эта экономика стремится увеличить экспорт, чтобы получить иностранную валюту, необходимую для покрытия своих потребностей в импорте.</w:t>
      </w:r>
    </w:p>
    <w:p w14:paraId="7716DAE0" w14:textId="7F52309F" w:rsidR="00AB7A90" w:rsidRPr="00D415DA" w:rsidRDefault="00900DCF"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Прямые иностранные инвестиции играют важную роль и могут преследовать разнообразные цели.</w:t>
      </w:r>
    </w:p>
    <w:p w14:paraId="2BB57F95" w14:textId="26BFA7AD" w:rsidR="00AB7A90" w:rsidRDefault="00900DCF"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Рассмотрим ключевые факторы, стимулирующие развитие:</w:t>
      </w:r>
    </w:p>
    <w:p w14:paraId="21906BB2" w14:textId="12B75CA9" w:rsidR="00900DCF" w:rsidRDefault="00900DCF" w:rsidP="00900DCF">
      <w:pPr>
        <w:pStyle w:val="af3"/>
        <w:widowControl w:val="0"/>
        <w:numPr>
          <w:ilvl w:val="0"/>
          <w:numId w:val="42"/>
        </w:numPr>
        <w:spacing w:after="0" w:line="360" w:lineRule="auto"/>
        <w:ind w:left="0"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Приобретение природных ресурсов</w:t>
      </w:r>
    </w:p>
    <w:p w14:paraId="1F6A7F63" w14:textId="204EE23A" w:rsidR="00900DCF" w:rsidRDefault="00900DCF" w:rsidP="00900DCF">
      <w:pPr>
        <w:pStyle w:val="af3"/>
        <w:widowControl w:val="0"/>
        <w:numPr>
          <w:ilvl w:val="0"/>
          <w:numId w:val="42"/>
        </w:numPr>
        <w:spacing w:after="0" w:line="360" w:lineRule="auto"/>
        <w:ind w:left="0"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Возмещение крупных затрат на исследования и разработки</w:t>
      </w:r>
    </w:p>
    <w:p w14:paraId="0D499554" w14:textId="6D212360" w:rsidR="00900DCF" w:rsidRDefault="00900DCF" w:rsidP="00900DCF">
      <w:pPr>
        <w:pStyle w:val="af3"/>
        <w:widowControl w:val="0"/>
        <w:numPr>
          <w:ilvl w:val="0"/>
          <w:numId w:val="42"/>
        </w:numPr>
        <w:spacing w:after="0" w:line="360" w:lineRule="auto"/>
        <w:ind w:left="0"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Завоевание большого сегмента международного рынка</w:t>
      </w:r>
    </w:p>
    <w:p w14:paraId="2B57088C" w14:textId="5ADCDDEE" w:rsidR="00900DCF" w:rsidRPr="00900DCF" w:rsidRDefault="00900DCF" w:rsidP="00900DCF">
      <w:pPr>
        <w:pStyle w:val="af3"/>
        <w:widowControl w:val="0"/>
        <w:numPr>
          <w:ilvl w:val="0"/>
          <w:numId w:val="42"/>
        </w:numPr>
        <w:spacing w:after="0" w:line="360" w:lineRule="auto"/>
        <w:ind w:left="0"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Получение высокой прибыли</w:t>
      </w:r>
    </w:p>
    <w:p w14:paraId="2AFD757E" w14:textId="72B9EDEA" w:rsidR="009F479E" w:rsidRDefault="00AB7A90" w:rsidP="00B949D4">
      <w:pPr>
        <w:widowControl w:val="0"/>
        <w:spacing w:after="0" w:line="360" w:lineRule="auto"/>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ab/>
      </w:r>
      <w:r w:rsidR="00B949D4">
        <w:rPr>
          <w:rFonts w:ascii="Times New Roman" w:eastAsia="Malgun Gothic" w:hAnsi="Times New Roman" w:cs="Times New Roman"/>
          <w:color w:val="000000" w:themeColor="text1"/>
          <w:sz w:val="28"/>
          <w:szCs w:val="28"/>
          <w:lang w:eastAsia="ko-KR"/>
        </w:rPr>
        <w:t xml:space="preserve">Для развивающихся стран с неустойчивым платежным балансом прямые иностранные инвестиции являются ключевым фактором роста. Они предоставляют доступ к значительным валютным резервам, </w:t>
      </w:r>
      <w:r w:rsidR="00880B16">
        <w:rPr>
          <w:rFonts w:ascii="Times New Roman" w:eastAsia="Malgun Gothic" w:hAnsi="Times New Roman" w:cs="Times New Roman"/>
          <w:color w:val="000000" w:themeColor="text1"/>
          <w:sz w:val="28"/>
          <w:szCs w:val="28"/>
          <w:lang w:eastAsia="ko-KR"/>
        </w:rPr>
        <w:t>современным технологиям и развивают навыки управления, необходимые для реализации программ экономического развития.</w:t>
      </w:r>
    </w:p>
    <w:p w14:paraId="61E91B13" w14:textId="5DD13908" w:rsidR="00880B16" w:rsidRPr="00D415DA" w:rsidRDefault="00880B16" w:rsidP="00B949D4">
      <w:pPr>
        <w:widowControl w:val="0"/>
        <w:spacing w:after="0" w:line="360" w:lineRule="auto"/>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lastRenderedPageBreak/>
        <w:tab/>
        <w:t>Прямые иностранные инвестиции необходимы, поскольку они сокращают дефицит ресурсов.</w:t>
      </w:r>
    </w:p>
    <w:p w14:paraId="567328D8" w14:textId="4F6C37C4" w:rsidR="009F479E" w:rsidRPr="00D415DA" w:rsidRDefault="00880B16" w:rsidP="00031F2C">
      <w:pPr>
        <w:widowControl w:val="0"/>
        <w:spacing w:after="0" w:line="360" w:lineRule="auto"/>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ab/>
        <w:t>В условиях растущего спроса на продукцию компании на мировом рынке, целесообразно рассмотреть возможность организации производства непосредственно на этих рынках. Эта стратегия снизить транспортные расходы и таможенные пошлины. Перенос производства за рубеж требует не только инвестирования капитала, но и передачи технологий. Последняя способствует повышению конкурентоспособности компании на международной арене и одновременно служит инструментом амортизации значительных затрат на исследования и разработки. Получение капитала и технологий также позволяет компаниям, принимающим инвестиции, повысить свою конкурентоспособность на соответствующих рынках.</w:t>
      </w:r>
    </w:p>
    <w:p w14:paraId="1AF2D0A5" w14:textId="0E57C04E" w:rsidR="009F479E" w:rsidRPr="00D415DA" w:rsidRDefault="00880B16"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 xml:space="preserve">Несмотря на то, что базовые принципы управления остаются неизменными, международный менеджмент сталкивается с уникальными вызовами, обусловленными сложной глобальной средой. Процессы производства, маркетинга, финансов и управления персоналом, являющиеся неотъемлемой частью работы, требуют глобального подхода, учитывающего разнообразные культурные и социальные </w:t>
      </w:r>
      <w:r w:rsidR="00FC1079">
        <w:rPr>
          <w:rFonts w:ascii="Times New Roman" w:eastAsia="Malgun Gothic" w:hAnsi="Times New Roman" w:cs="Times New Roman"/>
          <w:color w:val="000000" w:themeColor="text1"/>
          <w:sz w:val="28"/>
          <w:szCs w:val="28"/>
          <w:lang w:eastAsia="ko-KR"/>
        </w:rPr>
        <w:t>о</w:t>
      </w:r>
      <w:r>
        <w:rPr>
          <w:rFonts w:ascii="Times New Roman" w:eastAsia="Malgun Gothic" w:hAnsi="Times New Roman" w:cs="Times New Roman"/>
          <w:color w:val="000000" w:themeColor="text1"/>
          <w:sz w:val="28"/>
          <w:szCs w:val="28"/>
          <w:lang w:eastAsia="ko-KR"/>
        </w:rPr>
        <w:t>собенности</w:t>
      </w:r>
      <w:r w:rsidR="00FC1079">
        <w:rPr>
          <w:rFonts w:ascii="Times New Roman" w:eastAsia="Malgun Gothic" w:hAnsi="Times New Roman" w:cs="Times New Roman"/>
          <w:color w:val="000000" w:themeColor="text1"/>
          <w:sz w:val="28"/>
          <w:szCs w:val="28"/>
          <w:lang w:eastAsia="ko-KR"/>
        </w:rPr>
        <w:t>. Координация политики и стратегий в различных обществах с их неповторимыми обычаями, религиями,</w:t>
      </w:r>
      <w:r w:rsidR="00C11D69" w:rsidRPr="00D415DA">
        <w:rPr>
          <w:rFonts w:ascii="Times New Roman" w:eastAsia="Malgun Gothic" w:hAnsi="Times New Roman" w:cs="Times New Roman"/>
          <w:color w:val="000000" w:themeColor="text1"/>
          <w:sz w:val="28"/>
          <w:szCs w:val="28"/>
          <w:lang w:eastAsia="ko-KR"/>
        </w:rPr>
        <w:t xml:space="preserve"> </w:t>
      </w:r>
      <w:r w:rsidR="00FC1079">
        <w:rPr>
          <w:rFonts w:ascii="Times New Roman" w:eastAsia="Malgun Gothic" w:hAnsi="Times New Roman" w:cs="Times New Roman"/>
          <w:color w:val="000000" w:themeColor="text1"/>
          <w:sz w:val="28"/>
          <w:szCs w:val="28"/>
          <w:lang w:eastAsia="ko-KR"/>
        </w:rPr>
        <w:t xml:space="preserve">законами и языками представляет собой серьезную проблему </w:t>
      </w:r>
      <w:r w:rsidR="00DB32B7" w:rsidRPr="00D415DA">
        <w:rPr>
          <w:rFonts w:ascii="Times New Roman" w:eastAsia="Malgun Gothic" w:hAnsi="Times New Roman" w:cs="Times New Roman"/>
          <w:color w:val="000000" w:themeColor="text1"/>
          <w:sz w:val="28"/>
          <w:szCs w:val="28"/>
          <w:lang w:eastAsia="ko-KR"/>
        </w:rPr>
        <w:t>[1]</w:t>
      </w:r>
      <w:r w:rsidR="0059106B" w:rsidRPr="00D415DA">
        <w:rPr>
          <w:rFonts w:ascii="Times New Roman" w:eastAsia="Malgun Gothic" w:hAnsi="Times New Roman" w:cs="Times New Roman"/>
          <w:color w:val="000000" w:themeColor="text1"/>
          <w:sz w:val="28"/>
          <w:szCs w:val="28"/>
          <w:lang w:eastAsia="ko-KR"/>
        </w:rPr>
        <w:t>.</w:t>
      </w:r>
    </w:p>
    <w:p w14:paraId="703B0C2D" w14:textId="7D2431A0" w:rsidR="009F479E" w:rsidRPr="00D415DA" w:rsidRDefault="00FC1079"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 xml:space="preserve">Важным вызовом в сфере международного менеджмента является необходимость учета транснациональными корпорациями законодательной базы, культурных особенностей и этических норм стан, в которых они осуществляют свою деятельность. Вследствие, возникает необходимость в учете потенциальных противоречий во внешней политике и в гармонизации лояльности к нескольким суверенным государствам. Но действия правительственных стран, где осуществляется деятельность корпорации, могут вступать в конфликт с интересами страны происхождения головной </w:t>
      </w:r>
      <w:r>
        <w:rPr>
          <w:rFonts w:ascii="Times New Roman" w:eastAsia="Malgun Gothic" w:hAnsi="Times New Roman" w:cs="Times New Roman"/>
          <w:color w:val="000000" w:themeColor="text1"/>
          <w:sz w:val="28"/>
          <w:szCs w:val="28"/>
          <w:lang w:eastAsia="ko-KR"/>
        </w:rPr>
        <w:lastRenderedPageBreak/>
        <w:t>компании.</w:t>
      </w:r>
    </w:p>
    <w:p w14:paraId="7A5054E2" w14:textId="0A98B79A" w:rsidR="00FC1079" w:rsidRDefault="00FC1079"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Чтобы преуспеть в международном менеджменте, необходимы не только теоретические знания и навыки, но и особые качества.</w:t>
      </w:r>
    </w:p>
    <w:p w14:paraId="3BF4D990" w14:textId="46506DEB" w:rsidR="00FC1079" w:rsidRPr="009A4544" w:rsidRDefault="00FC1079"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9A4544">
        <w:rPr>
          <w:rFonts w:ascii="Times New Roman" w:eastAsia="Malgun Gothic" w:hAnsi="Times New Roman" w:cs="Times New Roman"/>
          <w:color w:val="000000" w:themeColor="text1"/>
          <w:sz w:val="28"/>
          <w:szCs w:val="28"/>
          <w:lang w:eastAsia="ko-KR"/>
        </w:rPr>
        <w:t xml:space="preserve">Во – первых, логическое мышление является ключевым для успешной работы в этой сфере. Во – вторых, важно понимать структуру международного </w:t>
      </w:r>
      <w:r w:rsidR="009A4544" w:rsidRPr="009A4544">
        <w:rPr>
          <w:rFonts w:ascii="Times New Roman" w:eastAsia="Malgun Gothic" w:hAnsi="Times New Roman" w:cs="Times New Roman"/>
          <w:color w:val="000000" w:themeColor="text1"/>
          <w:sz w:val="28"/>
          <w:szCs w:val="28"/>
          <w:lang w:eastAsia="ko-KR"/>
        </w:rPr>
        <w:t>менеджмента</w:t>
      </w:r>
      <w:r w:rsidR="009A4544">
        <w:rPr>
          <w:rFonts w:ascii="Times New Roman" w:eastAsia="Malgun Gothic" w:hAnsi="Times New Roman" w:cs="Times New Roman"/>
          <w:color w:val="000000" w:themeColor="text1"/>
          <w:sz w:val="28"/>
          <w:szCs w:val="28"/>
          <w:lang w:eastAsia="ko-KR"/>
        </w:rPr>
        <w:t xml:space="preserve"> и уметь действовать эффективно в его различных аспектах. Личные психологические особенности также играют важную роль в формировании этих навыков. Поэтому, выбирая профессию международного менеджера, необходимо тщательно проанализировать свои сильные стороны и способности.</w:t>
      </w:r>
    </w:p>
    <w:p w14:paraId="0742016D" w14:textId="76B2F3D4" w:rsidR="009F479E" w:rsidRPr="00D415DA" w:rsidRDefault="0082507A"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Работая на международном уровне, компании сталкиваются</w:t>
      </w:r>
      <w:r w:rsidR="00553231" w:rsidRPr="00D415DA">
        <w:rPr>
          <w:rFonts w:ascii="Times New Roman" w:eastAsia="Malgun Gothic" w:hAnsi="Times New Roman" w:cs="Times New Roman"/>
          <w:color w:val="000000" w:themeColor="text1"/>
          <w:sz w:val="28"/>
          <w:szCs w:val="28"/>
          <w:lang w:eastAsia="ko-KR"/>
        </w:rPr>
        <w:t xml:space="preserve"> с рядом уникальных трудностей. Привлечение местных сотрудников, хотя и часто является обязательным условием, может быть проблематичным. Их навыки и мотивация могут не соответствовать ожиданиям, а местным менеджерам может быть сложно придерживаться политики и подходов головного офиса из – за различий в культурных ценностях. Также различия в национальных условиях делают разработку единой стратегии сложной задачей. Часто приходится децентрализовывать полномочия, чтобы адаптироваться к местным реалиям.</w:t>
      </w:r>
    </w:p>
    <w:p w14:paraId="0A3D5E82" w14:textId="4DF88478" w:rsidR="009F479E" w:rsidRPr="00D415DA" w:rsidRDefault="009F479E"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В целом,</w:t>
      </w:r>
      <w:r w:rsidRPr="00D415DA">
        <w:rPr>
          <w:rFonts w:ascii="Times New Roman" w:eastAsia="Times New Roman" w:hAnsi="Times New Roman" w:cs="Times New Roman"/>
          <w:color w:val="000000" w:themeColor="text1"/>
          <w:sz w:val="24"/>
          <w:szCs w:val="24"/>
          <w:lang w:eastAsia="ru-RU"/>
        </w:rPr>
        <w:t xml:space="preserve"> </w:t>
      </w:r>
      <w:r w:rsidRPr="00D415DA">
        <w:rPr>
          <w:rFonts w:ascii="Times New Roman" w:eastAsia="Malgun Gothic" w:hAnsi="Times New Roman" w:cs="Times New Roman"/>
          <w:color w:val="000000" w:themeColor="text1"/>
          <w:sz w:val="28"/>
          <w:szCs w:val="28"/>
          <w:lang w:eastAsia="ko-KR"/>
        </w:rPr>
        <w:t xml:space="preserve">сущность международного менеджмента определяется в значительной степени его отличием от национальной модели управления. </w:t>
      </w:r>
      <w:r w:rsidR="00553231" w:rsidRPr="00D415DA">
        <w:rPr>
          <w:rFonts w:ascii="Times New Roman" w:eastAsia="Malgun Gothic" w:hAnsi="Times New Roman" w:cs="Times New Roman"/>
          <w:color w:val="000000" w:themeColor="text1"/>
          <w:sz w:val="28"/>
          <w:szCs w:val="28"/>
          <w:lang w:eastAsia="ko-KR"/>
        </w:rPr>
        <w:tab/>
      </w:r>
      <w:r w:rsidR="009A4544">
        <w:rPr>
          <w:rFonts w:ascii="Times New Roman" w:eastAsia="Malgun Gothic" w:hAnsi="Times New Roman" w:cs="Times New Roman"/>
          <w:color w:val="000000" w:themeColor="text1"/>
          <w:sz w:val="28"/>
          <w:szCs w:val="28"/>
          <w:lang w:eastAsia="ko-KR"/>
        </w:rPr>
        <w:t>Несмотря на то, что национальный и международный менеджмент базируются на общих принципах управления, между ними существуют отличительные черты, которые подчеркивают специфику управленческой деятельности в глобальной среде.</w:t>
      </w:r>
    </w:p>
    <w:p w14:paraId="6F5F65A2" w14:textId="091A881A" w:rsidR="009F479E" w:rsidRPr="00D415DA" w:rsidRDefault="009A4544" w:rsidP="005E261B">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Ключевое отличие заклю</w:t>
      </w:r>
      <w:r w:rsidR="005E261B">
        <w:rPr>
          <w:rFonts w:ascii="Times New Roman" w:eastAsia="Malgun Gothic" w:hAnsi="Times New Roman" w:cs="Times New Roman"/>
          <w:color w:val="000000" w:themeColor="text1"/>
          <w:sz w:val="28"/>
          <w:szCs w:val="28"/>
          <w:lang w:eastAsia="ko-KR"/>
        </w:rPr>
        <w:t xml:space="preserve">чается в анализе внешней среды. Расширение бизнеса за пределы национальных границ требует глубокого понимания специфики, значения и влияния внешних факторов. Работа в разных странах </w:t>
      </w:r>
      <w:r w:rsidR="005E261B">
        <w:rPr>
          <w:rFonts w:ascii="Times New Roman" w:eastAsia="Malgun Gothic" w:hAnsi="Times New Roman" w:cs="Times New Roman"/>
          <w:color w:val="000000" w:themeColor="text1"/>
          <w:sz w:val="28"/>
          <w:szCs w:val="28"/>
          <w:lang w:eastAsia="ko-KR"/>
        </w:rPr>
        <w:lastRenderedPageBreak/>
        <w:t>предполагает тщательный анализ экономических, политических, правовых и культурных социальных аспектов, которые могут создавать как конкурентные преимущества, так и вызовы для решения тактических, оперативных и стратегических задач. Глубокое знание культурных особенностей и поведенческих паттернов населения каждой страны является определяющим фактором успеха, поскольку в нем могут срываться как угрозы, так и преимущества.</w:t>
      </w:r>
    </w:p>
    <w:p w14:paraId="39187244" w14:textId="28620FF6" w:rsidR="00E22FB3" w:rsidRPr="00D415DA" w:rsidRDefault="00BE3BBA" w:rsidP="00E22FB3">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Стратегический менеджмент требует понимания и анализа внешней среды, чтобы организации могли выявлять возможности и угрозы, разрабатывать эффективные стратегии и принимать обоснованные решения. Постоянный мониторинг внешней среды позволяет предприятиям адаптироваться к изменениям, опережать конкурентов и использовать новые тенденции в своих интересах.</w:t>
      </w:r>
    </w:p>
    <w:p w14:paraId="550B251C" w14:textId="358D2E6F" w:rsidR="00E22FB3" w:rsidRPr="00D415DA" w:rsidRDefault="00E22FB3" w:rsidP="00E22FB3">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Все внешние факторы, влияющие на бизнес, должны быть оценены до процесса стратегического планирования, потому что это поможет организации прояснить свое видение и понять свои ограничения.</w:t>
      </w:r>
    </w:p>
    <w:p w14:paraId="043B2CEC" w14:textId="746CFD80" w:rsidR="00E22FB3" w:rsidRPr="00D415DA" w:rsidRDefault="00E22FB3" w:rsidP="00E22FB3">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Отрасль и более широкое окружение определяют конкретные внешние факторы, влияющие на стратегию фирмы и бизнес – операции. Многие внешние факторы составляют большую часть внешней бизнес – среды фирмы.</w:t>
      </w:r>
    </w:p>
    <w:p w14:paraId="1EF91D83" w14:textId="338E3973" w:rsidR="00E22FB3" w:rsidRPr="00D415DA" w:rsidRDefault="00E22FB3" w:rsidP="00E22FB3">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 xml:space="preserve"> Рассмотрим некоторые факторы, которые следует учитывать при анализе внешней среды организации (Рисунок 3).</w:t>
      </w:r>
    </w:p>
    <w:p w14:paraId="1656E76E" w14:textId="55EDE70E" w:rsidR="00E22FB3" w:rsidRPr="00D415DA" w:rsidRDefault="00E22FB3"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p>
    <w:p w14:paraId="39AC6D7E" w14:textId="70ADD363" w:rsidR="009F479E" w:rsidRPr="00D415DA" w:rsidRDefault="00BE3BBA"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noProof/>
          <w:color w:val="000000" w:themeColor="text1"/>
          <w:sz w:val="28"/>
          <w:szCs w:val="28"/>
          <w:lang w:eastAsia="ko-KR"/>
        </w:rPr>
        <w:lastRenderedPageBreak/>
        <w:drawing>
          <wp:inline distT="0" distB="0" distL="0" distR="0" wp14:anchorId="0AD8FB83" wp14:editId="27CC9017">
            <wp:extent cx="5486400" cy="5895975"/>
            <wp:effectExtent l="76200" t="19050" r="95250" b="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7936424" w14:textId="77777777" w:rsidR="00E22FB3" w:rsidRPr="00D415DA" w:rsidRDefault="00E22FB3"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p>
    <w:p w14:paraId="12BB030C" w14:textId="25DF3C33" w:rsidR="009F479E" w:rsidRPr="00D415DA" w:rsidRDefault="00E22FB3" w:rsidP="00E22FB3">
      <w:pPr>
        <w:widowControl w:val="0"/>
        <w:spacing w:after="0" w:line="360" w:lineRule="auto"/>
        <w:ind w:left="709"/>
        <w:contextualSpacing/>
        <w:jc w:val="center"/>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Рисунок 3 – Факторы, учитываемые при анализе внешней среды организации (составлено автором по материалам [8])</w:t>
      </w:r>
    </w:p>
    <w:p w14:paraId="00153DA2" w14:textId="77777777" w:rsidR="00E22FB3" w:rsidRPr="00D415DA" w:rsidRDefault="00E22FB3" w:rsidP="00E22FB3">
      <w:pPr>
        <w:widowControl w:val="0"/>
        <w:spacing w:after="0" w:line="360" w:lineRule="auto"/>
        <w:ind w:left="709"/>
        <w:contextualSpacing/>
        <w:jc w:val="both"/>
        <w:rPr>
          <w:rFonts w:ascii="Times New Roman" w:eastAsia="Malgun Gothic" w:hAnsi="Times New Roman" w:cs="Times New Roman"/>
          <w:color w:val="000000" w:themeColor="text1"/>
          <w:sz w:val="28"/>
          <w:szCs w:val="28"/>
          <w:lang w:eastAsia="ko-KR"/>
        </w:rPr>
      </w:pPr>
    </w:p>
    <w:p w14:paraId="6053FCEE" w14:textId="706995DA" w:rsidR="009F479E" w:rsidRPr="00D415DA" w:rsidRDefault="00E22FB3" w:rsidP="00E22FB3">
      <w:pPr>
        <w:widowControl w:val="0"/>
        <w:spacing w:after="0" w:line="360" w:lineRule="auto"/>
        <w:jc w:val="both"/>
        <w:rPr>
          <w:rFonts w:ascii="Times New Roman" w:eastAsia="Malgun Gothic" w:hAnsi="Times New Roman" w:cs="Times New Roman"/>
          <w:color w:val="000000" w:themeColor="text1"/>
          <w:sz w:val="28"/>
          <w:szCs w:val="28"/>
          <w:lang w:eastAsia="ko-KR"/>
        </w:rPr>
      </w:pPr>
      <w:r w:rsidRPr="00D415DA">
        <w:rPr>
          <w:rFonts w:ascii="Times New Roman" w:eastAsia="Malgun Gothic" w:hAnsi="Times New Roman" w:cs="Times New Roman"/>
          <w:color w:val="000000" w:themeColor="text1"/>
          <w:sz w:val="28"/>
          <w:szCs w:val="28"/>
          <w:lang w:eastAsia="ko-KR"/>
        </w:rPr>
        <w:tab/>
      </w:r>
      <w:r w:rsidR="005E261B">
        <w:rPr>
          <w:rFonts w:ascii="Times New Roman" w:eastAsia="Malgun Gothic" w:hAnsi="Times New Roman" w:cs="Times New Roman"/>
          <w:color w:val="000000" w:themeColor="text1"/>
          <w:sz w:val="28"/>
          <w:szCs w:val="28"/>
          <w:lang w:eastAsia="ko-KR"/>
        </w:rPr>
        <w:t xml:space="preserve">В контексте внутренней среды организации, мультинациональная структура порождает свои сложности. Хотя основные аспекты, такие как цели, структура, разделение труда и координация, а также технологические решения могут быть аналогичны национальной модели, в сфере человеческих ресурсов наблюдаются значительные различия. Это связано с тем, что потребности, </w:t>
      </w:r>
      <w:r w:rsidR="005E261B">
        <w:rPr>
          <w:rFonts w:ascii="Times New Roman" w:eastAsia="Malgun Gothic" w:hAnsi="Times New Roman" w:cs="Times New Roman"/>
          <w:color w:val="000000" w:themeColor="text1"/>
          <w:sz w:val="28"/>
          <w:szCs w:val="28"/>
          <w:lang w:eastAsia="ko-KR"/>
        </w:rPr>
        <w:lastRenderedPageBreak/>
        <w:t>восприятие, ожидания и поведенческие модели сотрудников формируются под влиянием национально – культурных факторов</w:t>
      </w:r>
      <w:r w:rsidR="00A420E2">
        <w:rPr>
          <w:rFonts w:ascii="Times New Roman" w:eastAsia="Malgun Gothic" w:hAnsi="Times New Roman" w:cs="Times New Roman"/>
          <w:color w:val="000000" w:themeColor="text1"/>
          <w:sz w:val="28"/>
          <w:szCs w:val="28"/>
          <w:lang w:eastAsia="ko-KR"/>
        </w:rPr>
        <w:t>.</w:t>
      </w:r>
    </w:p>
    <w:p w14:paraId="111B1480" w14:textId="3EC67000" w:rsidR="009F479E" w:rsidRPr="00935E12" w:rsidRDefault="00935E12"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935E12">
        <w:rPr>
          <w:rFonts w:ascii="Times New Roman" w:eastAsia="Malgun Gothic" w:hAnsi="Times New Roman" w:cs="Times New Roman"/>
          <w:color w:val="000000" w:themeColor="text1"/>
          <w:sz w:val="28"/>
          <w:szCs w:val="28"/>
          <w:lang w:eastAsia="ko-KR"/>
        </w:rPr>
        <w:t>В</w:t>
      </w:r>
      <w:r>
        <w:rPr>
          <w:rFonts w:ascii="Times New Roman" w:eastAsia="Malgun Gothic" w:hAnsi="Times New Roman" w:cs="Times New Roman"/>
          <w:color w:val="000000" w:themeColor="text1"/>
          <w:sz w:val="28"/>
          <w:szCs w:val="28"/>
          <w:lang w:eastAsia="ko-KR"/>
        </w:rPr>
        <w:t xml:space="preserve"> качестве примера можно привести различия в подходах к времени и планированию, которые могут стать источником конфликтов. Западная культура, как правило, высоко ценит время и придерживается строгих временных рамок, в то время как восточная культура, может рассматривать время как бесконечный ресурс, не требующий строгого соблюдения графиков.</w:t>
      </w:r>
    </w:p>
    <w:p w14:paraId="56EE2467" w14:textId="0E59FA66" w:rsidR="009F479E" w:rsidRPr="00D415DA" w:rsidRDefault="00935E12"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Успешное осуществление управленческой деятельности в международной среде требует от менеджеров освоения специфических компетенций, не всегда являющихся приоритетными для отечественных специалистов. В частности, необходимо глубокое понимание инфраструктурных особенностей зарубежных стран, методов ведения бизнеса и динамики международной торговли. Кроме того, международные менеджеры должны обладать знаниями о международных особенностях других стран.</w:t>
      </w:r>
    </w:p>
    <w:p w14:paraId="08F75C36" w14:textId="109BC6BB" w:rsidR="009F479E" w:rsidRPr="00D415DA" w:rsidRDefault="00935E12"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Таким образом, международный менеджмент – сложная уникальная дисциплина, изучение и освоение которой требует логического осмысления и определенных знаний о политических, культурных и экономических условий.</w:t>
      </w:r>
    </w:p>
    <w:p w14:paraId="6E23A76B" w14:textId="77777777" w:rsidR="00B4560E" w:rsidRPr="00D415DA" w:rsidRDefault="00B4560E"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p>
    <w:p w14:paraId="14994076" w14:textId="77777777" w:rsidR="00643F0D" w:rsidRPr="00D415DA" w:rsidRDefault="009F479E" w:rsidP="00031F2C">
      <w:pPr>
        <w:widowControl w:val="0"/>
        <w:numPr>
          <w:ilvl w:val="1"/>
          <w:numId w:val="1"/>
        </w:numPr>
        <w:spacing w:after="0" w:line="360" w:lineRule="auto"/>
        <w:ind w:left="0" w:firstLine="709"/>
        <w:contextualSpacing/>
        <w:jc w:val="both"/>
        <w:rPr>
          <w:rFonts w:ascii="Times New Roman" w:eastAsia="Malgun Gothic" w:hAnsi="Times New Roman" w:cs="Times New Roman"/>
          <w:b/>
          <w:bCs/>
          <w:color w:val="000000" w:themeColor="text1"/>
          <w:sz w:val="28"/>
          <w:szCs w:val="28"/>
          <w:lang w:eastAsia="ko-KR"/>
        </w:rPr>
      </w:pPr>
      <w:r w:rsidRPr="00D415DA">
        <w:rPr>
          <w:rFonts w:ascii="Times New Roman" w:eastAsia="Malgun Gothic" w:hAnsi="Times New Roman" w:cs="Times New Roman"/>
          <w:b/>
          <w:bCs/>
          <w:color w:val="000000" w:themeColor="text1"/>
          <w:sz w:val="28"/>
          <w:szCs w:val="28"/>
          <w:lang w:eastAsia="ko-KR"/>
        </w:rPr>
        <w:t>Эволюция международного менеджмента</w:t>
      </w:r>
    </w:p>
    <w:p w14:paraId="564AB539" w14:textId="77777777" w:rsidR="00643F0D" w:rsidRPr="00D415DA" w:rsidRDefault="00643F0D" w:rsidP="00031F2C">
      <w:pPr>
        <w:widowControl w:val="0"/>
        <w:spacing w:after="0" w:line="360" w:lineRule="auto"/>
        <w:contextualSpacing/>
        <w:jc w:val="both"/>
        <w:rPr>
          <w:rFonts w:ascii="Times New Roman" w:eastAsia="Malgun Gothic" w:hAnsi="Times New Roman" w:cs="Times New Roman"/>
          <w:b/>
          <w:bCs/>
          <w:color w:val="000000" w:themeColor="text1"/>
          <w:sz w:val="28"/>
          <w:szCs w:val="28"/>
          <w:lang w:eastAsia="ko-KR"/>
        </w:rPr>
      </w:pPr>
    </w:p>
    <w:p w14:paraId="1A9E525B" w14:textId="738F16DC" w:rsidR="00824CF7" w:rsidRPr="00D415DA" w:rsidRDefault="007B471B" w:rsidP="00031F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Развитие международного менеджмента тесно связано с эволюцией менеджмента как научной дисциплины. Он впитал и адаптировал основные принципы и инструменты менеджмента к уникальным требованиям глобальной экономики. Ключевые концепции, такие как научный менеджмент, экономики. Ключевые концепции, такие как научный менеджмент, административная школа и школы человеческих отношений, заложили фундамент для понимания процессов управления в различных </w:t>
      </w:r>
      <w:r>
        <w:rPr>
          <w:rFonts w:ascii="Times New Roman" w:hAnsi="Times New Roman" w:cs="Times New Roman"/>
          <w:color w:val="000000" w:themeColor="text1"/>
          <w:sz w:val="28"/>
          <w:szCs w:val="28"/>
          <w:shd w:val="clear" w:color="auto" w:fill="FFFFFF"/>
        </w:rPr>
        <w:lastRenderedPageBreak/>
        <w:t>организациях, включая международные компании.</w:t>
      </w:r>
    </w:p>
    <w:p w14:paraId="5730925A" w14:textId="62E4E8D7" w:rsidR="004040B4" w:rsidRPr="00D415DA" w:rsidRDefault="007B471B" w:rsidP="00031F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Менеджмент, как организованный способ управления, был неотъемлемой частью жизни людей, работающих в коллективе. Его традиционно использовали в трех ключевых сферах общества: в политике для поддержания общественного порядка, в экономике для оптимизации использования ресурсов и их распределения, а также в обороне для защиты от внешних угроз и природных опасностей.</w:t>
      </w:r>
      <w:r w:rsidR="006C4AF5">
        <w:rPr>
          <w:rFonts w:ascii="Times New Roman" w:hAnsi="Times New Roman" w:cs="Times New Roman"/>
          <w:color w:val="000000" w:themeColor="text1"/>
          <w:sz w:val="28"/>
          <w:szCs w:val="28"/>
          <w:shd w:val="clear" w:color="auto" w:fill="FFFFFF"/>
        </w:rPr>
        <w:t xml:space="preserve"> </w:t>
      </w:r>
    </w:p>
    <w:p w14:paraId="021E1A6C" w14:textId="328E61D9" w:rsidR="009F479E" w:rsidRPr="00D415DA" w:rsidRDefault="004040B4"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hAnsi="Times New Roman" w:cs="Times New Roman"/>
          <w:color w:val="000000" w:themeColor="text1"/>
          <w:sz w:val="28"/>
          <w:szCs w:val="28"/>
          <w:shd w:val="clear" w:color="auto" w:fill="FFFFFF"/>
        </w:rPr>
        <w:t>Идея управления возникла в глубокой древности, когда даже в самых ранних обществах требовалось лидерство для координации совместной деятельности людей. Это касалось всех сфер жизни, от охоты и собирательства до строительства жилья и других важных задач. Таким образом, практика управления существует уже очень давно, развиваясь параллельно с организациями на протяжении многих веков.</w:t>
      </w:r>
      <w:r w:rsidRPr="00D415DA">
        <w:rPr>
          <w:rFonts w:ascii="Times New Roman" w:eastAsia="Malgun Gothic" w:hAnsi="Times New Roman" w:cs="Times New Roman"/>
          <w:color w:val="000000" w:themeColor="text1"/>
          <w:sz w:val="28"/>
          <w:szCs w:val="28"/>
          <w:lang w:eastAsia="ko-KR"/>
        </w:rPr>
        <w:t xml:space="preserve"> </w:t>
      </w:r>
      <w:r w:rsidR="00D415DA" w:rsidRPr="00D415DA">
        <w:rPr>
          <w:rFonts w:ascii="Times New Roman" w:hAnsi="Times New Roman" w:cs="Times New Roman"/>
          <w:color w:val="000000" w:themeColor="text1"/>
          <w:sz w:val="28"/>
          <w:szCs w:val="28"/>
          <w:shd w:val="clear" w:color="auto" w:fill="FFFFFF"/>
        </w:rPr>
        <w:t>Уже в доисторические времена вожди родов выполняли управленческие функции. Они отвечали за распределение добытой пищи среди членов семьи, а также организовывали работу своих помощников, чтобы оптимизировать процесс охоты или собирательства. Это говорит о том, что практика управления существовала в обществе с самых ранних времен.</w:t>
      </w:r>
    </w:p>
    <w:p w14:paraId="5206503A" w14:textId="77777777" w:rsidR="00D415DA" w:rsidRPr="00D415DA" w:rsidRDefault="00D415DA" w:rsidP="00031F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415DA">
        <w:rPr>
          <w:rFonts w:ascii="Times New Roman" w:hAnsi="Times New Roman" w:cs="Times New Roman"/>
          <w:color w:val="000000" w:themeColor="text1"/>
          <w:sz w:val="28"/>
          <w:szCs w:val="28"/>
          <w:shd w:val="clear" w:color="auto" w:fill="FFFFFF"/>
        </w:rPr>
        <w:t>Археологические исследования открывают нам окно в прошлое, позволяя заглянуть в формы организации, существовавшие задолго до появления письменной истории, когда люди уже жили в структурированных группах. Эти древние формы управления и организации значительно отличались от современных, которые описаны в современных книгах. Хотя корни управления как профессии уходят в глубокую древность, идея управления как научной дисциплины является сравнительно новым явлением.</w:t>
      </w:r>
    </w:p>
    <w:p w14:paraId="12231E99" w14:textId="77777777" w:rsidR="00D415DA" w:rsidRPr="00D415DA" w:rsidRDefault="00D415DA" w:rsidP="00031F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415DA">
        <w:rPr>
          <w:rFonts w:ascii="Times New Roman" w:hAnsi="Times New Roman" w:cs="Times New Roman"/>
          <w:color w:val="000000" w:themeColor="text1"/>
          <w:sz w:val="28"/>
          <w:szCs w:val="28"/>
          <w:shd w:val="clear" w:color="auto" w:fill="FFFFFF"/>
        </w:rPr>
        <w:t xml:space="preserve">Управление как практическая деятельность существует уже много веков и всегда было тесно связано с экономическим развитием. Но становление менеджмента как научной дисциплины обычно связывают с началом </w:t>
      </w:r>
      <w:r w:rsidRPr="00D415DA">
        <w:rPr>
          <w:rFonts w:ascii="Times New Roman" w:hAnsi="Times New Roman" w:cs="Times New Roman"/>
          <w:color w:val="000000" w:themeColor="text1"/>
          <w:sz w:val="28"/>
          <w:szCs w:val="28"/>
          <w:shd w:val="clear" w:color="auto" w:fill="FFFFFF"/>
        </w:rPr>
        <w:lastRenderedPageBreak/>
        <w:t>капитализма. При этом многие управленческие идеи и принципы были известны и до этого периода.</w:t>
      </w:r>
    </w:p>
    <w:p w14:paraId="5D29A0C4" w14:textId="66D607C8" w:rsidR="009F479E" w:rsidRPr="00D415DA" w:rsidRDefault="00D415DA"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sidRPr="00D415DA">
        <w:rPr>
          <w:rFonts w:ascii="Times New Roman" w:hAnsi="Times New Roman" w:cs="Times New Roman"/>
          <w:color w:val="000000" w:themeColor="text1"/>
          <w:sz w:val="28"/>
          <w:szCs w:val="28"/>
          <w:shd w:val="clear" w:color="auto" w:fill="FFFFFF"/>
        </w:rPr>
        <w:t xml:space="preserve">В разные времена люди сталкивались с различными вызовами в сфере экономики: производство, спрос и предложение, прибыль и убытки, труд и управление. Хотя человеческие взаимоотношения часто повторяются, подходы к управлению были неоднородными. </w:t>
      </w:r>
      <w:r w:rsidR="00223592">
        <w:rPr>
          <w:rFonts w:ascii="Times New Roman" w:hAnsi="Times New Roman" w:cs="Times New Roman"/>
          <w:color w:val="000000" w:themeColor="text1"/>
          <w:sz w:val="28"/>
          <w:szCs w:val="28"/>
          <w:shd w:val="clear" w:color="auto" w:fill="FFFFFF"/>
        </w:rPr>
        <w:t>Нельзя сказать,</w:t>
      </w:r>
      <w:r w:rsidRPr="00D415DA">
        <w:rPr>
          <w:rFonts w:ascii="Times New Roman" w:hAnsi="Times New Roman" w:cs="Times New Roman"/>
          <w:color w:val="000000" w:themeColor="text1"/>
          <w:sz w:val="28"/>
          <w:szCs w:val="28"/>
          <w:shd w:val="clear" w:color="auto" w:fill="FFFFFF"/>
        </w:rPr>
        <w:t xml:space="preserve"> что современные методы управления превосходят все предыдущие.</w:t>
      </w:r>
      <w:r w:rsidRPr="00D415DA">
        <w:rPr>
          <w:rFonts w:ascii="Segoe UI" w:hAnsi="Segoe UI" w:cs="Segoe UI"/>
          <w:color w:val="000000" w:themeColor="text1"/>
          <w:sz w:val="28"/>
          <w:szCs w:val="28"/>
          <w:shd w:val="clear" w:color="auto" w:fill="FFFFFF"/>
        </w:rPr>
        <w:t xml:space="preserve"> </w:t>
      </w:r>
      <w:r w:rsidR="009F479E" w:rsidRPr="00D415DA">
        <w:rPr>
          <w:rFonts w:ascii="Times New Roman" w:eastAsia="Malgun Gothic" w:hAnsi="Times New Roman" w:cs="Times New Roman"/>
          <w:color w:val="000000" w:themeColor="text1"/>
          <w:sz w:val="28"/>
          <w:szCs w:val="28"/>
          <w:lang w:eastAsia="ko-KR"/>
        </w:rPr>
        <w:t>Просто жизненные условия меняются: технологии, окружающая среда (особенно природа) и сам человек эволюционируют, поэтому необходимо адаптировать подходы к управлению.</w:t>
      </w:r>
    </w:p>
    <w:p w14:paraId="24F94FB4" w14:textId="77777777" w:rsidR="00D415DA" w:rsidRPr="00D415DA" w:rsidRDefault="00D415DA" w:rsidP="00031F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D415DA">
        <w:rPr>
          <w:rFonts w:ascii="Times New Roman" w:hAnsi="Times New Roman" w:cs="Times New Roman"/>
          <w:color w:val="000000" w:themeColor="text1"/>
          <w:sz w:val="28"/>
          <w:szCs w:val="28"/>
          <w:shd w:val="clear" w:color="auto" w:fill="FFFFFF"/>
        </w:rPr>
        <w:t>Несмотря на то, что базовые принципы, такие как разделение труда, сотрудничество и дисциплина, остаются актуальными, их применение должно быть адаптировано к конкретным условиям и потребностям.</w:t>
      </w:r>
    </w:p>
    <w:p w14:paraId="7E704F40" w14:textId="0520B4AE" w:rsidR="009F479E" w:rsidRPr="00D415DA" w:rsidRDefault="00223592" w:rsidP="00223592">
      <w:pPr>
        <w:widowControl w:val="0"/>
        <w:spacing w:after="0" w:line="360" w:lineRule="auto"/>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ab/>
        <w:t>Рассмотрим эволюционную историю международного менеджмента</w:t>
      </w:r>
      <w:r w:rsidR="00F0540A" w:rsidRPr="00D415DA">
        <w:rPr>
          <w:rFonts w:ascii="Times New Roman" w:eastAsia="Malgun Gothic" w:hAnsi="Times New Roman" w:cs="Times New Roman"/>
          <w:color w:val="000000" w:themeColor="text1"/>
          <w:sz w:val="28"/>
          <w:szCs w:val="28"/>
          <w:lang w:eastAsia="ko-KR"/>
        </w:rPr>
        <w:t xml:space="preserve"> </w:t>
      </w:r>
      <w:r w:rsidR="00DB32B7" w:rsidRPr="00D415DA">
        <w:rPr>
          <w:rFonts w:ascii="Times New Roman" w:eastAsia="Malgun Gothic" w:hAnsi="Times New Roman" w:cs="Times New Roman"/>
          <w:color w:val="000000" w:themeColor="text1"/>
          <w:sz w:val="28"/>
          <w:szCs w:val="28"/>
          <w:lang w:eastAsia="ko-KR"/>
        </w:rPr>
        <w:t>[48]</w:t>
      </w:r>
      <w:r w:rsidR="00F0540A" w:rsidRPr="00D415DA">
        <w:rPr>
          <w:rFonts w:ascii="Times New Roman" w:eastAsia="Malgun Gothic" w:hAnsi="Times New Roman" w:cs="Times New Roman"/>
          <w:color w:val="000000" w:themeColor="text1"/>
          <w:sz w:val="28"/>
          <w:szCs w:val="28"/>
          <w:lang w:eastAsia="ko-KR"/>
        </w:rPr>
        <w:t>.</w:t>
      </w:r>
    </w:p>
    <w:p w14:paraId="4C70F01E" w14:textId="448A5BFD" w:rsidR="00D415DA" w:rsidRPr="00D415DA" w:rsidRDefault="00223592" w:rsidP="00D415D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Возникновение классической школы управления был обусловлено стремительным ростом крупных компаний, и она внесла весомый вклад в развитие принципов стратегического анализа. Эта школа рассматривает предприятия как «рациональные экономические агенты» и предлагает комплексный набор инструментов для стратегического планирования. Особое внимание уделяется оценке позиции предприятия на фоне конкурентов, которая рассматривается как ключевой фактор для достижения конкурентного преимущества.</w:t>
      </w:r>
    </w:p>
    <w:p w14:paraId="1DEC454A" w14:textId="46E40E96" w:rsidR="00C34BAC" w:rsidRPr="00C34BAC" w:rsidRDefault="002C22C0" w:rsidP="00C34BAC">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Развитие менеджмента было тесно связано с работами Ф. Тейлора в области научного управления и Г. Файоля в области административного управления. Их исследования заложили основы классической теории менеджмента и теории административного менеджмента, соответственно. Эти </w:t>
      </w:r>
      <w:r>
        <w:rPr>
          <w:rFonts w:ascii="Times New Roman" w:eastAsia="Times New Roman" w:hAnsi="Times New Roman" w:cs="Times New Roman"/>
          <w:color w:val="000000" w:themeColor="text1"/>
          <w:sz w:val="28"/>
          <w:szCs w:val="28"/>
          <w:lang w:eastAsia="ru-RU"/>
        </w:rPr>
        <w:lastRenderedPageBreak/>
        <w:t>и другие концепции помогли создать систематический подход к управлению организациями, положив начало развитию менеджмента как науки и практики.</w:t>
      </w:r>
    </w:p>
    <w:p w14:paraId="061B7A2C"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Основные мнения включают:</w:t>
      </w:r>
    </w:p>
    <w:p w14:paraId="672AA7F3" w14:textId="2A7A1FFE" w:rsidR="009F479E" w:rsidRPr="002C22C0" w:rsidRDefault="002C22C0"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b/>
          <w:bCs/>
          <w:sz w:val="28"/>
          <w:szCs w:val="28"/>
          <w:lang w:eastAsia="ko-KR"/>
        </w:rPr>
        <w:t xml:space="preserve">Классическая школа менеджмента </w:t>
      </w:r>
      <w:r>
        <w:rPr>
          <w:rFonts w:ascii="Times New Roman" w:eastAsia="Malgun Gothic" w:hAnsi="Times New Roman" w:cs="Times New Roman"/>
          <w:sz w:val="28"/>
          <w:szCs w:val="28"/>
          <w:lang w:eastAsia="ko-KR"/>
        </w:rPr>
        <w:t>зародилась в период с 20 по 50 -е годы прошлого века. Она строилась на убеждении, что существует универсальный способ повышения производительности, который необходимо найти. Главной целью менеджеров, придерживающихся этой школы, было определение наиболее эффективных методов управления.</w:t>
      </w:r>
    </w:p>
    <w:p w14:paraId="4A314E87" w14:textId="49980940" w:rsidR="00C34BAC" w:rsidRDefault="002C22C0" w:rsidP="00C34BAC">
      <w:pPr>
        <w:widowControl w:val="0"/>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Данная школа менеджмента является ключевым элементом классического подхода к управлению, интегрируя в себя научный и административный подход, а так</w:t>
      </w:r>
    </w:p>
    <w:p w14:paraId="64163537" w14:textId="74D37A83" w:rsidR="009F479E" w:rsidRDefault="009B396E" w:rsidP="00520533">
      <w:pPr>
        <w:widowControl w:val="0"/>
        <w:spacing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 xml:space="preserve">Управление как наука имеет несколько основных принципов. Во – первых, он призывает к применению научного метода для оптимизации каждой задачи, выявляя наиболее эффективный способ ее выполнения. Во – вторых, научный менеджмент предполагает научный подбор сотрудников, основанный на их квалификации, и систематическое обучение для достижения максимальной производительности. В </w:t>
      </w:r>
      <w:r w:rsidR="00520533">
        <w:rPr>
          <w:rFonts w:ascii="Times New Roman" w:eastAsia="Malgun Gothic" w:hAnsi="Times New Roman" w:cs="Times New Roman"/>
          <w:color w:val="000000" w:themeColor="text1"/>
          <w:sz w:val="28"/>
          <w:szCs w:val="28"/>
          <w:lang w:eastAsia="ko-KR"/>
        </w:rPr>
        <w:t>–</w:t>
      </w:r>
      <w:r>
        <w:rPr>
          <w:rFonts w:ascii="Times New Roman" w:eastAsia="Malgun Gothic" w:hAnsi="Times New Roman" w:cs="Times New Roman"/>
          <w:color w:val="000000" w:themeColor="text1"/>
          <w:sz w:val="28"/>
          <w:szCs w:val="28"/>
          <w:lang w:eastAsia="ko-KR"/>
        </w:rPr>
        <w:t xml:space="preserve"> треть</w:t>
      </w:r>
      <w:r w:rsidR="00520533">
        <w:rPr>
          <w:rFonts w:ascii="Times New Roman" w:eastAsia="Malgun Gothic" w:hAnsi="Times New Roman" w:cs="Times New Roman"/>
          <w:color w:val="000000" w:themeColor="text1"/>
          <w:sz w:val="28"/>
          <w:szCs w:val="28"/>
          <w:lang w:eastAsia="ko-KR"/>
        </w:rPr>
        <w:t>их, он отстаивает тесное сотрудничество между работниками и руководством, основанное на взаимных интересах и приносящее пользу всем сторонам.</w:t>
      </w:r>
    </w:p>
    <w:p w14:paraId="700FDC1D" w14:textId="19330425" w:rsidR="00520533" w:rsidRPr="00520533" w:rsidRDefault="00520533" w:rsidP="00520533">
      <w:pPr>
        <w:widowControl w:val="0"/>
        <w:spacing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ab/>
        <w:t>Научный менеджмент предполагает четкое разделение труда: руководство отвечает за планирование, а рабочие – за выполнение. Это достигается за счет научной разработки стандартов работы, которые являются справедливыми и эффективными. Для мотивации рабочих вводится система оплаты, прямо связанная с результатами труда и достижением стандартов.</w:t>
      </w:r>
    </w:p>
    <w:p w14:paraId="5B17298A" w14:textId="0559B07C" w:rsidR="00BA0416" w:rsidRPr="00E57325" w:rsidRDefault="00520533" w:rsidP="00031F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Эта школа возникла в ответ на появление крупных компаний и фокусируется на стратегическом анализе. Она предоставляет предприятиям широкий объем инструментов для проведения стратегического анализа. </w:t>
      </w:r>
      <w:r>
        <w:rPr>
          <w:rFonts w:ascii="Times New Roman" w:hAnsi="Times New Roman" w:cs="Times New Roman"/>
          <w:color w:val="000000" w:themeColor="text1"/>
          <w:sz w:val="28"/>
          <w:szCs w:val="28"/>
          <w:shd w:val="clear" w:color="auto" w:fill="FFFFFF"/>
        </w:rPr>
        <w:lastRenderedPageBreak/>
        <w:t>Ключевым элементом является самооценка в контексте конкуренции, позволяющая определить ключевые конкурентные преимущества.</w:t>
      </w:r>
    </w:p>
    <w:p w14:paraId="0A3A1859" w14:textId="77777777" w:rsidR="00520533" w:rsidRDefault="00520533"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hAnsi="Times New Roman" w:cs="Times New Roman"/>
          <w:color w:val="000000" w:themeColor="text1"/>
          <w:sz w:val="28"/>
          <w:szCs w:val="28"/>
          <w:shd w:val="clear" w:color="auto" w:fill="FFFFFF"/>
        </w:rPr>
        <w:t>В эпоху неоклассического менеджмента, обусловленную усилением конкуренции и ростом бизнеса, компании стремились к еще большей эффективности. Эта школа мышления, дополняя классический подход, подчеркивала важность создания сильной эмоциональной связи между сотрудниками и компанией.</w:t>
      </w:r>
    </w:p>
    <w:p w14:paraId="04935E66" w14:textId="6B9D3D00" w:rsidR="009F479E" w:rsidRPr="00E57325" w:rsidRDefault="00520533" w:rsidP="00031F2C">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eastAsia="Malgun Gothic" w:hAnsi="Times New Roman" w:cs="Times New Roman"/>
          <w:color w:val="000000" w:themeColor="text1"/>
          <w:sz w:val="28"/>
          <w:szCs w:val="28"/>
          <w:lang w:eastAsia="ko-KR"/>
        </w:rPr>
        <w:t>У данной эпохи есть 2 школы:</w:t>
      </w:r>
    </w:p>
    <w:p w14:paraId="24991352" w14:textId="3DC96DB1" w:rsidR="009F479E" w:rsidRPr="00DD170F" w:rsidRDefault="00DD170F" w:rsidP="0059106B">
      <w:pPr>
        <w:widowControl w:val="0"/>
        <w:numPr>
          <w:ilvl w:val="0"/>
          <w:numId w:val="3"/>
        </w:numPr>
        <w:spacing w:after="0" w:line="360" w:lineRule="auto"/>
        <w:ind w:left="0" w:firstLine="709"/>
        <w:contextualSpacing/>
        <w:jc w:val="both"/>
        <w:rPr>
          <w:rFonts w:ascii="Times New Roman" w:eastAsia="Malgun Gothic" w:hAnsi="Times New Roman" w:cs="Times New Roman"/>
          <w:i/>
          <w:iCs/>
          <w:sz w:val="28"/>
          <w:szCs w:val="28"/>
          <w:lang w:eastAsia="ko-KR"/>
        </w:rPr>
      </w:pPr>
      <w:r>
        <w:rPr>
          <w:rFonts w:ascii="Times New Roman" w:eastAsia="Malgun Gothic" w:hAnsi="Times New Roman" w:cs="Times New Roman"/>
          <w:sz w:val="28"/>
          <w:szCs w:val="28"/>
          <w:lang w:eastAsia="ko-KR"/>
        </w:rPr>
        <w:t xml:space="preserve">Школа </w:t>
      </w:r>
      <w:r w:rsidR="00E75C51">
        <w:rPr>
          <w:rFonts w:ascii="Times New Roman" w:eastAsia="Malgun Gothic" w:hAnsi="Times New Roman" w:cs="Times New Roman"/>
          <w:sz w:val="28"/>
          <w:szCs w:val="28"/>
          <w:lang w:eastAsia="ko-KR"/>
        </w:rPr>
        <w:t>человеческих отношений: Возникла как естественный ответ на некоторые ограничения школы научного менеджмента. Данная теория подчеркивает важность социальных факторов как источника влияния на рабочем месте. Основоположник – Элтон Мэйо.</w:t>
      </w:r>
    </w:p>
    <w:p w14:paraId="1F870755" w14:textId="313D481F" w:rsidR="009F479E" w:rsidRPr="009F479E" w:rsidRDefault="009F479E" w:rsidP="0059106B">
      <w:pPr>
        <w:widowControl w:val="0"/>
        <w:numPr>
          <w:ilvl w:val="0"/>
          <w:numId w:val="3"/>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Школа поведенческих наук: </w:t>
      </w:r>
      <w:r w:rsidR="00E75C51">
        <w:rPr>
          <w:rFonts w:ascii="Times New Roman" w:eastAsia="Malgun Gothic" w:hAnsi="Times New Roman" w:cs="Times New Roman"/>
          <w:sz w:val="28"/>
          <w:szCs w:val="28"/>
          <w:lang w:eastAsia="ko-KR"/>
        </w:rPr>
        <w:t>Возникла в 1940х годах и является продолжением школы человеческих отношений. Маслоу считается одним из ключевых представителей. Эта школа опирается на знания психологии, социологии и антропологии, сосредоточиваясь на исследовании мотивации, лидерства, динамики групп и управления, включающего в себя участие работников. Основной акцент этой школы делается на разработке новых идей, а не на создании новых методов.</w:t>
      </w:r>
    </w:p>
    <w:p w14:paraId="1A3119DA" w14:textId="79DE0A46" w:rsidR="009F479E" w:rsidRPr="009F479E" w:rsidRDefault="00643DAC"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Неоклассический подход характеризуется следующими ключевыми особенностями: </w:t>
      </w:r>
    </w:p>
    <w:p w14:paraId="68B98F18" w14:textId="3CA0B64D" w:rsidR="009F479E" w:rsidRPr="009F479E" w:rsidRDefault="00643DAC" w:rsidP="0059106B">
      <w:pPr>
        <w:widowControl w:val="0"/>
        <w:numPr>
          <w:ilvl w:val="0"/>
          <w:numId w:val="5"/>
        </w:numPr>
        <w:spacing w:after="0" w:line="360" w:lineRule="auto"/>
        <w:ind w:left="0"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Организация рассматривается как сложная социо – система.</w:t>
      </w:r>
    </w:p>
    <w:p w14:paraId="31B36FD3" w14:textId="149BF568" w:rsidR="009F479E" w:rsidRPr="009F479E" w:rsidRDefault="00643DAC" w:rsidP="0059106B">
      <w:pPr>
        <w:widowControl w:val="0"/>
        <w:numPr>
          <w:ilvl w:val="0"/>
          <w:numId w:val="5"/>
        </w:numPr>
        <w:spacing w:after="0" w:line="360" w:lineRule="auto"/>
        <w:ind w:left="0"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Важность человеческого фактора признается наиболее значимым элементом этой системы. </w:t>
      </w:r>
    </w:p>
    <w:p w14:paraId="4BD5BEE7" w14:textId="1E034C2C" w:rsidR="009F479E" w:rsidRPr="009F479E" w:rsidRDefault="00643DAC" w:rsidP="0059106B">
      <w:pPr>
        <w:widowControl w:val="0"/>
        <w:numPr>
          <w:ilvl w:val="0"/>
          <w:numId w:val="5"/>
        </w:numPr>
        <w:spacing w:after="0" w:line="360" w:lineRule="auto"/>
        <w:ind w:left="0"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Подчеркивается влияние социальных и психологических факторов на производительность труда и удовлетворенность работников.</w:t>
      </w:r>
    </w:p>
    <w:p w14:paraId="6209882C" w14:textId="22D389B2" w:rsidR="009F479E" w:rsidRPr="009F479E" w:rsidRDefault="00643DAC" w:rsidP="0059106B">
      <w:pPr>
        <w:widowControl w:val="0"/>
        <w:numPr>
          <w:ilvl w:val="0"/>
          <w:numId w:val="5"/>
        </w:numPr>
        <w:spacing w:after="0" w:line="360" w:lineRule="auto"/>
        <w:ind w:left="0"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Неформальные группы играют важную роль в поведении индивидов.</w:t>
      </w:r>
    </w:p>
    <w:p w14:paraId="22B9DB2D" w14:textId="4C45690A" w:rsidR="009F479E" w:rsidRPr="009F479E" w:rsidRDefault="00643DAC" w:rsidP="0059106B">
      <w:pPr>
        <w:widowControl w:val="0"/>
        <w:numPr>
          <w:ilvl w:val="0"/>
          <w:numId w:val="5"/>
        </w:numPr>
        <w:spacing w:after="0" w:line="360" w:lineRule="auto"/>
        <w:ind w:left="0"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Менеджмент должен развивать социальные и лидерские навыки наряду с техническими навыками, чтобы обеспечить благополучие работников.</w:t>
      </w:r>
    </w:p>
    <w:p w14:paraId="4F1A02FF" w14:textId="38BEA5F9" w:rsidR="009F479E" w:rsidRPr="009F479E" w:rsidRDefault="00643DAC" w:rsidP="0059106B">
      <w:pPr>
        <w:widowControl w:val="0"/>
        <w:numPr>
          <w:ilvl w:val="0"/>
          <w:numId w:val="5"/>
        </w:numPr>
        <w:spacing w:after="0" w:line="360" w:lineRule="auto"/>
        <w:ind w:left="0"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Важная тесная связь морального духа и производительности.</w:t>
      </w:r>
    </w:p>
    <w:p w14:paraId="3057F7EE" w14:textId="262820F8" w:rsidR="00F22981" w:rsidRPr="00F22981" w:rsidRDefault="00F22981" w:rsidP="00E57325">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b/>
          <w:bCs/>
          <w:sz w:val="28"/>
          <w:szCs w:val="28"/>
          <w:lang w:eastAsia="ko-KR"/>
        </w:rPr>
        <w:t>Количественный подход (наука управления)</w:t>
      </w:r>
      <w:r w:rsidR="009F479E" w:rsidRPr="009F479E">
        <w:rPr>
          <w:rFonts w:ascii="Times New Roman" w:eastAsia="Malgun Gothic" w:hAnsi="Times New Roman" w:cs="Times New Roman"/>
          <w:b/>
          <w:bCs/>
          <w:sz w:val="28"/>
          <w:szCs w:val="28"/>
          <w:lang w:eastAsia="ko-KR"/>
        </w:rPr>
        <w:t xml:space="preserve"> – </w:t>
      </w:r>
      <w:r w:rsidRPr="00F22981">
        <w:rPr>
          <w:rFonts w:ascii="Times New Roman" w:eastAsia="Malgun Gothic" w:hAnsi="Times New Roman" w:cs="Times New Roman"/>
          <w:sz w:val="28"/>
          <w:szCs w:val="28"/>
          <w:lang w:eastAsia="ko-KR"/>
        </w:rPr>
        <w:t xml:space="preserve">Эта </w:t>
      </w:r>
      <w:r>
        <w:rPr>
          <w:rFonts w:ascii="Times New Roman" w:eastAsia="Malgun Gothic" w:hAnsi="Times New Roman" w:cs="Times New Roman"/>
          <w:sz w:val="28"/>
          <w:szCs w:val="28"/>
          <w:lang w:eastAsia="ko-KR"/>
        </w:rPr>
        <w:t>ветвь теории управления использует математические и статистические модели для упрощенного представления систем, процессов и взаимосвязей. Модели, формулы и уравнения позволяют менеджерам оптимизировать использование ресурсов организации для производства товаров и услуг. Развитие компьютерных систем и вычислительных возможностей значительно расширило возможности этой области управления.</w:t>
      </w:r>
    </w:p>
    <w:p w14:paraId="5E41F85F" w14:textId="55E2DC10" w:rsidR="009F479E" w:rsidRPr="00DE76FF" w:rsidRDefault="00F22981" w:rsidP="00E57325">
      <w:pPr>
        <w:widowControl w:val="0"/>
        <w:spacing w:after="0" w:line="360" w:lineRule="auto"/>
        <w:ind w:firstLine="709"/>
        <w:jc w:val="both"/>
        <w:rPr>
          <w:rFonts w:ascii="Times New Roman" w:eastAsia="Malgun Gothic" w:hAnsi="Times New Roman" w:cs="Times New Roman"/>
          <w:color w:val="000000" w:themeColor="text1"/>
          <w:sz w:val="28"/>
          <w:szCs w:val="28"/>
          <w:lang w:eastAsia="ko-KR"/>
        </w:rPr>
      </w:pPr>
      <w:r>
        <w:rPr>
          <w:rFonts w:ascii="Times New Roman" w:hAnsi="Times New Roman" w:cs="Times New Roman"/>
          <w:color w:val="000000" w:themeColor="text1"/>
          <w:sz w:val="28"/>
          <w:szCs w:val="28"/>
          <w:shd w:val="clear" w:color="auto" w:fill="FFFFFF"/>
        </w:rPr>
        <w:t>С помощью математических моделей исследователи смогли прогнозировать различные сценарии, анализировать разные варианты и находить оптимальные решения, учитывая конкретные цели и ограничения. Методы оптимизации, моделирования и статистического анализа позволили получать ценную информацию и помогать менеджерам в принятии решений.</w:t>
      </w:r>
    </w:p>
    <w:p w14:paraId="36FC45A9" w14:textId="79BB0B32"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b/>
          <w:bCs/>
          <w:sz w:val="28"/>
          <w:szCs w:val="28"/>
          <w:lang w:eastAsia="ko-KR"/>
        </w:rPr>
        <w:t xml:space="preserve">Системная теория – </w:t>
      </w:r>
      <w:r w:rsidR="00DE76FF" w:rsidRPr="00DE76FF">
        <w:rPr>
          <w:rFonts w:ascii="Times New Roman" w:hAnsi="Times New Roman" w:cs="Times New Roman"/>
          <w:color w:val="000000" w:themeColor="text1"/>
          <w:sz w:val="28"/>
          <w:szCs w:val="28"/>
          <w:shd w:val="clear" w:color="auto" w:fill="FFFFFF"/>
        </w:rPr>
        <w:t>Эта школа возникла в ответ на растущую глобализацию бизнеса. Она подчеркивает, что стратегический менеджмент тесно связан с социокультурным контекстом, в котором он применяется. Успешная стратегия в одной стране может быть неэффективной в другой. Этот подход предполагает разделение сложных задач на более мелкие, управляемые компоненты, сбор и анализ необходимой информации, а также последовательное решение проблем. Он гибкий и адаптивный, может изменяться в зависимости от результатов, но при этом остается логичным и направленным на устранение неопределенности.</w:t>
      </w:r>
      <w:r w:rsidR="00DE76FF">
        <w:rPr>
          <w:rFonts w:ascii="Segoe UI" w:hAnsi="Segoe UI" w:cs="Segoe UI"/>
          <w:color w:val="000000" w:themeColor="text1"/>
          <w:sz w:val="28"/>
          <w:szCs w:val="28"/>
          <w:shd w:val="clear" w:color="auto" w:fill="FFFFFF"/>
        </w:rPr>
        <w:t xml:space="preserve"> </w:t>
      </w:r>
      <w:r w:rsidRPr="009F479E">
        <w:rPr>
          <w:rFonts w:ascii="Times New Roman" w:eastAsia="Malgun Gothic" w:hAnsi="Times New Roman" w:cs="Times New Roman"/>
          <w:sz w:val="28"/>
          <w:szCs w:val="28"/>
          <w:lang w:eastAsia="ko-KR"/>
        </w:rPr>
        <w:t>Несмотря на то, что системный подход основан на теории систем, он не может быть сведен к ней.</w:t>
      </w:r>
    </w:p>
    <w:p w14:paraId="070940A3"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Системная теория – это своего рода внешний анализ системы, в то время как применять системный подход к структуре – все равно что считать себя ее </w:t>
      </w:r>
      <w:r w:rsidRPr="009F479E">
        <w:rPr>
          <w:rFonts w:ascii="Times New Roman" w:eastAsia="Malgun Gothic" w:hAnsi="Times New Roman" w:cs="Times New Roman"/>
          <w:sz w:val="28"/>
          <w:szCs w:val="28"/>
          <w:lang w:eastAsia="ko-KR"/>
        </w:rPr>
        <w:lastRenderedPageBreak/>
        <w:t>неотъемлемой частью.</w:t>
      </w:r>
    </w:p>
    <w:p w14:paraId="09015155"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Рассмотрим несколько примеров применения системного подхода </w:t>
      </w:r>
    </w:p>
    <w:p w14:paraId="6102108A" w14:textId="0781DC8F" w:rsidR="005831B6" w:rsidRPr="005831B6" w:rsidRDefault="007C5B69" w:rsidP="005831B6">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ab/>
      </w:r>
      <w:r w:rsidR="005831B6" w:rsidRPr="005831B6">
        <w:rPr>
          <w:rFonts w:ascii="Times New Roman" w:eastAsia="Times New Roman" w:hAnsi="Times New Roman" w:cs="Times New Roman"/>
          <w:color w:val="212529"/>
          <w:sz w:val="28"/>
          <w:szCs w:val="28"/>
          <w:lang w:eastAsia="ru-RU"/>
        </w:rPr>
        <w:t>Внедрение системного мышления в производственные процессы, как показала компания Toyota, открыло новые возможности для оптимизации, приводящие к значительной эффективности и превосходному качеству продукции.</w:t>
      </w:r>
    </w:p>
    <w:p w14:paraId="36F85943" w14:textId="77777777" w:rsidR="009F479E" w:rsidRPr="009F479E" w:rsidRDefault="009F479E" w:rsidP="0059106B">
      <w:pPr>
        <w:widowControl w:val="0"/>
        <w:numPr>
          <w:ilvl w:val="0"/>
          <w:numId w:val="4"/>
        </w:numPr>
        <w:spacing w:after="0" w:line="360" w:lineRule="auto"/>
        <w:ind w:left="0" w:firstLine="709"/>
        <w:contextualSpacing/>
        <w:jc w:val="both"/>
        <w:rPr>
          <w:rFonts w:ascii="Times New Roman" w:eastAsia="Malgun Gothic" w:hAnsi="Times New Roman" w:cs="Times New Roman"/>
          <w:sz w:val="36"/>
          <w:szCs w:val="36"/>
          <w:lang w:eastAsia="ko-KR"/>
        </w:rPr>
      </w:pPr>
      <w:r w:rsidRPr="009F479E">
        <w:rPr>
          <w:rFonts w:ascii="Times New Roman" w:eastAsia="Malgun Gothic" w:hAnsi="Times New Roman" w:cs="Times New Roman"/>
          <w:sz w:val="28"/>
          <w:szCs w:val="28"/>
          <w:lang w:eastAsia="ko-KR"/>
        </w:rPr>
        <w:t>В области медицины врачи и исследователи полагаются на систематические обзоры и метаанализы для обобщения огромного количества данных и выработки рекомендаций по лечению, основанных на фактических данных.</w:t>
      </w:r>
    </w:p>
    <w:p w14:paraId="70852D7D" w14:textId="1BAFA321" w:rsidR="009F479E" w:rsidRPr="009F479E" w:rsidRDefault="00836A58" w:rsidP="0059106B">
      <w:pPr>
        <w:widowControl w:val="0"/>
        <w:numPr>
          <w:ilvl w:val="0"/>
          <w:numId w:val="4"/>
        </w:numPr>
        <w:spacing w:after="0" w:line="360" w:lineRule="auto"/>
        <w:ind w:left="0" w:firstLine="709"/>
        <w:contextualSpacing/>
        <w:jc w:val="both"/>
        <w:rPr>
          <w:rFonts w:ascii="Times New Roman" w:eastAsia="Malgun Gothic" w:hAnsi="Times New Roman" w:cs="Times New Roman"/>
          <w:sz w:val="36"/>
          <w:szCs w:val="36"/>
          <w:lang w:eastAsia="ko-KR"/>
        </w:rPr>
      </w:pPr>
      <w:r>
        <w:rPr>
          <w:rFonts w:ascii="Times New Roman" w:eastAsia="Malgun Gothic" w:hAnsi="Times New Roman" w:cs="Times New Roman"/>
          <w:sz w:val="28"/>
          <w:szCs w:val="28"/>
          <w:lang w:eastAsia="ko-KR"/>
        </w:rPr>
        <w:t>В</w:t>
      </w:r>
      <w:r w:rsidR="009F479E" w:rsidRPr="009F479E">
        <w:rPr>
          <w:rFonts w:ascii="Times New Roman" w:eastAsia="Malgun Gothic" w:hAnsi="Times New Roman" w:cs="Times New Roman"/>
          <w:sz w:val="28"/>
          <w:szCs w:val="28"/>
          <w:lang w:eastAsia="ko-KR"/>
        </w:rPr>
        <w:t xml:space="preserve"> нашей личной жизни применение системного мышления к таким задачам, как финансовое планирование или карьерные решения, может помочь нам сделать более осознанный и эффективный выбор.</w:t>
      </w:r>
    </w:p>
    <w:p w14:paraId="402EFF8F"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36"/>
          <w:szCs w:val="36"/>
          <w:lang w:eastAsia="ko-KR"/>
        </w:rPr>
      </w:pPr>
      <w:r w:rsidRPr="009F479E">
        <w:rPr>
          <w:rFonts w:ascii="Times New Roman" w:eastAsia="Malgun Gothic" w:hAnsi="Times New Roman" w:cs="Times New Roman"/>
          <w:b/>
          <w:bCs/>
          <w:sz w:val="28"/>
          <w:szCs w:val="28"/>
          <w:lang w:eastAsia="ko-KR"/>
        </w:rPr>
        <w:t xml:space="preserve">Бихевиоризм или поведенческие концепции – </w:t>
      </w:r>
      <w:r w:rsidRPr="009F479E">
        <w:rPr>
          <w:rFonts w:ascii="Times New Roman" w:eastAsia="Malgun Gothic" w:hAnsi="Times New Roman" w:cs="Times New Roman"/>
          <w:sz w:val="28"/>
          <w:szCs w:val="28"/>
          <w:lang w:eastAsia="ko-KR"/>
        </w:rPr>
        <w:t>это теория обучения, основанная на идее, что все виды поведения приобретаются путем обусловливания, а обусловливание происходит через взаимодействие с окружающей средой. Бихевиористы верят, что наши действия формируются стимулами окружающей среды.</w:t>
      </w:r>
    </w:p>
    <w:p w14:paraId="660EE132"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Проще говоря, согласно этой школе мысли, также известной как поведенческая психология, поведение можно изучать систематическим и наблюдаемым образом, независимо от внутренних психических состояний. Теория поведения также утверждает, что следует изучать только наблюдаемое поведение, поскольку познание, эмоции и настроение слишком субъективны.</w:t>
      </w:r>
    </w:p>
    <w:p w14:paraId="63E2299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Строгие бихевиористы действительно придерживаются идеи, что поведение человека формируется и изменяется исключительно под воздействием внешних стимулов, а внутренние факторы, такие как генетика, личностные черты и мысли, не играют существенной роли. Они считают, что любой человек может быть обучен выполнять любую задачу, если </w:t>
      </w:r>
      <w:r w:rsidRPr="009F479E">
        <w:rPr>
          <w:rFonts w:ascii="Times New Roman" w:eastAsia="Malgun Gothic" w:hAnsi="Times New Roman" w:cs="Times New Roman"/>
          <w:sz w:val="28"/>
          <w:szCs w:val="28"/>
          <w:lang w:eastAsia="ko-KR"/>
        </w:rPr>
        <w:lastRenderedPageBreak/>
        <w:t>предоставить правильные условия и подготовку.</w:t>
      </w:r>
    </w:p>
    <w:p w14:paraId="7663157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Для строгих бихевиористов ключевым моментом является процесс обучения через установление связей между стимулами и реакциями. Они верят, что через систематическое обучение и усиление желаемого поведения можно добиться любых результатов. Таким образом, для них важна не столько индивидуальность человека, сколько его способность к обучению и изменению поведения при правильной подготовке.</w:t>
      </w:r>
    </w:p>
    <w:p w14:paraId="523B8797"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Однако стоит отметить, что данная точка зрения имеет свои ограничения и не учитывает полностью сложность человеческой натуры. В реальности многие факторы, включая генетические особенности, личностные черты и внутренние мотивации, могут влиять на способность человека к обучению и выполнению определенных задач.</w:t>
      </w:r>
    </w:p>
    <w:p w14:paraId="50CD9461"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Работодатели, использующие поведенческий подход к управлению, стремятся к эффективности, а не к результативности. Такой стиль управления побуждает сотрудников разрабатывать рутинные схемы работы. Топ – менеджеры дают сотрудникам подробные инструкции и внимательно контролируют, пока они не станут опытными в своей работе.</w:t>
      </w:r>
    </w:p>
    <w:p w14:paraId="79C235FC"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После того, как сотрудник продемонстрировал компетентность на работе, менеджеры возлагают на него больше ответственности и позволяют работать независимо. Каждая деталь должностного описания сотрудника должна быть включена в оценку его работы, чтобы добиться лучших результатов.</w:t>
      </w:r>
    </w:p>
    <w:p w14:paraId="2A9E023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Исследования времени и перемещений измеряют, насколько хорошо каждый работник выполняет свои обязанности в течение установленного периода времени. Затем менеджеры или консультанты используют эти исследования в качестве эталонов, по которым они оценивают эффективность отдельных сотрудников.</w:t>
      </w:r>
    </w:p>
    <w:p w14:paraId="0AC74FE6" w14:textId="0DDFB255"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Существует два основных типа бихевиоризма, используемых для </w:t>
      </w:r>
      <w:r w:rsidRPr="009F479E">
        <w:rPr>
          <w:rFonts w:ascii="Times New Roman" w:eastAsia="Malgun Gothic" w:hAnsi="Times New Roman" w:cs="Times New Roman"/>
          <w:sz w:val="28"/>
          <w:szCs w:val="28"/>
          <w:lang w:eastAsia="ko-KR"/>
        </w:rPr>
        <w:lastRenderedPageBreak/>
        <w:t>описания того, как формируется поведение</w:t>
      </w:r>
      <w:r w:rsidR="007A35E6">
        <w:rPr>
          <w:rFonts w:ascii="Times New Roman" w:eastAsia="Malgun Gothic" w:hAnsi="Times New Roman" w:cs="Times New Roman"/>
          <w:sz w:val="28"/>
          <w:szCs w:val="28"/>
          <w:lang w:eastAsia="ko-KR"/>
        </w:rPr>
        <w:t xml:space="preserve"> </w:t>
      </w:r>
      <w:r w:rsidR="00B017E9">
        <w:rPr>
          <w:rFonts w:ascii="Times New Roman" w:eastAsia="Malgun Gothic" w:hAnsi="Times New Roman" w:cs="Times New Roman"/>
          <w:sz w:val="28"/>
          <w:szCs w:val="28"/>
          <w:lang w:eastAsia="ko-KR"/>
        </w:rPr>
        <w:t>(Рисунок 4)</w:t>
      </w:r>
      <w:r w:rsidR="0059106B">
        <w:rPr>
          <w:rFonts w:ascii="Times New Roman" w:eastAsia="Malgun Gothic" w:hAnsi="Times New Roman" w:cs="Times New Roman"/>
          <w:sz w:val="28"/>
          <w:szCs w:val="28"/>
          <w:lang w:eastAsia="ko-KR"/>
        </w:rPr>
        <w:t>:</w:t>
      </w:r>
    </w:p>
    <w:p w14:paraId="59C923B8" w14:textId="77777777" w:rsidR="00B017E9" w:rsidRDefault="00B017E9"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2D5D481A" w14:textId="1CD65C45" w:rsidR="007A35E6" w:rsidRPr="00DB32B7" w:rsidRDefault="007A35E6"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ko-KR"/>
        </w:rPr>
        <w:drawing>
          <wp:inline distT="0" distB="0" distL="0" distR="0" wp14:anchorId="669E7A23" wp14:editId="3EB97903">
            <wp:extent cx="5486400" cy="4057650"/>
            <wp:effectExtent l="0" t="0" r="0" b="1905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D46E48A" w14:textId="322FAFC1" w:rsidR="00B017E9" w:rsidRPr="00B017E9" w:rsidRDefault="00B017E9" w:rsidP="00B017E9">
      <w:pPr>
        <w:widowControl w:val="0"/>
        <w:spacing w:after="0" w:line="360" w:lineRule="auto"/>
        <w:ind w:left="709"/>
        <w:jc w:val="center"/>
        <w:rPr>
          <w:rFonts w:ascii="Times New Roman" w:eastAsia="Malgun Gothic" w:hAnsi="Times New Roman" w:cs="Times New Roman"/>
          <w:sz w:val="28"/>
          <w:szCs w:val="28"/>
          <w:lang w:eastAsia="ko-KR"/>
        </w:rPr>
      </w:pPr>
      <w:r w:rsidRPr="00B017E9">
        <w:rPr>
          <w:rFonts w:ascii="Times New Roman" w:eastAsia="Malgun Gothic" w:hAnsi="Times New Roman" w:cs="Times New Roman"/>
          <w:sz w:val="28"/>
          <w:szCs w:val="28"/>
          <w:lang w:eastAsia="ko-KR"/>
        </w:rPr>
        <w:t>Рисунок 4 – Типы бихевиоризма, для описания поведения</w:t>
      </w:r>
      <w:r>
        <w:rPr>
          <w:rFonts w:ascii="Times New Roman" w:eastAsia="Malgun Gothic" w:hAnsi="Times New Roman" w:cs="Times New Roman"/>
          <w:sz w:val="28"/>
          <w:szCs w:val="28"/>
          <w:lang w:eastAsia="ko-KR"/>
        </w:rPr>
        <w:t xml:space="preserve"> (создано автором по материалам </w:t>
      </w:r>
      <w:r w:rsidRPr="00B017E9">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31</w:t>
      </w:r>
      <w:r w:rsidRPr="00B017E9">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w:t>
      </w:r>
    </w:p>
    <w:p w14:paraId="59E05312" w14:textId="77777777" w:rsidR="00B017E9" w:rsidRDefault="00B017E9" w:rsidP="00031F2C">
      <w:pPr>
        <w:widowControl w:val="0"/>
        <w:spacing w:after="0" w:line="360" w:lineRule="auto"/>
        <w:ind w:firstLine="709"/>
        <w:jc w:val="both"/>
        <w:rPr>
          <w:rFonts w:ascii="Times New Roman" w:eastAsia="Malgun Gothic" w:hAnsi="Times New Roman" w:cs="Times New Roman"/>
          <w:b/>
          <w:bCs/>
          <w:sz w:val="28"/>
          <w:szCs w:val="28"/>
          <w:lang w:eastAsia="ko-KR"/>
        </w:rPr>
      </w:pPr>
    </w:p>
    <w:p w14:paraId="20823CA7" w14:textId="6A765D25"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Следовательно, важным аспектом международного менеджмента является умение учитывать и использовать культурные особенности различных национальных групп в управлении компаниями с целью достижения эффективности и успеха.</w:t>
      </w:r>
    </w:p>
    <w:p w14:paraId="3F5D99ED"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В глобализирующемся мире менеджеры должны учитывать национальные особенности при ведении бизнеса в своей стране и на международном уровне. Эффективность в многокультурной среде требует всестороннего понимания внешней среды, точного экономического, правового и политического анализа, а также глубокого знания культурных аспектов и традиций разных стран. Это знание способствует успеху в </w:t>
      </w:r>
      <w:r w:rsidRPr="009F479E">
        <w:rPr>
          <w:rFonts w:ascii="Times New Roman" w:eastAsia="Malgun Gothic" w:hAnsi="Times New Roman" w:cs="Times New Roman"/>
          <w:sz w:val="28"/>
          <w:szCs w:val="28"/>
          <w:lang w:eastAsia="ko-KR"/>
        </w:rPr>
        <w:lastRenderedPageBreak/>
        <w:t>достижении бизнес – целей и укреплению деловых отношений на национальном и международном уровнях.</w:t>
      </w:r>
    </w:p>
    <w:p w14:paraId="04E6E8FA" w14:textId="44FDC762" w:rsidR="009F479E" w:rsidRPr="00DB32B7"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Понимание культурных стереотипов и их уместное применение в различных ситуациях способствует укреплению отношений между людьми. Такие знания особенно ценны для руководителей, работающих в международных компаниях, поскольку они помогают им лучше интегрироваться в зарубежное окружение, понимать цели руководства и устанавливать приемлемые нормы поведения</w:t>
      </w:r>
      <w:r w:rsidR="0059106B">
        <w:rPr>
          <w:rFonts w:ascii="Times New Roman" w:eastAsia="Malgun Gothic" w:hAnsi="Times New Roman" w:cs="Times New Roman"/>
          <w:sz w:val="28"/>
          <w:szCs w:val="28"/>
          <w:lang w:eastAsia="ko-KR"/>
        </w:rPr>
        <w:t xml:space="preserve"> </w:t>
      </w:r>
      <w:r w:rsidR="00DB32B7" w:rsidRPr="00DB32B7">
        <w:rPr>
          <w:rFonts w:ascii="Times New Roman" w:eastAsia="Malgun Gothic" w:hAnsi="Times New Roman" w:cs="Times New Roman"/>
          <w:sz w:val="28"/>
          <w:szCs w:val="28"/>
          <w:lang w:eastAsia="ko-KR"/>
        </w:rPr>
        <w:t>[5]</w:t>
      </w:r>
      <w:r w:rsidR="0059106B">
        <w:rPr>
          <w:rFonts w:ascii="Times New Roman" w:eastAsia="Malgun Gothic" w:hAnsi="Times New Roman" w:cs="Times New Roman"/>
          <w:sz w:val="28"/>
          <w:szCs w:val="28"/>
          <w:lang w:eastAsia="ko-KR"/>
        </w:rPr>
        <w:t>.</w:t>
      </w:r>
    </w:p>
    <w:p w14:paraId="29846410" w14:textId="77777777" w:rsidR="009F479E" w:rsidRPr="009F479E" w:rsidRDefault="009F479E" w:rsidP="0059106B">
      <w:pPr>
        <w:widowControl w:val="0"/>
        <w:numPr>
          <w:ilvl w:val="0"/>
          <w:numId w:val="6"/>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Суть управленческих функций заключается в периодически повторяющихся действиях, которые менеджер выполняет в рамках своих обязанностей. Овладение этими функциями необходимо для каждого менеджера. По классификации Кунца и Вайриха (1993), они включают.</w:t>
      </w:r>
    </w:p>
    <w:p w14:paraId="56FF77DA"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b/>
          <w:bCs/>
          <w:sz w:val="28"/>
          <w:szCs w:val="28"/>
          <w:lang w:eastAsia="ko-KR"/>
        </w:rPr>
        <w:t>Последовательные управленческие функции</w:t>
      </w:r>
      <w:r w:rsidRPr="009F479E">
        <w:rPr>
          <w:rFonts w:ascii="Times New Roman" w:eastAsia="Malgun Gothic" w:hAnsi="Times New Roman" w:cs="Times New Roman"/>
          <w:sz w:val="28"/>
          <w:szCs w:val="28"/>
          <w:lang w:eastAsia="ko-KR"/>
        </w:rPr>
        <w:t xml:space="preserve"> – они реализуются постепенно.</w:t>
      </w:r>
    </w:p>
    <w:p w14:paraId="21A5CF52" w14:textId="78BE4EDA" w:rsidR="009F479E" w:rsidRDefault="00F22981" w:rsidP="00F22981">
      <w:pPr>
        <w:pStyle w:val="af3"/>
        <w:numPr>
          <w:ilvl w:val="1"/>
          <w:numId w:val="45"/>
        </w:numPr>
        <w:spacing w:after="0" w:line="360" w:lineRule="auto"/>
        <w:ind w:left="0" w:firstLine="709"/>
        <w:jc w:val="both"/>
        <w:rPr>
          <w:rFonts w:ascii="Times New Roman" w:eastAsia="Malgun Gothic" w:hAnsi="Times New Roman" w:cs="Times New Roman"/>
          <w:sz w:val="28"/>
          <w:szCs w:val="28"/>
          <w:lang w:eastAsia="ko-KR"/>
        </w:rPr>
      </w:pPr>
      <w:r w:rsidRPr="00482A4E">
        <w:rPr>
          <w:rFonts w:ascii="Times New Roman" w:eastAsia="Malgun Gothic" w:hAnsi="Times New Roman" w:cs="Times New Roman"/>
          <w:b/>
          <w:bCs/>
          <w:sz w:val="28"/>
          <w:szCs w:val="28"/>
          <w:lang w:eastAsia="ko-KR"/>
        </w:rPr>
        <w:t>Стратегическое планирование</w:t>
      </w:r>
      <w:r>
        <w:rPr>
          <w:rFonts w:ascii="Times New Roman" w:eastAsia="Malgun Gothic" w:hAnsi="Times New Roman" w:cs="Times New Roman"/>
          <w:sz w:val="28"/>
          <w:szCs w:val="28"/>
          <w:lang w:eastAsia="ko-KR"/>
        </w:rPr>
        <w:t xml:space="preserve"> является фундаментальным принципом управления, направленным на определение целей и выработку действенных стратегий для их реализации</w:t>
      </w:r>
      <w:r w:rsidR="00482A4E">
        <w:rPr>
          <w:rFonts w:ascii="Times New Roman" w:eastAsia="Malgun Gothic" w:hAnsi="Times New Roman" w:cs="Times New Roman"/>
          <w:sz w:val="28"/>
          <w:szCs w:val="28"/>
          <w:lang w:eastAsia="ko-KR"/>
        </w:rPr>
        <w:t>.</w:t>
      </w:r>
    </w:p>
    <w:p w14:paraId="37E3ED05" w14:textId="6F357334" w:rsidR="00482A4E" w:rsidRDefault="00482A4E" w:rsidP="00F22981">
      <w:pPr>
        <w:pStyle w:val="af3"/>
        <w:numPr>
          <w:ilvl w:val="1"/>
          <w:numId w:val="45"/>
        </w:numPr>
        <w:spacing w:after="0" w:line="360" w:lineRule="auto"/>
        <w:ind w:left="0" w:firstLine="709"/>
        <w:jc w:val="both"/>
        <w:rPr>
          <w:rFonts w:ascii="Times New Roman" w:eastAsia="Malgun Gothic" w:hAnsi="Times New Roman" w:cs="Times New Roman"/>
          <w:sz w:val="28"/>
          <w:szCs w:val="28"/>
          <w:lang w:eastAsia="ko-KR"/>
        </w:rPr>
      </w:pPr>
      <w:r w:rsidRPr="00482A4E">
        <w:rPr>
          <w:rFonts w:ascii="Times New Roman" w:eastAsia="Malgun Gothic" w:hAnsi="Times New Roman" w:cs="Times New Roman"/>
          <w:b/>
          <w:bCs/>
          <w:sz w:val="28"/>
          <w:szCs w:val="28"/>
          <w:lang w:eastAsia="ko-KR"/>
        </w:rPr>
        <w:t>Организация</w:t>
      </w:r>
      <w:r>
        <w:rPr>
          <w:rFonts w:ascii="Times New Roman" w:eastAsia="Malgun Gothic" w:hAnsi="Times New Roman" w:cs="Times New Roman"/>
          <w:sz w:val="28"/>
          <w:szCs w:val="28"/>
          <w:lang w:eastAsia="ko-KR"/>
        </w:rPr>
        <w:t xml:space="preserve"> представляет собой управленческую функцию, целью которой является оптимизация взаимодействия всех элементов организации, их деятельности и контроля максимально эффективного достижения поставленных целей.</w:t>
      </w:r>
    </w:p>
    <w:p w14:paraId="709194B6" w14:textId="0779A485" w:rsidR="00482A4E" w:rsidRDefault="00482A4E" w:rsidP="00F22981">
      <w:pPr>
        <w:pStyle w:val="af3"/>
        <w:numPr>
          <w:ilvl w:val="1"/>
          <w:numId w:val="45"/>
        </w:numPr>
        <w:spacing w:after="0" w:line="360" w:lineRule="auto"/>
        <w:ind w:left="0" w:firstLine="709"/>
        <w:jc w:val="both"/>
        <w:rPr>
          <w:rFonts w:ascii="Times New Roman" w:eastAsia="Malgun Gothic" w:hAnsi="Times New Roman" w:cs="Times New Roman"/>
          <w:sz w:val="28"/>
          <w:szCs w:val="28"/>
          <w:lang w:eastAsia="ko-KR"/>
        </w:rPr>
      </w:pPr>
      <w:r w:rsidRPr="00482A4E">
        <w:rPr>
          <w:rFonts w:ascii="Times New Roman" w:eastAsia="Malgun Gothic" w:hAnsi="Times New Roman" w:cs="Times New Roman"/>
          <w:b/>
          <w:bCs/>
          <w:sz w:val="28"/>
          <w:szCs w:val="28"/>
          <w:lang w:eastAsia="ko-KR"/>
        </w:rPr>
        <w:t>Подбор персонала</w:t>
      </w:r>
      <w:r>
        <w:rPr>
          <w:rFonts w:ascii="Times New Roman" w:eastAsia="Malgun Gothic" w:hAnsi="Times New Roman" w:cs="Times New Roman"/>
          <w:sz w:val="28"/>
          <w:szCs w:val="28"/>
          <w:lang w:eastAsia="ko-KR"/>
        </w:rPr>
        <w:t xml:space="preserve"> представляет собой комплексный процесс заполнения и поддержания вакантных должностей в организации, обеспечивая привлечение наиболее квалифицированных и подходящих для каждой позиции сотрудников. </w:t>
      </w:r>
    </w:p>
    <w:p w14:paraId="60A93EC8" w14:textId="4C67ED0A" w:rsidR="00482A4E" w:rsidRDefault="00482A4E" w:rsidP="00F22981">
      <w:pPr>
        <w:pStyle w:val="af3"/>
        <w:numPr>
          <w:ilvl w:val="1"/>
          <w:numId w:val="45"/>
        </w:numPr>
        <w:spacing w:after="0" w:line="360" w:lineRule="auto"/>
        <w:ind w:left="0" w:firstLine="709"/>
        <w:jc w:val="both"/>
        <w:rPr>
          <w:rFonts w:ascii="Times New Roman" w:eastAsia="Malgun Gothic" w:hAnsi="Times New Roman" w:cs="Times New Roman"/>
          <w:sz w:val="28"/>
          <w:szCs w:val="28"/>
          <w:lang w:eastAsia="ko-KR"/>
        </w:rPr>
      </w:pPr>
      <w:r w:rsidRPr="00482A4E">
        <w:rPr>
          <w:rFonts w:ascii="Times New Roman" w:eastAsia="Malgun Gothic" w:hAnsi="Times New Roman" w:cs="Times New Roman"/>
          <w:b/>
          <w:bCs/>
          <w:sz w:val="28"/>
          <w:szCs w:val="28"/>
          <w:lang w:eastAsia="ko-KR"/>
        </w:rPr>
        <w:t>Руководство</w:t>
      </w:r>
      <w:r>
        <w:rPr>
          <w:rFonts w:ascii="Times New Roman" w:eastAsia="Malgun Gothic" w:hAnsi="Times New Roman" w:cs="Times New Roman"/>
          <w:sz w:val="28"/>
          <w:szCs w:val="28"/>
          <w:lang w:eastAsia="ko-KR"/>
        </w:rPr>
        <w:t xml:space="preserve"> представляет собой процесс мотивации и координации человеческих ресурсов с целью достижения стратегических целей организации.</w:t>
      </w:r>
    </w:p>
    <w:p w14:paraId="49FD825B" w14:textId="4792894C" w:rsidR="00482A4E" w:rsidRPr="00F22981" w:rsidRDefault="00482A4E" w:rsidP="00F22981">
      <w:pPr>
        <w:pStyle w:val="af3"/>
        <w:numPr>
          <w:ilvl w:val="1"/>
          <w:numId w:val="45"/>
        </w:numPr>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b/>
          <w:bCs/>
          <w:sz w:val="28"/>
          <w:szCs w:val="28"/>
          <w:lang w:eastAsia="ko-KR"/>
        </w:rPr>
        <w:lastRenderedPageBreak/>
        <w:t>Контроль</w:t>
      </w:r>
      <w:r>
        <w:rPr>
          <w:rFonts w:ascii="Times New Roman" w:eastAsia="Malgun Gothic" w:hAnsi="Times New Roman" w:cs="Times New Roman"/>
          <w:sz w:val="28"/>
          <w:szCs w:val="28"/>
          <w:lang w:eastAsia="ko-KR"/>
        </w:rPr>
        <w:t xml:space="preserve"> является системой объективной обратной связи, предоставляющей менеджерам точную информацию о степени достижения поставленных задач, идентифицируя как успехи, так и недостатки.</w:t>
      </w:r>
    </w:p>
    <w:p w14:paraId="2BB9F403" w14:textId="6B1BB15D" w:rsidR="009F479E" w:rsidRPr="009F479E" w:rsidRDefault="00482A4E" w:rsidP="0059106B">
      <w:pPr>
        <w:widowControl w:val="0"/>
        <w:numPr>
          <w:ilvl w:val="0"/>
          <w:numId w:val="6"/>
        </w:numPr>
        <w:spacing w:after="0" w:line="360" w:lineRule="auto"/>
        <w:ind w:left="0" w:firstLine="709"/>
        <w:contextualSpacing/>
        <w:jc w:val="both"/>
        <w:rPr>
          <w:rFonts w:ascii="Times New Roman" w:eastAsia="Malgun Gothic" w:hAnsi="Times New Roman" w:cs="Times New Roman"/>
          <w:sz w:val="28"/>
          <w:szCs w:val="28"/>
          <w:lang w:eastAsia="ko-KR"/>
        </w:rPr>
      </w:pPr>
      <w:r w:rsidRPr="00482A4E">
        <w:rPr>
          <w:rFonts w:ascii="Times New Roman" w:eastAsia="Malgun Gothic" w:hAnsi="Times New Roman" w:cs="Times New Roman"/>
          <w:sz w:val="28"/>
          <w:szCs w:val="28"/>
          <w:lang w:eastAsia="ko-KR"/>
        </w:rPr>
        <w:t>Цик</w:t>
      </w:r>
      <w:r>
        <w:rPr>
          <w:rFonts w:ascii="Times New Roman" w:eastAsia="Malgun Gothic" w:hAnsi="Times New Roman" w:cs="Times New Roman"/>
          <w:sz w:val="28"/>
          <w:szCs w:val="28"/>
          <w:lang w:eastAsia="ko-KR"/>
        </w:rPr>
        <w:t>л</w:t>
      </w:r>
      <w:r w:rsidRPr="00482A4E">
        <w:rPr>
          <w:rFonts w:ascii="Times New Roman" w:eastAsia="Malgun Gothic" w:hAnsi="Times New Roman" w:cs="Times New Roman"/>
          <w:sz w:val="28"/>
          <w:szCs w:val="28"/>
          <w:lang w:eastAsia="ko-KR"/>
        </w:rPr>
        <w:t>ический характер</w:t>
      </w:r>
      <w:r>
        <w:rPr>
          <w:rFonts w:ascii="Times New Roman" w:eastAsia="Malgun Gothic" w:hAnsi="Times New Roman" w:cs="Times New Roman"/>
          <w:b/>
          <w:bCs/>
          <w:sz w:val="28"/>
          <w:szCs w:val="28"/>
          <w:lang w:eastAsia="ko-KR"/>
        </w:rPr>
        <w:t xml:space="preserve"> </w:t>
      </w:r>
      <w:r w:rsidRPr="00482A4E">
        <w:rPr>
          <w:rFonts w:ascii="Times New Roman" w:eastAsia="Malgun Gothic" w:hAnsi="Times New Roman" w:cs="Times New Roman"/>
          <w:b/>
          <w:bCs/>
          <w:sz w:val="28"/>
          <w:szCs w:val="28"/>
          <w:lang w:eastAsia="ko-KR"/>
        </w:rPr>
        <w:t>управленческих функций</w:t>
      </w:r>
      <w:r>
        <w:rPr>
          <w:rFonts w:ascii="Times New Roman" w:eastAsia="Malgun Gothic" w:hAnsi="Times New Roman" w:cs="Times New Roman"/>
          <w:sz w:val="28"/>
          <w:szCs w:val="28"/>
          <w:lang w:eastAsia="ko-KR"/>
        </w:rPr>
        <w:t xml:space="preserve"> –</w:t>
      </w:r>
      <w:r w:rsidRPr="00482A4E">
        <w:rPr>
          <w:rFonts w:ascii="Times New Roman" w:eastAsia="Malgun Gothic" w:hAnsi="Times New Roman" w:cs="Times New Roman"/>
          <w:sz w:val="28"/>
          <w:szCs w:val="28"/>
          <w:lang w:eastAsia="ko-KR"/>
        </w:rPr>
        <w:t xml:space="preserve"> каждая последующая функция проходит 3 стадии:</w:t>
      </w:r>
    </w:p>
    <w:p w14:paraId="17D2F2BB" w14:textId="5857A2EB" w:rsidR="009F479E" w:rsidRPr="009F479E" w:rsidRDefault="009F479E" w:rsidP="0059106B">
      <w:pPr>
        <w:widowControl w:val="0"/>
        <w:numPr>
          <w:ilvl w:val="0"/>
          <w:numId w:val="7"/>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Анализ</w:t>
      </w:r>
    </w:p>
    <w:p w14:paraId="12B6A908" w14:textId="79F21D36" w:rsidR="009F479E" w:rsidRPr="009F479E" w:rsidRDefault="009F479E" w:rsidP="0059106B">
      <w:pPr>
        <w:widowControl w:val="0"/>
        <w:numPr>
          <w:ilvl w:val="0"/>
          <w:numId w:val="7"/>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Принятие решений</w:t>
      </w:r>
    </w:p>
    <w:p w14:paraId="047F5B1F" w14:textId="77777777" w:rsidR="009F479E" w:rsidRPr="009F479E" w:rsidRDefault="009F479E" w:rsidP="0059106B">
      <w:pPr>
        <w:widowControl w:val="0"/>
        <w:numPr>
          <w:ilvl w:val="0"/>
          <w:numId w:val="7"/>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Реализация.</w:t>
      </w:r>
    </w:p>
    <w:p w14:paraId="24D7651E" w14:textId="08BDC4DF"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На следующем рисунке</w:t>
      </w:r>
      <w:r w:rsidR="004F5182">
        <w:rPr>
          <w:rFonts w:ascii="Times New Roman" w:eastAsia="Malgun Gothic" w:hAnsi="Times New Roman" w:cs="Times New Roman"/>
          <w:sz w:val="28"/>
          <w:szCs w:val="28"/>
          <w:lang w:eastAsia="ko-KR"/>
        </w:rPr>
        <w:t xml:space="preserve"> </w:t>
      </w:r>
      <w:r w:rsidR="00A91F31">
        <w:rPr>
          <w:rFonts w:ascii="Times New Roman" w:eastAsia="Malgun Gothic" w:hAnsi="Times New Roman" w:cs="Times New Roman"/>
          <w:sz w:val="28"/>
          <w:szCs w:val="28"/>
          <w:lang w:eastAsia="ko-KR"/>
        </w:rPr>
        <w:t>5</w:t>
      </w:r>
      <w:r w:rsidRPr="009F479E">
        <w:rPr>
          <w:rFonts w:ascii="Times New Roman" w:eastAsia="Malgun Gothic" w:hAnsi="Times New Roman" w:cs="Times New Roman"/>
          <w:sz w:val="28"/>
          <w:szCs w:val="28"/>
          <w:lang w:eastAsia="ko-KR"/>
        </w:rPr>
        <w:t xml:space="preserve"> показано, как последовательные функции всегда проходят через </w:t>
      </w:r>
      <w:r w:rsidR="00482A4E">
        <w:rPr>
          <w:rFonts w:ascii="Times New Roman" w:eastAsia="Malgun Gothic" w:hAnsi="Times New Roman" w:cs="Times New Roman"/>
          <w:sz w:val="28"/>
          <w:szCs w:val="28"/>
          <w:lang w:eastAsia="ko-KR"/>
        </w:rPr>
        <w:t>непрерывные функции</w:t>
      </w:r>
      <w:r w:rsidRPr="009F479E">
        <w:rPr>
          <w:rFonts w:ascii="Times New Roman" w:eastAsia="Malgun Gothic" w:hAnsi="Times New Roman" w:cs="Times New Roman"/>
          <w:sz w:val="28"/>
          <w:szCs w:val="28"/>
          <w:lang w:eastAsia="ko-KR"/>
        </w:rPr>
        <w:t>:</w:t>
      </w:r>
    </w:p>
    <w:p w14:paraId="39026DB8" w14:textId="77777777" w:rsidR="004F5182" w:rsidRPr="009F479E" w:rsidRDefault="004F5182"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764EF3DB" w14:textId="28ABAF56"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1F06A988" wp14:editId="7A680E9D">
            <wp:extent cx="5876925" cy="2295525"/>
            <wp:effectExtent l="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D723063" w14:textId="77777777" w:rsidR="004F5182" w:rsidRPr="009F479E" w:rsidRDefault="004F5182" w:rsidP="00031F2C">
      <w:pPr>
        <w:widowControl w:val="0"/>
        <w:spacing w:after="0" w:line="360" w:lineRule="auto"/>
        <w:jc w:val="both"/>
        <w:rPr>
          <w:rFonts w:ascii="Times New Roman" w:eastAsia="Malgun Gothic" w:hAnsi="Times New Roman" w:cs="Times New Roman"/>
          <w:sz w:val="28"/>
          <w:szCs w:val="28"/>
          <w:lang w:eastAsia="ko-KR"/>
        </w:rPr>
      </w:pPr>
    </w:p>
    <w:p w14:paraId="4DEE0F18" w14:textId="6B4E802B" w:rsidR="009F479E" w:rsidRPr="00DB32B7" w:rsidRDefault="009F479E" w:rsidP="00031F2C">
      <w:pPr>
        <w:widowControl w:val="0"/>
        <w:spacing w:after="0"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5</w:t>
      </w:r>
      <w:r w:rsidRPr="009F479E">
        <w:rPr>
          <w:rFonts w:ascii="Times New Roman" w:eastAsia="Malgun Gothic" w:hAnsi="Times New Roman" w:cs="Times New Roman"/>
          <w:sz w:val="28"/>
          <w:szCs w:val="28"/>
          <w:lang w:eastAsia="ko-KR"/>
        </w:rPr>
        <w:t xml:space="preserve"> – </w:t>
      </w:r>
      <w:r w:rsidR="00482A4E">
        <w:rPr>
          <w:rFonts w:ascii="Times New Roman" w:eastAsia="Malgun Gothic" w:hAnsi="Times New Roman" w:cs="Times New Roman"/>
          <w:sz w:val="28"/>
          <w:szCs w:val="28"/>
          <w:lang w:eastAsia="ko-KR"/>
        </w:rPr>
        <w:t>Процесс перехода последовательных функций через непрерывные</w:t>
      </w:r>
      <w:r w:rsidR="00DB32B7">
        <w:rPr>
          <w:rFonts w:ascii="Times New Roman" w:eastAsia="Malgun Gothic" w:hAnsi="Times New Roman" w:cs="Times New Roman"/>
          <w:sz w:val="28"/>
          <w:szCs w:val="28"/>
          <w:lang w:eastAsia="ko-KR"/>
        </w:rPr>
        <w:t xml:space="preserve"> (составлено автором по</w:t>
      </w:r>
      <w:r w:rsidR="00DB32B7" w:rsidRPr="00DB32B7">
        <w:rPr>
          <w:rFonts w:ascii="Times New Roman" w:eastAsia="Malgun Gothic" w:hAnsi="Times New Roman" w:cs="Times New Roman"/>
          <w:sz w:val="28"/>
          <w:szCs w:val="28"/>
          <w:lang w:eastAsia="ko-KR"/>
        </w:rPr>
        <w:t xml:space="preserve"> </w:t>
      </w:r>
      <w:r w:rsidR="00DB32B7">
        <w:rPr>
          <w:rFonts w:ascii="Times New Roman" w:eastAsia="Malgun Gothic" w:hAnsi="Times New Roman" w:cs="Times New Roman"/>
          <w:sz w:val="28"/>
          <w:szCs w:val="28"/>
          <w:lang w:eastAsia="ko-KR"/>
        </w:rPr>
        <w:t xml:space="preserve">материалам </w:t>
      </w:r>
      <w:r w:rsidR="00DB32B7" w:rsidRPr="00DB32B7">
        <w:rPr>
          <w:rFonts w:ascii="Times New Roman" w:eastAsia="Malgun Gothic" w:hAnsi="Times New Roman" w:cs="Times New Roman"/>
          <w:sz w:val="28"/>
          <w:szCs w:val="28"/>
          <w:lang w:eastAsia="ko-KR"/>
        </w:rPr>
        <w:t>[5]</w:t>
      </w:r>
      <w:r w:rsidR="00DB32B7">
        <w:rPr>
          <w:rFonts w:ascii="Times New Roman" w:eastAsia="Malgun Gothic" w:hAnsi="Times New Roman" w:cs="Times New Roman"/>
          <w:sz w:val="28"/>
          <w:szCs w:val="28"/>
          <w:lang w:eastAsia="ko-KR"/>
        </w:rPr>
        <w:t>)</w:t>
      </w:r>
    </w:p>
    <w:p w14:paraId="40C5F358" w14:textId="60FCB5E4" w:rsidR="009F479E" w:rsidRPr="009F479E" w:rsidRDefault="00482A4E"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Взаимодействие с внешней средой является неотъемлемой частью функционирования любой организации. Эффективное управление требует учета и анализа влияния окружающей среды. Так же, как в повседневной жизни мы подходим к решению проблем с учетом конкретного контекста, так и в компания</w:t>
      </w:r>
      <w:r w:rsidR="002A0F13">
        <w:rPr>
          <w:rFonts w:ascii="Times New Roman" w:eastAsia="Malgun Gothic" w:hAnsi="Times New Roman" w:cs="Times New Roman"/>
          <w:sz w:val="28"/>
          <w:szCs w:val="28"/>
          <w:lang w:eastAsia="ko-KR"/>
        </w:rPr>
        <w:t>х управленческие решения должны приниматься с учетом существующих обстоятельств.</w:t>
      </w:r>
    </w:p>
    <w:p w14:paraId="051558D4" w14:textId="3FDB82A4" w:rsidR="009F479E" w:rsidRPr="009F479E" w:rsidRDefault="002A0F13"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Таким образом, можно сказать что управление представляет собой </w:t>
      </w:r>
      <w:r>
        <w:rPr>
          <w:rFonts w:ascii="Times New Roman" w:eastAsia="Malgun Gothic" w:hAnsi="Times New Roman" w:cs="Times New Roman"/>
          <w:sz w:val="28"/>
          <w:szCs w:val="28"/>
          <w:lang w:eastAsia="ko-KR"/>
        </w:rPr>
        <w:lastRenderedPageBreak/>
        <w:t>эволюционирующий феномен с глубокой историей, которая включает в себя различные этапы развития с уникальными характеристиками, влияющими на современные практики менеджмента.</w:t>
      </w:r>
    </w:p>
    <w:p w14:paraId="1EFD7909"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7D1914B3" w14:textId="33E951DA" w:rsidR="009F479E" w:rsidRPr="00C11D69" w:rsidRDefault="002A0F13" w:rsidP="00C11D69">
      <w:pPr>
        <w:pStyle w:val="af3"/>
        <w:widowControl w:val="0"/>
        <w:numPr>
          <w:ilvl w:val="1"/>
          <w:numId w:val="1"/>
        </w:numPr>
        <w:spacing w:after="0" w:line="360" w:lineRule="auto"/>
        <w:ind w:left="0" w:firstLine="709"/>
        <w:jc w:val="both"/>
        <w:rPr>
          <w:rFonts w:ascii="Times New Roman" w:eastAsia="Malgun Gothic" w:hAnsi="Times New Roman" w:cs="Times New Roman"/>
          <w:b/>
          <w:bCs/>
          <w:sz w:val="36"/>
          <w:szCs w:val="36"/>
          <w:lang w:eastAsia="ko-KR"/>
        </w:rPr>
      </w:pPr>
      <w:r>
        <w:rPr>
          <w:rFonts w:ascii="Times New Roman" w:eastAsia="Malgun Gothic" w:hAnsi="Times New Roman" w:cs="Times New Roman"/>
          <w:b/>
          <w:bCs/>
          <w:sz w:val="28"/>
          <w:szCs w:val="28"/>
          <w:lang w:eastAsia="ko-KR"/>
        </w:rPr>
        <w:t>Формы и методы управления в международных фирмах: организация управленческой деятельности</w:t>
      </w:r>
    </w:p>
    <w:p w14:paraId="36294A81" w14:textId="77777777" w:rsidR="00031F2C" w:rsidRPr="00EC7BA6" w:rsidRDefault="00031F2C" w:rsidP="00031F2C">
      <w:pPr>
        <w:pStyle w:val="af3"/>
        <w:widowControl w:val="0"/>
        <w:spacing w:after="0" w:line="360" w:lineRule="auto"/>
        <w:ind w:left="709"/>
        <w:jc w:val="both"/>
        <w:rPr>
          <w:rFonts w:ascii="Times New Roman" w:eastAsia="Malgun Gothic" w:hAnsi="Times New Roman" w:cs="Times New Roman"/>
          <w:b/>
          <w:bCs/>
          <w:sz w:val="36"/>
          <w:szCs w:val="36"/>
          <w:lang w:eastAsia="ko-KR"/>
        </w:rPr>
      </w:pPr>
    </w:p>
    <w:p w14:paraId="463C0D57" w14:textId="0FC028FD" w:rsidR="009F479E" w:rsidRPr="009F479E" w:rsidRDefault="006D4E62" w:rsidP="00031F2C">
      <w:pPr>
        <w:widowControl w:val="0"/>
        <w:spacing w:after="0" w:line="360" w:lineRule="auto"/>
        <w:ind w:firstLine="709"/>
        <w:jc w:val="both"/>
        <w:rPr>
          <w:rFonts w:ascii="Times New Roman" w:eastAsia="Malgun Gothic" w:hAnsi="Times New Roman" w:cs="Times New Roman"/>
          <w:b/>
          <w:bCs/>
          <w:sz w:val="36"/>
          <w:szCs w:val="36"/>
          <w:lang w:eastAsia="ko-KR"/>
        </w:rPr>
      </w:pPr>
      <w:r>
        <w:rPr>
          <w:rFonts w:ascii="Times New Roman" w:eastAsia="Malgun Gothic" w:hAnsi="Times New Roman" w:cs="Times New Roman"/>
          <w:sz w:val="28"/>
          <w:szCs w:val="28"/>
          <w:lang w:eastAsia="ko-KR"/>
        </w:rPr>
        <w:t>Управление международными фирмами представляет собой систематический процесс включающий разработку стратегий, организацию операций и мониторинг эффективности, направленный на достижение конкурентного преимущества. Сложная и многогранная среда деятельности международных компаний требует от менеджеров комплексного набора компетенций, позволяющих успешно действовать на различных рынках, с разнообразными ресурсами и в различающихся экономических условиях. Необходимость глобального мышления для менеджеров основана на осознании сложности стратегического планирования, реализации стратегий, формировании политики, анализе экономических факторов, учете регуляторных норм и включения принципов корпоративной социальной ответственности в деятельность компании.</w:t>
      </w:r>
    </w:p>
    <w:p w14:paraId="77E29F80" w14:textId="5361C111" w:rsidR="009F479E" w:rsidRPr="0037589A" w:rsidRDefault="0037589A"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 условиях стремительного развития стран, масштабы и задачи, стоящие перед управлением международными фирмами, значительно усложнились. </w:t>
      </w:r>
      <w:r>
        <w:rPr>
          <w:rFonts w:ascii="Times New Roman" w:eastAsia="Malgun Gothic" w:hAnsi="Times New Roman" w:cs="Times New Roman"/>
          <w:sz w:val="28"/>
          <w:szCs w:val="28"/>
          <w:lang w:eastAsia="ko-KR"/>
        </w:rPr>
        <w:tab/>
        <w:t xml:space="preserve">Глобализация и революционные изменения в сфере </w:t>
      </w:r>
      <w:r>
        <w:rPr>
          <w:rFonts w:ascii="Times New Roman" w:eastAsia="Malgun Gothic" w:hAnsi="Times New Roman" w:cs="Times New Roman"/>
          <w:sz w:val="28"/>
          <w:szCs w:val="28"/>
          <w:lang w:val="en-US" w:eastAsia="ko-KR"/>
        </w:rPr>
        <w:t>IT</w:t>
      </w:r>
      <w:r>
        <w:rPr>
          <w:rFonts w:ascii="Times New Roman" w:eastAsia="Malgun Gothic" w:hAnsi="Times New Roman" w:cs="Times New Roman"/>
          <w:sz w:val="28"/>
          <w:szCs w:val="28"/>
          <w:lang w:eastAsia="ko-KR"/>
        </w:rPr>
        <w:t xml:space="preserve"> вынуждают международные корпорации непрерывно адаптировать свои стратегии и организационные структуры к быстро меняющейся внешней среде. В этой связи, становится особенно актуальным глубокое изучение особенностей различных форм организации и методов управления, применяемых в международных компаниях.</w:t>
      </w:r>
    </w:p>
    <w:p w14:paraId="2AC557FE" w14:textId="130F0BCD" w:rsidR="0037589A" w:rsidRDefault="0037589A"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Эффективное управление международными компаниями требует </w:t>
      </w:r>
      <w:r>
        <w:rPr>
          <w:rFonts w:ascii="Times New Roman" w:eastAsia="Malgun Gothic" w:hAnsi="Times New Roman" w:cs="Times New Roman"/>
          <w:sz w:val="28"/>
          <w:szCs w:val="28"/>
          <w:lang w:eastAsia="ko-KR"/>
        </w:rPr>
        <w:lastRenderedPageBreak/>
        <w:t>комплексного подхода, учитывающего уникальные сложности ведения бизнеса в разных странах. От синхронизации операций в различных культурах до соблюдения международных норм – эти задачи требуют глубокого понимания организационных структур, принципов управления и методик, необходимых для успешной реализации глобальных стратегий.</w:t>
      </w:r>
    </w:p>
    <w:p w14:paraId="49F94670" w14:textId="301BE3D9" w:rsidR="009F479E" w:rsidRPr="009F479E" w:rsidRDefault="0037589A"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Международные корпорации играют центральную роль в глобальной экономике, активно участвуя в экономическом развитии различных стран и регионов.</w:t>
      </w:r>
    </w:p>
    <w:p w14:paraId="7B100236" w14:textId="36028680" w:rsidR="009F479E" w:rsidRPr="009F479E" w:rsidRDefault="0037589A"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Международные корпорации вносят значительный вклад в экономический рост отдельных стран, создавая новые рабочие места и привлекая инвестиции, а также способствуют общей динамике развития регионов, в которых они осуществляют свою деятельность. Их масштабы и доступ к ресурсам позволяют им активно внедрять инновации и передовые  технологии, стимулируя научно – технический прогресс на глобальном уровне.</w:t>
      </w:r>
    </w:p>
    <w:p w14:paraId="3031D56B" w14:textId="1AA01A38" w:rsidR="009F479E" w:rsidRPr="009F479E" w:rsidRDefault="0037589A" w:rsidP="0037589A">
      <w:pPr>
        <w:widowControl w:val="0"/>
        <w:spacing w:after="0" w:line="360" w:lineRule="auto"/>
        <w:ind w:firstLine="709"/>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Деятельность международных корпораций оказывает существенное влияние на размещение производственных мощностей и динамику мирового рынка</w:t>
      </w:r>
      <w:r w:rsidR="00B43B68">
        <w:rPr>
          <w:rFonts w:ascii="Times New Roman" w:eastAsia="Malgun Gothic" w:hAnsi="Times New Roman" w:cs="Times New Roman"/>
          <w:sz w:val="28"/>
          <w:szCs w:val="28"/>
          <w:lang w:eastAsia="ko-KR"/>
        </w:rPr>
        <w:t>. Они способствуют перемещению производственных процессов, перераспределения ресурсов и специализации между странами, что приводит к повышению эффективности и оптимизации производства в глобальном масштабе.</w:t>
      </w:r>
    </w:p>
    <w:p w14:paraId="02D530D5" w14:textId="2AB9ED09" w:rsidR="009F479E" w:rsidRPr="009F479E" w:rsidRDefault="00B43B68"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Международные компании оказывают значительное влияние на экономику, повышая эффективность производства и управления. Они внедряют передовые методы и стандарты в области управления, организации труда, качества продукции и услуг, а также в сфере экологической безопасности и социальной ответственности. Эти компании стимулируют глобальную торговлю и интеграцию, расширяя торговые связи между странами на различных уровнях, и играют важную роль в формировании </w:t>
      </w:r>
      <w:r>
        <w:rPr>
          <w:rFonts w:ascii="Times New Roman" w:eastAsia="Malgun Gothic" w:hAnsi="Times New Roman" w:cs="Times New Roman"/>
          <w:sz w:val="28"/>
          <w:szCs w:val="28"/>
          <w:lang w:eastAsia="ko-KR"/>
        </w:rPr>
        <w:lastRenderedPageBreak/>
        <w:t xml:space="preserve">мировой системы финансов и инвестиций. </w:t>
      </w:r>
    </w:p>
    <w:p w14:paraId="07BDD855" w14:textId="0EBE1754" w:rsidR="009F479E" w:rsidRPr="00DB32B7" w:rsidRDefault="00B43B68"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Международный менеджмент основан на комплексном подходе к управлению и использованию новых рыночных возможностей, а также анализу и минимизации конкурентных угроз. Ключевым элементом международного управления является учет различий между географическими рынками, включая адаптацию продуктов и услуг к местным особенностям, реализацию маркетинговых стратегий в разных регионах и оптимизацию использования человеческих и финансовых ресурсов. Международные компании способствуют взаимодействию различных подразделений управления ( производство, маркетинг, управление персоналом, новые технологии), что стимулирует создание эффективных организационных структур и совершенствование механизмов управления и контроля</w:t>
      </w:r>
      <w:r w:rsidR="009361EB">
        <w:rPr>
          <w:rFonts w:ascii="Times New Roman" w:eastAsia="Malgun Gothic" w:hAnsi="Times New Roman" w:cs="Times New Roman"/>
          <w:sz w:val="28"/>
          <w:szCs w:val="28"/>
          <w:lang w:eastAsia="ko-KR"/>
        </w:rPr>
        <w:t xml:space="preserve"> </w:t>
      </w:r>
      <w:r w:rsidR="00DB32B7" w:rsidRPr="00DB32B7">
        <w:rPr>
          <w:rFonts w:ascii="Times New Roman" w:eastAsia="Malgun Gothic" w:hAnsi="Times New Roman" w:cs="Times New Roman"/>
          <w:sz w:val="28"/>
          <w:szCs w:val="28"/>
          <w:lang w:eastAsia="ko-KR"/>
        </w:rPr>
        <w:t>[52]</w:t>
      </w:r>
      <w:r w:rsidR="0059106B">
        <w:rPr>
          <w:rFonts w:ascii="Times New Roman" w:eastAsia="Malgun Gothic" w:hAnsi="Times New Roman" w:cs="Times New Roman"/>
          <w:sz w:val="28"/>
          <w:szCs w:val="28"/>
          <w:lang w:eastAsia="ko-KR"/>
        </w:rPr>
        <w:t>.</w:t>
      </w:r>
    </w:p>
    <w:p w14:paraId="1920E210"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общем, международные компании играют ключевую роль в формировании современных управленческих методов и организационных структур, что содействует активному росту мировой экономики и подчеркивает их ведущие позиции на мировой арене.</w:t>
      </w:r>
    </w:p>
    <w:p w14:paraId="7A3C5141" w14:textId="120406B1" w:rsidR="004F5182"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У каждой организационной формы международных организаций есть свои уникальные черты, преимущества и недостатки. Выбор конкретной формы зависит от стратегий, которые компания выявила для себя, а также от доступных ресурсов, возможностей организации и текущих особенностей внешней среды и текущей ситуации на рынке (</w:t>
      </w:r>
      <w:r w:rsidR="00DB65EB">
        <w:rPr>
          <w:rFonts w:ascii="Times New Roman" w:eastAsia="Malgun Gothic" w:hAnsi="Times New Roman" w:cs="Times New Roman"/>
          <w:sz w:val="28"/>
          <w:szCs w:val="28"/>
          <w:lang w:eastAsia="ko-KR"/>
        </w:rPr>
        <w:t>р</w:t>
      </w:r>
      <w:r w:rsidRPr="009F479E">
        <w:rPr>
          <w:rFonts w:ascii="Times New Roman" w:eastAsia="Malgun Gothic" w:hAnsi="Times New Roman" w:cs="Times New Roman"/>
          <w:sz w:val="28"/>
          <w:szCs w:val="28"/>
          <w:lang w:eastAsia="ko-KR"/>
        </w:rPr>
        <w:t xml:space="preserve">исунок </w:t>
      </w:r>
      <w:r w:rsidR="00A91F31">
        <w:rPr>
          <w:rFonts w:ascii="Times New Roman" w:eastAsia="Malgun Gothic" w:hAnsi="Times New Roman" w:cs="Times New Roman"/>
          <w:sz w:val="28"/>
          <w:szCs w:val="28"/>
          <w:lang w:eastAsia="ko-KR"/>
        </w:rPr>
        <w:t>6</w:t>
      </w:r>
      <w:r w:rsidRPr="009F479E">
        <w:rPr>
          <w:rFonts w:ascii="Times New Roman" w:eastAsia="Malgun Gothic" w:hAnsi="Times New Roman" w:cs="Times New Roman"/>
          <w:sz w:val="28"/>
          <w:szCs w:val="28"/>
          <w:lang w:eastAsia="ko-KR"/>
        </w:rPr>
        <w:t>).</w:t>
      </w:r>
    </w:p>
    <w:p w14:paraId="50006C82"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3B4F8C59" w14:textId="00B71E03"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lastRenderedPageBreak/>
        <w:drawing>
          <wp:inline distT="0" distB="0" distL="0" distR="0" wp14:anchorId="3D8C6060" wp14:editId="5D38FD28">
            <wp:extent cx="5200650" cy="4191000"/>
            <wp:effectExtent l="57150" t="0" r="190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C06F69D" w14:textId="77777777" w:rsidR="004F5182" w:rsidRPr="009F479E" w:rsidRDefault="004F5182" w:rsidP="00031F2C">
      <w:pPr>
        <w:widowControl w:val="0"/>
        <w:spacing w:after="0" w:line="360" w:lineRule="auto"/>
        <w:jc w:val="both"/>
        <w:rPr>
          <w:rFonts w:ascii="Times New Roman" w:eastAsia="Malgun Gothic" w:hAnsi="Times New Roman" w:cs="Times New Roman"/>
          <w:sz w:val="28"/>
          <w:szCs w:val="28"/>
          <w:lang w:eastAsia="ko-KR"/>
        </w:rPr>
      </w:pPr>
    </w:p>
    <w:p w14:paraId="75C7F2FE" w14:textId="64A795BF" w:rsidR="009F479E" w:rsidRPr="00DB32B7" w:rsidRDefault="009F479E" w:rsidP="00031F2C">
      <w:pPr>
        <w:widowControl w:val="0"/>
        <w:spacing w:after="0"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6</w:t>
      </w:r>
      <w:r w:rsidRPr="009F479E">
        <w:rPr>
          <w:rFonts w:ascii="Times New Roman" w:eastAsia="Malgun Gothic" w:hAnsi="Times New Roman" w:cs="Times New Roman"/>
          <w:sz w:val="28"/>
          <w:szCs w:val="28"/>
          <w:lang w:eastAsia="ko-KR"/>
        </w:rPr>
        <w:t xml:space="preserve"> – Теоретическая основа организационных форм международных организаций</w:t>
      </w:r>
      <w:r w:rsidR="00DB32B7">
        <w:rPr>
          <w:rFonts w:ascii="Times New Roman" w:eastAsia="Malgun Gothic" w:hAnsi="Times New Roman" w:cs="Times New Roman"/>
          <w:sz w:val="28"/>
          <w:szCs w:val="28"/>
          <w:lang w:eastAsia="ko-KR"/>
        </w:rPr>
        <w:t xml:space="preserve"> (составлено автором по материалам </w:t>
      </w:r>
      <w:r w:rsidR="00DB32B7" w:rsidRPr="00DB32B7">
        <w:rPr>
          <w:rFonts w:ascii="Times New Roman" w:eastAsia="Malgun Gothic" w:hAnsi="Times New Roman" w:cs="Times New Roman"/>
          <w:sz w:val="28"/>
          <w:szCs w:val="28"/>
          <w:lang w:eastAsia="ko-KR"/>
        </w:rPr>
        <w:t>[52]</w:t>
      </w:r>
      <w:r w:rsidR="00DB32B7">
        <w:rPr>
          <w:rFonts w:ascii="Times New Roman" w:eastAsia="Malgun Gothic" w:hAnsi="Times New Roman" w:cs="Times New Roman"/>
          <w:sz w:val="28"/>
          <w:szCs w:val="28"/>
          <w:lang w:eastAsia="ko-KR"/>
        </w:rPr>
        <w:t>)</w:t>
      </w:r>
    </w:p>
    <w:p w14:paraId="75B68FAE" w14:textId="77777777" w:rsidR="00031F2C" w:rsidRDefault="00031F2C"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12C1F11D" w14:textId="691C174B"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Многообразие организационных форм в международных организациях предоставляет им возможность выбирать оптимальные модели сотрудничества и управления, соответствующие их потребностям при выборе целевых рынков сбыта и разработке эффективной маркетинговой стратегии. Формирование глобальных корпоративных объединений или международных стратегических партнерств играет важную роль в достижении высокой производительности и конкурентоспособности на мировом рынке.</w:t>
      </w:r>
    </w:p>
    <w:p w14:paraId="354B9C4F"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Данные альянсы дают возможность компаниям из различных государств объединить свои усилия, ресурсы и навыки для реализации общих задач и стратегических целей.</w:t>
      </w:r>
    </w:p>
    <w:p w14:paraId="30B85413"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Ключевые преимущества глобальных совместных предприятий включают: (переделать в смарт)</w:t>
      </w:r>
    </w:p>
    <w:p w14:paraId="2A7E1A6C" w14:textId="77777777" w:rsidR="009F479E" w:rsidRPr="009F479E" w:rsidRDefault="009F479E" w:rsidP="0059106B">
      <w:pPr>
        <w:widowControl w:val="0"/>
        <w:numPr>
          <w:ilvl w:val="0"/>
          <w:numId w:val="9"/>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Взаимообмен технологиями и инновациями: Партнерство с организациями из других стран обеспечивает доступ к прогрессивным технологиям и новым знаниям, что ускоряет инновационное развитие и повышает качество выпускаемой продукции.</w:t>
      </w:r>
    </w:p>
    <w:p w14:paraId="42C85995" w14:textId="77777777" w:rsidR="009F479E" w:rsidRPr="009F479E" w:rsidRDefault="009F479E" w:rsidP="0059106B">
      <w:pPr>
        <w:widowControl w:val="0"/>
        <w:numPr>
          <w:ilvl w:val="0"/>
          <w:numId w:val="9"/>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Развитие новых каналов сбыта: Партнерство с зарубежными компаниями упрощает выход на новые рынки, снижает барьеры для выхода, увеличивает объемы продаж и прибыль.</w:t>
      </w:r>
    </w:p>
    <w:p w14:paraId="1B217363" w14:textId="77777777" w:rsidR="009F479E" w:rsidRPr="009F479E" w:rsidRDefault="009F479E" w:rsidP="0059106B">
      <w:pPr>
        <w:widowControl w:val="0"/>
        <w:numPr>
          <w:ilvl w:val="0"/>
          <w:numId w:val="9"/>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Повышение эффективности производства: Сотрудничество с международными партнерами помогает усовершенствовать производственные процессы, снизить затраты и повысить общую эффективность.</w:t>
      </w:r>
    </w:p>
    <w:p w14:paraId="6D5450AA" w14:textId="77777777" w:rsidR="009F479E" w:rsidRPr="009F479E" w:rsidRDefault="009F479E" w:rsidP="0059106B">
      <w:pPr>
        <w:widowControl w:val="0"/>
        <w:numPr>
          <w:ilvl w:val="0"/>
          <w:numId w:val="9"/>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Взаимное обучение и развитие управленческого потенциала: Партнерство с зарубежными компаниями дает возможность обмениваться управленческим опытом и передовыми практиками. Это способствует совершенствованию корпоративной культуры, повышению квалификации сотрудников и внедрению инновационных подходов.</w:t>
      </w:r>
    </w:p>
    <w:p w14:paraId="56A77055" w14:textId="77777777" w:rsidR="009F479E" w:rsidRPr="009F479E" w:rsidRDefault="009F479E" w:rsidP="0059106B">
      <w:pPr>
        <w:widowControl w:val="0"/>
        <w:numPr>
          <w:ilvl w:val="0"/>
          <w:numId w:val="9"/>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Спектр потенциальных угроз: Сотрудничество с международными организациями позволяет снизить риски, связанные с экономическими и политическими колебаниями в отдельных странах или регионах. Путем диверсификации своих операций компании повышают устойчивость к внешним потрясениям.</w:t>
      </w:r>
    </w:p>
    <w:p w14:paraId="708D6057" w14:textId="77777777" w:rsidR="009F479E" w:rsidRPr="009F479E" w:rsidRDefault="009F479E" w:rsidP="00031F2C">
      <w:pPr>
        <w:widowControl w:val="0"/>
        <w:spacing w:after="0" w:line="360" w:lineRule="auto"/>
        <w:ind w:left="360"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Управление международной компанией требует гибкого и всестороннего подхода, учитывающего разнообразные культуры, экономические условия и нормативно – правовую базу разных стран, отсюда и исходит выбор конкретного метода управления организацией.</w:t>
      </w:r>
    </w:p>
    <w:p w14:paraId="29B5E836" w14:textId="668622FD" w:rsidR="004F5182" w:rsidRDefault="009F479E" w:rsidP="00031F2C">
      <w:pPr>
        <w:widowControl w:val="0"/>
        <w:spacing w:after="0" w:line="360" w:lineRule="auto"/>
        <w:ind w:left="360" w:firstLine="709"/>
        <w:jc w:val="both"/>
        <w:rPr>
          <w:rFonts w:ascii="Times New Roman" w:eastAsia="Malgun Gothic" w:hAnsi="Times New Roman" w:cs="Times New Roman"/>
          <w:color w:val="000000" w:themeColor="text1"/>
          <w:sz w:val="28"/>
          <w:szCs w:val="28"/>
          <w:lang w:eastAsia="ko-KR"/>
        </w:rPr>
      </w:pPr>
      <w:r w:rsidRPr="009F479E">
        <w:rPr>
          <w:rFonts w:ascii="Times New Roman" w:eastAsia="Malgun Gothic" w:hAnsi="Times New Roman" w:cs="Times New Roman"/>
          <w:sz w:val="28"/>
          <w:szCs w:val="28"/>
          <w:lang w:eastAsia="ko-KR"/>
        </w:rPr>
        <w:t xml:space="preserve">Эффективное управление играет решающую роль в обеспечении </w:t>
      </w:r>
      <w:r w:rsidRPr="009F479E">
        <w:rPr>
          <w:rFonts w:ascii="Times New Roman" w:eastAsia="Malgun Gothic" w:hAnsi="Times New Roman" w:cs="Times New Roman"/>
          <w:sz w:val="28"/>
          <w:szCs w:val="28"/>
          <w:lang w:eastAsia="ko-KR"/>
        </w:rPr>
        <w:lastRenderedPageBreak/>
        <w:t xml:space="preserve">успеха компании на глобальном рынке. </w:t>
      </w:r>
      <w:r w:rsidRPr="009F479E">
        <w:rPr>
          <w:rFonts w:ascii="Times New Roman" w:eastAsia="Malgun Gothic" w:hAnsi="Times New Roman" w:cs="Times New Roman"/>
          <w:color w:val="000000"/>
          <w:sz w:val="28"/>
          <w:szCs w:val="28"/>
          <w:lang w:eastAsia="ko-KR"/>
        </w:rPr>
        <w:t xml:space="preserve">Для этого необходимо принять меры, описанные на </w:t>
      </w:r>
      <w:r w:rsidRPr="005C1C30">
        <w:rPr>
          <w:rFonts w:ascii="Times New Roman" w:eastAsia="Malgun Gothic" w:hAnsi="Times New Roman" w:cs="Times New Roman"/>
          <w:color w:val="000000" w:themeColor="text1"/>
          <w:sz w:val="28"/>
          <w:szCs w:val="28"/>
          <w:lang w:eastAsia="ko-KR"/>
        </w:rPr>
        <w:t>рисунке</w:t>
      </w:r>
      <w:r w:rsidR="005C1C30">
        <w:rPr>
          <w:rFonts w:ascii="Times New Roman" w:eastAsia="Malgun Gothic" w:hAnsi="Times New Roman" w:cs="Times New Roman"/>
          <w:color w:val="000000" w:themeColor="text1"/>
          <w:sz w:val="28"/>
          <w:szCs w:val="28"/>
          <w:lang w:eastAsia="ko-KR"/>
        </w:rPr>
        <w:t xml:space="preserve"> </w:t>
      </w:r>
      <w:r w:rsidR="00A91F31">
        <w:rPr>
          <w:rFonts w:ascii="Times New Roman" w:eastAsia="Malgun Gothic" w:hAnsi="Times New Roman" w:cs="Times New Roman"/>
          <w:color w:val="000000" w:themeColor="text1"/>
          <w:sz w:val="28"/>
          <w:szCs w:val="28"/>
          <w:lang w:eastAsia="ko-KR"/>
        </w:rPr>
        <w:t>7</w:t>
      </w:r>
      <w:r w:rsidR="005C1C30">
        <w:rPr>
          <w:rFonts w:ascii="Times New Roman" w:eastAsia="Malgun Gothic" w:hAnsi="Times New Roman" w:cs="Times New Roman"/>
          <w:color w:val="000000" w:themeColor="text1"/>
          <w:sz w:val="28"/>
          <w:szCs w:val="28"/>
          <w:lang w:eastAsia="ko-KR"/>
        </w:rPr>
        <w:t>.</w:t>
      </w:r>
    </w:p>
    <w:p w14:paraId="31CBECFA" w14:textId="77777777" w:rsidR="004F5182" w:rsidRDefault="004F5182" w:rsidP="00031F2C">
      <w:pPr>
        <w:widowControl w:val="0"/>
        <w:spacing w:after="0" w:line="360" w:lineRule="auto"/>
        <w:ind w:left="360" w:firstLine="709"/>
        <w:jc w:val="both"/>
        <w:rPr>
          <w:rFonts w:ascii="Times New Roman" w:eastAsia="Malgun Gothic" w:hAnsi="Times New Roman" w:cs="Times New Roman"/>
          <w:color w:val="000000" w:themeColor="text1"/>
          <w:sz w:val="28"/>
          <w:szCs w:val="28"/>
          <w:lang w:eastAsia="ko-KR"/>
        </w:rPr>
      </w:pPr>
    </w:p>
    <w:p w14:paraId="7AB5E648" w14:textId="3656598B" w:rsidR="009F479E" w:rsidRDefault="009F479E" w:rsidP="0059106B">
      <w:pPr>
        <w:widowControl w:val="0"/>
        <w:spacing w:after="0" w:line="360" w:lineRule="auto"/>
        <w:ind w:left="360" w:right="-1" w:firstLine="709"/>
        <w:jc w:val="both"/>
        <w:rPr>
          <w:rFonts w:ascii="Times New Roman" w:eastAsia="Malgun Gothic" w:hAnsi="Times New Roman" w:cs="Times New Roman"/>
          <w:color w:val="000000" w:themeColor="text1"/>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16FAD3E9" wp14:editId="14839E8A">
            <wp:extent cx="4972050" cy="2843530"/>
            <wp:effectExtent l="1905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9567F16" w14:textId="77777777" w:rsidR="004F5182" w:rsidRPr="009F479E" w:rsidRDefault="004F5182" w:rsidP="00031F2C">
      <w:pPr>
        <w:widowControl w:val="0"/>
        <w:spacing w:after="0" w:line="360" w:lineRule="auto"/>
        <w:ind w:left="360" w:firstLine="709"/>
        <w:jc w:val="both"/>
        <w:rPr>
          <w:rFonts w:ascii="Times New Roman" w:eastAsia="Malgun Gothic" w:hAnsi="Times New Roman" w:cs="Times New Roman"/>
          <w:color w:val="FF0000"/>
          <w:sz w:val="28"/>
          <w:szCs w:val="28"/>
          <w:lang w:eastAsia="ko-KR"/>
        </w:rPr>
      </w:pPr>
    </w:p>
    <w:p w14:paraId="2F5061F3" w14:textId="0CEDD208" w:rsidR="009F479E" w:rsidRPr="009F479E" w:rsidRDefault="005C1C30" w:rsidP="00031F2C">
      <w:pPr>
        <w:widowControl w:val="0"/>
        <w:spacing w:after="0" w:line="360" w:lineRule="auto"/>
        <w:ind w:firstLine="567"/>
        <w:jc w:val="center"/>
        <w:rPr>
          <w:rFonts w:ascii="Times New Roman" w:eastAsia="Malgun Gothic" w:hAnsi="Times New Roman" w:cs="Times New Roman"/>
          <w:sz w:val="28"/>
          <w:szCs w:val="28"/>
          <w:lang w:eastAsia="ko-KR"/>
        </w:rPr>
      </w:pPr>
      <w:r>
        <w:rPr>
          <w:rFonts w:ascii="Times New Roman" w:eastAsia="Malgun Gothic" w:hAnsi="Times New Roman" w:cs="Times New Roman"/>
          <w:color w:val="000000"/>
          <w:sz w:val="28"/>
          <w:szCs w:val="28"/>
          <w:lang w:eastAsia="ko-KR"/>
        </w:rPr>
        <w:t xml:space="preserve">Рисунок </w:t>
      </w:r>
      <w:r w:rsidR="00A91F31">
        <w:rPr>
          <w:rFonts w:ascii="Times New Roman" w:eastAsia="Malgun Gothic" w:hAnsi="Times New Roman" w:cs="Times New Roman"/>
          <w:color w:val="000000"/>
          <w:sz w:val="28"/>
          <w:szCs w:val="28"/>
          <w:lang w:eastAsia="ko-KR"/>
        </w:rPr>
        <w:t>7</w:t>
      </w:r>
      <w:r w:rsidR="009F479E" w:rsidRPr="009F479E">
        <w:rPr>
          <w:rFonts w:ascii="Times New Roman" w:eastAsia="Malgun Gothic" w:hAnsi="Times New Roman" w:cs="Times New Roman"/>
          <w:color w:val="000000"/>
          <w:sz w:val="28"/>
          <w:szCs w:val="28"/>
          <w:lang w:eastAsia="ko-KR"/>
        </w:rPr>
        <w:t xml:space="preserve"> </w:t>
      </w:r>
      <w:r w:rsidR="009F479E" w:rsidRPr="005C1C30">
        <w:rPr>
          <w:rFonts w:ascii="Times New Roman" w:eastAsia="Malgun Gothic" w:hAnsi="Times New Roman" w:cs="Times New Roman"/>
          <w:color w:val="000000" w:themeColor="text1"/>
          <w:sz w:val="28"/>
          <w:szCs w:val="28"/>
          <w:lang w:eastAsia="ko-KR"/>
        </w:rPr>
        <w:t>– Меры для обеспечения успеха компании на глобальном рынке</w:t>
      </w:r>
      <w:r w:rsidR="00DB32B7">
        <w:rPr>
          <w:rFonts w:ascii="Times New Roman" w:eastAsia="Malgun Gothic" w:hAnsi="Times New Roman" w:cs="Times New Roman"/>
          <w:color w:val="000000" w:themeColor="text1"/>
          <w:sz w:val="28"/>
          <w:szCs w:val="28"/>
          <w:lang w:eastAsia="ko-KR"/>
        </w:rPr>
        <w:t xml:space="preserve"> (составлено автором)</w:t>
      </w:r>
    </w:p>
    <w:p w14:paraId="39CA829E" w14:textId="680D6520" w:rsidR="009F479E" w:rsidRPr="009F479E" w:rsidRDefault="007A7BBC"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Успешное функционирование международного бизнеса напрямую связано с эффективной структурой управления. Такая структура обеспечивает координацию действий, оптимальное распределение ресурсов и оперативное принятие решений на всех уровнях компании. Ключевыми особенностями эффективной структуры являются гибкость и адаптивность, позволяющие компании быстро реагировать на изменения внешней среды и использовать преимущества международного рынка.</w:t>
      </w:r>
    </w:p>
    <w:p w14:paraId="2901AAFC" w14:textId="5C7A68CB" w:rsidR="009F479E" w:rsidRPr="009F479E" w:rsidRDefault="007A7BBC"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Формирование организационной структуры и системы управления требует учета множества факторов, включая специфику бизнеса, особенности отрасли, географическое расположение активов и рынков, а также потребности и ожидания сотрудников. Комплексный подход обеспечивает стабильность, рост и конкурентоспособность компании на международном рынке. Для эффективной работы необходимо наладить горизонтальную </w:t>
      </w:r>
      <w:r>
        <w:rPr>
          <w:rFonts w:ascii="Times New Roman" w:eastAsia="Malgun Gothic" w:hAnsi="Times New Roman" w:cs="Times New Roman"/>
          <w:sz w:val="28"/>
          <w:szCs w:val="28"/>
          <w:lang w:eastAsia="ko-KR"/>
        </w:rPr>
        <w:lastRenderedPageBreak/>
        <w:t>координацию, что позволит оптимизировать коммуникационные каналы и обеспечить взаимодействие между различными подразделениями и уровнями управления.</w:t>
      </w:r>
    </w:p>
    <w:p w14:paraId="4009593E" w14:textId="3259DD8D" w:rsidR="009F479E" w:rsidRDefault="007A7BBC"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Гибкое применение различных управленческих методов позволяет компаниям эффективно адаптироваться к изменениям как внутри организации, так и в окружающей среде, что, в свою очередь, способствует успешному достижению поставленных целей развития</w:t>
      </w:r>
      <w:r w:rsidR="005C1C30">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(Рисунок 8).</w:t>
      </w:r>
    </w:p>
    <w:p w14:paraId="48A9CEF1" w14:textId="77777777" w:rsidR="004F5182" w:rsidRPr="009F479E" w:rsidRDefault="004F5182"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41B1753E" w14:textId="3574CE5D"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3579A60D" wp14:editId="16E41492">
            <wp:extent cx="5876925" cy="4048125"/>
            <wp:effectExtent l="38100" t="0" r="857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D1DA551" w14:textId="77777777" w:rsidR="004F5182" w:rsidRPr="009F479E" w:rsidRDefault="004F5182" w:rsidP="00031F2C">
      <w:pPr>
        <w:widowControl w:val="0"/>
        <w:spacing w:after="0" w:line="360" w:lineRule="auto"/>
        <w:jc w:val="both"/>
        <w:rPr>
          <w:rFonts w:ascii="Times New Roman" w:eastAsia="Malgun Gothic" w:hAnsi="Times New Roman" w:cs="Times New Roman"/>
          <w:sz w:val="28"/>
          <w:szCs w:val="28"/>
          <w:lang w:eastAsia="ko-KR"/>
        </w:rPr>
      </w:pPr>
    </w:p>
    <w:p w14:paraId="4FEB9D92" w14:textId="7025E9B2" w:rsidR="009F479E" w:rsidRPr="00D34650"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8</w:t>
      </w:r>
      <w:r w:rsidR="009F479E" w:rsidRPr="009F479E">
        <w:rPr>
          <w:rFonts w:ascii="Times New Roman" w:eastAsia="Malgun Gothic" w:hAnsi="Times New Roman" w:cs="Times New Roman"/>
          <w:sz w:val="28"/>
          <w:szCs w:val="28"/>
          <w:lang w:eastAsia="ko-KR"/>
        </w:rPr>
        <w:t xml:space="preserve"> – Теоретические основы методологии организационного регулирования международных компаний</w:t>
      </w:r>
      <w:r w:rsidR="00D34650">
        <w:rPr>
          <w:rFonts w:ascii="Times New Roman" w:eastAsia="Malgun Gothic" w:hAnsi="Times New Roman" w:cs="Times New Roman"/>
          <w:sz w:val="28"/>
          <w:szCs w:val="28"/>
          <w:lang w:eastAsia="ko-KR"/>
        </w:rPr>
        <w:t xml:space="preserve"> (составлено автором по материалам </w:t>
      </w:r>
      <w:r w:rsidR="00D34650" w:rsidRPr="00D34650">
        <w:rPr>
          <w:rFonts w:ascii="Times New Roman" w:eastAsia="Malgun Gothic" w:hAnsi="Times New Roman" w:cs="Times New Roman"/>
          <w:sz w:val="28"/>
          <w:szCs w:val="28"/>
          <w:lang w:eastAsia="ko-KR"/>
        </w:rPr>
        <w:t>[14]</w:t>
      </w:r>
      <w:r w:rsidR="00D34650">
        <w:rPr>
          <w:rFonts w:ascii="Times New Roman" w:eastAsia="Malgun Gothic" w:hAnsi="Times New Roman" w:cs="Times New Roman"/>
          <w:sz w:val="28"/>
          <w:szCs w:val="28"/>
          <w:lang w:eastAsia="ko-KR"/>
        </w:rPr>
        <w:t>)</w:t>
      </w:r>
    </w:p>
    <w:p w14:paraId="1D08BFE9" w14:textId="3B8EF429" w:rsidR="009F479E" w:rsidRPr="009F479E" w:rsidRDefault="007A7BBC"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Успешное управление международной компанией требует комплексного подход, основанного на синтезе всех трех методов управления. При этом необходимо учитывать уникаль</w:t>
      </w:r>
      <w:r w:rsidR="006115BD">
        <w:rPr>
          <w:rFonts w:ascii="Times New Roman" w:eastAsia="Malgun Gothic" w:hAnsi="Times New Roman" w:cs="Times New Roman"/>
          <w:sz w:val="28"/>
          <w:szCs w:val="28"/>
          <w:lang w:eastAsia="ko-KR"/>
        </w:rPr>
        <w:t xml:space="preserve">ные культурные, экономические и </w:t>
      </w:r>
      <w:r w:rsidR="006115BD">
        <w:rPr>
          <w:rFonts w:ascii="Times New Roman" w:eastAsia="Malgun Gothic" w:hAnsi="Times New Roman" w:cs="Times New Roman"/>
          <w:sz w:val="28"/>
          <w:szCs w:val="28"/>
          <w:lang w:eastAsia="ko-KR"/>
        </w:rPr>
        <w:lastRenderedPageBreak/>
        <w:t>правовые условиях каждой страны, в которой компания ведет свою деятельность. Выбор оптимальной организационной формы зависит от многих факторов, включая стратегические цели, рыночные условия, доступные ресурсы и уровень интернационализации производства. Организационная форма определяет структуру компании и способ компании и способ координации действий ее подразделений, что позволяет эффективно решать поставленные задачи и преодолевать возникающие проблемы. Основные принципы организации и управления в международных компаниях формируют фундамент управленческой деятельности и определяют основные ценности, которыми руководствуются менеджеры и персонал. Эти принципы гарантируют согласованность действий и эффективное распределение усилий, что является ключевым фактором успешного функционирования компаний на международном уровне.</w:t>
      </w:r>
    </w:p>
    <w:p w14:paraId="73B70743" w14:textId="42FE32F2" w:rsidR="009F479E" w:rsidRPr="009F479E" w:rsidRDefault="00D70E1C" w:rsidP="00031F2C">
      <w:pPr>
        <w:widowControl w:val="0"/>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Методы управления международными компаниями представляют собой комплекс стратегий и инструментов, применяемых руководством для оптимизации различных аспектов деятельности организации. Применение данных методов позволяет адаптироваться к уникальным особенностям различных рынков и культур, что способствует эффективному достижению поставленных целей организации.</w:t>
      </w:r>
    </w:p>
    <w:p w14:paraId="10073C40"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Таким образом, особенности организации управленческой деятельности в международных фирмах имеет свои формы и методы, применяемые в условиях глобальной конкуренции и культурных различий. Изучение данного материала дает понимание важных аспектов эффективной организации бизнеса в глобальной среде, помогает развить навыки международного менеджмента и принять верные решения для достижения успеха.</w:t>
      </w:r>
      <w:r w:rsidRPr="009F479E">
        <w:rPr>
          <w:rFonts w:ascii="Times New Roman" w:eastAsia="Malgun Gothic" w:hAnsi="Times New Roman" w:cs="Times New Roman"/>
          <w:sz w:val="28"/>
          <w:szCs w:val="28"/>
          <w:lang w:eastAsia="ko-KR"/>
        </w:rPr>
        <w:br w:type="page"/>
      </w:r>
    </w:p>
    <w:p w14:paraId="009F29D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7514AE43" w14:textId="3EA91861" w:rsidR="009F479E" w:rsidRPr="00031F2C" w:rsidRDefault="009F479E" w:rsidP="00C11D69">
      <w:pPr>
        <w:pStyle w:val="af3"/>
        <w:widowControl w:val="0"/>
        <w:numPr>
          <w:ilvl w:val="0"/>
          <w:numId w:val="1"/>
        </w:numPr>
        <w:spacing w:after="0" w:line="360" w:lineRule="auto"/>
        <w:ind w:left="0" w:firstLine="709"/>
        <w:jc w:val="both"/>
        <w:rPr>
          <w:rFonts w:ascii="Times New Roman" w:eastAsia="Malgun Gothic" w:hAnsi="Times New Roman" w:cs="Times New Roman"/>
          <w:b/>
          <w:bCs/>
          <w:sz w:val="28"/>
          <w:szCs w:val="28"/>
          <w:lang w:eastAsia="ko-KR"/>
        </w:rPr>
      </w:pPr>
      <w:r w:rsidRPr="00031F2C">
        <w:rPr>
          <w:rFonts w:ascii="Times New Roman" w:eastAsia="Malgun Gothic" w:hAnsi="Times New Roman" w:cs="Times New Roman"/>
          <w:b/>
          <w:bCs/>
          <w:sz w:val="28"/>
          <w:szCs w:val="28"/>
          <w:lang w:eastAsia="ko-KR"/>
        </w:rPr>
        <w:t xml:space="preserve"> Исследования систем менеджмента  ООО «Леруа Мерлен»</w:t>
      </w:r>
      <w:r w:rsidRPr="00031F2C">
        <w:rPr>
          <w:rFonts w:ascii="Times New Roman" w:eastAsia="Malgun Gothic" w:hAnsi="Times New Roman" w:cs="Times New Roman"/>
          <w:b/>
          <w:bCs/>
          <w:sz w:val="28"/>
          <w:szCs w:val="28"/>
          <w:lang w:eastAsia="ko-KR"/>
        </w:rPr>
        <w:tab/>
      </w:r>
    </w:p>
    <w:p w14:paraId="356E3109" w14:textId="77777777" w:rsidR="009F479E" w:rsidRPr="009F479E" w:rsidRDefault="009F479E" w:rsidP="00C11D69">
      <w:pPr>
        <w:widowControl w:val="0"/>
        <w:spacing w:after="0" w:line="360" w:lineRule="auto"/>
        <w:ind w:firstLine="709"/>
        <w:jc w:val="both"/>
        <w:rPr>
          <w:rFonts w:ascii="Times New Roman" w:eastAsia="Malgun Gothic" w:hAnsi="Times New Roman" w:cs="Times New Roman"/>
          <w:b/>
          <w:bCs/>
          <w:sz w:val="28"/>
          <w:szCs w:val="28"/>
          <w:lang w:eastAsia="ko-KR"/>
        </w:rPr>
      </w:pPr>
    </w:p>
    <w:p w14:paraId="5F5BEC7A" w14:textId="397027E0" w:rsidR="009F479E" w:rsidRPr="00C11D69" w:rsidRDefault="009F479E" w:rsidP="00C11D69">
      <w:pPr>
        <w:pStyle w:val="af3"/>
        <w:widowControl w:val="0"/>
        <w:numPr>
          <w:ilvl w:val="1"/>
          <w:numId w:val="1"/>
        </w:numPr>
        <w:spacing w:after="0" w:line="360" w:lineRule="auto"/>
        <w:ind w:left="0" w:firstLine="709"/>
        <w:jc w:val="both"/>
        <w:rPr>
          <w:rFonts w:ascii="Times New Roman" w:eastAsia="Malgun Gothic" w:hAnsi="Times New Roman" w:cs="Times New Roman"/>
          <w:b/>
          <w:bCs/>
          <w:sz w:val="28"/>
          <w:szCs w:val="28"/>
          <w:lang w:eastAsia="ko-KR"/>
        </w:rPr>
      </w:pPr>
      <w:r w:rsidRPr="00C11D69">
        <w:rPr>
          <w:rFonts w:ascii="Times New Roman" w:eastAsia="Malgun Gothic" w:hAnsi="Times New Roman" w:cs="Times New Roman"/>
          <w:b/>
          <w:bCs/>
          <w:sz w:val="28"/>
          <w:szCs w:val="28"/>
          <w:lang w:eastAsia="ko-KR"/>
        </w:rPr>
        <w:t>Общие данные компании ООО «Леруа Мерлен»</w:t>
      </w:r>
    </w:p>
    <w:p w14:paraId="648BE5B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65F8EF81"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b/>
          <w:bCs/>
          <w:sz w:val="28"/>
          <w:szCs w:val="28"/>
          <w:lang w:eastAsia="ko-KR"/>
        </w:rPr>
      </w:pPr>
      <w:r w:rsidRPr="009F479E">
        <w:rPr>
          <w:rFonts w:ascii="Times New Roman" w:eastAsia="Malgun Gothic" w:hAnsi="Times New Roman" w:cs="Times New Roman"/>
          <w:sz w:val="28"/>
          <w:szCs w:val="28"/>
          <w:lang w:val="en-US" w:eastAsia="ko-KR"/>
        </w:rPr>
        <w:t>Leroy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Merlin</w:t>
      </w:r>
      <w:r w:rsidRPr="009F479E">
        <w:rPr>
          <w:rFonts w:ascii="Times New Roman" w:eastAsia="Malgun Gothic" w:hAnsi="Times New Roman" w:cs="Times New Roman"/>
          <w:sz w:val="28"/>
          <w:szCs w:val="28"/>
          <w:lang w:eastAsia="ko-KR"/>
        </w:rPr>
        <w:t xml:space="preserve"> ( Леруа Мерлен ) – крупный игрок на мировом рынке </w:t>
      </w:r>
      <w:r w:rsidRPr="009F479E">
        <w:rPr>
          <w:rFonts w:ascii="Times New Roman" w:eastAsia="Malgun Gothic" w:hAnsi="Times New Roman" w:cs="Times New Roman"/>
          <w:sz w:val="28"/>
          <w:szCs w:val="28"/>
          <w:lang w:val="en-US" w:eastAsia="ko-KR"/>
        </w:rPr>
        <w:t>DIY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Do</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It</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Yourself</w:t>
      </w:r>
      <w:r w:rsidRPr="009F479E">
        <w:rPr>
          <w:rFonts w:ascii="Times New Roman" w:eastAsia="Malgun Gothic" w:hAnsi="Times New Roman" w:cs="Times New Roman"/>
          <w:sz w:val="28"/>
          <w:szCs w:val="28"/>
          <w:lang w:eastAsia="ko-KR"/>
        </w:rPr>
        <w:t xml:space="preserve">). Как компания – основатель </w:t>
      </w:r>
      <w:r w:rsidRPr="009F479E">
        <w:rPr>
          <w:rFonts w:ascii="Times New Roman" w:eastAsia="Malgun Gothic" w:hAnsi="Times New Roman" w:cs="Times New Roman"/>
          <w:sz w:val="28"/>
          <w:szCs w:val="28"/>
          <w:lang w:val="en-US" w:eastAsia="ko-KR"/>
        </w:rPr>
        <w:t>Group</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Adeo</w:t>
      </w:r>
      <w:r w:rsidRPr="009F479E">
        <w:rPr>
          <w:rFonts w:ascii="Times New Roman" w:eastAsia="Malgun Gothic" w:hAnsi="Times New Roman" w:cs="Times New Roman"/>
          <w:sz w:val="28"/>
          <w:szCs w:val="28"/>
          <w:lang w:eastAsia="ko-KR"/>
        </w:rPr>
        <w:t xml:space="preserve">, головной офис который располагается во Франции, в городе Нё – ле – Мин, Леруа Мерлен предлагает продукты и решения для </w:t>
      </w:r>
      <w:r w:rsidRPr="009F479E">
        <w:rPr>
          <w:rFonts w:ascii="Times New Roman" w:eastAsia="Malgun Gothic" w:hAnsi="Times New Roman" w:cs="Times New Roman"/>
          <w:sz w:val="28"/>
          <w:szCs w:val="28"/>
          <w:lang w:val="en-US" w:eastAsia="ko-KR"/>
        </w:rPr>
        <w:t>DIY</w:t>
      </w:r>
      <w:r w:rsidRPr="009F479E">
        <w:rPr>
          <w:rFonts w:ascii="Times New Roman" w:eastAsia="Malgun Gothic" w:hAnsi="Times New Roman" w:cs="Times New Roman"/>
          <w:sz w:val="28"/>
          <w:szCs w:val="28"/>
          <w:lang w:eastAsia="ko-KR"/>
        </w:rPr>
        <w:t xml:space="preserve">, то есть «Сделай сам», декора, строительства и садоводства. </w:t>
      </w:r>
    </w:p>
    <w:p w14:paraId="1A09070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Компания Леруа Мерлен представлена в 15 странах: Франция, Испания, Португалия, Италия, Греция, Польша, Румыния, Кипр, Бразилия, ЮАР, КНР, Кот – д` Ивуаре, России, Казахстане и на Украине, количество ее сотрудников составляет 164 764 человек, по данным на 2021г. И около 400 магазинов по данным на 2022г. </w:t>
      </w:r>
    </w:p>
    <w:p w14:paraId="675F3EE1" w14:textId="77777777" w:rsidR="009F479E" w:rsidRPr="009F479E" w:rsidRDefault="009F479E" w:rsidP="00031F2C">
      <w:pPr>
        <w:widowControl w:val="0"/>
        <w:tabs>
          <w:tab w:val="left" w:pos="2760"/>
        </w:tabs>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Миссия компании: Мы делаем доступным для каждого ремонт и обустройство дома.</w:t>
      </w:r>
    </w:p>
    <w:p w14:paraId="4BFC2570"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Выручка компании на 2023 год составила 566,8 млрд руб. не учитывая НДС и продаж сторонних продавцов в онлайн – магазине. </w:t>
      </w:r>
    </w:p>
    <w:p w14:paraId="2335228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Классификация магазинов компании </w:t>
      </w:r>
      <w:r w:rsidRPr="009F479E">
        <w:rPr>
          <w:rFonts w:ascii="Times New Roman" w:eastAsia="Malgun Gothic" w:hAnsi="Times New Roman" w:cs="Times New Roman"/>
          <w:sz w:val="28"/>
          <w:szCs w:val="28"/>
          <w:lang w:val="en-US" w:eastAsia="ko-KR"/>
        </w:rPr>
        <w:t>Leroy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Merlin</w:t>
      </w:r>
      <w:r w:rsidRPr="009F479E">
        <w:rPr>
          <w:rFonts w:ascii="Times New Roman" w:eastAsia="Malgun Gothic" w:hAnsi="Times New Roman" w:cs="Times New Roman"/>
          <w:sz w:val="28"/>
          <w:szCs w:val="28"/>
          <w:lang w:eastAsia="ko-KR"/>
        </w:rPr>
        <w:t xml:space="preserve"> по всему миру:</w:t>
      </w:r>
    </w:p>
    <w:p w14:paraId="4879D9D9" w14:textId="77777777" w:rsidR="009F479E" w:rsidRPr="009F479E" w:rsidRDefault="009F479E" w:rsidP="0059106B">
      <w:pPr>
        <w:widowControl w:val="0"/>
        <w:numPr>
          <w:ilvl w:val="0"/>
          <w:numId w:val="10"/>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213 гипермаркетов «Сделай сам»</w:t>
      </w:r>
    </w:p>
    <w:p w14:paraId="05A74702" w14:textId="77777777" w:rsidR="009F479E" w:rsidRPr="009F479E" w:rsidRDefault="009F479E" w:rsidP="0059106B">
      <w:pPr>
        <w:widowControl w:val="0"/>
        <w:numPr>
          <w:ilvl w:val="0"/>
          <w:numId w:val="10"/>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147 магазина среднего и малого размера</w:t>
      </w:r>
    </w:p>
    <w:p w14:paraId="7D5BBDC9" w14:textId="77777777" w:rsidR="009F479E" w:rsidRPr="009F479E" w:rsidRDefault="009F479E" w:rsidP="0059106B">
      <w:pPr>
        <w:widowControl w:val="0"/>
        <w:numPr>
          <w:ilvl w:val="0"/>
          <w:numId w:val="10"/>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40 магазинов – складов</w:t>
      </w:r>
    </w:p>
    <w:p w14:paraId="438CD2B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eastAsia="ko-KR"/>
        </w:rPr>
        <w:t>Основные</w:t>
      </w:r>
      <w:r w:rsidRPr="009F479E">
        <w:rPr>
          <w:rFonts w:ascii="Times New Roman" w:eastAsia="Malgun Gothic" w:hAnsi="Times New Roman" w:cs="Times New Roman"/>
          <w:sz w:val="28"/>
          <w:szCs w:val="28"/>
          <w:lang w:val="en-US" w:eastAsia="ko-KR"/>
        </w:rPr>
        <w:t xml:space="preserve"> </w:t>
      </w:r>
      <w:r w:rsidRPr="009F479E">
        <w:rPr>
          <w:rFonts w:ascii="Times New Roman" w:eastAsia="Malgun Gothic" w:hAnsi="Times New Roman" w:cs="Times New Roman"/>
          <w:sz w:val="28"/>
          <w:szCs w:val="28"/>
          <w:lang w:eastAsia="ko-KR"/>
        </w:rPr>
        <w:t>конкуренты</w:t>
      </w:r>
      <w:r w:rsidRPr="009F479E">
        <w:rPr>
          <w:rFonts w:ascii="Times New Roman" w:eastAsia="Malgun Gothic" w:hAnsi="Times New Roman" w:cs="Times New Roman"/>
          <w:sz w:val="28"/>
          <w:szCs w:val="28"/>
          <w:lang w:val="en-US" w:eastAsia="ko-KR"/>
        </w:rPr>
        <w:t xml:space="preserve"> </w:t>
      </w:r>
      <w:r w:rsidRPr="009F479E">
        <w:rPr>
          <w:rFonts w:ascii="Times New Roman" w:eastAsia="Malgun Gothic" w:hAnsi="Times New Roman" w:cs="Times New Roman"/>
          <w:sz w:val="28"/>
          <w:szCs w:val="28"/>
          <w:lang w:eastAsia="ko-KR"/>
        </w:rPr>
        <w:t>компании</w:t>
      </w:r>
      <w:r w:rsidRPr="009F479E">
        <w:rPr>
          <w:rFonts w:ascii="Times New Roman" w:eastAsia="Malgun Gothic" w:hAnsi="Times New Roman" w:cs="Times New Roman"/>
          <w:sz w:val="28"/>
          <w:szCs w:val="28"/>
          <w:lang w:val="en-US" w:eastAsia="ko-KR"/>
        </w:rPr>
        <w:t>: Home Depot, Saint-Gobain Distribution, But SA, SA Castorama Templemars, Bricorama. Point P, Comasud, Mr Bricolage, Schlecker ,Black &amp; Decker Italia, Ferramentas Gerais Comercio e Importacao.</w:t>
      </w:r>
    </w:p>
    <w:p w14:paraId="0C7C725A"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Основные дочерние компании: </w:t>
      </w:r>
      <w:r w:rsidRPr="009F479E">
        <w:rPr>
          <w:rFonts w:ascii="Times New Roman" w:eastAsia="Malgun Gothic" w:hAnsi="Times New Roman" w:cs="Times New Roman"/>
          <w:sz w:val="28"/>
          <w:szCs w:val="28"/>
          <w:lang w:val="en-US" w:eastAsia="ko-KR"/>
        </w:rPr>
        <w:t>Obi</w:t>
      </w:r>
      <w:r w:rsidRPr="009F479E">
        <w:rPr>
          <w:rFonts w:ascii="Times New Roman" w:eastAsia="Malgun Gothic" w:hAnsi="Times New Roman" w:cs="Times New Roman"/>
          <w:sz w:val="28"/>
          <w:szCs w:val="28"/>
          <w:lang w:eastAsia="ko-KR"/>
        </w:rPr>
        <w:t xml:space="preserve"> (Франция), </w:t>
      </w:r>
      <w:r w:rsidRPr="009F479E">
        <w:rPr>
          <w:rFonts w:ascii="Times New Roman" w:eastAsia="Malgun Gothic" w:hAnsi="Times New Roman" w:cs="Times New Roman"/>
          <w:sz w:val="28"/>
          <w:szCs w:val="28"/>
          <w:lang w:val="en-US" w:eastAsia="ko-KR"/>
        </w:rPr>
        <w:t>Aki</w:t>
      </w:r>
      <w:r w:rsidRPr="009F479E">
        <w:rPr>
          <w:rFonts w:ascii="Times New Roman" w:eastAsia="Malgun Gothic" w:hAnsi="Times New Roman" w:cs="Times New Roman"/>
          <w:sz w:val="28"/>
          <w:szCs w:val="28"/>
          <w:lang w:eastAsia="ko-KR"/>
        </w:rPr>
        <w:t xml:space="preserve"> (Испания и Португалия), </w:t>
      </w:r>
      <w:r w:rsidRPr="009F479E">
        <w:rPr>
          <w:rFonts w:ascii="Times New Roman" w:eastAsia="Malgun Gothic" w:hAnsi="Times New Roman" w:cs="Times New Roman"/>
          <w:sz w:val="28"/>
          <w:szCs w:val="28"/>
          <w:lang w:val="en-US" w:eastAsia="ko-KR"/>
        </w:rPr>
        <w:t>Bricocenter</w:t>
      </w:r>
      <w:r w:rsidRPr="009F479E">
        <w:rPr>
          <w:rFonts w:ascii="Times New Roman" w:eastAsia="Malgun Gothic" w:hAnsi="Times New Roman" w:cs="Times New Roman"/>
          <w:sz w:val="28"/>
          <w:szCs w:val="28"/>
          <w:lang w:eastAsia="ko-KR"/>
        </w:rPr>
        <w:t xml:space="preserve"> (Италия), </w:t>
      </w:r>
      <w:r w:rsidRPr="009F479E">
        <w:rPr>
          <w:rFonts w:ascii="Times New Roman" w:eastAsia="Malgun Gothic" w:hAnsi="Times New Roman" w:cs="Times New Roman"/>
          <w:sz w:val="28"/>
          <w:szCs w:val="28"/>
          <w:lang w:val="en-US" w:eastAsia="ko-KR"/>
        </w:rPr>
        <w:t>Bricoman</w:t>
      </w:r>
      <w:r w:rsidRPr="009F479E">
        <w:rPr>
          <w:rFonts w:ascii="Times New Roman" w:eastAsia="Malgun Gothic" w:hAnsi="Times New Roman" w:cs="Times New Roman"/>
          <w:sz w:val="28"/>
          <w:szCs w:val="28"/>
          <w:lang w:eastAsia="ko-KR"/>
        </w:rPr>
        <w:t xml:space="preserve"> (Франция).</w:t>
      </w:r>
    </w:p>
    <w:p w14:paraId="1D3B9F32" w14:textId="555C04F8"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 xml:space="preserve">Таблица 1 – Доли владения компанией </w:t>
      </w:r>
      <w:r w:rsidRPr="009F479E">
        <w:rPr>
          <w:rFonts w:ascii="Times New Roman" w:eastAsia="Malgun Gothic" w:hAnsi="Times New Roman" w:cs="Times New Roman"/>
          <w:sz w:val="28"/>
          <w:szCs w:val="28"/>
          <w:lang w:val="en-US" w:eastAsia="ko-KR"/>
        </w:rPr>
        <w:t>Leroy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Merlin</w:t>
      </w:r>
      <w:r w:rsidRPr="009F479E">
        <w:rPr>
          <w:rFonts w:ascii="Times New Roman" w:eastAsia="Malgun Gothic" w:hAnsi="Times New Roman" w:cs="Times New Roman"/>
          <w:sz w:val="28"/>
          <w:szCs w:val="28"/>
          <w:lang w:eastAsia="ko-KR"/>
        </w:rPr>
        <w:t xml:space="preserve"> </w:t>
      </w:r>
    </w:p>
    <w:p w14:paraId="46377130" w14:textId="77777777" w:rsidR="004F5182" w:rsidRPr="009F479E" w:rsidRDefault="004F5182" w:rsidP="00031F2C">
      <w:pPr>
        <w:widowControl w:val="0"/>
        <w:spacing w:after="0" w:line="360" w:lineRule="auto"/>
        <w:jc w:val="both"/>
        <w:rPr>
          <w:rFonts w:ascii="Times New Roman" w:eastAsia="Malgun Gothic" w:hAnsi="Times New Roman" w:cs="Times New Roman"/>
          <w:sz w:val="28"/>
          <w:szCs w:val="28"/>
          <w:lang w:eastAsia="ko-KR"/>
        </w:rPr>
      </w:pPr>
    </w:p>
    <w:tbl>
      <w:tblPr>
        <w:tblStyle w:val="1f2"/>
        <w:tblW w:w="0" w:type="auto"/>
        <w:tblLook w:val="04A0" w:firstRow="1" w:lastRow="0" w:firstColumn="1" w:lastColumn="0" w:noHBand="0" w:noVBand="1"/>
      </w:tblPr>
      <w:tblGrid>
        <w:gridCol w:w="5949"/>
        <w:gridCol w:w="3395"/>
      </w:tblGrid>
      <w:tr w:rsidR="009F479E" w:rsidRPr="009F479E" w14:paraId="09B4CC19" w14:textId="77777777" w:rsidTr="009F479E">
        <w:tc>
          <w:tcPr>
            <w:tcW w:w="9344" w:type="dxa"/>
            <w:gridSpan w:val="2"/>
          </w:tcPr>
          <w:p w14:paraId="1356F2FF" w14:textId="77777777" w:rsidR="009F479E" w:rsidRPr="009F479E" w:rsidRDefault="009F479E" w:rsidP="00031F2C">
            <w:pPr>
              <w:widowControl w:val="0"/>
              <w:spacing w:line="360" w:lineRule="auto"/>
              <w:jc w:val="center"/>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eastAsia="ko-KR"/>
              </w:rPr>
              <w:t xml:space="preserve">Владельцы компании </w:t>
            </w:r>
            <w:r w:rsidRPr="009F479E">
              <w:rPr>
                <w:rFonts w:ascii="Times New Roman" w:eastAsia="Malgun Gothic" w:hAnsi="Times New Roman" w:cs="Times New Roman"/>
                <w:sz w:val="28"/>
                <w:szCs w:val="28"/>
                <w:lang w:val="en-US" w:eastAsia="ko-KR"/>
              </w:rPr>
              <w:t>Leroy Merlin</w:t>
            </w:r>
          </w:p>
        </w:tc>
      </w:tr>
      <w:tr w:rsidR="009F479E" w:rsidRPr="009F479E" w14:paraId="1B6D829F" w14:textId="77777777" w:rsidTr="009F479E">
        <w:tc>
          <w:tcPr>
            <w:tcW w:w="5949" w:type="dxa"/>
          </w:tcPr>
          <w:p w14:paraId="78069C0B"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АО «Бриколаж Инверстиссман Франс»</w:t>
            </w:r>
          </w:p>
        </w:tc>
        <w:tc>
          <w:tcPr>
            <w:tcW w:w="3395" w:type="dxa"/>
          </w:tcPr>
          <w:p w14:paraId="309D3E58"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99,99%</w:t>
            </w:r>
          </w:p>
        </w:tc>
      </w:tr>
      <w:tr w:rsidR="009F479E" w:rsidRPr="009F479E" w14:paraId="6ED09EF4" w14:textId="77777777" w:rsidTr="009F479E">
        <w:tc>
          <w:tcPr>
            <w:tcW w:w="5949" w:type="dxa"/>
          </w:tcPr>
          <w:p w14:paraId="5338E0A2"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АО «Груп Адео»</w:t>
            </w:r>
          </w:p>
        </w:tc>
        <w:tc>
          <w:tcPr>
            <w:tcW w:w="3395" w:type="dxa"/>
          </w:tcPr>
          <w:p w14:paraId="480E7CA5"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0,010%</w:t>
            </w:r>
          </w:p>
        </w:tc>
      </w:tr>
    </w:tbl>
    <w:p w14:paraId="546EEEC0"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3ECA1C2F" w14:textId="56ADED1A" w:rsidR="009F479E" w:rsidRPr="00D34650"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Рассмотрим организационную структуру и структуру управления отдельного магазина сети </w:t>
      </w:r>
      <w:r w:rsidRPr="009F479E">
        <w:rPr>
          <w:rFonts w:ascii="Times New Roman" w:eastAsia="Malgun Gothic" w:hAnsi="Times New Roman" w:cs="Times New Roman"/>
          <w:sz w:val="28"/>
          <w:szCs w:val="28"/>
          <w:lang w:val="en-US" w:eastAsia="ko-KR"/>
        </w:rPr>
        <w:t>Leroy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Merlin</w:t>
      </w:r>
      <w:r w:rsidRPr="009F479E">
        <w:rPr>
          <w:rFonts w:ascii="Times New Roman" w:eastAsia="Malgun Gothic" w:hAnsi="Times New Roman" w:cs="Times New Roman"/>
          <w:sz w:val="28"/>
          <w:szCs w:val="28"/>
          <w:lang w:eastAsia="ko-KR"/>
        </w:rPr>
        <w:t>, ООО «Ле Монлид», расположенного в России, в городе Мытищи.</w:t>
      </w:r>
      <w:r w:rsidR="00D34650" w:rsidRPr="00D34650">
        <w:rPr>
          <w:rFonts w:ascii="Times New Roman" w:eastAsia="Malgun Gothic" w:hAnsi="Times New Roman" w:cs="Times New Roman"/>
          <w:sz w:val="28"/>
          <w:szCs w:val="28"/>
          <w:lang w:eastAsia="ko-KR"/>
        </w:rPr>
        <w:t>[15]</w:t>
      </w:r>
    </w:p>
    <w:p w14:paraId="6AA80825"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ООО «Ле Монлид» зарегистрирован 18 июня 2003 года Инспекцией Федеральной налоговой службы по г. Мытищи Московской области</w:t>
      </w:r>
    </w:p>
    <w:p w14:paraId="4B4D61CF"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Генеральный директор – Дефассье Лоран, Луи, Клод.</w:t>
      </w:r>
    </w:p>
    <w:p w14:paraId="72AE316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Юридический адрес компании ООО «Ле Монлид»:141031, Московская область, Мытищинский район, город Мытищи, Осташковское шоссе, 1.</w:t>
      </w:r>
    </w:p>
    <w:p w14:paraId="1FA9B873" w14:textId="2994370B" w:rsidR="009F479E" w:rsidRPr="009F479E" w:rsidRDefault="0059106B"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ИНН: 5029069967</w:t>
      </w:r>
    </w:p>
    <w:p w14:paraId="4D15D5A4" w14:textId="36106123" w:rsidR="009F479E" w:rsidRPr="009F479E" w:rsidRDefault="0059106B"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ОГРН: 1035005516105</w:t>
      </w:r>
    </w:p>
    <w:p w14:paraId="59B1C17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Виды деятельности: </w:t>
      </w:r>
    </w:p>
    <w:p w14:paraId="135766E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Основной (по коду ОКВЭД): 47.59 – Торговля розничная мебелью, осветительными приборами и прочими бытовыми изделиями в специализированных магазинах.</w:t>
      </w:r>
    </w:p>
    <w:p w14:paraId="1B140ECE"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Но помимо основного вида деятельности, компания имеет множество вспомогательных (Таблица 2).</w:t>
      </w:r>
    </w:p>
    <w:p w14:paraId="6B88A89C" w14:textId="57FE2922"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Таблица 2 – Дополнительные виды деятельности ООО «Ле Монлид» по ОКВЭД</w:t>
      </w:r>
    </w:p>
    <w:p w14:paraId="4C7CF05E" w14:textId="77777777" w:rsidR="004F5182" w:rsidRPr="009F479E" w:rsidRDefault="004F5182" w:rsidP="00031F2C">
      <w:pPr>
        <w:widowControl w:val="0"/>
        <w:spacing w:after="0" w:line="360" w:lineRule="auto"/>
        <w:jc w:val="both"/>
        <w:rPr>
          <w:rFonts w:ascii="Times New Roman" w:eastAsia="Malgun Gothic" w:hAnsi="Times New Roman" w:cs="Times New Roman"/>
          <w:sz w:val="28"/>
          <w:szCs w:val="2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8245"/>
      </w:tblGrid>
      <w:tr w:rsidR="009F479E" w:rsidRPr="009F479E" w14:paraId="3A7E05CA" w14:textId="77777777" w:rsidTr="009F479E">
        <w:tc>
          <w:tcPr>
            <w:tcW w:w="0" w:type="auto"/>
            <w:shd w:val="clear" w:color="auto" w:fill="auto"/>
            <w:tcMar>
              <w:top w:w="30" w:type="dxa"/>
              <w:left w:w="60" w:type="dxa"/>
              <w:bottom w:w="30" w:type="dxa"/>
              <w:right w:w="60" w:type="dxa"/>
            </w:tcMar>
            <w:vAlign w:val="center"/>
            <w:hideMark/>
          </w:tcPr>
          <w:p w14:paraId="74B95637"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13.92</w:t>
            </w:r>
          </w:p>
        </w:tc>
        <w:tc>
          <w:tcPr>
            <w:tcW w:w="0" w:type="auto"/>
            <w:shd w:val="clear" w:color="auto" w:fill="auto"/>
            <w:tcMar>
              <w:top w:w="30" w:type="dxa"/>
              <w:left w:w="60" w:type="dxa"/>
              <w:bottom w:w="30" w:type="dxa"/>
              <w:right w:w="60" w:type="dxa"/>
            </w:tcMar>
            <w:vAlign w:val="center"/>
            <w:hideMark/>
          </w:tcPr>
          <w:p w14:paraId="052D6B67"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Производство готовых текстильных изделий, кроме одежды</w:t>
            </w:r>
          </w:p>
        </w:tc>
      </w:tr>
      <w:tr w:rsidR="009F479E" w:rsidRPr="009F479E" w14:paraId="635D779D" w14:textId="77777777" w:rsidTr="009F479E">
        <w:tc>
          <w:tcPr>
            <w:tcW w:w="0" w:type="auto"/>
            <w:shd w:val="clear" w:color="auto" w:fill="FFFFFF"/>
            <w:tcMar>
              <w:top w:w="30" w:type="dxa"/>
              <w:left w:w="60" w:type="dxa"/>
              <w:bottom w:w="30" w:type="dxa"/>
              <w:right w:w="60" w:type="dxa"/>
            </w:tcMar>
            <w:vAlign w:val="center"/>
            <w:hideMark/>
          </w:tcPr>
          <w:p w14:paraId="0FB0F92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16.29.14</w:t>
            </w:r>
          </w:p>
        </w:tc>
        <w:tc>
          <w:tcPr>
            <w:tcW w:w="0" w:type="auto"/>
            <w:shd w:val="clear" w:color="auto" w:fill="FFFFFF"/>
            <w:tcMar>
              <w:top w:w="30" w:type="dxa"/>
              <w:left w:w="60" w:type="dxa"/>
              <w:bottom w:w="30" w:type="dxa"/>
              <w:right w:w="60" w:type="dxa"/>
            </w:tcMar>
            <w:vAlign w:val="center"/>
            <w:hideMark/>
          </w:tcPr>
          <w:p w14:paraId="13529CFE"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Производство деревянных рам для картин, фотографий, зеркал или аналогичных предметов и прочих изделий из дерева</w:t>
            </w:r>
          </w:p>
        </w:tc>
      </w:tr>
    </w:tbl>
    <w:p w14:paraId="69E1285B" w14:textId="3D456A2F" w:rsidR="009C7E30" w:rsidRPr="009C7E30" w:rsidRDefault="009C7E30" w:rsidP="009C7E30">
      <w:pPr>
        <w:spacing w:line="360" w:lineRule="auto"/>
        <w:jc w:val="both"/>
        <w:rPr>
          <w:rFonts w:ascii="Times New Roman" w:hAnsi="Times New Roman" w:cs="Times New Roman"/>
        </w:rPr>
      </w:pPr>
      <w:r>
        <w:br w:type="page"/>
      </w:r>
      <w:r w:rsidRPr="009C7E30">
        <w:rPr>
          <w:rFonts w:ascii="Times New Roman" w:hAnsi="Times New Roman" w:cs="Times New Roman"/>
          <w:sz w:val="28"/>
          <w:szCs w:val="28"/>
        </w:rPr>
        <w:lastRenderedPageBreak/>
        <w:t>Продолжение таблицы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8245"/>
      </w:tblGrid>
      <w:tr w:rsidR="009F479E" w:rsidRPr="009F479E" w14:paraId="3BDB4FA4" w14:textId="77777777" w:rsidTr="009F479E">
        <w:tc>
          <w:tcPr>
            <w:tcW w:w="0" w:type="auto"/>
            <w:shd w:val="clear" w:color="auto" w:fill="FFFFFF"/>
            <w:tcMar>
              <w:top w:w="30" w:type="dxa"/>
              <w:left w:w="60" w:type="dxa"/>
              <w:bottom w:w="30" w:type="dxa"/>
              <w:right w:w="60" w:type="dxa"/>
            </w:tcMar>
            <w:vAlign w:val="center"/>
            <w:hideMark/>
          </w:tcPr>
          <w:p w14:paraId="13C2BCD8" w14:textId="53CFE716"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37.00</w:t>
            </w:r>
          </w:p>
        </w:tc>
        <w:tc>
          <w:tcPr>
            <w:tcW w:w="0" w:type="auto"/>
            <w:shd w:val="clear" w:color="auto" w:fill="FFFFFF"/>
            <w:tcMar>
              <w:top w:w="30" w:type="dxa"/>
              <w:left w:w="60" w:type="dxa"/>
              <w:bottom w:w="30" w:type="dxa"/>
              <w:right w:w="60" w:type="dxa"/>
            </w:tcMar>
            <w:vAlign w:val="center"/>
            <w:hideMark/>
          </w:tcPr>
          <w:p w14:paraId="30D37925"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Сбор и обработка сточных вод</w:t>
            </w:r>
          </w:p>
        </w:tc>
      </w:tr>
      <w:tr w:rsidR="009F479E" w:rsidRPr="009F479E" w14:paraId="5501C236" w14:textId="77777777" w:rsidTr="009F479E">
        <w:tc>
          <w:tcPr>
            <w:tcW w:w="0" w:type="auto"/>
            <w:shd w:val="clear" w:color="auto" w:fill="FFFFFF"/>
            <w:tcMar>
              <w:top w:w="30" w:type="dxa"/>
              <w:left w:w="60" w:type="dxa"/>
              <w:bottom w:w="30" w:type="dxa"/>
              <w:right w:w="60" w:type="dxa"/>
            </w:tcMar>
            <w:vAlign w:val="center"/>
            <w:hideMark/>
          </w:tcPr>
          <w:p w14:paraId="678B2031"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43.32</w:t>
            </w:r>
          </w:p>
        </w:tc>
        <w:tc>
          <w:tcPr>
            <w:tcW w:w="0" w:type="auto"/>
            <w:shd w:val="clear" w:color="auto" w:fill="FFFFFF"/>
            <w:tcMar>
              <w:top w:w="30" w:type="dxa"/>
              <w:left w:w="60" w:type="dxa"/>
              <w:bottom w:w="30" w:type="dxa"/>
              <w:right w:w="60" w:type="dxa"/>
            </w:tcMar>
            <w:vAlign w:val="center"/>
            <w:hideMark/>
          </w:tcPr>
          <w:p w14:paraId="5F5EDAEE"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Работы столярные и плотничные</w:t>
            </w:r>
          </w:p>
        </w:tc>
      </w:tr>
      <w:tr w:rsidR="009F479E" w:rsidRPr="009F479E" w14:paraId="3F7EC358" w14:textId="77777777" w:rsidTr="009F479E">
        <w:tc>
          <w:tcPr>
            <w:tcW w:w="0" w:type="auto"/>
            <w:shd w:val="clear" w:color="auto" w:fill="FFFFFF"/>
            <w:tcMar>
              <w:top w:w="30" w:type="dxa"/>
              <w:left w:w="60" w:type="dxa"/>
              <w:bottom w:w="30" w:type="dxa"/>
              <w:right w:w="60" w:type="dxa"/>
            </w:tcMar>
            <w:vAlign w:val="center"/>
            <w:hideMark/>
          </w:tcPr>
          <w:p w14:paraId="3F848515"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43.34</w:t>
            </w:r>
          </w:p>
        </w:tc>
        <w:tc>
          <w:tcPr>
            <w:tcW w:w="0" w:type="auto"/>
            <w:shd w:val="clear" w:color="auto" w:fill="FFFFFF"/>
            <w:tcMar>
              <w:top w:w="30" w:type="dxa"/>
              <w:left w:w="60" w:type="dxa"/>
              <w:bottom w:w="30" w:type="dxa"/>
              <w:right w:w="60" w:type="dxa"/>
            </w:tcMar>
            <w:vAlign w:val="center"/>
            <w:hideMark/>
          </w:tcPr>
          <w:p w14:paraId="59F24CF2"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Производство малярных и стекольных работ</w:t>
            </w:r>
          </w:p>
        </w:tc>
      </w:tr>
      <w:tr w:rsidR="009F479E" w:rsidRPr="009F479E" w14:paraId="6100BE66" w14:textId="77777777" w:rsidTr="009F479E">
        <w:tc>
          <w:tcPr>
            <w:tcW w:w="0" w:type="auto"/>
            <w:shd w:val="clear" w:color="auto" w:fill="FFFFFF"/>
            <w:tcMar>
              <w:top w:w="30" w:type="dxa"/>
              <w:left w:w="60" w:type="dxa"/>
              <w:bottom w:w="30" w:type="dxa"/>
              <w:right w:w="60" w:type="dxa"/>
            </w:tcMar>
            <w:vAlign w:val="center"/>
            <w:hideMark/>
          </w:tcPr>
          <w:p w14:paraId="7D18E23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46.43.1</w:t>
            </w:r>
          </w:p>
        </w:tc>
        <w:tc>
          <w:tcPr>
            <w:tcW w:w="0" w:type="auto"/>
            <w:shd w:val="clear" w:color="auto" w:fill="FFFFFF"/>
            <w:tcMar>
              <w:top w:w="30" w:type="dxa"/>
              <w:left w:w="60" w:type="dxa"/>
              <w:bottom w:w="30" w:type="dxa"/>
              <w:right w:w="60" w:type="dxa"/>
            </w:tcMar>
            <w:vAlign w:val="center"/>
            <w:hideMark/>
          </w:tcPr>
          <w:p w14:paraId="3EABD46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электрической бытовой техникой</w:t>
            </w:r>
          </w:p>
        </w:tc>
      </w:tr>
      <w:tr w:rsidR="009F479E" w:rsidRPr="009F479E" w14:paraId="31116025" w14:textId="77777777" w:rsidTr="009F479E">
        <w:tc>
          <w:tcPr>
            <w:tcW w:w="0" w:type="auto"/>
            <w:shd w:val="clear" w:color="auto" w:fill="FFFFFF"/>
            <w:tcMar>
              <w:top w:w="30" w:type="dxa"/>
              <w:left w:w="60" w:type="dxa"/>
              <w:bottom w:w="30" w:type="dxa"/>
              <w:right w:w="60" w:type="dxa"/>
            </w:tcMar>
            <w:vAlign w:val="center"/>
            <w:hideMark/>
          </w:tcPr>
          <w:p w14:paraId="74952B5D"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46.43.2</w:t>
            </w:r>
          </w:p>
        </w:tc>
        <w:tc>
          <w:tcPr>
            <w:tcW w:w="0" w:type="auto"/>
            <w:shd w:val="clear" w:color="auto" w:fill="FFFFFF"/>
            <w:tcMar>
              <w:top w:w="30" w:type="dxa"/>
              <w:left w:w="60" w:type="dxa"/>
              <w:bottom w:w="30" w:type="dxa"/>
              <w:right w:w="60" w:type="dxa"/>
            </w:tcMar>
            <w:vAlign w:val="center"/>
            <w:hideMark/>
          </w:tcPr>
          <w:p w14:paraId="19AD8699"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радио– , теле– и видеоаппаратурой и аппаратурой для цифровых видеодисков (DVD)</w:t>
            </w:r>
          </w:p>
        </w:tc>
      </w:tr>
      <w:tr w:rsidR="009F479E" w:rsidRPr="009F479E" w14:paraId="1E9BED21" w14:textId="77777777" w:rsidTr="009F479E">
        <w:tc>
          <w:tcPr>
            <w:tcW w:w="0" w:type="auto"/>
            <w:shd w:val="clear" w:color="auto" w:fill="FFFFFF"/>
            <w:tcMar>
              <w:top w:w="30" w:type="dxa"/>
              <w:left w:w="60" w:type="dxa"/>
              <w:bottom w:w="30" w:type="dxa"/>
              <w:right w:w="60" w:type="dxa"/>
            </w:tcMar>
            <w:vAlign w:val="center"/>
            <w:hideMark/>
          </w:tcPr>
          <w:p w14:paraId="02A226A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46.44.1</w:t>
            </w:r>
          </w:p>
        </w:tc>
        <w:tc>
          <w:tcPr>
            <w:tcW w:w="0" w:type="auto"/>
            <w:shd w:val="clear" w:color="auto" w:fill="FFFFFF"/>
            <w:tcMar>
              <w:top w:w="30" w:type="dxa"/>
              <w:left w:w="60" w:type="dxa"/>
              <w:bottom w:w="30" w:type="dxa"/>
              <w:right w:w="60" w:type="dxa"/>
            </w:tcMar>
            <w:vAlign w:val="center"/>
            <w:hideMark/>
          </w:tcPr>
          <w:p w14:paraId="21B101B9"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изделиями из керамики и стекла</w:t>
            </w:r>
          </w:p>
        </w:tc>
      </w:tr>
      <w:tr w:rsidR="009F479E" w:rsidRPr="009F479E" w14:paraId="6A77105C" w14:textId="77777777" w:rsidTr="009F479E">
        <w:tc>
          <w:tcPr>
            <w:tcW w:w="0" w:type="auto"/>
            <w:shd w:val="clear" w:color="auto" w:fill="FFFFFF"/>
            <w:tcMar>
              <w:top w:w="30" w:type="dxa"/>
              <w:left w:w="60" w:type="dxa"/>
              <w:bottom w:w="30" w:type="dxa"/>
              <w:right w:w="60" w:type="dxa"/>
            </w:tcMar>
            <w:vAlign w:val="center"/>
            <w:hideMark/>
          </w:tcPr>
          <w:p w14:paraId="5EE4CA1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46.47.1</w:t>
            </w:r>
          </w:p>
        </w:tc>
        <w:tc>
          <w:tcPr>
            <w:tcW w:w="0" w:type="auto"/>
            <w:shd w:val="clear" w:color="auto" w:fill="FFFFFF"/>
            <w:tcMar>
              <w:top w:w="30" w:type="dxa"/>
              <w:left w:w="60" w:type="dxa"/>
              <w:bottom w:w="30" w:type="dxa"/>
              <w:right w:w="60" w:type="dxa"/>
            </w:tcMar>
            <w:vAlign w:val="center"/>
            <w:hideMark/>
          </w:tcPr>
          <w:p w14:paraId="0A2938DC"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бытовой мебелью</w:t>
            </w:r>
          </w:p>
        </w:tc>
      </w:tr>
      <w:tr w:rsidR="009F479E" w:rsidRPr="009F479E" w14:paraId="34CC2FD2" w14:textId="77777777" w:rsidTr="009F479E">
        <w:tc>
          <w:tcPr>
            <w:tcW w:w="0" w:type="auto"/>
            <w:shd w:val="clear" w:color="auto" w:fill="FFFFFF"/>
            <w:tcMar>
              <w:top w:w="30" w:type="dxa"/>
              <w:left w:w="60" w:type="dxa"/>
              <w:bottom w:w="30" w:type="dxa"/>
              <w:right w:w="60" w:type="dxa"/>
            </w:tcMar>
            <w:vAlign w:val="center"/>
            <w:hideMark/>
          </w:tcPr>
          <w:p w14:paraId="74BB7B5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46.47.3</w:t>
            </w:r>
          </w:p>
        </w:tc>
        <w:tc>
          <w:tcPr>
            <w:tcW w:w="0" w:type="auto"/>
            <w:shd w:val="clear" w:color="auto" w:fill="FFFFFF"/>
            <w:tcMar>
              <w:top w:w="30" w:type="dxa"/>
              <w:left w:w="60" w:type="dxa"/>
              <w:bottom w:w="30" w:type="dxa"/>
              <w:right w:w="60" w:type="dxa"/>
            </w:tcMar>
            <w:vAlign w:val="center"/>
            <w:hideMark/>
          </w:tcPr>
          <w:p w14:paraId="5778150B"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коврами и ковровыми изделиями</w:t>
            </w:r>
          </w:p>
        </w:tc>
      </w:tr>
      <w:tr w:rsidR="009F479E" w:rsidRPr="009F479E" w14:paraId="03D1B856" w14:textId="77777777" w:rsidTr="009F479E">
        <w:tc>
          <w:tcPr>
            <w:tcW w:w="0" w:type="auto"/>
            <w:shd w:val="clear" w:color="auto" w:fill="FFFFFF"/>
            <w:tcMar>
              <w:top w:w="30" w:type="dxa"/>
              <w:left w:w="60" w:type="dxa"/>
              <w:bottom w:w="30" w:type="dxa"/>
              <w:right w:w="60" w:type="dxa"/>
            </w:tcMar>
            <w:vAlign w:val="center"/>
            <w:hideMark/>
          </w:tcPr>
          <w:p w14:paraId="1853698D"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46.73</w:t>
            </w:r>
          </w:p>
        </w:tc>
        <w:tc>
          <w:tcPr>
            <w:tcW w:w="0" w:type="auto"/>
            <w:shd w:val="clear" w:color="auto" w:fill="FFFFFF"/>
            <w:tcMar>
              <w:top w:w="30" w:type="dxa"/>
              <w:left w:w="60" w:type="dxa"/>
              <w:bottom w:w="30" w:type="dxa"/>
              <w:right w:w="60" w:type="dxa"/>
            </w:tcMar>
            <w:vAlign w:val="center"/>
            <w:hideMark/>
          </w:tcPr>
          <w:p w14:paraId="53050D07"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лесоматериалами, строительными материалами и санитарно-техническим оборудованием</w:t>
            </w:r>
          </w:p>
        </w:tc>
      </w:tr>
      <w:tr w:rsidR="009F479E" w:rsidRPr="009F479E" w14:paraId="6DD43C08" w14:textId="77777777" w:rsidTr="009F479E">
        <w:tc>
          <w:tcPr>
            <w:tcW w:w="0" w:type="auto"/>
            <w:shd w:val="clear" w:color="auto" w:fill="FFFFFF"/>
            <w:tcMar>
              <w:top w:w="30" w:type="dxa"/>
              <w:left w:w="60" w:type="dxa"/>
              <w:bottom w:w="30" w:type="dxa"/>
              <w:right w:w="60" w:type="dxa"/>
            </w:tcMar>
            <w:vAlign w:val="center"/>
            <w:hideMark/>
          </w:tcPr>
          <w:p w14:paraId="1F997936"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46.73.7</w:t>
            </w:r>
          </w:p>
        </w:tc>
        <w:tc>
          <w:tcPr>
            <w:tcW w:w="0" w:type="auto"/>
            <w:shd w:val="clear" w:color="auto" w:fill="FFFFFF"/>
            <w:tcMar>
              <w:top w:w="30" w:type="dxa"/>
              <w:left w:w="60" w:type="dxa"/>
              <w:bottom w:w="30" w:type="dxa"/>
              <w:right w:w="60" w:type="dxa"/>
            </w:tcMar>
            <w:vAlign w:val="center"/>
            <w:hideMark/>
          </w:tcPr>
          <w:p w14:paraId="5DCBC869"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обоями</w:t>
            </w:r>
          </w:p>
        </w:tc>
      </w:tr>
      <w:tr w:rsidR="009F479E" w:rsidRPr="009F479E" w14:paraId="5CB32C40" w14:textId="77777777" w:rsidTr="009F479E">
        <w:tc>
          <w:tcPr>
            <w:tcW w:w="0" w:type="auto"/>
            <w:shd w:val="clear" w:color="auto" w:fill="FFFFFF"/>
            <w:tcMar>
              <w:top w:w="30" w:type="dxa"/>
              <w:left w:w="60" w:type="dxa"/>
              <w:bottom w:w="30" w:type="dxa"/>
              <w:right w:w="60" w:type="dxa"/>
            </w:tcMar>
            <w:vAlign w:val="center"/>
            <w:hideMark/>
          </w:tcPr>
          <w:p w14:paraId="02100196"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46.74</w:t>
            </w:r>
          </w:p>
        </w:tc>
        <w:tc>
          <w:tcPr>
            <w:tcW w:w="0" w:type="auto"/>
            <w:shd w:val="clear" w:color="auto" w:fill="FFFFFF"/>
            <w:tcMar>
              <w:top w:w="30" w:type="dxa"/>
              <w:left w:w="60" w:type="dxa"/>
              <w:bottom w:w="30" w:type="dxa"/>
              <w:right w:w="60" w:type="dxa"/>
            </w:tcMar>
            <w:vAlign w:val="center"/>
            <w:hideMark/>
          </w:tcPr>
          <w:p w14:paraId="3B19829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скобяными изделиями, водопроводным и отопительным оборудованием и принадлежностями</w:t>
            </w:r>
          </w:p>
        </w:tc>
      </w:tr>
      <w:tr w:rsidR="009F479E" w:rsidRPr="009F479E" w14:paraId="1A2B4E46" w14:textId="77777777" w:rsidTr="009F479E">
        <w:tc>
          <w:tcPr>
            <w:tcW w:w="0" w:type="auto"/>
            <w:shd w:val="clear" w:color="auto" w:fill="FFFFFF"/>
            <w:tcMar>
              <w:top w:w="30" w:type="dxa"/>
              <w:left w:w="60" w:type="dxa"/>
              <w:bottom w:w="30" w:type="dxa"/>
              <w:right w:w="60" w:type="dxa"/>
            </w:tcMar>
            <w:vAlign w:val="center"/>
            <w:hideMark/>
          </w:tcPr>
          <w:p w14:paraId="60B584D7"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46.90</w:t>
            </w:r>
          </w:p>
        </w:tc>
        <w:tc>
          <w:tcPr>
            <w:tcW w:w="0" w:type="auto"/>
            <w:shd w:val="clear" w:color="auto" w:fill="FFFFFF"/>
            <w:tcMar>
              <w:top w:w="30" w:type="dxa"/>
              <w:left w:w="60" w:type="dxa"/>
              <w:bottom w:w="30" w:type="dxa"/>
              <w:right w:w="60" w:type="dxa"/>
            </w:tcMar>
            <w:vAlign w:val="center"/>
            <w:hideMark/>
          </w:tcPr>
          <w:p w14:paraId="2EB61408"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оптовая неспециализированная</w:t>
            </w:r>
          </w:p>
        </w:tc>
      </w:tr>
      <w:tr w:rsidR="009F479E" w:rsidRPr="009F479E" w14:paraId="44B1B0A4" w14:textId="77777777" w:rsidTr="009F479E">
        <w:tc>
          <w:tcPr>
            <w:tcW w:w="0" w:type="auto"/>
            <w:shd w:val="clear" w:color="auto" w:fill="FFFFFF"/>
            <w:tcMar>
              <w:top w:w="30" w:type="dxa"/>
              <w:left w:w="60" w:type="dxa"/>
              <w:bottom w:w="30" w:type="dxa"/>
              <w:right w:w="60" w:type="dxa"/>
            </w:tcMar>
            <w:vAlign w:val="center"/>
            <w:hideMark/>
          </w:tcPr>
          <w:p w14:paraId="0A66A55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47.19</w:t>
            </w:r>
          </w:p>
        </w:tc>
        <w:tc>
          <w:tcPr>
            <w:tcW w:w="0" w:type="auto"/>
            <w:shd w:val="clear" w:color="auto" w:fill="FFFFFF"/>
            <w:tcMar>
              <w:top w:w="30" w:type="dxa"/>
              <w:left w:w="60" w:type="dxa"/>
              <w:bottom w:w="30" w:type="dxa"/>
              <w:right w:w="60" w:type="dxa"/>
            </w:tcMar>
            <w:vAlign w:val="center"/>
            <w:hideMark/>
          </w:tcPr>
          <w:p w14:paraId="1EE14F73"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прочая в неспециализированных магазинах</w:t>
            </w:r>
          </w:p>
        </w:tc>
      </w:tr>
      <w:tr w:rsidR="009F479E" w:rsidRPr="009F479E" w14:paraId="353755E0" w14:textId="77777777" w:rsidTr="009F479E">
        <w:tc>
          <w:tcPr>
            <w:tcW w:w="0" w:type="auto"/>
            <w:shd w:val="clear" w:color="auto" w:fill="FFFFFF"/>
            <w:tcMar>
              <w:top w:w="30" w:type="dxa"/>
              <w:left w:w="60" w:type="dxa"/>
              <w:bottom w:w="30" w:type="dxa"/>
              <w:right w:w="60" w:type="dxa"/>
            </w:tcMar>
            <w:vAlign w:val="center"/>
            <w:hideMark/>
          </w:tcPr>
          <w:p w14:paraId="6FD2507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47.43</w:t>
            </w:r>
          </w:p>
        </w:tc>
        <w:tc>
          <w:tcPr>
            <w:tcW w:w="0" w:type="auto"/>
            <w:shd w:val="clear" w:color="auto" w:fill="FFFFFF"/>
            <w:tcMar>
              <w:top w:w="30" w:type="dxa"/>
              <w:left w:w="60" w:type="dxa"/>
              <w:bottom w:w="30" w:type="dxa"/>
              <w:right w:w="60" w:type="dxa"/>
            </w:tcMar>
            <w:vAlign w:val="center"/>
            <w:hideMark/>
          </w:tcPr>
          <w:p w14:paraId="726559E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аудио – видеотехникой в специализированных магазинах</w:t>
            </w:r>
          </w:p>
        </w:tc>
      </w:tr>
      <w:tr w:rsidR="009F479E" w:rsidRPr="009F479E" w14:paraId="0DE88859" w14:textId="77777777" w:rsidTr="009F479E">
        <w:tc>
          <w:tcPr>
            <w:tcW w:w="0" w:type="auto"/>
            <w:shd w:val="clear" w:color="auto" w:fill="FFFFFF"/>
            <w:tcMar>
              <w:top w:w="30" w:type="dxa"/>
              <w:left w:w="60" w:type="dxa"/>
              <w:bottom w:w="30" w:type="dxa"/>
              <w:right w:w="60" w:type="dxa"/>
            </w:tcMar>
            <w:vAlign w:val="center"/>
            <w:hideMark/>
          </w:tcPr>
          <w:p w14:paraId="26E6538F"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47.52.5</w:t>
            </w:r>
          </w:p>
        </w:tc>
        <w:tc>
          <w:tcPr>
            <w:tcW w:w="0" w:type="auto"/>
            <w:shd w:val="clear" w:color="auto" w:fill="FFFFFF"/>
            <w:tcMar>
              <w:top w:w="30" w:type="dxa"/>
              <w:left w:w="60" w:type="dxa"/>
              <w:bottom w:w="30" w:type="dxa"/>
              <w:right w:w="60" w:type="dxa"/>
            </w:tcMar>
            <w:vAlign w:val="center"/>
            <w:hideMark/>
          </w:tcPr>
          <w:p w14:paraId="6D205EF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санитарно – техническим оборудованием в специализированных магазинах</w:t>
            </w:r>
          </w:p>
        </w:tc>
      </w:tr>
      <w:tr w:rsidR="009F479E" w:rsidRPr="009F479E" w14:paraId="6A56EEA4" w14:textId="77777777" w:rsidTr="009F479E">
        <w:tc>
          <w:tcPr>
            <w:tcW w:w="0" w:type="auto"/>
            <w:shd w:val="clear" w:color="auto" w:fill="FFFFFF"/>
            <w:tcMar>
              <w:top w:w="30" w:type="dxa"/>
              <w:left w:w="60" w:type="dxa"/>
              <w:bottom w:w="30" w:type="dxa"/>
              <w:right w:w="60" w:type="dxa"/>
            </w:tcMar>
            <w:vAlign w:val="center"/>
            <w:hideMark/>
          </w:tcPr>
          <w:p w14:paraId="2CC3649F"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47.52.6</w:t>
            </w:r>
          </w:p>
        </w:tc>
        <w:tc>
          <w:tcPr>
            <w:tcW w:w="0" w:type="auto"/>
            <w:shd w:val="clear" w:color="auto" w:fill="FFFFFF"/>
            <w:tcMar>
              <w:top w:w="30" w:type="dxa"/>
              <w:left w:w="60" w:type="dxa"/>
              <w:bottom w:w="30" w:type="dxa"/>
              <w:right w:w="60" w:type="dxa"/>
            </w:tcMar>
            <w:vAlign w:val="center"/>
            <w:hideMark/>
          </w:tcPr>
          <w:p w14:paraId="5EF7FAA1"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садово – огородной техникой и инвентарем в специализированных магазинах</w:t>
            </w:r>
          </w:p>
        </w:tc>
      </w:tr>
      <w:tr w:rsidR="009F479E" w:rsidRPr="009F479E" w14:paraId="7944561B" w14:textId="77777777" w:rsidTr="009F479E">
        <w:tc>
          <w:tcPr>
            <w:tcW w:w="0" w:type="auto"/>
            <w:shd w:val="clear" w:color="auto" w:fill="FFFFFF"/>
            <w:tcMar>
              <w:top w:w="30" w:type="dxa"/>
              <w:left w:w="60" w:type="dxa"/>
              <w:bottom w:w="30" w:type="dxa"/>
              <w:right w:w="60" w:type="dxa"/>
            </w:tcMar>
            <w:vAlign w:val="center"/>
            <w:hideMark/>
          </w:tcPr>
          <w:p w14:paraId="240E08F5"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47.52.71</w:t>
            </w:r>
          </w:p>
        </w:tc>
        <w:tc>
          <w:tcPr>
            <w:tcW w:w="0" w:type="auto"/>
            <w:shd w:val="clear" w:color="auto" w:fill="FFFFFF"/>
            <w:tcMar>
              <w:top w:w="30" w:type="dxa"/>
              <w:left w:w="60" w:type="dxa"/>
              <w:bottom w:w="30" w:type="dxa"/>
              <w:right w:w="60" w:type="dxa"/>
            </w:tcMar>
            <w:vAlign w:val="center"/>
            <w:hideMark/>
          </w:tcPr>
          <w:p w14:paraId="497A70C0"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пиломатериалами в специализированных магазинах</w:t>
            </w:r>
          </w:p>
        </w:tc>
      </w:tr>
    </w:tbl>
    <w:p w14:paraId="0EC3CB8B" w14:textId="77777777" w:rsidR="009C7E30" w:rsidRDefault="009C7E30">
      <w:r>
        <w:br w:type="page"/>
      </w:r>
    </w:p>
    <w:tbl>
      <w:tblPr>
        <w:tblpPr w:leftFromText="180" w:rightFromText="180" w:vertAnchor="page" w:horzAnchor="margin" w:tblpY="23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8245"/>
      </w:tblGrid>
      <w:tr w:rsidR="009F479E" w:rsidRPr="009F479E" w14:paraId="5F17E30F" w14:textId="77777777" w:rsidTr="009C7E30">
        <w:tc>
          <w:tcPr>
            <w:tcW w:w="0" w:type="auto"/>
            <w:shd w:val="clear" w:color="auto" w:fill="FFFFFF"/>
            <w:tcMar>
              <w:top w:w="30" w:type="dxa"/>
              <w:left w:w="60" w:type="dxa"/>
              <w:bottom w:w="30" w:type="dxa"/>
              <w:right w:w="60" w:type="dxa"/>
            </w:tcMar>
            <w:vAlign w:val="center"/>
            <w:hideMark/>
          </w:tcPr>
          <w:p w14:paraId="4DA83A47" w14:textId="76AE10B4"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47.52.72</w:t>
            </w:r>
          </w:p>
        </w:tc>
        <w:tc>
          <w:tcPr>
            <w:tcW w:w="0" w:type="auto"/>
            <w:shd w:val="clear" w:color="auto" w:fill="FFFFFF"/>
            <w:tcMar>
              <w:top w:w="30" w:type="dxa"/>
              <w:left w:w="60" w:type="dxa"/>
              <w:bottom w:w="30" w:type="dxa"/>
              <w:right w:w="60" w:type="dxa"/>
            </w:tcMar>
            <w:vAlign w:val="center"/>
            <w:hideMark/>
          </w:tcPr>
          <w:p w14:paraId="49D081FF"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кирпичом в специализированных магазинах</w:t>
            </w:r>
          </w:p>
        </w:tc>
      </w:tr>
      <w:tr w:rsidR="009F479E" w:rsidRPr="009F479E" w14:paraId="0C4AA2CD" w14:textId="77777777" w:rsidTr="009C7E30">
        <w:tc>
          <w:tcPr>
            <w:tcW w:w="0" w:type="auto"/>
            <w:shd w:val="clear" w:color="auto" w:fill="FFFFFF"/>
            <w:tcMar>
              <w:top w:w="30" w:type="dxa"/>
              <w:left w:w="60" w:type="dxa"/>
              <w:bottom w:w="30" w:type="dxa"/>
              <w:right w:w="60" w:type="dxa"/>
            </w:tcMar>
            <w:vAlign w:val="center"/>
            <w:hideMark/>
          </w:tcPr>
          <w:p w14:paraId="326EA4F8"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47.54</w:t>
            </w:r>
          </w:p>
        </w:tc>
        <w:tc>
          <w:tcPr>
            <w:tcW w:w="0" w:type="auto"/>
            <w:shd w:val="clear" w:color="auto" w:fill="FFFFFF"/>
            <w:tcMar>
              <w:top w:w="30" w:type="dxa"/>
              <w:left w:w="60" w:type="dxa"/>
              <w:bottom w:w="30" w:type="dxa"/>
              <w:right w:w="60" w:type="dxa"/>
            </w:tcMar>
            <w:vAlign w:val="center"/>
            <w:hideMark/>
          </w:tcPr>
          <w:p w14:paraId="59BB94DC"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бытовыми электротоварами в специализированных магазинах</w:t>
            </w:r>
          </w:p>
        </w:tc>
      </w:tr>
      <w:tr w:rsidR="009F479E" w:rsidRPr="009F479E" w14:paraId="2A3A03B1" w14:textId="77777777" w:rsidTr="009C7E30">
        <w:tc>
          <w:tcPr>
            <w:tcW w:w="0" w:type="auto"/>
            <w:shd w:val="clear" w:color="auto" w:fill="FFFFFF"/>
            <w:tcMar>
              <w:top w:w="30" w:type="dxa"/>
              <w:left w:w="60" w:type="dxa"/>
              <w:bottom w:w="30" w:type="dxa"/>
              <w:right w:w="60" w:type="dxa"/>
            </w:tcMar>
            <w:vAlign w:val="center"/>
            <w:hideMark/>
          </w:tcPr>
          <w:p w14:paraId="26545503"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47.59.1</w:t>
            </w:r>
          </w:p>
        </w:tc>
        <w:tc>
          <w:tcPr>
            <w:tcW w:w="0" w:type="auto"/>
            <w:shd w:val="clear" w:color="auto" w:fill="FFFFFF"/>
            <w:tcMar>
              <w:top w:w="30" w:type="dxa"/>
              <w:left w:w="60" w:type="dxa"/>
              <w:bottom w:w="30" w:type="dxa"/>
              <w:right w:w="60" w:type="dxa"/>
            </w:tcMar>
            <w:vAlign w:val="center"/>
            <w:hideMark/>
          </w:tcPr>
          <w:p w14:paraId="0C4E12F5"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мебелью в специализированных магазинах</w:t>
            </w:r>
          </w:p>
        </w:tc>
      </w:tr>
      <w:tr w:rsidR="009F479E" w:rsidRPr="009F479E" w14:paraId="5333B32A" w14:textId="77777777" w:rsidTr="009C7E30">
        <w:tc>
          <w:tcPr>
            <w:tcW w:w="0" w:type="auto"/>
            <w:shd w:val="clear" w:color="auto" w:fill="FFFFFF"/>
            <w:tcMar>
              <w:top w:w="30" w:type="dxa"/>
              <w:left w:w="60" w:type="dxa"/>
              <w:bottom w:w="30" w:type="dxa"/>
              <w:right w:w="60" w:type="dxa"/>
            </w:tcMar>
            <w:vAlign w:val="center"/>
            <w:hideMark/>
          </w:tcPr>
          <w:p w14:paraId="0EAC6A1B"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47.59.2</w:t>
            </w:r>
          </w:p>
        </w:tc>
        <w:tc>
          <w:tcPr>
            <w:tcW w:w="0" w:type="auto"/>
            <w:shd w:val="clear" w:color="auto" w:fill="FFFFFF"/>
            <w:tcMar>
              <w:top w:w="30" w:type="dxa"/>
              <w:left w:w="60" w:type="dxa"/>
              <w:bottom w:w="30" w:type="dxa"/>
              <w:right w:w="60" w:type="dxa"/>
            </w:tcMar>
            <w:vAlign w:val="center"/>
            <w:hideMark/>
          </w:tcPr>
          <w:p w14:paraId="076F4842"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9F479E" w:rsidRPr="009F479E" w14:paraId="037B379E" w14:textId="77777777" w:rsidTr="009C7E30">
        <w:tc>
          <w:tcPr>
            <w:tcW w:w="0" w:type="auto"/>
            <w:shd w:val="clear" w:color="auto" w:fill="FFFFFF"/>
            <w:tcMar>
              <w:top w:w="30" w:type="dxa"/>
              <w:left w:w="60" w:type="dxa"/>
              <w:bottom w:w="30" w:type="dxa"/>
              <w:right w:w="60" w:type="dxa"/>
            </w:tcMar>
            <w:vAlign w:val="center"/>
            <w:hideMark/>
          </w:tcPr>
          <w:p w14:paraId="016D2C07"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47.76.1</w:t>
            </w:r>
          </w:p>
        </w:tc>
        <w:tc>
          <w:tcPr>
            <w:tcW w:w="0" w:type="auto"/>
            <w:shd w:val="clear" w:color="auto" w:fill="FFFFFF"/>
            <w:tcMar>
              <w:top w:w="30" w:type="dxa"/>
              <w:left w:w="60" w:type="dxa"/>
              <w:bottom w:w="30" w:type="dxa"/>
              <w:right w:w="60" w:type="dxa"/>
            </w:tcMar>
            <w:vAlign w:val="center"/>
            <w:hideMark/>
          </w:tcPr>
          <w:p w14:paraId="543EACE2"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цветами и другими растениями, семенами и удобрениями в специализированных магазинах</w:t>
            </w:r>
          </w:p>
        </w:tc>
      </w:tr>
      <w:tr w:rsidR="009F479E" w:rsidRPr="009F479E" w14:paraId="4D7D2A84" w14:textId="77777777" w:rsidTr="009C7E30">
        <w:tc>
          <w:tcPr>
            <w:tcW w:w="0" w:type="auto"/>
            <w:shd w:val="clear" w:color="auto" w:fill="FFFFFF"/>
            <w:tcMar>
              <w:top w:w="30" w:type="dxa"/>
              <w:left w:w="60" w:type="dxa"/>
              <w:bottom w:w="30" w:type="dxa"/>
              <w:right w:w="60" w:type="dxa"/>
            </w:tcMar>
            <w:vAlign w:val="center"/>
            <w:hideMark/>
          </w:tcPr>
          <w:p w14:paraId="29115B5A"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47.78.9</w:t>
            </w:r>
          </w:p>
        </w:tc>
        <w:tc>
          <w:tcPr>
            <w:tcW w:w="0" w:type="auto"/>
            <w:shd w:val="clear" w:color="auto" w:fill="FFFFFF"/>
            <w:tcMar>
              <w:top w:w="30" w:type="dxa"/>
              <w:left w:w="60" w:type="dxa"/>
              <w:bottom w:w="30" w:type="dxa"/>
              <w:right w:w="60" w:type="dxa"/>
            </w:tcMar>
            <w:vAlign w:val="center"/>
            <w:hideMark/>
          </w:tcPr>
          <w:p w14:paraId="19EA52F4"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непродовольственными товарами, не включенными в другие группировки, в специализированных магазинах</w:t>
            </w:r>
          </w:p>
        </w:tc>
      </w:tr>
      <w:tr w:rsidR="009F479E" w:rsidRPr="009F479E" w14:paraId="795AAF08" w14:textId="77777777" w:rsidTr="009C7E30">
        <w:tc>
          <w:tcPr>
            <w:tcW w:w="0" w:type="auto"/>
            <w:shd w:val="clear" w:color="auto" w:fill="FFFFFF"/>
            <w:tcMar>
              <w:top w:w="30" w:type="dxa"/>
              <w:left w:w="60" w:type="dxa"/>
              <w:bottom w:w="30" w:type="dxa"/>
              <w:right w:w="60" w:type="dxa"/>
            </w:tcMar>
            <w:vAlign w:val="center"/>
            <w:hideMark/>
          </w:tcPr>
          <w:p w14:paraId="55D4D58E"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47.91</w:t>
            </w:r>
          </w:p>
        </w:tc>
        <w:tc>
          <w:tcPr>
            <w:tcW w:w="0" w:type="auto"/>
            <w:shd w:val="clear" w:color="auto" w:fill="FFFFFF"/>
            <w:tcMar>
              <w:top w:w="30" w:type="dxa"/>
              <w:left w:w="60" w:type="dxa"/>
              <w:bottom w:w="30" w:type="dxa"/>
              <w:right w:w="60" w:type="dxa"/>
            </w:tcMar>
            <w:vAlign w:val="center"/>
            <w:hideMark/>
          </w:tcPr>
          <w:p w14:paraId="61118CFD"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Торговля розничная по почте или по информационно-коммуникационной сети Интернет</w:t>
            </w:r>
          </w:p>
        </w:tc>
      </w:tr>
      <w:tr w:rsidR="009F479E" w:rsidRPr="009F479E" w14:paraId="4DD60375" w14:textId="77777777" w:rsidTr="009C7E30">
        <w:tc>
          <w:tcPr>
            <w:tcW w:w="0" w:type="auto"/>
            <w:shd w:val="clear" w:color="auto" w:fill="FFFFFF"/>
            <w:tcMar>
              <w:top w:w="30" w:type="dxa"/>
              <w:left w:w="60" w:type="dxa"/>
              <w:bottom w:w="30" w:type="dxa"/>
              <w:right w:w="60" w:type="dxa"/>
            </w:tcMar>
            <w:vAlign w:val="center"/>
            <w:hideMark/>
          </w:tcPr>
          <w:p w14:paraId="26F9C00B"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52.10</w:t>
            </w:r>
          </w:p>
        </w:tc>
        <w:tc>
          <w:tcPr>
            <w:tcW w:w="0" w:type="auto"/>
            <w:shd w:val="clear" w:color="auto" w:fill="FFFFFF"/>
            <w:tcMar>
              <w:top w:w="30" w:type="dxa"/>
              <w:left w:w="60" w:type="dxa"/>
              <w:bottom w:w="30" w:type="dxa"/>
              <w:right w:w="60" w:type="dxa"/>
            </w:tcMar>
            <w:vAlign w:val="center"/>
            <w:hideMark/>
          </w:tcPr>
          <w:p w14:paraId="56491C78"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Деятельность по складированию и хранению</w:t>
            </w:r>
          </w:p>
        </w:tc>
      </w:tr>
      <w:tr w:rsidR="009F479E" w:rsidRPr="009F479E" w14:paraId="4803703E" w14:textId="77777777" w:rsidTr="009C7E30">
        <w:tc>
          <w:tcPr>
            <w:tcW w:w="0" w:type="auto"/>
            <w:shd w:val="clear" w:color="auto" w:fill="FFFFFF"/>
            <w:tcMar>
              <w:top w:w="30" w:type="dxa"/>
              <w:left w:w="60" w:type="dxa"/>
              <w:bottom w:w="30" w:type="dxa"/>
              <w:right w:w="60" w:type="dxa"/>
            </w:tcMar>
            <w:vAlign w:val="center"/>
            <w:hideMark/>
          </w:tcPr>
          <w:p w14:paraId="264F6D82"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52.24</w:t>
            </w:r>
          </w:p>
        </w:tc>
        <w:tc>
          <w:tcPr>
            <w:tcW w:w="0" w:type="auto"/>
            <w:shd w:val="clear" w:color="auto" w:fill="FFFFFF"/>
            <w:tcMar>
              <w:top w:w="30" w:type="dxa"/>
              <w:left w:w="60" w:type="dxa"/>
              <w:bottom w:w="30" w:type="dxa"/>
              <w:right w:w="60" w:type="dxa"/>
            </w:tcMar>
            <w:vAlign w:val="center"/>
            <w:hideMark/>
          </w:tcPr>
          <w:p w14:paraId="5028CB13"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Транспортная обработка грузов</w:t>
            </w:r>
          </w:p>
        </w:tc>
      </w:tr>
      <w:tr w:rsidR="009F479E" w:rsidRPr="009F479E" w14:paraId="54BEA041" w14:textId="77777777" w:rsidTr="009C7E30">
        <w:tc>
          <w:tcPr>
            <w:tcW w:w="0" w:type="auto"/>
            <w:shd w:val="clear" w:color="auto" w:fill="FFFFFF"/>
            <w:tcMar>
              <w:top w:w="30" w:type="dxa"/>
              <w:left w:w="60" w:type="dxa"/>
              <w:bottom w:w="30" w:type="dxa"/>
              <w:right w:w="60" w:type="dxa"/>
            </w:tcMar>
            <w:vAlign w:val="center"/>
            <w:hideMark/>
          </w:tcPr>
          <w:p w14:paraId="46F5DA48"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52.29</w:t>
            </w:r>
          </w:p>
        </w:tc>
        <w:tc>
          <w:tcPr>
            <w:tcW w:w="0" w:type="auto"/>
            <w:shd w:val="clear" w:color="auto" w:fill="FFFFFF"/>
            <w:tcMar>
              <w:top w:w="30" w:type="dxa"/>
              <w:left w:w="60" w:type="dxa"/>
              <w:bottom w:w="30" w:type="dxa"/>
              <w:right w:w="60" w:type="dxa"/>
            </w:tcMar>
            <w:vAlign w:val="center"/>
            <w:hideMark/>
          </w:tcPr>
          <w:p w14:paraId="60C3DB3D"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Деятельность вспомогательная прочая, связанная с перевозками</w:t>
            </w:r>
          </w:p>
        </w:tc>
      </w:tr>
      <w:tr w:rsidR="009F479E" w:rsidRPr="009F479E" w14:paraId="62AA80B6" w14:textId="77777777" w:rsidTr="009C7E30">
        <w:tc>
          <w:tcPr>
            <w:tcW w:w="0" w:type="auto"/>
            <w:shd w:val="clear" w:color="auto" w:fill="FFFFFF"/>
            <w:tcMar>
              <w:top w:w="30" w:type="dxa"/>
              <w:left w:w="60" w:type="dxa"/>
              <w:bottom w:w="30" w:type="dxa"/>
              <w:right w:w="60" w:type="dxa"/>
            </w:tcMar>
            <w:vAlign w:val="center"/>
            <w:hideMark/>
          </w:tcPr>
          <w:p w14:paraId="3016C970"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62.09</w:t>
            </w:r>
          </w:p>
        </w:tc>
        <w:tc>
          <w:tcPr>
            <w:tcW w:w="0" w:type="auto"/>
            <w:shd w:val="clear" w:color="auto" w:fill="FFFFFF"/>
            <w:tcMar>
              <w:top w:w="30" w:type="dxa"/>
              <w:left w:w="60" w:type="dxa"/>
              <w:bottom w:w="30" w:type="dxa"/>
              <w:right w:w="60" w:type="dxa"/>
            </w:tcMar>
            <w:vAlign w:val="center"/>
            <w:hideMark/>
          </w:tcPr>
          <w:p w14:paraId="753A8FC5"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Деятельность, связанная с использованием вычислительной техники и информационных технологий, прочая</w:t>
            </w:r>
          </w:p>
        </w:tc>
      </w:tr>
      <w:tr w:rsidR="009F479E" w:rsidRPr="009F479E" w14:paraId="041A1ED6" w14:textId="77777777" w:rsidTr="009C7E30">
        <w:tc>
          <w:tcPr>
            <w:tcW w:w="0" w:type="auto"/>
            <w:shd w:val="clear" w:color="auto" w:fill="FFFFFF"/>
            <w:tcMar>
              <w:top w:w="30" w:type="dxa"/>
              <w:left w:w="60" w:type="dxa"/>
              <w:bottom w:w="30" w:type="dxa"/>
              <w:right w:w="60" w:type="dxa"/>
            </w:tcMar>
            <w:vAlign w:val="center"/>
            <w:hideMark/>
          </w:tcPr>
          <w:p w14:paraId="4218A19B"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70.10.2</w:t>
            </w:r>
          </w:p>
        </w:tc>
        <w:tc>
          <w:tcPr>
            <w:tcW w:w="0" w:type="auto"/>
            <w:shd w:val="clear" w:color="auto" w:fill="FFFFFF"/>
            <w:tcMar>
              <w:top w:w="30" w:type="dxa"/>
              <w:left w:w="60" w:type="dxa"/>
              <w:bottom w:w="30" w:type="dxa"/>
              <w:right w:w="60" w:type="dxa"/>
            </w:tcMar>
            <w:vAlign w:val="center"/>
            <w:hideMark/>
          </w:tcPr>
          <w:p w14:paraId="45FC88D5"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Деятельность по управлению холдинг – компаниями</w:t>
            </w:r>
          </w:p>
        </w:tc>
      </w:tr>
      <w:tr w:rsidR="009F479E" w:rsidRPr="009F479E" w14:paraId="49EFB6D6" w14:textId="77777777" w:rsidTr="009C7E30">
        <w:tc>
          <w:tcPr>
            <w:tcW w:w="0" w:type="auto"/>
            <w:shd w:val="clear" w:color="auto" w:fill="FFFFFF"/>
            <w:tcMar>
              <w:top w:w="30" w:type="dxa"/>
              <w:left w:w="60" w:type="dxa"/>
              <w:bottom w:w="30" w:type="dxa"/>
              <w:right w:w="60" w:type="dxa"/>
            </w:tcMar>
            <w:vAlign w:val="center"/>
            <w:hideMark/>
          </w:tcPr>
          <w:p w14:paraId="791DA7D8"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70.22</w:t>
            </w:r>
          </w:p>
        </w:tc>
        <w:tc>
          <w:tcPr>
            <w:tcW w:w="0" w:type="auto"/>
            <w:shd w:val="clear" w:color="auto" w:fill="FFFFFF"/>
            <w:tcMar>
              <w:top w:w="30" w:type="dxa"/>
              <w:left w:w="60" w:type="dxa"/>
              <w:bottom w:w="30" w:type="dxa"/>
              <w:right w:w="60" w:type="dxa"/>
            </w:tcMar>
            <w:vAlign w:val="center"/>
            <w:hideMark/>
          </w:tcPr>
          <w:p w14:paraId="01BCFAD7"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Консультирование по вопросам коммерческой деятельности и управления</w:t>
            </w:r>
          </w:p>
        </w:tc>
      </w:tr>
      <w:tr w:rsidR="009F479E" w:rsidRPr="009F479E" w14:paraId="2C659D8F" w14:textId="77777777" w:rsidTr="009C7E30">
        <w:tc>
          <w:tcPr>
            <w:tcW w:w="0" w:type="auto"/>
            <w:shd w:val="clear" w:color="auto" w:fill="FFFFFF"/>
            <w:tcMar>
              <w:top w:w="30" w:type="dxa"/>
              <w:left w:w="60" w:type="dxa"/>
              <w:bottom w:w="30" w:type="dxa"/>
              <w:right w:w="60" w:type="dxa"/>
            </w:tcMar>
            <w:vAlign w:val="center"/>
            <w:hideMark/>
          </w:tcPr>
          <w:p w14:paraId="0C461A72"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95.22.1</w:t>
            </w:r>
          </w:p>
        </w:tc>
        <w:tc>
          <w:tcPr>
            <w:tcW w:w="0" w:type="auto"/>
            <w:shd w:val="clear" w:color="auto" w:fill="FFFFFF"/>
            <w:tcMar>
              <w:top w:w="30" w:type="dxa"/>
              <w:left w:w="60" w:type="dxa"/>
              <w:bottom w:w="30" w:type="dxa"/>
              <w:right w:w="60" w:type="dxa"/>
            </w:tcMar>
            <w:vAlign w:val="center"/>
            <w:hideMark/>
          </w:tcPr>
          <w:p w14:paraId="787144B4" w14:textId="77777777" w:rsidR="009F479E" w:rsidRPr="009F479E" w:rsidRDefault="009F479E" w:rsidP="009C7E30">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Ремонт бытовой техники</w:t>
            </w:r>
          </w:p>
        </w:tc>
      </w:tr>
    </w:tbl>
    <w:p w14:paraId="515A4DA4" w14:textId="74353613" w:rsidR="009F479E" w:rsidRPr="009F479E" w:rsidRDefault="009C7E30"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Продолжение таблицы 2</w:t>
      </w:r>
    </w:p>
    <w:p w14:paraId="184CB3FA" w14:textId="77777777" w:rsidR="009C7E30" w:rsidRDefault="009C7E30" w:rsidP="00031F2C">
      <w:pPr>
        <w:widowControl w:val="0"/>
        <w:spacing w:after="0" w:line="360" w:lineRule="auto"/>
        <w:jc w:val="both"/>
        <w:rPr>
          <w:rFonts w:ascii="Times New Roman" w:eastAsia="Malgun Gothic" w:hAnsi="Times New Roman" w:cs="Times New Roman"/>
          <w:sz w:val="28"/>
          <w:szCs w:val="28"/>
          <w:lang w:eastAsia="ko-KR"/>
        </w:rPr>
      </w:pPr>
    </w:p>
    <w:p w14:paraId="2F99A608" w14:textId="77777777" w:rsidR="009C7E30" w:rsidRDefault="009C7E30" w:rsidP="00031F2C">
      <w:pPr>
        <w:widowControl w:val="0"/>
        <w:spacing w:after="0" w:line="360" w:lineRule="auto"/>
        <w:jc w:val="both"/>
        <w:rPr>
          <w:rFonts w:ascii="Times New Roman" w:eastAsia="Malgun Gothic" w:hAnsi="Times New Roman" w:cs="Times New Roman"/>
          <w:sz w:val="28"/>
          <w:szCs w:val="28"/>
          <w:lang w:eastAsia="ko-KR"/>
        </w:rPr>
      </w:pPr>
    </w:p>
    <w:p w14:paraId="10616C7D" w14:textId="34835EB8" w:rsidR="009F479E" w:rsidRPr="009F479E" w:rsidRDefault="009C7E30"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ab/>
      </w:r>
      <w:r w:rsidR="009F479E" w:rsidRPr="009F479E">
        <w:rPr>
          <w:rFonts w:ascii="Times New Roman" w:eastAsia="Malgun Gothic" w:hAnsi="Times New Roman" w:cs="Times New Roman"/>
          <w:sz w:val="28"/>
          <w:szCs w:val="28"/>
          <w:lang w:eastAsia="ko-KR"/>
        </w:rPr>
        <w:t>Количество магазинов: 111 магазинов в 65 российских городах</w:t>
      </w:r>
    </w:p>
    <w:p w14:paraId="048BBE12" w14:textId="2ED57C35" w:rsidR="009F479E" w:rsidRPr="009F479E" w:rsidRDefault="009C7E30"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Выручка по данным на 2021 год : 456,6 млрд рублей</w:t>
      </w:r>
    </w:p>
    <w:p w14:paraId="00077709" w14:textId="224F090D" w:rsidR="009F479E" w:rsidRPr="009F479E" w:rsidRDefault="009C7E30"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Чистая прибыль: 35,5 млн рублей</w:t>
      </w:r>
    </w:p>
    <w:p w14:paraId="396E341D" w14:textId="4D1AED4C" w:rsidR="009F479E" w:rsidRPr="009F479E" w:rsidRDefault="009C7E30"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Количество сотрудников: более 30 000</w:t>
      </w:r>
    </w:p>
    <w:p w14:paraId="53D21DF1"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Всего компания ООО «Ле Монлид» имеет в своем владении 12 торговых марок (Таблица 3).</w:t>
      </w:r>
    </w:p>
    <w:p w14:paraId="3ED3931F" w14:textId="66E281D8"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Таблица 3 – Наименования и сроки действия торговых марок компании ООО «Ле Монлид»</w:t>
      </w:r>
    </w:p>
    <w:p w14:paraId="1A9C2C8A" w14:textId="77777777" w:rsidR="000D6BDE" w:rsidRPr="009F479E" w:rsidRDefault="000D6BDE" w:rsidP="00031F2C">
      <w:pPr>
        <w:widowControl w:val="0"/>
        <w:spacing w:after="0" w:line="360" w:lineRule="auto"/>
        <w:jc w:val="both"/>
        <w:rPr>
          <w:rFonts w:ascii="Times New Roman" w:eastAsia="Malgun Gothic" w:hAnsi="Times New Roman" w:cs="Times New Roman"/>
          <w:sz w:val="28"/>
          <w:szCs w:val="28"/>
          <w:lang w:eastAsia="ko-KR"/>
        </w:rPr>
      </w:pPr>
    </w:p>
    <w:tbl>
      <w:tblPr>
        <w:tblStyle w:val="1f2"/>
        <w:tblW w:w="0" w:type="auto"/>
        <w:tblLook w:val="04A0" w:firstRow="1" w:lastRow="0" w:firstColumn="1" w:lastColumn="0" w:noHBand="0" w:noVBand="1"/>
      </w:tblPr>
      <w:tblGrid>
        <w:gridCol w:w="4248"/>
        <w:gridCol w:w="2551"/>
        <w:gridCol w:w="2545"/>
      </w:tblGrid>
      <w:tr w:rsidR="009F479E" w:rsidRPr="009F479E" w14:paraId="1B3AAE97" w14:textId="77777777" w:rsidTr="009F479E">
        <w:tc>
          <w:tcPr>
            <w:tcW w:w="4248" w:type="dxa"/>
          </w:tcPr>
          <w:p w14:paraId="55BFEDAB"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Название</w:t>
            </w:r>
          </w:p>
        </w:tc>
        <w:tc>
          <w:tcPr>
            <w:tcW w:w="2551" w:type="dxa"/>
          </w:tcPr>
          <w:p w14:paraId="3F0D980E"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Дата регистрации</w:t>
            </w:r>
          </w:p>
        </w:tc>
        <w:tc>
          <w:tcPr>
            <w:tcW w:w="2545" w:type="dxa"/>
          </w:tcPr>
          <w:p w14:paraId="078F3040"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Действителен до</w:t>
            </w:r>
          </w:p>
        </w:tc>
      </w:tr>
      <w:tr w:rsidR="009F479E" w:rsidRPr="009F479E" w14:paraId="6EDF4CC5" w14:textId="77777777" w:rsidTr="009F479E">
        <w:tc>
          <w:tcPr>
            <w:tcW w:w="4248" w:type="dxa"/>
          </w:tcPr>
          <w:p w14:paraId="35489832"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val="en-US" w:eastAsia="ko-KR"/>
              </w:rPr>
              <w:t>DILWIS</w:t>
            </w:r>
          </w:p>
        </w:tc>
        <w:tc>
          <w:tcPr>
            <w:tcW w:w="2551" w:type="dxa"/>
          </w:tcPr>
          <w:p w14:paraId="3D0378A0"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16.01.2024</w:t>
            </w:r>
          </w:p>
        </w:tc>
        <w:tc>
          <w:tcPr>
            <w:tcW w:w="2545" w:type="dxa"/>
          </w:tcPr>
          <w:p w14:paraId="49377062"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30.11.2033</w:t>
            </w:r>
          </w:p>
        </w:tc>
      </w:tr>
      <w:tr w:rsidR="009F479E" w:rsidRPr="009F479E" w14:paraId="2167B828" w14:textId="77777777" w:rsidTr="009F479E">
        <w:tc>
          <w:tcPr>
            <w:tcW w:w="4248" w:type="dxa"/>
          </w:tcPr>
          <w:p w14:paraId="0791145C"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val="en-US" w:eastAsia="ko-KR"/>
              </w:rPr>
              <w:t>KREAFORTA</w:t>
            </w:r>
          </w:p>
        </w:tc>
        <w:tc>
          <w:tcPr>
            <w:tcW w:w="2551" w:type="dxa"/>
          </w:tcPr>
          <w:p w14:paraId="63C6CB63"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16.01.2024</w:t>
            </w:r>
          </w:p>
        </w:tc>
        <w:tc>
          <w:tcPr>
            <w:tcW w:w="2545" w:type="dxa"/>
          </w:tcPr>
          <w:p w14:paraId="5C75771F"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30.11.2033</w:t>
            </w:r>
          </w:p>
        </w:tc>
      </w:tr>
      <w:tr w:rsidR="009F479E" w:rsidRPr="009F479E" w14:paraId="35CDD455" w14:textId="77777777" w:rsidTr="009F479E">
        <w:tc>
          <w:tcPr>
            <w:tcW w:w="4248" w:type="dxa"/>
          </w:tcPr>
          <w:p w14:paraId="23108C7B"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val="en-US" w:eastAsia="ko-KR"/>
              </w:rPr>
              <w:t>MAXI PRO</w:t>
            </w:r>
          </w:p>
        </w:tc>
        <w:tc>
          <w:tcPr>
            <w:tcW w:w="2551" w:type="dxa"/>
          </w:tcPr>
          <w:p w14:paraId="4CEA1C21"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16.05.2019</w:t>
            </w:r>
          </w:p>
        </w:tc>
        <w:tc>
          <w:tcPr>
            <w:tcW w:w="2545" w:type="dxa"/>
          </w:tcPr>
          <w:p w14:paraId="4C4608D6"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21.06.2028</w:t>
            </w:r>
          </w:p>
        </w:tc>
      </w:tr>
      <w:tr w:rsidR="009F479E" w:rsidRPr="009F479E" w14:paraId="54E76808" w14:textId="77777777" w:rsidTr="009F479E">
        <w:tc>
          <w:tcPr>
            <w:tcW w:w="4248" w:type="dxa"/>
          </w:tcPr>
          <w:p w14:paraId="34578B82"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val="en-US" w:eastAsia="ko-KR"/>
              </w:rPr>
              <w:t>MONLID</w:t>
            </w:r>
          </w:p>
        </w:tc>
        <w:tc>
          <w:tcPr>
            <w:tcW w:w="2551" w:type="dxa"/>
          </w:tcPr>
          <w:p w14:paraId="1D8FD0C5"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11.01.2024</w:t>
            </w:r>
          </w:p>
        </w:tc>
        <w:tc>
          <w:tcPr>
            <w:tcW w:w="2545" w:type="dxa"/>
          </w:tcPr>
          <w:p w14:paraId="3148E78A"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30.11.2033</w:t>
            </w:r>
          </w:p>
        </w:tc>
      </w:tr>
      <w:tr w:rsidR="009F479E" w:rsidRPr="009F479E" w14:paraId="7C70871B" w14:textId="77777777" w:rsidTr="009F479E">
        <w:tc>
          <w:tcPr>
            <w:tcW w:w="4248" w:type="dxa"/>
          </w:tcPr>
          <w:p w14:paraId="4C8EDF03"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val="en-US" w:eastAsia="ko-KR"/>
              </w:rPr>
              <w:t>SUPPLY PLATFORM FOR PROFFESIONAL</w:t>
            </w:r>
          </w:p>
        </w:tc>
        <w:tc>
          <w:tcPr>
            <w:tcW w:w="2551" w:type="dxa"/>
          </w:tcPr>
          <w:p w14:paraId="200E4358"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13.12.2018</w:t>
            </w:r>
          </w:p>
        </w:tc>
        <w:tc>
          <w:tcPr>
            <w:tcW w:w="2545" w:type="dxa"/>
          </w:tcPr>
          <w:p w14:paraId="5E3A44DC"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12.04.2028</w:t>
            </w:r>
          </w:p>
        </w:tc>
      </w:tr>
      <w:tr w:rsidR="009F479E" w:rsidRPr="009F479E" w14:paraId="57321CB0" w14:textId="77777777" w:rsidTr="009F479E">
        <w:tc>
          <w:tcPr>
            <w:tcW w:w="4248" w:type="dxa"/>
          </w:tcPr>
          <w:p w14:paraId="03FC1930"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МАКСИ ПРО</w:t>
            </w:r>
          </w:p>
        </w:tc>
        <w:tc>
          <w:tcPr>
            <w:tcW w:w="2551" w:type="dxa"/>
          </w:tcPr>
          <w:p w14:paraId="795EFC02"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21.05.2019</w:t>
            </w:r>
          </w:p>
        </w:tc>
        <w:tc>
          <w:tcPr>
            <w:tcW w:w="2545" w:type="dxa"/>
          </w:tcPr>
          <w:p w14:paraId="4BF6D40F"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21.06.2028</w:t>
            </w:r>
          </w:p>
        </w:tc>
      </w:tr>
      <w:tr w:rsidR="009F479E" w:rsidRPr="009F479E" w14:paraId="0340432A" w14:textId="77777777" w:rsidTr="009F479E">
        <w:tc>
          <w:tcPr>
            <w:tcW w:w="4248" w:type="dxa"/>
          </w:tcPr>
          <w:p w14:paraId="38837297"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val="en-US" w:eastAsia="ko-KR"/>
              </w:rPr>
            </w:pPr>
            <w:r w:rsidRPr="009F479E">
              <w:rPr>
                <w:rFonts w:ascii="Times New Roman" w:eastAsia="Malgun Gothic" w:hAnsi="Times New Roman" w:cs="Times New Roman"/>
                <w:sz w:val="28"/>
                <w:szCs w:val="28"/>
                <w:lang w:eastAsia="ko-KR"/>
              </w:rPr>
              <w:t>ПРВЕРЕНОТЕХНАДЗОРРО TN</w:t>
            </w:r>
          </w:p>
        </w:tc>
        <w:tc>
          <w:tcPr>
            <w:tcW w:w="2551" w:type="dxa"/>
          </w:tcPr>
          <w:p w14:paraId="25CFDEDA"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05.11.2019</w:t>
            </w:r>
          </w:p>
        </w:tc>
        <w:tc>
          <w:tcPr>
            <w:tcW w:w="2545" w:type="dxa"/>
          </w:tcPr>
          <w:p w14:paraId="32A51C6D"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14.11.2028</w:t>
            </w:r>
          </w:p>
        </w:tc>
      </w:tr>
      <w:tr w:rsidR="009F479E" w:rsidRPr="009F479E" w14:paraId="728AE9E0" w14:textId="77777777" w:rsidTr="009F479E">
        <w:tc>
          <w:tcPr>
            <w:tcW w:w="4248" w:type="dxa"/>
          </w:tcPr>
          <w:p w14:paraId="535D5343"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СИСТЕМА ПОДДЕРЖКИ ПРОФЕССИОНАЛОВ </w:t>
            </w:r>
          </w:p>
        </w:tc>
        <w:tc>
          <w:tcPr>
            <w:tcW w:w="2551" w:type="dxa"/>
          </w:tcPr>
          <w:p w14:paraId="3E50033D"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24.01.2019</w:t>
            </w:r>
          </w:p>
        </w:tc>
        <w:tc>
          <w:tcPr>
            <w:tcW w:w="2545" w:type="dxa"/>
          </w:tcPr>
          <w:p w14:paraId="1E991A19"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12.04.2028</w:t>
            </w:r>
          </w:p>
        </w:tc>
      </w:tr>
      <w:tr w:rsidR="009F479E" w:rsidRPr="009F479E" w14:paraId="0BF09589" w14:textId="77777777" w:rsidTr="009F479E">
        <w:tc>
          <w:tcPr>
            <w:tcW w:w="4248" w:type="dxa"/>
          </w:tcPr>
          <w:p w14:paraId="563B2A70"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ТЕХНАДЗОРРО</w:t>
            </w:r>
          </w:p>
        </w:tc>
        <w:tc>
          <w:tcPr>
            <w:tcW w:w="2551" w:type="dxa"/>
          </w:tcPr>
          <w:p w14:paraId="36D7F277"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07.05.2019</w:t>
            </w:r>
          </w:p>
        </w:tc>
        <w:tc>
          <w:tcPr>
            <w:tcW w:w="2545" w:type="dxa"/>
          </w:tcPr>
          <w:p w14:paraId="157D88AA"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03.10.2028</w:t>
            </w:r>
          </w:p>
        </w:tc>
      </w:tr>
      <w:tr w:rsidR="009F479E" w:rsidRPr="009F479E" w14:paraId="2BCCA629" w14:textId="77777777" w:rsidTr="009F479E">
        <w:tc>
          <w:tcPr>
            <w:tcW w:w="4248" w:type="dxa"/>
          </w:tcPr>
          <w:p w14:paraId="27A56FF4"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Торговая марка №687985</w:t>
            </w:r>
          </w:p>
        </w:tc>
        <w:tc>
          <w:tcPr>
            <w:tcW w:w="2551" w:type="dxa"/>
          </w:tcPr>
          <w:p w14:paraId="10C4AC8D"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13.12.2018</w:t>
            </w:r>
          </w:p>
        </w:tc>
        <w:tc>
          <w:tcPr>
            <w:tcW w:w="2545" w:type="dxa"/>
          </w:tcPr>
          <w:p w14:paraId="641C4695"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12.04.2028</w:t>
            </w:r>
          </w:p>
        </w:tc>
      </w:tr>
      <w:tr w:rsidR="009F479E" w:rsidRPr="009F479E" w14:paraId="7592D659" w14:textId="77777777" w:rsidTr="009F479E">
        <w:tc>
          <w:tcPr>
            <w:tcW w:w="4248" w:type="dxa"/>
          </w:tcPr>
          <w:p w14:paraId="650F392D"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ФАБРИКА ИДЕЙ</w:t>
            </w:r>
          </w:p>
        </w:tc>
        <w:tc>
          <w:tcPr>
            <w:tcW w:w="2551" w:type="dxa"/>
          </w:tcPr>
          <w:p w14:paraId="14115BBA"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07.10.2019</w:t>
            </w:r>
          </w:p>
        </w:tc>
        <w:tc>
          <w:tcPr>
            <w:tcW w:w="2545" w:type="dxa"/>
          </w:tcPr>
          <w:p w14:paraId="78F8A304"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25.03.2029</w:t>
            </w:r>
          </w:p>
        </w:tc>
      </w:tr>
      <w:tr w:rsidR="009F479E" w:rsidRPr="009F479E" w14:paraId="4176E9FE" w14:textId="77777777" w:rsidTr="009F479E">
        <w:tc>
          <w:tcPr>
            <w:tcW w:w="4248" w:type="dxa"/>
          </w:tcPr>
          <w:p w14:paraId="1D3604F4"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ХЕДВОРК</w:t>
            </w:r>
          </w:p>
        </w:tc>
        <w:tc>
          <w:tcPr>
            <w:tcW w:w="2551" w:type="dxa"/>
          </w:tcPr>
          <w:p w14:paraId="3C68B86B"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23.09.2020</w:t>
            </w:r>
          </w:p>
        </w:tc>
        <w:tc>
          <w:tcPr>
            <w:tcW w:w="2545" w:type="dxa"/>
          </w:tcPr>
          <w:p w14:paraId="1877A80E" w14:textId="77777777" w:rsidR="009F479E" w:rsidRPr="009F479E" w:rsidRDefault="009F479E" w:rsidP="00031F2C">
            <w:pPr>
              <w:widowControl w:val="0"/>
              <w:spacing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21.11.2029</w:t>
            </w:r>
          </w:p>
        </w:tc>
      </w:tr>
    </w:tbl>
    <w:p w14:paraId="09FB8500"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112A0EA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Регистрация первой торговой марки: 13 декабря 2018 г. – действует до 12 апреля 2028 г.</w:t>
      </w:r>
    </w:p>
    <w:p w14:paraId="15817C6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Регистрация последней торговой марки: 16 января 2024 г. – действует до </w:t>
      </w:r>
      <w:r w:rsidRPr="009F479E">
        <w:rPr>
          <w:rFonts w:ascii="Times New Roman" w:eastAsia="Malgun Gothic" w:hAnsi="Times New Roman" w:cs="Times New Roman"/>
          <w:sz w:val="28"/>
          <w:szCs w:val="28"/>
          <w:lang w:eastAsia="ko-KR"/>
        </w:rPr>
        <w:lastRenderedPageBreak/>
        <w:t>30 ноября 2033 г.</w:t>
      </w:r>
    </w:p>
    <w:p w14:paraId="238E63CC" w14:textId="495C73DB" w:rsidR="009F479E" w:rsidRPr="00D34650"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ООО «Ле Монлид» обладает широким спектром полномочий, что позволяет ей гибко реагировать на изменения рынка и принимать независимые решения, направленные на достижение максимальной эффективности своей деятельности. Действия компании не являются ограниченными, установленными уставом, поэтому она в праве совершать действия, разрешенные законом </w:t>
      </w:r>
      <w:r w:rsidR="00D34650" w:rsidRPr="00C26EB3">
        <w:rPr>
          <w:rFonts w:ascii="Times New Roman" w:eastAsia="Malgun Gothic" w:hAnsi="Times New Roman" w:cs="Times New Roman"/>
          <w:sz w:val="28"/>
          <w:szCs w:val="28"/>
          <w:lang w:eastAsia="ko-KR"/>
        </w:rPr>
        <w:t>[46]</w:t>
      </w:r>
      <w:r w:rsidR="009C7E30">
        <w:rPr>
          <w:rFonts w:ascii="Times New Roman" w:eastAsia="Malgun Gothic" w:hAnsi="Times New Roman" w:cs="Times New Roman"/>
          <w:sz w:val="28"/>
          <w:szCs w:val="28"/>
          <w:lang w:eastAsia="ko-KR"/>
        </w:rPr>
        <w:t>.</w:t>
      </w:r>
    </w:p>
    <w:p w14:paraId="28973D90"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 «Ле Монлид» наделен всеми гражданскими правами и обязанностями, необходимыми для осуществления любой деятельности, не запрещенной законодательством Российской Федерации. Эта правовая самостоятельность позволяет компании свободно действовать на рынке и эффективно реализовывать свои идеи.</w:t>
      </w:r>
    </w:p>
    <w:p w14:paraId="4D21767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Компания активно участвует в государственных аукционах и тендерных процедурах, что свидетельствует о ее вовлеченности в конкурентное взаимодействие на рынке государственных заказов.</w:t>
      </w:r>
    </w:p>
    <w:p w14:paraId="17CB3D3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Одновременно с этим, компания реализует стратегию географической экспансии, изучая особенности рынков различных регионов, поскольку отношение к обустройству жилья может существенно различаться в зависимости от местности. В некоторых регионах дом воспринимается как символ социального статуса, а в других – к нему относятся более утилитарно. Этот фактор обуславливает необходимость адаптации ассортимента и маркетинговых стратегий компании к специфике каждого конкретного региона.</w:t>
      </w:r>
    </w:p>
    <w:p w14:paraId="6AF8AD2A" w14:textId="2C6F6D52" w:rsidR="009F479E" w:rsidRPr="00D34650"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Организационная структура управления ООО «Ле Монлид» является линейно – функциональной, формируя иерархическую структуру, которая охватывает всю организацию от высших уровней управления до низших. Эффективность работы каждой ступени оценивается на основе показателей, отражающих степень достижения поставленных целей и выполненных задач. </w:t>
      </w:r>
      <w:r w:rsidRPr="009F479E">
        <w:rPr>
          <w:rFonts w:ascii="Times New Roman" w:eastAsia="Malgun Gothic" w:hAnsi="Times New Roman" w:cs="Times New Roman"/>
          <w:sz w:val="28"/>
          <w:szCs w:val="28"/>
          <w:lang w:eastAsia="ko-KR"/>
        </w:rPr>
        <w:lastRenderedPageBreak/>
        <w:t>Система мотивации и поощрения сотрудников также строится в соответствии с этим принципом</w:t>
      </w:r>
      <w:r w:rsidR="00C11D69">
        <w:rPr>
          <w:rFonts w:ascii="Times New Roman" w:eastAsia="Malgun Gothic" w:hAnsi="Times New Roman" w:cs="Times New Roman"/>
          <w:sz w:val="28"/>
          <w:szCs w:val="28"/>
          <w:lang w:eastAsia="ko-KR"/>
        </w:rPr>
        <w:t xml:space="preserve"> </w:t>
      </w:r>
      <w:r w:rsidR="00D34650" w:rsidRPr="00D34650">
        <w:rPr>
          <w:rFonts w:ascii="Times New Roman" w:eastAsia="Malgun Gothic" w:hAnsi="Times New Roman" w:cs="Times New Roman"/>
          <w:sz w:val="28"/>
          <w:szCs w:val="28"/>
          <w:lang w:eastAsia="ko-KR"/>
        </w:rPr>
        <w:t>[14]</w:t>
      </w:r>
      <w:r w:rsidR="009C7E30">
        <w:rPr>
          <w:rFonts w:ascii="Times New Roman" w:eastAsia="Malgun Gothic" w:hAnsi="Times New Roman" w:cs="Times New Roman"/>
          <w:sz w:val="28"/>
          <w:szCs w:val="28"/>
          <w:lang w:eastAsia="ko-KR"/>
        </w:rPr>
        <w:t>.</w:t>
      </w:r>
    </w:p>
    <w:p w14:paraId="61180EF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При этом основной акцент делается на выполнение каждой службой своих конкретных поставленных задач, а общий результат отходит на второй план. Такой подход основан на предположении, что все службы в той или иной степени вносят свой вклад в достижение конечных результатов.</w:t>
      </w:r>
    </w:p>
    <w:p w14:paraId="730299A7"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Таким образом, линейно – функциональная структура фокусируется на специализации и эффективности работы отдельных подразделений, а не на общей результативности организации как единого целого.</w:t>
      </w:r>
    </w:p>
    <w:p w14:paraId="45CD94E7" w14:textId="3D16ACE9"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Организационная структура управления предприятием ООО «Ле М</w:t>
      </w:r>
      <w:r w:rsidR="005C1C30">
        <w:rPr>
          <w:rFonts w:ascii="Times New Roman" w:eastAsia="Malgun Gothic" w:hAnsi="Times New Roman" w:cs="Times New Roman"/>
          <w:sz w:val="28"/>
          <w:szCs w:val="28"/>
          <w:lang w:eastAsia="ko-KR"/>
        </w:rPr>
        <w:t xml:space="preserve">онлид» представлена на рисунке </w:t>
      </w:r>
      <w:r w:rsidR="00A91F31">
        <w:rPr>
          <w:rFonts w:ascii="Times New Roman" w:eastAsia="Malgun Gothic" w:hAnsi="Times New Roman" w:cs="Times New Roman"/>
          <w:sz w:val="28"/>
          <w:szCs w:val="28"/>
          <w:lang w:eastAsia="ko-KR"/>
        </w:rPr>
        <w:t>9</w:t>
      </w:r>
      <w:r w:rsidRPr="009F479E">
        <w:rPr>
          <w:rFonts w:ascii="Times New Roman" w:eastAsia="Malgun Gothic" w:hAnsi="Times New Roman" w:cs="Times New Roman"/>
          <w:sz w:val="28"/>
          <w:szCs w:val="28"/>
          <w:lang w:eastAsia="ko-KR"/>
        </w:rPr>
        <w:t>:</w:t>
      </w:r>
    </w:p>
    <w:p w14:paraId="19D0436A" w14:textId="77777777" w:rsidR="000B4CD2" w:rsidRPr="009F479E" w:rsidRDefault="000B4CD2"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7AD637DC" w14:textId="65B7014A"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46F5E255" wp14:editId="5E9EC063">
            <wp:extent cx="6105525" cy="3800475"/>
            <wp:effectExtent l="0" t="0" r="9525"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38B94E2C" w14:textId="77777777" w:rsidR="000B4CD2" w:rsidRPr="009F479E" w:rsidRDefault="000B4CD2" w:rsidP="00031F2C">
      <w:pPr>
        <w:widowControl w:val="0"/>
        <w:spacing w:after="0" w:line="360" w:lineRule="auto"/>
        <w:jc w:val="both"/>
        <w:rPr>
          <w:rFonts w:ascii="Times New Roman" w:eastAsia="Malgun Gothic" w:hAnsi="Times New Roman" w:cs="Times New Roman"/>
          <w:sz w:val="28"/>
          <w:szCs w:val="28"/>
          <w:lang w:eastAsia="ko-KR"/>
        </w:rPr>
      </w:pPr>
    </w:p>
    <w:p w14:paraId="0729D9E1" w14:textId="1B7A19CA" w:rsidR="009F479E" w:rsidRPr="00D34650"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9</w:t>
      </w:r>
      <w:r w:rsidR="009F479E" w:rsidRPr="009F479E">
        <w:rPr>
          <w:rFonts w:ascii="Times New Roman" w:eastAsia="Malgun Gothic" w:hAnsi="Times New Roman" w:cs="Times New Roman"/>
          <w:sz w:val="28"/>
          <w:szCs w:val="28"/>
          <w:lang w:eastAsia="ko-KR"/>
        </w:rPr>
        <w:t xml:space="preserve"> – Организационная структура управления ООО «Ле Монлид»</w:t>
      </w:r>
      <w:r w:rsidR="00D34650" w:rsidRPr="00D34650">
        <w:rPr>
          <w:rFonts w:ascii="Times New Roman" w:eastAsia="Malgun Gothic" w:hAnsi="Times New Roman" w:cs="Times New Roman"/>
          <w:sz w:val="28"/>
          <w:szCs w:val="28"/>
          <w:lang w:eastAsia="ko-KR"/>
        </w:rPr>
        <w:t xml:space="preserve"> </w:t>
      </w:r>
      <w:r w:rsidR="00D34650">
        <w:rPr>
          <w:rFonts w:ascii="Times New Roman" w:eastAsia="Malgun Gothic" w:hAnsi="Times New Roman" w:cs="Times New Roman"/>
          <w:sz w:val="28"/>
          <w:szCs w:val="28"/>
          <w:lang w:eastAsia="ko-KR"/>
        </w:rPr>
        <w:t xml:space="preserve">(составлено автором по материалам </w:t>
      </w:r>
      <w:r w:rsidR="00D34650" w:rsidRPr="00D34650">
        <w:rPr>
          <w:rFonts w:ascii="Times New Roman" w:eastAsia="Malgun Gothic" w:hAnsi="Times New Roman" w:cs="Times New Roman"/>
          <w:sz w:val="28"/>
          <w:szCs w:val="28"/>
          <w:lang w:eastAsia="ko-KR"/>
        </w:rPr>
        <w:t>[43]</w:t>
      </w:r>
      <w:r w:rsidR="00D34650">
        <w:rPr>
          <w:rFonts w:ascii="Times New Roman" w:eastAsia="Malgun Gothic" w:hAnsi="Times New Roman" w:cs="Times New Roman"/>
          <w:sz w:val="28"/>
          <w:szCs w:val="28"/>
          <w:lang w:eastAsia="ko-KR"/>
        </w:rPr>
        <w:t>)</w:t>
      </w:r>
    </w:p>
    <w:p w14:paraId="6B983007"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Данная схема отражает управление всех магазинов сети ООО «Ле </w:t>
      </w:r>
      <w:r w:rsidRPr="009F479E">
        <w:rPr>
          <w:rFonts w:ascii="Times New Roman" w:eastAsia="Malgun Gothic" w:hAnsi="Times New Roman" w:cs="Times New Roman"/>
          <w:sz w:val="28"/>
          <w:szCs w:val="28"/>
          <w:lang w:eastAsia="ko-KR"/>
        </w:rPr>
        <w:lastRenderedPageBreak/>
        <w:t>Монид»</w:t>
      </w:r>
    </w:p>
    <w:p w14:paraId="48776B9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Руководители линейных подразделений обладают единоличной властью, в то время как функциональные подразделения оказывают им поддержку и содействие. Несмотря на это, руководители линейных подразделений нижних уровней управления не всегда находятся в административном подчинении у функциональных руководителей более высоких уровней.</w:t>
      </w:r>
    </w:p>
    <w:p w14:paraId="28673AD3"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Линейно – функциональная система управления предполагает, что начиная со второго уровня иерархии задачи управления распределяются функционально. </w:t>
      </w:r>
    </w:p>
    <w:p w14:paraId="1B48889F"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Существующая система позволяет специализировать деятельность руководителей и сотрудников на выполнении конкретных функций, обеспечивая более эффективное решение задач управления. </w:t>
      </w:r>
    </w:p>
    <w:p w14:paraId="48ADF8AE"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Руководители линейных подразделений сосредоточены на достижении оперативных целей, а функциональные подразделения оказывают им экспертную и консультационную поддержку. Основное построение данной системы управления: линейная цепочка командования и дифференциация управленческих функций</w:t>
      </w:r>
    </w:p>
    <w:p w14:paraId="5529F889"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Далее рассмотрим основные экономические показатели организации, опираясь на бухгалтерский баланс и отчет о финансовых результатах ООО «Ле Монлид» с 2021 по 2023 год и отследим динамику данных показателей, чтобы сделать общий вывод и выявить основные особенности и характеристику деятельности компании на основе имеющихся данных (Таблица 4 ).</w:t>
      </w:r>
    </w:p>
    <w:p w14:paraId="46308AFE" w14:textId="2F4D8E3B" w:rsidR="009F479E" w:rsidRPr="00D34650"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Таблица 4 – Динамика основных экономических показателей ООО «Ле Монлид»</w:t>
      </w:r>
      <w:r w:rsidR="00D34650">
        <w:rPr>
          <w:rFonts w:ascii="Times New Roman" w:eastAsia="Malgun Gothic" w:hAnsi="Times New Roman" w:cs="Times New Roman"/>
          <w:sz w:val="28"/>
          <w:szCs w:val="28"/>
          <w:lang w:eastAsia="ko-KR"/>
        </w:rPr>
        <w:t xml:space="preserve"> (составлено автором по материалам </w:t>
      </w:r>
      <w:r w:rsidR="00D34650" w:rsidRPr="00D34650">
        <w:rPr>
          <w:rFonts w:ascii="Times New Roman" w:eastAsia="Malgun Gothic" w:hAnsi="Times New Roman" w:cs="Times New Roman"/>
          <w:sz w:val="28"/>
          <w:szCs w:val="28"/>
          <w:lang w:eastAsia="ko-KR"/>
        </w:rPr>
        <w:t>[15]</w:t>
      </w:r>
      <w:r w:rsidR="00D34650">
        <w:rPr>
          <w:rFonts w:ascii="Times New Roman" w:eastAsia="Malgun Gothic" w:hAnsi="Times New Roman" w:cs="Times New Roman"/>
          <w:sz w:val="28"/>
          <w:szCs w:val="28"/>
          <w:lang w:eastAsia="ko-KR"/>
        </w:rPr>
        <w:t>)</w:t>
      </w:r>
    </w:p>
    <w:p w14:paraId="50568F76" w14:textId="77777777" w:rsidR="000B4CD2" w:rsidRDefault="000B4CD2" w:rsidP="00031F2C">
      <w:pPr>
        <w:widowControl w:val="0"/>
        <w:spacing w:after="0" w:line="360" w:lineRule="auto"/>
        <w:jc w:val="both"/>
        <w:rPr>
          <w:rFonts w:ascii="Times New Roman" w:eastAsia="Malgun Gothic" w:hAnsi="Times New Roman" w:cs="Times New Roman"/>
          <w:sz w:val="28"/>
          <w:szCs w:val="28"/>
          <w:lang w:eastAsia="ko-KR"/>
        </w:rPr>
      </w:pPr>
    </w:p>
    <w:p w14:paraId="5E54546C" w14:textId="77777777" w:rsidR="009C7E30" w:rsidRDefault="009C7E30" w:rsidP="00031F2C">
      <w:pPr>
        <w:widowControl w:val="0"/>
        <w:spacing w:after="0" w:line="360" w:lineRule="auto"/>
        <w:jc w:val="both"/>
        <w:rPr>
          <w:rFonts w:ascii="Times New Roman" w:eastAsia="Malgun Gothic" w:hAnsi="Times New Roman" w:cs="Times New Roman"/>
          <w:sz w:val="28"/>
          <w:szCs w:val="28"/>
          <w:lang w:eastAsia="ko-KR"/>
        </w:rPr>
      </w:pPr>
    </w:p>
    <w:p w14:paraId="419C2A0A" w14:textId="77777777" w:rsidR="009C7E30" w:rsidRPr="009F479E" w:rsidRDefault="009C7E30" w:rsidP="00031F2C">
      <w:pPr>
        <w:widowControl w:val="0"/>
        <w:spacing w:after="0" w:line="360" w:lineRule="auto"/>
        <w:jc w:val="both"/>
        <w:rPr>
          <w:rFonts w:ascii="Times New Roman" w:eastAsia="Malgun Gothic" w:hAnsi="Times New Roman" w:cs="Times New Roman"/>
          <w:sz w:val="28"/>
          <w:szCs w:val="28"/>
          <w:lang w:eastAsia="ko-KR"/>
        </w:rPr>
      </w:pPr>
    </w:p>
    <w:tbl>
      <w:tblPr>
        <w:tblStyle w:val="1f2"/>
        <w:tblW w:w="0" w:type="auto"/>
        <w:tblLayout w:type="fixed"/>
        <w:tblLook w:val="04A0" w:firstRow="1" w:lastRow="0" w:firstColumn="1" w:lastColumn="0" w:noHBand="0" w:noVBand="1"/>
      </w:tblPr>
      <w:tblGrid>
        <w:gridCol w:w="1980"/>
        <w:gridCol w:w="1152"/>
        <w:gridCol w:w="1152"/>
        <w:gridCol w:w="1152"/>
        <w:gridCol w:w="2356"/>
        <w:gridCol w:w="1553"/>
      </w:tblGrid>
      <w:tr w:rsidR="009F479E" w:rsidRPr="009F479E" w14:paraId="121888AB" w14:textId="77777777" w:rsidTr="009C7E30">
        <w:tc>
          <w:tcPr>
            <w:tcW w:w="1980" w:type="dxa"/>
            <w:vMerge w:val="restart"/>
          </w:tcPr>
          <w:p w14:paraId="4F510957"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lastRenderedPageBreak/>
              <w:t>Показатели</w:t>
            </w:r>
          </w:p>
        </w:tc>
        <w:tc>
          <w:tcPr>
            <w:tcW w:w="3456" w:type="dxa"/>
            <w:gridSpan w:val="3"/>
          </w:tcPr>
          <w:p w14:paraId="72E02AFD"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Год</w:t>
            </w:r>
          </w:p>
        </w:tc>
        <w:tc>
          <w:tcPr>
            <w:tcW w:w="3909" w:type="dxa"/>
            <w:gridSpan w:val="2"/>
          </w:tcPr>
          <w:p w14:paraId="1CDE2AB1"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Изменение к 2021г.</w:t>
            </w:r>
          </w:p>
        </w:tc>
      </w:tr>
      <w:tr w:rsidR="009F479E" w:rsidRPr="009F479E" w14:paraId="1B0B4E9E" w14:textId="77777777" w:rsidTr="009C7E30">
        <w:trPr>
          <w:trHeight w:val="481"/>
        </w:trPr>
        <w:tc>
          <w:tcPr>
            <w:tcW w:w="1980" w:type="dxa"/>
            <w:vMerge/>
          </w:tcPr>
          <w:p w14:paraId="523FBCB8"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p>
        </w:tc>
        <w:tc>
          <w:tcPr>
            <w:tcW w:w="1152" w:type="dxa"/>
          </w:tcPr>
          <w:p w14:paraId="7237CC50"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2021</w:t>
            </w:r>
          </w:p>
        </w:tc>
        <w:tc>
          <w:tcPr>
            <w:tcW w:w="1152" w:type="dxa"/>
          </w:tcPr>
          <w:p w14:paraId="61A6015C"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2022</w:t>
            </w:r>
          </w:p>
        </w:tc>
        <w:tc>
          <w:tcPr>
            <w:tcW w:w="1152" w:type="dxa"/>
          </w:tcPr>
          <w:p w14:paraId="388F20A1"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2023</w:t>
            </w:r>
          </w:p>
        </w:tc>
        <w:tc>
          <w:tcPr>
            <w:tcW w:w="2356" w:type="dxa"/>
          </w:tcPr>
          <w:p w14:paraId="65E3A424"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w:t>
            </w:r>
          </w:p>
          <w:p w14:paraId="691CE93E" w14:textId="7B3C7C8F" w:rsidR="009F479E" w:rsidRPr="009F479E" w:rsidRDefault="009F479E" w:rsidP="009C7E30">
            <w:pPr>
              <w:widowControl w:val="0"/>
              <w:spacing w:line="360" w:lineRule="auto"/>
              <w:rPr>
                <w:rFonts w:ascii="Times New Roman" w:eastAsia="Malgun Gothic" w:hAnsi="Times New Roman" w:cs="Times New Roman"/>
                <w:sz w:val="24"/>
                <w:szCs w:val="24"/>
                <w:lang w:eastAsia="ko-KR"/>
              </w:rPr>
            </w:pPr>
          </w:p>
        </w:tc>
        <w:tc>
          <w:tcPr>
            <w:tcW w:w="1553" w:type="dxa"/>
          </w:tcPr>
          <w:p w14:paraId="7779E9CD" w14:textId="0A91EBE0" w:rsidR="009F479E" w:rsidRPr="009F479E" w:rsidRDefault="009F479E" w:rsidP="009C7E30">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Абсолютное</w:t>
            </w:r>
          </w:p>
        </w:tc>
      </w:tr>
      <w:tr w:rsidR="009F479E" w:rsidRPr="009F479E" w14:paraId="2621FA5D" w14:textId="77777777" w:rsidTr="009C7E30">
        <w:tc>
          <w:tcPr>
            <w:tcW w:w="1980" w:type="dxa"/>
          </w:tcPr>
          <w:p w14:paraId="1BD3C1A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Выручка от продажи продукции, товаров, услуг, тыс. руб.</w:t>
            </w:r>
          </w:p>
        </w:tc>
        <w:tc>
          <w:tcPr>
            <w:tcW w:w="1152" w:type="dxa"/>
          </w:tcPr>
          <w:p w14:paraId="25B96E6D"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311 467</w:t>
            </w:r>
          </w:p>
        </w:tc>
        <w:tc>
          <w:tcPr>
            <w:tcW w:w="1152" w:type="dxa"/>
          </w:tcPr>
          <w:p w14:paraId="55CE1301"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347 162,8</w:t>
            </w:r>
          </w:p>
        </w:tc>
        <w:tc>
          <w:tcPr>
            <w:tcW w:w="1152" w:type="dxa"/>
          </w:tcPr>
          <w:p w14:paraId="5DBBEB2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456 631,7</w:t>
            </w:r>
          </w:p>
        </w:tc>
        <w:tc>
          <w:tcPr>
            <w:tcW w:w="2356" w:type="dxa"/>
          </w:tcPr>
          <w:p w14:paraId="0D39E0B6"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46,6</w:t>
            </w:r>
          </w:p>
        </w:tc>
        <w:tc>
          <w:tcPr>
            <w:tcW w:w="1553" w:type="dxa"/>
          </w:tcPr>
          <w:p w14:paraId="006E64E9" w14:textId="77777777" w:rsidR="009F479E" w:rsidRPr="009F479E" w:rsidRDefault="009F479E" w:rsidP="00031F2C">
            <w:pPr>
              <w:widowControl w:val="0"/>
              <w:spacing w:line="360" w:lineRule="auto"/>
              <w:jc w:val="center"/>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145 174,7</w:t>
            </w:r>
          </w:p>
        </w:tc>
      </w:tr>
      <w:tr w:rsidR="009F479E" w:rsidRPr="009F479E" w14:paraId="628C6DF4" w14:textId="77777777" w:rsidTr="009C7E30">
        <w:tc>
          <w:tcPr>
            <w:tcW w:w="1980" w:type="dxa"/>
          </w:tcPr>
          <w:p w14:paraId="008E92B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Себестоимость продаж, тыс. руб.</w:t>
            </w:r>
          </w:p>
        </w:tc>
        <w:tc>
          <w:tcPr>
            <w:tcW w:w="1152" w:type="dxa"/>
          </w:tcPr>
          <w:p w14:paraId="789F15AF"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247 041,1</w:t>
            </w:r>
          </w:p>
        </w:tc>
        <w:tc>
          <w:tcPr>
            <w:tcW w:w="1152" w:type="dxa"/>
          </w:tcPr>
          <w:p w14:paraId="0A0FE0AA"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247 820,6</w:t>
            </w:r>
          </w:p>
        </w:tc>
        <w:tc>
          <w:tcPr>
            <w:tcW w:w="1152" w:type="dxa"/>
          </w:tcPr>
          <w:p w14:paraId="1E2A8764"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316 074,3</w:t>
            </w:r>
          </w:p>
        </w:tc>
        <w:tc>
          <w:tcPr>
            <w:tcW w:w="2356" w:type="dxa"/>
          </w:tcPr>
          <w:p w14:paraId="6098D28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27,9</w:t>
            </w:r>
          </w:p>
        </w:tc>
        <w:tc>
          <w:tcPr>
            <w:tcW w:w="1553" w:type="dxa"/>
          </w:tcPr>
          <w:p w14:paraId="61D27982"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110 966,8</w:t>
            </w:r>
          </w:p>
        </w:tc>
      </w:tr>
      <w:tr w:rsidR="009F479E" w:rsidRPr="009F479E" w14:paraId="6E220DF7" w14:textId="77777777" w:rsidTr="009C7E30">
        <w:tc>
          <w:tcPr>
            <w:tcW w:w="1980" w:type="dxa"/>
          </w:tcPr>
          <w:p w14:paraId="406321E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Валовая прибыль, тыс. руб.</w:t>
            </w:r>
          </w:p>
        </w:tc>
        <w:tc>
          <w:tcPr>
            <w:tcW w:w="1152" w:type="dxa"/>
          </w:tcPr>
          <w:p w14:paraId="361862DA"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64 425,9</w:t>
            </w:r>
          </w:p>
        </w:tc>
        <w:tc>
          <w:tcPr>
            <w:tcW w:w="1152" w:type="dxa"/>
          </w:tcPr>
          <w:p w14:paraId="6095070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99 342,2</w:t>
            </w:r>
          </w:p>
        </w:tc>
        <w:tc>
          <w:tcPr>
            <w:tcW w:w="1152" w:type="dxa"/>
          </w:tcPr>
          <w:p w14:paraId="503C975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140 557,5</w:t>
            </w:r>
          </w:p>
        </w:tc>
        <w:tc>
          <w:tcPr>
            <w:tcW w:w="2356" w:type="dxa"/>
          </w:tcPr>
          <w:p w14:paraId="3F8632E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118,2</w:t>
            </w:r>
          </w:p>
        </w:tc>
        <w:tc>
          <w:tcPr>
            <w:tcW w:w="1553" w:type="dxa"/>
          </w:tcPr>
          <w:p w14:paraId="1A5C9DE5"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76 131,6</w:t>
            </w:r>
          </w:p>
        </w:tc>
      </w:tr>
      <w:tr w:rsidR="009F479E" w:rsidRPr="009F479E" w14:paraId="48C4B4D4" w14:textId="77777777" w:rsidTr="009C7E30">
        <w:tc>
          <w:tcPr>
            <w:tcW w:w="1980" w:type="dxa"/>
          </w:tcPr>
          <w:p w14:paraId="2B7EAA4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Управленческие расходы, тыс. руб.</w:t>
            </w:r>
          </w:p>
        </w:tc>
        <w:tc>
          <w:tcPr>
            <w:tcW w:w="1152" w:type="dxa"/>
          </w:tcPr>
          <w:p w14:paraId="35572ED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10 816,7</w:t>
            </w:r>
          </w:p>
        </w:tc>
        <w:tc>
          <w:tcPr>
            <w:tcW w:w="1152" w:type="dxa"/>
          </w:tcPr>
          <w:p w14:paraId="6CAD187D"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14 276,6</w:t>
            </w:r>
          </w:p>
        </w:tc>
        <w:tc>
          <w:tcPr>
            <w:tcW w:w="1152" w:type="dxa"/>
          </w:tcPr>
          <w:p w14:paraId="4791758F"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16 844,9</w:t>
            </w:r>
          </w:p>
        </w:tc>
        <w:tc>
          <w:tcPr>
            <w:tcW w:w="2356" w:type="dxa"/>
          </w:tcPr>
          <w:p w14:paraId="3257DC6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55,7</w:t>
            </w:r>
          </w:p>
        </w:tc>
        <w:tc>
          <w:tcPr>
            <w:tcW w:w="1553" w:type="dxa"/>
          </w:tcPr>
          <w:p w14:paraId="6FAFDD2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6 028,2</w:t>
            </w:r>
          </w:p>
        </w:tc>
      </w:tr>
      <w:tr w:rsidR="009F479E" w:rsidRPr="009F479E" w14:paraId="42695405" w14:textId="77777777" w:rsidTr="009C7E30">
        <w:tc>
          <w:tcPr>
            <w:tcW w:w="1980" w:type="dxa"/>
          </w:tcPr>
          <w:p w14:paraId="3D5A0CBF"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Прибыль от продаж, тыс. руб.</w:t>
            </w:r>
          </w:p>
        </w:tc>
        <w:tc>
          <w:tcPr>
            <w:tcW w:w="1152" w:type="dxa"/>
          </w:tcPr>
          <w:p w14:paraId="42A7CC2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53 609,2</w:t>
            </w:r>
          </w:p>
        </w:tc>
        <w:tc>
          <w:tcPr>
            <w:tcW w:w="1152" w:type="dxa"/>
          </w:tcPr>
          <w:p w14:paraId="3A501364"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85 065,6</w:t>
            </w:r>
          </w:p>
        </w:tc>
        <w:tc>
          <w:tcPr>
            <w:tcW w:w="1152" w:type="dxa"/>
          </w:tcPr>
          <w:p w14:paraId="2D04BCA5"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123 712,6</w:t>
            </w:r>
          </w:p>
        </w:tc>
        <w:tc>
          <w:tcPr>
            <w:tcW w:w="2356" w:type="dxa"/>
          </w:tcPr>
          <w:p w14:paraId="29C5CD33" w14:textId="77777777" w:rsidR="009F479E" w:rsidRPr="009F479E" w:rsidRDefault="009F479E" w:rsidP="00031F2C">
            <w:pPr>
              <w:widowControl w:val="0"/>
              <w:spacing w:line="360" w:lineRule="auto"/>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230,8</w:t>
            </w:r>
          </w:p>
        </w:tc>
        <w:tc>
          <w:tcPr>
            <w:tcW w:w="1553" w:type="dxa"/>
          </w:tcPr>
          <w:p w14:paraId="245DED6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70 103,4</w:t>
            </w:r>
          </w:p>
        </w:tc>
      </w:tr>
      <w:tr w:rsidR="009F479E" w:rsidRPr="009F479E" w14:paraId="4F45436E" w14:textId="77777777" w:rsidTr="009C7E30">
        <w:tc>
          <w:tcPr>
            <w:tcW w:w="1980" w:type="dxa"/>
          </w:tcPr>
          <w:p w14:paraId="5DC92838"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Чистая прибыль, тыс. руб.</w:t>
            </w:r>
          </w:p>
        </w:tc>
        <w:tc>
          <w:tcPr>
            <w:tcW w:w="1152" w:type="dxa"/>
          </w:tcPr>
          <w:p w14:paraId="0918D57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9 017,9</w:t>
            </w:r>
          </w:p>
        </w:tc>
        <w:tc>
          <w:tcPr>
            <w:tcW w:w="1152" w:type="dxa"/>
          </w:tcPr>
          <w:p w14:paraId="18C2305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4 394,6</w:t>
            </w:r>
          </w:p>
        </w:tc>
        <w:tc>
          <w:tcPr>
            <w:tcW w:w="1152" w:type="dxa"/>
          </w:tcPr>
          <w:p w14:paraId="6CC63C78"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bookmarkStart w:id="30" w:name="_Hlk168242133"/>
            <w:r w:rsidRPr="009F479E">
              <w:rPr>
                <w:rFonts w:ascii="Times New Roman" w:eastAsia="Malgun Gothic" w:hAnsi="Times New Roman" w:cs="Times New Roman"/>
                <w:sz w:val="24"/>
                <w:szCs w:val="24"/>
                <w:lang w:eastAsia="ko-KR"/>
              </w:rPr>
              <w:t>35 515,1</w:t>
            </w:r>
            <w:bookmarkEnd w:id="30"/>
          </w:p>
        </w:tc>
        <w:tc>
          <w:tcPr>
            <w:tcW w:w="2356" w:type="dxa"/>
          </w:tcPr>
          <w:p w14:paraId="0C0ABBE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293,8</w:t>
            </w:r>
          </w:p>
        </w:tc>
        <w:tc>
          <w:tcPr>
            <w:tcW w:w="1553" w:type="dxa"/>
          </w:tcPr>
          <w:p w14:paraId="12D6A35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26 497,2</w:t>
            </w:r>
          </w:p>
        </w:tc>
      </w:tr>
      <w:tr w:rsidR="009F479E" w:rsidRPr="009F479E" w14:paraId="0B4303B3" w14:textId="77777777" w:rsidTr="009C7E30">
        <w:tc>
          <w:tcPr>
            <w:tcW w:w="1980" w:type="dxa"/>
          </w:tcPr>
          <w:p w14:paraId="2F38B259" w14:textId="77777777" w:rsidR="009F479E" w:rsidRPr="009F479E" w:rsidRDefault="009F479E" w:rsidP="00031F2C">
            <w:pPr>
              <w:widowControl w:val="0"/>
              <w:spacing w:line="360" w:lineRule="auto"/>
              <w:jc w:val="both"/>
              <w:rPr>
                <w:rFonts w:ascii="Times New Roman" w:eastAsia="Malgun Gothic" w:hAnsi="Times New Roman" w:cs="Times New Roman"/>
                <w:color w:val="000000"/>
                <w:sz w:val="24"/>
                <w:szCs w:val="24"/>
                <w:lang w:eastAsia="ko-KR"/>
              </w:rPr>
            </w:pPr>
            <w:r w:rsidRPr="009F479E">
              <w:rPr>
                <w:rFonts w:ascii="Times New Roman" w:eastAsia="Malgun Gothic" w:hAnsi="Times New Roman" w:cs="Times New Roman"/>
                <w:color w:val="000000"/>
                <w:sz w:val="24"/>
                <w:szCs w:val="24"/>
                <w:lang w:eastAsia="ko-KR"/>
              </w:rPr>
              <w:t>Среднегодовая стоимость внеоборотных активов, тыс. руб.</w:t>
            </w:r>
          </w:p>
        </w:tc>
        <w:tc>
          <w:tcPr>
            <w:tcW w:w="1152" w:type="dxa"/>
          </w:tcPr>
          <w:p w14:paraId="2D1EBC93" w14:textId="77777777" w:rsidR="009F479E" w:rsidRPr="009F479E" w:rsidRDefault="009F479E" w:rsidP="00031F2C">
            <w:pPr>
              <w:widowControl w:val="0"/>
              <w:spacing w:line="360" w:lineRule="auto"/>
              <w:jc w:val="both"/>
              <w:rPr>
                <w:rFonts w:ascii="Times New Roman" w:eastAsia="Malgun Gothic" w:hAnsi="Times New Roman" w:cs="Times New Roman"/>
                <w:color w:val="000000"/>
                <w:sz w:val="24"/>
                <w:szCs w:val="24"/>
                <w:lang w:eastAsia="ko-KR"/>
              </w:rPr>
            </w:pPr>
            <w:r w:rsidRPr="009F479E">
              <w:rPr>
                <w:rFonts w:ascii="Times New Roman" w:eastAsia="Malgun Gothic" w:hAnsi="Times New Roman" w:cs="Times New Roman"/>
                <w:color w:val="000000"/>
                <w:sz w:val="24"/>
                <w:szCs w:val="24"/>
                <w:lang w:eastAsia="ko-KR"/>
              </w:rPr>
              <w:t>144 524,7</w:t>
            </w:r>
          </w:p>
        </w:tc>
        <w:tc>
          <w:tcPr>
            <w:tcW w:w="1152" w:type="dxa"/>
          </w:tcPr>
          <w:p w14:paraId="0F352EBE" w14:textId="77777777" w:rsidR="009F479E" w:rsidRPr="009F479E" w:rsidRDefault="009F479E" w:rsidP="00031F2C">
            <w:pPr>
              <w:widowControl w:val="0"/>
              <w:spacing w:line="360" w:lineRule="auto"/>
              <w:jc w:val="both"/>
              <w:rPr>
                <w:rFonts w:ascii="Times New Roman" w:eastAsia="Malgun Gothic" w:hAnsi="Times New Roman" w:cs="Times New Roman"/>
                <w:color w:val="000000"/>
                <w:sz w:val="24"/>
                <w:szCs w:val="24"/>
                <w:lang w:eastAsia="ko-KR"/>
              </w:rPr>
            </w:pPr>
            <w:r w:rsidRPr="009F479E">
              <w:rPr>
                <w:rFonts w:ascii="Times New Roman" w:eastAsia="Malgun Gothic" w:hAnsi="Times New Roman" w:cs="Times New Roman"/>
                <w:color w:val="000000"/>
                <w:sz w:val="24"/>
                <w:szCs w:val="24"/>
                <w:lang w:eastAsia="ko-KR"/>
              </w:rPr>
              <w:t>145 326,6</w:t>
            </w:r>
          </w:p>
        </w:tc>
        <w:tc>
          <w:tcPr>
            <w:tcW w:w="1152" w:type="dxa"/>
          </w:tcPr>
          <w:p w14:paraId="064EF29D" w14:textId="77777777" w:rsidR="009F479E" w:rsidRPr="009F479E" w:rsidRDefault="009F479E" w:rsidP="00031F2C">
            <w:pPr>
              <w:widowControl w:val="0"/>
              <w:spacing w:line="360" w:lineRule="auto"/>
              <w:jc w:val="both"/>
              <w:rPr>
                <w:rFonts w:ascii="Times New Roman" w:eastAsia="Malgun Gothic" w:hAnsi="Times New Roman" w:cs="Times New Roman"/>
                <w:color w:val="000000"/>
                <w:sz w:val="24"/>
                <w:szCs w:val="24"/>
                <w:lang w:eastAsia="ko-KR"/>
              </w:rPr>
            </w:pPr>
            <w:r w:rsidRPr="009F479E">
              <w:rPr>
                <w:rFonts w:ascii="Times New Roman" w:eastAsia="Malgun Gothic" w:hAnsi="Times New Roman" w:cs="Times New Roman"/>
                <w:color w:val="000000"/>
                <w:sz w:val="24"/>
                <w:szCs w:val="24"/>
                <w:lang w:eastAsia="ko-KR"/>
              </w:rPr>
              <w:t>143 933,6</w:t>
            </w:r>
          </w:p>
        </w:tc>
        <w:tc>
          <w:tcPr>
            <w:tcW w:w="2356" w:type="dxa"/>
          </w:tcPr>
          <w:p w14:paraId="1DBE1E5F" w14:textId="77777777" w:rsidR="009F479E" w:rsidRPr="009F479E" w:rsidRDefault="009F479E" w:rsidP="00031F2C">
            <w:pPr>
              <w:widowControl w:val="0"/>
              <w:spacing w:line="360" w:lineRule="auto"/>
              <w:jc w:val="both"/>
              <w:rPr>
                <w:rFonts w:ascii="Times New Roman" w:eastAsia="Malgun Gothic" w:hAnsi="Times New Roman" w:cs="Times New Roman"/>
                <w:color w:val="000000"/>
                <w:sz w:val="24"/>
                <w:szCs w:val="24"/>
                <w:lang w:eastAsia="ko-KR"/>
              </w:rPr>
            </w:pPr>
            <w:r w:rsidRPr="009F479E">
              <w:rPr>
                <w:rFonts w:ascii="Times New Roman" w:eastAsia="Malgun Gothic" w:hAnsi="Times New Roman" w:cs="Times New Roman"/>
                <w:color w:val="000000"/>
                <w:sz w:val="24"/>
                <w:szCs w:val="24"/>
                <w:lang w:eastAsia="ko-KR"/>
              </w:rPr>
              <w:t>-0,4</w:t>
            </w:r>
          </w:p>
        </w:tc>
        <w:tc>
          <w:tcPr>
            <w:tcW w:w="1553" w:type="dxa"/>
          </w:tcPr>
          <w:p w14:paraId="219FD1DE" w14:textId="77777777" w:rsidR="009F479E" w:rsidRPr="009F479E" w:rsidRDefault="009F479E" w:rsidP="00031F2C">
            <w:pPr>
              <w:widowControl w:val="0"/>
              <w:spacing w:line="360" w:lineRule="auto"/>
              <w:jc w:val="both"/>
              <w:rPr>
                <w:rFonts w:ascii="Times New Roman" w:eastAsia="Malgun Gothic" w:hAnsi="Times New Roman" w:cs="Times New Roman"/>
                <w:color w:val="000000"/>
                <w:sz w:val="24"/>
                <w:szCs w:val="24"/>
                <w:lang w:eastAsia="ko-KR"/>
              </w:rPr>
            </w:pPr>
            <w:r w:rsidRPr="009F479E">
              <w:rPr>
                <w:rFonts w:ascii="Times New Roman" w:eastAsia="Malgun Gothic" w:hAnsi="Times New Roman" w:cs="Times New Roman"/>
                <w:color w:val="000000"/>
                <w:sz w:val="24"/>
                <w:szCs w:val="24"/>
                <w:lang w:eastAsia="ko-KR"/>
              </w:rPr>
              <w:t>-591,1</w:t>
            </w:r>
          </w:p>
        </w:tc>
      </w:tr>
      <w:tr w:rsidR="009F479E" w:rsidRPr="009F479E" w14:paraId="55A3A773" w14:textId="77777777" w:rsidTr="009C7E30">
        <w:tc>
          <w:tcPr>
            <w:tcW w:w="1980" w:type="dxa"/>
          </w:tcPr>
          <w:p w14:paraId="24F1998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Среднегодовая стоимость оборотных активов, тыс. руб.</w:t>
            </w:r>
          </w:p>
        </w:tc>
        <w:tc>
          <w:tcPr>
            <w:tcW w:w="1152" w:type="dxa"/>
          </w:tcPr>
          <w:p w14:paraId="639BD66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59 841,1</w:t>
            </w:r>
          </w:p>
        </w:tc>
        <w:tc>
          <w:tcPr>
            <w:tcW w:w="1152" w:type="dxa"/>
          </w:tcPr>
          <w:p w14:paraId="6C7C87F4"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65 708,9</w:t>
            </w:r>
          </w:p>
        </w:tc>
        <w:tc>
          <w:tcPr>
            <w:tcW w:w="1152" w:type="dxa"/>
          </w:tcPr>
          <w:p w14:paraId="00787C61"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 xml:space="preserve"> 81 607,9</w:t>
            </w:r>
          </w:p>
          <w:p w14:paraId="2948358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p>
        </w:tc>
        <w:tc>
          <w:tcPr>
            <w:tcW w:w="2356" w:type="dxa"/>
          </w:tcPr>
          <w:p w14:paraId="523A874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36,4</w:t>
            </w:r>
          </w:p>
        </w:tc>
        <w:tc>
          <w:tcPr>
            <w:tcW w:w="1553" w:type="dxa"/>
          </w:tcPr>
          <w:p w14:paraId="2A63E70D"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21 766,8</w:t>
            </w:r>
          </w:p>
        </w:tc>
      </w:tr>
    </w:tbl>
    <w:p w14:paraId="31735FB3" w14:textId="77777777" w:rsidR="009C7E30" w:rsidRDefault="009C7E30">
      <w:r>
        <w:br w:type="page"/>
      </w:r>
    </w:p>
    <w:p w14:paraId="3A1254C6" w14:textId="0D61EA79" w:rsidR="009C7E30" w:rsidRPr="009C7E30" w:rsidRDefault="009C7E30" w:rsidP="009C7E30">
      <w:pPr>
        <w:tabs>
          <w:tab w:val="left" w:pos="3900"/>
        </w:tabs>
        <w:jc w:val="both"/>
        <w:rPr>
          <w:rFonts w:ascii="Times New Roman" w:hAnsi="Times New Roman" w:cs="Times New Roman"/>
          <w:sz w:val="28"/>
          <w:szCs w:val="28"/>
        </w:rPr>
      </w:pPr>
      <w:r w:rsidRPr="009C7E30">
        <w:rPr>
          <w:rFonts w:ascii="Times New Roman" w:hAnsi="Times New Roman" w:cs="Times New Roman"/>
          <w:sz w:val="28"/>
          <w:szCs w:val="28"/>
        </w:rPr>
        <w:lastRenderedPageBreak/>
        <w:t>Продолжение таблицы</w:t>
      </w:r>
      <w:r>
        <w:rPr>
          <w:rFonts w:ascii="Times New Roman" w:hAnsi="Times New Roman" w:cs="Times New Roman"/>
          <w:sz w:val="28"/>
          <w:szCs w:val="28"/>
        </w:rPr>
        <w:tab/>
        <w:t xml:space="preserve"> 4 </w:t>
      </w:r>
    </w:p>
    <w:tbl>
      <w:tblPr>
        <w:tblStyle w:val="1f2"/>
        <w:tblW w:w="0" w:type="auto"/>
        <w:tblLayout w:type="fixed"/>
        <w:tblLook w:val="04A0" w:firstRow="1" w:lastRow="0" w:firstColumn="1" w:lastColumn="0" w:noHBand="0" w:noVBand="1"/>
      </w:tblPr>
      <w:tblGrid>
        <w:gridCol w:w="1980"/>
        <w:gridCol w:w="1152"/>
        <w:gridCol w:w="1152"/>
        <w:gridCol w:w="1152"/>
        <w:gridCol w:w="2356"/>
        <w:gridCol w:w="1553"/>
      </w:tblGrid>
      <w:tr w:rsidR="009F479E" w:rsidRPr="009F479E" w14:paraId="285DA001" w14:textId="77777777" w:rsidTr="009C7E30">
        <w:tc>
          <w:tcPr>
            <w:tcW w:w="1980" w:type="dxa"/>
          </w:tcPr>
          <w:p w14:paraId="025BDCCB" w14:textId="3DD863A4"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Среднегодовая стоимость активов, тыс. руб.</w:t>
            </w:r>
          </w:p>
        </w:tc>
        <w:tc>
          <w:tcPr>
            <w:tcW w:w="1152" w:type="dxa"/>
          </w:tcPr>
          <w:p w14:paraId="19320E72"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204 365,8</w:t>
            </w:r>
          </w:p>
        </w:tc>
        <w:tc>
          <w:tcPr>
            <w:tcW w:w="1152" w:type="dxa"/>
          </w:tcPr>
          <w:p w14:paraId="3060F5D2"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211 035,5</w:t>
            </w:r>
          </w:p>
        </w:tc>
        <w:tc>
          <w:tcPr>
            <w:tcW w:w="1152" w:type="dxa"/>
          </w:tcPr>
          <w:p w14:paraId="12C351EF"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225 541,5</w:t>
            </w:r>
          </w:p>
        </w:tc>
        <w:tc>
          <w:tcPr>
            <w:tcW w:w="2356" w:type="dxa"/>
          </w:tcPr>
          <w:p w14:paraId="6A2AECBA"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10,4</w:t>
            </w:r>
          </w:p>
        </w:tc>
        <w:tc>
          <w:tcPr>
            <w:tcW w:w="1553" w:type="dxa"/>
          </w:tcPr>
          <w:p w14:paraId="0BC8908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21 175,7</w:t>
            </w:r>
          </w:p>
        </w:tc>
      </w:tr>
      <w:tr w:rsidR="009F479E" w:rsidRPr="009F479E" w14:paraId="760B2645" w14:textId="77777777" w:rsidTr="009C7E30">
        <w:tc>
          <w:tcPr>
            <w:tcW w:w="1980" w:type="dxa"/>
          </w:tcPr>
          <w:p w14:paraId="2ACFFDBD"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Среднесписочная численность, чел.</w:t>
            </w:r>
          </w:p>
        </w:tc>
        <w:tc>
          <w:tcPr>
            <w:tcW w:w="1152" w:type="dxa"/>
          </w:tcPr>
          <w:p w14:paraId="0845F80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420</w:t>
            </w:r>
          </w:p>
        </w:tc>
        <w:tc>
          <w:tcPr>
            <w:tcW w:w="1152" w:type="dxa"/>
          </w:tcPr>
          <w:p w14:paraId="7F49F3F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397</w:t>
            </w:r>
          </w:p>
        </w:tc>
        <w:tc>
          <w:tcPr>
            <w:tcW w:w="1152" w:type="dxa"/>
          </w:tcPr>
          <w:p w14:paraId="53225F58"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453</w:t>
            </w:r>
          </w:p>
        </w:tc>
        <w:tc>
          <w:tcPr>
            <w:tcW w:w="2356" w:type="dxa"/>
          </w:tcPr>
          <w:p w14:paraId="68B0876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7,9</w:t>
            </w:r>
          </w:p>
        </w:tc>
        <w:tc>
          <w:tcPr>
            <w:tcW w:w="1553" w:type="dxa"/>
          </w:tcPr>
          <w:p w14:paraId="5747BC2E"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33</w:t>
            </w:r>
          </w:p>
        </w:tc>
      </w:tr>
      <w:tr w:rsidR="009F479E" w:rsidRPr="009F479E" w14:paraId="49417B85" w14:textId="77777777" w:rsidTr="009C7E30">
        <w:tc>
          <w:tcPr>
            <w:tcW w:w="1980" w:type="dxa"/>
          </w:tcPr>
          <w:p w14:paraId="24C8250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Среднемесячная выработка на 1 работника, тыс. руб.</w:t>
            </w:r>
          </w:p>
        </w:tc>
        <w:tc>
          <w:tcPr>
            <w:tcW w:w="1152" w:type="dxa"/>
          </w:tcPr>
          <w:p w14:paraId="2D41FA21"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61,8</w:t>
            </w:r>
          </w:p>
        </w:tc>
        <w:tc>
          <w:tcPr>
            <w:tcW w:w="1152" w:type="dxa"/>
          </w:tcPr>
          <w:p w14:paraId="57258360"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72,9</w:t>
            </w:r>
          </w:p>
        </w:tc>
        <w:tc>
          <w:tcPr>
            <w:tcW w:w="1152" w:type="dxa"/>
          </w:tcPr>
          <w:p w14:paraId="552DED5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84</w:t>
            </w:r>
          </w:p>
        </w:tc>
        <w:tc>
          <w:tcPr>
            <w:tcW w:w="2356" w:type="dxa"/>
          </w:tcPr>
          <w:p w14:paraId="5DF6F8E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35,9</w:t>
            </w:r>
          </w:p>
        </w:tc>
        <w:tc>
          <w:tcPr>
            <w:tcW w:w="1553" w:type="dxa"/>
          </w:tcPr>
          <w:p w14:paraId="66B8592A"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22,2</w:t>
            </w:r>
          </w:p>
        </w:tc>
      </w:tr>
      <w:tr w:rsidR="009F479E" w:rsidRPr="009F479E" w14:paraId="223C5809" w14:textId="77777777" w:rsidTr="009C7E30">
        <w:tc>
          <w:tcPr>
            <w:tcW w:w="1980" w:type="dxa"/>
          </w:tcPr>
          <w:p w14:paraId="702C804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Фондоотдача, руб.</w:t>
            </w:r>
          </w:p>
        </w:tc>
        <w:tc>
          <w:tcPr>
            <w:tcW w:w="1152" w:type="dxa"/>
          </w:tcPr>
          <w:p w14:paraId="7642BB6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2,2</w:t>
            </w:r>
          </w:p>
        </w:tc>
        <w:tc>
          <w:tcPr>
            <w:tcW w:w="1152" w:type="dxa"/>
          </w:tcPr>
          <w:p w14:paraId="791D19F0"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2,4</w:t>
            </w:r>
          </w:p>
        </w:tc>
        <w:tc>
          <w:tcPr>
            <w:tcW w:w="1152" w:type="dxa"/>
          </w:tcPr>
          <w:p w14:paraId="6C790831"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3,2</w:t>
            </w:r>
          </w:p>
        </w:tc>
        <w:tc>
          <w:tcPr>
            <w:tcW w:w="2356" w:type="dxa"/>
          </w:tcPr>
          <w:p w14:paraId="7A3C3150"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45,5</w:t>
            </w:r>
          </w:p>
        </w:tc>
        <w:tc>
          <w:tcPr>
            <w:tcW w:w="1553" w:type="dxa"/>
          </w:tcPr>
          <w:p w14:paraId="723CD175"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0,97</w:t>
            </w:r>
          </w:p>
        </w:tc>
      </w:tr>
      <w:tr w:rsidR="009F479E" w:rsidRPr="009F479E" w14:paraId="2203D566" w14:textId="77777777" w:rsidTr="009C7E30">
        <w:tc>
          <w:tcPr>
            <w:tcW w:w="1980" w:type="dxa"/>
          </w:tcPr>
          <w:p w14:paraId="000A25B8"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Оборачиваемость оборотных активов:</w:t>
            </w:r>
          </w:p>
          <w:p w14:paraId="2055AC28"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 xml:space="preserve"> в оборотах</w:t>
            </w:r>
          </w:p>
        </w:tc>
        <w:tc>
          <w:tcPr>
            <w:tcW w:w="1152" w:type="dxa"/>
          </w:tcPr>
          <w:p w14:paraId="11BA49B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5,2</w:t>
            </w:r>
          </w:p>
        </w:tc>
        <w:tc>
          <w:tcPr>
            <w:tcW w:w="1152" w:type="dxa"/>
          </w:tcPr>
          <w:p w14:paraId="32AB7230"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5,3</w:t>
            </w:r>
          </w:p>
        </w:tc>
        <w:tc>
          <w:tcPr>
            <w:tcW w:w="1152" w:type="dxa"/>
          </w:tcPr>
          <w:p w14:paraId="76485A7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5,6</w:t>
            </w:r>
          </w:p>
        </w:tc>
        <w:tc>
          <w:tcPr>
            <w:tcW w:w="2356" w:type="dxa"/>
          </w:tcPr>
          <w:p w14:paraId="50C2E4C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7,7</w:t>
            </w:r>
          </w:p>
        </w:tc>
        <w:tc>
          <w:tcPr>
            <w:tcW w:w="1553" w:type="dxa"/>
          </w:tcPr>
          <w:p w14:paraId="5FCEF7C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0,4</w:t>
            </w:r>
          </w:p>
        </w:tc>
      </w:tr>
      <w:tr w:rsidR="009F479E" w:rsidRPr="009F479E" w14:paraId="1597056A" w14:textId="77777777" w:rsidTr="009C7E30">
        <w:tc>
          <w:tcPr>
            <w:tcW w:w="1980" w:type="dxa"/>
          </w:tcPr>
          <w:p w14:paraId="081E7091"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в днях</w:t>
            </w:r>
          </w:p>
        </w:tc>
        <w:tc>
          <w:tcPr>
            <w:tcW w:w="1152" w:type="dxa"/>
          </w:tcPr>
          <w:p w14:paraId="12D11B3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69,2</w:t>
            </w:r>
          </w:p>
        </w:tc>
        <w:tc>
          <w:tcPr>
            <w:tcW w:w="1152" w:type="dxa"/>
          </w:tcPr>
          <w:p w14:paraId="7B0E74E1"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67,9</w:t>
            </w:r>
          </w:p>
        </w:tc>
        <w:tc>
          <w:tcPr>
            <w:tcW w:w="1152" w:type="dxa"/>
          </w:tcPr>
          <w:p w14:paraId="74A6E2C2"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64,3</w:t>
            </w:r>
          </w:p>
        </w:tc>
        <w:tc>
          <w:tcPr>
            <w:tcW w:w="2356" w:type="dxa"/>
          </w:tcPr>
          <w:p w14:paraId="4156129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-7,1</w:t>
            </w:r>
          </w:p>
        </w:tc>
        <w:tc>
          <w:tcPr>
            <w:tcW w:w="1553" w:type="dxa"/>
          </w:tcPr>
          <w:p w14:paraId="1E148DF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-4,9</w:t>
            </w:r>
          </w:p>
        </w:tc>
      </w:tr>
      <w:tr w:rsidR="009F479E" w:rsidRPr="009F479E" w14:paraId="454665FE" w14:textId="77777777" w:rsidTr="009C7E30">
        <w:tc>
          <w:tcPr>
            <w:tcW w:w="1980" w:type="dxa"/>
          </w:tcPr>
          <w:p w14:paraId="5DB76E5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Рентабельность продаж, %</w:t>
            </w:r>
          </w:p>
        </w:tc>
        <w:tc>
          <w:tcPr>
            <w:tcW w:w="1152" w:type="dxa"/>
          </w:tcPr>
          <w:p w14:paraId="6110568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17,2</w:t>
            </w:r>
          </w:p>
        </w:tc>
        <w:tc>
          <w:tcPr>
            <w:tcW w:w="1152" w:type="dxa"/>
          </w:tcPr>
          <w:p w14:paraId="4AD4FE05"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24,5</w:t>
            </w:r>
          </w:p>
        </w:tc>
        <w:tc>
          <w:tcPr>
            <w:tcW w:w="1152" w:type="dxa"/>
          </w:tcPr>
          <w:p w14:paraId="6821D264"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27,1</w:t>
            </w:r>
          </w:p>
        </w:tc>
        <w:tc>
          <w:tcPr>
            <w:tcW w:w="2356" w:type="dxa"/>
          </w:tcPr>
          <w:p w14:paraId="74913897"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57,6</w:t>
            </w:r>
          </w:p>
        </w:tc>
        <w:tc>
          <w:tcPr>
            <w:tcW w:w="1553" w:type="dxa"/>
          </w:tcPr>
          <w:p w14:paraId="0234F923"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highlight w:val="yellow"/>
                <w:lang w:eastAsia="ko-KR"/>
              </w:rPr>
            </w:pPr>
            <w:r w:rsidRPr="009F479E">
              <w:rPr>
                <w:rFonts w:ascii="Times New Roman" w:eastAsia="Malgun Gothic" w:hAnsi="Times New Roman" w:cs="Times New Roman"/>
                <w:sz w:val="24"/>
                <w:szCs w:val="24"/>
                <w:lang w:eastAsia="ko-KR"/>
              </w:rPr>
              <w:t>9,89</w:t>
            </w:r>
          </w:p>
        </w:tc>
      </w:tr>
      <w:tr w:rsidR="009F479E" w:rsidRPr="009F479E" w14:paraId="55B910CD" w14:textId="77777777" w:rsidTr="009C7E30">
        <w:tc>
          <w:tcPr>
            <w:tcW w:w="1980" w:type="dxa"/>
          </w:tcPr>
          <w:p w14:paraId="38C3968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Рентабельность предприятия, %</w:t>
            </w:r>
          </w:p>
        </w:tc>
        <w:tc>
          <w:tcPr>
            <w:tcW w:w="1152" w:type="dxa"/>
          </w:tcPr>
          <w:p w14:paraId="42733819"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0,04</w:t>
            </w:r>
          </w:p>
        </w:tc>
        <w:tc>
          <w:tcPr>
            <w:tcW w:w="1152" w:type="dxa"/>
          </w:tcPr>
          <w:p w14:paraId="593BFC9C"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0,02</w:t>
            </w:r>
          </w:p>
        </w:tc>
        <w:tc>
          <w:tcPr>
            <w:tcW w:w="1152" w:type="dxa"/>
          </w:tcPr>
          <w:p w14:paraId="6D56CB3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0,16</w:t>
            </w:r>
          </w:p>
        </w:tc>
        <w:tc>
          <w:tcPr>
            <w:tcW w:w="2356" w:type="dxa"/>
          </w:tcPr>
          <w:p w14:paraId="35BF791D"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400</w:t>
            </w:r>
          </w:p>
        </w:tc>
        <w:tc>
          <w:tcPr>
            <w:tcW w:w="1553" w:type="dxa"/>
          </w:tcPr>
          <w:p w14:paraId="0D962FEB" w14:textId="77777777" w:rsidR="009F479E" w:rsidRPr="009F479E" w:rsidRDefault="009F479E" w:rsidP="00031F2C">
            <w:pPr>
              <w:widowControl w:val="0"/>
              <w:spacing w:line="360" w:lineRule="auto"/>
              <w:jc w:val="both"/>
              <w:rPr>
                <w:rFonts w:ascii="Times New Roman" w:eastAsia="Malgun Gothic" w:hAnsi="Times New Roman" w:cs="Times New Roman"/>
                <w:sz w:val="24"/>
                <w:szCs w:val="24"/>
                <w:lang w:eastAsia="ko-KR"/>
              </w:rPr>
            </w:pPr>
            <w:r w:rsidRPr="009F479E">
              <w:rPr>
                <w:rFonts w:ascii="Times New Roman" w:eastAsia="Malgun Gothic" w:hAnsi="Times New Roman" w:cs="Times New Roman"/>
                <w:sz w:val="24"/>
                <w:szCs w:val="24"/>
                <w:lang w:eastAsia="ko-KR"/>
              </w:rPr>
              <w:t>0,12</w:t>
            </w:r>
          </w:p>
        </w:tc>
      </w:tr>
    </w:tbl>
    <w:p w14:paraId="37C67EC9"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54FAB797" w14:textId="77777777" w:rsidR="009F479E" w:rsidRPr="009F479E" w:rsidRDefault="009F479E" w:rsidP="00031F2C">
      <w:pPr>
        <w:widowControl w:val="0"/>
        <w:spacing w:after="0" w:line="360" w:lineRule="auto"/>
        <w:ind w:firstLine="708"/>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На основе данных, приведенных в таблице, можно отметить что хозяйственная деятельность ООО «Ле Монлид» является прибыльной.</w:t>
      </w:r>
    </w:p>
    <w:p w14:paraId="3161FC2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По отношению к 2021г. произошло увеличение большинства экономических показателей, в частности:</w:t>
      </w:r>
    </w:p>
    <w:p w14:paraId="1712B437"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Выручка от продажи продукции, товаров и услуг увеличилась на 46,6% или на 145 174,7 тыс. руб.;</w:t>
      </w:r>
    </w:p>
    <w:p w14:paraId="4398723B"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Чистая прибыль увеличилась на 293,8% или на 35 515,1 тыс. руб.;</w:t>
      </w:r>
    </w:p>
    <w:p w14:paraId="4A630984"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Рентабельность продаж с 17,2% увеличилась до 27,1%.</w:t>
      </w:r>
    </w:p>
    <w:p w14:paraId="5470DCC0" w14:textId="2B02F8D5"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Динамика показателей выручки, чистой прибыли и рентабельности </w:t>
      </w:r>
      <w:r w:rsidR="005C1C30">
        <w:rPr>
          <w:rFonts w:ascii="Times New Roman" w:eastAsia="Malgun Gothic" w:hAnsi="Times New Roman" w:cs="Times New Roman"/>
          <w:sz w:val="28"/>
          <w:szCs w:val="28"/>
          <w:lang w:eastAsia="ko-KR"/>
        </w:rPr>
        <w:t xml:space="preserve">продаж представлена на рисунке </w:t>
      </w:r>
      <w:r w:rsidR="00A91F31">
        <w:rPr>
          <w:rFonts w:ascii="Times New Roman" w:eastAsia="Malgun Gothic" w:hAnsi="Times New Roman" w:cs="Times New Roman"/>
          <w:sz w:val="28"/>
          <w:szCs w:val="28"/>
          <w:lang w:eastAsia="ko-KR"/>
        </w:rPr>
        <w:t>10</w:t>
      </w:r>
      <w:r w:rsidRPr="009F479E">
        <w:rPr>
          <w:rFonts w:ascii="Times New Roman" w:eastAsia="Malgun Gothic" w:hAnsi="Times New Roman" w:cs="Times New Roman"/>
          <w:sz w:val="28"/>
          <w:szCs w:val="28"/>
          <w:lang w:eastAsia="ko-KR"/>
        </w:rPr>
        <w:t>.</w:t>
      </w:r>
    </w:p>
    <w:p w14:paraId="2669AC04" w14:textId="77777777" w:rsidR="003A3E4B" w:rsidRPr="009F479E" w:rsidRDefault="003A3E4B" w:rsidP="00031F2C">
      <w:pPr>
        <w:widowControl w:val="0"/>
        <w:spacing w:after="0" w:line="360" w:lineRule="auto"/>
        <w:jc w:val="both"/>
        <w:rPr>
          <w:rFonts w:ascii="Times New Roman" w:eastAsia="Malgun Gothic" w:hAnsi="Times New Roman" w:cs="Times New Roman"/>
          <w:sz w:val="28"/>
          <w:szCs w:val="28"/>
          <w:lang w:eastAsia="ko-KR"/>
        </w:rPr>
      </w:pPr>
    </w:p>
    <w:p w14:paraId="08D19CC0" w14:textId="3EF8C9D4" w:rsidR="009F479E" w:rsidRDefault="009F479E" w:rsidP="00031F2C">
      <w:pPr>
        <w:widowControl w:val="0"/>
        <w:spacing w:after="0"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1A393032" wp14:editId="5DDC9576">
            <wp:extent cx="5353050" cy="3819525"/>
            <wp:effectExtent l="0" t="0" r="0" b="952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963A294" w14:textId="77777777" w:rsidR="003A3E4B" w:rsidRPr="009F479E" w:rsidRDefault="003A3E4B" w:rsidP="00031F2C">
      <w:pPr>
        <w:widowControl w:val="0"/>
        <w:spacing w:after="0" w:line="360" w:lineRule="auto"/>
        <w:jc w:val="center"/>
        <w:rPr>
          <w:rFonts w:ascii="Times New Roman" w:eastAsia="Malgun Gothic" w:hAnsi="Times New Roman" w:cs="Times New Roman"/>
          <w:sz w:val="28"/>
          <w:szCs w:val="28"/>
          <w:lang w:eastAsia="ko-KR"/>
        </w:rPr>
      </w:pPr>
    </w:p>
    <w:p w14:paraId="6C7733E9" w14:textId="73C46BFF" w:rsidR="009F479E"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10</w:t>
      </w:r>
      <w:r w:rsidR="009F479E" w:rsidRPr="009F479E">
        <w:rPr>
          <w:rFonts w:ascii="Times New Roman" w:eastAsia="Malgun Gothic" w:hAnsi="Times New Roman" w:cs="Times New Roman"/>
          <w:sz w:val="28"/>
          <w:szCs w:val="28"/>
          <w:lang w:eastAsia="ko-KR"/>
        </w:rPr>
        <w:t xml:space="preserve"> – Динамика показателей выручки, чистой прибыли и рентабельности продаж ООО «Ле Монлид» за 2021 – 2023 гг, тыс. руб.</w:t>
      </w:r>
      <w:r w:rsidR="00D34650">
        <w:rPr>
          <w:rFonts w:ascii="Times New Roman" w:eastAsia="Malgun Gothic" w:hAnsi="Times New Roman" w:cs="Times New Roman"/>
          <w:sz w:val="28"/>
          <w:szCs w:val="28"/>
          <w:lang w:eastAsia="ko-KR"/>
        </w:rPr>
        <w:t xml:space="preserve"> </w:t>
      </w:r>
    </w:p>
    <w:p w14:paraId="51701CE2" w14:textId="77777777" w:rsidR="00260427" w:rsidRPr="009F479E" w:rsidRDefault="00260427" w:rsidP="00031F2C">
      <w:pPr>
        <w:widowControl w:val="0"/>
        <w:spacing w:after="0" w:line="360" w:lineRule="auto"/>
        <w:jc w:val="center"/>
        <w:rPr>
          <w:rFonts w:ascii="Times New Roman" w:eastAsia="Malgun Gothic" w:hAnsi="Times New Roman" w:cs="Times New Roman"/>
          <w:sz w:val="28"/>
          <w:szCs w:val="28"/>
          <w:lang w:eastAsia="ko-KR"/>
        </w:rPr>
      </w:pPr>
    </w:p>
    <w:p w14:paraId="340F5A65"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Компания продолжает активно расширяться, об этом говорят ее показатели о выручки.</w:t>
      </w:r>
    </w:p>
    <w:p w14:paraId="4C0BAC22"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2022 году себестоимость продукции выросла немного, на 35 695,8 тыс. руб. А вот в 2023 году рост был намного заметнее – на 109 468,9 тыс. руб.</w:t>
      </w:r>
    </w:p>
    <w:p w14:paraId="76D76D37"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Рост с 2021 года по отношению к 2023 году составил 110 966,8 тыс. руб.</w:t>
      </w:r>
    </w:p>
    <w:p w14:paraId="4185C127"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Показатель рентабельности продаж говорит нам о том, что прибыль организации, полученная с каждого рубля проданного товара, увеличилась на 7,77%.</w:t>
      </w:r>
    </w:p>
    <w:p w14:paraId="434FDDD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Чистая прибыль компании как и прибыль от продаж увеличилась. Это говорит о том, что темп роста доходов стал выше, чем темп роста расходов. То есть, компания эффективно использует свои ресурсы, контролирует расходы и генерирует больше дохода, который можно в дальнейшем использовать для финансирования роста, инвестиций в новые проекты или расширения чети магазинов по стране, то есть о увеличении рыночной доли и завладении новых рынков.</w:t>
      </w:r>
    </w:p>
    <w:p w14:paraId="69FE77CA" w14:textId="725EBCBC"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Рост среднегодовой стоимости оборотных активов, среднегодовой стоимости активов предприятия увеличился на 36,4% и 10,4% соответственно. </w:t>
      </w:r>
      <w:r w:rsidR="002B48BE">
        <w:rPr>
          <w:rFonts w:ascii="Times New Roman" w:eastAsia="Malgun Gothic" w:hAnsi="Times New Roman" w:cs="Times New Roman"/>
          <w:sz w:val="28"/>
          <w:szCs w:val="28"/>
          <w:lang w:eastAsia="ko-KR"/>
        </w:rPr>
        <w:tab/>
      </w:r>
      <w:r w:rsidRPr="009F479E">
        <w:rPr>
          <w:rFonts w:ascii="Times New Roman" w:eastAsia="Malgun Gothic" w:hAnsi="Times New Roman" w:cs="Times New Roman"/>
          <w:sz w:val="28"/>
          <w:szCs w:val="28"/>
          <w:lang w:eastAsia="ko-KR"/>
        </w:rPr>
        <w:t xml:space="preserve">Среднегодовая стоимость внеоборотных активов снизилась на 12,8%. </w:t>
      </w:r>
    </w:p>
    <w:p w14:paraId="624675C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анализируемом периоде на изменение активов оказали влияние следующие факторы:</w:t>
      </w:r>
    </w:p>
    <w:p w14:paraId="4421DEC9" w14:textId="77777777" w:rsidR="009F479E" w:rsidRPr="009F479E" w:rsidRDefault="009F479E" w:rsidP="009C7E30">
      <w:pPr>
        <w:widowControl w:val="0"/>
        <w:numPr>
          <w:ilvl w:val="0"/>
          <w:numId w:val="11"/>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Рост оборотных активов (36,4%) </w:t>
      </w:r>
    </w:p>
    <w:p w14:paraId="626CB064" w14:textId="77777777" w:rsidR="009F479E" w:rsidRPr="009F479E" w:rsidRDefault="009F479E" w:rsidP="009C7E30">
      <w:pPr>
        <w:widowControl w:val="0"/>
        <w:numPr>
          <w:ilvl w:val="0"/>
          <w:numId w:val="11"/>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Снижение внеоборотных активов (-12,8%).</w:t>
      </w:r>
      <w:r w:rsidRPr="009F479E">
        <w:rPr>
          <w:rFonts w:ascii="Aptos" w:eastAsia="Malgun Gothic" w:hAnsi="Aptos" w:cs="Times New Roman"/>
          <w:sz w:val="24"/>
          <w:szCs w:val="24"/>
          <w:lang w:eastAsia="ko-KR"/>
        </w:rPr>
        <w:t xml:space="preserve"> </w:t>
      </w:r>
    </w:p>
    <w:p w14:paraId="7EB7D15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Это свидетельствует об ускоренной оборачиваемости активов, то есть компания стала быстрее превращать свои оборотные средства в денежные. Это, в итоге, привело к высвобождению финансовых ресурсов и к повышению общей эффективности работы предприятия.</w:t>
      </w:r>
    </w:p>
    <w:p w14:paraId="6CE67E05" w14:textId="28B63650"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Если отразить данные о выручке и прибыли организации на гистограмме, составленной на основе бухгалтерской отчетности с 2015 по 2023 год, можно заметить активный рост организации и положительную динамику ее ф</w:t>
      </w:r>
      <w:r w:rsidR="005C1C30">
        <w:rPr>
          <w:rFonts w:ascii="Times New Roman" w:eastAsia="Malgun Gothic" w:hAnsi="Times New Roman" w:cs="Times New Roman"/>
          <w:sz w:val="28"/>
          <w:szCs w:val="28"/>
          <w:lang w:eastAsia="ko-KR"/>
        </w:rPr>
        <w:t xml:space="preserve">инансовых показателей (Рисунок </w:t>
      </w:r>
      <w:r w:rsidR="00A91F31">
        <w:rPr>
          <w:rFonts w:ascii="Times New Roman" w:eastAsia="Malgun Gothic" w:hAnsi="Times New Roman" w:cs="Times New Roman"/>
          <w:sz w:val="28"/>
          <w:szCs w:val="28"/>
          <w:lang w:eastAsia="ko-KR"/>
        </w:rPr>
        <w:t>11</w:t>
      </w:r>
      <w:r w:rsidRPr="009F479E">
        <w:rPr>
          <w:rFonts w:ascii="Times New Roman" w:eastAsia="Malgun Gothic" w:hAnsi="Times New Roman" w:cs="Times New Roman"/>
          <w:sz w:val="28"/>
          <w:szCs w:val="28"/>
          <w:lang w:eastAsia="ko-KR"/>
        </w:rPr>
        <w:t>).</w:t>
      </w:r>
    </w:p>
    <w:p w14:paraId="4E71CB5A" w14:textId="66ADA558" w:rsidR="009C7E30" w:rsidRDefault="00DB65EB" w:rsidP="00A41FA1">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lastRenderedPageBreak/>
        <w:drawing>
          <wp:inline distT="0" distB="0" distL="0" distR="0" wp14:anchorId="610ECC4F" wp14:editId="2CF91D61">
            <wp:extent cx="5029200" cy="2619375"/>
            <wp:effectExtent l="0" t="0" r="0" b="952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7744099" w14:textId="5510DEB2" w:rsidR="009F479E" w:rsidRDefault="005C1C30" w:rsidP="00A41FA1">
      <w:pPr>
        <w:widowControl w:val="0"/>
        <w:spacing w:after="0" w:line="240" w:lineRule="auto"/>
        <w:ind w:left="75"/>
        <w:jc w:val="center"/>
        <w:rPr>
          <w:rFonts w:ascii="Times New Roman" w:eastAsia="Malgun Gothic" w:hAnsi="Times New Roman" w:cs="Times New Roman"/>
          <w:sz w:val="28"/>
          <w:szCs w:val="28"/>
          <w:lang w:eastAsia="ko-KR"/>
        </w:rPr>
      </w:pPr>
      <w:r w:rsidRPr="00A41FA1">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11</w:t>
      </w:r>
      <w:r w:rsidR="009F479E" w:rsidRPr="00A41FA1">
        <w:rPr>
          <w:rFonts w:ascii="Times New Roman" w:eastAsia="Malgun Gothic" w:hAnsi="Times New Roman" w:cs="Times New Roman"/>
          <w:sz w:val="28"/>
          <w:szCs w:val="28"/>
          <w:lang w:eastAsia="ko-KR"/>
        </w:rPr>
        <w:t xml:space="preserve"> – Данные о выручке и прибыли ООО «Ле Монлид» за последние 9 лет</w:t>
      </w:r>
      <w:r w:rsidR="00031F2C" w:rsidRPr="00A41FA1">
        <w:rPr>
          <w:rFonts w:ascii="Times New Roman" w:eastAsia="Malgun Gothic" w:hAnsi="Times New Roman" w:cs="Times New Roman"/>
          <w:sz w:val="28"/>
          <w:szCs w:val="28"/>
          <w:lang w:eastAsia="ko-KR"/>
        </w:rPr>
        <w:t xml:space="preserve"> </w:t>
      </w:r>
    </w:p>
    <w:p w14:paraId="033C2F48" w14:textId="77777777" w:rsidR="00260427" w:rsidRPr="00A41FA1" w:rsidRDefault="00260427" w:rsidP="00A41FA1">
      <w:pPr>
        <w:widowControl w:val="0"/>
        <w:spacing w:after="0" w:line="240" w:lineRule="auto"/>
        <w:ind w:left="75"/>
        <w:jc w:val="center"/>
        <w:rPr>
          <w:rFonts w:ascii="Times New Roman" w:eastAsia="Malgun Gothic" w:hAnsi="Times New Roman" w:cs="Times New Roman"/>
          <w:sz w:val="28"/>
          <w:szCs w:val="28"/>
          <w:lang w:eastAsia="ko-KR"/>
        </w:rPr>
      </w:pPr>
    </w:p>
    <w:p w14:paraId="31DF088C"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Опираясь на данные о выручке и прибыли организации, можно заметить что компания активно расширяется и рост выручки растет с каждым годом. В 2020 и 2021 году было замечено снижение чистой прибыли. В таком случае требуется обратить внимание на следующие пункты: проанализировать себестоимость, проверить операционные расходы, проанализировать структуру продаж и влияние внешних факторов на внутреннюю среду организации ООО «Ле Монлид».</w:t>
      </w:r>
    </w:p>
    <w:p w14:paraId="5457A9F7" w14:textId="2E47ED38"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Из вышесказанного следует сделать вывод, что компания ООО «Ле Монлид» является лидером в сфере строительных магазинов, имеет широкую географию продаж и является активно растущей организацией с положительными экономическими показателями, что позволяет ей активно продолжать свою деятельность на российском рынке.</w:t>
      </w:r>
    </w:p>
    <w:p w14:paraId="7AAA2284" w14:textId="77777777" w:rsidR="00031F2C" w:rsidRPr="009F479E" w:rsidRDefault="00031F2C" w:rsidP="00D1455E">
      <w:pPr>
        <w:widowControl w:val="0"/>
        <w:spacing w:after="0" w:line="360" w:lineRule="auto"/>
        <w:jc w:val="both"/>
        <w:rPr>
          <w:rFonts w:ascii="Times New Roman" w:eastAsia="Malgun Gothic" w:hAnsi="Times New Roman" w:cs="Times New Roman"/>
          <w:sz w:val="28"/>
          <w:szCs w:val="28"/>
          <w:lang w:eastAsia="ko-KR"/>
        </w:rPr>
      </w:pPr>
    </w:p>
    <w:p w14:paraId="42205108" w14:textId="0156B777" w:rsidR="009F479E" w:rsidRPr="00EC7BA6" w:rsidRDefault="009F479E" w:rsidP="00C11D69">
      <w:pPr>
        <w:pStyle w:val="af3"/>
        <w:widowControl w:val="0"/>
        <w:numPr>
          <w:ilvl w:val="1"/>
          <w:numId w:val="37"/>
        </w:numPr>
        <w:spacing w:after="0" w:line="360" w:lineRule="auto"/>
        <w:ind w:left="0" w:firstLine="709"/>
        <w:jc w:val="both"/>
        <w:rPr>
          <w:rFonts w:ascii="Times New Roman" w:eastAsia="Malgun Gothic" w:hAnsi="Times New Roman" w:cs="Times New Roman"/>
          <w:b/>
          <w:bCs/>
          <w:sz w:val="28"/>
          <w:lang w:eastAsia="ko-KR"/>
        </w:rPr>
      </w:pPr>
      <w:r w:rsidRPr="00EC7BA6">
        <w:rPr>
          <w:rFonts w:ascii="Times New Roman" w:eastAsia="Malgun Gothic" w:hAnsi="Times New Roman" w:cs="Times New Roman"/>
          <w:b/>
          <w:bCs/>
          <w:sz w:val="28"/>
          <w:lang w:eastAsia="ko-KR"/>
        </w:rPr>
        <w:t>Оценка адаптивности менеджмента международной компании к вызовам внешней среды</w:t>
      </w:r>
    </w:p>
    <w:p w14:paraId="6CD173C0" w14:textId="77777777" w:rsidR="009F479E" w:rsidRPr="009F479E" w:rsidRDefault="009F479E" w:rsidP="00031F2C">
      <w:pPr>
        <w:widowControl w:val="0"/>
        <w:spacing w:after="0" w:line="360" w:lineRule="auto"/>
        <w:ind w:left="709"/>
        <w:jc w:val="both"/>
        <w:rPr>
          <w:rFonts w:ascii="Times New Roman" w:eastAsia="Malgun Gothic" w:hAnsi="Times New Roman" w:cs="Times New Roman"/>
          <w:sz w:val="28"/>
          <w:szCs w:val="28"/>
          <w:lang w:eastAsia="ko-KR"/>
        </w:rPr>
      </w:pPr>
    </w:p>
    <w:p w14:paraId="3A52706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b/>
          <w:bCs/>
          <w:sz w:val="28"/>
          <w:szCs w:val="28"/>
          <w:lang w:eastAsia="ko-KR"/>
        </w:rPr>
      </w:pPr>
      <w:r w:rsidRPr="009F479E">
        <w:rPr>
          <w:rFonts w:ascii="Times New Roman" w:eastAsia="Malgun Gothic" w:hAnsi="Times New Roman" w:cs="Times New Roman"/>
          <w:sz w:val="28"/>
          <w:szCs w:val="28"/>
          <w:lang w:eastAsia="ko-KR"/>
        </w:rPr>
        <w:t xml:space="preserve">Адаптивность организации – это ее способность подстроиться под изменения внешней и внутренней среды, чтобы продолжать достигать </w:t>
      </w:r>
      <w:r w:rsidRPr="009F479E">
        <w:rPr>
          <w:rFonts w:ascii="Times New Roman" w:eastAsia="Malgun Gothic" w:hAnsi="Times New Roman" w:cs="Times New Roman"/>
          <w:sz w:val="28"/>
          <w:szCs w:val="28"/>
          <w:lang w:eastAsia="ko-KR"/>
        </w:rPr>
        <w:lastRenderedPageBreak/>
        <w:t xml:space="preserve">поставленных целей, но с изменениями оперативных задач и целей, учитывая конкретную ситуацию. Современный мир – это «динамичный организм», который требует навыков гибкости и адаптивности от специалистов – управленцев. Их профессиональные и социальные компетенции – это инструменты, с помощью которых они могут управлять изменениями и достигать успеха. Понимание того, как современные российские менеджеры адаптируются к изменяющимся условиям управления, является ключом к решению важных проблем как в науке, так и в практике. Это позволит разработать более эффективные стратегии управления и подготовить менеджеров к будущим вызовам. </w:t>
      </w:r>
    </w:p>
    <w:p w14:paraId="07AF0FBD"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2023 году, после изменений в политической обстановке страны, французская компания «</w:t>
      </w:r>
      <w:r w:rsidRPr="009F479E">
        <w:rPr>
          <w:rFonts w:ascii="Times New Roman" w:eastAsia="Malgun Gothic" w:hAnsi="Times New Roman" w:cs="Times New Roman"/>
          <w:sz w:val="28"/>
          <w:szCs w:val="28"/>
          <w:lang w:val="en-US" w:eastAsia="ko-KR"/>
        </w:rPr>
        <w:t>Adeo</w:t>
      </w:r>
      <w:r w:rsidRPr="009F479E">
        <w:rPr>
          <w:rFonts w:ascii="Times New Roman" w:eastAsia="Malgun Gothic" w:hAnsi="Times New Roman" w:cs="Times New Roman"/>
          <w:sz w:val="28"/>
          <w:szCs w:val="28"/>
          <w:lang w:eastAsia="ko-KR"/>
        </w:rPr>
        <w:t>» которой принадлежит группа магазинов «Ле Монлид»,  приняла решение о приостановке деятельности своих магазинов в России. Это решение было принято в ответ на геополитическую обстановку и многочисленные негативные последствия, вызванные конфликтом начавшимся в 2022 году.</w:t>
      </w:r>
    </w:p>
    <w:p w14:paraId="61FB83D9"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Несмотря на первоначальные намерения лишь приостановить работу, в 2023 году «Ле Монлид» все – таки объявила о полном уходе с российского рынка, а точнее о передаче своих активов российскому управлению. Магазины французской компании будут выкуплены компанией «</w:t>
      </w:r>
      <w:r w:rsidRPr="009F479E">
        <w:rPr>
          <w:rFonts w:ascii="Times New Roman" w:eastAsia="Malgun Gothic" w:hAnsi="Times New Roman" w:cs="Times New Roman"/>
          <w:sz w:val="28"/>
          <w:szCs w:val="28"/>
          <w:lang w:val="en-US" w:eastAsia="ko-KR"/>
        </w:rPr>
        <w:t>Leroy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M</w:t>
      </w:r>
      <w:r w:rsidRPr="009F479E">
        <w:rPr>
          <w:rFonts w:ascii="Times New Roman" w:eastAsia="Malgun Gothic" w:hAnsi="Times New Roman" w:cs="Times New Roman"/>
          <w:sz w:val="28"/>
          <w:szCs w:val="28"/>
          <w:lang w:eastAsia="ko-KR"/>
        </w:rPr>
        <w:t>е</w:t>
      </w:r>
      <w:r w:rsidRPr="009F479E">
        <w:rPr>
          <w:rFonts w:ascii="Times New Roman" w:eastAsia="Malgun Gothic" w:hAnsi="Times New Roman" w:cs="Times New Roman"/>
          <w:sz w:val="28"/>
          <w:szCs w:val="28"/>
          <w:lang w:val="en-US" w:eastAsia="ko-KR"/>
        </w:rPr>
        <w:t>rlin</w:t>
      </w:r>
      <w:r w:rsidRPr="009F479E">
        <w:rPr>
          <w:rFonts w:ascii="Times New Roman" w:eastAsia="Malgun Gothic" w:hAnsi="Times New Roman" w:cs="Times New Roman"/>
          <w:sz w:val="28"/>
          <w:szCs w:val="28"/>
          <w:lang w:eastAsia="ko-KR"/>
        </w:rPr>
        <w:t xml:space="preserve"> Россия». Заместитель главы министерства промышленности и торговли Российской Федерации отмечает: «Мы будем следить за событиями и помогать российским управленцам в решении всех возникающих вопросов». Это решение было обосновано невозможностью дальнейшего ведения бизнеса в условиях нынешних санкций, нарушения цепочек поставок, нестабильной экономической ситуации и репутационных проблем. По мнению российских экспертов уход компании не повлияет на российский рынок стройматериалов значительно, изменения коснутся лишь собственника, а сам бизнес продолжит </w:t>
      </w:r>
      <w:r w:rsidRPr="009F479E">
        <w:rPr>
          <w:rFonts w:ascii="Times New Roman" w:eastAsia="Malgun Gothic" w:hAnsi="Times New Roman" w:cs="Times New Roman"/>
          <w:sz w:val="28"/>
          <w:szCs w:val="28"/>
          <w:lang w:eastAsia="ko-KR"/>
        </w:rPr>
        <w:lastRenderedPageBreak/>
        <w:t>функционировать в прежнем режиме. Данное соглашение между «</w:t>
      </w:r>
      <w:r w:rsidRPr="009F479E">
        <w:rPr>
          <w:rFonts w:ascii="Times New Roman" w:eastAsia="Malgun Gothic" w:hAnsi="Times New Roman" w:cs="Times New Roman"/>
          <w:sz w:val="28"/>
          <w:szCs w:val="28"/>
          <w:lang w:val="en-US" w:eastAsia="ko-KR"/>
        </w:rPr>
        <w:t>Leroy</w:t>
      </w:r>
      <w:r w:rsidRPr="009F479E">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val="en-US" w:eastAsia="ko-KR"/>
        </w:rPr>
        <w:t>Merlin</w:t>
      </w:r>
      <w:r w:rsidRPr="009F479E">
        <w:rPr>
          <w:rFonts w:ascii="Times New Roman" w:eastAsia="Malgun Gothic" w:hAnsi="Times New Roman" w:cs="Times New Roman"/>
          <w:sz w:val="28"/>
          <w:szCs w:val="28"/>
          <w:lang w:eastAsia="ko-KR"/>
        </w:rPr>
        <w:t xml:space="preserve"> Россия» и «</w:t>
      </w:r>
      <w:r w:rsidRPr="009F479E">
        <w:rPr>
          <w:rFonts w:ascii="Times New Roman" w:eastAsia="Malgun Gothic" w:hAnsi="Times New Roman" w:cs="Times New Roman"/>
          <w:sz w:val="28"/>
          <w:szCs w:val="28"/>
          <w:lang w:val="en-US" w:eastAsia="ko-KR"/>
        </w:rPr>
        <w:t>ADEO</w:t>
      </w:r>
      <w:r w:rsidRPr="009F479E">
        <w:rPr>
          <w:rFonts w:ascii="Times New Roman" w:eastAsia="Malgun Gothic" w:hAnsi="Times New Roman" w:cs="Times New Roman"/>
          <w:sz w:val="28"/>
          <w:szCs w:val="28"/>
          <w:lang w:eastAsia="ko-KR"/>
        </w:rPr>
        <w:t>» позволит продолжить деятельность компании без потери рабочих мест около 45 тыс. сотрудников, а также помогать людям делать интерьер своего дома только лучше.</w:t>
      </w:r>
    </w:p>
    <w:p w14:paraId="08FE12E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Но сильных переживаний быть не должно, компания оставляет в России свою ключевую инфраструктуру, базу для дальнейшей успешной работы: технологии производства, логистики и продаж. Вероятнее всего, бренд они заберут как это случилось и с другими зарубежными компаниями, которые ушли из России, и потребуется трансформация. </w:t>
      </w:r>
    </w:p>
    <w:p w14:paraId="1627A6B9"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 уход международных компаний уход из России влечет огромные финансовые потери, а именно:</w:t>
      </w:r>
    </w:p>
    <w:p w14:paraId="0A33BE48" w14:textId="77777777" w:rsidR="009F479E" w:rsidRPr="009F479E" w:rsidRDefault="009F479E" w:rsidP="001C245E">
      <w:pPr>
        <w:widowControl w:val="0"/>
        <w:numPr>
          <w:ilvl w:val="0"/>
          <w:numId w:val="12"/>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Компании, уходящие из России, оставляют все свои активы, а именно заводы, офисы, склады и оборудования. Продажа этих активов может быть сложной и процесс может затянуться надолго в условиях нестабильной экономической ситуации.</w:t>
      </w:r>
    </w:p>
    <w:p w14:paraId="7E179709" w14:textId="77777777" w:rsidR="009F479E" w:rsidRPr="009F479E" w:rsidRDefault="009F479E" w:rsidP="001C245E">
      <w:pPr>
        <w:widowControl w:val="0"/>
        <w:numPr>
          <w:ilvl w:val="0"/>
          <w:numId w:val="12"/>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Доходы от продаж товаров и услуг резко сократятся, так как доля российских покупателей очень велика, отсюда идут значительные финансовые потери.</w:t>
      </w:r>
    </w:p>
    <w:p w14:paraId="6A0A2E07" w14:textId="77777777" w:rsidR="009F479E" w:rsidRPr="009F479E" w:rsidRDefault="009F479E" w:rsidP="001C245E">
      <w:pPr>
        <w:widowControl w:val="0"/>
        <w:numPr>
          <w:ilvl w:val="0"/>
          <w:numId w:val="12"/>
        </w:numPr>
        <w:spacing w:after="0" w:line="360" w:lineRule="auto"/>
        <w:ind w:left="0" w:firstLine="709"/>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Такой резкий уход в условиях санкций и нестабильной политической ситуации является достаточно рискованным и прогноз на будущее бизнеса в России делать достаточно сложно, это также несет за собой репутационные потери.</w:t>
      </w:r>
    </w:p>
    <w:p w14:paraId="2394A2D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связи со сложившейся ситуацией по передаче менеджмента российскому рынку, система управления персоналом в сети магазинов ООО «Ле Монлид» будет требовать времени и усилий, чтобы адаптироваться к новым условиям работы.</w:t>
      </w:r>
    </w:p>
    <w:p w14:paraId="18376227"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Одним из важных направлений развития «Ле Монлид» является повышение лояльности клиентов – то есть их удовлетворенность, которая </w:t>
      </w:r>
      <w:r w:rsidRPr="009F479E">
        <w:rPr>
          <w:rFonts w:ascii="Times New Roman" w:eastAsia="Malgun Gothic" w:hAnsi="Times New Roman" w:cs="Times New Roman"/>
          <w:sz w:val="28"/>
          <w:szCs w:val="28"/>
          <w:lang w:eastAsia="ko-KR"/>
        </w:rPr>
        <w:lastRenderedPageBreak/>
        <w:t>растет, но еще не имеет достаточного уровня. Компания должна прислушиваться к своим клиентам и лучше использовать методы коммуникации. Ситуация с пандемией показала компании возможности раскрытия потенциала в онлайн – продажах, что стало важным уроком и толчком к развитию этого направления. В результате этого ООО «Ле Монлид» может рассчитывать на увеличение доли продаж в интернете в общем объеме продаж.</w:t>
      </w:r>
    </w:p>
    <w:p w14:paraId="1FBD426B" w14:textId="50D82815" w:rsidR="009F479E" w:rsidRPr="009F479E" w:rsidRDefault="001C245E"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В пандемию компания заметила, что люди готовы делать покупки онлайн, что открывает новые возможности для роста бизнеса. Такие продажи позволяют доставлять продукцию в любую точку страны, что позволяет расширить географию бизнеса и привлекать новых клиентов.</w:t>
      </w:r>
    </w:p>
    <w:p w14:paraId="3AA9CAF4" w14:textId="77777777" w:rsidR="009F479E" w:rsidRPr="009F479E" w:rsidRDefault="009F479E" w:rsidP="00031F2C">
      <w:pPr>
        <w:widowControl w:val="0"/>
        <w:spacing w:after="0" w:line="360" w:lineRule="auto"/>
        <w:ind w:firstLine="708"/>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Раньше многие бизнес – структуры избегали свою деятельность в республике Крым, рискуя попасть под санкции, но сейчас у компании есть все условия для того, чтобы расширить географию своих магазинов по Крыму. Президент Российской Федерации Владимир Путин сказал: «Регион получит государственную поддержку в развитии бизнеса через расширение банковской и финансовой инфраструктуры. Важно продолжать программу формирования по Крыму и Севастополе комфортной среды для жизни, при этом общий объем финансирования программы не должен сократиться». Такие меры позволят расширить географию бизнеса и привлечь новых клиентов.</w:t>
      </w:r>
    </w:p>
    <w:p w14:paraId="1EDBC271" w14:textId="6EDF30EB" w:rsidR="009F479E" w:rsidRDefault="001C245E"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Также Опрос, проведенный российским союзом промышленников и предпринимателей в ноябре 2022 года, показал, что санкции связанные с геополитическим конфликтом 2022 года, повлияли на российский бизнес в двух ключевых направлениях: Во – первых, 64,6% компаний отметили рост цен на сырье, оборудование и комплектующие. Во – вторых, 48,9% компаний испытывают трудности с получением кредитов. Санкции «ударяют» по российскому бизнесу неравномерно, в то время как некоторые компании на грани банкротства, другие (20,8% и 17%) остаются в нейт</w:t>
      </w:r>
      <w:r w:rsidR="005C1C30">
        <w:rPr>
          <w:rFonts w:ascii="Times New Roman" w:eastAsia="Malgun Gothic" w:hAnsi="Times New Roman" w:cs="Times New Roman"/>
          <w:sz w:val="28"/>
          <w:szCs w:val="28"/>
          <w:lang w:eastAsia="ko-KR"/>
        </w:rPr>
        <w:t xml:space="preserve">ральном положении </w:t>
      </w:r>
      <w:r w:rsidR="005C1C30">
        <w:rPr>
          <w:rFonts w:ascii="Times New Roman" w:eastAsia="Malgun Gothic" w:hAnsi="Times New Roman" w:cs="Times New Roman"/>
          <w:sz w:val="28"/>
          <w:szCs w:val="28"/>
          <w:lang w:eastAsia="ko-KR"/>
        </w:rPr>
        <w:lastRenderedPageBreak/>
        <w:t xml:space="preserve">дел (Рисунок </w:t>
      </w:r>
      <w:r w:rsidR="00A91F31">
        <w:rPr>
          <w:rFonts w:ascii="Times New Roman" w:eastAsia="Malgun Gothic" w:hAnsi="Times New Roman" w:cs="Times New Roman"/>
          <w:sz w:val="28"/>
          <w:szCs w:val="28"/>
          <w:lang w:eastAsia="ko-KR"/>
        </w:rPr>
        <w:t>12</w:t>
      </w:r>
      <w:r w:rsidR="009F479E" w:rsidRPr="009F479E">
        <w:rPr>
          <w:rFonts w:ascii="Times New Roman" w:eastAsia="Malgun Gothic" w:hAnsi="Times New Roman" w:cs="Times New Roman"/>
          <w:sz w:val="28"/>
          <w:szCs w:val="28"/>
          <w:lang w:eastAsia="ko-KR"/>
        </w:rPr>
        <w:t>).</w:t>
      </w:r>
    </w:p>
    <w:p w14:paraId="0364AB79" w14:textId="77777777" w:rsidR="002B48BE" w:rsidRPr="009F479E" w:rsidRDefault="002B48BE" w:rsidP="00031F2C">
      <w:pPr>
        <w:widowControl w:val="0"/>
        <w:spacing w:after="0" w:line="360" w:lineRule="auto"/>
        <w:jc w:val="both"/>
        <w:rPr>
          <w:rFonts w:ascii="Times New Roman" w:eastAsia="Malgun Gothic" w:hAnsi="Times New Roman" w:cs="Times New Roman"/>
          <w:sz w:val="28"/>
          <w:szCs w:val="28"/>
          <w:lang w:eastAsia="ko-KR"/>
        </w:rPr>
      </w:pPr>
    </w:p>
    <w:p w14:paraId="6FBF2DAF"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01F2C160" wp14:editId="60EB7A99">
            <wp:extent cx="5895975" cy="4638675"/>
            <wp:effectExtent l="0" t="0" r="9525" b="952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4487B1A" w14:textId="77777777"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p>
    <w:p w14:paraId="3BA756E8" w14:textId="430213BD" w:rsidR="009F479E"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12</w:t>
      </w:r>
      <w:r w:rsidR="009F479E" w:rsidRPr="009F479E">
        <w:rPr>
          <w:rFonts w:ascii="Times New Roman" w:eastAsia="Malgun Gothic" w:hAnsi="Times New Roman" w:cs="Times New Roman"/>
          <w:sz w:val="28"/>
          <w:szCs w:val="28"/>
          <w:lang w:eastAsia="ko-KR"/>
        </w:rPr>
        <w:t xml:space="preserve"> – Результат опроса о изменениях в российском бизнесе после санкций</w:t>
      </w:r>
      <w:r w:rsidR="00D34650">
        <w:rPr>
          <w:rFonts w:ascii="Times New Roman" w:eastAsia="Malgun Gothic" w:hAnsi="Times New Roman" w:cs="Times New Roman"/>
          <w:sz w:val="28"/>
          <w:szCs w:val="28"/>
          <w:lang w:eastAsia="ko-KR"/>
        </w:rPr>
        <w:t xml:space="preserve"> (составлено автором по материалам </w:t>
      </w:r>
      <w:r w:rsidR="00D34650" w:rsidRPr="00D34650">
        <w:rPr>
          <w:rFonts w:ascii="Times New Roman" w:eastAsia="Malgun Gothic" w:hAnsi="Times New Roman" w:cs="Times New Roman"/>
          <w:sz w:val="28"/>
          <w:szCs w:val="28"/>
          <w:lang w:eastAsia="ko-KR"/>
        </w:rPr>
        <w:t>[</w:t>
      </w:r>
      <w:r w:rsidR="00D34650">
        <w:rPr>
          <w:rFonts w:ascii="Times New Roman" w:eastAsia="Malgun Gothic" w:hAnsi="Times New Roman" w:cs="Times New Roman"/>
          <w:sz w:val="28"/>
          <w:szCs w:val="28"/>
          <w:lang w:eastAsia="ko-KR"/>
        </w:rPr>
        <w:t>43</w:t>
      </w:r>
      <w:r w:rsidR="00D34650" w:rsidRPr="00D34650">
        <w:rPr>
          <w:rFonts w:ascii="Times New Roman" w:eastAsia="Malgun Gothic" w:hAnsi="Times New Roman" w:cs="Times New Roman"/>
          <w:sz w:val="28"/>
          <w:szCs w:val="28"/>
          <w:lang w:eastAsia="ko-KR"/>
        </w:rPr>
        <w:t>]</w:t>
      </w:r>
      <w:r w:rsidR="00D34650">
        <w:rPr>
          <w:rFonts w:ascii="Times New Roman" w:eastAsia="Malgun Gothic" w:hAnsi="Times New Roman" w:cs="Times New Roman"/>
          <w:sz w:val="28"/>
          <w:szCs w:val="28"/>
          <w:lang w:eastAsia="ko-KR"/>
        </w:rPr>
        <w:t>)</w:t>
      </w:r>
    </w:p>
    <w:p w14:paraId="41BC1EF7" w14:textId="77777777" w:rsidR="002B48BE" w:rsidRPr="00D34650" w:rsidRDefault="002B48BE" w:rsidP="00031F2C">
      <w:pPr>
        <w:widowControl w:val="0"/>
        <w:spacing w:after="0" w:line="360" w:lineRule="auto"/>
        <w:jc w:val="center"/>
        <w:rPr>
          <w:rFonts w:ascii="Times New Roman" w:eastAsia="Malgun Gothic" w:hAnsi="Times New Roman" w:cs="Times New Roman"/>
          <w:sz w:val="28"/>
          <w:szCs w:val="28"/>
          <w:lang w:eastAsia="ko-KR"/>
        </w:rPr>
      </w:pPr>
    </w:p>
    <w:p w14:paraId="1DBDE08B" w14:textId="5FE0115E"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Зависимость от импорта – это одна из ключевых проблем российской экономики, особенно в отраслях электроники, машиностроения, текстиля и медицины. 60% опрошенных считают, что импортозамещение в этих отраслях возможно, но санкции улучшают условия л</w:t>
      </w:r>
      <w:r w:rsidR="005C1C30">
        <w:rPr>
          <w:rFonts w:ascii="Times New Roman" w:eastAsia="Malgun Gothic" w:hAnsi="Times New Roman" w:cs="Times New Roman"/>
          <w:sz w:val="28"/>
          <w:szCs w:val="28"/>
          <w:lang w:eastAsia="ko-KR"/>
        </w:rPr>
        <w:t xml:space="preserve">ишь для 52% компаний (Рисунок </w:t>
      </w:r>
      <w:r w:rsidR="00A91F31">
        <w:rPr>
          <w:rFonts w:ascii="Times New Roman" w:eastAsia="Malgun Gothic" w:hAnsi="Times New Roman" w:cs="Times New Roman"/>
          <w:sz w:val="28"/>
          <w:szCs w:val="28"/>
          <w:lang w:eastAsia="ko-KR"/>
        </w:rPr>
        <w:t>13</w:t>
      </w:r>
      <w:r w:rsidRPr="009F479E">
        <w:rPr>
          <w:rFonts w:ascii="Times New Roman" w:eastAsia="Malgun Gothic" w:hAnsi="Times New Roman" w:cs="Times New Roman"/>
          <w:sz w:val="28"/>
          <w:szCs w:val="28"/>
          <w:lang w:eastAsia="ko-KR"/>
        </w:rPr>
        <w:t>).</w:t>
      </w:r>
    </w:p>
    <w:p w14:paraId="185BFB4E" w14:textId="45FF0957"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lastRenderedPageBreak/>
        <w:drawing>
          <wp:inline distT="0" distB="0" distL="0" distR="0" wp14:anchorId="36C4E6F5" wp14:editId="3ADD2669">
            <wp:extent cx="5495925" cy="3724275"/>
            <wp:effectExtent l="0" t="0" r="9525" b="9525"/>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4163601" w14:textId="77777777" w:rsidR="003A3E4B" w:rsidRPr="009F479E" w:rsidRDefault="003A3E4B" w:rsidP="00031F2C">
      <w:pPr>
        <w:widowControl w:val="0"/>
        <w:spacing w:after="0" w:line="360" w:lineRule="auto"/>
        <w:jc w:val="center"/>
        <w:rPr>
          <w:rFonts w:ascii="Times New Roman" w:eastAsia="Malgun Gothic" w:hAnsi="Times New Roman" w:cs="Times New Roman"/>
          <w:sz w:val="28"/>
          <w:szCs w:val="28"/>
          <w:lang w:eastAsia="ko-KR"/>
        </w:rPr>
      </w:pPr>
    </w:p>
    <w:p w14:paraId="1BC4ABC4" w14:textId="3B769C81" w:rsidR="009F479E"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13</w:t>
      </w:r>
      <w:r w:rsidR="009F479E" w:rsidRPr="009F479E">
        <w:rPr>
          <w:rFonts w:ascii="Times New Roman" w:eastAsia="Malgun Gothic" w:hAnsi="Times New Roman" w:cs="Times New Roman"/>
          <w:sz w:val="28"/>
          <w:szCs w:val="28"/>
          <w:lang w:eastAsia="ko-KR"/>
        </w:rPr>
        <w:t xml:space="preserve"> – Результаты опроса о влиянии импортозамещения</w:t>
      </w:r>
      <w:r w:rsidR="00D34650">
        <w:rPr>
          <w:rFonts w:ascii="Times New Roman" w:eastAsia="Malgun Gothic" w:hAnsi="Times New Roman" w:cs="Times New Roman"/>
          <w:sz w:val="28"/>
          <w:szCs w:val="28"/>
          <w:lang w:eastAsia="ko-KR"/>
        </w:rPr>
        <w:t xml:space="preserve"> (составлено автором)</w:t>
      </w:r>
    </w:p>
    <w:p w14:paraId="505ECE43" w14:textId="77777777" w:rsidR="00143357" w:rsidRPr="009F479E" w:rsidRDefault="00143357" w:rsidP="00031F2C">
      <w:pPr>
        <w:widowControl w:val="0"/>
        <w:spacing w:after="0" w:line="360" w:lineRule="auto"/>
        <w:jc w:val="center"/>
        <w:rPr>
          <w:rFonts w:ascii="Times New Roman" w:eastAsia="Malgun Gothic" w:hAnsi="Times New Roman" w:cs="Times New Roman"/>
          <w:sz w:val="28"/>
          <w:szCs w:val="28"/>
          <w:lang w:eastAsia="ko-KR"/>
        </w:rPr>
      </w:pPr>
    </w:p>
    <w:p w14:paraId="62FE3C2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Важно отметить что после санкций, введенных против Российской Федерации, для отечественных компаний открылись новые возможности для их развития. Сейчас топ – менеджерам компании ООО «Ле Монлид» важно построить правильную систему управления и адаптировать ее к изменяющимся условиям, которые будут стимулировать рост отечественных производителей и способствовать развитию экономики. На сегодняшний день, после ухода многих конкурентов с Российского рынка, компания прилагает все усилия и заявила о готовности рассмотрения предложений по увеличению поставок и расширению ассортимента. Также «Ле Монлид» создали оперативный центр по импортозамещению, который занимается поиском новых товаров на замену тем, которые трудны в поставках или производстве.</w:t>
      </w:r>
    </w:p>
    <w:p w14:paraId="4E571FC7" w14:textId="58CA06BB"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В ответе на санкционное влияние, некоторые компании </w:t>
      </w:r>
      <w:r w:rsidRPr="009F479E">
        <w:rPr>
          <w:rFonts w:ascii="Times New Roman" w:eastAsia="Malgun Gothic" w:hAnsi="Times New Roman" w:cs="Times New Roman"/>
          <w:sz w:val="28"/>
          <w:szCs w:val="28"/>
          <w:lang w:eastAsia="ko-KR"/>
        </w:rPr>
        <w:lastRenderedPageBreak/>
        <w:t>продемонстрировали ограниченную адаптивность, чаще всего такие компании не отличались инновационной активностью и большой долей экспорта. Те, кто адаптировал и изменил систему еще в 2022 году продолжали следовать уже существующей стратегии, не приб</w:t>
      </w:r>
      <w:r w:rsidR="003A3E4B">
        <w:rPr>
          <w:rFonts w:ascii="Times New Roman" w:eastAsia="Malgun Gothic" w:hAnsi="Times New Roman" w:cs="Times New Roman"/>
          <w:sz w:val="28"/>
          <w:szCs w:val="28"/>
          <w:lang w:eastAsia="ko-KR"/>
        </w:rPr>
        <w:t>е</w:t>
      </w:r>
      <w:r w:rsidRPr="009F479E">
        <w:rPr>
          <w:rFonts w:ascii="Times New Roman" w:eastAsia="Malgun Gothic" w:hAnsi="Times New Roman" w:cs="Times New Roman"/>
          <w:sz w:val="28"/>
          <w:szCs w:val="28"/>
          <w:lang w:eastAsia="ko-KR"/>
        </w:rPr>
        <w:t>гая к значительным изменениям. В то же время, большинство компаний, не предпринимавших никаких шагов в перио</w:t>
      </w:r>
      <w:r w:rsidR="003A3E4B">
        <w:rPr>
          <w:rFonts w:ascii="Times New Roman" w:eastAsia="Malgun Gothic" w:hAnsi="Times New Roman" w:cs="Times New Roman"/>
          <w:sz w:val="28"/>
          <w:szCs w:val="28"/>
          <w:lang w:eastAsia="ko-KR"/>
        </w:rPr>
        <w:t xml:space="preserve">д </w:t>
      </w:r>
      <w:r w:rsidRPr="009F479E">
        <w:rPr>
          <w:rFonts w:ascii="Times New Roman" w:eastAsia="Malgun Gothic" w:hAnsi="Times New Roman" w:cs="Times New Roman"/>
          <w:sz w:val="28"/>
          <w:szCs w:val="28"/>
          <w:lang w:eastAsia="ko-KR"/>
        </w:rPr>
        <w:t xml:space="preserve">санкций, также ничего не меняли и во время </w:t>
      </w:r>
      <w:r w:rsidRPr="009F479E">
        <w:rPr>
          <w:rFonts w:ascii="Times New Roman" w:eastAsia="Malgun Gothic" w:hAnsi="Times New Roman" w:cs="Times New Roman"/>
          <w:sz w:val="28"/>
          <w:szCs w:val="28"/>
          <w:lang w:val="en-US" w:eastAsia="ko-KR"/>
        </w:rPr>
        <w:t>COVID</w:t>
      </w:r>
      <w:r w:rsidR="005C1C30">
        <w:rPr>
          <w:rFonts w:ascii="Times New Roman" w:eastAsia="Malgun Gothic" w:hAnsi="Times New Roman" w:cs="Times New Roman"/>
          <w:sz w:val="28"/>
          <w:szCs w:val="28"/>
          <w:lang w:eastAsia="ko-KR"/>
        </w:rPr>
        <w:t xml:space="preserve"> – 19 (Рисунок  1</w:t>
      </w:r>
      <w:r w:rsidR="00A91F31">
        <w:rPr>
          <w:rFonts w:ascii="Times New Roman" w:eastAsia="Malgun Gothic" w:hAnsi="Times New Roman" w:cs="Times New Roman"/>
          <w:sz w:val="28"/>
          <w:szCs w:val="28"/>
          <w:lang w:eastAsia="ko-KR"/>
        </w:rPr>
        <w:t>4</w:t>
      </w:r>
      <w:r w:rsidRPr="009F479E">
        <w:rPr>
          <w:rFonts w:ascii="Times New Roman" w:eastAsia="Malgun Gothic" w:hAnsi="Times New Roman" w:cs="Times New Roman"/>
          <w:sz w:val="28"/>
          <w:szCs w:val="28"/>
          <w:lang w:eastAsia="ko-KR"/>
        </w:rPr>
        <w:t>).</w:t>
      </w:r>
    </w:p>
    <w:p w14:paraId="704AF5B9" w14:textId="548A3AB1" w:rsidR="001C245E" w:rsidRPr="009F479E" w:rsidRDefault="001C245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anchor distT="0" distB="0" distL="114300" distR="114300" simplePos="0" relativeHeight="251657728" behindDoc="1" locked="0" layoutInCell="1" allowOverlap="1" wp14:anchorId="51176914" wp14:editId="3D0C2CA5">
            <wp:simplePos x="0" y="0"/>
            <wp:positionH relativeFrom="margin">
              <wp:posOffset>55245</wp:posOffset>
            </wp:positionH>
            <wp:positionV relativeFrom="paragraph">
              <wp:posOffset>389255</wp:posOffset>
            </wp:positionV>
            <wp:extent cx="5981700" cy="6499860"/>
            <wp:effectExtent l="0" t="0" r="0" b="15240"/>
            <wp:wrapTight wrapText="bothSides">
              <wp:wrapPolygon edited="0">
                <wp:start x="0" y="0"/>
                <wp:lineTo x="0" y="21587"/>
                <wp:lineTo x="21531" y="21587"/>
                <wp:lineTo x="21531" y="0"/>
                <wp:lineTo x="0" y="0"/>
              </wp:wrapPolygon>
            </wp:wrapTight>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p>
    <w:p w14:paraId="33ECBF9A" w14:textId="6535080B" w:rsidR="00D34650"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Рисунок 1</w:t>
      </w:r>
      <w:r w:rsidR="00A91F31">
        <w:rPr>
          <w:rFonts w:ascii="Times New Roman" w:eastAsia="Malgun Gothic" w:hAnsi="Times New Roman" w:cs="Times New Roman"/>
          <w:sz w:val="28"/>
          <w:szCs w:val="28"/>
          <w:lang w:eastAsia="ko-KR"/>
        </w:rPr>
        <w:t>4</w:t>
      </w:r>
      <w:r w:rsidR="009F479E" w:rsidRPr="009F479E">
        <w:rPr>
          <w:rFonts w:ascii="Times New Roman" w:eastAsia="Malgun Gothic" w:hAnsi="Times New Roman" w:cs="Times New Roman"/>
          <w:sz w:val="28"/>
          <w:szCs w:val="28"/>
          <w:lang w:eastAsia="ko-KR"/>
        </w:rPr>
        <w:t xml:space="preserve"> – Меры адаптации компаний к вызовам 2020 – 2022 гг.</w:t>
      </w:r>
      <w:r w:rsidR="00D34650">
        <w:rPr>
          <w:rFonts w:ascii="Times New Roman" w:eastAsia="Malgun Gothic" w:hAnsi="Times New Roman" w:cs="Times New Roman"/>
          <w:sz w:val="28"/>
          <w:szCs w:val="28"/>
          <w:lang w:eastAsia="ko-KR"/>
        </w:rPr>
        <w:t xml:space="preserve"> (составлено автором по материалам </w:t>
      </w:r>
      <w:r w:rsidR="00D34650" w:rsidRPr="00D34650">
        <w:rPr>
          <w:rFonts w:ascii="Times New Roman" w:eastAsia="Malgun Gothic" w:hAnsi="Times New Roman" w:cs="Times New Roman"/>
          <w:sz w:val="28"/>
          <w:szCs w:val="28"/>
          <w:lang w:eastAsia="ko-KR"/>
        </w:rPr>
        <w:t>[43]</w:t>
      </w:r>
      <w:r w:rsidR="00D34650">
        <w:rPr>
          <w:rFonts w:ascii="Times New Roman" w:eastAsia="Malgun Gothic" w:hAnsi="Times New Roman" w:cs="Times New Roman"/>
          <w:sz w:val="28"/>
          <w:szCs w:val="28"/>
          <w:lang w:eastAsia="ko-KR"/>
        </w:rPr>
        <w:t>)</w:t>
      </w:r>
    </w:p>
    <w:p w14:paraId="5B701343" w14:textId="4AC64909" w:rsidR="003A3E4B" w:rsidRDefault="009F479E" w:rsidP="001C245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Санкции вызывают необходимость изменения и адаптации для </w:t>
      </w:r>
    </w:p>
    <w:p w14:paraId="441A0063" w14:textId="6959430D" w:rsidR="009F479E" w:rsidRPr="009F479E" w:rsidRDefault="009F479E" w:rsidP="001C245E">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российских компаний. Вместе с вызовами они приносят новые возможности. Способность российского бизнеса к динамичному развитию и поиску решений может стать основной для укрепления отечественного производства и развития экономики.</w:t>
      </w:r>
    </w:p>
    <w:p w14:paraId="26687E5B" w14:textId="77777777" w:rsidR="00143357" w:rsidRDefault="009F479E" w:rsidP="001C245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 целью обсуждения перспектив и вызовов импортозамещения в непродовольственной рознице, 27 мая 2024 года компания «Ле Монлид» организовала экспертную сессию в рамках недели российского ритейла при поддержке Министерства промышленности и торговли России. В ходе дискуссии, ритейлеры, производители и представители министерства обменялись опытом и осветили трудности, с которыми сталкиваются крупные розничные сети. </w:t>
      </w:r>
    </w:p>
    <w:p w14:paraId="348DA76A" w14:textId="601BD287" w:rsidR="009F479E" w:rsidRPr="009F479E" w:rsidRDefault="009F479E" w:rsidP="001C245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Тема импортозамещения в России «всплыла» уже более десяти лет назад, но сегодня она приобрела особую актуальность. Санкции, геополитическая напряженность и перемены в логистических цепочках усиливают необходимость ускорить импортозамещение в отрасли «сделай сам», в первую очередь товаров с низким уровнем размещения. В условиях измененных цепочек поставок, наиболее эффективным решением является организация производства необходимых товаров и оборудования внутри страны. На плечах крупных игроков ритейл – рынка лежит важная миссия по созданию условий для безопасного получения товаров и услуг.</w:t>
      </w:r>
    </w:p>
    <w:p w14:paraId="395C51FE" w14:textId="4689174E" w:rsidR="009F479E" w:rsidRPr="00C26EB3" w:rsidRDefault="009F479E" w:rsidP="001C245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Проект по импортозамещению – это еще одна успешная деятельность компании «Ле Монлид» с 45 категориями товаров «Сделай сам». В проекте участвуют 44 поставщика, 14 из которых готовятся к запуску производства. В числе участников проекта – российские производители электроинструментов, садовой техники, светодиодного освещения, кухни, сантехники, химии и </w:t>
      </w:r>
      <w:r w:rsidRPr="009F479E">
        <w:rPr>
          <w:rFonts w:ascii="Times New Roman" w:eastAsia="Malgun Gothic" w:hAnsi="Times New Roman" w:cs="Times New Roman"/>
          <w:sz w:val="28"/>
          <w:szCs w:val="28"/>
          <w:lang w:eastAsia="ko-KR"/>
        </w:rPr>
        <w:lastRenderedPageBreak/>
        <w:t>другие</w:t>
      </w:r>
      <w:r w:rsidR="001C245E">
        <w:rPr>
          <w:rFonts w:ascii="Times New Roman" w:eastAsia="Malgun Gothic" w:hAnsi="Times New Roman" w:cs="Times New Roman"/>
          <w:sz w:val="28"/>
          <w:szCs w:val="28"/>
          <w:lang w:eastAsia="ko-KR"/>
        </w:rPr>
        <w:t xml:space="preserve"> </w:t>
      </w:r>
      <w:r w:rsidR="00D34650" w:rsidRPr="00C26EB3">
        <w:rPr>
          <w:rFonts w:ascii="Times New Roman" w:eastAsia="Malgun Gothic" w:hAnsi="Times New Roman" w:cs="Times New Roman"/>
          <w:sz w:val="28"/>
          <w:szCs w:val="28"/>
          <w:lang w:eastAsia="ko-KR"/>
        </w:rPr>
        <w:t>[42]</w:t>
      </w:r>
      <w:r w:rsidR="001C245E">
        <w:rPr>
          <w:rFonts w:ascii="Times New Roman" w:eastAsia="Malgun Gothic" w:hAnsi="Times New Roman" w:cs="Times New Roman"/>
          <w:sz w:val="28"/>
          <w:szCs w:val="28"/>
          <w:lang w:eastAsia="ko-KR"/>
        </w:rPr>
        <w:t>.</w:t>
      </w:r>
    </w:p>
    <w:p w14:paraId="25C257DD" w14:textId="77777777" w:rsidR="009F479E" w:rsidRPr="009F479E" w:rsidRDefault="009F479E" w:rsidP="001C245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планах компании «Ле Монлид»  –  увеличение числа поставщиков с 45 до 64 к концу 2024 года, а к 2026 году годовой бюджет закупок товаров отечественного производства в рамках проекта импортозамещения увеличится с 12 миллиардов рублей до 22 миллиардов. На данный момент доля отечественных товаров на полках магазинов компании составляет 72%, но уже через три года показатель вырастет до 76%. Замена импортных товаров планируется в течение четырех месяцев.</w:t>
      </w:r>
    </w:p>
    <w:p w14:paraId="2BB183EA" w14:textId="77777777" w:rsidR="009F479E" w:rsidRPr="009F479E" w:rsidRDefault="009F479E" w:rsidP="001C245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Компания имеет несколько категорий товаров с низким уровнем локализации, данная информация была выявлена во время инвентаризации несколько таких кат</w:t>
      </w:r>
      <w:r w:rsidR="005C1C30">
        <w:rPr>
          <w:rFonts w:ascii="Times New Roman" w:eastAsia="Malgun Gothic" w:hAnsi="Times New Roman" w:cs="Times New Roman"/>
          <w:sz w:val="28"/>
          <w:szCs w:val="28"/>
          <w:lang w:eastAsia="ko-KR"/>
        </w:rPr>
        <w:t>егорий представлены в таблице 5</w:t>
      </w:r>
      <w:r w:rsidRPr="009F479E">
        <w:rPr>
          <w:rFonts w:ascii="Times New Roman" w:eastAsia="Malgun Gothic" w:hAnsi="Times New Roman" w:cs="Times New Roman"/>
          <w:sz w:val="28"/>
          <w:szCs w:val="28"/>
          <w:lang w:eastAsia="ko-KR"/>
        </w:rPr>
        <w:t>.</w:t>
      </w:r>
    </w:p>
    <w:p w14:paraId="7E79F5D9" w14:textId="3B2C9A43" w:rsidR="00C3312C" w:rsidRPr="00D34650" w:rsidRDefault="005C1C30" w:rsidP="00031F2C">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Таблица 5</w:t>
      </w:r>
      <w:r w:rsidR="009F479E" w:rsidRPr="009F479E">
        <w:rPr>
          <w:rFonts w:ascii="Times New Roman" w:eastAsia="Malgun Gothic" w:hAnsi="Times New Roman" w:cs="Times New Roman"/>
          <w:sz w:val="28"/>
          <w:szCs w:val="28"/>
          <w:lang w:eastAsia="ko-KR"/>
        </w:rPr>
        <w:t xml:space="preserve"> – Категории товаров компании «Ле Монлид» с низким уровнем локализации</w:t>
      </w:r>
      <w:r w:rsidR="00D34650" w:rsidRPr="00D34650">
        <w:rPr>
          <w:rFonts w:ascii="Times New Roman" w:eastAsia="Malgun Gothic" w:hAnsi="Times New Roman" w:cs="Times New Roman"/>
          <w:sz w:val="28"/>
          <w:szCs w:val="28"/>
          <w:lang w:eastAsia="ko-KR"/>
        </w:rPr>
        <w:t xml:space="preserve"> </w:t>
      </w:r>
      <w:r w:rsidR="00D34650">
        <w:rPr>
          <w:rFonts w:ascii="Times New Roman" w:eastAsia="Malgun Gothic" w:hAnsi="Times New Roman" w:cs="Times New Roman"/>
          <w:sz w:val="28"/>
          <w:szCs w:val="28"/>
          <w:lang w:eastAsia="ko-KR"/>
        </w:rPr>
        <w:t>(составлено автором)</w:t>
      </w:r>
    </w:p>
    <w:tbl>
      <w:tblPr>
        <w:tblStyle w:val="1f2"/>
        <w:tblpPr w:leftFromText="180" w:rightFromText="180" w:vertAnchor="page" w:horzAnchor="margin" w:tblpX="279" w:tblpY="7849"/>
        <w:tblW w:w="9072" w:type="dxa"/>
        <w:tblLook w:val="04A0" w:firstRow="1" w:lastRow="0" w:firstColumn="1" w:lastColumn="0" w:noHBand="0" w:noVBand="1"/>
      </w:tblPr>
      <w:tblGrid>
        <w:gridCol w:w="5313"/>
        <w:gridCol w:w="3759"/>
      </w:tblGrid>
      <w:tr w:rsidR="00C3312C" w:rsidRPr="009F479E" w14:paraId="02879B5A" w14:textId="77777777" w:rsidTr="00CA3285">
        <w:trPr>
          <w:trHeight w:val="730"/>
        </w:trPr>
        <w:tc>
          <w:tcPr>
            <w:tcW w:w="5313" w:type="dxa"/>
          </w:tcPr>
          <w:p w14:paraId="4AC3AE77" w14:textId="77777777" w:rsidR="00C3312C" w:rsidRPr="009F479E" w:rsidRDefault="00C3312C" w:rsidP="00CA3285">
            <w:pPr>
              <w:widowControl w:val="0"/>
              <w:spacing w:line="360" w:lineRule="auto"/>
              <w:jc w:val="center"/>
              <w:rPr>
                <w:rFonts w:ascii="Times New Roman" w:eastAsia="Malgun Gothic" w:hAnsi="Times New Roman" w:cs="Times New Roman"/>
                <w:b/>
                <w:bCs/>
                <w:sz w:val="28"/>
                <w:szCs w:val="28"/>
                <w:lang w:eastAsia="ko-KR"/>
              </w:rPr>
            </w:pPr>
            <w:r w:rsidRPr="009F479E">
              <w:rPr>
                <w:rFonts w:ascii="Times New Roman" w:eastAsia="Malgun Gothic" w:hAnsi="Times New Roman" w:cs="Times New Roman"/>
                <w:b/>
                <w:bCs/>
                <w:sz w:val="28"/>
                <w:szCs w:val="28"/>
                <w:lang w:eastAsia="ko-KR"/>
              </w:rPr>
              <w:t>Категория товара</w:t>
            </w:r>
          </w:p>
        </w:tc>
        <w:tc>
          <w:tcPr>
            <w:tcW w:w="3759" w:type="dxa"/>
          </w:tcPr>
          <w:p w14:paraId="5008F40E" w14:textId="77777777" w:rsidR="00C3312C" w:rsidRPr="009F479E" w:rsidRDefault="00C3312C" w:rsidP="00CA3285">
            <w:pPr>
              <w:widowControl w:val="0"/>
              <w:spacing w:line="360" w:lineRule="auto"/>
              <w:jc w:val="center"/>
              <w:rPr>
                <w:rFonts w:ascii="Times New Roman" w:eastAsia="Malgun Gothic" w:hAnsi="Times New Roman" w:cs="Times New Roman"/>
                <w:b/>
                <w:bCs/>
                <w:sz w:val="28"/>
                <w:szCs w:val="28"/>
                <w:lang w:eastAsia="ko-KR"/>
              </w:rPr>
            </w:pPr>
            <w:r w:rsidRPr="009F479E">
              <w:rPr>
                <w:rFonts w:ascii="Times New Roman" w:eastAsia="Malgun Gothic" w:hAnsi="Times New Roman" w:cs="Times New Roman"/>
                <w:b/>
                <w:bCs/>
                <w:sz w:val="28"/>
                <w:szCs w:val="28"/>
                <w:lang w:eastAsia="ko-KR"/>
              </w:rPr>
              <w:t>Уровень локализации</w:t>
            </w:r>
          </w:p>
        </w:tc>
      </w:tr>
      <w:tr w:rsidR="00C3312C" w:rsidRPr="009F479E" w14:paraId="14A9E933" w14:textId="77777777" w:rsidTr="00CA3285">
        <w:trPr>
          <w:trHeight w:val="730"/>
        </w:trPr>
        <w:tc>
          <w:tcPr>
            <w:tcW w:w="5313" w:type="dxa"/>
          </w:tcPr>
          <w:p w14:paraId="275F6C24"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Категория «Освещение»</w:t>
            </w:r>
          </w:p>
        </w:tc>
        <w:tc>
          <w:tcPr>
            <w:tcW w:w="3759" w:type="dxa"/>
          </w:tcPr>
          <w:p w14:paraId="12C46D83"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19%</w:t>
            </w:r>
          </w:p>
        </w:tc>
      </w:tr>
      <w:tr w:rsidR="00C3312C" w:rsidRPr="009F479E" w14:paraId="2D1ECCC1" w14:textId="77777777" w:rsidTr="00CA3285">
        <w:trPr>
          <w:trHeight w:val="730"/>
        </w:trPr>
        <w:tc>
          <w:tcPr>
            <w:tcW w:w="5313" w:type="dxa"/>
          </w:tcPr>
          <w:p w14:paraId="5563FC41"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Категория «Инструменты»</w:t>
            </w:r>
          </w:p>
        </w:tc>
        <w:tc>
          <w:tcPr>
            <w:tcW w:w="3759" w:type="dxa"/>
          </w:tcPr>
          <w:p w14:paraId="77D12253"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6%</w:t>
            </w:r>
          </w:p>
        </w:tc>
      </w:tr>
      <w:tr w:rsidR="00C3312C" w:rsidRPr="009F479E" w14:paraId="2AAFB7C2" w14:textId="77777777" w:rsidTr="00CA3285">
        <w:trPr>
          <w:trHeight w:val="730"/>
        </w:trPr>
        <w:tc>
          <w:tcPr>
            <w:tcW w:w="5313" w:type="dxa"/>
          </w:tcPr>
          <w:p w14:paraId="11A1D2AC"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Категория «Скобяные изделия»</w:t>
            </w:r>
          </w:p>
        </w:tc>
        <w:tc>
          <w:tcPr>
            <w:tcW w:w="3759" w:type="dxa"/>
          </w:tcPr>
          <w:p w14:paraId="081BB9B3"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3%</w:t>
            </w:r>
          </w:p>
        </w:tc>
      </w:tr>
      <w:tr w:rsidR="00C3312C" w:rsidRPr="009F479E" w14:paraId="688402FB" w14:textId="77777777" w:rsidTr="00CA3285">
        <w:trPr>
          <w:trHeight w:val="730"/>
        </w:trPr>
        <w:tc>
          <w:tcPr>
            <w:tcW w:w="5313" w:type="dxa"/>
          </w:tcPr>
          <w:p w14:paraId="32295C01" w14:textId="77777777"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Категория «Сантехника»</w:t>
            </w:r>
          </w:p>
        </w:tc>
        <w:tc>
          <w:tcPr>
            <w:tcW w:w="3759" w:type="dxa"/>
          </w:tcPr>
          <w:p w14:paraId="77BB539F" w14:textId="6F46349F" w:rsidR="00C3312C" w:rsidRPr="009F479E" w:rsidRDefault="00C3312C" w:rsidP="00CA3285">
            <w:pPr>
              <w:widowControl w:val="0"/>
              <w:spacing w:line="360" w:lineRule="auto"/>
              <w:jc w:val="center"/>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6</w:t>
            </w:r>
            <w:r w:rsidR="001C245E">
              <w:rPr>
                <w:rFonts w:ascii="Times New Roman" w:eastAsia="Malgun Gothic" w:hAnsi="Times New Roman" w:cs="Times New Roman"/>
                <w:sz w:val="28"/>
                <w:szCs w:val="28"/>
                <w:lang w:eastAsia="ko-KR"/>
              </w:rPr>
              <w:t>0%</w:t>
            </w:r>
          </w:p>
        </w:tc>
      </w:tr>
    </w:tbl>
    <w:p w14:paraId="26BD3546" w14:textId="77777777" w:rsidR="00C3312C" w:rsidRDefault="00C3312C" w:rsidP="00143357">
      <w:pPr>
        <w:widowControl w:val="0"/>
        <w:spacing w:after="0" w:line="360" w:lineRule="auto"/>
        <w:jc w:val="both"/>
        <w:rPr>
          <w:rFonts w:ascii="Times New Roman" w:eastAsia="Malgun Gothic" w:hAnsi="Times New Roman" w:cs="Times New Roman"/>
          <w:sz w:val="28"/>
          <w:szCs w:val="28"/>
          <w:lang w:eastAsia="ko-KR"/>
        </w:rPr>
      </w:pPr>
    </w:p>
    <w:p w14:paraId="1042F509" w14:textId="2DA7F9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Для полного анализа</w:t>
      </w:r>
      <w:r w:rsidR="00D71E0E">
        <w:rPr>
          <w:rFonts w:ascii="Times New Roman" w:eastAsia="Malgun Gothic" w:hAnsi="Times New Roman" w:cs="Times New Roman"/>
          <w:sz w:val="28"/>
          <w:szCs w:val="28"/>
          <w:lang w:eastAsia="ko-KR"/>
        </w:rPr>
        <w:t xml:space="preserve"> уровня потребления товаор и полной оценки степени локализаци,</w:t>
      </w:r>
      <w:r w:rsidRPr="009F479E">
        <w:rPr>
          <w:rFonts w:ascii="Times New Roman" w:eastAsia="Malgun Gothic" w:hAnsi="Times New Roman" w:cs="Times New Roman"/>
          <w:sz w:val="28"/>
          <w:szCs w:val="28"/>
          <w:lang w:eastAsia="ko-KR"/>
        </w:rPr>
        <w:t xml:space="preserve"> рассмотрим соотношение спроса на группы товаров сети м</w:t>
      </w:r>
      <w:r w:rsidR="005C1C30">
        <w:rPr>
          <w:rFonts w:ascii="Times New Roman" w:eastAsia="Malgun Gothic" w:hAnsi="Times New Roman" w:cs="Times New Roman"/>
          <w:sz w:val="28"/>
          <w:szCs w:val="28"/>
          <w:lang w:eastAsia="ko-KR"/>
        </w:rPr>
        <w:t>агазинов «Ле Монлид» (Рисунок 1</w:t>
      </w:r>
      <w:r w:rsidR="00A91F31">
        <w:rPr>
          <w:rFonts w:ascii="Times New Roman" w:eastAsia="Malgun Gothic" w:hAnsi="Times New Roman" w:cs="Times New Roman"/>
          <w:sz w:val="28"/>
          <w:szCs w:val="28"/>
          <w:lang w:eastAsia="ko-KR"/>
        </w:rPr>
        <w:t>5</w:t>
      </w:r>
      <w:r w:rsidRPr="009F479E">
        <w:rPr>
          <w:rFonts w:ascii="Times New Roman" w:eastAsia="Malgun Gothic" w:hAnsi="Times New Roman" w:cs="Times New Roman"/>
          <w:sz w:val="28"/>
          <w:szCs w:val="28"/>
          <w:lang w:eastAsia="ko-KR"/>
        </w:rPr>
        <w:t>).</w:t>
      </w:r>
    </w:p>
    <w:p w14:paraId="73BF171C" w14:textId="43B17A99"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lastRenderedPageBreak/>
        <w:drawing>
          <wp:inline distT="0" distB="0" distL="0" distR="0" wp14:anchorId="15BB3A4D" wp14:editId="589D441B">
            <wp:extent cx="5722620" cy="4671060"/>
            <wp:effectExtent l="0" t="0" r="11430" b="1524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AB913F4" w14:textId="77777777" w:rsidR="00C3312C" w:rsidRPr="009F479E" w:rsidRDefault="00C3312C" w:rsidP="00031F2C">
      <w:pPr>
        <w:widowControl w:val="0"/>
        <w:spacing w:after="0" w:line="360" w:lineRule="auto"/>
        <w:jc w:val="both"/>
        <w:rPr>
          <w:rFonts w:ascii="Times New Roman" w:eastAsia="Malgun Gothic" w:hAnsi="Times New Roman" w:cs="Times New Roman"/>
          <w:sz w:val="28"/>
          <w:szCs w:val="28"/>
          <w:lang w:eastAsia="ko-KR"/>
        </w:rPr>
      </w:pPr>
    </w:p>
    <w:p w14:paraId="04E679E6" w14:textId="383E569B" w:rsidR="00EC7BA6"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1</w:t>
      </w:r>
      <w:r w:rsidR="00A91F31">
        <w:rPr>
          <w:rFonts w:ascii="Times New Roman" w:eastAsia="Malgun Gothic" w:hAnsi="Times New Roman" w:cs="Times New Roman"/>
          <w:sz w:val="28"/>
          <w:szCs w:val="28"/>
          <w:lang w:eastAsia="ko-KR"/>
        </w:rPr>
        <w:t>5</w:t>
      </w:r>
      <w:r w:rsidR="009F479E" w:rsidRPr="009F479E">
        <w:rPr>
          <w:rFonts w:ascii="Times New Roman" w:eastAsia="Malgun Gothic" w:hAnsi="Times New Roman" w:cs="Times New Roman"/>
          <w:sz w:val="28"/>
          <w:szCs w:val="28"/>
          <w:lang w:eastAsia="ko-KR"/>
        </w:rPr>
        <w:t xml:space="preserve"> – Процентное соотношение спроса на группы товаров ООО «Ле Монлид»</w:t>
      </w:r>
      <w:r w:rsidR="00D34650">
        <w:rPr>
          <w:rFonts w:ascii="Times New Roman" w:eastAsia="Malgun Gothic" w:hAnsi="Times New Roman" w:cs="Times New Roman"/>
          <w:sz w:val="28"/>
          <w:szCs w:val="28"/>
          <w:lang w:eastAsia="ko-KR"/>
        </w:rPr>
        <w:t xml:space="preserve"> (составлено автором по материалам </w:t>
      </w:r>
      <w:r w:rsidR="00D34650" w:rsidRPr="00D34650">
        <w:rPr>
          <w:rFonts w:ascii="Times New Roman" w:eastAsia="Malgun Gothic" w:hAnsi="Times New Roman" w:cs="Times New Roman"/>
          <w:sz w:val="28"/>
          <w:szCs w:val="28"/>
          <w:lang w:eastAsia="ko-KR"/>
        </w:rPr>
        <w:t>[</w:t>
      </w:r>
      <w:r w:rsidR="000F1410">
        <w:rPr>
          <w:rFonts w:ascii="Times New Roman" w:eastAsia="Malgun Gothic" w:hAnsi="Times New Roman" w:cs="Times New Roman"/>
          <w:sz w:val="28"/>
          <w:szCs w:val="28"/>
          <w:lang w:eastAsia="ko-KR"/>
        </w:rPr>
        <w:t>46</w:t>
      </w:r>
      <w:r w:rsidR="00D34650" w:rsidRPr="00D34650">
        <w:rPr>
          <w:rFonts w:ascii="Times New Roman" w:eastAsia="Malgun Gothic" w:hAnsi="Times New Roman" w:cs="Times New Roman"/>
          <w:sz w:val="28"/>
          <w:szCs w:val="28"/>
          <w:lang w:eastAsia="ko-KR"/>
        </w:rPr>
        <w:t>]</w:t>
      </w:r>
      <w:r w:rsidR="00D34650">
        <w:rPr>
          <w:rFonts w:ascii="Times New Roman" w:eastAsia="Malgun Gothic" w:hAnsi="Times New Roman" w:cs="Times New Roman"/>
          <w:sz w:val="28"/>
          <w:szCs w:val="28"/>
          <w:lang w:eastAsia="ko-KR"/>
        </w:rPr>
        <w:t>)</w:t>
      </w:r>
    </w:p>
    <w:p w14:paraId="18DF0F40" w14:textId="77777777" w:rsidR="009F479E" w:rsidRPr="009F479E" w:rsidRDefault="009F479E" w:rsidP="00D71E0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Из данных таблицы следует сделать вывод, что такие показатели подтверждают необходимость дальнейшего развития импортозамещения в этих категориях, так как в процентном соотношении общий спрос трех категорий данных товаров составляет 11%, что может значительно повлиять на стоимость и скорость продаж, а в последующем и на прибыль от общих продаж магазина.</w:t>
      </w:r>
    </w:p>
    <w:p w14:paraId="4058C18C" w14:textId="77777777" w:rsidR="009F479E" w:rsidRPr="009F479E" w:rsidRDefault="009F479E" w:rsidP="00D71E0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Цель данного проекта «Импортозамещение» – помочь поставщикам преодолеть ряд препятствий, включая таможенные пошлины, конкуренцию с китайскими производителями, ограничения на государственные субсидии, высокие требования к объему потребления, конкуренцию с маркетплейсами и </w:t>
      </w:r>
      <w:r w:rsidRPr="009F479E">
        <w:rPr>
          <w:rFonts w:ascii="Times New Roman" w:eastAsia="Malgun Gothic" w:hAnsi="Times New Roman" w:cs="Times New Roman"/>
          <w:sz w:val="28"/>
          <w:szCs w:val="28"/>
          <w:lang w:eastAsia="ko-KR"/>
        </w:rPr>
        <w:lastRenderedPageBreak/>
        <w:t>сложности с оплатой импортного оборудования. Проект направлен на совместное решение этих проблем.</w:t>
      </w:r>
    </w:p>
    <w:p w14:paraId="2805F3A6" w14:textId="77777777" w:rsidR="009F479E" w:rsidRPr="009F479E" w:rsidRDefault="009F479E" w:rsidP="00D71E0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На сегодняшний день мы не можем с уверенностью сказать, что во всех областях рынка есть отечественные бренды, способные удовлетворить все запросы покупателей.</w:t>
      </w:r>
    </w:p>
    <w:p w14:paraId="0760EE57" w14:textId="77777777" w:rsidR="009F479E" w:rsidRPr="009F479E" w:rsidRDefault="009F479E" w:rsidP="00D71E0E">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 одной стороны, ситуация кажется довольно критической, а с другой стороны, уход крупных европейских брендов из России «открыл» новые возможности для создания собственного производства.</w:t>
      </w:r>
    </w:p>
    <w:p w14:paraId="2CA43A93" w14:textId="02B63D44" w:rsidR="005C1C30"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Согласно исследованию Йельского университета, более 1000 западных компаний ушли из России, уничтожив значительный объем иностранных инвестиций. Эти компании влияли на около 40% российского ВВП и обеспечивали рабочие места для миллиона людей. Хотя отечественные компании стараются заполнить пустоту, уход иностранных компаний оказывает серьезное влияние на производительность российской экономики. </w:t>
      </w:r>
      <w:r w:rsidR="00D71E0E">
        <w:rPr>
          <w:rFonts w:ascii="Times New Roman" w:eastAsia="Malgun Gothic" w:hAnsi="Times New Roman" w:cs="Times New Roman"/>
          <w:sz w:val="28"/>
          <w:szCs w:val="28"/>
          <w:lang w:eastAsia="ko-KR"/>
        </w:rPr>
        <w:tab/>
      </w:r>
      <w:r w:rsidRPr="009F479E">
        <w:rPr>
          <w:rFonts w:ascii="Times New Roman" w:eastAsia="Malgun Gothic" w:hAnsi="Times New Roman" w:cs="Times New Roman"/>
          <w:sz w:val="28"/>
          <w:szCs w:val="28"/>
          <w:lang w:eastAsia="ko-KR"/>
        </w:rPr>
        <w:t>Уход западных компаний из России имеет разрушительные последствия для инновационного развития страны и приводит к серьезной «утечке мозгов». Более 500 000 россиян, включая квалифицированных специалистов, уже покинули страну, что негативно сказывается на технологическом секторе и российской экономике в целом. Санкции не только ограничивают доступ к ресурсам, но и влияют на качество жизни в России, что становится основным фактором принятия решения об</w:t>
      </w:r>
      <w:r w:rsidR="005C1C30">
        <w:rPr>
          <w:rFonts w:ascii="Times New Roman" w:eastAsia="Malgun Gothic" w:hAnsi="Times New Roman" w:cs="Times New Roman"/>
          <w:sz w:val="28"/>
          <w:szCs w:val="28"/>
          <w:lang w:eastAsia="ko-KR"/>
        </w:rPr>
        <w:t xml:space="preserve"> эмиграции.</w:t>
      </w:r>
    </w:p>
    <w:p w14:paraId="6FADCC71" w14:textId="77777777" w:rsidR="00D71E0E" w:rsidRDefault="00D71E0E" w:rsidP="00D71E0E">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 xml:space="preserve">Импортные санкции приводят к потерям производства из – за нехватки материалов, вводимых ресурсов и технологий. По данным основных торговых партнеров России, российский импорт сократился до 50% в первой половине 2022 года. Таким образом, снижение экспорта для стран применяющих санкции составил 60%, а для стран не применяющих санкции – 40%. Несмотря на текущие данные, многие страны неохотно ослабляют санкции, боясь потерять доступ к важным западным рынкам. Это обусловлено асимметрией в </w:t>
      </w:r>
      <w:r w:rsidR="009F479E" w:rsidRPr="009F479E">
        <w:rPr>
          <w:rFonts w:ascii="Times New Roman" w:eastAsia="Malgun Gothic" w:hAnsi="Times New Roman" w:cs="Times New Roman"/>
          <w:sz w:val="28"/>
          <w:szCs w:val="28"/>
          <w:lang w:eastAsia="ko-KR"/>
        </w:rPr>
        <w:lastRenderedPageBreak/>
        <w:t>торговых отношениях: Россия зависит от импорта из многих стран, в то время как эти страны имеют более диверсифицированные рынки сбыта.</w:t>
      </w:r>
    </w:p>
    <w:p w14:paraId="35A3866E" w14:textId="7988FE5D" w:rsidR="009F479E" w:rsidRPr="009F479E" w:rsidRDefault="00D71E0E" w:rsidP="00D71E0E">
      <w:pPr>
        <w:widowControl w:val="0"/>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 xml:space="preserve">Подводя итоги, можно сказать о том, что введение санкции против России повлияло на работу компании, что не смогло не сказаться на потере высококвалифицированного персонала, а также перестрое внутреннего менеджмента.  </w:t>
      </w:r>
      <w:r w:rsidR="009F479E" w:rsidRPr="009F479E">
        <w:rPr>
          <w:rFonts w:ascii="Times New Roman" w:eastAsia="Malgun Gothic" w:hAnsi="Times New Roman" w:cs="Times New Roman"/>
          <w:sz w:val="28"/>
          <w:szCs w:val="28"/>
          <w:lang w:eastAsia="ko-KR"/>
        </w:rPr>
        <w:br w:type="page"/>
      </w:r>
    </w:p>
    <w:p w14:paraId="5D68F749" w14:textId="37603DEE" w:rsidR="009F479E" w:rsidRPr="00D71E0E" w:rsidRDefault="009F479E" w:rsidP="00D71E0E">
      <w:pPr>
        <w:pStyle w:val="af3"/>
        <w:widowControl w:val="0"/>
        <w:numPr>
          <w:ilvl w:val="0"/>
          <w:numId w:val="37"/>
        </w:numPr>
        <w:spacing w:after="0" w:line="360" w:lineRule="auto"/>
        <w:ind w:left="0" w:firstLine="851"/>
        <w:jc w:val="both"/>
        <w:rPr>
          <w:rFonts w:ascii="Times New Roman" w:eastAsia="Malgun Gothic" w:hAnsi="Times New Roman" w:cs="Times New Roman"/>
          <w:b/>
          <w:bCs/>
          <w:sz w:val="28"/>
          <w:szCs w:val="28"/>
          <w:lang w:eastAsia="ko-KR"/>
        </w:rPr>
      </w:pPr>
      <w:r w:rsidRPr="00D71E0E">
        <w:rPr>
          <w:rFonts w:ascii="Times New Roman" w:eastAsia="Malgun Gothic" w:hAnsi="Times New Roman" w:cs="Times New Roman"/>
          <w:b/>
          <w:bCs/>
          <w:sz w:val="28"/>
          <w:szCs w:val="28"/>
          <w:lang w:eastAsia="ko-KR"/>
        </w:rPr>
        <w:lastRenderedPageBreak/>
        <w:t>Совершенствование системы управления ООО «Ле Монлид»</w:t>
      </w:r>
    </w:p>
    <w:p w14:paraId="1EE396BF" w14:textId="77777777" w:rsidR="009F479E" w:rsidRPr="009F479E" w:rsidRDefault="009F479E" w:rsidP="00031F2C">
      <w:pPr>
        <w:widowControl w:val="0"/>
        <w:spacing w:after="0" w:line="360" w:lineRule="auto"/>
        <w:ind w:left="1"/>
        <w:jc w:val="both"/>
        <w:rPr>
          <w:rFonts w:ascii="Times New Roman" w:eastAsia="Malgun Gothic" w:hAnsi="Times New Roman" w:cs="Times New Roman"/>
          <w:b/>
          <w:bCs/>
          <w:sz w:val="28"/>
          <w:szCs w:val="28"/>
          <w:lang w:eastAsia="ko-KR"/>
        </w:rPr>
      </w:pPr>
    </w:p>
    <w:p w14:paraId="1C1ACE18" w14:textId="3F22AD31" w:rsidR="009F479E" w:rsidRPr="00D71E0E" w:rsidRDefault="009F479E" w:rsidP="00D71E0E">
      <w:pPr>
        <w:pStyle w:val="af3"/>
        <w:widowControl w:val="0"/>
        <w:numPr>
          <w:ilvl w:val="1"/>
          <w:numId w:val="7"/>
        </w:numPr>
        <w:spacing w:after="0" w:line="259" w:lineRule="auto"/>
        <w:ind w:left="0" w:firstLine="851"/>
        <w:jc w:val="both"/>
        <w:rPr>
          <w:rFonts w:ascii="Times New Roman" w:eastAsia="Malgun Gothic" w:hAnsi="Times New Roman" w:cs="Times New Roman"/>
          <w:b/>
          <w:bCs/>
          <w:sz w:val="28"/>
          <w:szCs w:val="28"/>
          <w:lang w:eastAsia="ko-KR"/>
        </w:rPr>
      </w:pPr>
      <w:r w:rsidRPr="00D71E0E">
        <w:rPr>
          <w:rFonts w:ascii="Times New Roman" w:eastAsia="Malgun Gothic" w:hAnsi="Times New Roman" w:cs="Times New Roman"/>
          <w:b/>
          <w:bCs/>
          <w:sz w:val="28"/>
          <w:szCs w:val="28"/>
          <w:lang w:eastAsia="ko-KR"/>
        </w:rPr>
        <w:t>Проблемы развития менеджмента компании в условиях санкционного давления в ООО «Ле Монлид»</w:t>
      </w:r>
    </w:p>
    <w:p w14:paraId="4B6124BE" w14:textId="77777777" w:rsidR="009F479E" w:rsidRPr="009F479E" w:rsidRDefault="009F479E" w:rsidP="00031F2C">
      <w:pPr>
        <w:widowControl w:val="0"/>
        <w:spacing w:after="0" w:line="360" w:lineRule="auto"/>
        <w:jc w:val="both"/>
        <w:rPr>
          <w:rFonts w:ascii="Times New Roman" w:eastAsia="Malgun Gothic" w:hAnsi="Times New Roman" w:cs="Times New Roman"/>
          <w:b/>
          <w:bCs/>
          <w:sz w:val="28"/>
          <w:szCs w:val="28"/>
          <w:lang w:eastAsia="ko-KR"/>
        </w:rPr>
      </w:pPr>
    </w:p>
    <w:p w14:paraId="68CB6570"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Исходя из данных, описанных во второй главе данной работы, можно выделить основные направления развития менеджмента в сети магазинов компании ООО «Ле Монлид», которые должны положительно сказаться на эффективности работы и производительности труда.</w:t>
      </w:r>
    </w:p>
    <w:p w14:paraId="5DFF606A" w14:textId="3FACA78A"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Основные направления развития управления орг</w:t>
      </w:r>
      <w:r w:rsidR="005C1C30">
        <w:rPr>
          <w:rFonts w:ascii="Times New Roman" w:eastAsia="Malgun Gothic" w:hAnsi="Times New Roman" w:cs="Times New Roman"/>
          <w:sz w:val="28"/>
          <w:szCs w:val="28"/>
          <w:lang w:eastAsia="ko-KR"/>
        </w:rPr>
        <w:t>анизацией показаны на рисунке 1</w:t>
      </w:r>
      <w:r w:rsidR="00A91F31">
        <w:rPr>
          <w:rFonts w:ascii="Times New Roman" w:eastAsia="Malgun Gothic" w:hAnsi="Times New Roman" w:cs="Times New Roman"/>
          <w:sz w:val="28"/>
          <w:szCs w:val="28"/>
          <w:lang w:eastAsia="ko-KR"/>
        </w:rPr>
        <w:t>6</w:t>
      </w:r>
      <w:r w:rsidRPr="009F479E">
        <w:rPr>
          <w:rFonts w:ascii="Times New Roman" w:eastAsia="Malgun Gothic" w:hAnsi="Times New Roman" w:cs="Times New Roman"/>
          <w:sz w:val="28"/>
          <w:szCs w:val="28"/>
          <w:lang w:eastAsia="ko-KR"/>
        </w:rPr>
        <w:t>.</w:t>
      </w:r>
    </w:p>
    <w:p w14:paraId="0A6E0CA8" w14:textId="77777777" w:rsidR="00C3312C" w:rsidRPr="009F479E" w:rsidRDefault="00C3312C" w:rsidP="00031F2C">
      <w:pPr>
        <w:widowControl w:val="0"/>
        <w:spacing w:after="0" w:line="360" w:lineRule="auto"/>
        <w:jc w:val="both"/>
        <w:rPr>
          <w:rFonts w:ascii="Times New Roman" w:eastAsia="Malgun Gothic" w:hAnsi="Times New Roman" w:cs="Times New Roman"/>
          <w:sz w:val="28"/>
          <w:szCs w:val="28"/>
          <w:lang w:eastAsia="ko-KR"/>
        </w:rPr>
      </w:pPr>
    </w:p>
    <w:p w14:paraId="29229D79" w14:textId="3AE83BE8" w:rsid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1DE08887" wp14:editId="32A450D9">
            <wp:extent cx="5814060" cy="4267200"/>
            <wp:effectExtent l="38100" t="0" r="15240" b="0"/>
            <wp:docPr id="1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7A4F19EE" w14:textId="77777777" w:rsidR="00C3312C" w:rsidRPr="009F479E" w:rsidRDefault="00C3312C" w:rsidP="00031F2C">
      <w:pPr>
        <w:widowControl w:val="0"/>
        <w:spacing w:after="0" w:line="360" w:lineRule="auto"/>
        <w:jc w:val="both"/>
        <w:rPr>
          <w:rFonts w:ascii="Times New Roman" w:eastAsia="Malgun Gothic" w:hAnsi="Times New Roman" w:cs="Times New Roman"/>
          <w:sz w:val="28"/>
          <w:szCs w:val="28"/>
          <w:lang w:eastAsia="ko-KR"/>
        </w:rPr>
      </w:pPr>
    </w:p>
    <w:p w14:paraId="2FFFF211" w14:textId="29C376EB" w:rsidR="009F479E" w:rsidRPr="009F479E"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1</w:t>
      </w:r>
      <w:r w:rsidR="00A91F31">
        <w:rPr>
          <w:rFonts w:ascii="Times New Roman" w:eastAsia="Malgun Gothic" w:hAnsi="Times New Roman" w:cs="Times New Roman"/>
          <w:sz w:val="28"/>
          <w:szCs w:val="28"/>
          <w:lang w:eastAsia="ko-KR"/>
        </w:rPr>
        <w:t>6</w:t>
      </w:r>
      <w:r w:rsidR="009F479E" w:rsidRPr="009F479E">
        <w:rPr>
          <w:rFonts w:ascii="Times New Roman" w:eastAsia="Malgun Gothic" w:hAnsi="Times New Roman" w:cs="Times New Roman"/>
          <w:sz w:val="28"/>
          <w:szCs w:val="28"/>
          <w:lang w:eastAsia="ko-KR"/>
        </w:rPr>
        <w:t xml:space="preserve"> – Направления развития менеджмента компании ООО «Ле Монлид»</w:t>
      </w:r>
      <w:r w:rsidR="000F1410">
        <w:rPr>
          <w:rFonts w:ascii="Times New Roman" w:eastAsia="Malgun Gothic" w:hAnsi="Times New Roman" w:cs="Times New Roman"/>
          <w:sz w:val="28"/>
          <w:szCs w:val="28"/>
          <w:lang w:eastAsia="ko-KR"/>
        </w:rPr>
        <w:t xml:space="preserve"> (составлено автором)</w:t>
      </w:r>
    </w:p>
    <w:p w14:paraId="08F6381E"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Важно заметить, что адаптация бизнеса компании «Ле Монлид» к новым реалиям будет требовать времени и усилий. Успех будет зависеть от способности компании быстро и гибко реагировать на изменения, эффективно использовать новые возможности и сохранять лояльность потребителей.</w:t>
      </w:r>
    </w:p>
    <w:p w14:paraId="68D38461" w14:textId="77777777" w:rsidR="009F479E" w:rsidRPr="009F479E" w:rsidRDefault="009F479E" w:rsidP="00031F2C">
      <w:pPr>
        <w:widowControl w:val="0"/>
        <w:spacing w:after="0" w:line="360" w:lineRule="auto"/>
        <w:ind w:left="284"/>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Рассмотрим каждое направление развития отдельно.</w:t>
      </w:r>
    </w:p>
    <w:p w14:paraId="4E19FB72" w14:textId="77777777" w:rsidR="00D71E0E" w:rsidRDefault="009F479E" w:rsidP="00D71E0E">
      <w:pPr>
        <w:widowControl w:val="0"/>
        <w:numPr>
          <w:ilvl w:val="0"/>
          <w:numId w:val="13"/>
        </w:numPr>
        <w:spacing w:after="0" w:line="360" w:lineRule="auto"/>
        <w:ind w:left="0" w:firstLine="851"/>
        <w:contextualSpacing/>
        <w:jc w:val="both"/>
        <w:rPr>
          <w:rFonts w:ascii="Times New Roman" w:eastAsia="Malgun Gothic" w:hAnsi="Times New Roman" w:cs="Times New Roman"/>
          <w:sz w:val="44"/>
          <w:szCs w:val="44"/>
          <w:lang w:eastAsia="ko-KR"/>
        </w:rPr>
      </w:pPr>
      <w:r w:rsidRPr="009F479E">
        <w:rPr>
          <w:rFonts w:ascii="Times New Roman" w:eastAsia="Malgun Gothic" w:hAnsi="Times New Roman" w:cs="Times New Roman"/>
          <w:sz w:val="28"/>
          <w:szCs w:val="28"/>
          <w:lang w:eastAsia="ko-KR"/>
        </w:rPr>
        <w:t>Управление импортозамещением товаров: Данная область развития компании затрагивает важную и основную часть дальнейшего ведения бизнеса – поиск новых поставщиков внутри России и в дружественных странах, чтобы заменить ушедших зарубежных партнеров. Оборот российско – китайской торговли за первые два месяца 2022 года достиг 26,43 миллиарда долларов, увеличившись почти на 40% с 2021 годом. Тем временем Россия импортировала товаров и услуг из Китая на общую сумму 12,6 миллиарда долларов. Китайские бренды не первый год видят для себя значительные перспективы на российском рынке. Список товаров, экспортируемых из Китая: станки, механические изделия, бытовая техника и смартфоны (50% российских потребителей от общего экспорта Китая), автомобили и товары народного потребления. Сейчас компании требуется укрепить позиции на рынке благодаря развитию собственных торговых марок, чтобы снизить зависимость от импорта.  Компания может инвестировать в российское производство некоторых товаров, что поможет укрепить логистические цепочки. Опираясь на данные таблицы 11, можно заметить важность увеличения собственного производства для повышения уровня локализации некоторых групп товаров компании ООО «Ле Монлид».</w:t>
      </w:r>
    </w:p>
    <w:p w14:paraId="03690A60" w14:textId="77777777" w:rsidR="00D71E0E" w:rsidRDefault="00D71E0E" w:rsidP="00D71E0E">
      <w:pPr>
        <w:widowControl w:val="0"/>
        <w:spacing w:after="0" w:line="360" w:lineRule="auto"/>
        <w:contextualSpacing/>
        <w:jc w:val="both"/>
        <w:rPr>
          <w:rFonts w:ascii="Times New Roman" w:eastAsia="Malgun Gothic" w:hAnsi="Times New Roman" w:cs="Times New Roman"/>
          <w:sz w:val="44"/>
          <w:szCs w:val="44"/>
          <w:lang w:eastAsia="ko-KR"/>
        </w:rPr>
      </w:pPr>
      <w:r>
        <w:rPr>
          <w:rFonts w:ascii="Times New Roman" w:eastAsia="Malgun Gothic" w:hAnsi="Times New Roman" w:cs="Times New Roman"/>
          <w:sz w:val="28"/>
          <w:szCs w:val="28"/>
          <w:lang w:eastAsia="ko-KR"/>
        </w:rPr>
        <w:tab/>
      </w:r>
      <w:r w:rsidR="009F479E" w:rsidRPr="00D71E0E">
        <w:rPr>
          <w:rFonts w:ascii="Times New Roman" w:eastAsia="Malgun Gothic" w:hAnsi="Times New Roman" w:cs="Times New Roman"/>
          <w:sz w:val="28"/>
          <w:szCs w:val="28"/>
          <w:lang w:eastAsia="ko-KR"/>
        </w:rPr>
        <w:t>ООО «Ле Монлид» может рассмотреть возможность создания собственных производственных линий в России для некоторых видов товаров. Это стратегический шаг, который позволит снизить зависимость от импорта, укрепить контроль над качеством продукции и, в долгосрочной перспективе, снизить цены для покупателей магазинов.</w:t>
      </w:r>
      <w:r w:rsidR="009F479E" w:rsidRPr="00D71E0E">
        <w:rPr>
          <w:rFonts w:ascii="Aptos" w:eastAsia="Malgun Gothic" w:hAnsi="Aptos" w:cs="Times New Roman"/>
          <w:sz w:val="28"/>
          <w:szCs w:val="28"/>
          <w:lang w:eastAsia="ko-KR"/>
        </w:rPr>
        <w:t xml:space="preserve"> </w:t>
      </w:r>
    </w:p>
    <w:p w14:paraId="2BB0DF41" w14:textId="6FBFC34A" w:rsidR="009F479E" w:rsidRPr="00D71E0E" w:rsidRDefault="00D71E0E" w:rsidP="00D71E0E">
      <w:pPr>
        <w:widowControl w:val="0"/>
        <w:spacing w:after="0" w:line="360" w:lineRule="auto"/>
        <w:contextualSpacing/>
        <w:jc w:val="both"/>
        <w:rPr>
          <w:rFonts w:ascii="Times New Roman" w:eastAsia="Malgun Gothic" w:hAnsi="Times New Roman" w:cs="Times New Roman"/>
          <w:sz w:val="44"/>
          <w:szCs w:val="44"/>
          <w:lang w:eastAsia="ko-KR"/>
        </w:rPr>
      </w:pPr>
      <w:r>
        <w:rPr>
          <w:rFonts w:ascii="Times New Roman" w:eastAsia="Malgun Gothic" w:hAnsi="Times New Roman" w:cs="Times New Roman"/>
          <w:sz w:val="44"/>
          <w:szCs w:val="44"/>
          <w:lang w:eastAsia="ko-KR"/>
        </w:rPr>
        <w:lastRenderedPageBreak/>
        <w:tab/>
      </w:r>
      <w:r w:rsidR="009F479E" w:rsidRPr="009F479E">
        <w:rPr>
          <w:rFonts w:ascii="Times New Roman" w:eastAsia="Malgun Gothic" w:hAnsi="Times New Roman" w:cs="Times New Roman"/>
          <w:sz w:val="28"/>
          <w:szCs w:val="28"/>
          <w:lang w:eastAsia="ko-KR"/>
        </w:rPr>
        <w:t>Основными приоритетными категориями развития собственного производства ООО «Ле Монлид» являются:</w:t>
      </w:r>
    </w:p>
    <w:p w14:paraId="3B71998E" w14:textId="77777777" w:rsidR="009F479E" w:rsidRPr="009F479E" w:rsidRDefault="009F479E" w:rsidP="00D71E0E">
      <w:pPr>
        <w:widowControl w:val="0"/>
        <w:numPr>
          <w:ilvl w:val="0"/>
          <w:numId w:val="14"/>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Освещение</w:t>
      </w:r>
    </w:p>
    <w:p w14:paraId="101CA75E" w14:textId="77777777" w:rsidR="009F479E" w:rsidRPr="009F479E" w:rsidRDefault="009F479E" w:rsidP="00D71E0E">
      <w:pPr>
        <w:widowControl w:val="0"/>
        <w:numPr>
          <w:ilvl w:val="0"/>
          <w:numId w:val="14"/>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Инструменты</w:t>
      </w:r>
    </w:p>
    <w:p w14:paraId="364D7F44" w14:textId="77777777" w:rsidR="00EC7BA6" w:rsidRDefault="009F479E" w:rsidP="00D71E0E">
      <w:pPr>
        <w:widowControl w:val="0"/>
        <w:numPr>
          <w:ilvl w:val="0"/>
          <w:numId w:val="14"/>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Скобяные изделия</w:t>
      </w:r>
    </w:p>
    <w:p w14:paraId="3B1B5133" w14:textId="77777777" w:rsidR="00B67B1D" w:rsidRDefault="00B67B1D" w:rsidP="00B67B1D">
      <w:pPr>
        <w:widowControl w:val="0"/>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EC7BA6">
        <w:rPr>
          <w:rFonts w:ascii="Times New Roman" w:eastAsia="Malgun Gothic" w:hAnsi="Times New Roman" w:cs="Times New Roman"/>
          <w:sz w:val="28"/>
          <w:szCs w:val="28"/>
          <w:lang w:eastAsia="ko-KR"/>
        </w:rPr>
        <w:t>Данные категории товаров, исходя из раннее</w:t>
      </w:r>
      <w:r w:rsidR="005C1C30" w:rsidRPr="00EC7BA6">
        <w:rPr>
          <w:rFonts w:ascii="Times New Roman" w:eastAsia="Malgun Gothic" w:hAnsi="Times New Roman" w:cs="Times New Roman"/>
          <w:sz w:val="28"/>
          <w:szCs w:val="28"/>
          <w:lang w:eastAsia="ko-KR"/>
        </w:rPr>
        <w:t xml:space="preserve"> приведенных данных в таблице 5</w:t>
      </w:r>
      <w:r w:rsidR="009F479E" w:rsidRPr="00EC7BA6">
        <w:rPr>
          <w:rFonts w:ascii="Times New Roman" w:eastAsia="Malgun Gothic" w:hAnsi="Times New Roman" w:cs="Times New Roman"/>
          <w:sz w:val="28"/>
          <w:szCs w:val="28"/>
          <w:lang w:eastAsia="ko-KR"/>
        </w:rPr>
        <w:t>, имеют низкий уровень локализации, что замедляет процесс расширения рынка собственного производства. Простые элементы сантехники и строительные материалы, которые имеют большую долю объема потребления и значительный потенциал для локального производства, также могут быть произведены на территории России с использование отечественных материалов.</w:t>
      </w:r>
    </w:p>
    <w:p w14:paraId="762DFAF8" w14:textId="2206F45C" w:rsidR="009F479E" w:rsidRPr="009F479E" w:rsidRDefault="00B67B1D" w:rsidP="00B67B1D">
      <w:pPr>
        <w:widowControl w:val="0"/>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9F479E">
        <w:rPr>
          <w:rFonts w:ascii="Times New Roman" w:eastAsia="Malgun Gothic" w:hAnsi="Times New Roman" w:cs="Times New Roman"/>
          <w:sz w:val="28"/>
          <w:szCs w:val="28"/>
          <w:lang w:eastAsia="ko-KR"/>
        </w:rPr>
        <w:t>Благодаря собственному производству, компания ООО «Ле Монлид» сможет обеспечить высокое качество продукции, соответствующее стандартам сети магазинов.</w:t>
      </w:r>
    </w:p>
    <w:p w14:paraId="5D01FF84" w14:textId="77777777" w:rsidR="009F479E" w:rsidRPr="009F479E" w:rsidRDefault="009F479E" w:rsidP="00B67B1D">
      <w:pPr>
        <w:widowControl w:val="0"/>
        <w:numPr>
          <w:ilvl w:val="0"/>
          <w:numId w:val="13"/>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Оптимизация </w:t>
      </w:r>
      <w:r w:rsidR="00740DBA">
        <w:rPr>
          <w:rFonts w:ascii="Times New Roman" w:eastAsia="Malgun Gothic" w:hAnsi="Times New Roman" w:cs="Times New Roman"/>
          <w:sz w:val="28"/>
          <w:szCs w:val="28"/>
          <w:lang w:eastAsia="ko-KR"/>
        </w:rPr>
        <w:t xml:space="preserve">управлением системы </w:t>
      </w:r>
      <w:r w:rsidRPr="009F479E">
        <w:rPr>
          <w:rFonts w:ascii="Times New Roman" w:eastAsia="Malgun Gothic" w:hAnsi="Times New Roman" w:cs="Times New Roman"/>
          <w:sz w:val="28"/>
          <w:szCs w:val="28"/>
          <w:lang w:eastAsia="ko-KR"/>
        </w:rPr>
        <w:t>логистики и цепочек поставок: Необходимость адаптации к изменению поставок требует совершенствования логистических процессов и усиления собственной инфраструктуры. Компания вынуждена перестраивать всю систему поставок, опираясь на новые маршруты, поставщиков и технологии. Построение новых складов увеличит собственные мощности и послужит оптимизации логистики и сокращения сроков доставки. Увеличение инвестиций в автоматизацию складских процессов приведут к повышению эффективности и минимизации рисков ошибок. Компания может искать новые маршруты доставки и альтернативные способы транспортировки товаров в связи с изменением географии поставок. Оптимизация логистики может быть достигнута за счет внедрения цифровых решений и автоматизации процессов.</w:t>
      </w:r>
    </w:p>
    <w:p w14:paraId="30B45BDF" w14:textId="749F6DB8" w:rsidR="009F479E" w:rsidRPr="009F479E" w:rsidRDefault="009F479E" w:rsidP="00B67B1D">
      <w:pPr>
        <w:widowControl w:val="0"/>
        <w:numPr>
          <w:ilvl w:val="0"/>
          <w:numId w:val="13"/>
        </w:numPr>
        <w:spacing w:after="0" w:line="360" w:lineRule="auto"/>
        <w:ind w:left="0" w:firstLine="851"/>
        <w:contextualSpacing/>
        <w:jc w:val="both"/>
        <w:rPr>
          <w:rFonts w:ascii="Aptos" w:eastAsia="Malgun Gothic" w:hAnsi="Aptos" w:cs="Times New Roman"/>
          <w:lang w:eastAsia="ko-KR"/>
        </w:rPr>
      </w:pPr>
      <w:r w:rsidRPr="009F479E">
        <w:rPr>
          <w:rFonts w:ascii="Times New Roman" w:eastAsia="Malgun Gothic" w:hAnsi="Times New Roman" w:cs="Times New Roman"/>
          <w:sz w:val="28"/>
          <w:szCs w:val="28"/>
          <w:lang w:eastAsia="ko-KR"/>
        </w:rPr>
        <w:t xml:space="preserve">Изменение </w:t>
      </w:r>
      <w:r w:rsidR="00740DBA">
        <w:rPr>
          <w:rFonts w:ascii="Times New Roman" w:eastAsia="Malgun Gothic" w:hAnsi="Times New Roman" w:cs="Times New Roman"/>
          <w:sz w:val="28"/>
          <w:szCs w:val="28"/>
          <w:lang w:eastAsia="ko-KR"/>
        </w:rPr>
        <w:t>организационной структуры отдела маркетинга</w:t>
      </w:r>
      <w:r w:rsidRPr="009F479E">
        <w:rPr>
          <w:rFonts w:ascii="Times New Roman" w:eastAsia="Malgun Gothic" w:hAnsi="Times New Roman" w:cs="Times New Roman"/>
          <w:sz w:val="28"/>
          <w:szCs w:val="28"/>
          <w:lang w:eastAsia="ko-KR"/>
        </w:rPr>
        <w:t xml:space="preserve">: На </w:t>
      </w:r>
      <w:r w:rsidRPr="009F479E">
        <w:rPr>
          <w:rFonts w:ascii="Times New Roman" w:eastAsia="Malgun Gothic" w:hAnsi="Times New Roman" w:cs="Times New Roman"/>
          <w:sz w:val="28"/>
          <w:szCs w:val="28"/>
          <w:lang w:eastAsia="ko-KR"/>
        </w:rPr>
        <w:lastRenderedPageBreak/>
        <w:t xml:space="preserve">данном этапе перестройки, компания в силах активно продвигать российские товары и укреплять лояльность потребителей к ним. В фокусе находится отечественный производитель. Развитие сайта, реклама и улучшение цифровизации увеличат объем затрагиваемых клиентов. Развитие онлайн – продаж в ООО «Ле Монлид» поможет создать удобные для клиентов каналы взаимодействия, включая сайт, мобильное приложение и социальные сети. </w:t>
      </w:r>
      <w:r w:rsidR="00B67B1D">
        <w:rPr>
          <w:rFonts w:ascii="Times New Roman" w:eastAsia="Malgun Gothic" w:hAnsi="Times New Roman" w:cs="Times New Roman"/>
          <w:sz w:val="28"/>
          <w:szCs w:val="28"/>
          <w:lang w:eastAsia="ko-KR"/>
        </w:rPr>
        <w:tab/>
      </w:r>
      <w:r w:rsidRPr="009F479E">
        <w:rPr>
          <w:rFonts w:ascii="Times New Roman" w:eastAsia="Malgun Gothic" w:hAnsi="Times New Roman" w:cs="Times New Roman"/>
          <w:sz w:val="28"/>
          <w:szCs w:val="28"/>
          <w:lang w:eastAsia="ko-KR"/>
        </w:rPr>
        <w:t>Возможности развития в онлайн – секторе:</w:t>
      </w:r>
    </w:p>
    <w:p w14:paraId="12354997"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Онлайн – консультирование клиентов</w:t>
      </w:r>
    </w:p>
    <w:p w14:paraId="2154D596"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Онлайн – оплата товара</w:t>
      </w:r>
    </w:p>
    <w:p w14:paraId="4E92AA04"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Создание системы бонусного кошелька </w:t>
      </w:r>
    </w:p>
    <w:p w14:paraId="6B914314"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Создание накопительных карт для клиентов</w:t>
      </w:r>
    </w:p>
    <w:p w14:paraId="3EC7381F"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Скидки, промокоды при оформлении онлайн заказов</w:t>
      </w:r>
    </w:p>
    <w:p w14:paraId="7BC0DFCA"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Создание персональных скидок для клиентов с отдельными аккаунтами</w:t>
      </w:r>
    </w:p>
    <w:p w14:paraId="3156431E" w14:textId="77777777" w:rsidR="009F479E" w:rsidRPr="009F479E" w:rsidRDefault="009F479E" w:rsidP="00B67B1D">
      <w:pPr>
        <w:widowControl w:val="0"/>
        <w:numPr>
          <w:ilvl w:val="0"/>
          <w:numId w:val="15"/>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Отслеживание товара при онлайн – заказе товара</w:t>
      </w:r>
    </w:p>
    <w:p w14:paraId="55599DC1" w14:textId="05B26956"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Опыт 2022 года, связанный с пандемией продемонстрировал значительный рост популярности онлайн – закупок, несмотря на возможность выб</w:t>
      </w:r>
      <w:r w:rsidR="005C1C30">
        <w:rPr>
          <w:rFonts w:ascii="Times New Roman" w:eastAsia="Malgun Gothic" w:hAnsi="Times New Roman" w:cs="Times New Roman"/>
          <w:sz w:val="28"/>
          <w:szCs w:val="28"/>
          <w:lang w:eastAsia="ko-KR"/>
        </w:rPr>
        <w:t>ора товара «оффлайн» (Рисунок 1</w:t>
      </w:r>
      <w:r w:rsidR="00A91F31">
        <w:rPr>
          <w:rFonts w:ascii="Times New Roman" w:eastAsia="Malgun Gothic" w:hAnsi="Times New Roman" w:cs="Times New Roman"/>
          <w:sz w:val="28"/>
          <w:szCs w:val="28"/>
          <w:lang w:eastAsia="ko-KR"/>
        </w:rPr>
        <w:t>7</w:t>
      </w:r>
      <w:r w:rsidRPr="009F479E">
        <w:rPr>
          <w:rFonts w:ascii="Times New Roman" w:eastAsia="Malgun Gothic" w:hAnsi="Times New Roman" w:cs="Times New Roman"/>
          <w:sz w:val="28"/>
          <w:szCs w:val="28"/>
          <w:lang w:eastAsia="ko-KR"/>
        </w:rPr>
        <w:t>).</w:t>
      </w:r>
    </w:p>
    <w:p w14:paraId="6A05D65E" w14:textId="47A2B9D2"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0BC7965D" wp14:editId="0ADA2CB4">
            <wp:extent cx="4895850" cy="234315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8BF7897" w14:textId="77777777" w:rsidR="00C3312C" w:rsidRPr="009F479E" w:rsidRDefault="00C3312C"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7CFDCB81" w14:textId="18CDEC0E" w:rsidR="009F479E" w:rsidRPr="009F479E" w:rsidRDefault="005C1C30" w:rsidP="00031F2C">
      <w:pPr>
        <w:widowControl w:val="0"/>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1</w:t>
      </w:r>
      <w:r w:rsidR="00A91F31">
        <w:rPr>
          <w:rFonts w:ascii="Times New Roman" w:eastAsia="Malgun Gothic" w:hAnsi="Times New Roman" w:cs="Times New Roman"/>
          <w:sz w:val="28"/>
          <w:szCs w:val="28"/>
          <w:lang w:eastAsia="ko-KR"/>
        </w:rPr>
        <w:t>7</w:t>
      </w:r>
      <w:r w:rsidR="009F479E" w:rsidRPr="009F479E">
        <w:rPr>
          <w:rFonts w:ascii="Times New Roman" w:eastAsia="Malgun Gothic" w:hAnsi="Times New Roman" w:cs="Times New Roman"/>
          <w:sz w:val="28"/>
          <w:szCs w:val="28"/>
          <w:lang w:eastAsia="ko-KR"/>
        </w:rPr>
        <w:t xml:space="preserve"> – Влияние пандемии на онлайн – продажи ООО «Ле Монлид»</w:t>
      </w:r>
      <w:r w:rsidR="000F1410">
        <w:rPr>
          <w:rFonts w:ascii="Times New Roman" w:eastAsia="Malgun Gothic" w:hAnsi="Times New Roman" w:cs="Times New Roman"/>
          <w:sz w:val="28"/>
          <w:szCs w:val="28"/>
          <w:lang w:eastAsia="ko-KR"/>
        </w:rPr>
        <w:t xml:space="preserve"> </w:t>
      </w:r>
      <w:r w:rsidR="000F1410" w:rsidRPr="000F1410">
        <w:rPr>
          <w:rFonts w:ascii="Times New Roman" w:eastAsia="Malgun Gothic" w:hAnsi="Times New Roman" w:cs="Times New Roman"/>
          <w:sz w:val="28"/>
          <w:szCs w:val="28"/>
          <w:lang w:eastAsia="ko-KR"/>
        </w:rPr>
        <w:lastRenderedPageBreak/>
        <w:t>(составлено автором по материалам [</w:t>
      </w:r>
      <w:r w:rsidR="000F1410">
        <w:rPr>
          <w:rFonts w:ascii="Times New Roman" w:eastAsia="Malgun Gothic" w:hAnsi="Times New Roman" w:cs="Times New Roman"/>
          <w:sz w:val="28"/>
          <w:szCs w:val="28"/>
          <w:lang w:eastAsia="ko-KR"/>
        </w:rPr>
        <w:t>16</w:t>
      </w:r>
      <w:r w:rsidR="000F1410" w:rsidRPr="000F1410">
        <w:rPr>
          <w:rFonts w:ascii="Times New Roman" w:eastAsia="Malgun Gothic" w:hAnsi="Times New Roman" w:cs="Times New Roman"/>
          <w:sz w:val="28"/>
          <w:szCs w:val="28"/>
          <w:lang w:eastAsia="ko-KR"/>
        </w:rPr>
        <w:t>])</w:t>
      </w:r>
    </w:p>
    <w:p w14:paraId="2F7521A1"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Можно заметить что после пандемии показатель онлайн – продаж снизился на 48%. Данные в гистограмме говорят нам о потенциальной возможности привлечения клиентов через онлайн – продажи. При регистрации в приложении можно отслеживать количество клиентов и географию продаж по конкретным сегментам товаров.</w:t>
      </w:r>
    </w:p>
    <w:p w14:paraId="3B97EA71" w14:textId="77777777"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Компания должна быть готова к быстрому реагированию на изменения рынка и внедрять новые маркетинговые инструменты, чтобы обеспечить комплексное решение клиентов.</w:t>
      </w:r>
    </w:p>
    <w:p w14:paraId="4E09B96E" w14:textId="71BD66AA" w:rsidR="00740DBA" w:rsidRPr="000F1410" w:rsidRDefault="00740DBA"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целом маркетинговая стратегия «Ле Монлид» должна быть направлена на адаптацию к новым реалиям и создание уникального предложения для покупателей, что позволит компании укрепить позиции на рынке и сохранить лояльность клиентов. Программы лояльности помогут укрепить привязанность постоянных клиентов компании ООО «Ле М</w:t>
      </w:r>
      <w:r>
        <w:rPr>
          <w:rFonts w:ascii="Times New Roman" w:eastAsia="Malgun Gothic" w:hAnsi="Times New Roman" w:cs="Times New Roman"/>
          <w:sz w:val="28"/>
          <w:szCs w:val="28"/>
          <w:lang w:eastAsia="ko-KR"/>
        </w:rPr>
        <w:t>онлид» и стимулировать покупки</w:t>
      </w:r>
      <w:r w:rsidR="00075D2A">
        <w:rPr>
          <w:rFonts w:ascii="Times New Roman" w:eastAsia="Malgun Gothic" w:hAnsi="Times New Roman" w:cs="Times New Roman"/>
          <w:sz w:val="28"/>
          <w:szCs w:val="28"/>
          <w:lang w:eastAsia="ko-KR"/>
        </w:rPr>
        <w:t xml:space="preserve"> </w:t>
      </w:r>
      <w:r w:rsidR="000F1410" w:rsidRPr="000F1410">
        <w:rPr>
          <w:rFonts w:ascii="Times New Roman" w:eastAsia="Malgun Gothic" w:hAnsi="Times New Roman" w:cs="Times New Roman"/>
          <w:sz w:val="28"/>
          <w:szCs w:val="28"/>
          <w:lang w:eastAsia="ko-KR"/>
        </w:rPr>
        <w:t>[13]</w:t>
      </w:r>
      <w:r w:rsidR="00075D2A">
        <w:rPr>
          <w:rFonts w:ascii="Times New Roman" w:eastAsia="Malgun Gothic" w:hAnsi="Times New Roman" w:cs="Times New Roman"/>
          <w:sz w:val="28"/>
          <w:szCs w:val="28"/>
          <w:lang w:eastAsia="ko-KR"/>
        </w:rPr>
        <w:t>.</w:t>
      </w:r>
    </w:p>
    <w:p w14:paraId="5BA0983C" w14:textId="77777777" w:rsidR="00075D2A" w:rsidRDefault="009F479E" w:rsidP="00075D2A">
      <w:pPr>
        <w:widowControl w:val="0"/>
        <w:numPr>
          <w:ilvl w:val="0"/>
          <w:numId w:val="13"/>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Укрепление кадрового </w:t>
      </w:r>
      <w:r w:rsidRPr="009F479E">
        <w:rPr>
          <w:rFonts w:ascii="Times New Roman" w:eastAsia="Malgun Gothic" w:hAnsi="Times New Roman" w:cs="Times New Roman"/>
          <w:color w:val="000000"/>
          <w:sz w:val="28"/>
          <w:szCs w:val="28"/>
          <w:lang w:eastAsia="ko-KR"/>
        </w:rPr>
        <w:t>потенциала: Кадровая</w:t>
      </w:r>
      <w:r w:rsidRPr="009F479E">
        <w:rPr>
          <w:rFonts w:ascii="Times New Roman" w:eastAsia="Malgun Gothic" w:hAnsi="Times New Roman" w:cs="Times New Roman"/>
          <w:sz w:val="28"/>
          <w:szCs w:val="28"/>
          <w:lang w:eastAsia="ko-KR"/>
        </w:rPr>
        <w:t xml:space="preserve"> стратегия тесно связана с целями организации. Инвентаризация навыков каждого сотрудника поможет определить, кто из них обладает навыками в конкретных областях. Совместно с отделом информационных технологий требуется провести аудит аппаратного и программного обеспечения компании «Ле Монлид». Планирование, управление проектами помогут скоординировать усилия и повысить производительность. Внедрение кадровых стратегий занимает не менее одного года, поскольку компании требуется время для отслеживания успешности внедрения новых политик. В условиях нестабильности важно сохранять команду и стимулировать лояльность сотрудников.</w:t>
      </w:r>
    </w:p>
    <w:p w14:paraId="4C54CD5D" w14:textId="3AFD0BF7" w:rsidR="009F479E" w:rsidRPr="00075D2A" w:rsidRDefault="00075D2A" w:rsidP="00075D2A">
      <w:pPr>
        <w:widowControl w:val="0"/>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9F479E" w:rsidRPr="00075D2A">
        <w:rPr>
          <w:rFonts w:ascii="Times New Roman" w:eastAsia="Malgun Gothic" w:hAnsi="Times New Roman" w:cs="Times New Roman"/>
          <w:sz w:val="28"/>
          <w:szCs w:val="28"/>
          <w:lang w:eastAsia="ko-KR"/>
        </w:rPr>
        <w:t xml:space="preserve">ООО «Ле Монлид» полагает, что развитие компании напрямую зависит от развития ее сотрудников. Взаимосвязь между этими двумя факторами является ключевой для успеха бизнеса. Основные принципы работы </w:t>
      </w:r>
      <w:r w:rsidR="009F479E" w:rsidRPr="00075D2A">
        <w:rPr>
          <w:rFonts w:ascii="Times New Roman" w:eastAsia="Malgun Gothic" w:hAnsi="Times New Roman" w:cs="Times New Roman"/>
          <w:sz w:val="28"/>
          <w:szCs w:val="28"/>
          <w:lang w:eastAsia="ko-KR"/>
        </w:rPr>
        <w:lastRenderedPageBreak/>
        <w:t>сотрудников сформированы в виде определенных ценностей сплочения:</w:t>
      </w:r>
    </w:p>
    <w:p w14:paraId="6C5752CE" w14:textId="77777777" w:rsidR="009F479E" w:rsidRPr="009F479E" w:rsidRDefault="009F479E" w:rsidP="00075D2A">
      <w:pPr>
        <w:widowControl w:val="0"/>
        <w:numPr>
          <w:ilvl w:val="0"/>
          <w:numId w:val="16"/>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Объединение знаний: «Ле Монлид» поощряет инициативу и креативность своих сотрудников, предоставляя доступ к информации, возможность обучения, обмена опытом и совместной работы над проектами. Это позволяет сотрудникам лучше понимать направления работы и вносить свой вклад в успех компании</w:t>
      </w:r>
    </w:p>
    <w:p w14:paraId="6D10A9DC" w14:textId="77777777" w:rsidR="009F479E" w:rsidRPr="009F479E" w:rsidRDefault="009F479E" w:rsidP="00075D2A">
      <w:pPr>
        <w:widowControl w:val="0"/>
        <w:numPr>
          <w:ilvl w:val="0"/>
          <w:numId w:val="16"/>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Совместное управление:</w:t>
      </w:r>
      <w:r w:rsidRPr="009F479E">
        <w:rPr>
          <w:rFonts w:ascii="Times New Roman" w:eastAsia="Times New Roman" w:hAnsi="Times New Roman" w:cs="Times New Roman"/>
          <w:sz w:val="28"/>
          <w:szCs w:val="28"/>
          <w:lang w:eastAsia="ru-RU"/>
        </w:rPr>
        <w:t xml:space="preserve"> </w:t>
      </w:r>
      <w:r w:rsidRPr="009F479E">
        <w:rPr>
          <w:rFonts w:ascii="Times New Roman" w:eastAsia="Malgun Gothic" w:hAnsi="Times New Roman" w:cs="Times New Roman"/>
          <w:sz w:val="28"/>
          <w:szCs w:val="28"/>
          <w:lang w:eastAsia="ko-KR"/>
        </w:rPr>
        <w:t>Компания считает свою команду ценным ресурсом и поощряет участие каждого сотрудника в жизни компании. Сотрудники имеют возможность влиять на принятие решений, проявлять инициативу и внедрять новые решения, что делает их активными участниками развития бизнеса</w:t>
      </w:r>
    </w:p>
    <w:p w14:paraId="33515508" w14:textId="77777777" w:rsidR="009F479E" w:rsidRPr="009F479E" w:rsidRDefault="009F479E" w:rsidP="00075D2A">
      <w:pPr>
        <w:widowControl w:val="0"/>
        <w:numPr>
          <w:ilvl w:val="0"/>
          <w:numId w:val="16"/>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Нацеленность на результат: В компании признают и оценивают вклад каждого сотрудника в успех магазина, премируя их по итогам работы справедливо и прозрачно </w:t>
      </w:r>
    </w:p>
    <w:p w14:paraId="5237F457" w14:textId="77777777" w:rsidR="009F479E" w:rsidRPr="009F479E" w:rsidRDefault="009F479E" w:rsidP="00075D2A">
      <w:pPr>
        <w:widowControl w:val="0"/>
        <w:numPr>
          <w:ilvl w:val="0"/>
          <w:numId w:val="16"/>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Стремление сотрудников: В компании считают что участие в акционировании делает сотрудников более ответственными за успех компании и стимулирует их вклад в ее развитие</w:t>
      </w:r>
    </w:p>
    <w:p w14:paraId="47A57EAE"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«Ле Монлид» стремится к постоянному развитию и улучшению как внутри компании, так и за ее пределами. Сотрудники принимают активное участие в этом процессе, формируя комитет, который предлагает решения по улучшению комфорта и безопасности, повышению компетенций и качеству обслуживания.</w:t>
      </w:r>
    </w:p>
    <w:p w14:paraId="32F9A13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ООО «Ле Монлид» верят, что успех компании неразрывно связан с развитием сотрудников и менеджмента. Организация стремится создавать атмосферу свободы и поддержки для сотрудников, позволяя им стать активными участниками своего развития и внести свой вклад в успех компании.</w:t>
      </w:r>
    </w:p>
    <w:p w14:paraId="2DAAAA2D" w14:textId="457FA877"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Анализ отзывов клиентов в интернете показал, что репутация сети </w:t>
      </w:r>
      <w:r w:rsidRPr="009F479E">
        <w:rPr>
          <w:rFonts w:ascii="Times New Roman" w:eastAsia="Malgun Gothic" w:hAnsi="Times New Roman" w:cs="Times New Roman"/>
          <w:sz w:val="28"/>
          <w:szCs w:val="28"/>
          <w:lang w:eastAsia="ko-KR"/>
        </w:rPr>
        <w:lastRenderedPageBreak/>
        <w:t>некоторых магазин</w:t>
      </w:r>
      <w:r w:rsidR="005C1C30">
        <w:rPr>
          <w:rFonts w:ascii="Times New Roman" w:eastAsia="Malgun Gothic" w:hAnsi="Times New Roman" w:cs="Times New Roman"/>
          <w:sz w:val="28"/>
          <w:szCs w:val="28"/>
          <w:lang w:eastAsia="ko-KR"/>
        </w:rPr>
        <w:t>ов крайне негативная (Рисунок 1</w:t>
      </w:r>
      <w:r w:rsidR="00A91F31">
        <w:rPr>
          <w:rFonts w:ascii="Times New Roman" w:eastAsia="Malgun Gothic" w:hAnsi="Times New Roman" w:cs="Times New Roman"/>
          <w:sz w:val="28"/>
          <w:szCs w:val="28"/>
          <w:lang w:eastAsia="ko-KR"/>
        </w:rPr>
        <w:t>8</w:t>
      </w:r>
      <w:r w:rsidRPr="009F479E">
        <w:rPr>
          <w:rFonts w:ascii="Times New Roman" w:eastAsia="Malgun Gothic" w:hAnsi="Times New Roman" w:cs="Times New Roman"/>
          <w:sz w:val="28"/>
          <w:szCs w:val="28"/>
          <w:lang w:eastAsia="ko-KR"/>
        </w:rPr>
        <w:t>).</w:t>
      </w:r>
    </w:p>
    <w:p w14:paraId="403BC3FF" w14:textId="77777777" w:rsidR="00C3312C" w:rsidRPr="009F479E" w:rsidRDefault="00C3312C"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074F491B" w14:textId="4FDADFFB" w:rsidR="009F479E" w:rsidRDefault="009F479E" w:rsidP="00031F2C">
      <w:pPr>
        <w:widowControl w:val="0"/>
        <w:spacing w:after="0" w:line="360" w:lineRule="auto"/>
        <w:ind w:left="360"/>
        <w:jc w:val="both"/>
        <w:rPr>
          <w:rFonts w:ascii="Times New Roman" w:eastAsia="Malgun Gothic" w:hAnsi="Times New Roman" w:cs="Times New Roman"/>
          <w:sz w:val="28"/>
          <w:szCs w:val="28"/>
          <w:lang w:eastAsia="ko-KR"/>
        </w:rPr>
      </w:pPr>
      <w:r w:rsidRPr="009F479E">
        <w:rPr>
          <w:rFonts w:ascii="Times New Roman" w:eastAsia="Calibri" w:hAnsi="Times New Roman" w:cs="Times New Roman"/>
          <w:noProof/>
          <w:sz w:val="28"/>
          <w:szCs w:val="28"/>
          <w:lang w:eastAsia="ru-RU"/>
        </w:rPr>
        <w:drawing>
          <wp:inline distT="0" distB="0" distL="0" distR="0" wp14:anchorId="69665029" wp14:editId="7A6BC71F">
            <wp:extent cx="3322320" cy="455295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2449" name=""/>
                    <pic:cNvPicPr/>
                  </pic:nvPicPr>
                  <pic:blipFill>
                    <a:blip r:embed="rId65"/>
                    <a:stretch>
                      <a:fillRect/>
                    </a:stretch>
                  </pic:blipFill>
                  <pic:spPr>
                    <a:xfrm>
                      <a:off x="0" y="0"/>
                      <a:ext cx="3324069" cy="4555347"/>
                    </a:xfrm>
                    <a:prstGeom prst="rect">
                      <a:avLst/>
                    </a:prstGeom>
                  </pic:spPr>
                </pic:pic>
              </a:graphicData>
            </a:graphic>
          </wp:inline>
        </w:drawing>
      </w:r>
    </w:p>
    <w:p w14:paraId="1ACF91ED" w14:textId="77777777" w:rsidR="00C3312C" w:rsidRPr="009F479E" w:rsidRDefault="00C3312C" w:rsidP="00031F2C">
      <w:pPr>
        <w:widowControl w:val="0"/>
        <w:spacing w:after="0" w:line="360" w:lineRule="auto"/>
        <w:ind w:left="360"/>
        <w:jc w:val="both"/>
        <w:rPr>
          <w:rFonts w:ascii="Times New Roman" w:eastAsia="Malgun Gothic" w:hAnsi="Times New Roman" w:cs="Times New Roman"/>
          <w:sz w:val="28"/>
          <w:szCs w:val="28"/>
          <w:lang w:eastAsia="ko-KR"/>
        </w:rPr>
      </w:pPr>
    </w:p>
    <w:p w14:paraId="07B45299" w14:textId="6B6CEDF4" w:rsidR="009F479E" w:rsidRPr="009F479E" w:rsidRDefault="005C1C30" w:rsidP="00031F2C">
      <w:pPr>
        <w:widowControl w:val="0"/>
        <w:spacing w:after="0" w:line="360" w:lineRule="auto"/>
        <w:ind w:left="36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1</w:t>
      </w:r>
      <w:r w:rsidR="00A91F31">
        <w:rPr>
          <w:rFonts w:ascii="Times New Roman" w:eastAsia="Malgun Gothic" w:hAnsi="Times New Roman" w:cs="Times New Roman"/>
          <w:sz w:val="28"/>
          <w:szCs w:val="28"/>
          <w:lang w:eastAsia="ko-KR"/>
        </w:rPr>
        <w:t>8</w:t>
      </w:r>
      <w:r w:rsidR="009F479E" w:rsidRPr="009F479E">
        <w:rPr>
          <w:rFonts w:ascii="Times New Roman" w:eastAsia="Malgun Gothic" w:hAnsi="Times New Roman" w:cs="Times New Roman"/>
          <w:sz w:val="28"/>
          <w:szCs w:val="28"/>
          <w:lang w:eastAsia="ko-KR"/>
        </w:rPr>
        <w:t xml:space="preserve"> – Рейтинг некоторых магазинов сети ООО «Ле Монлид»</w:t>
      </w:r>
      <w:r w:rsidR="000F1410">
        <w:rPr>
          <w:rFonts w:ascii="Times New Roman" w:eastAsia="Malgun Gothic" w:hAnsi="Times New Roman" w:cs="Times New Roman"/>
          <w:sz w:val="28"/>
          <w:szCs w:val="28"/>
          <w:lang w:eastAsia="ko-KR"/>
        </w:rPr>
        <w:t xml:space="preserve"> (составлено автором)</w:t>
      </w:r>
    </w:p>
    <w:p w14:paraId="2209BCB5" w14:textId="59249170" w:rsidR="00C3312C"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Средний рейтинг сети по России составляет менее трех баллов из пяти, причем 70% негативных отзывов выявили следующие основные проблемы в работе магазина </w:t>
      </w:r>
      <w:r w:rsidR="005C1C30">
        <w:rPr>
          <w:rFonts w:ascii="Times New Roman" w:eastAsia="Malgun Gothic" w:hAnsi="Times New Roman" w:cs="Times New Roman"/>
          <w:sz w:val="28"/>
          <w:szCs w:val="28"/>
          <w:lang w:eastAsia="ko-KR"/>
        </w:rPr>
        <w:t>(Рисунок 1</w:t>
      </w:r>
      <w:r w:rsidR="00A91F31">
        <w:rPr>
          <w:rFonts w:ascii="Times New Roman" w:eastAsia="Malgun Gothic" w:hAnsi="Times New Roman" w:cs="Times New Roman"/>
          <w:sz w:val="28"/>
          <w:szCs w:val="28"/>
          <w:lang w:eastAsia="ko-KR"/>
        </w:rPr>
        <w:t>9</w:t>
      </w:r>
      <w:r w:rsidRPr="009F479E">
        <w:rPr>
          <w:rFonts w:ascii="Times New Roman" w:eastAsia="Malgun Gothic" w:hAnsi="Times New Roman" w:cs="Times New Roman"/>
          <w:sz w:val="28"/>
          <w:szCs w:val="28"/>
          <w:lang w:eastAsia="ko-KR"/>
        </w:rPr>
        <w:t>):</w:t>
      </w:r>
    </w:p>
    <w:p w14:paraId="2D1F6682" w14:textId="361493A2" w:rsidR="00415BA7" w:rsidRPr="009F479E" w:rsidRDefault="00415BA7" w:rsidP="00415BA7">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Исключив данные</w:t>
      </w:r>
      <w:r w:rsidR="00EF3DAD">
        <w:rPr>
          <w:rFonts w:ascii="Times New Roman" w:eastAsia="Malgun Gothic" w:hAnsi="Times New Roman" w:cs="Times New Roman"/>
          <w:sz w:val="28"/>
          <w:szCs w:val="28"/>
          <w:lang w:eastAsia="ko-KR"/>
        </w:rPr>
        <w:t xml:space="preserve"> </w:t>
      </w:r>
      <w:r w:rsidRPr="009F479E">
        <w:rPr>
          <w:rFonts w:ascii="Times New Roman" w:eastAsia="Malgun Gothic" w:hAnsi="Times New Roman" w:cs="Times New Roman"/>
          <w:sz w:val="28"/>
          <w:szCs w:val="28"/>
          <w:lang w:eastAsia="ko-KR"/>
        </w:rPr>
        <w:t>проблемы можно увеличить долю продаж в сети магазинов ООО «Ле Монлид» правильно перестроив работу менеджмента после передачи активов российскому рынку.</w:t>
      </w:r>
    </w:p>
    <w:p w14:paraId="13FBB64F" w14:textId="77777777" w:rsidR="00C3312C" w:rsidRDefault="00C3312C"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2BD17D7E" w14:textId="3A8DB3B7"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lastRenderedPageBreak/>
        <w:drawing>
          <wp:inline distT="0" distB="0" distL="0" distR="0" wp14:anchorId="3E673C9E" wp14:editId="198D4CA5">
            <wp:extent cx="5486400" cy="3200400"/>
            <wp:effectExtent l="0" t="0" r="0" b="1905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6934441A" w14:textId="77777777" w:rsidR="00C3312C" w:rsidRPr="009F479E" w:rsidRDefault="00C3312C"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1EC8104F" w14:textId="6DC2D893" w:rsidR="009F479E" w:rsidRPr="009F479E" w:rsidRDefault="005C1C30" w:rsidP="00031F2C">
      <w:pPr>
        <w:widowControl w:val="0"/>
        <w:spacing w:after="0" w:line="360" w:lineRule="auto"/>
        <w:ind w:firstLine="709"/>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1</w:t>
      </w:r>
      <w:r w:rsidR="00A91F31">
        <w:rPr>
          <w:rFonts w:ascii="Times New Roman" w:eastAsia="Malgun Gothic" w:hAnsi="Times New Roman" w:cs="Times New Roman"/>
          <w:sz w:val="28"/>
          <w:szCs w:val="28"/>
          <w:lang w:eastAsia="ko-KR"/>
        </w:rPr>
        <w:t>9</w:t>
      </w:r>
      <w:r w:rsidR="009F479E" w:rsidRPr="009F479E">
        <w:rPr>
          <w:rFonts w:ascii="Times New Roman" w:eastAsia="Malgun Gothic" w:hAnsi="Times New Roman" w:cs="Times New Roman"/>
          <w:sz w:val="28"/>
          <w:szCs w:val="28"/>
          <w:lang w:eastAsia="ko-KR"/>
        </w:rPr>
        <w:t xml:space="preserve"> – Основные проблемы сети магазинов ООО «Ле Монлид»</w:t>
      </w:r>
      <w:r w:rsidR="000F1410">
        <w:rPr>
          <w:rFonts w:ascii="Times New Roman" w:eastAsia="Malgun Gothic" w:hAnsi="Times New Roman" w:cs="Times New Roman"/>
          <w:sz w:val="28"/>
          <w:szCs w:val="28"/>
          <w:lang w:eastAsia="ko-KR"/>
        </w:rPr>
        <w:t xml:space="preserve"> ( составлено автором)</w:t>
      </w:r>
    </w:p>
    <w:p w14:paraId="699A1CC5" w14:textId="5BBF3FC3"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Рассмотрев возможности развития менеджмента в компании, можно сказать о том, что спектр дальнейшего развития является широким, что позволит организации повысить рост продаж и увеличить эффективность работы, но это потребует много времени и усилий.</w:t>
      </w:r>
    </w:p>
    <w:p w14:paraId="52FE0E8E" w14:textId="77777777" w:rsidR="00735737" w:rsidRPr="009F479E" w:rsidRDefault="00735737"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584EB3DE" w14:textId="7CCAA30D" w:rsidR="009F479E" w:rsidRPr="00C11D69" w:rsidRDefault="009F479E" w:rsidP="00C11D69">
      <w:pPr>
        <w:pStyle w:val="af3"/>
        <w:widowControl w:val="0"/>
        <w:numPr>
          <w:ilvl w:val="1"/>
          <w:numId w:val="7"/>
        </w:numPr>
        <w:spacing w:after="0" w:line="360" w:lineRule="auto"/>
        <w:ind w:left="0" w:firstLine="709"/>
        <w:jc w:val="both"/>
        <w:rPr>
          <w:rFonts w:ascii="Times New Roman" w:eastAsia="Malgun Gothic" w:hAnsi="Times New Roman" w:cs="Times New Roman"/>
          <w:b/>
          <w:bCs/>
          <w:sz w:val="28"/>
          <w:szCs w:val="28"/>
          <w:lang w:eastAsia="ko-KR"/>
        </w:rPr>
      </w:pPr>
      <w:r w:rsidRPr="00C11D69">
        <w:rPr>
          <w:rFonts w:ascii="Times New Roman" w:eastAsia="Malgun Gothic" w:hAnsi="Times New Roman" w:cs="Times New Roman"/>
          <w:b/>
          <w:bCs/>
          <w:sz w:val="28"/>
          <w:szCs w:val="28"/>
          <w:lang w:eastAsia="ko-KR"/>
        </w:rPr>
        <w:t>Рекомендации по улучшению управленческих практик в ООО «Ле Монлид»</w:t>
      </w:r>
    </w:p>
    <w:p w14:paraId="5E57209E" w14:textId="77777777" w:rsidR="009F479E" w:rsidRPr="009F479E" w:rsidRDefault="009F479E" w:rsidP="00031F2C">
      <w:pPr>
        <w:widowControl w:val="0"/>
        <w:spacing w:after="0" w:line="360" w:lineRule="auto"/>
        <w:ind w:left="-11"/>
        <w:jc w:val="both"/>
        <w:rPr>
          <w:rFonts w:ascii="Times New Roman" w:eastAsia="Malgun Gothic" w:hAnsi="Times New Roman" w:cs="Times New Roman"/>
          <w:b/>
          <w:bCs/>
          <w:sz w:val="28"/>
          <w:szCs w:val="28"/>
          <w:lang w:eastAsia="ko-KR"/>
        </w:rPr>
      </w:pPr>
    </w:p>
    <w:p w14:paraId="4F8B267D"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Исходя из вышеприведенных данных, описываемых в выпускной квалификационной работе, можно заметить, что ООО «Ле Монлид» – активно развивающаяся крупная компания, известная своим широким ассортиментом товаров, конкурентными ценами и удобным сервисом. Однако, после перехода управления от французской компании «</w:t>
      </w:r>
      <w:r w:rsidRPr="009F479E">
        <w:rPr>
          <w:rFonts w:ascii="Times New Roman" w:eastAsia="Malgun Gothic" w:hAnsi="Times New Roman" w:cs="Times New Roman"/>
          <w:sz w:val="28"/>
          <w:szCs w:val="28"/>
          <w:lang w:val="en-US" w:eastAsia="ko-KR"/>
        </w:rPr>
        <w:t>ADEO</w:t>
      </w:r>
      <w:r w:rsidRPr="009F479E">
        <w:rPr>
          <w:rFonts w:ascii="Times New Roman" w:eastAsia="Malgun Gothic" w:hAnsi="Times New Roman" w:cs="Times New Roman"/>
          <w:sz w:val="28"/>
          <w:szCs w:val="28"/>
          <w:lang w:eastAsia="ko-KR"/>
        </w:rPr>
        <w:t>» к российскому менеджменту, для дальнейшего роста и укрепления лидирующих позиций, необходимо уделять особое внимание совершенствованию управленческих практик.</w:t>
      </w:r>
    </w:p>
    <w:p w14:paraId="28506221"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 xml:space="preserve">Одной из рекомендаций по улучшению сферы управления импортозамещением является </w:t>
      </w:r>
      <w:r w:rsidR="009B5460">
        <w:rPr>
          <w:rFonts w:ascii="Times New Roman" w:eastAsia="Malgun Gothic" w:hAnsi="Times New Roman" w:cs="Times New Roman"/>
          <w:sz w:val="28"/>
          <w:szCs w:val="28"/>
          <w:lang w:eastAsia="ko-KR"/>
        </w:rPr>
        <w:t>создание собственных заводов по</w:t>
      </w:r>
      <w:r w:rsidRPr="009F479E">
        <w:rPr>
          <w:rFonts w:ascii="Times New Roman" w:eastAsia="Malgun Gothic" w:hAnsi="Times New Roman" w:cs="Times New Roman"/>
          <w:sz w:val="28"/>
          <w:szCs w:val="28"/>
          <w:lang w:eastAsia="ko-KR"/>
        </w:rPr>
        <w:t>:</w:t>
      </w:r>
    </w:p>
    <w:p w14:paraId="2ED141DD" w14:textId="77777777" w:rsidR="009F479E" w:rsidRPr="009F479E" w:rsidRDefault="009F479E" w:rsidP="008A01DD">
      <w:pPr>
        <w:widowControl w:val="0"/>
        <w:numPr>
          <w:ilvl w:val="0"/>
          <w:numId w:val="25"/>
        </w:numPr>
        <w:spacing w:after="0" w:line="360" w:lineRule="auto"/>
        <w:ind w:left="0" w:firstLine="851"/>
        <w:contextualSpacing/>
        <w:jc w:val="both"/>
        <w:rPr>
          <w:rFonts w:ascii="Times New Roman" w:eastAsia="Malgun Gothic" w:hAnsi="Times New Roman" w:cs="Times New Roman"/>
          <w:sz w:val="28"/>
          <w:lang w:eastAsia="ko-KR"/>
        </w:rPr>
      </w:pPr>
      <w:r w:rsidRPr="009F479E">
        <w:rPr>
          <w:rFonts w:ascii="Times New Roman" w:eastAsia="Malgun Gothic" w:hAnsi="Times New Roman" w:cs="Times New Roman"/>
          <w:sz w:val="28"/>
          <w:lang w:eastAsia="ko-KR"/>
        </w:rPr>
        <w:t>Производству освещения и светотехники</w:t>
      </w:r>
    </w:p>
    <w:p w14:paraId="2CD885C4" w14:textId="6AEC50A6" w:rsidR="009F479E" w:rsidRPr="009F479E" w:rsidRDefault="009F479E" w:rsidP="008A01DD">
      <w:pPr>
        <w:widowControl w:val="0"/>
        <w:numPr>
          <w:ilvl w:val="0"/>
          <w:numId w:val="25"/>
        </w:numPr>
        <w:spacing w:after="0" w:line="360" w:lineRule="auto"/>
        <w:ind w:left="0" w:firstLine="851"/>
        <w:contextualSpacing/>
        <w:jc w:val="both"/>
        <w:rPr>
          <w:rFonts w:ascii="Times New Roman" w:eastAsia="Malgun Gothic" w:hAnsi="Times New Roman" w:cs="Times New Roman"/>
          <w:sz w:val="28"/>
          <w:lang w:eastAsia="ko-KR"/>
        </w:rPr>
      </w:pPr>
      <w:r w:rsidRPr="009F479E">
        <w:rPr>
          <w:rFonts w:ascii="Times New Roman" w:eastAsia="Malgun Gothic" w:hAnsi="Times New Roman" w:cs="Times New Roman"/>
          <w:sz w:val="28"/>
          <w:lang w:eastAsia="ko-KR"/>
        </w:rPr>
        <w:t>Производству инструментов и скобяных изделий из металла</w:t>
      </w:r>
    </w:p>
    <w:p w14:paraId="099078D0" w14:textId="77777777" w:rsidR="009F479E" w:rsidRPr="009F479E" w:rsidRDefault="009F479E" w:rsidP="008A01DD">
      <w:pPr>
        <w:widowControl w:val="0"/>
        <w:numPr>
          <w:ilvl w:val="0"/>
          <w:numId w:val="25"/>
        </w:numPr>
        <w:spacing w:after="0" w:line="360" w:lineRule="auto"/>
        <w:ind w:left="0" w:firstLine="851"/>
        <w:contextualSpacing/>
        <w:jc w:val="both"/>
        <w:rPr>
          <w:rFonts w:ascii="Times New Roman" w:eastAsia="Malgun Gothic" w:hAnsi="Times New Roman" w:cs="Times New Roman"/>
          <w:sz w:val="28"/>
          <w:lang w:eastAsia="ko-KR"/>
        </w:rPr>
      </w:pPr>
      <w:r w:rsidRPr="009F479E">
        <w:rPr>
          <w:rFonts w:ascii="Times New Roman" w:eastAsia="Malgun Gothic" w:hAnsi="Times New Roman" w:cs="Times New Roman"/>
          <w:sz w:val="28"/>
          <w:lang w:eastAsia="ko-KR"/>
        </w:rPr>
        <w:t>Производству сантехники</w:t>
      </w:r>
    </w:p>
    <w:p w14:paraId="0677776B"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Данная мера позволит повысить уровень локализации товаров данных категорий. Компания сможет самостоятельно отслеживать производство качественной продукции по фундаментальным технологиям по доступным ценам. Собственное производство позволит избегать проблем с импортом, связанных с нестабильностью мировых рынков и геополитической ситуацией, а также обеспечить стабильные поставки своей продукции без зависимости от импорта и нестабильности мировых рынков.</w:t>
      </w:r>
    </w:p>
    <w:p w14:paraId="302CEBA9" w14:textId="77777777" w:rsidR="009F479E" w:rsidRDefault="009F479E" w:rsidP="00031F2C">
      <w:pPr>
        <w:widowControl w:val="0"/>
        <w:tabs>
          <w:tab w:val="left" w:pos="5784"/>
        </w:tabs>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таком случае функция контроля в управлении организацией играет важную роль, внедряя собственные внутренние стандарты качество, что необходимо для поддержания репутации компании и повышения рентабельности производства. Контроль над производством позволит анализировать результаты производственной деятельности и вводить необходимые изменения и улучшения в процессы, что способствует постоянному росту эффективности.</w:t>
      </w:r>
    </w:p>
    <w:p w14:paraId="4659772E" w14:textId="77777777" w:rsidR="0046372D" w:rsidRDefault="0046372D" w:rsidP="00031F2C">
      <w:pPr>
        <w:widowControl w:val="0"/>
        <w:tabs>
          <w:tab w:val="left" w:pos="5784"/>
        </w:tabs>
        <w:spacing w:after="0" w:line="360" w:lineRule="auto"/>
        <w:ind w:firstLine="709"/>
        <w:jc w:val="both"/>
        <w:rPr>
          <w:rFonts w:ascii="Times New Roman" w:eastAsia="Malgun Gothic" w:hAnsi="Times New Roman" w:cs="Times New Roman"/>
          <w:sz w:val="28"/>
          <w:szCs w:val="28"/>
          <w:lang w:eastAsia="ko-KR"/>
        </w:rPr>
      </w:pPr>
      <w:r w:rsidRPr="0046372D">
        <w:rPr>
          <w:rFonts w:ascii="Times New Roman" w:eastAsia="Malgun Gothic" w:hAnsi="Times New Roman" w:cs="Times New Roman"/>
          <w:sz w:val="28"/>
          <w:szCs w:val="28"/>
          <w:lang w:eastAsia="ko-KR"/>
        </w:rPr>
        <w:t>Государство активно работает над усилением поддержки отечественных промышленных предприятий, что является приоритетом в условиях санкций и необходимости развития локального производства. Для решения проблемы недостатка финансирования и инвестиций, активно разрабатываются и совершенствуются механизмы государственной поддержки, направленные на увеличение объемов производства и экспорта российской продукции.</w:t>
      </w:r>
    </w:p>
    <w:p w14:paraId="713DEFCE" w14:textId="5B890884" w:rsidR="00FA4F98" w:rsidRDefault="00FA4F98" w:rsidP="00031F2C">
      <w:pPr>
        <w:widowControl w:val="0"/>
        <w:tabs>
          <w:tab w:val="left" w:pos="5784"/>
        </w:tab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 2023 году была создана корпоративная программа повышения конкурентоспособности </w:t>
      </w:r>
      <w:r w:rsidR="00C20088">
        <w:rPr>
          <w:rFonts w:ascii="Times New Roman" w:eastAsia="Malgun Gothic" w:hAnsi="Times New Roman" w:cs="Times New Roman"/>
          <w:sz w:val="28"/>
          <w:szCs w:val="28"/>
          <w:lang w:eastAsia="ko-KR"/>
        </w:rPr>
        <w:t xml:space="preserve">от Минпромторга </w:t>
      </w:r>
      <w:r>
        <w:rPr>
          <w:rFonts w:ascii="Times New Roman" w:eastAsia="Malgun Gothic" w:hAnsi="Times New Roman" w:cs="Times New Roman"/>
          <w:sz w:val="28"/>
          <w:szCs w:val="28"/>
          <w:lang w:eastAsia="ko-KR"/>
        </w:rPr>
        <w:t>с условиями представленными в таблице</w:t>
      </w:r>
      <w:r w:rsidR="005C1C30">
        <w:rPr>
          <w:rFonts w:ascii="Times New Roman" w:eastAsia="Malgun Gothic" w:hAnsi="Times New Roman" w:cs="Times New Roman"/>
          <w:sz w:val="28"/>
          <w:szCs w:val="28"/>
          <w:lang w:eastAsia="ko-KR"/>
        </w:rPr>
        <w:t xml:space="preserve"> 6.</w:t>
      </w:r>
    </w:p>
    <w:p w14:paraId="331885D2" w14:textId="77777777" w:rsidR="009B395D" w:rsidRDefault="009B395D" w:rsidP="00031F2C">
      <w:pPr>
        <w:widowControl w:val="0"/>
        <w:tabs>
          <w:tab w:val="left" w:pos="5784"/>
        </w:tabs>
        <w:spacing w:after="0" w:line="360" w:lineRule="auto"/>
        <w:ind w:firstLine="709"/>
        <w:jc w:val="both"/>
        <w:rPr>
          <w:rFonts w:ascii="Times New Roman" w:eastAsia="Malgun Gothic" w:hAnsi="Times New Roman" w:cs="Times New Roman"/>
          <w:sz w:val="28"/>
          <w:szCs w:val="28"/>
          <w:lang w:eastAsia="ko-KR"/>
        </w:rPr>
      </w:pPr>
    </w:p>
    <w:tbl>
      <w:tblPr>
        <w:tblStyle w:val="afb"/>
        <w:tblpPr w:leftFromText="180" w:rightFromText="180" w:vertAnchor="page" w:horzAnchor="margin" w:tblpY="3229"/>
        <w:tblW w:w="0" w:type="auto"/>
        <w:tblLook w:val="04A0" w:firstRow="1" w:lastRow="0" w:firstColumn="1" w:lastColumn="0" w:noHBand="0" w:noVBand="1"/>
      </w:tblPr>
      <w:tblGrid>
        <w:gridCol w:w="4691"/>
        <w:gridCol w:w="4654"/>
      </w:tblGrid>
      <w:tr w:rsidR="00FA4F98" w14:paraId="15CF8912" w14:textId="77777777" w:rsidTr="00050A71">
        <w:tc>
          <w:tcPr>
            <w:tcW w:w="4691" w:type="dxa"/>
          </w:tcPr>
          <w:p w14:paraId="7025B8B4" w14:textId="77777777" w:rsidR="00FA4F98" w:rsidRDefault="00FA4F98" w:rsidP="00050A71">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Выделенная сумма финансирования 2023г.</w:t>
            </w:r>
          </w:p>
        </w:tc>
        <w:tc>
          <w:tcPr>
            <w:tcW w:w="4654" w:type="dxa"/>
          </w:tcPr>
          <w:p w14:paraId="722BCFCB" w14:textId="77777777" w:rsidR="00FA4F98" w:rsidRDefault="00FA4F98" w:rsidP="00050A71">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23 млрд рублей</w:t>
            </w:r>
          </w:p>
        </w:tc>
      </w:tr>
      <w:tr w:rsidR="00FA4F98" w14:paraId="08ED1D08" w14:textId="77777777" w:rsidTr="00050A71">
        <w:tc>
          <w:tcPr>
            <w:tcW w:w="4691" w:type="dxa"/>
          </w:tcPr>
          <w:p w14:paraId="55CA47C9" w14:textId="77777777" w:rsidR="00FA4F98" w:rsidRDefault="00FA4F98" w:rsidP="00050A71">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Прием заявок на участие в КППК</w:t>
            </w:r>
          </w:p>
        </w:tc>
        <w:tc>
          <w:tcPr>
            <w:tcW w:w="4654" w:type="dxa"/>
          </w:tcPr>
          <w:p w14:paraId="4C30D877" w14:textId="77777777" w:rsidR="00FA4F98" w:rsidRDefault="00FA4F98" w:rsidP="00050A71">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20 марта – 23 декабря</w:t>
            </w:r>
          </w:p>
        </w:tc>
      </w:tr>
    </w:tbl>
    <w:p w14:paraId="3049D5A0" w14:textId="77777777" w:rsidR="009B395D" w:rsidRDefault="009B395D" w:rsidP="003903D3">
      <w:pPr>
        <w:widowControl w:val="0"/>
        <w:tabs>
          <w:tab w:val="left" w:pos="5784"/>
        </w:tabs>
        <w:spacing w:after="0" w:line="360" w:lineRule="auto"/>
        <w:jc w:val="center"/>
        <w:rPr>
          <w:rFonts w:ascii="Times New Roman" w:eastAsia="Malgun Gothic" w:hAnsi="Times New Roman" w:cs="Times New Roman"/>
          <w:sz w:val="28"/>
          <w:szCs w:val="28"/>
          <w:lang w:eastAsia="ko-KR"/>
        </w:rPr>
      </w:pPr>
    </w:p>
    <w:p w14:paraId="0B7F808B" w14:textId="3513EC51" w:rsidR="00FA4F98" w:rsidRDefault="00FA4F98" w:rsidP="00050A71">
      <w:pPr>
        <w:widowControl w:val="0"/>
        <w:tabs>
          <w:tab w:val="left" w:pos="5784"/>
        </w:tabs>
        <w:spacing w:after="0" w:line="360" w:lineRule="auto"/>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Таблица</w:t>
      </w:r>
      <w:r w:rsidR="005C1C30">
        <w:rPr>
          <w:rFonts w:ascii="Times New Roman" w:eastAsia="Malgun Gothic" w:hAnsi="Times New Roman" w:cs="Times New Roman"/>
          <w:sz w:val="28"/>
          <w:szCs w:val="28"/>
          <w:lang w:eastAsia="ko-KR"/>
        </w:rPr>
        <w:t xml:space="preserve"> 6</w:t>
      </w:r>
      <w:r>
        <w:rPr>
          <w:rFonts w:ascii="Times New Roman" w:eastAsia="Malgun Gothic" w:hAnsi="Times New Roman" w:cs="Times New Roman"/>
          <w:sz w:val="28"/>
          <w:szCs w:val="28"/>
          <w:lang w:eastAsia="ko-KR"/>
        </w:rPr>
        <w:t xml:space="preserve"> – Условия программы КП</w:t>
      </w:r>
      <w:r w:rsidR="000F1410">
        <w:rPr>
          <w:rFonts w:ascii="Times New Roman" w:eastAsia="Malgun Gothic" w:hAnsi="Times New Roman" w:cs="Times New Roman"/>
          <w:sz w:val="28"/>
          <w:szCs w:val="28"/>
          <w:lang w:eastAsia="ko-KR"/>
        </w:rPr>
        <w:t>П</w:t>
      </w:r>
      <w:r>
        <w:rPr>
          <w:rFonts w:ascii="Times New Roman" w:eastAsia="Malgun Gothic" w:hAnsi="Times New Roman" w:cs="Times New Roman"/>
          <w:sz w:val="28"/>
          <w:szCs w:val="28"/>
          <w:lang w:eastAsia="ko-KR"/>
        </w:rPr>
        <w:t>К на 2023 год</w:t>
      </w:r>
      <w:r w:rsidR="000F1410">
        <w:rPr>
          <w:rFonts w:ascii="Times New Roman" w:eastAsia="Malgun Gothic" w:hAnsi="Times New Roman" w:cs="Times New Roman"/>
          <w:sz w:val="28"/>
          <w:szCs w:val="28"/>
          <w:lang w:eastAsia="ko-KR"/>
        </w:rPr>
        <w:t xml:space="preserve"> (составлено автором по материалам </w:t>
      </w:r>
      <w:r w:rsidR="000F1410" w:rsidRPr="000F1410">
        <w:rPr>
          <w:rFonts w:ascii="Times New Roman" w:eastAsia="Malgun Gothic" w:hAnsi="Times New Roman" w:cs="Times New Roman"/>
          <w:sz w:val="28"/>
          <w:szCs w:val="28"/>
          <w:lang w:eastAsia="ko-KR"/>
        </w:rPr>
        <w:t>[</w:t>
      </w:r>
      <w:r w:rsidR="00877B13">
        <w:rPr>
          <w:rFonts w:ascii="Times New Roman" w:eastAsia="Malgun Gothic" w:hAnsi="Times New Roman" w:cs="Times New Roman"/>
          <w:sz w:val="28"/>
          <w:szCs w:val="28"/>
          <w:lang w:eastAsia="ko-KR"/>
        </w:rPr>
        <w:t>20</w:t>
      </w:r>
      <w:r w:rsidR="000F1410" w:rsidRPr="000F1410">
        <w:rPr>
          <w:rFonts w:ascii="Times New Roman" w:eastAsia="Malgun Gothic" w:hAnsi="Times New Roman" w:cs="Times New Roman"/>
          <w:sz w:val="28"/>
          <w:szCs w:val="28"/>
          <w:lang w:eastAsia="ko-KR"/>
        </w:rPr>
        <w:t>]</w:t>
      </w:r>
      <w:r w:rsidR="000F1410">
        <w:rPr>
          <w:rFonts w:ascii="Times New Roman" w:eastAsia="Malgun Gothic" w:hAnsi="Times New Roman" w:cs="Times New Roman"/>
          <w:sz w:val="28"/>
          <w:szCs w:val="28"/>
          <w:lang w:eastAsia="ko-KR"/>
        </w:rPr>
        <w:t>)</w:t>
      </w:r>
    </w:p>
    <w:p w14:paraId="45C9267E" w14:textId="77777777" w:rsidR="00050A71" w:rsidRDefault="00050A71"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p>
    <w:p w14:paraId="357316A9" w14:textId="335E5AAB" w:rsidR="00FA4F98" w:rsidRDefault="00C20088" w:rsidP="00050A71">
      <w:pPr>
        <w:widowControl w:val="0"/>
        <w:tabs>
          <w:tab w:val="left" w:pos="5784"/>
        </w:tab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Но к</w:t>
      </w:r>
      <w:r w:rsidR="00FA4F98">
        <w:rPr>
          <w:rFonts w:ascii="Times New Roman" w:eastAsia="Malgun Gothic" w:hAnsi="Times New Roman" w:cs="Times New Roman"/>
          <w:sz w:val="28"/>
          <w:szCs w:val="28"/>
          <w:lang w:eastAsia="ko-KR"/>
        </w:rPr>
        <w:t xml:space="preserve"> 2024 году условия </w:t>
      </w:r>
      <w:r>
        <w:rPr>
          <w:rFonts w:ascii="Times New Roman" w:eastAsia="Malgun Gothic" w:hAnsi="Times New Roman" w:cs="Times New Roman"/>
          <w:sz w:val="28"/>
          <w:szCs w:val="28"/>
          <w:lang w:eastAsia="ko-KR"/>
        </w:rPr>
        <w:t>поддержки изменились</w:t>
      </w:r>
      <w:r w:rsidR="00FA4F98">
        <w:rPr>
          <w:rFonts w:ascii="Times New Roman" w:eastAsia="Malgun Gothic" w:hAnsi="Times New Roman" w:cs="Times New Roman"/>
          <w:sz w:val="28"/>
          <w:szCs w:val="28"/>
          <w:lang w:eastAsia="ko-KR"/>
        </w:rPr>
        <w:t xml:space="preserve"> (Таблица</w:t>
      </w:r>
      <w:r>
        <w:rPr>
          <w:rFonts w:ascii="Times New Roman" w:eastAsia="Malgun Gothic" w:hAnsi="Times New Roman" w:cs="Times New Roman"/>
          <w:sz w:val="28"/>
          <w:szCs w:val="28"/>
          <w:lang w:eastAsia="ko-KR"/>
        </w:rPr>
        <w:t xml:space="preserve"> </w:t>
      </w:r>
      <w:r w:rsidR="009B395D">
        <w:rPr>
          <w:rFonts w:ascii="Times New Roman" w:eastAsia="Malgun Gothic" w:hAnsi="Times New Roman" w:cs="Times New Roman"/>
          <w:sz w:val="28"/>
          <w:szCs w:val="28"/>
          <w:lang w:eastAsia="ko-KR"/>
        </w:rPr>
        <w:t>7</w:t>
      </w:r>
      <w:r>
        <w:rPr>
          <w:rFonts w:ascii="Times New Roman" w:eastAsia="Malgun Gothic" w:hAnsi="Times New Roman" w:cs="Times New Roman"/>
          <w:sz w:val="28"/>
          <w:szCs w:val="28"/>
          <w:lang w:eastAsia="ko-KR"/>
        </w:rPr>
        <w:t>).</w:t>
      </w:r>
      <w:r w:rsidR="000F1410">
        <w:rPr>
          <w:rFonts w:ascii="Times New Roman" w:eastAsia="Malgun Gothic" w:hAnsi="Times New Roman" w:cs="Times New Roman"/>
          <w:sz w:val="28"/>
          <w:szCs w:val="28"/>
          <w:lang w:eastAsia="ko-KR"/>
        </w:rPr>
        <w:t xml:space="preserve"> </w:t>
      </w:r>
    </w:p>
    <w:p w14:paraId="5010AC03" w14:textId="77777777" w:rsidR="00050A71" w:rsidRDefault="00050A71" w:rsidP="00050A71">
      <w:pPr>
        <w:widowControl w:val="0"/>
        <w:tabs>
          <w:tab w:val="left" w:pos="5784"/>
        </w:tabs>
        <w:spacing w:after="0" w:line="360" w:lineRule="auto"/>
        <w:jc w:val="both"/>
        <w:rPr>
          <w:rFonts w:ascii="Times New Roman" w:eastAsia="Malgun Gothic" w:hAnsi="Times New Roman" w:cs="Times New Roman"/>
          <w:sz w:val="28"/>
          <w:szCs w:val="28"/>
          <w:lang w:eastAsia="ko-KR"/>
        </w:rPr>
      </w:pPr>
    </w:p>
    <w:p w14:paraId="769F40B0" w14:textId="2A5C3BC3" w:rsidR="009B395D" w:rsidRDefault="00050A71"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Таблица 7 – Условия программу КППК на 2024 год</w:t>
      </w:r>
      <w:r w:rsidRPr="000F1410">
        <w:rPr>
          <w:rFonts w:ascii="Times New Roman" w:eastAsia="Malgun Gothic" w:hAnsi="Times New Roman" w:cs="Times New Roman"/>
          <w:sz w:val="28"/>
          <w:szCs w:val="28"/>
          <w:lang w:eastAsia="ko-KR"/>
        </w:rPr>
        <w:t xml:space="preserve"> (составлено автором по материалам [</w:t>
      </w:r>
      <w:r>
        <w:rPr>
          <w:rFonts w:ascii="Times New Roman" w:eastAsia="Malgun Gothic" w:hAnsi="Times New Roman" w:cs="Times New Roman"/>
          <w:sz w:val="28"/>
          <w:szCs w:val="28"/>
          <w:lang w:eastAsia="ko-KR"/>
        </w:rPr>
        <w:t>20</w:t>
      </w:r>
      <w:r w:rsidRPr="000F1410">
        <w:rPr>
          <w:rFonts w:ascii="Times New Roman" w:eastAsia="Malgun Gothic" w:hAnsi="Times New Roman" w:cs="Times New Roman"/>
          <w:sz w:val="28"/>
          <w:szCs w:val="28"/>
          <w:lang w:eastAsia="ko-KR"/>
        </w:rPr>
        <w:t>])</w:t>
      </w:r>
    </w:p>
    <w:tbl>
      <w:tblPr>
        <w:tblStyle w:val="afb"/>
        <w:tblW w:w="0" w:type="auto"/>
        <w:tblLook w:val="04A0" w:firstRow="1" w:lastRow="0" w:firstColumn="1" w:lastColumn="0" w:noHBand="0" w:noVBand="1"/>
      </w:tblPr>
      <w:tblGrid>
        <w:gridCol w:w="4691"/>
        <w:gridCol w:w="4654"/>
      </w:tblGrid>
      <w:tr w:rsidR="00C20088" w14:paraId="044F5336" w14:textId="77777777" w:rsidTr="00C20088">
        <w:tc>
          <w:tcPr>
            <w:tcW w:w="4785" w:type="dxa"/>
          </w:tcPr>
          <w:p w14:paraId="1B3913C9" w14:textId="77777777" w:rsidR="00C20088" w:rsidRDefault="00C20088" w:rsidP="00031F2C">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Сумма финансирования 2024г.</w:t>
            </w:r>
          </w:p>
        </w:tc>
        <w:tc>
          <w:tcPr>
            <w:tcW w:w="4786" w:type="dxa"/>
          </w:tcPr>
          <w:p w14:paraId="77B8B6F2" w14:textId="77777777" w:rsidR="00C20088" w:rsidRDefault="00C20088" w:rsidP="00031F2C">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31 млрд рублей</w:t>
            </w:r>
          </w:p>
        </w:tc>
      </w:tr>
      <w:tr w:rsidR="00C20088" w14:paraId="26C93DFD" w14:textId="77777777" w:rsidTr="00C20088">
        <w:tc>
          <w:tcPr>
            <w:tcW w:w="4785" w:type="dxa"/>
          </w:tcPr>
          <w:p w14:paraId="7237E44E" w14:textId="77777777" w:rsidR="00C20088" w:rsidRDefault="00C20088" w:rsidP="00031F2C">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Прием заявок на участие в КППК</w:t>
            </w:r>
          </w:p>
        </w:tc>
        <w:tc>
          <w:tcPr>
            <w:tcW w:w="4786" w:type="dxa"/>
          </w:tcPr>
          <w:p w14:paraId="653E6C2F" w14:textId="77777777" w:rsidR="00C20088" w:rsidRDefault="00C20088" w:rsidP="00031F2C">
            <w:pPr>
              <w:widowControl w:val="0"/>
              <w:tabs>
                <w:tab w:val="left" w:pos="5784"/>
              </w:tabs>
              <w:spacing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20 марта – 23 декабря </w:t>
            </w:r>
          </w:p>
        </w:tc>
      </w:tr>
    </w:tbl>
    <w:p w14:paraId="3D32F408" w14:textId="77777777" w:rsidR="00050A71" w:rsidRDefault="00050A71"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p>
    <w:p w14:paraId="0A5AA42E" w14:textId="39278C02" w:rsidR="00C20088" w:rsidRPr="00C26EB3" w:rsidRDefault="00C20088" w:rsidP="00050A71">
      <w:pPr>
        <w:widowControl w:val="0"/>
        <w:tabs>
          <w:tab w:val="left" w:pos="5784"/>
        </w:tab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Данная программа предоставляет финансовую поддержку компаниям, стремящимся повысить свою конкурентоспособность, увеличить объемы производства и выйти на новые рынки.</w:t>
      </w:r>
    </w:p>
    <w:p w14:paraId="52593ED8" w14:textId="77777777" w:rsidR="00C20088" w:rsidRDefault="00C20088"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r w:rsidRPr="00C20088">
        <w:rPr>
          <w:rFonts w:ascii="Times New Roman" w:eastAsia="Malgun Gothic" w:hAnsi="Times New Roman" w:cs="Times New Roman"/>
          <w:sz w:val="28"/>
          <w:szCs w:val="28"/>
          <w:lang w:eastAsia="ko-KR"/>
        </w:rPr>
        <w:t xml:space="preserve">«Кроме инвестиционного финансирования есть еще торговое </w:t>
      </w:r>
      <w:r>
        <w:rPr>
          <w:rFonts w:ascii="Times New Roman" w:eastAsia="Malgun Gothic" w:hAnsi="Times New Roman" w:cs="Times New Roman"/>
          <w:sz w:val="28"/>
          <w:szCs w:val="28"/>
          <w:lang w:eastAsia="ko-KR"/>
        </w:rPr>
        <w:t>финансирование – льготные</w:t>
      </w:r>
      <w:r w:rsidRPr="00C20088">
        <w:rPr>
          <w:rFonts w:ascii="Times New Roman" w:eastAsia="Malgun Gothic" w:hAnsi="Times New Roman" w:cs="Times New Roman"/>
          <w:sz w:val="28"/>
          <w:szCs w:val="28"/>
          <w:lang w:eastAsia="ko-KR"/>
        </w:rPr>
        <w:t xml:space="preserve"> кредиты на цели производства</w:t>
      </w:r>
      <w:r>
        <w:rPr>
          <w:rFonts w:ascii="Times New Roman" w:eastAsia="Malgun Gothic" w:hAnsi="Times New Roman" w:cs="Times New Roman"/>
          <w:sz w:val="28"/>
          <w:szCs w:val="28"/>
          <w:lang w:eastAsia="ko-KR"/>
        </w:rPr>
        <w:t>, экспорта и доставки продукции</w:t>
      </w:r>
      <w:r w:rsidRPr="00C20088">
        <w:rPr>
          <w:rFonts w:ascii="Times New Roman" w:eastAsia="Malgun Gothic" w:hAnsi="Times New Roman" w:cs="Times New Roman"/>
          <w:sz w:val="28"/>
          <w:szCs w:val="28"/>
          <w:lang w:eastAsia="ko-KR"/>
        </w:rPr>
        <w:t xml:space="preserve">, которая бы решала проблему повышения конкурентоспособности. Здесь есть два лимитирующих фактора: общий размер кредита для </w:t>
      </w:r>
      <w:r>
        <w:rPr>
          <w:rFonts w:ascii="Times New Roman" w:eastAsia="Malgun Gothic" w:hAnsi="Times New Roman" w:cs="Times New Roman"/>
          <w:sz w:val="28"/>
          <w:szCs w:val="28"/>
          <w:lang w:eastAsia="ko-KR"/>
        </w:rPr>
        <w:t>инвесторов – не</w:t>
      </w:r>
      <w:r w:rsidRPr="00C20088">
        <w:rPr>
          <w:rFonts w:ascii="Times New Roman" w:eastAsia="Malgun Gothic" w:hAnsi="Times New Roman" w:cs="Times New Roman"/>
          <w:sz w:val="28"/>
          <w:szCs w:val="28"/>
          <w:lang w:eastAsia="ko-KR"/>
        </w:rPr>
        <w:t xml:space="preserve"> более 60 млрд рублей, для иного финансирования - не более 30 млрд рублей»,</w:t>
      </w:r>
      <w:r w:rsidRPr="00C20088">
        <w:t xml:space="preserve"> </w:t>
      </w:r>
      <w:r w:rsidRPr="00C20088">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 </w:t>
      </w:r>
      <w:r w:rsidRPr="00C20088">
        <w:rPr>
          <w:rFonts w:ascii="Times New Roman" w:eastAsia="Malgun Gothic" w:hAnsi="Times New Roman" w:cs="Times New Roman"/>
          <w:sz w:val="28"/>
          <w:szCs w:val="28"/>
          <w:lang w:eastAsia="ko-KR"/>
        </w:rPr>
        <w:t xml:space="preserve">сказал </w:t>
      </w:r>
      <w:r>
        <w:rPr>
          <w:rFonts w:ascii="Times New Roman" w:eastAsia="Malgun Gothic" w:hAnsi="Times New Roman" w:cs="Times New Roman"/>
          <w:sz w:val="28"/>
          <w:szCs w:val="28"/>
          <w:lang w:eastAsia="ko-KR"/>
        </w:rPr>
        <w:t>директор Минпромторга по внешней торговле, Евгений Пахомов</w:t>
      </w:r>
      <w:r w:rsidRPr="00C20088">
        <w:rPr>
          <w:rFonts w:ascii="Times New Roman" w:eastAsia="Malgun Gothic" w:hAnsi="Times New Roman" w:cs="Times New Roman"/>
          <w:sz w:val="28"/>
          <w:szCs w:val="28"/>
          <w:lang w:eastAsia="ko-KR"/>
        </w:rPr>
        <w:t>.</w:t>
      </w:r>
    </w:p>
    <w:p w14:paraId="44CCBEE8" w14:textId="3E5EC8D0" w:rsidR="00487553" w:rsidRPr="00877B13" w:rsidRDefault="00487553"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r w:rsidRPr="00487553">
        <w:rPr>
          <w:rFonts w:ascii="Times New Roman" w:eastAsia="Malgun Gothic" w:hAnsi="Times New Roman" w:cs="Times New Roman"/>
          <w:sz w:val="28"/>
          <w:szCs w:val="28"/>
          <w:lang w:eastAsia="ko-KR"/>
        </w:rPr>
        <w:t xml:space="preserve">Участники КППК заключают соглашение на срок от 2 до 8 лет, при условии завершения проекта до 31 декабря 2026 года. </w:t>
      </w:r>
      <w:r w:rsidR="00877B13" w:rsidRPr="00C26EB3">
        <w:rPr>
          <w:rFonts w:ascii="Times New Roman" w:eastAsia="Malgun Gothic" w:hAnsi="Times New Roman" w:cs="Times New Roman"/>
          <w:sz w:val="28"/>
          <w:szCs w:val="28"/>
          <w:lang w:eastAsia="ko-KR"/>
        </w:rPr>
        <w:t>[20]</w:t>
      </w:r>
    </w:p>
    <w:p w14:paraId="7DC4AD55" w14:textId="773AC751" w:rsidR="00487553" w:rsidRDefault="00487553"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Компенсации по программе представлены на рисунке</w:t>
      </w:r>
      <w:r w:rsidR="005C1C30">
        <w:rPr>
          <w:rFonts w:ascii="Times New Roman" w:eastAsia="Malgun Gothic" w:hAnsi="Times New Roman" w:cs="Times New Roman"/>
          <w:sz w:val="28"/>
          <w:szCs w:val="28"/>
          <w:lang w:eastAsia="ko-KR"/>
        </w:rPr>
        <w:t xml:space="preserve"> </w:t>
      </w:r>
      <w:r w:rsidR="00A91F31">
        <w:rPr>
          <w:rFonts w:ascii="Times New Roman" w:eastAsia="Malgun Gothic" w:hAnsi="Times New Roman" w:cs="Times New Roman"/>
          <w:sz w:val="28"/>
          <w:szCs w:val="28"/>
          <w:lang w:eastAsia="ko-KR"/>
        </w:rPr>
        <w:t>20</w:t>
      </w:r>
      <w:r w:rsidR="005C1C30">
        <w:rPr>
          <w:rFonts w:ascii="Times New Roman" w:eastAsia="Malgun Gothic" w:hAnsi="Times New Roman" w:cs="Times New Roman"/>
          <w:sz w:val="28"/>
          <w:szCs w:val="28"/>
          <w:lang w:eastAsia="ko-KR"/>
        </w:rPr>
        <w:t>.</w:t>
      </w:r>
    </w:p>
    <w:p w14:paraId="433A55A9" w14:textId="77777777" w:rsidR="009B395D" w:rsidRDefault="009B395D"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p>
    <w:p w14:paraId="4C5A2CD7" w14:textId="2FF50146" w:rsidR="00487553" w:rsidRDefault="00487553"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lastRenderedPageBreak/>
        <w:drawing>
          <wp:inline distT="0" distB="0" distL="0" distR="0" wp14:anchorId="5CC22836" wp14:editId="1F8D8A64">
            <wp:extent cx="5486400" cy="3200400"/>
            <wp:effectExtent l="0" t="0" r="19050" b="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53E9BD7" w14:textId="77777777" w:rsidR="009B395D" w:rsidRDefault="009B395D" w:rsidP="00031F2C">
      <w:pPr>
        <w:widowControl w:val="0"/>
        <w:tabs>
          <w:tab w:val="left" w:pos="5784"/>
        </w:tabs>
        <w:spacing w:after="0" w:line="360" w:lineRule="auto"/>
        <w:jc w:val="both"/>
        <w:rPr>
          <w:rFonts w:ascii="Times New Roman" w:eastAsia="Malgun Gothic" w:hAnsi="Times New Roman" w:cs="Times New Roman"/>
          <w:sz w:val="28"/>
          <w:szCs w:val="28"/>
          <w:lang w:eastAsia="ko-KR"/>
        </w:rPr>
      </w:pPr>
    </w:p>
    <w:p w14:paraId="361893B7" w14:textId="2D539557" w:rsidR="00CE3F59" w:rsidRDefault="00CE3F59" w:rsidP="00CE3F59">
      <w:pPr>
        <w:widowControl w:val="0"/>
        <w:tabs>
          <w:tab w:val="left" w:pos="5784"/>
        </w:tabs>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20</w:t>
      </w:r>
      <w:r>
        <w:rPr>
          <w:rFonts w:ascii="Times New Roman" w:eastAsia="Malgun Gothic" w:hAnsi="Times New Roman" w:cs="Times New Roman"/>
          <w:sz w:val="28"/>
          <w:szCs w:val="28"/>
          <w:lang w:eastAsia="ko-KR"/>
        </w:rPr>
        <w:t xml:space="preserve"> – Объемы компенсаций по КППК </w:t>
      </w:r>
      <w:r w:rsidRPr="000F1410">
        <w:rPr>
          <w:rFonts w:ascii="Times New Roman" w:eastAsia="Malgun Gothic" w:hAnsi="Times New Roman" w:cs="Times New Roman"/>
          <w:sz w:val="28"/>
          <w:szCs w:val="28"/>
          <w:lang w:eastAsia="ko-KR"/>
        </w:rPr>
        <w:t>(составлено автором по материалам [</w:t>
      </w:r>
      <w:r>
        <w:rPr>
          <w:rFonts w:ascii="Times New Roman" w:eastAsia="Malgun Gothic" w:hAnsi="Times New Roman" w:cs="Times New Roman"/>
          <w:sz w:val="28"/>
          <w:szCs w:val="28"/>
          <w:lang w:eastAsia="ko-KR"/>
        </w:rPr>
        <w:t>20</w:t>
      </w:r>
      <w:r w:rsidRPr="000F1410">
        <w:rPr>
          <w:rFonts w:ascii="Times New Roman" w:eastAsia="Malgun Gothic" w:hAnsi="Times New Roman" w:cs="Times New Roman"/>
          <w:sz w:val="28"/>
          <w:szCs w:val="28"/>
          <w:lang w:eastAsia="ko-KR"/>
        </w:rPr>
        <w:t>])</w:t>
      </w:r>
    </w:p>
    <w:p w14:paraId="7DFB039A" w14:textId="77777777" w:rsidR="00CE3F59" w:rsidRDefault="00CE3F59"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3A771118" w14:textId="3A843BE8"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Также данная рекомендация тесно связана с другими проблемами: укреплением кадрового потенциала и помощи местных производителей. Компания сможет создавать собственных мастеров в нуля и взращивать их в дальнейшем,</w:t>
      </w:r>
      <w:r w:rsidR="0046372D">
        <w:rPr>
          <w:rFonts w:ascii="Times New Roman" w:eastAsia="Malgun Gothic" w:hAnsi="Times New Roman" w:cs="Times New Roman"/>
          <w:sz w:val="28"/>
          <w:szCs w:val="28"/>
          <w:lang w:eastAsia="ko-KR"/>
        </w:rPr>
        <w:t xml:space="preserve"> с помощью собственной программы</w:t>
      </w:r>
      <w:r w:rsidRPr="009F479E">
        <w:rPr>
          <w:rFonts w:ascii="Times New Roman" w:eastAsia="Malgun Gothic" w:hAnsi="Times New Roman" w:cs="Times New Roman"/>
          <w:sz w:val="28"/>
          <w:szCs w:val="28"/>
          <w:lang w:eastAsia="ko-KR"/>
        </w:rPr>
        <w:t xml:space="preserve"> обучения, что позволит улучшить социально – экономическую ситуацию в стране.</w:t>
      </w:r>
    </w:p>
    <w:p w14:paraId="04D7892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Следующей рекомендацией в сфере управления персоналом является обучение персонала в условиях нынешних изменений в связи с уходом более 500 000 высококвалифицированных специалистов после геополитического конфликта. </w:t>
      </w:r>
    </w:p>
    <w:p w14:paraId="5BB5894A" w14:textId="4E6938A0" w:rsid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Изменения в линейной структуре управления ООО «Ле Монлид» направлены на улучшение работы с кадрами, что должно подтверждаться введением новой должности – специалист по обучению и развитию персонала, который будет отвечать за процесс развития сотрудников и сможет грамотно развивать про</w:t>
      </w:r>
      <w:r w:rsidR="005C1C30">
        <w:rPr>
          <w:rFonts w:ascii="Times New Roman" w:eastAsia="Malgun Gothic" w:hAnsi="Times New Roman" w:cs="Times New Roman"/>
          <w:sz w:val="28"/>
          <w:szCs w:val="28"/>
          <w:lang w:eastAsia="ko-KR"/>
        </w:rPr>
        <w:t xml:space="preserve">фессиональные навыки (Рисунок </w:t>
      </w:r>
      <w:r w:rsidR="00A91F31">
        <w:rPr>
          <w:rFonts w:ascii="Times New Roman" w:eastAsia="Malgun Gothic" w:hAnsi="Times New Roman" w:cs="Times New Roman"/>
          <w:sz w:val="28"/>
          <w:szCs w:val="28"/>
          <w:lang w:eastAsia="ko-KR"/>
        </w:rPr>
        <w:t>21</w:t>
      </w:r>
      <w:r w:rsidRPr="009F479E">
        <w:rPr>
          <w:rFonts w:ascii="Times New Roman" w:eastAsia="Malgun Gothic" w:hAnsi="Times New Roman" w:cs="Times New Roman"/>
          <w:sz w:val="28"/>
          <w:szCs w:val="28"/>
          <w:lang w:eastAsia="ko-KR"/>
        </w:rPr>
        <w:t>).</w:t>
      </w:r>
    </w:p>
    <w:p w14:paraId="09F72FB2" w14:textId="77777777" w:rsidR="009B395D" w:rsidRPr="009F479E" w:rsidRDefault="009B395D"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5E60B9D7" w14:textId="77777777" w:rsidR="009F479E" w:rsidRPr="009F479E" w:rsidRDefault="009F479E" w:rsidP="00031F2C">
      <w:pPr>
        <w:widowControl w:val="0"/>
        <w:spacing w:after="0" w:line="360" w:lineRule="auto"/>
        <w:ind w:left="-1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1402F1F3" wp14:editId="5008C607">
            <wp:extent cx="5593080" cy="3611880"/>
            <wp:effectExtent l="38100" t="0" r="26670" b="0"/>
            <wp:docPr id="16"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3FC664C4" w14:textId="77777777" w:rsidR="009F479E" w:rsidRPr="009F479E" w:rsidRDefault="009F479E" w:rsidP="00031F2C">
      <w:pPr>
        <w:widowControl w:val="0"/>
        <w:spacing w:after="0" w:line="360" w:lineRule="auto"/>
        <w:ind w:left="-11"/>
        <w:jc w:val="both"/>
        <w:rPr>
          <w:rFonts w:ascii="Times New Roman" w:eastAsia="Malgun Gothic" w:hAnsi="Times New Roman" w:cs="Times New Roman"/>
          <w:sz w:val="28"/>
          <w:szCs w:val="28"/>
          <w:lang w:eastAsia="ko-KR"/>
        </w:rPr>
      </w:pPr>
    </w:p>
    <w:p w14:paraId="3914901D" w14:textId="4762B74C" w:rsidR="009F479E" w:rsidRPr="009F479E" w:rsidRDefault="005C1C30" w:rsidP="00031F2C">
      <w:pPr>
        <w:widowControl w:val="0"/>
        <w:spacing w:after="0" w:line="360" w:lineRule="auto"/>
        <w:ind w:left="-11"/>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21</w:t>
      </w:r>
      <w:r w:rsidR="009F479E" w:rsidRPr="009F479E">
        <w:rPr>
          <w:rFonts w:ascii="Times New Roman" w:eastAsia="Malgun Gothic" w:hAnsi="Times New Roman" w:cs="Times New Roman"/>
          <w:sz w:val="28"/>
          <w:szCs w:val="28"/>
          <w:lang w:eastAsia="ko-KR"/>
        </w:rPr>
        <w:t xml:space="preserve"> – Обязанности специалиста по обучению и развитию персонала</w:t>
      </w:r>
      <w:r w:rsidR="00877B13">
        <w:rPr>
          <w:rFonts w:ascii="Times New Roman" w:eastAsia="Malgun Gothic" w:hAnsi="Times New Roman" w:cs="Times New Roman"/>
          <w:sz w:val="28"/>
          <w:szCs w:val="28"/>
          <w:lang w:eastAsia="ko-KR"/>
        </w:rPr>
        <w:t xml:space="preserve"> (составлено автором)</w:t>
      </w:r>
    </w:p>
    <w:p w14:paraId="64E98B5D"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Специалист по обучению и развитию персонала – это ключевая фигура в успешной работе любой компании, так как он отвечает за развитие самого ценного ресурса – человеческий капитал. </w:t>
      </w:r>
    </w:p>
    <w:p w14:paraId="6E945F0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Также ключевым изменением после ухода французской компании является структура логистики и изменение цепочек поставок. В таком случае требуется директор по внешней логистике, который разработает новую систему поставок, обеспечит эффективную и бесперебойную доставку товаров и услуг к конечному потребителю, минимизируя затраты и максимизируя эффективность. </w:t>
      </w:r>
    </w:p>
    <w:p w14:paraId="4D0E6D21"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Опишем ключевые обязанности директора по логистике:</w:t>
      </w:r>
    </w:p>
    <w:p w14:paraId="3D7D5FE2" w14:textId="77777777" w:rsidR="009F479E" w:rsidRPr="009F479E" w:rsidRDefault="009F479E" w:rsidP="00C11D69">
      <w:pPr>
        <w:widowControl w:val="0"/>
        <w:numPr>
          <w:ilvl w:val="0"/>
          <w:numId w:val="17"/>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Разработка и реализация логистической стратегии компании, инвестиций в логистику и разработка плана действий</w:t>
      </w:r>
    </w:p>
    <w:p w14:paraId="0DD4333A" w14:textId="77777777" w:rsidR="009F479E" w:rsidRPr="009F479E" w:rsidRDefault="009F479E" w:rsidP="00C11D69">
      <w:pPr>
        <w:widowControl w:val="0"/>
        <w:numPr>
          <w:ilvl w:val="0"/>
          <w:numId w:val="17"/>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lastRenderedPageBreak/>
        <w:t>Анализ рынков, тенденций и конкурентов</w:t>
      </w:r>
    </w:p>
    <w:p w14:paraId="20BDEE8C" w14:textId="77777777" w:rsidR="009F479E" w:rsidRPr="009F479E" w:rsidRDefault="009F479E" w:rsidP="00C11D69">
      <w:pPr>
        <w:widowControl w:val="0"/>
        <w:numPr>
          <w:ilvl w:val="0"/>
          <w:numId w:val="17"/>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Создание долгосрочных отношений с новыми поставщиками и транспортными компаниями</w:t>
      </w:r>
    </w:p>
    <w:p w14:paraId="3175265C" w14:textId="77777777" w:rsidR="009F479E" w:rsidRPr="009F479E" w:rsidRDefault="009F479E" w:rsidP="00C11D69">
      <w:pPr>
        <w:widowControl w:val="0"/>
        <w:numPr>
          <w:ilvl w:val="0"/>
          <w:numId w:val="17"/>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Управление рисками в логистике, идентификация и оценка потенциальных рисков и разработка стратегий их минимизации</w:t>
      </w:r>
    </w:p>
    <w:p w14:paraId="764D656B" w14:textId="77777777" w:rsidR="009F479E" w:rsidRPr="009F479E" w:rsidRDefault="009F479E" w:rsidP="00C11D69">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Также в отделе внешней логистики требуется сотрудник, который будет управлять персоналом в данном отделе и координировать их работу.</w:t>
      </w:r>
    </w:p>
    <w:p w14:paraId="1238BD73" w14:textId="77777777" w:rsidR="009F479E" w:rsidRPr="009F479E" w:rsidRDefault="009F479E" w:rsidP="00C11D69">
      <w:pPr>
        <w:widowControl w:val="0"/>
        <w:spacing w:after="0" w:line="360" w:lineRule="auto"/>
        <w:ind w:firstLine="851"/>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Обязанности менеджера по логистике:</w:t>
      </w:r>
    </w:p>
    <w:p w14:paraId="25C896C2" w14:textId="77777777" w:rsidR="009F479E" w:rsidRPr="009F479E" w:rsidRDefault="009F479E" w:rsidP="00C11D69">
      <w:pPr>
        <w:widowControl w:val="0"/>
        <w:numPr>
          <w:ilvl w:val="0"/>
          <w:numId w:val="18"/>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Формирование и ведение команды специалистов по логистике, а точнее подбор, обучение, мотивация и развитие сотрудников.</w:t>
      </w:r>
    </w:p>
    <w:p w14:paraId="1B4C49E0" w14:textId="77777777" w:rsidR="009F479E" w:rsidRPr="009F479E" w:rsidRDefault="009F479E" w:rsidP="00C11D69">
      <w:pPr>
        <w:widowControl w:val="0"/>
        <w:numPr>
          <w:ilvl w:val="0"/>
          <w:numId w:val="18"/>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Координация взаимодействия с другими отделами компании, обеспечение тесной связи с отделами продаж, маркетинга, производства и финансов</w:t>
      </w:r>
    </w:p>
    <w:p w14:paraId="3E7D2632" w14:textId="77777777" w:rsidR="00470EF2"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Из этого можно сделать вывод, что директор по логистике играет ключевую роль в успехе любой компании, обеспечивая эффективную и бесперебойную доставку товаров и услуг к конечному потребителю.</w:t>
      </w:r>
      <w:r w:rsidR="00470EF2">
        <w:rPr>
          <w:rFonts w:ascii="Times New Roman" w:eastAsia="Malgun Gothic" w:hAnsi="Times New Roman" w:cs="Times New Roman"/>
          <w:sz w:val="28"/>
          <w:szCs w:val="28"/>
          <w:lang w:eastAsia="ko-KR"/>
        </w:rPr>
        <w:t xml:space="preserve"> </w:t>
      </w:r>
    </w:p>
    <w:p w14:paraId="58BACF18" w14:textId="27A6A10D" w:rsidR="009F479E" w:rsidRPr="009F479E" w:rsidRDefault="00470EF2" w:rsidP="00031F2C">
      <w:pPr>
        <w:widowControl w:val="0"/>
        <w:spacing w:after="0" w:line="360" w:lineRule="auto"/>
        <w:ind w:firstLine="709"/>
        <w:jc w:val="both"/>
        <w:rPr>
          <w:rFonts w:ascii="Times New Roman" w:eastAsia="Malgun Gothic" w:hAnsi="Times New Roman" w:cs="Times New Roman"/>
          <w:sz w:val="28"/>
          <w:szCs w:val="28"/>
          <w:lang w:eastAsia="ko-KR"/>
        </w:rPr>
      </w:pPr>
      <w:r w:rsidRPr="00470EF2">
        <w:rPr>
          <w:rStyle w:val="a5"/>
          <w:rFonts w:ascii="Times New Roman" w:hAnsi="Times New Roman" w:cs="Times New Roman"/>
          <w:b w:val="0"/>
          <w:bCs w:val="0"/>
          <w:color w:val="000000" w:themeColor="text1"/>
          <w:sz w:val="28"/>
          <w:szCs w:val="28"/>
          <w:shd w:val="clear" w:color="auto" w:fill="FFFFFF"/>
        </w:rPr>
        <w:t>От эффективности работы директора по логистике зависит не только своевременность доставки товаров и услуг, но и репутация компании в целом.</w:t>
      </w:r>
      <w:r w:rsidRPr="00470EF2">
        <w:rPr>
          <w:rFonts w:ascii="Times New Roman" w:hAnsi="Times New Roman" w:cs="Times New Roman"/>
          <w:color w:val="000000" w:themeColor="text1"/>
          <w:sz w:val="28"/>
          <w:szCs w:val="28"/>
          <w:shd w:val="clear" w:color="auto" w:fill="FFFFFF"/>
        </w:rPr>
        <w:t> Грамотное ведение логистического бизнеса позволяет снизить затраты на доставку, увеличить скорость доставки, повысить уровень обслуживания клиентов и в итоге увеличить прибыль компании.</w:t>
      </w:r>
    </w:p>
    <w:p w14:paraId="11A7B8D1" w14:textId="69E648C4" w:rsidR="009F479E" w:rsidRPr="009F479E" w:rsidRDefault="009F479E" w:rsidP="00031F2C">
      <w:pPr>
        <w:widowControl w:val="0"/>
        <w:spacing w:after="0" w:line="360" w:lineRule="auto"/>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Таким образом, в организационной структуре управления компании требуются изменения с привлечением новых специалистов. Данные измен</w:t>
      </w:r>
      <w:r w:rsidR="005C1C30">
        <w:rPr>
          <w:rFonts w:ascii="Times New Roman" w:eastAsia="Malgun Gothic" w:hAnsi="Times New Roman" w:cs="Times New Roman"/>
          <w:sz w:val="28"/>
          <w:szCs w:val="28"/>
          <w:lang w:eastAsia="ko-KR"/>
        </w:rPr>
        <w:t xml:space="preserve">ения можно увидеть на рисунке </w:t>
      </w:r>
      <w:r w:rsidR="00A91F31">
        <w:rPr>
          <w:rFonts w:ascii="Times New Roman" w:eastAsia="Malgun Gothic" w:hAnsi="Times New Roman" w:cs="Times New Roman"/>
          <w:sz w:val="28"/>
          <w:szCs w:val="28"/>
          <w:lang w:eastAsia="ko-KR"/>
        </w:rPr>
        <w:t>22</w:t>
      </w:r>
      <w:r w:rsidRPr="009F479E">
        <w:rPr>
          <w:rFonts w:ascii="Times New Roman" w:eastAsia="Malgun Gothic" w:hAnsi="Times New Roman" w:cs="Times New Roman"/>
          <w:sz w:val="28"/>
          <w:szCs w:val="28"/>
          <w:lang w:eastAsia="ko-KR"/>
        </w:rPr>
        <w:t>.</w:t>
      </w:r>
    </w:p>
    <w:p w14:paraId="6A69EF62" w14:textId="77777777" w:rsidR="009F479E" w:rsidRPr="009F479E" w:rsidRDefault="009F479E" w:rsidP="00031F2C">
      <w:pPr>
        <w:widowControl w:val="0"/>
        <w:spacing w:after="0" w:line="360" w:lineRule="auto"/>
        <w:ind w:left="34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ko-KR"/>
        </w:rPr>
        <w:lastRenderedPageBreak/>
        <w:t xml:space="preserve"> </w:t>
      </w:r>
      <w:r w:rsidRPr="009F479E">
        <w:rPr>
          <w:rFonts w:ascii="Times New Roman" w:eastAsia="Malgun Gothic" w:hAnsi="Times New Roman" w:cs="Times New Roman"/>
          <w:noProof/>
          <w:sz w:val="28"/>
          <w:szCs w:val="28"/>
          <w:lang w:eastAsia="ru-RU"/>
        </w:rPr>
        <w:drawing>
          <wp:inline distT="0" distB="0" distL="0" distR="0" wp14:anchorId="7BA1D0B5" wp14:editId="09D0AB9D">
            <wp:extent cx="5432156" cy="5029200"/>
            <wp:effectExtent l="19050" t="0" r="73660" b="0"/>
            <wp:docPr id="1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7D116B0C" w14:textId="66B6B868" w:rsidR="009F479E" w:rsidRPr="009F479E" w:rsidRDefault="005C1C30" w:rsidP="00031F2C">
      <w:pPr>
        <w:widowControl w:val="0"/>
        <w:spacing w:after="0" w:line="360" w:lineRule="auto"/>
        <w:ind w:left="-11"/>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22</w:t>
      </w:r>
      <w:r w:rsidR="009F479E" w:rsidRPr="009F479E">
        <w:rPr>
          <w:rFonts w:ascii="Times New Roman" w:eastAsia="Malgun Gothic" w:hAnsi="Times New Roman" w:cs="Times New Roman"/>
          <w:sz w:val="28"/>
          <w:szCs w:val="28"/>
          <w:lang w:eastAsia="ko-KR"/>
        </w:rPr>
        <w:t xml:space="preserve"> – Изменения в организационной структуре управления компании ООО «Ле Монлид»</w:t>
      </w:r>
      <w:r w:rsidR="00877B13">
        <w:rPr>
          <w:rFonts w:ascii="Times New Roman" w:eastAsia="Malgun Gothic" w:hAnsi="Times New Roman" w:cs="Times New Roman"/>
          <w:sz w:val="28"/>
          <w:szCs w:val="28"/>
          <w:lang w:eastAsia="ko-KR"/>
        </w:rPr>
        <w:t xml:space="preserve"> (составлено автором)</w:t>
      </w:r>
    </w:p>
    <w:p w14:paraId="2044B382"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Данные изменения организационной структуры позволят быстрее приспособиться к изменениям в компании, после передачи прав российскому менеджменту и обеспечить выпуск новых высококвалифицированных сотрудников, а также бесперебойную доставку товаров и услуг к конечному потребителю.</w:t>
      </w:r>
    </w:p>
    <w:p w14:paraId="06A7375B" w14:textId="4670DA79"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Дополнительной рекомендацией для сети магазинов компании «Ле Монлид» является открытие пунктов – выдачи для регионов, в которых отсутствуют оффлайн – магазины сети. Такие пункты будут работать в формате магазина – склада, через приложение магазина, процесс выдачи товара будет происходить по схеме, указанной на рисунке </w:t>
      </w:r>
      <w:r w:rsidR="00A91F31">
        <w:rPr>
          <w:rFonts w:ascii="Times New Roman" w:eastAsia="Malgun Gothic" w:hAnsi="Times New Roman" w:cs="Times New Roman"/>
          <w:sz w:val="28"/>
          <w:szCs w:val="28"/>
          <w:lang w:eastAsia="ko-KR"/>
        </w:rPr>
        <w:t>23</w:t>
      </w:r>
      <w:r w:rsidRPr="009F479E">
        <w:rPr>
          <w:rFonts w:ascii="Times New Roman" w:eastAsia="Malgun Gothic" w:hAnsi="Times New Roman" w:cs="Times New Roman"/>
          <w:sz w:val="28"/>
          <w:szCs w:val="28"/>
          <w:lang w:eastAsia="ko-KR"/>
        </w:rPr>
        <w:t>.</w:t>
      </w:r>
      <w:r w:rsidRPr="009F479E">
        <w:rPr>
          <w:rFonts w:ascii="Times New Roman" w:eastAsia="Malgun Gothic" w:hAnsi="Times New Roman" w:cs="Times New Roman"/>
          <w:noProof/>
          <w:sz w:val="28"/>
          <w:szCs w:val="28"/>
          <w:lang w:eastAsia="ru-RU"/>
        </w:rPr>
        <w:lastRenderedPageBreak/>
        <w:drawing>
          <wp:inline distT="0" distB="0" distL="0" distR="0" wp14:anchorId="25546341" wp14:editId="5723EB59">
            <wp:extent cx="5520690" cy="1729740"/>
            <wp:effectExtent l="19050" t="0" r="22860" b="0"/>
            <wp:docPr id="1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25F3B4C0" w14:textId="77777777" w:rsidR="00A15D74" w:rsidRDefault="00A15D74" w:rsidP="00031F2C">
      <w:pPr>
        <w:widowControl w:val="0"/>
        <w:spacing w:after="0" w:line="360" w:lineRule="auto"/>
        <w:ind w:left="-11"/>
        <w:jc w:val="center"/>
        <w:rPr>
          <w:rFonts w:ascii="Times New Roman" w:eastAsia="Malgun Gothic" w:hAnsi="Times New Roman" w:cs="Times New Roman"/>
          <w:sz w:val="28"/>
          <w:szCs w:val="28"/>
          <w:lang w:eastAsia="ko-KR"/>
        </w:rPr>
      </w:pPr>
    </w:p>
    <w:p w14:paraId="58034937" w14:textId="18FDFD0A" w:rsidR="009F479E" w:rsidRPr="009F479E" w:rsidRDefault="005C1C30" w:rsidP="00031F2C">
      <w:pPr>
        <w:widowControl w:val="0"/>
        <w:spacing w:after="0" w:line="360" w:lineRule="auto"/>
        <w:ind w:left="-11"/>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23</w:t>
      </w:r>
      <w:r w:rsidR="009F479E" w:rsidRPr="009F479E">
        <w:rPr>
          <w:rFonts w:ascii="Times New Roman" w:eastAsia="Malgun Gothic" w:hAnsi="Times New Roman" w:cs="Times New Roman"/>
          <w:sz w:val="28"/>
          <w:szCs w:val="28"/>
          <w:lang w:eastAsia="ko-KR"/>
        </w:rPr>
        <w:t xml:space="preserve"> – Процесс хранения и получения товара с пункта выдачи сети ООО «Ле Монлид»</w:t>
      </w:r>
      <w:r w:rsidR="00877B13">
        <w:rPr>
          <w:rFonts w:ascii="Times New Roman" w:eastAsia="Malgun Gothic" w:hAnsi="Times New Roman" w:cs="Times New Roman"/>
          <w:sz w:val="28"/>
          <w:szCs w:val="28"/>
          <w:lang w:eastAsia="ko-KR"/>
        </w:rPr>
        <w:t xml:space="preserve"> (составлено автором)</w:t>
      </w:r>
    </w:p>
    <w:p w14:paraId="111CB4CD"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Данное решение позволит решить некоторые проблемы, с которыми сталкивалась компания раннее, а именно:</w:t>
      </w:r>
    </w:p>
    <w:p w14:paraId="1550CC94"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Магазин – склад повысит уровень онлайн – продаж и позволит продавать больше товаров, так как будет доступен широкому кругу покупателей.</w:t>
      </w:r>
    </w:p>
    <w:p w14:paraId="57C514C5"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Магазин – склад расширит географию продаж, что значительно расширяет рынок – сбыта.</w:t>
      </w:r>
    </w:p>
    <w:p w14:paraId="3EBA9C96"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Онлайн – магазин доступен круглосуточно и без выходных, что позволяет привлечь клиентов разных часовых поясов и с разным графиком работы</w:t>
      </w:r>
    </w:p>
    <w:p w14:paraId="18160A39"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Магазин – склад привлекает клиентов, которые предпочитают делать покупки онлайн, а также тех, кто не может посетить оффлайн – магазин из – за географического положения или ограничений по времени.</w:t>
      </w:r>
    </w:p>
    <w:p w14:paraId="2092FD7B"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Онлайн – магазин позволяет снизить затраты на аренду и обслуживание физических магазинов, а также персонал.</w:t>
      </w:r>
    </w:p>
    <w:p w14:paraId="42132A2E"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Онлайн – магазин позволяет настроить целевую рекламу на конкретных потребителей в зависимости от их интересов и потребностей.</w:t>
      </w:r>
    </w:p>
    <w:p w14:paraId="74460006"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Онлайн – магазин предоставляет возможность анализировать данные о покупателях и их поведении на сайте, что позволит </w:t>
      </w:r>
      <w:r w:rsidRPr="009F479E">
        <w:rPr>
          <w:rFonts w:ascii="Times New Roman" w:eastAsia="Malgun Gothic" w:hAnsi="Times New Roman" w:cs="Times New Roman"/>
          <w:sz w:val="28"/>
          <w:szCs w:val="28"/>
          <w:lang w:eastAsia="ko-KR"/>
        </w:rPr>
        <w:lastRenderedPageBreak/>
        <w:t>совершенствовать маркетинговые стратегии.</w:t>
      </w:r>
    </w:p>
    <w:p w14:paraId="3C7BD3CD" w14:textId="77777777" w:rsidR="009F479E" w:rsidRPr="009F479E" w:rsidRDefault="009F479E" w:rsidP="00C11D69">
      <w:pPr>
        <w:widowControl w:val="0"/>
        <w:numPr>
          <w:ilvl w:val="0"/>
          <w:numId w:val="19"/>
        </w:numPr>
        <w:spacing w:after="0" w:line="360" w:lineRule="auto"/>
        <w:ind w:left="0" w:firstLine="851"/>
        <w:contextualSpacing/>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Продажи через онлайн – магазин позволят отследить спрос на те или иные категории товаров.</w:t>
      </w:r>
    </w:p>
    <w:p w14:paraId="65B2B119" w14:textId="6589D218" w:rsidR="00864802" w:rsidRDefault="009F479E" w:rsidP="00031F2C">
      <w:pPr>
        <w:widowControl w:val="0"/>
        <w:spacing w:after="0" w:line="360" w:lineRule="auto"/>
        <w:ind w:left="34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Также создание личного кабинета в онлайн – магазине для покупателей является ценным инструментов, который позволит удержать клиента на долгосрочную перспективу при помощи программ лояльности в которую будут входить</w:t>
      </w:r>
      <w:r w:rsidR="00864802">
        <w:rPr>
          <w:rFonts w:ascii="Times New Roman" w:eastAsia="Malgun Gothic" w:hAnsi="Times New Roman" w:cs="Times New Roman"/>
          <w:sz w:val="28"/>
          <w:szCs w:val="28"/>
          <w:lang w:eastAsia="ko-KR"/>
        </w:rPr>
        <w:t xml:space="preserve"> компоненты, на рисунке </w:t>
      </w:r>
      <w:r w:rsidR="00A91F31">
        <w:rPr>
          <w:rFonts w:ascii="Times New Roman" w:eastAsia="Malgun Gothic" w:hAnsi="Times New Roman" w:cs="Times New Roman"/>
          <w:sz w:val="28"/>
          <w:szCs w:val="28"/>
          <w:lang w:eastAsia="ko-KR"/>
        </w:rPr>
        <w:t>24</w:t>
      </w:r>
      <w:r w:rsidR="00864802">
        <w:rPr>
          <w:rFonts w:ascii="Times New Roman" w:eastAsia="Malgun Gothic" w:hAnsi="Times New Roman" w:cs="Times New Roman"/>
          <w:sz w:val="28"/>
          <w:szCs w:val="28"/>
          <w:lang w:eastAsia="ko-KR"/>
        </w:rPr>
        <w:t>.</w:t>
      </w:r>
    </w:p>
    <w:p w14:paraId="3D67ED65" w14:textId="77777777" w:rsidR="00864802" w:rsidRDefault="00864802" w:rsidP="00031F2C">
      <w:pPr>
        <w:widowControl w:val="0"/>
        <w:spacing w:after="0" w:line="360" w:lineRule="auto"/>
        <w:ind w:left="349"/>
        <w:jc w:val="both"/>
        <w:rPr>
          <w:rFonts w:ascii="Times New Roman" w:eastAsia="Malgun Gothic" w:hAnsi="Times New Roman" w:cs="Times New Roman"/>
          <w:sz w:val="28"/>
          <w:szCs w:val="28"/>
          <w:lang w:eastAsia="ko-KR"/>
        </w:rPr>
      </w:pPr>
    </w:p>
    <w:p w14:paraId="75792F6B" w14:textId="5C7DEB24" w:rsidR="009F479E" w:rsidRPr="009F479E" w:rsidRDefault="009F479E" w:rsidP="00031F2C">
      <w:pPr>
        <w:widowControl w:val="0"/>
        <w:spacing w:after="0" w:line="360" w:lineRule="auto"/>
        <w:ind w:left="34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noProof/>
          <w:sz w:val="28"/>
          <w:szCs w:val="28"/>
          <w:lang w:eastAsia="ru-RU"/>
        </w:rPr>
        <w:drawing>
          <wp:inline distT="0" distB="0" distL="0" distR="0" wp14:anchorId="42A35184" wp14:editId="09C10589">
            <wp:extent cx="5486400" cy="3200400"/>
            <wp:effectExtent l="0" t="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6ADA39D" w14:textId="77777777" w:rsidR="00864802" w:rsidRDefault="00864802" w:rsidP="00031F2C">
      <w:pPr>
        <w:widowControl w:val="0"/>
        <w:spacing w:after="0" w:line="360" w:lineRule="auto"/>
        <w:ind w:firstLine="709"/>
        <w:jc w:val="both"/>
        <w:rPr>
          <w:rFonts w:ascii="Times New Roman" w:eastAsia="Malgun Gothic" w:hAnsi="Times New Roman" w:cs="Times New Roman"/>
          <w:sz w:val="28"/>
          <w:szCs w:val="28"/>
          <w:lang w:eastAsia="ko-KR"/>
        </w:rPr>
      </w:pPr>
    </w:p>
    <w:p w14:paraId="451D14CE" w14:textId="3AEE667C" w:rsidR="009F479E" w:rsidRPr="009F479E" w:rsidRDefault="005C1C30" w:rsidP="009D42AE">
      <w:pPr>
        <w:widowControl w:val="0"/>
        <w:spacing w:after="0" w:line="360" w:lineRule="auto"/>
        <w:ind w:firstLine="709"/>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A91F31">
        <w:rPr>
          <w:rFonts w:ascii="Times New Roman" w:eastAsia="Malgun Gothic" w:hAnsi="Times New Roman" w:cs="Times New Roman"/>
          <w:sz w:val="28"/>
          <w:szCs w:val="28"/>
          <w:lang w:eastAsia="ko-KR"/>
        </w:rPr>
        <w:t>24</w:t>
      </w:r>
      <w:r w:rsidR="009F479E" w:rsidRPr="009F479E">
        <w:rPr>
          <w:rFonts w:ascii="Times New Roman" w:eastAsia="Malgun Gothic" w:hAnsi="Times New Roman" w:cs="Times New Roman"/>
          <w:sz w:val="28"/>
          <w:szCs w:val="28"/>
          <w:lang w:eastAsia="ko-KR"/>
        </w:rPr>
        <w:t xml:space="preserve"> – Инструменты программы лояльности магазина для удержания клиентов</w:t>
      </w:r>
      <w:r w:rsidR="00877B13">
        <w:rPr>
          <w:rFonts w:ascii="Times New Roman" w:eastAsia="Malgun Gothic" w:hAnsi="Times New Roman" w:cs="Times New Roman"/>
          <w:sz w:val="28"/>
          <w:szCs w:val="28"/>
          <w:lang w:eastAsia="ko-KR"/>
        </w:rPr>
        <w:t xml:space="preserve"> (составлено автором)</w:t>
      </w:r>
    </w:p>
    <w:p w14:paraId="07B40346"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целом, можно сделать вывод о том, что в современном цифровизированном мире онлайн – продажи – неотъемлемая часть современной стратегии, которая приносит множество преимуществ для компании.</w:t>
      </w:r>
    </w:p>
    <w:p w14:paraId="1FEE3F24"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Резюмируя все вышесказанное, можно сказать, что на данном этапе компания ООО «Ле Монлид» проходит этап перестройки ведения бизнеса, изменяя его полностью под российский рынок. Для этого предлагается внести </w:t>
      </w:r>
      <w:r w:rsidRPr="009F479E">
        <w:rPr>
          <w:rFonts w:ascii="Times New Roman" w:eastAsia="Malgun Gothic" w:hAnsi="Times New Roman" w:cs="Times New Roman"/>
          <w:sz w:val="28"/>
          <w:szCs w:val="28"/>
          <w:lang w:eastAsia="ko-KR"/>
        </w:rPr>
        <w:lastRenderedPageBreak/>
        <w:t>некоторые изменения в организационную структуру, сделать упор на расширение географического охвата с помощью открытия магазинов – складов в регионах, где отсу</w:t>
      </w:r>
      <w:r w:rsidR="000D174A">
        <w:rPr>
          <w:rFonts w:ascii="Times New Roman" w:eastAsia="Malgun Gothic" w:hAnsi="Times New Roman" w:cs="Times New Roman"/>
          <w:sz w:val="28"/>
          <w:szCs w:val="28"/>
          <w:lang w:eastAsia="ko-KR"/>
        </w:rPr>
        <w:t>тствуют оффлайн – магазины сети, а также расширить собственное производство определенных категорий товаров за счет открытия заводов с помощью программ государственной поддержки.</w:t>
      </w:r>
    </w:p>
    <w:p w14:paraId="11F91016" w14:textId="10575C4F" w:rsidR="009F479E" w:rsidRPr="009F479E" w:rsidRDefault="00B4560E" w:rsidP="00031F2C">
      <w:pPr>
        <w:widowControl w:val="0"/>
        <w:spacing w:after="0" w:line="360" w:lineRule="auto"/>
        <w:ind w:left="-11"/>
        <w:jc w:val="center"/>
        <w:rPr>
          <w:rFonts w:ascii="Times New Roman" w:eastAsia="Malgun Gothic" w:hAnsi="Times New Roman" w:cs="Times New Roman"/>
          <w:b/>
          <w:bCs/>
          <w:sz w:val="28"/>
          <w:szCs w:val="28"/>
          <w:lang w:eastAsia="ko-KR"/>
        </w:rPr>
      </w:pPr>
      <w:r>
        <w:rPr>
          <w:rFonts w:ascii="Times New Roman" w:eastAsia="Malgun Gothic" w:hAnsi="Times New Roman" w:cs="Times New Roman"/>
          <w:b/>
          <w:bCs/>
          <w:sz w:val="28"/>
          <w:szCs w:val="28"/>
          <w:lang w:eastAsia="ko-KR"/>
        </w:rPr>
        <w:br w:type="page"/>
      </w:r>
      <w:r w:rsidR="009F479E" w:rsidRPr="009F479E">
        <w:rPr>
          <w:rFonts w:ascii="Times New Roman" w:eastAsia="Malgun Gothic" w:hAnsi="Times New Roman" w:cs="Times New Roman"/>
          <w:b/>
          <w:bCs/>
          <w:sz w:val="28"/>
          <w:szCs w:val="28"/>
          <w:lang w:eastAsia="ko-KR"/>
        </w:rPr>
        <w:lastRenderedPageBreak/>
        <w:t>ЗАКЛЮЧЕНИЕ</w:t>
      </w:r>
    </w:p>
    <w:p w14:paraId="1AEAE4D3" w14:textId="77777777" w:rsidR="009F479E" w:rsidRPr="009F479E" w:rsidRDefault="009F479E" w:rsidP="00031F2C">
      <w:pPr>
        <w:widowControl w:val="0"/>
        <w:spacing w:after="0" w:line="360" w:lineRule="auto"/>
        <w:ind w:left="-11"/>
        <w:jc w:val="both"/>
        <w:rPr>
          <w:rFonts w:ascii="Times New Roman" w:eastAsia="Malgun Gothic" w:hAnsi="Times New Roman" w:cs="Times New Roman"/>
          <w:b/>
          <w:bCs/>
          <w:sz w:val="28"/>
          <w:szCs w:val="28"/>
          <w:lang w:eastAsia="ko-KR"/>
        </w:rPr>
      </w:pPr>
    </w:p>
    <w:p w14:paraId="40593B68"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настоящей дипломной работе была рассмотрены ключевые аспекты развития менеджмента международных компаний, на примере ООО «Ле Монлид» и сформированы рекомендации по решению проблем развития менеджмента компании в условиях санкционного давления.</w:t>
      </w:r>
    </w:p>
    <w:p w14:paraId="3A48ECEF"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В целом, развитие менеджмента международных компаний играет ключевую роль в формировании современного глобального бизнеса и имеет значительное влияние на экономику, социальные процессы и международные отношения. Глобализация бизнеса приводит к усилению конкуренции между компаниями из разных стран, что стимулирует повышение эффективности и инновационности в менеджменте.</w:t>
      </w:r>
    </w:p>
    <w:p w14:paraId="1AB652BC" w14:textId="77777777"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Несмотря на это, развитие менеджмента международных компаний также сопровождается рядом вызовов связанных с политическими рисками и нестабильностью в мировой политике, культурными различиями, которые требуют учет культурных особенностей стран и регионов, а также этические проблемы, подымаемые в вопросах о социальной ответственности международных компаний и их влиянии на жизнь людей.</w:t>
      </w:r>
    </w:p>
    <w:p w14:paraId="5F90BBD4" w14:textId="702D8772" w:rsidR="009F479E" w:rsidRPr="009F479E" w:rsidRDefault="009F479E" w:rsidP="00031F2C">
      <w:pPr>
        <w:widowControl w:val="0"/>
        <w:spacing w:after="0" w:line="360" w:lineRule="auto"/>
        <w:ind w:firstLine="709"/>
        <w:jc w:val="both"/>
        <w:rPr>
          <w:rFonts w:ascii="Times New Roman" w:eastAsia="Malgun Gothic" w:hAnsi="Times New Roman" w:cs="Times New Roman"/>
          <w:sz w:val="28"/>
          <w:szCs w:val="28"/>
          <w:lang w:eastAsia="ko-KR"/>
        </w:rPr>
      </w:pPr>
      <w:r w:rsidRPr="009F479E">
        <w:rPr>
          <w:rFonts w:ascii="Times New Roman" w:eastAsia="Malgun Gothic" w:hAnsi="Times New Roman" w:cs="Times New Roman"/>
          <w:sz w:val="28"/>
          <w:szCs w:val="28"/>
          <w:lang w:eastAsia="ko-KR"/>
        </w:rPr>
        <w:t xml:space="preserve">На примере компании ООО «Ле Монлид» мы рассмотрели возможные проблемы, с которыми может столкнуться международная компания в условиях санкционного давления и сформулировали ряд предложений, имеющих как теоретическое, так и практическое значение, которые предлагаются для дальнейшего изучения и применения: </w:t>
      </w:r>
    </w:p>
    <w:p w14:paraId="4E82A36F" w14:textId="77777777" w:rsidR="009F479E" w:rsidRDefault="009F479E" w:rsidP="00C11D69">
      <w:pPr>
        <w:widowControl w:val="0"/>
        <w:numPr>
          <w:ilvl w:val="0"/>
          <w:numId w:val="24"/>
        </w:numPr>
        <w:spacing w:after="0" w:line="360" w:lineRule="auto"/>
        <w:ind w:left="0" w:firstLine="851"/>
        <w:contextualSpacing/>
        <w:jc w:val="both"/>
        <w:rPr>
          <w:rFonts w:ascii="Times New Roman" w:eastAsia="Malgun Gothic" w:hAnsi="Times New Roman" w:cs="Times New Roman"/>
          <w:sz w:val="28"/>
          <w:lang w:eastAsia="ko-KR"/>
        </w:rPr>
      </w:pPr>
      <w:r w:rsidRPr="009F479E">
        <w:rPr>
          <w:rFonts w:ascii="Times New Roman" w:eastAsia="Malgun Gothic" w:hAnsi="Times New Roman" w:cs="Times New Roman"/>
          <w:sz w:val="28"/>
          <w:lang w:eastAsia="ko-KR"/>
        </w:rPr>
        <w:t>Создание новых собственных заводов для производства собственных товаров, что позволит снизить зависимость от импорта, обеспечить стабильность поставок и создать новые рабочие места, а также стимулировать развитие отечественной промышленности выбранных сфер.</w:t>
      </w:r>
    </w:p>
    <w:p w14:paraId="04C4B6FD" w14:textId="2D993DF0" w:rsidR="000D174A" w:rsidRDefault="000D174A" w:rsidP="00C11D69">
      <w:pPr>
        <w:widowControl w:val="0"/>
        <w:numPr>
          <w:ilvl w:val="0"/>
          <w:numId w:val="24"/>
        </w:numPr>
        <w:spacing w:after="0" w:line="360" w:lineRule="auto"/>
        <w:ind w:left="0" w:firstLine="851"/>
        <w:contextualSpacing/>
        <w:jc w:val="both"/>
        <w:rPr>
          <w:rFonts w:ascii="Times New Roman" w:eastAsia="Malgun Gothic" w:hAnsi="Times New Roman" w:cs="Times New Roman"/>
          <w:sz w:val="28"/>
          <w:lang w:eastAsia="ko-KR"/>
        </w:rPr>
      </w:pPr>
      <w:r>
        <w:rPr>
          <w:rFonts w:ascii="Times New Roman" w:eastAsia="Malgun Gothic" w:hAnsi="Times New Roman" w:cs="Times New Roman"/>
          <w:sz w:val="28"/>
          <w:lang w:eastAsia="ko-KR"/>
        </w:rPr>
        <w:t xml:space="preserve">Внедрение нового специалиста по обучению персонала, который </w:t>
      </w:r>
      <w:r>
        <w:rPr>
          <w:rFonts w:ascii="Times New Roman" w:eastAsia="Malgun Gothic" w:hAnsi="Times New Roman" w:cs="Times New Roman"/>
          <w:sz w:val="28"/>
          <w:lang w:eastAsia="ko-KR"/>
        </w:rPr>
        <w:lastRenderedPageBreak/>
        <w:t>повлияет на систему кадрового потенциала и создаст новых высококвалифицированных спе</w:t>
      </w:r>
      <w:r w:rsidR="00E51C6C">
        <w:rPr>
          <w:rFonts w:ascii="Times New Roman" w:eastAsia="Malgun Gothic" w:hAnsi="Times New Roman" w:cs="Times New Roman"/>
          <w:sz w:val="28"/>
          <w:lang w:eastAsia="ko-KR"/>
        </w:rPr>
        <w:t>ц</w:t>
      </w:r>
      <w:r>
        <w:rPr>
          <w:rFonts w:ascii="Times New Roman" w:eastAsia="Malgun Gothic" w:hAnsi="Times New Roman" w:cs="Times New Roman"/>
          <w:sz w:val="28"/>
          <w:lang w:eastAsia="ko-KR"/>
        </w:rPr>
        <w:t>иалистов</w:t>
      </w:r>
    </w:p>
    <w:p w14:paraId="09ACBD56" w14:textId="77777777" w:rsidR="000D174A" w:rsidRDefault="000D174A" w:rsidP="00C11D69">
      <w:pPr>
        <w:widowControl w:val="0"/>
        <w:numPr>
          <w:ilvl w:val="0"/>
          <w:numId w:val="24"/>
        </w:numPr>
        <w:spacing w:after="0" w:line="360" w:lineRule="auto"/>
        <w:ind w:left="0" w:firstLine="851"/>
        <w:contextualSpacing/>
        <w:jc w:val="both"/>
        <w:rPr>
          <w:rFonts w:ascii="Times New Roman" w:eastAsia="Malgun Gothic" w:hAnsi="Times New Roman" w:cs="Times New Roman"/>
          <w:sz w:val="28"/>
          <w:lang w:eastAsia="ko-KR"/>
        </w:rPr>
      </w:pPr>
      <w:r>
        <w:rPr>
          <w:rFonts w:ascii="Times New Roman" w:eastAsia="Malgun Gothic" w:hAnsi="Times New Roman" w:cs="Times New Roman"/>
          <w:sz w:val="28"/>
          <w:lang w:eastAsia="ko-KR"/>
        </w:rPr>
        <w:t>Изменение организационной структуры магазина, а именно внедрение директора по внешней логистике, для решения проблем с цепочками поставок и поиском новых поставщиков</w:t>
      </w:r>
    </w:p>
    <w:p w14:paraId="42E85346" w14:textId="77777777" w:rsidR="000D174A" w:rsidRDefault="000D174A" w:rsidP="00C11D69">
      <w:pPr>
        <w:widowControl w:val="0"/>
        <w:numPr>
          <w:ilvl w:val="0"/>
          <w:numId w:val="24"/>
        </w:numPr>
        <w:spacing w:after="0" w:line="360" w:lineRule="auto"/>
        <w:ind w:left="0" w:firstLine="851"/>
        <w:contextualSpacing/>
        <w:jc w:val="both"/>
        <w:rPr>
          <w:rFonts w:ascii="Times New Roman" w:eastAsia="Malgun Gothic" w:hAnsi="Times New Roman" w:cs="Times New Roman"/>
          <w:sz w:val="28"/>
          <w:lang w:eastAsia="ko-KR"/>
        </w:rPr>
      </w:pPr>
      <w:r>
        <w:rPr>
          <w:rFonts w:ascii="Times New Roman" w:eastAsia="Malgun Gothic" w:hAnsi="Times New Roman" w:cs="Times New Roman"/>
          <w:sz w:val="28"/>
          <w:lang w:eastAsia="ko-KR"/>
        </w:rPr>
        <w:t>О</w:t>
      </w:r>
      <w:r w:rsidRPr="000D174A">
        <w:rPr>
          <w:rFonts w:ascii="Times New Roman" w:eastAsia="Malgun Gothic" w:hAnsi="Times New Roman" w:cs="Times New Roman"/>
          <w:sz w:val="28"/>
          <w:lang w:eastAsia="ko-KR"/>
        </w:rPr>
        <w:t>ткрытие пунктов – выдачи для регионов, в которых отсу</w:t>
      </w:r>
      <w:r>
        <w:rPr>
          <w:rFonts w:ascii="Times New Roman" w:eastAsia="Malgun Gothic" w:hAnsi="Times New Roman" w:cs="Times New Roman"/>
          <w:sz w:val="28"/>
          <w:lang w:eastAsia="ko-KR"/>
        </w:rPr>
        <w:t>тствуют оффлайн – магазины сети для укрепления онлайн сектора и расширения географии продаж.</w:t>
      </w:r>
    </w:p>
    <w:p w14:paraId="339DDD03" w14:textId="499F83BF" w:rsidR="00654A2A" w:rsidRDefault="000D174A" w:rsidP="00031F2C">
      <w:pPr>
        <w:widowControl w:val="0"/>
        <w:spacing w:after="0" w:line="360" w:lineRule="auto"/>
        <w:contextualSpacing/>
        <w:jc w:val="both"/>
        <w:rPr>
          <w:rFonts w:ascii="Times New Roman" w:eastAsia="Malgun Gothic" w:hAnsi="Times New Roman" w:cs="Times New Roman"/>
          <w:sz w:val="28"/>
          <w:lang w:eastAsia="ko-KR"/>
        </w:rPr>
      </w:pPr>
      <w:r w:rsidRPr="000D174A">
        <w:rPr>
          <w:rFonts w:ascii="Times New Roman" w:eastAsia="Malgun Gothic" w:hAnsi="Times New Roman" w:cs="Times New Roman"/>
          <w:sz w:val="28"/>
          <w:lang w:eastAsia="ko-KR"/>
        </w:rPr>
        <w:t>Внедрение предложенных методов управления в практическую деятельность «Ле Монлид» позволит создать прочную систему менеджмента, повысить конкурентоспособность и расширить географию продаж, что, в свою очередь, обеспечит успешное продвижение бренда на ры</w:t>
      </w:r>
      <w:r w:rsidR="00956116">
        <w:rPr>
          <w:rFonts w:ascii="Times New Roman" w:eastAsia="Malgun Gothic" w:hAnsi="Times New Roman" w:cs="Times New Roman"/>
          <w:sz w:val="28"/>
          <w:lang w:eastAsia="ko-KR"/>
        </w:rPr>
        <w:t>нке.</w:t>
      </w:r>
    </w:p>
    <w:p w14:paraId="5A04AFB3" w14:textId="77777777" w:rsidR="00654A2A" w:rsidRDefault="00654A2A" w:rsidP="00031F2C">
      <w:pPr>
        <w:spacing w:after="0"/>
        <w:rPr>
          <w:rFonts w:ascii="Times New Roman" w:eastAsia="Malgun Gothic" w:hAnsi="Times New Roman" w:cs="Times New Roman"/>
          <w:sz w:val="28"/>
          <w:lang w:eastAsia="ko-KR"/>
        </w:rPr>
      </w:pPr>
      <w:r>
        <w:rPr>
          <w:rFonts w:ascii="Times New Roman" w:eastAsia="Malgun Gothic" w:hAnsi="Times New Roman" w:cs="Times New Roman"/>
          <w:sz w:val="28"/>
          <w:lang w:eastAsia="ko-KR"/>
        </w:rPr>
        <w:br w:type="page"/>
      </w:r>
    </w:p>
    <w:p w14:paraId="0FF199F8" w14:textId="6006C6D4" w:rsidR="00654A2A" w:rsidRDefault="00654A2A" w:rsidP="00031F2C">
      <w:pPr>
        <w:widowControl w:val="0"/>
        <w:spacing w:after="0" w:line="360" w:lineRule="auto"/>
        <w:contextualSpacing/>
        <w:jc w:val="center"/>
        <w:rPr>
          <w:rFonts w:ascii="Times New Roman" w:eastAsia="Malgun Gothic" w:hAnsi="Times New Roman" w:cs="Times New Roman"/>
          <w:b/>
          <w:bCs/>
          <w:sz w:val="28"/>
          <w:lang w:eastAsia="ko-KR"/>
        </w:rPr>
      </w:pPr>
      <w:r w:rsidRPr="00654A2A">
        <w:rPr>
          <w:rFonts w:ascii="Times New Roman" w:eastAsia="Malgun Gothic" w:hAnsi="Times New Roman" w:cs="Times New Roman"/>
          <w:b/>
          <w:bCs/>
          <w:sz w:val="28"/>
          <w:lang w:eastAsia="ko-KR"/>
        </w:rPr>
        <w:lastRenderedPageBreak/>
        <w:t>СПИСОК ИСПОЛЬЗОВАННЫХ ИСТОЧНИКОВ</w:t>
      </w:r>
    </w:p>
    <w:p w14:paraId="1BE7D6F8" w14:textId="77777777" w:rsidR="009D42AE" w:rsidRDefault="009D42AE" w:rsidP="009D42AE">
      <w:pPr>
        <w:widowControl w:val="0"/>
        <w:spacing w:after="0" w:line="360" w:lineRule="auto"/>
        <w:ind w:firstLine="709"/>
        <w:contextualSpacing/>
        <w:jc w:val="center"/>
        <w:rPr>
          <w:rFonts w:ascii="Times New Roman" w:eastAsia="Malgun Gothic" w:hAnsi="Times New Roman" w:cs="Times New Roman"/>
          <w:b/>
          <w:bCs/>
          <w:sz w:val="28"/>
          <w:lang w:eastAsia="ko-KR"/>
        </w:rPr>
      </w:pPr>
    </w:p>
    <w:p w14:paraId="084B41E4" w14:textId="77777777" w:rsidR="00956116" w:rsidRPr="00654A2A"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val="en-US" w:eastAsia="ko-KR"/>
        </w:rPr>
      </w:pPr>
      <w:r w:rsidRPr="00654A2A">
        <w:rPr>
          <w:rFonts w:ascii="Times New Roman" w:eastAsia="Malgun Gothic" w:hAnsi="Times New Roman" w:cs="Times New Roman"/>
          <w:sz w:val="28"/>
          <w:lang w:val="en-US" w:eastAsia="ko-KR"/>
        </w:rPr>
        <w:t xml:space="preserve">Deresky H. International Management: Managing Across Borders and Cultures. — Pearson, 2016. — 528 </w:t>
      </w:r>
      <w:r>
        <w:rPr>
          <w:rFonts w:ascii="Times New Roman" w:eastAsia="Malgun Gothic" w:hAnsi="Times New Roman" w:cs="Times New Roman"/>
          <w:sz w:val="28"/>
          <w:lang w:eastAsia="ko-KR"/>
        </w:rPr>
        <w:t>с</w:t>
      </w:r>
      <w:r w:rsidRPr="00654A2A">
        <w:rPr>
          <w:rFonts w:ascii="Times New Roman" w:eastAsia="Malgun Gothic" w:hAnsi="Times New Roman" w:cs="Times New Roman"/>
          <w:sz w:val="28"/>
          <w:lang w:val="en-US" w:eastAsia="ko-KR"/>
        </w:rPr>
        <w:t>.</w:t>
      </w:r>
    </w:p>
    <w:p w14:paraId="4A2B79CE"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val="en-US" w:eastAsia="ko-KR"/>
        </w:rPr>
      </w:pPr>
      <w:r w:rsidRPr="00D672AB">
        <w:rPr>
          <w:rFonts w:ascii="Times New Roman" w:eastAsia="Malgun Gothic" w:hAnsi="Times New Roman" w:cs="Times New Roman"/>
          <w:sz w:val="28"/>
          <w:szCs w:val="28"/>
          <w:lang w:val="en-US" w:eastAsia="ko-KR"/>
        </w:rPr>
        <w:t xml:space="preserve">Elizabeth Kassab Sfeir. International Journal of Applied Management Theory and Research. – 2019. – 16 – 31 </w:t>
      </w:r>
      <w:r>
        <w:rPr>
          <w:rFonts w:ascii="Times New Roman" w:eastAsia="Malgun Gothic" w:hAnsi="Times New Roman" w:cs="Times New Roman"/>
          <w:sz w:val="28"/>
          <w:szCs w:val="28"/>
          <w:lang w:eastAsia="ko-KR"/>
        </w:rPr>
        <w:t>с</w:t>
      </w:r>
      <w:r w:rsidRPr="00D672AB">
        <w:rPr>
          <w:rFonts w:ascii="Times New Roman" w:eastAsia="Malgun Gothic" w:hAnsi="Times New Roman" w:cs="Times New Roman"/>
          <w:sz w:val="28"/>
          <w:szCs w:val="28"/>
          <w:lang w:val="en-US" w:eastAsia="ko-KR"/>
        </w:rPr>
        <w:t>.</w:t>
      </w:r>
    </w:p>
    <w:p w14:paraId="00ECB399"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val="en-US" w:eastAsia="ko-KR"/>
        </w:rPr>
      </w:pPr>
      <w:r w:rsidRPr="00D672AB">
        <w:rPr>
          <w:rFonts w:ascii="Times New Roman" w:eastAsia="Malgun Gothic" w:hAnsi="Times New Roman" w:cs="Times New Roman"/>
          <w:sz w:val="28"/>
          <w:szCs w:val="28"/>
          <w:lang w:val="en-US" w:eastAsia="ko-KR"/>
        </w:rPr>
        <w:t xml:space="preserve">Fabio Greco. Handbook of Research on Museum Management in the Digital Era. – 2022. – 280 – 294 </w:t>
      </w:r>
      <w:r>
        <w:rPr>
          <w:rFonts w:ascii="Times New Roman" w:eastAsia="Malgun Gothic" w:hAnsi="Times New Roman" w:cs="Times New Roman"/>
          <w:sz w:val="28"/>
          <w:szCs w:val="28"/>
          <w:lang w:eastAsia="ko-KR"/>
        </w:rPr>
        <w:t>с</w:t>
      </w:r>
      <w:r w:rsidRPr="00D672AB">
        <w:rPr>
          <w:rFonts w:ascii="Times New Roman" w:eastAsia="Malgun Gothic" w:hAnsi="Times New Roman" w:cs="Times New Roman"/>
          <w:sz w:val="28"/>
          <w:szCs w:val="28"/>
          <w:lang w:val="en-US" w:eastAsia="ko-KR"/>
        </w:rPr>
        <w:t>.</w:t>
      </w:r>
    </w:p>
    <w:p w14:paraId="13B2AD4E" w14:textId="77777777" w:rsidR="00956116" w:rsidRPr="00D672AB"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val="en-US" w:eastAsia="ko-KR"/>
        </w:rPr>
      </w:pPr>
      <w:r w:rsidRPr="00D672AB">
        <w:rPr>
          <w:rFonts w:ascii="Times New Roman" w:hAnsi="Times New Roman" w:cs="Times New Roman"/>
          <w:sz w:val="28"/>
          <w:szCs w:val="28"/>
          <w:lang w:val="en-US"/>
        </w:rPr>
        <w:t xml:space="preserve">George Fakotakis and Gert van Dijk. International Journal of Food and Beverage Manufacturing and Business Models. – 2018. – 42 – 53 </w:t>
      </w:r>
      <w:r>
        <w:rPr>
          <w:rFonts w:ascii="Times New Roman" w:hAnsi="Times New Roman" w:cs="Times New Roman"/>
          <w:sz w:val="28"/>
          <w:szCs w:val="28"/>
        </w:rPr>
        <w:t>с</w:t>
      </w:r>
      <w:r w:rsidRPr="00D672AB">
        <w:rPr>
          <w:rFonts w:ascii="Times New Roman" w:hAnsi="Times New Roman" w:cs="Times New Roman"/>
          <w:sz w:val="28"/>
          <w:szCs w:val="28"/>
          <w:lang w:val="en-US"/>
        </w:rPr>
        <w:t>.</w:t>
      </w:r>
    </w:p>
    <w:p w14:paraId="48AF5012" w14:textId="77777777" w:rsidR="00956116" w:rsidRPr="00654A2A"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val="en-US" w:eastAsia="ko-KR"/>
        </w:rPr>
      </w:pPr>
      <w:r w:rsidRPr="00654A2A">
        <w:rPr>
          <w:rFonts w:ascii="Times New Roman" w:eastAsia="Malgun Gothic" w:hAnsi="Times New Roman" w:cs="Times New Roman"/>
          <w:sz w:val="28"/>
          <w:lang w:val="en-US" w:eastAsia="ko-KR"/>
        </w:rPr>
        <w:t xml:space="preserve">Hitt M.A., Ireland R.D., Hoskisson R.E. Strategic Management: Concepts and Cases: Competitiveness and Globalization. — Cengage Learning, 2016. — 496 </w:t>
      </w:r>
      <w:r>
        <w:rPr>
          <w:rFonts w:ascii="Times New Roman" w:eastAsia="Malgun Gothic" w:hAnsi="Times New Roman" w:cs="Times New Roman"/>
          <w:sz w:val="28"/>
          <w:lang w:eastAsia="ko-KR"/>
        </w:rPr>
        <w:t>с</w:t>
      </w:r>
      <w:r w:rsidRPr="00654A2A">
        <w:rPr>
          <w:rFonts w:ascii="Times New Roman" w:eastAsia="Malgun Gothic" w:hAnsi="Times New Roman" w:cs="Times New Roman"/>
          <w:sz w:val="28"/>
          <w:lang w:val="en-US" w:eastAsia="ko-KR"/>
        </w:rPr>
        <w:t>.</w:t>
      </w:r>
    </w:p>
    <w:p w14:paraId="089F9381"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val="en-US" w:eastAsia="ko-KR"/>
        </w:rPr>
        <w:t>JGDB</w:t>
      </w:r>
      <w:r>
        <w:rPr>
          <w:rFonts w:ascii="Times New Roman" w:eastAsia="Malgun Gothic" w:hAnsi="Times New Roman" w:cs="Times New Roman"/>
          <w:sz w:val="28"/>
          <w:szCs w:val="28"/>
          <w:lang w:eastAsia="ko-KR"/>
        </w:rPr>
        <w:t xml:space="preserve">– </w:t>
      </w:r>
      <w:r w:rsidRPr="00D672AB">
        <w:rPr>
          <w:rFonts w:ascii="Times New Roman" w:eastAsia="Malgun Gothic" w:hAnsi="Times New Roman" w:cs="Times New Roman"/>
          <w:sz w:val="28"/>
          <w:szCs w:val="28"/>
          <w:lang w:eastAsia="ko-KR"/>
        </w:rPr>
        <w:t>Just Great DataBase</w:t>
      </w:r>
      <w:r>
        <w:rPr>
          <w:rFonts w:ascii="Times New Roman" w:eastAsia="Malgun Gothic" w:hAnsi="Times New Roman" w:cs="Times New Roman"/>
          <w:sz w:val="28"/>
          <w:szCs w:val="28"/>
          <w:lang w:eastAsia="ko-KR"/>
        </w:rPr>
        <w:t xml:space="preserve"> </w:t>
      </w:r>
      <w:r w:rsidRPr="00D672AB">
        <w:rPr>
          <w:rFonts w:ascii="Times New Roman" w:eastAsia="Malgun Gothic" w:hAnsi="Times New Roman" w:cs="Times New Roman"/>
          <w:sz w:val="28"/>
          <w:szCs w:val="28"/>
          <w:lang w:eastAsia="ko-KR"/>
        </w:rPr>
        <w:t xml:space="preserve">[Электронный ресурс]. Режим доступа: </w:t>
      </w:r>
      <w:hyperlink r:id="rId96" w:history="1">
        <w:r w:rsidRPr="00D672AB">
          <w:rPr>
            <w:rStyle w:val="aff7"/>
            <w:rFonts w:ascii="Times New Roman" w:eastAsia="Malgun Gothic" w:hAnsi="Times New Roman" w:cs="Times New Roman"/>
            <w:sz w:val="28"/>
            <w:szCs w:val="28"/>
            <w:lang w:val="en-US" w:eastAsia="ko-KR"/>
          </w:rPr>
          <w:t>https</w:t>
        </w:r>
        <w:r w:rsidRPr="00D672AB">
          <w:rPr>
            <w:rStyle w:val="aff7"/>
            <w:rFonts w:ascii="Times New Roman" w:eastAsia="Malgun Gothic" w:hAnsi="Times New Roman" w:cs="Times New Roman"/>
            <w:sz w:val="28"/>
            <w:szCs w:val="28"/>
            <w:lang w:eastAsia="ko-KR"/>
          </w:rPr>
          <w:t>://</w:t>
        </w:r>
        <w:r w:rsidRPr="00D672AB">
          <w:rPr>
            <w:rStyle w:val="aff7"/>
            <w:rFonts w:ascii="Times New Roman" w:eastAsia="Malgun Gothic" w:hAnsi="Times New Roman" w:cs="Times New Roman"/>
            <w:sz w:val="28"/>
            <w:szCs w:val="28"/>
            <w:lang w:val="en-US" w:eastAsia="ko-KR"/>
          </w:rPr>
          <w:t>jgdb</w:t>
        </w:r>
        <w:r w:rsidRPr="00D672AB">
          <w:rPr>
            <w:rStyle w:val="aff7"/>
            <w:rFonts w:ascii="Times New Roman" w:eastAsia="Malgun Gothic" w:hAnsi="Times New Roman" w:cs="Times New Roman"/>
            <w:sz w:val="28"/>
            <w:szCs w:val="28"/>
            <w:lang w:eastAsia="ko-KR"/>
          </w:rPr>
          <w:t>.</w:t>
        </w:r>
        <w:r w:rsidRPr="00D672AB">
          <w:rPr>
            <w:rStyle w:val="aff7"/>
            <w:rFonts w:ascii="Times New Roman" w:eastAsia="Malgun Gothic" w:hAnsi="Times New Roman" w:cs="Times New Roman"/>
            <w:sz w:val="28"/>
            <w:szCs w:val="28"/>
            <w:lang w:val="en-US" w:eastAsia="ko-KR"/>
          </w:rPr>
          <w:t>com</w:t>
        </w:r>
      </w:hyperlink>
      <w:r>
        <w:rPr>
          <w:rFonts w:ascii="Times New Roman" w:eastAsia="Malgun Gothic" w:hAnsi="Times New Roman" w:cs="Times New Roman"/>
          <w:sz w:val="28"/>
          <w:szCs w:val="28"/>
          <w:lang w:eastAsia="ko-KR"/>
        </w:rPr>
        <w:t>, свободный. – (дата обращения: 10.04.2024)</w:t>
      </w:r>
    </w:p>
    <w:p w14:paraId="6CEA6645" w14:textId="77777777" w:rsidR="00956116" w:rsidRPr="00081442"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val="en-US" w:eastAsia="ko-KR"/>
        </w:rPr>
        <w:t>List</w:t>
      </w:r>
      <w:r w:rsidRPr="00F77871">
        <w:rPr>
          <w:rFonts w:ascii="Times New Roman" w:eastAsia="Malgun Gothic" w:hAnsi="Times New Roman" w:cs="Times New Roman"/>
          <w:sz w:val="28"/>
          <w:szCs w:val="28"/>
          <w:lang w:eastAsia="ko-KR"/>
        </w:rPr>
        <w:t xml:space="preserve"> – </w:t>
      </w:r>
      <w:r>
        <w:rPr>
          <w:rFonts w:ascii="Times New Roman" w:eastAsia="Malgun Gothic" w:hAnsi="Times New Roman" w:cs="Times New Roman"/>
          <w:sz w:val="28"/>
          <w:szCs w:val="28"/>
          <w:lang w:val="en-US" w:eastAsia="ko-KR"/>
        </w:rPr>
        <w:t>Org</w:t>
      </w:r>
      <w:r w:rsidRPr="00F77871">
        <w:rPr>
          <w:rFonts w:ascii="Times New Roman" w:eastAsia="Malgun Gothic" w:hAnsi="Times New Roman" w:cs="Times New Roman"/>
          <w:sz w:val="28"/>
          <w:szCs w:val="28"/>
          <w:lang w:eastAsia="ko-KR"/>
        </w:rPr>
        <w:t xml:space="preserve"> – </w:t>
      </w:r>
      <w:r>
        <w:rPr>
          <w:rFonts w:ascii="Times New Roman" w:eastAsia="Malgun Gothic" w:hAnsi="Times New Roman" w:cs="Times New Roman"/>
          <w:sz w:val="28"/>
          <w:szCs w:val="28"/>
          <w:lang w:eastAsia="ko-KR"/>
        </w:rPr>
        <w:t xml:space="preserve">Сервис проверки контрагентов </w:t>
      </w:r>
      <w:r w:rsidRPr="00F77871">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Электронный ресурс</w:t>
      </w:r>
      <w:r w:rsidRPr="00F77871">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Режим доступа:</w:t>
      </w:r>
      <w:r w:rsidRPr="00081442">
        <w:rPr>
          <w:rFonts w:ascii="Times New Roman" w:eastAsia="Malgun Gothic" w:hAnsi="Times New Roman" w:cs="Times New Roman"/>
          <w:sz w:val="28"/>
          <w:lang w:eastAsia="ko-KR"/>
        </w:rPr>
        <w:t xml:space="preserve"> </w:t>
      </w:r>
      <w:hyperlink r:id="rId97" w:history="1">
        <w:r w:rsidRPr="00DE193A">
          <w:rPr>
            <w:rStyle w:val="aff7"/>
            <w:rFonts w:ascii="Times New Roman" w:eastAsia="Malgun Gothic" w:hAnsi="Times New Roman" w:cs="Times New Roman"/>
            <w:sz w:val="28"/>
            <w:lang w:eastAsia="ko-KR"/>
          </w:rPr>
          <w:t>https://www.list-org.com</w:t>
        </w:r>
      </w:hyperlink>
      <w:r>
        <w:rPr>
          <w:rFonts w:ascii="Times New Roman" w:eastAsia="Malgun Gothic" w:hAnsi="Times New Roman" w:cs="Times New Roman"/>
          <w:sz w:val="28"/>
          <w:lang w:eastAsia="ko-KR"/>
        </w:rPr>
        <w:t>, свободный. – (дата обращения: 19.05.2024)</w:t>
      </w:r>
    </w:p>
    <w:p w14:paraId="77625DEC" w14:textId="77777777" w:rsidR="00956116" w:rsidRPr="00654A2A"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val="en-US" w:eastAsia="ko-KR"/>
        </w:rPr>
      </w:pPr>
      <w:r w:rsidRPr="00654A2A">
        <w:rPr>
          <w:rFonts w:ascii="Times New Roman" w:eastAsia="Malgun Gothic" w:hAnsi="Times New Roman" w:cs="Times New Roman"/>
          <w:sz w:val="28"/>
          <w:lang w:val="en-US" w:eastAsia="ko-KR"/>
        </w:rPr>
        <w:t xml:space="preserve">Luthans F., Doh J.P. International Management: Culture, Strategy, and Behavior. — McGraw-Hill Education, 2018. — 576 </w:t>
      </w:r>
      <w:r>
        <w:rPr>
          <w:rFonts w:ascii="Times New Roman" w:eastAsia="Malgun Gothic" w:hAnsi="Times New Roman" w:cs="Times New Roman"/>
          <w:sz w:val="28"/>
          <w:lang w:eastAsia="ko-KR"/>
        </w:rPr>
        <w:t>с</w:t>
      </w:r>
      <w:r w:rsidRPr="00654A2A">
        <w:rPr>
          <w:rFonts w:ascii="Times New Roman" w:eastAsia="Malgun Gothic" w:hAnsi="Times New Roman" w:cs="Times New Roman"/>
          <w:sz w:val="28"/>
          <w:lang w:val="en-US" w:eastAsia="ko-KR"/>
        </w:rPr>
        <w:t>.</w:t>
      </w:r>
    </w:p>
    <w:p w14:paraId="13BA267D"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val="en-US" w:eastAsia="ko-KR"/>
        </w:rPr>
      </w:pPr>
      <w:r w:rsidRPr="00654A2A">
        <w:rPr>
          <w:rFonts w:ascii="Times New Roman" w:eastAsia="Malgun Gothic" w:hAnsi="Times New Roman" w:cs="Times New Roman"/>
          <w:sz w:val="28"/>
          <w:lang w:val="en-US" w:eastAsia="ko-KR"/>
        </w:rPr>
        <w:t xml:space="preserve">Peng M.W. Global Business. — Cengage Learning, 2016. — 592 </w:t>
      </w:r>
      <w:r>
        <w:rPr>
          <w:rFonts w:ascii="Times New Roman" w:eastAsia="Malgun Gothic" w:hAnsi="Times New Roman" w:cs="Times New Roman"/>
          <w:sz w:val="28"/>
          <w:lang w:eastAsia="ko-KR"/>
        </w:rPr>
        <w:t>с</w:t>
      </w:r>
      <w:r w:rsidRPr="00654A2A">
        <w:rPr>
          <w:rFonts w:ascii="Times New Roman" w:eastAsia="Malgun Gothic" w:hAnsi="Times New Roman" w:cs="Times New Roman"/>
          <w:sz w:val="28"/>
          <w:lang w:val="en-US" w:eastAsia="ko-KR"/>
        </w:rPr>
        <w:t>.</w:t>
      </w:r>
    </w:p>
    <w:p w14:paraId="676357B5"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4D0CC1">
        <w:rPr>
          <w:rFonts w:ascii="Times New Roman" w:eastAsia="Malgun Gothic" w:hAnsi="Times New Roman" w:cs="Times New Roman"/>
          <w:sz w:val="28"/>
          <w:szCs w:val="28"/>
          <w:lang w:eastAsia="ko-KR"/>
        </w:rPr>
        <w:t>Абрамова, Е.А. Международный менеджмент: учеб. пособие / Е.А. Абрамова, О.Л. Ксенофонтова; Иван. гос. хим.-технол. ун-т. – Иваново, 2015. - 80 с.</w:t>
      </w:r>
    </w:p>
    <w:p w14:paraId="6928B3D6" w14:textId="77777777" w:rsidR="00956116" w:rsidRPr="00711D3C"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711D3C">
        <w:rPr>
          <w:rFonts w:ascii="Times New Roman" w:hAnsi="Times New Roman" w:cs="Times New Roman"/>
          <w:sz w:val="28"/>
          <w:szCs w:val="28"/>
        </w:rPr>
        <w:t>Акиндинова В. В. Механизм взаимодействия конкурентных преимуществ и конкурентоспособности // Научно-методический электронный журнал «Концепт». – 2016. – Т. 41. – С. 16–20.</w:t>
      </w:r>
    </w:p>
    <w:p w14:paraId="598806F6"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lastRenderedPageBreak/>
        <w:t>Александрова, Л. Ю. Качество обслуживания покупателей розничных систем товародвижения и его показатели / Л. Ю. Александрова // Наука и образование: актуальные вопросы теории и практики : материалы Международной научно-методической конференции. – Оренбург: Оренбургский институт путей сообщения. – 2021. – С. 207-211.</w:t>
      </w:r>
    </w:p>
    <w:p w14:paraId="527FECA0"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Алексеева, Н. В. Методы повышения эффективности продаж на основе аналитических компонентов интернет-маркетинга / Н. В. Алексеева, Н. В. Казакова, М. В. Сазонова // Вестник Московского государственного областного университета. Серия: Экономика. – 2019. – № 1. – С. 8-15.</w:t>
      </w:r>
    </w:p>
    <w:p w14:paraId="10A58720"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F77871">
        <w:rPr>
          <w:rFonts w:ascii="Times New Roman" w:eastAsia="Malgun Gothic" w:hAnsi="Times New Roman" w:cs="Times New Roman"/>
          <w:sz w:val="28"/>
          <w:szCs w:val="28"/>
          <w:lang w:eastAsia="ko-KR"/>
        </w:rPr>
        <w:t>Астахова, Н. И. Теория управления : учебник для академического бакалавриата / Н. И. Астахова, Г. И. Москвитин ; под общ. ред. Н. И. Астаховой, Г. И. Москвитина. — М. : Издательство Юрайт, 2019. — 375 с.</w:t>
      </w:r>
    </w:p>
    <w:p w14:paraId="393D97AA"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Pr>
          <w:rFonts w:ascii="Times New Roman" w:eastAsia="Times New Roman" w:hAnsi="Times New Roman" w:cs="Times New Roman"/>
          <w:color w:val="020201"/>
          <w:sz w:val="28"/>
          <w:szCs w:val="28"/>
          <w:lang w:eastAsia="ru-RU"/>
        </w:rPr>
        <w:t xml:space="preserve"> АУДИТ – ИТ – </w:t>
      </w:r>
      <w:r w:rsidRPr="001E6E21">
        <w:rPr>
          <w:rFonts w:ascii="Times New Roman" w:hAnsi="Times New Roman" w:cs="Times New Roman"/>
          <w:color w:val="000000" w:themeColor="text1"/>
          <w:sz w:val="28"/>
          <w:szCs w:val="28"/>
          <w:shd w:val="clear" w:color="auto" w:fill="FFFFFF"/>
        </w:rPr>
        <w:t>Бухгалтерский учет. Налоги. Аудит</w:t>
      </w:r>
      <w:r>
        <w:rPr>
          <w:rFonts w:ascii="Times New Roman" w:hAnsi="Times New Roman" w:cs="Times New Roman"/>
          <w:color w:val="000000" w:themeColor="text1"/>
          <w:sz w:val="28"/>
          <w:szCs w:val="28"/>
          <w:shd w:val="clear" w:color="auto" w:fill="FFFFFF"/>
        </w:rPr>
        <w:t xml:space="preserve"> в РФ.</w:t>
      </w:r>
      <w:r w:rsidRPr="001E6E21">
        <w:rPr>
          <w:rFonts w:ascii="Arial" w:hAnsi="Arial" w:cs="Arial"/>
          <w:color w:val="000000" w:themeColor="text1"/>
          <w:sz w:val="28"/>
          <w:szCs w:val="28"/>
          <w:shd w:val="clear" w:color="auto" w:fill="FFFFFF"/>
        </w:rPr>
        <w:t xml:space="preserve"> </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Электронный ресурс</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711D3C">
        <w:rPr>
          <w:rFonts w:ascii="Times New Roman" w:eastAsia="Malgun Gothic" w:hAnsi="Times New Roman" w:cs="Times New Roman"/>
          <w:sz w:val="28"/>
          <w:szCs w:val="28"/>
          <w:lang w:eastAsia="ko-KR"/>
        </w:rPr>
        <w:t xml:space="preserve"> Режим доступа: </w:t>
      </w:r>
      <w:r w:rsidRPr="001E6E21">
        <w:rPr>
          <w:rFonts w:ascii="Times New Roman" w:hAnsi="Times New Roman" w:cs="Times New Roman"/>
          <w:color w:val="020201"/>
          <w:sz w:val="28"/>
          <w:szCs w:val="28"/>
        </w:rPr>
        <w:t>https://www.audit-it.ru/</w:t>
      </w:r>
      <w:r>
        <w:rPr>
          <w:rFonts w:ascii="Times New Roman" w:hAnsi="Times New Roman" w:cs="Times New Roman"/>
          <w:color w:val="020201"/>
          <w:sz w:val="28"/>
          <w:szCs w:val="28"/>
        </w:rPr>
        <w:t xml:space="preserve">, </w:t>
      </w:r>
      <w:r w:rsidRPr="00711D3C">
        <w:rPr>
          <w:rFonts w:ascii="Times New Roman" w:eastAsia="Malgun Gothic" w:hAnsi="Times New Roman" w:cs="Times New Roman"/>
          <w:sz w:val="28"/>
          <w:szCs w:val="28"/>
          <w:lang w:eastAsia="ko-KR"/>
        </w:rPr>
        <w:t xml:space="preserve">свободный. – </w:t>
      </w:r>
      <w:r w:rsidRPr="00D672AB">
        <w:rPr>
          <w:rFonts w:ascii="Times New Roman" w:eastAsia="Times New Roman" w:hAnsi="Times New Roman" w:cs="Times New Roman"/>
          <w:color w:val="020201"/>
          <w:sz w:val="28"/>
          <w:szCs w:val="28"/>
          <w:lang w:eastAsia="ru-RU"/>
        </w:rPr>
        <w:t xml:space="preserve">(дата обращения: </w:t>
      </w:r>
      <w:r>
        <w:rPr>
          <w:rFonts w:ascii="Times New Roman" w:eastAsia="Times New Roman" w:hAnsi="Times New Roman" w:cs="Times New Roman"/>
          <w:color w:val="020201"/>
          <w:sz w:val="28"/>
          <w:szCs w:val="28"/>
          <w:lang w:eastAsia="ru-RU"/>
        </w:rPr>
        <w:t>24</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r w:rsidRPr="00711D3C">
        <w:rPr>
          <w:rFonts w:ascii="Times New Roman" w:eastAsia="Times New Roman" w:hAnsi="Times New Roman" w:cs="Times New Roman"/>
          <w:color w:val="020201"/>
          <w:sz w:val="28"/>
          <w:szCs w:val="28"/>
          <w:lang w:eastAsia="ru-RU"/>
        </w:rPr>
        <w:t>.</w:t>
      </w:r>
    </w:p>
    <w:p w14:paraId="0AF021B6"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5A5858">
        <w:rPr>
          <w:rFonts w:ascii="Times New Roman" w:eastAsia="Malgun Gothic" w:hAnsi="Times New Roman" w:cs="Times New Roman"/>
          <w:sz w:val="28"/>
          <w:szCs w:val="28"/>
          <w:lang w:eastAsia="ko-KR"/>
        </w:rPr>
        <w:t>Басалай С.В. Построение системы управления рисками для повышения экономической безопасности // Микроэкономика. - 2019. - № 2.</w:t>
      </w:r>
    </w:p>
    <w:p w14:paraId="394A0B80" w14:textId="77777777" w:rsidR="00956116" w:rsidRPr="00384874"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Боркова, Е. А. Развитие розничной торговли на современном этапе / Е. А. Боркова, П. И. Шистеров, А. И. Войлоков // Известия Тульского государственного университета. Экономические и юридические науки. – 2019. – № 2. – С. 25-33</w:t>
      </w:r>
    </w:p>
    <w:p w14:paraId="68A7F2CE" w14:textId="77777777" w:rsidR="00956116" w:rsidRPr="00384874"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Воробьева, С. В. Характеристика показателей экономической эффективности на примере торгового предприятия / С. В. Воробьева // Конкурентоспособность территорий : материалы XX Всероссийского 43 экономического форума молодых ученых и студентов. – Екатеринбург: Уральский государственный экономический университет, 2017. – С. 57-60.</w:t>
      </w:r>
    </w:p>
    <w:p w14:paraId="0E1AC9B7" w14:textId="77777777" w:rsidR="00956116" w:rsidRPr="00654A2A"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eastAsia="ko-KR"/>
        </w:rPr>
      </w:pPr>
      <w:r>
        <w:rPr>
          <w:rFonts w:ascii="Times New Roman" w:eastAsia="Malgun Gothic" w:hAnsi="Times New Roman" w:cs="Times New Roman"/>
          <w:sz w:val="28"/>
          <w:lang w:eastAsia="ko-KR"/>
        </w:rPr>
        <w:t>Данилов – Данильян</w:t>
      </w:r>
      <w:r w:rsidRPr="00654A2A">
        <w:rPr>
          <w:rFonts w:ascii="Times New Roman" w:eastAsia="Malgun Gothic" w:hAnsi="Times New Roman" w:cs="Times New Roman"/>
          <w:sz w:val="28"/>
          <w:lang w:eastAsia="ko-KR"/>
        </w:rPr>
        <w:t xml:space="preserve"> В.И., Яковец Ю.В. Управление международными компаниями. — М.: Новый университет, 2018. — 352 с.</w:t>
      </w:r>
    </w:p>
    <w:p w14:paraId="29F693DB" w14:textId="77777777" w:rsidR="000F1410" w:rsidRDefault="000F1410"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Pr>
          <w:rFonts w:ascii="Times New Roman" w:eastAsia="Times New Roman" w:hAnsi="Times New Roman" w:cs="Times New Roman"/>
          <w:color w:val="020201"/>
          <w:sz w:val="28"/>
          <w:szCs w:val="28"/>
          <w:lang w:eastAsia="ru-RU"/>
        </w:rPr>
        <w:lastRenderedPageBreak/>
        <w:t xml:space="preserve">ДЕЛОВОЙ ПРОФИЛЬ </w:t>
      </w:r>
      <w:r w:rsidRPr="000F1410">
        <w:rPr>
          <w:rFonts w:ascii="Times New Roman" w:eastAsia="Times New Roman" w:hAnsi="Times New Roman" w:cs="Times New Roman"/>
          <w:color w:val="020201"/>
          <w:sz w:val="28"/>
          <w:szCs w:val="28"/>
          <w:lang w:eastAsia="ru-RU"/>
        </w:rPr>
        <w:t xml:space="preserve">– </w:t>
      </w:r>
      <w:r w:rsidRPr="00711D3C">
        <w:rPr>
          <w:rFonts w:ascii="Times New Roman" w:eastAsia="Malgun Gothic" w:hAnsi="Times New Roman" w:cs="Times New Roman"/>
          <w:sz w:val="28"/>
          <w:szCs w:val="28"/>
          <w:lang w:eastAsia="ko-KR"/>
        </w:rPr>
        <w:t xml:space="preserve">[Электронный ресурс]. Режим доступа: </w:t>
      </w:r>
      <w:r w:rsidRPr="000F1410">
        <w:rPr>
          <w:rFonts w:ascii="Times New Roman" w:eastAsia="Times New Roman" w:hAnsi="Times New Roman" w:cs="Times New Roman"/>
          <w:color w:val="020201"/>
          <w:sz w:val="28"/>
          <w:szCs w:val="28"/>
          <w:lang w:eastAsia="ru-RU"/>
        </w:rPr>
        <w:t>https://delprof.ru/</w:t>
      </w:r>
      <w:r w:rsidRPr="00711D3C">
        <w:rPr>
          <w:rFonts w:ascii="Times New Roman" w:eastAsia="Malgun Gothic" w:hAnsi="Times New Roman" w:cs="Times New Roman"/>
          <w:sz w:val="28"/>
          <w:szCs w:val="28"/>
          <w:lang w:eastAsia="ko-KR"/>
        </w:rPr>
        <w:t xml:space="preserve">, свободный. – </w:t>
      </w:r>
      <w:r w:rsidRPr="00D672AB">
        <w:rPr>
          <w:rFonts w:ascii="Times New Roman" w:eastAsia="Times New Roman" w:hAnsi="Times New Roman" w:cs="Times New Roman"/>
          <w:color w:val="020201"/>
          <w:sz w:val="28"/>
          <w:szCs w:val="28"/>
          <w:lang w:eastAsia="ru-RU"/>
        </w:rPr>
        <w:t xml:space="preserve">(дата обращения: </w:t>
      </w:r>
      <w:r>
        <w:rPr>
          <w:rFonts w:ascii="Times New Roman" w:eastAsia="Times New Roman" w:hAnsi="Times New Roman" w:cs="Times New Roman"/>
          <w:color w:val="020201"/>
          <w:sz w:val="28"/>
          <w:szCs w:val="28"/>
          <w:lang w:eastAsia="ru-RU"/>
        </w:rPr>
        <w:t>03</w:t>
      </w:r>
      <w:r w:rsidRPr="00D672AB">
        <w:rPr>
          <w:rFonts w:ascii="Times New Roman" w:eastAsia="Times New Roman" w:hAnsi="Times New Roman" w:cs="Times New Roman"/>
          <w:color w:val="020201"/>
          <w:sz w:val="28"/>
          <w:szCs w:val="28"/>
          <w:lang w:eastAsia="ru-RU"/>
        </w:rPr>
        <w:t>.0</w:t>
      </w:r>
      <w:r>
        <w:rPr>
          <w:rFonts w:ascii="Times New Roman" w:eastAsia="Times New Roman" w:hAnsi="Times New Roman" w:cs="Times New Roman"/>
          <w:color w:val="020201"/>
          <w:sz w:val="28"/>
          <w:szCs w:val="28"/>
          <w:lang w:eastAsia="ru-RU"/>
        </w:rPr>
        <w:t>5</w:t>
      </w:r>
      <w:r w:rsidRPr="00D672AB">
        <w:rPr>
          <w:rFonts w:ascii="Times New Roman" w:eastAsia="Times New Roman" w:hAnsi="Times New Roman" w:cs="Times New Roman"/>
          <w:color w:val="020201"/>
          <w:sz w:val="28"/>
          <w:szCs w:val="28"/>
          <w:lang w:eastAsia="ru-RU"/>
        </w:rPr>
        <w:t>.2022)</w:t>
      </w:r>
      <w:r>
        <w:rPr>
          <w:rFonts w:ascii="Times New Roman" w:eastAsia="Times New Roman" w:hAnsi="Times New Roman" w:cs="Times New Roman"/>
          <w:color w:val="020201"/>
          <w:sz w:val="28"/>
          <w:szCs w:val="28"/>
          <w:lang w:eastAsia="ru-RU"/>
        </w:rPr>
        <w:t>.</w:t>
      </w:r>
    </w:p>
    <w:p w14:paraId="403880BE" w14:textId="129CF1D8" w:rsidR="00956116" w:rsidRPr="000F1410"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0F1410">
        <w:rPr>
          <w:rFonts w:ascii="Times New Roman" w:hAnsi="Times New Roman" w:cs="Times New Roman"/>
          <w:color w:val="000000"/>
          <w:sz w:val="28"/>
          <w:szCs w:val="28"/>
          <w:shd w:val="clear" w:color="auto" w:fill="FFFFFF"/>
        </w:rPr>
        <w:t>Зайцев Л.Г. Современные проблемы менеджмента в международном бизнесе. Монография. - М.: Инфа-М, 2015</w:t>
      </w:r>
      <w:r w:rsidRPr="000F1410">
        <w:rPr>
          <w:rFonts w:ascii="Times New Roman" w:hAnsi="Times New Roman" w:cs="Times New Roman"/>
          <w:color w:val="000000"/>
          <w:sz w:val="28"/>
          <w:szCs w:val="28"/>
        </w:rPr>
        <w:t>. – 204 с.</w:t>
      </w:r>
    </w:p>
    <w:p w14:paraId="52AFCA9F"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Золкина, Н. К. Продажи и инструменты контроля качества / Н. К. Золкина // Управление продажами. – 2018. – № 2. – С. 92-99.</w:t>
      </w:r>
    </w:p>
    <w:p w14:paraId="3CFD082F"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Исаева, О.М. Управление персоналом [Текст]/ О.М. Исаева, Е.А. Припорова. – М.</w:t>
      </w:r>
      <w:r>
        <w:rPr>
          <w:rFonts w:ascii="Times New Roman" w:hAnsi="Times New Roman" w:cs="Times New Roman"/>
          <w:sz w:val="28"/>
          <w:szCs w:val="28"/>
        </w:rPr>
        <w:t xml:space="preserve"> </w:t>
      </w:r>
      <w:r w:rsidRPr="00384874">
        <w:rPr>
          <w:rFonts w:ascii="Times New Roman" w:hAnsi="Times New Roman" w:cs="Times New Roman"/>
          <w:sz w:val="28"/>
          <w:szCs w:val="28"/>
        </w:rPr>
        <w:t>:Юрайт, 201</w:t>
      </w:r>
      <w:r>
        <w:rPr>
          <w:rFonts w:ascii="Times New Roman" w:hAnsi="Times New Roman" w:cs="Times New Roman"/>
          <w:sz w:val="28"/>
          <w:szCs w:val="28"/>
        </w:rPr>
        <w:t>8</w:t>
      </w:r>
      <w:r w:rsidRPr="00384874">
        <w:rPr>
          <w:rFonts w:ascii="Times New Roman" w:hAnsi="Times New Roman" w:cs="Times New Roman"/>
          <w:sz w:val="28"/>
          <w:szCs w:val="28"/>
        </w:rPr>
        <w:t>. – 246 с.</w:t>
      </w:r>
    </w:p>
    <w:p w14:paraId="522FC56B"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F77871">
        <w:rPr>
          <w:rFonts w:ascii="Times New Roman" w:eastAsia="Malgun Gothic" w:hAnsi="Times New Roman" w:cs="Times New Roman"/>
          <w:sz w:val="28"/>
          <w:szCs w:val="28"/>
          <w:lang w:eastAsia="ko-KR"/>
        </w:rPr>
        <w:t> Казакевич, Т. А. Организация и планирование деятельности предприятий сервиса : учеб. пособие для вузов / Т. А. Казакевич. — 2-е изд., доп. — М. : Издательство Юрайт, 2018. — 188 с.</w:t>
      </w:r>
    </w:p>
    <w:p w14:paraId="0DB58B9E" w14:textId="77777777" w:rsidR="00956116" w:rsidRPr="00384874"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Коваленко, Г. Российские предприниматели в инновационном бизнесе [Текст]/ Г. Коваленко, А. Пономаренко, Г. Семенцева // Российский экономический журнал. - 2019. - №4. – С. 19.</w:t>
      </w:r>
    </w:p>
    <w:p w14:paraId="08B9D58A"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Кононова, Т. Н. К вопросу размещения предприятий розничной торговой сети на территории крупнейших городов с точки зрения логистики / Т. Н. Кононова, Е. Д. Конькова // Развитие науки и практики в глобально меняющемся мире в условиях рисков : сборник материалов XIV Международной научно-практической конференции. – Москва: Алеф, 2022. – С. 680-686.</w:t>
      </w:r>
    </w:p>
    <w:p w14:paraId="5C41B7E4" w14:textId="77777777" w:rsidR="00956116" w:rsidRPr="00384874"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Корнев, А. И. Совершенствование организации коммерческой работы по розничной продаже товаров / А. И. Корнев, А. А. Золотарев, И. В. Шалимов // Материалы научно-практических конференций. – Курск: Региональный открытый социальный институт, 2019. – С. 268-273.</w:t>
      </w:r>
    </w:p>
    <w:p w14:paraId="60389ED6"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 xml:space="preserve">Крутенев, В. А. Электронная B2В коммерция как модель для развития фрагментированной розничной торговли / В. А. Крутенев // Актуальные проблемы теории и практики управления: сборник научных </w:t>
      </w:r>
      <w:r w:rsidRPr="00384874">
        <w:rPr>
          <w:rFonts w:ascii="Times New Roman" w:hAnsi="Times New Roman" w:cs="Times New Roman"/>
          <w:sz w:val="28"/>
          <w:szCs w:val="28"/>
        </w:rPr>
        <w:lastRenderedPageBreak/>
        <w:t>статей XI Международной научной конференции. – Курск: Закрытое акционерное общество «Университетская книга», 2022. – С. 106-112.</w:t>
      </w:r>
    </w:p>
    <w:p w14:paraId="77325EFE"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Кучерявая, А. А. Особенности электронной торговли в современной экономике / А. А. Кучерявая // Экономика и бизнес: теория и практика. – 2019. – № 12-2(58). – С. 70-74.</w:t>
      </w:r>
    </w:p>
    <w:p w14:paraId="62731BA6"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eastAsia="ko-KR"/>
        </w:rPr>
      </w:pPr>
      <w:r w:rsidRPr="004D0CC1">
        <w:rPr>
          <w:rFonts w:ascii="Times New Roman" w:eastAsia="Malgun Gothic" w:hAnsi="Times New Roman" w:cs="Times New Roman"/>
          <w:sz w:val="28"/>
          <w:lang w:eastAsia="ko-KR"/>
        </w:rPr>
        <w:t>Л. М. Капустина, Ю. Н. Кондратенко, Ю. Г. Мыслякова</w:t>
      </w:r>
      <w:r>
        <w:rPr>
          <w:rFonts w:ascii="Times New Roman" w:eastAsia="Malgun Gothic" w:hAnsi="Times New Roman" w:cs="Times New Roman"/>
          <w:sz w:val="28"/>
          <w:lang w:eastAsia="ko-KR"/>
        </w:rPr>
        <w:t xml:space="preserve">. </w:t>
      </w:r>
      <w:r w:rsidRPr="004D0CC1">
        <w:rPr>
          <w:rFonts w:ascii="Times New Roman" w:eastAsia="Malgun Gothic" w:hAnsi="Times New Roman" w:cs="Times New Roman"/>
          <w:sz w:val="28"/>
          <w:lang w:eastAsia="ko-KR"/>
        </w:rPr>
        <w:t xml:space="preserve">Международный менеджмент [Текст]: учеб. пособие /; </w:t>
      </w:r>
      <w:r>
        <w:rPr>
          <w:rFonts w:ascii="Times New Roman" w:eastAsia="Malgun Gothic" w:hAnsi="Times New Roman" w:cs="Times New Roman"/>
          <w:sz w:val="28"/>
          <w:lang w:eastAsia="ko-KR"/>
        </w:rPr>
        <w:t>М – во</w:t>
      </w:r>
      <w:r w:rsidRPr="004D0CC1">
        <w:rPr>
          <w:rFonts w:ascii="Times New Roman" w:eastAsia="Malgun Gothic" w:hAnsi="Times New Roman" w:cs="Times New Roman"/>
          <w:sz w:val="28"/>
          <w:lang w:eastAsia="ko-KR"/>
        </w:rPr>
        <w:t xml:space="preserve"> образования и науки Рос. Федерации, Урал. гос. экон. </w:t>
      </w:r>
      <w:r>
        <w:rPr>
          <w:rFonts w:ascii="Times New Roman" w:eastAsia="Malgun Gothic" w:hAnsi="Times New Roman" w:cs="Times New Roman"/>
          <w:sz w:val="28"/>
          <w:lang w:eastAsia="ko-KR"/>
        </w:rPr>
        <w:t>ун – т</w:t>
      </w:r>
      <w:r w:rsidRPr="004D0CC1">
        <w:rPr>
          <w:rFonts w:ascii="Times New Roman" w:eastAsia="Malgun Gothic" w:hAnsi="Times New Roman" w:cs="Times New Roman"/>
          <w:sz w:val="28"/>
          <w:lang w:eastAsia="ko-KR"/>
        </w:rPr>
        <w:t>. — Екатеринбург: [Изд-во Урал. гос. экон. ун-та], 2017. — 142 с.</w:t>
      </w:r>
    </w:p>
    <w:p w14:paraId="74F8A65D" w14:textId="77777777" w:rsidR="00956116"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4D0CC1">
        <w:rPr>
          <w:rFonts w:ascii="Times New Roman" w:eastAsia="Malgun Gothic" w:hAnsi="Times New Roman" w:cs="Times New Roman"/>
          <w:sz w:val="28"/>
          <w:szCs w:val="28"/>
          <w:lang w:eastAsia="ko-KR"/>
        </w:rPr>
        <w:t xml:space="preserve">Макарова, Е. Л. Международный менеджмент: учебное пособие:  Е. Л. Макарова, М. Г. Подопригора ; Южный федеральный университет, Инженерно-технологическая академия. – </w:t>
      </w:r>
      <w:r>
        <w:rPr>
          <w:rFonts w:ascii="Times New Roman" w:eastAsia="Malgun Gothic" w:hAnsi="Times New Roman" w:cs="Times New Roman"/>
          <w:sz w:val="28"/>
          <w:szCs w:val="28"/>
          <w:lang w:eastAsia="ko-KR"/>
        </w:rPr>
        <w:t>Ростов – на – Дону</w:t>
      </w:r>
      <w:r w:rsidRPr="004D0CC1">
        <w:rPr>
          <w:rFonts w:ascii="Times New Roman" w:eastAsia="Malgun Gothic" w:hAnsi="Times New Roman" w:cs="Times New Roman"/>
          <w:sz w:val="28"/>
          <w:szCs w:val="28"/>
          <w:lang w:eastAsia="ko-KR"/>
        </w:rPr>
        <w:t>; Таганрог : Южный федеральный университет, 2017. – 128 с</w:t>
      </w:r>
      <w:r>
        <w:rPr>
          <w:rFonts w:ascii="Times New Roman" w:eastAsia="Malgun Gothic" w:hAnsi="Times New Roman" w:cs="Times New Roman"/>
          <w:sz w:val="28"/>
          <w:szCs w:val="28"/>
          <w:lang w:eastAsia="ko-KR"/>
        </w:rPr>
        <w:t>.</w:t>
      </w:r>
    </w:p>
    <w:p w14:paraId="02132FAE" w14:textId="77777777" w:rsidR="00956116" w:rsidRPr="00384874"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sz w:val="28"/>
          <w:szCs w:val="28"/>
        </w:rPr>
        <w:t xml:space="preserve">Малхасян А. Е. Конкурентоспособность как внутренний фактор формирования конкурентной политики фирмы / А. Е. Малхасян, Л. В. Федосеева // Экономика и предпринимательство. - 2019. - № 8. - С. 713-717 </w:t>
      </w:r>
    </w:p>
    <w:p w14:paraId="3518DD49" w14:textId="77777777" w:rsidR="00956116" w:rsidRPr="004D0CC1"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4D0CC1">
        <w:rPr>
          <w:rFonts w:ascii="Times New Roman" w:hAnsi="Times New Roman" w:cs="Times New Roman"/>
          <w:color w:val="000000"/>
          <w:sz w:val="28"/>
          <w:szCs w:val="28"/>
        </w:rPr>
        <w:t>Маслов, В. И. Глобальный менеджмент=Global Management : Teaching Materials : учебно-методический комплекс / В. И. Маслов ; Московский Государственный Университет имени М. В. Ломоносова, Факультет глобальных процессов. – Москва; Берлин : Директ-Медиа, 2017. – 79 с.</w:t>
      </w:r>
    </w:p>
    <w:p w14:paraId="15EE0068"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384874">
        <w:rPr>
          <w:rFonts w:ascii="Times New Roman" w:hAnsi="Times New Roman" w:cs="Times New Roman"/>
          <w:color w:val="000000"/>
          <w:sz w:val="28"/>
          <w:szCs w:val="28"/>
          <w:shd w:val="clear" w:color="auto" w:fill="FFFFFF"/>
        </w:rPr>
        <w:t>Медведев А.Г. Международный менеджмент: стратегические решения в многонациональных компаниях: учебник. - М.: Высшая школа менеджмента, 2014</w:t>
      </w:r>
      <w:r>
        <w:rPr>
          <w:rFonts w:ascii="Times New Roman" w:hAnsi="Times New Roman" w:cs="Times New Roman"/>
          <w:color w:val="000000"/>
          <w:sz w:val="28"/>
          <w:szCs w:val="28"/>
          <w:shd w:val="clear" w:color="auto" w:fill="FFFFFF"/>
        </w:rPr>
        <w:t>. – 278 с.</w:t>
      </w:r>
    </w:p>
    <w:p w14:paraId="669259D0"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1E6E21">
        <w:rPr>
          <w:rFonts w:ascii="Times New Roman" w:hAnsi="Times New Roman" w:cs="Times New Roman"/>
          <w:sz w:val="28"/>
          <w:szCs w:val="28"/>
        </w:rPr>
        <w:t xml:space="preserve">Мельников, М. М. Роль сервиса в обеспечении конкурентоспособности розничного торгового предприятия / М. М. Мельников, О. В. Медведева, А. А. Серых // Наука, образование и культура: сборник научных статей XI Международной научно-практической </w:t>
      </w:r>
      <w:r w:rsidRPr="001E6E21">
        <w:rPr>
          <w:rFonts w:ascii="Times New Roman" w:hAnsi="Times New Roman" w:cs="Times New Roman"/>
          <w:sz w:val="28"/>
          <w:szCs w:val="28"/>
        </w:rPr>
        <w:lastRenderedPageBreak/>
        <w:t>конференции. – Шуя: Издательство Шуйского филиала ИвГУ, 2021. – С. 224- 227.</w:t>
      </w:r>
    </w:p>
    <w:p w14:paraId="178C7E12" w14:textId="77777777" w:rsidR="00956116" w:rsidRPr="00711D3C"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711D3C">
        <w:rPr>
          <w:rFonts w:ascii="Times New Roman" w:hAnsi="Times New Roman" w:cs="Times New Roman"/>
          <w:sz w:val="28"/>
          <w:szCs w:val="28"/>
        </w:rPr>
        <w:t>Механизм принятия управленческих решений при формировании ассортимента / О. М. Калиева [и др.] // Молодой ученый. - 2014. - №21. - С. 309-312.</w:t>
      </w:r>
    </w:p>
    <w:p w14:paraId="03CD3589" w14:textId="77777777" w:rsidR="00956116" w:rsidRPr="00081442"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 </w:t>
      </w:r>
      <w:r w:rsidRPr="00081442">
        <w:rPr>
          <w:rFonts w:ascii="Times New Roman" w:eastAsia="Malgun Gothic" w:hAnsi="Times New Roman" w:cs="Times New Roman"/>
          <w:sz w:val="28"/>
          <w:szCs w:val="28"/>
          <w:lang w:eastAsia="ko-KR"/>
        </w:rPr>
        <w:t>Мильнер Б.3. Теория организации. Учебник / Б.3.Мильнер. - М.: ИНФРА-М, 2016. - 480 с.</w:t>
      </w:r>
    </w:p>
    <w:p w14:paraId="728B76B3" w14:textId="77777777" w:rsidR="00956116" w:rsidRPr="00081442" w:rsidRDefault="00956116" w:rsidP="009D42AE">
      <w:pPr>
        <w:numPr>
          <w:ilvl w:val="0"/>
          <w:numId w:val="29"/>
        </w:numPr>
        <w:spacing w:after="0" w:line="360" w:lineRule="auto"/>
        <w:ind w:left="0" w:firstLine="709"/>
        <w:jc w:val="both"/>
        <w:rPr>
          <w:rFonts w:ascii="Times New Roman" w:eastAsia="Times New Roman" w:hAnsi="Times New Roman" w:cs="Times New Roman"/>
          <w:color w:val="000000"/>
          <w:sz w:val="28"/>
          <w:szCs w:val="28"/>
          <w:lang w:eastAsia="ru-RU"/>
        </w:rPr>
      </w:pPr>
      <w:r w:rsidRPr="00081442">
        <w:rPr>
          <w:rFonts w:ascii="Times New Roman" w:eastAsia="Times New Roman" w:hAnsi="Times New Roman" w:cs="Times New Roman"/>
          <w:color w:val="000000"/>
          <w:sz w:val="28"/>
          <w:szCs w:val="28"/>
          <w:lang w:eastAsia="ru-RU"/>
        </w:rPr>
        <w:t>Остроухов В. Методология оценки эффективности организационных структур предприятия // РИСК. – 2016. - № 4. – С. 731 – 733.</w:t>
      </w:r>
    </w:p>
    <w:p w14:paraId="6B559820" w14:textId="77777777" w:rsidR="00956116" w:rsidRPr="00F77871" w:rsidRDefault="00956116" w:rsidP="009D42AE">
      <w:pPr>
        <w:pStyle w:val="af3"/>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F77871">
        <w:rPr>
          <w:rFonts w:ascii="Times New Roman" w:eastAsia="Malgun Gothic" w:hAnsi="Times New Roman" w:cs="Times New Roman"/>
          <w:sz w:val="28"/>
          <w:szCs w:val="28"/>
          <w:lang w:eastAsia="ko-KR"/>
        </w:rPr>
        <w:t xml:space="preserve">Пандемия COVID-19. Биология и экономика. Специальный выпуск: </w:t>
      </w:r>
      <w:r>
        <w:rPr>
          <w:rFonts w:ascii="Times New Roman" w:eastAsia="Malgun Gothic" w:hAnsi="Times New Roman" w:cs="Times New Roman"/>
          <w:sz w:val="28"/>
          <w:szCs w:val="28"/>
          <w:lang w:eastAsia="ko-KR"/>
        </w:rPr>
        <w:t>информационно – аналитический</w:t>
      </w:r>
      <w:r w:rsidRPr="00F77871">
        <w:rPr>
          <w:rFonts w:ascii="Times New Roman" w:eastAsia="Malgun Gothic" w:hAnsi="Times New Roman" w:cs="Times New Roman"/>
          <w:sz w:val="28"/>
          <w:szCs w:val="28"/>
          <w:lang w:eastAsia="ko-KR"/>
        </w:rPr>
        <w:t xml:space="preserve"> сборник: [Текст] / Под редакцией д.э.н. Мизинцевой М.Ф. // ВИНИТИ РАН. – М., Издательство Перо, 2020. – 110 с</w:t>
      </w:r>
    </w:p>
    <w:p w14:paraId="4DBA016E" w14:textId="77777777" w:rsidR="00956116" w:rsidRPr="00D672AB"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D672AB">
        <w:rPr>
          <w:rFonts w:ascii="Times New Roman" w:eastAsia="Times New Roman" w:hAnsi="Times New Roman" w:cs="Times New Roman"/>
          <w:color w:val="020201"/>
          <w:sz w:val="28"/>
          <w:szCs w:val="28"/>
          <w:lang w:eastAsia="ru-RU"/>
        </w:rPr>
        <w:t>Панель управления санкциями в отношении России</w:t>
      </w:r>
      <w:r w:rsidRPr="00711D3C">
        <w:rPr>
          <w:rFonts w:ascii="Times New Roman" w:eastAsia="Times New Roman" w:hAnsi="Times New Roman" w:cs="Times New Roman"/>
          <w:color w:val="020201"/>
          <w:sz w:val="28"/>
          <w:szCs w:val="28"/>
          <w:lang w:eastAsia="ru-RU"/>
        </w:rPr>
        <w:t xml:space="preserve"> </w:t>
      </w:r>
      <w:r w:rsidRPr="00711D3C">
        <w:rPr>
          <w:rFonts w:ascii="Times New Roman" w:eastAsia="Malgun Gothic" w:hAnsi="Times New Roman" w:cs="Times New Roman"/>
          <w:sz w:val="28"/>
          <w:szCs w:val="28"/>
          <w:lang w:eastAsia="ko-KR"/>
        </w:rPr>
        <w:t xml:space="preserve">[Электронный ресурс]. Режим доступа: </w:t>
      </w:r>
      <w:r w:rsidRPr="00D672AB">
        <w:rPr>
          <w:rFonts w:ascii="Times New Roman" w:eastAsia="Times New Roman" w:hAnsi="Times New Roman" w:cs="Times New Roman"/>
          <w:color w:val="020201"/>
          <w:sz w:val="28"/>
          <w:szCs w:val="28"/>
          <w:lang w:eastAsia="ru-RU"/>
        </w:rPr>
        <w:t>https://www.castellum.ai</w:t>
      </w:r>
      <w:r w:rsidRPr="00711D3C">
        <w:rPr>
          <w:rFonts w:ascii="Times New Roman" w:eastAsia="Malgun Gothic" w:hAnsi="Times New Roman" w:cs="Times New Roman"/>
          <w:sz w:val="28"/>
          <w:szCs w:val="28"/>
          <w:lang w:eastAsia="ko-KR"/>
        </w:rPr>
        <w:t xml:space="preserve">, свободный. – </w:t>
      </w:r>
      <w:r w:rsidRPr="00D672AB">
        <w:rPr>
          <w:rFonts w:ascii="Times New Roman" w:eastAsia="Times New Roman" w:hAnsi="Times New Roman" w:cs="Times New Roman"/>
          <w:color w:val="020201"/>
          <w:sz w:val="28"/>
          <w:szCs w:val="28"/>
          <w:lang w:eastAsia="ru-RU"/>
        </w:rPr>
        <w:t xml:space="preserve">(дата обращения: </w:t>
      </w:r>
      <w:r w:rsidRPr="00711D3C">
        <w:rPr>
          <w:rFonts w:ascii="Times New Roman" w:eastAsia="Times New Roman" w:hAnsi="Times New Roman" w:cs="Times New Roman"/>
          <w:color w:val="020201"/>
          <w:sz w:val="28"/>
          <w:szCs w:val="28"/>
          <w:lang w:eastAsia="ru-RU"/>
        </w:rPr>
        <w:t>11</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p>
    <w:p w14:paraId="73D5B1E6" w14:textId="77777777" w:rsidR="00956116" w:rsidRPr="00654A2A"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eastAsia="ko-KR"/>
        </w:rPr>
      </w:pPr>
      <w:r w:rsidRPr="00654A2A">
        <w:rPr>
          <w:rFonts w:ascii="Times New Roman" w:eastAsia="Malgun Gothic" w:hAnsi="Times New Roman" w:cs="Times New Roman"/>
          <w:sz w:val="28"/>
          <w:lang w:eastAsia="ko-KR"/>
        </w:rPr>
        <w:t>Панкратова Н.Н., Максименко С.Д., Захаров М.М. Управление международными компаниями: стратегия, оргструктура, системы управления. — М.: Магистр, 2019. — 320 с.</w:t>
      </w:r>
    </w:p>
    <w:p w14:paraId="6816B5B2"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Pr>
          <w:rFonts w:ascii="Times New Roman" w:eastAsia="Times New Roman" w:hAnsi="Times New Roman" w:cs="Times New Roman"/>
          <w:color w:val="020201"/>
          <w:sz w:val="28"/>
          <w:szCs w:val="28"/>
          <w:lang w:eastAsia="ru-RU"/>
        </w:rPr>
        <w:t xml:space="preserve"> Рамблер/новости, почта, поиск – медийный портал.</w:t>
      </w:r>
      <w:r w:rsidRPr="001E6E21">
        <w:rPr>
          <w:rFonts w:ascii="Times New Roman" w:hAnsi="Times New Roman" w:cs="Times New Roman"/>
          <w:color w:val="000000" w:themeColor="text1"/>
          <w:sz w:val="28"/>
          <w:szCs w:val="28"/>
          <w:shd w:val="clear" w:color="auto" w:fill="FFFFFF"/>
        </w:rPr>
        <w:t xml:space="preserve"> </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Электронный ресурс</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711D3C">
        <w:rPr>
          <w:rFonts w:ascii="Times New Roman" w:eastAsia="Malgun Gothic" w:hAnsi="Times New Roman" w:cs="Times New Roman"/>
          <w:sz w:val="28"/>
          <w:szCs w:val="28"/>
          <w:lang w:eastAsia="ko-KR"/>
        </w:rPr>
        <w:t xml:space="preserve"> Режим доступа: </w:t>
      </w:r>
      <w:hyperlink r:id="rId98" w:history="1">
        <w:r w:rsidRPr="00DE193A">
          <w:rPr>
            <w:rStyle w:val="aff7"/>
            <w:rFonts w:ascii="Times New Roman" w:hAnsi="Times New Roman" w:cs="Times New Roman"/>
            <w:sz w:val="28"/>
            <w:szCs w:val="28"/>
          </w:rPr>
          <w:t>https://www.rambler.ru/</w:t>
        </w:r>
      </w:hyperlink>
      <w:r>
        <w:rPr>
          <w:rFonts w:ascii="Times New Roman" w:hAnsi="Times New Roman" w:cs="Times New Roman"/>
          <w:color w:val="020201"/>
          <w:sz w:val="28"/>
          <w:szCs w:val="28"/>
        </w:rPr>
        <w:t xml:space="preserve">, </w:t>
      </w:r>
      <w:r w:rsidRPr="00711D3C">
        <w:rPr>
          <w:rFonts w:ascii="Times New Roman" w:eastAsia="Malgun Gothic" w:hAnsi="Times New Roman" w:cs="Times New Roman"/>
          <w:sz w:val="28"/>
          <w:szCs w:val="28"/>
          <w:lang w:eastAsia="ko-KR"/>
        </w:rPr>
        <w:t xml:space="preserve">свободный. – </w:t>
      </w:r>
      <w:r w:rsidRPr="00D672AB">
        <w:rPr>
          <w:rFonts w:ascii="Times New Roman" w:eastAsia="Times New Roman" w:hAnsi="Times New Roman" w:cs="Times New Roman"/>
          <w:color w:val="020201"/>
          <w:sz w:val="28"/>
          <w:szCs w:val="28"/>
          <w:lang w:eastAsia="ru-RU"/>
        </w:rPr>
        <w:t xml:space="preserve">(дата обращения: </w:t>
      </w:r>
      <w:r>
        <w:rPr>
          <w:rFonts w:ascii="Times New Roman" w:eastAsia="Times New Roman" w:hAnsi="Times New Roman" w:cs="Times New Roman"/>
          <w:color w:val="020201"/>
          <w:sz w:val="28"/>
          <w:szCs w:val="28"/>
          <w:lang w:eastAsia="ru-RU"/>
        </w:rPr>
        <w:t>24</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r w:rsidRPr="00711D3C">
        <w:rPr>
          <w:rFonts w:ascii="Times New Roman" w:eastAsia="Times New Roman" w:hAnsi="Times New Roman" w:cs="Times New Roman"/>
          <w:color w:val="020201"/>
          <w:sz w:val="28"/>
          <w:szCs w:val="28"/>
          <w:lang w:eastAsia="ru-RU"/>
        </w:rPr>
        <w:t>.</w:t>
      </w:r>
    </w:p>
    <w:p w14:paraId="4A45524B"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711D3C">
        <w:rPr>
          <w:rFonts w:ascii="Times New Roman" w:eastAsia="Malgun Gothic" w:hAnsi="Times New Roman" w:cs="Times New Roman"/>
          <w:color w:val="000000" w:themeColor="text1"/>
          <w:sz w:val="28"/>
          <w:szCs w:val="28"/>
          <w:lang w:eastAsia="ko-KR"/>
        </w:rPr>
        <w:t xml:space="preserve">РБК </w:t>
      </w:r>
      <w:r>
        <w:rPr>
          <w:rFonts w:ascii="Times New Roman" w:eastAsia="Malgun Gothic" w:hAnsi="Times New Roman" w:cs="Times New Roman"/>
          <w:color w:val="000000" w:themeColor="text1"/>
          <w:sz w:val="28"/>
          <w:szCs w:val="28"/>
          <w:lang w:eastAsia="ko-KR"/>
        </w:rPr>
        <w:t>–</w:t>
      </w:r>
      <w:r w:rsidRPr="00711D3C">
        <w:rPr>
          <w:rFonts w:ascii="Times New Roman" w:eastAsia="Malgun Gothic" w:hAnsi="Times New Roman" w:cs="Times New Roman"/>
          <w:color w:val="000000" w:themeColor="text1"/>
          <w:sz w:val="28"/>
          <w:szCs w:val="28"/>
          <w:lang w:eastAsia="ko-KR"/>
        </w:rPr>
        <w:t xml:space="preserve"> </w:t>
      </w:r>
      <w:r w:rsidRPr="00711D3C">
        <w:rPr>
          <w:rFonts w:ascii="Times New Roman" w:hAnsi="Times New Roman" w:cs="Times New Roman"/>
          <w:color w:val="000000" w:themeColor="text1"/>
          <w:sz w:val="28"/>
          <w:szCs w:val="28"/>
          <w:shd w:val="clear" w:color="auto" w:fill="FFFFFF"/>
        </w:rPr>
        <w:t>РосБизнесКонсалтинг</w:t>
      </w:r>
      <w:r>
        <w:rPr>
          <w:rFonts w:ascii="Times New Roman" w:hAnsi="Times New Roman" w:cs="Times New Roman"/>
          <w:color w:val="000000" w:themeColor="text1"/>
          <w:sz w:val="28"/>
          <w:szCs w:val="28"/>
          <w:shd w:val="clear" w:color="auto" w:fill="FFFFFF"/>
        </w:rPr>
        <w:t xml:space="preserve">. </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Электронный ресурс</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711D3C">
        <w:rPr>
          <w:rFonts w:ascii="Times New Roman" w:eastAsia="Malgun Gothic" w:hAnsi="Times New Roman" w:cs="Times New Roman"/>
          <w:sz w:val="28"/>
          <w:szCs w:val="28"/>
          <w:lang w:eastAsia="ko-KR"/>
        </w:rPr>
        <w:t xml:space="preserve"> Режим доступа: </w:t>
      </w:r>
      <w:r w:rsidRPr="00711D3C">
        <w:rPr>
          <w:rFonts w:ascii="Times New Roman" w:hAnsi="Times New Roman" w:cs="Times New Roman"/>
          <w:color w:val="020201"/>
          <w:sz w:val="28"/>
          <w:szCs w:val="28"/>
        </w:rPr>
        <w:t>https://www.rbc.ru/economics</w:t>
      </w:r>
      <w:r w:rsidRPr="00711D3C">
        <w:rPr>
          <w:rFonts w:ascii="Times New Roman" w:eastAsia="Malgun Gothic" w:hAnsi="Times New Roman" w:cs="Times New Roman"/>
          <w:sz w:val="28"/>
          <w:szCs w:val="28"/>
          <w:lang w:eastAsia="ko-KR"/>
        </w:rPr>
        <w:t xml:space="preserve">, свободный. – </w:t>
      </w:r>
      <w:r w:rsidRPr="00D672AB">
        <w:rPr>
          <w:rFonts w:ascii="Times New Roman" w:eastAsia="Times New Roman" w:hAnsi="Times New Roman" w:cs="Times New Roman"/>
          <w:color w:val="020201"/>
          <w:sz w:val="28"/>
          <w:szCs w:val="28"/>
          <w:lang w:eastAsia="ru-RU"/>
        </w:rPr>
        <w:t xml:space="preserve">(дата обращения: </w:t>
      </w:r>
      <w:r>
        <w:rPr>
          <w:rFonts w:ascii="Times New Roman" w:eastAsia="Times New Roman" w:hAnsi="Times New Roman" w:cs="Times New Roman"/>
          <w:color w:val="020201"/>
          <w:sz w:val="28"/>
          <w:szCs w:val="28"/>
          <w:lang w:eastAsia="ru-RU"/>
        </w:rPr>
        <w:t>22</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r w:rsidRPr="00711D3C">
        <w:rPr>
          <w:rFonts w:ascii="Times New Roman" w:eastAsia="Times New Roman" w:hAnsi="Times New Roman" w:cs="Times New Roman"/>
          <w:color w:val="020201"/>
          <w:sz w:val="28"/>
          <w:szCs w:val="28"/>
          <w:lang w:eastAsia="ru-RU"/>
        </w:rPr>
        <w:t>.</w:t>
      </w:r>
    </w:p>
    <w:p w14:paraId="6072DEE9" w14:textId="77777777" w:rsidR="00956116" w:rsidRPr="00654A2A"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lang w:eastAsia="ko-KR"/>
        </w:rPr>
      </w:pPr>
      <w:r w:rsidRPr="00654A2A">
        <w:rPr>
          <w:rFonts w:ascii="Times New Roman" w:eastAsia="Malgun Gothic" w:hAnsi="Times New Roman" w:cs="Times New Roman"/>
          <w:sz w:val="28"/>
          <w:lang w:eastAsia="ko-KR"/>
        </w:rPr>
        <w:t xml:space="preserve">Решетников М.Б., Беляев В.А., Трубников М.И. Управление международными </w:t>
      </w:r>
      <w:r>
        <w:rPr>
          <w:rFonts w:ascii="Times New Roman" w:eastAsia="Malgun Gothic" w:hAnsi="Times New Roman" w:cs="Times New Roman"/>
          <w:sz w:val="28"/>
          <w:lang w:eastAsia="ko-KR"/>
        </w:rPr>
        <w:t>бизнес – проектами</w:t>
      </w:r>
      <w:r w:rsidRPr="00654A2A">
        <w:rPr>
          <w:rFonts w:ascii="Times New Roman" w:eastAsia="Malgun Gothic" w:hAnsi="Times New Roman" w:cs="Times New Roman"/>
          <w:sz w:val="28"/>
          <w:lang w:eastAsia="ko-KR"/>
        </w:rPr>
        <w:t>. — М.: КНОРУС, 2017. — 416 с.</w:t>
      </w:r>
    </w:p>
    <w:p w14:paraId="31DE7E6A" w14:textId="77777777" w:rsidR="00956116" w:rsidRPr="00711D3C"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711D3C">
        <w:rPr>
          <w:rFonts w:ascii="Times New Roman" w:eastAsia="Times New Roman" w:hAnsi="Times New Roman" w:cs="Times New Roman"/>
          <w:color w:val="020201"/>
          <w:sz w:val="28"/>
          <w:szCs w:val="28"/>
          <w:lang w:eastAsia="ru-RU"/>
        </w:rPr>
        <w:lastRenderedPageBreak/>
        <w:t>Рост тарифов и поиск поставщиков: как бизнесу работать с логистикой// Тинькофф.</w:t>
      </w:r>
      <w:r w:rsidRPr="00711D3C">
        <w:rPr>
          <w:rFonts w:ascii="Times New Roman" w:eastAsia="Malgun Gothic" w:hAnsi="Times New Roman" w:cs="Times New Roman"/>
          <w:sz w:val="28"/>
          <w:szCs w:val="28"/>
          <w:lang w:eastAsia="ko-KR"/>
        </w:rPr>
        <w:t xml:space="preserve"> [Электронный ресурс]. Режим доступа: </w:t>
      </w:r>
      <w:r w:rsidRPr="00711D3C">
        <w:rPr>
          <w:rFonts w:ascii="Times New Roman" w:eastAsia="Times New Roman" w:hAnsi="Times New Roman" w:cs="Times New Roman"/>
          <w:color w:val="020201"/>
          <w:sz w:val="28"/>
          <w:szCs w:val="28"/>
          <w:lang w:eastAsia="ru-RU"/>
        </w:rPr>
        <w:t>https://journal.tinkoff.ru/perevozki-v-krizis</w:t>
      </w:r>
      <w:r w:rsidRPr="00711D3C">
        <w:rPr>
          <w:rFonts w:ascii="Times New Roman" w:eastAsia="Malgun Gothic" w:hAnsi="Times New Roman" w:cs="Times New Roman"/>
          <w:sz w:val="28"/>
          <w:szCs w:val="28"/>
          <w:lang w:eastAsia="ko-KR"/>
        </w:rPr>
        <w:t xml:space="preserve">, свободный. – </w:t>
      </w:r>
      <w:r w:rsidRPr="00D672AB">
        <w:rPr>
          <w:rFonts w:ascii="Times New Roman" w:eastAsia="Times New Roman" w:hAnsi="Times New Roman" w:cs="Times New Roman"/>
          <w:color w:val="020201"/>
          <w:sz w:val="28"/>
          <w:szCs w:val="28"/>
          <w:lang w:eastAsia="ru-RU"/>
        </w:rPr>
        <w:t xml:space="preserve">(дата обращения: </w:t>
      </w:r>
      <w:r w:rsidRPr="00711D3C">
        <w:rPr>
          <w:rFonts w:ascii="Times New Roman" w:eastAsia="Times New Roman" w:hAnsi="Times New Roman" w:cs="Times New Roman"/>
          <w:color w:val="020201"/>
          <w:sz w:val="28"/>
          <w:szCs w:val="28"/>
          <w:lang w:eastAsia="ru-RU"/>
        </w:rPr>
        <w:t>18</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r w:rsidRPr="00711D3C">
        <w:rPr>
          <w:rFonts w:ascii="Times New Roman" w:eastAsia="Times New Roman" w:hAnsi="Times New Roman" w:cs="Times New Roman"/>
          <w:color w:val="020201"/>
          <w:sz w:val="28"/>
          <w:szCs w:val="28"/>
          <w:lang w:eastAsia="ru-RU"/>
        </w:rPr>
        <w:t>.</w:t>
      </w:r>
    </w:p>
    <w:p w14:paraId="3FA48652"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1E6E21">
        <w:rPr>
          <w:rFonts w:ascii="Times New Roman" w:hAnsi="Times New Roman" w:cs="Times New Roman"/>
          <w:sz w:val="28"/>
          <w:szCs w:val="28"/>
        </w:rPr>
        <w:t>Сайт компании Леруа Мерлен</w:t>
      </w:r>
      <w:r>
        <w:rPr>
          <w:rFonts w:ascii="Times New Roman" w:hAnsi="Times New Roman" w:cs="Times New Roman"/>
          <w:sz w:val="28"/>
          <w:szCs w:val="28"/>
        </w:rPr>
        <w:t>.</w:t>
      </w:r>
      <w:r w:rsidRPr="001E6E21">
        <w:rPr>
          <w:rFonts w:ascii="Times New Roman" w:hAnsi="Times New Roman" w:cs="Times New Roman"/>
          <w:color w:val="000000" w:themeColor="text1"/>
          <w:sz w:val="28"/>
          <w:szCs w:val="28"/>
          <w:shd w:val="clear" w:color="auto" w:fill="FFFFFF"/>
        </w:rPr>
        <w:t xml:space="preserve"> </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Электронный ресурс</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711D3C">
        <w:rPr>
          <w:rFonts w:ascii="Times New Roman" w:eastAsia="Malgun Gothic" w:hAnsi="Times New Roman" w:cs="Times New Roman"/>
          <w:sz w:val="28"/>
          <w:szCs w:val="28"/>
          <w:lang w:eastAsia="ko-KR"/>
        </w:rPr>
        <w:t xml:space="preserve"> Режим доступа: </w:t>
      </w:r>
      <w:r w:rsidRPr="001E6E21">
        <w:rPr>
          <w:rFonts w:ascii="Times New Roman" w:hAnsi="Times New Roman" w:cs="Times New Roman"/>
          <w:color w:val="020201"/>
          <w:sz w:val="28"/>
          <w:szCs w:val="28"/>
        </w:rPr>
        <w:t>https://www.</w:t>
      </w:r>
      <w:r w:rsidRPr="001E6E21">
        <w:rPr>
          <w:rFonts w:ascii="Times New Roman" w:hAnsi="Times New Roman" w:cs="Times New Roman"/>
          <w:sz w:val="28"/>
          <w:szCs w:val="28"/>
        </w:rPr>
        <w:t xml:space="preserve"> leroymerlin.ru</w:t>
      </w:r>
      <w:r>
        <w:rPr>
          <w:rFonts w:ascii="Times New Roman" w:hAnsi="Times New Roman" w:cs="Times New Roman"/>
          <w:sz w:val="28"/>
          <w:szCs w:val="28"/>
        </w:rPr>
        <w:t xml:space="preserve">, </w:t>
      </w:r>
      <w:r w:rsidRPr="00711D3C">
        <w:rPr>
          <w:rFonts w:ascii="Times New Roman" w:eastAsia="Malgun Gothic" w:hAnsi="Times New Roman" w:cs="Times New Roman"/>
          <w:sz w:val="28"/>
          <w:szCs w:val="28"/>
          <w:lang w:eastAsia="ko-KR"/>
        </w:rPr>
        <w:t xml:space="preserve">свободный. – </w:t>
      </w:r>
      <w:r w:rsidRPr="00D672AB">
        <w:rPr>
          <w:rFonts w:ascii="Times New Roman" w:eastAsia="Times New Roman" w:hAnsi="Times New Roman" w:cs="Times New Roman"/>
          <w:color w:val="020201"/>
          <w:sz w:val="28"/>
          <w:szCs w:val="28"/>
          <w:lang w:eastAsia="ru-RU"/>
        </w:rPr>
        <w:t xml:space="preserve">(дата обращения: </w:t>
      </w:r>
      <w:r>
        <w:rPr>
          <w:rFonts w:ascii="Times New Roman" w:eastAsia="Times New Roman" w:hAnsi="Times New Roman" w:cs="Times New Roman"/>
          <w:color w:val="020201"/>
          <w:sz w:val="28"/>
          <w:szCs w:val="28"/>
          <w:lang w:eastAsia="ru-RU"/>
        </w:rPr>
        <w:t>08</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r w:rsidRPr="00711D3C">
        <w:rPr>
          <w:rFonts w:ascii="Times New Roman" w:eastAsia="Times New Roman" w:hAnsi="Times New Roman" w:cs="Times New Roman"/>
          <w:color w:val="020201"/>
          <w:sz w:val="28"/>
          <w:szCs w:val="28"/>
          <w:lang w:eastAsia="ru-RU"/>
        </w:rPr>
        <w:t>.</w:t>
      </w:r>
    </w:p>
    <w:p w14:paraId="25C1BB27"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1E6E21">
        <w:rPr>
          <w:rFonts w:ascii="Times New Roman" w:hAnsi="Times New Roman" w:cs="Times New Roman"/>
          <w:sz w:val="28"/>
          <w:szCs w:val="28"/>
        </w:rPr>
        <w:t>Саликов, Д. Ж. Особенности и характеристики рынков B2C, B2B, B2R и B2G / Д. Ж. Саликов // Студенческий вестник. – 2022. – № 12-5(204). – С. 44-45.</w:t>
      </w:r>
    </w:p>
    <w:p w14:paraId="143585F6"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Pr>
          <w:rFonts w:ascii="Times New Roman" w:eastAsia="Times New Roman" w:hAnsi="Times New Roman" w:cs="Times New Roman"/>
          <w:color w:val="020201"/>
          <w:sz w:val="28"/>
          <w:szCs w:val="28"/>
          <w:lang w:eastAsia="ru-RU"/>
        </w:rPr>
        <w:t xml:space="preserve"> СБИС – экосистема для бизнеса: учет, управление и коммуникации. </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Электронный ресурс</w:t>
      </w:r>
      <w:r w:rsidRPr="00711D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711D3C">
        <w:rPr>
          <w:rFonts w:ascii="Times New Roman" w:eastAsia="Malgun Gothic" w:hAnsi="Times New Roman" w:cs="Times New Roman"/>
          <w:sz w:val="28"/>
          <w:szCs w:val="28"/>
          <w:lang w:eastAsia="ko-KR"/>
        </w:rPr>
        <w:t xml:space="preserve"> Режим доступа: </w:t>
      </w:r>
      <w:r w:rsidRPr="001E6E21">
        <w:rPr>
          <w:rFonts w:ascii="Times New Roman" w:hAnsi="Times New Roman" w:cs="Times New Roman"/>
          <w:color w:val="020201"/>
          <w:sz w:val="28"/>
          <w:szCs w:val="28"/>
        </w:rPr>
        <w:t>https://sbis.ru/</w:t>
      </w:r>
      <w:r w:rsidRPr="00711D3C">
        <w:rPr>
          <w:rFonts w:ascii="Times New Roman" w:eastAsia="Malgun Gothic" w:hAnsi="Times New Roman" w:cs="Times New Roman"/>
          <w:sz w:val="28"/>
          <w:szCs w:val="28"/>
          <w:lang w:eastAsia="ko-KR"/>
        </w:rPr>
        <w:t xml:space="preserve">, свободный. – </w:t>
      </w:r>
      <w:r w:rsidRPr="00D672AB">
        <w:rPr>
          <w:rFonts w:ascii="Times New Roman" w:eastAsia="Times New Roman" w:hAnsi="Times New Roman" w:cs="Times New Roman"/>
          <w:color w:val="020201"/>
          <w:sz w:val="28"/>
          <w:szCs w:val="28"/>
          <w:lang w:eastAsia="ru-RU"/>
        </w:rPr>
        <w:t xml:space="preserve">(дата обращения: </w:t>
      </w:r>
      <w:r>
        <w:rPr>
          <w:rFonts w:ascii="Times New Roman" w:eastAsia="Times New Roman" w:hAnsi="Times New Roman" w:cs="Times New Roman"/>
          <w:color w:val="020201"/>
          <w:sz w:val="28"/>
          <w:szCs w:val="28"/>
          <w:lang w:eastAsia="ru-RU"/>
        </w:rPr>
        <w:t>26</w:t>
      </w:r>
      <w:r w:rsidRPr="00D672AB">
        <w:rPr>
          <w:rFonts w:ascii="Times New Roman" w:eastAsia="Times New Roman" w:hAnsi="Times New Roman" w:cs="Times New Roman"/>
          <w:color w:val="020201"/>
          <w:sz w:val="28"/>
          <w:szCs w:val="28"/>
          <w:lang w:eastAsia="ru-RU"/>
        </w:rPr>
        <w:t>.0</w:t>
      </w:r>
      <w:r w:rsidRPr="00711D3C">
        <w:rPr>
          <w:rFonts w:ascii="Times New Roman" w:eastAsia="Times New Roman" w:hAnsi="Times New Roman" w:cs="Times New Roman"/>
          <w:color w:val="020201"/>
          <w:sz w:val="28"/>
          <w:szCs w:val="28"/>
          <w:lang w:eastAsia="ru-RU"/>
        </w:rPr>
        <w:t>4</w:t>
      </w:r>
      <w:r w:rsidRPr="00D672AB">
        <w:rPr>
          <w:rFonts w:ascii="Times New Roman" w:eastAsia="Times New Roman" w:hAnsi="Times New Roman" w:cs="Times New Roman"/>
          <w:color w:val="020201"/>
          <w:sz w:val="28"/>
          <w:szCs w:val="28"/>
          <w:lang w:eastAsia="ru-RU"/>
        </w:rPr>
        <w:t>.2022)</w:t>
      </w:r>
      <w:r w:rsidRPr="00711D3C">
        <w:rPr>
          <w:rFonts w:ascii="Times New Roman" w:eastAsia="Times New Roman" w:hAnsi="Times New Roman" w:cs="Times New Roman"/>
          <w:color w:val="020201"/>
          <w:sz w:val="28"/>
          <w:szCs w:val="28"/>
          <w:lang w:eastAsia="ru-RU"/>
        </w:rPr>
        <w:t>.</w:t>
      </w:r>
    </w:p>
    <w:p w14:paraId="6460EA15" w14:textId="77777777" w:rsidR="00956116" w:rsidRPr="001E6E21"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1E6E21">
        <w:rPr>
          <w:rFonts w:ascii="Times New Roman" w:hAnsi="Times New Roman" w:cs="Times New Roman"/>
          <w:sz w:val="28"/>
          <w:szCs w:val="28"/>
        </w:rPr>
        <w:t>Сейфуллаева М.Э. С28 Международный менеджмент : учебное пособие / М.Э. Сейфуллаева. — 2-е изд., стер. — М. : КНОРУС, 2016. — 232 с</w:t>
      </w:r>
      <w:r>
        <w:rPr>
          <w:rFonts w:ascii="Times New Roman" w:hAnsi="Times New Roman" w:cs="Times New Roman"/>
          <w:sz w:val="28"/>
          <w:szCs w:val="28"/>
        </w:rPr>
        <w:t>.</w:t>
      </w:r>
    </w:p>
    <w:p w14:paraId="75011EE9" w14:textId="77777777" w:rsidR="00956116" w:rsidRPr="00081442" w:rsidRDefault="00956116" w:rsidP="009D42AE">
      <w:pPr>
        <w:numPr>
          <w:ilvl w:val="0"/>
          <w:numId w:val="29"/>
        </w:numPr>
        <w:spacing w:after="0" w:line="360" w:lineRule="auto"/>
        <w:ind w:left="0" w:firstLine="709"/>
        <w:jc w:val="both"/>
        <w:rPr>
          <w:rFonts w:ascii="Times New Roman" w:eastAsia="Times New Roman" w:hAnsi="Times New Roman" w:cs="Times New Roman"/>
          <w:color w:val="000000"/>
          <w:sz w:val="28"/>
          <w:szCs w:val="28"/>
          <w:lang w:eastAsia="ru-RU"/>
        </w:rPr>
      </w:pPr>
      <w:r w:rsidRPr="00081442">
        <w:rPr>
          <w:rFonts w:ascii="Times New Roman" w:eastAsia="Times New Roman" w:hAnsi="Times New Roman" w:cs="Times New Roman"/>
          <w:color w:val="000000"/>
          <w:sz w:val="28"/>
          <w:szCs w:val="28"/>
          <w:lang w:eastAsia="ru-RU"/>
        </w:rPr>
        <w:t>Сизова О.В., Борисова А.А. Оценка организационной структуры управления машиностроительного предприятия и предложение мероприятий по повышению ее эффективности // Сборник научных трудов вузов России «Проблемы экономики, финансов и управления производством. – 2015. - № 28. – С. 234 – 238.</w:t>
      </w:r>
    </w:p>
    <w:p w14:paraId="470BD771" w14:textId="77777777" w:rsidR="00956116" w:rsidRPr="00D672AB" w:rsidRDefault="00956116" w:rsidP="009D42AE">
      <w:pPr>
        <w:pStyle w:val="af3"/>
        <w:widowControl w:val="0"/>
        <w:numPr>
          <w:ilvl w:val="0"/>
          <w:numId w:val="29"/>
        </w:numPr>
        <w:spacing w:after="0" w:line="360" w:lineRule="auto"/>
        <w:ind w:left="0" w:firstLine="709"/>
        <w:jc w:val="both"/>
        <w:rPr>
          <w:rFonts w:ascii="Times New Roman" w:eastAsia="Malgun Gothic" w:hAnsi="Times New Roman" w:cs="Times New Roman"/>
          <w:sz w:val="28"/>
          <w:szCs w:val="28"/>
          <w:lang w:eastAsia="ko-KR"/>
        </w:rPr>
      </w:pPr>
      <w:r w:rsidRPr="005A5858">
        <w:rPr>
          <w:rFonts w:ascii="Times New Roman" w:hAnsi="Times New Roman" w:cs="Times New Roman"/>
          <w:sz w:val="28"/>
          <w:szCs w:val="28"/>
        </w:rPr>
        <w:t>Тимофеев И. Н. Политика санкций против России: новый этап // Журнал Новой экономической ассоциации</w:t>
      </w:r>
      <w:r>
        <w:rPr>
          <w:rFonts w:ascii="Times New Roman" w:hAnsi="Times New Roman" w:cs="Times New Roman"/>
          <w:sz w:val="28"/>
          <w:szCs w:val="28"/>
        </w:rPr>
        <w:t>,2022.</w:t>
      </w:r>
      <w:r w:rsidRPr="005A5858">
        <w:rPr>
          <w:rFonts w:ascii="Times New Roman" w:hAnsi="Times New Roman" w:cs="Times New Roman"/>
          <w:sz w:val="28"/>
          <w:szCs w:val="28"/>
        </w:rPr>
        <w:t xml:space="preserve"> 198– 206</w:t>
      </w:r>
      <w:r>
        <w:rPr>
          <w:rFonts w:ascii="Times New Roman" w:hAnsi="Times New Roman" w:cs="Times New Roman"/>
          <w:sz w:val="28"/>
          <w:szCs w:val="28"/>
        </w:rPr>
        <w:t xml:space="preserve"> с.</w:t>
      </w:r>
    </w:p>
    <w:p w14:paraId="2C54DB33" w14:textId="77777777" w:rsidR="00956116" w:rsidRPr="00081442" w:rsidRDefault="00956116" w:rsidP="009D42AE">
      <w:pPr>
        <w:numPr>
          <w:ilvl w:val="0"/>
          <w:numId w:val="29"/>
        </w:numPr>
        <w:spacing w:after="0" w:line="360" w:lineRule="auto"/>
        <w:ind w:left="0" w:firstLine="709"/>
        <w:jc w:val="both"/>
        <w:rPr>
          <w:rFonts w:ascii="Times New Roman" w:eastAsia="Times New Roman" w:hAnsi="Times New Roman" w:cs="Times New Roman"/>
          <w:color w:val="000000"/>
          <w:sz w:val="28"/>
          <w:szCs w:val="28"/>
          <w:lang w:eastAsia="ru-RU"/>
        </w:rPr>
      </w:pPr>
      <w:r w:rsidRPr="00081442">
        <w:rPr>
          <w:rFonts w:ascii="Times New Roman" w:eastAsia="Times New Roman" w:hAnsi="Times New Roman" w:cs="Times New Roman"/>
          <w:color w:val="000000"/>
          <w:sz w:val="28"/>
          <w:szCs w:val="28"/>
          <w:lang w:eastAsia="ru-RU"/>
        </w:rPr>
        <w:t>Управление организацией / Под ред. А.Г. Поршнева, З.П. Румянцевой, Н.А. Саломатина. – М.: Инфра-М, 2016. – 736 с.</w:t>
      </w:r>
    </w:p>
    <w:p w14:paraId="4E6A0280" w14:textId="77777777" w:rsidR="00956116"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1E6E21">
        <w:rPr>
          <w:rFonts w:ascii="Times New Roman" w:hAnsi="Times New Roman" w:cs="Times New Roman"/>
          <w:sz w:val="28"/>
          <w:szCs w:val="28"/>
        </w:rPr>
        <w:t xml:space="preserve">Устыменко, М. А. Преимущества модели маркетплейсов в B2Ceсommerce / М. А. Устыменко // Студенчество - Инновации - Экономика </w:t>
      </w:r>
      <w:r w:rsidRPr="001E6E21">
        <w:rPr>
          <w:rFonts w:ascii="Times New Roman" w:hAnsi="Times New Roman" w:cs="Times New Roman"/>
          <w:sz w:val="28"/>
          <w:szCs w:val="28"/>
        </w:rPr>
        <w:lastRenderedPageBreak/>
        <w:t>современной России : сборник материалов научной конференции. – ЙошкарОла: Марийский государственный университет, 2022. – С. 217-220.</w:t>
      </w:r>
    </w:p>
    <w:p w14:paraId="53EED392" w14:textId="77777777" w:rsidR="00956116" w:rsidRPr="001E6E21" w:rsidRDefault="00956116" w:rsidP="009D42AE">
      <w:pPr>
        <w:numPr>
          <w:ilvl w:val="0"/>
          <w:numId w:val="29"/>
        </w:numPr>
        <w:spacing w:after="0" w:line="360" w:lineRule="auto"/>
        <w:ind w:left="0" w:firstLine="709"/>
        <w:jc w:val="both"/>
        <w:rPr>
          <w:rFonts w:ascii="Times New Roman" w:eastAsia="Times New Roman" w:hAnsi="Times New Roman" w:cs="Times New Roman"/>
          <w:color w:val="020201"/>
          <w:sz w:val="28"/>
          <w:szCs w:val="28"/>
          <w:lang w:eastAsia="ru-RU"/>
        </w:rPr>
      </w:pPr>
      <w:r w:rsidRPr="001E6E21">
        <w:rPr>
          <w:rFonts w:ascii="Times New Roman" w:hAnsi="Times New Roman" w:cs="Times New Roman"/>
          <w:sz w:val="28"/>
          <w:szCs w:val="28"/>
        </w:rPr>
        <w:t>Химорода, Е. С. Современные тенденции развития рынка электронной коммерции в мире / Е. С. Химорода, О. Ф. Малашенкова // Международные отношения: история, теория, практика: материалы ХII научно-практической конференции. – Минск: Белорусский государственный университет, 2022. – С. 329-337.</w:t>
      </w:r>
    </w:p>
    <w:p w14:paraId="0C377789" w14:textId="77777777" w:rsidR="00956116" w:rsidRPr="00081442" w:rsidRDefault="00956116" w:rsidP="009D42AE">
      <w:pPr>
        <w:numPr>
          <w:ilvl w:val="0"/>
          <w:numId w:val="29"/>
        </w:numPr>
        <w:spacing w:after="0" w:line="360" w:lineRule="auto"/>
        <w:ind w:left="0" w:firstLine="709"/>
        <w:jc w:val="both"/>
        <w:rPr>
          <w:rFonts w:ascii="Times New Roman" w:eastAsia="Times New Roman" w:hAnsi="Times New Roman" w:cs="Times New Roman"/>
          <w:color w:val="000000"/>
          <w:sz w:val="28"/>
          <w:szCs w:val="28"/>
          <w:lang w:eastAsia="ru-RU"/>
        </w:rPr>
      </w:pPr>
      <w:r w:rsidRPr="00081442">
        <w:rPr>
          <w:rFonts w:ascii="Times New Roman" w:eastAsia="Times New Roman" w:hAnsi="Times New Roman" w:cs="Times New Roman"/>
          <w:color w:val="000000"/>
          <w:sz w:val="28"/>
          <w:szCs w:val="28"/>
          <w:lang w:eastAsia="ru-RU"/>
        </w:rPr>
        <w:t>Экономика предприятия: Учебник / Под ред. проф. О.И.Волкова. - М.: ИНФРА-М, 2015. - 520 с.</w:t>
      </w:r>
    </w:p>
    <w:p w14:paraId="0DE3CA00" w14:textId="336F72B8" w:rsidR="001E6E21" w:rsidRPr="001E6E21" w:rsidRDefault="001E6E21" w:rsidP="00031F2C">
      <w:pPr>
        <w:spacing w:after="0" w:line="360" w:lineRule="auto"/>
        <w:ind w:left="360"/>
        <w:jc w:val="both"/>
        <w:rPr>
          <w:rFonts w:ascii="Times New Roman" w:eastAsia="Times New Roman" w:hAnsi="Times New Roman" w:cs="Times New Roman"/>
          <w:color w:val="020201"/>
          <w:sz w:val="28"/>
          <w:szCs w:val="28"/>
          <w:lang w:eastAsia="ru-RU"/>
        </w:rPr>
      </w:pPr>
    </w:p>
    <w:sectPr w:rsidR="001E6E21" w:rsidRPr="001E6E21" w:rsidSect="00F67E03">
      <w:headerReference w:type="default" r:id="rId99"/>
      <w:footerReference w:type="default" r:id="rId100"/>
      <w:footerReference w:type="first" r:id="rId1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AD135" w14:textId="77777777" w:rsidR="004A3081" w:rsidRDefault="004A3081" w:rsidP="00F67E03">
      <w:pPr>
        <w:spacing w:after="0" w:line="240" w:lineRule="auto"/>
      </w:pPr>
      <w:r>
        <w:separator/>
      </w:r>
    </w:p>
  </w:endnote>
  <w:endnote w:type="continuationSeparator" w:id="0">
    <w:p w14:paraId="2CD4436D" w14:textId="77777777" w:rsidR="004A3081" w:rsidRDefault="004A3081" w:rsidP="00F6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500410"/>
      <w:docPartObj>
        <w:docPartGallery w:val="Page Numbers (Bottom of Page)"/>
        <w:docPartUnique/>
      </w:docPartObj>
    </w:sdtPr>
    <w:sdtEndPr/>
    <w:sdtContent>
      <w:p w14:paraId="3A2D9EC9" w14:textId="14C0F5BF" w:rsidR="00E20511" w:rsidRDefault="00E20511" w:rsidP="00F67E03">
        <w:pPr>
          <w:pStyle w:val="af6"/>
          <w:ind w:left="3969"/>
        </w:pPr>
        <w:r>
          <w:fldChar w:fldCharType="begin"/>
        </w:r>
        <w:r>
          <w:instrText>PAGE   \* MERGEFORMAT</w:instrText>
        </w:r>
        <w:r>
          <w:fldChar w:fldCharType="separate"/>
        </w:r>
        <w:r>
          <w:t>2</w:t>
        </w:r>
        <w:r>
          <w:fldChar w:fldCharType="end"/>
        </w:r>
      </w:p>
    </w:sdtContent>
  </w:sdt>
  <w:p w14:paraId="09D8F42B" w14:textId="515D2FAC" w:rsidR="00E20511" w:rsidRDefault="00E20511" w:rsidP="00F67E03">
    <w:pPr>
      <w:pStyle w:val="af6"/>
      <w:tabs>
        <w:tab w:val="clear" w:pos="4677"/>
      </w:tabs>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CF29" w14:textId="4000C012" w:rsidR="00E20511" w:rsidRPr="000F1D3F" w:rsidRDefault="00E20511" w:rsidP="00F67E03">
    <w:pPr>
      <w:pStyle w:val="af6"/>
      <w:ind w:firstLine="142"/>
      <w:jc w:val="center"/>
      <w:rPr>
        <w:color w:val="000000" w:themeColor="text1"/>
      </w:rPr>
    </w:pPr>
    <w:r w:rsidRPr="000F1D3F">
      <w:rPr>
        <w:color w:val="000000" w:themeColor="text1"/>
      </w:rPr>
      <w:t>Краснодар</w:t>
    </w:r>
  </w:p>
  <w:p w14:paraId="77D554B1" w14:textId="69D67CBC" w:rsidR="00E20511" w:rsidRPr="000F1D3F" w:rsidRDefault="00E20511" w:rsidP="00F67E03">
    <w:pPr>
      <w:pStyle w:val="af6"/>
      <w:ind w:firstLine="142"/>
      <w:jc w:val="center"/>
      <w:rPr>
        <w:color w:val="000000" w:themeColor="text1"/>
      </w:rPr>
    </w:pPr>
    <w:r w:rsidRPr="000F1D3F">
      <w:rPr>
        <w:color w:val="000000" w:themeColor="text1"/>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9C274" w14:textId="77777777" w:rsidR="004A3081" w:rsidRDefault="004A3081" w:rsidP="00F67E03">
      <w:pPr>
        <w:spacing w:after="0" w:line="240" w:lineRule="auto"/>
      </w:pPr>
      <w:r>
        <w:separator/>
      </w:r>
    </w:p>
  </w:footnote>
  <w:footnote w:type="continuationSeparator" w:id="0">
    <w:p w14:paraId="52D0E311" w14:textId="77777777" w:rsidR="004A3081" w:rsidRDefault="004A3081" w:rsidP="00F6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FD38" w14:textId="71A7E731" w:rsidR="00E20511" w:rsidRDefault="00E20511" w:rsidP="00F67E03">
    <w:pPr>
      <w:pStyle w:val="af8"/>
      <w:ind w:firstLine="0"/>
    </w:pPr>
  </w:p>
  <w:p w14:paraId="710442B2" w14:textId="77777777" w:rsidR="00E20511" w:rsidRDefault="00E2051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E39"/>
    <w:multiLevelType w:val="multilevel"/>
    <w:tmpl w:val="6D689DC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13D39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A1300"/>
    <w:multiLevelType w:val="hybridMultilevel"/>
    <w:tmpl w:val="EEBA0506"/>
    <w:lvl w:ilvl="0" w:tplc="2D7C4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BD1B93"/>
    <w:multiLevelType w:val="hybridMultilevel"/>
    <w:tmpl w:val="F53A6CBA"/>
    <w:lvl w:ilvl="0" w:tplc="575E3314">
      <w:start w:val="1"/>
      <w:numFmt w:val="bullet"/>
      <w:lvlText w:val="−"/>
      <w:lvlJc w:val="left"/>
      <w:pPr>
        <w:ind w:left="709" w:hanging="360"/>
      </w:pPr>
      <w:rPr>
        <w:rFonts w:ascii="Times New Roman" w:hAnsi="Times New Roman" w:cs="Times New Roman"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15:restartNumberingAfterBreak="0">
    <w:nsid w:val="115764E0"/>
    <w:multiLevelType w:val="multilevel"/>
    <w:tmpl w:val="0E202AE8"/>
    <w:lvl w:ilvl="0">
      <w:start w:val="1"/>
      <w:numFmt w:val="decimal"/>
      <w:lvlText w:val="%1."/>
      <w:lvlJc w:val="left"/>
      <w:pPr>
        <w:ind w:left="4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319" w:hanging="144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5" w15:restartNumberingAfterBreak="0">
    <w:nsid w:val="118A7DE9"/>
    <w:multiLevelType w:val="multilevel"/>
    <w:tmpl w:val="5640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66636"/>
    <w:multiLevelType w:val="hybridMultilevel"/>
    <w:tmpl w:val="E09C57E8"/>
    <w:lvl w:ilvl="0" w:tplc="575E33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1979"/>
    <w:multiLevelType w:val="multilevel"/>
    <w:tmpl w:val="93165C60"/>
    <w:lvl w:ilvl="0">
      <w:start w:val="1"/>
      <w:numFmt w:val="decimal"/>
      <w:lvlText w:val="%1."/>
      <w:lvlJc w:val="left"/>
      <w:pPr>
        <w:ind w:left="928" w:hanging="360"/>
      </w:pPr>
      <w:rPr>
        <w:rFonts w:hint="default"/>
        <w:i w:val="0"/>
        <w:iCs w:val="0"/>
      </w:rPr>
    </w:lvl>
    <w:lvl w:ilvl="1">
      <w:start w:val="1"/>
      <w:numFmt w:val="decimal"/>
      <w:isLgl/>
      <w:lvlText w:val="%1.%2"/>
      <w:lvlJc w:val="left"/>
      <w:pPr>
        <w:ind w:left="1084" w:hanging="375"/>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8" w15:restartNumberingAfterBreak="0">
    <w:nsid w:val="1A4757AA"/>
    <w:multiLevelType w:val="multilevel"/>
    <w:tmpl w:val="0E60BAB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CAD52D8"/>
    <w:multiLevelType w:val="hybridMultilevel"/>
    <w:tmpl w:val="BA9C6B58"/>
    <w:lvl w:ilvl="0" w:tplc="575E33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D5B96"/>
    <w:multiLevelType w:val="multilevel"/>
    <w:tmpl w:val="8298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4C5941"/>
    <w:multiLevelType w:val="multilevel"/>
    <w:tmpl w:val="CE70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561FF6"/>
    <w:multiLevelType w:val="hybridMultilevel"/>
    <w:tmpl w:val="109A3202"/>
    <w:lvl w:ilvl="0" w:tplc="A1D85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CB5914"/>
    <w:multiLevelType w:val="hybridMultilevel"/>
    <w:tmpl w:val="95847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0549DD"/>
    <w:multiLevelType w:val="multilevel"/>
    <w:tmpl w:val="0E202AE8"/>
    <w:lvl w:ilvl="0">
      <w:start w:val="1"/>
      <w:numFmt w:val="decimal"/>
      <w:lvlText w:val="%1."/>
      <w:lvlJc w:val="left"/>
      <w:pPr>
        <w:ind w:left="4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319" w:hanging="144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5" w15:restartNumberingAfterBreak="0">
    <w:nsid w:val="33DD5320"/>
    <w:multiLevelType w:val="hybridMultilevel"/>
    <w:tmpl w:val="7C16EFD8"/>
    <w:lvl w:ilvl="0" w:tplc="575E33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C65E1"/>
    <w:multiLevelType w:val="hybridMultilevel"/>
    <w:tmpl w:val="53AEBBB6"/>
    <w:lvl w:ilvl="0" w:tplc="AA40E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E42B1B"/>
    <w:multiLevelType w:val="hybridMultilevel"/>
    <w:tmpl w:val="15FA9074"/>
    <w:lvl w:ilvl="0" w:tplc="11F406DA">
      <w:start w:val="1"/>
      <w:numFmt w:val="decimal"/>
      <w:lvlText w:val="%1."/>
      <w:lvlJc w:val="left"/>
      <w:pPr>
        <w:ind w:left="644" w:hanging="360"/>
      </w:pPr>
      <w:rPr>
        <w:rFonts w:ascii="Times New Roman" w:hAnsi="Times New Roman" w:cs="Times New Roman" w:hint="default"/>
        <w:sz w:val="28"/>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D2D1A64"/>
    <w:multiLevelType w:val="hybridMultilevel"/>
    <w:tmpl w:val="6AB2C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2502D"/>
    <w:multiLevelType w:val="hybridMultilevel"/>
    <w:tmpl w:val="4D541674"/>
    <w:lvl w:ilvl="0" w:tplc="575E331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E90550E"/>
    <w:multiLevelType w:val="multilevel"/>
    <w:tmpl w:val="732A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94835"/>
    <w:multiLevelType w:val="hybridMultilevel"/>
    <w:tmpl w:val="BAA4ACCA"/>
    <w:lvl w:ilvl="0" w:tplc="0419000F">
      <w:start w:val="1"/>
      <w:numFmt w:val="decimal"/>
      <w:lvlText w:val="%1."/>
      <w:lvlJc w:val="left"/>
      <w:pPr>
        <w:ind w:left="1429" w:hanging="360"/>
      </w:pPr>
    </w:lvl>
    <w:lvl w:ilvl="1" w:tplc="04190013">
      <w:start w:val="1"/>
      <w:numFmt w:val="upperRoman"/>
      <w:lvlText w:val="%2."/>
      <w:lvlJc w:val="righ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24919B6"/>
    <w:multiLevelType w:val="multilevel"/>
    <w:tmpl w:val="255A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55C4E"/>
    <w:multiLevelType w:val="hybridMultilevel"/>
    <w:tmpl w:val="D9228234"/>
    <w:lvl w:ilvl="0" w:tplc="575E331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5BF60D8"/>
    <w:multiLevelType w:val="hybridMultilevel"/>
    <w:tmpl w:val="2ED2AC3E"/>
    <w:lvl w:ilvl="0" w:tplc="575E33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465F87"/>
    <w:multiLevelType w:val="multilevel"/>
    <w:tmpl w:val="0E202AE8"/>
    <w:lvl w:ilvl="0">
      <w:start w:val="1"/>
      <w:numFmt w:val="decimal"/>
      <w:lvlText w:val="%1."/>
      <w:lvlJc w:val="left"/>
      <w:pPr>
        <w:ind w:left="4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319" w:hanging="144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6" w15:restartNumberingAfterBreak="0">
    <w:nsid w:val="4B46118E"/>
    <w:multiLevelType w:val="multilevel"/>
    <w:tmpl w:val="E564EE80"/>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7" w15:restartNumberingAfterBreak="0">
    <w:nsid w:val="4E891CBB"/>
    <w:multiLevelType w:val="hybridMultilevel"/>
    <w:tmpl w:val="082A7078"/>
    <w:lvl w:ilvl="0" w:tplc="5CF0FD7A">
      <w:start w:val="1"/>
      <w:numFmt w:val="upperLetter"/>
      <w:lvlText w:val="%1."/>
      <w:lvlJc w:val="left"/>
      <w:pPr>
        <w:ind w:left="360" w:hanging="360"/>
      </w:pPr>
      <w:rPr>
        <w:rFonts w:ascii="Times New Roman" w:hAnsi="Times New Roman" w:cs="Times New Roman" w:hint="default"/>
        <w:sz w:val="28"/>
        <w:szCs w:val="28"/>
      </w:rPr>
    </w:lvl>
    <w:lvl w:ilvl="1" w:tplc="252211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E10CF2"/>
    <w:multiLevelType w:val="multilevel"/>
    <w:tmpl w:val="89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40AA3"/>
    <w:multiLevelType w:val="hybridMultilevel"/>
    <w:tmpl w:val="8F2623B6"/>
    <w:lvl w:ilvl="0" w:tplc="FF88A1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B51867"/>
    <w:multiLevelType w:val="hybridMultilevel"/>
    <w:tmpl w:val="95F0B06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7B46281"/>
    <w:multiLevelType w:val="multilevel"/>
    <w:tmpl w:val="2530260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93C2940"/>
    <w:multiLevelType w:val="hybridMultilevel"/>
    <w:tmpl w:val="81F045EC"/>
    <w:lvl w:ilvl="0" w:tplc="575E33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F2396F"/>
    <w:multiLevelType w:val="multilevel"/>
    <w:tmpl w:val="4EB04EA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F4F2D1F"/>
    <w:multiLevelType w:val="multilevel"/>
    <w:tmpl w:val="5FD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A480E"/>
    <w:multiLevelType w:val="multilevel"/>
    <w:tmpl w:val="18549E94"/>
    <w:lvl w:ilvl="0">
      <w:start w:val="1"/>
      <w:numFmt w:val="decimal"/>
      <w:lvlText w:val="%1."/>
      <w:lvlJc w:val="left"/>
      <w:pPr>
        <w:ind w:left="450" w:hanging="450"/>
      </w:pPr>
      <w:rPr>
        <w:rFonts w:hint="default"/>
        <w:sz w:val="28"/>
      </w:rPr>
    </w:lvl>
    <w:lvl w:ilvl="1">
      <w:start w:val="3"/>
      <w:numFmt w:val="decimal"/>
      <w:lvlText w:val="%1.%2."/>
      <w:lvlJc w:val="left"/>
      <w:pPr>
        <w:ind w:left="2149" w:hanging="720"/>
      </w:pPr>
      <w:rPr>
        <w:rFonts w:hint="default"/>
        <w:sz w:val="28"/>
      </w:rPr>
    </w:lvl>
    <w:lvl w:ilvl="2">
      <w:start w:val="1"/>
      <w:numFmt w:val="decimal"/>
      <w:lvlText w:val="%1.%2.%3."/>
      <w:lvlJc w:val="left"/>
      <w:pPr>
        <w:ind w:left="3938" w:hanging="1080"/>
      </w:pPr>
      <w:rPr>
        <w:rFonts w:hint="default"/>
        <w:sz w:val="28"/>
      </w:rPr>
    </w:lvl>
    <w:lvl w:ilvl="3">
      <w:start w:val="1"/>
      <w:numFmt w:val="decimal"/>
      <w:lvlText w:val="%1.%2.%3.%4."/>
      <w:lvlJc w:val="left"/>
      <w:pPr>
        <w:ind w:left="5367" w:hanging="1080"/>
      </w:pPr>
      <w:rPr>
        <w:rFonts w:hint="default"/>
        <w:sz w:val="28"/>
      </w:rPr>
    </w:lvl>
    <w:lvl w:ilvl="4">
      <w:start w:val="1"/>
      <w:numFmt w:val="decimal"/>
      <w:lvlText w:val="%1.%2.%3.%4.%5."/>
      <w:lvlJc w:val="left"/>
      <w:pPr>
        <w:ind w:left="7156" w:hanging="1440"/>
      </w:pPr>
      <w:rPr>
        <w:rFonts w:hint="default"/>
        <w:sz w:val="28"/>
      </w:rPr>
    </w:lvl>
    <w:lvl w:ilvl="5">
      <w:start w:val="1"/>
      <w:numFmt w:val="decimal"/>
      <w:lvlText w:val="%1.%2.%3.%4.%5.%6."/>
      <w:lvlJc w:val="left"/>
      <w:pPr>
        <w:ind w:left="8945" w:hanging="1800"/>
      </w:pPr>
      <w:rPr>
        <w:rFonts w:hint="default"/>
        <w:sz w:val="28"/>
      </w:rPr>
    </w:lvl>
    <w:lvl w:ilvl="6">
      <w:start w:val="1"/>
      <w:numFmt w:val="decimal"/>
      <w:lvlText w:val="%1.%2.%3.%4.%5.%6.%7."/>
      <w:lvlJc w:val="left"/>
      <w:pPr>
        <w:ind w:left="10734" w:hanging="2160"/>
      </w:pPr>
      <w:rPr>
        <w:rFonts w:hint="default"/>
        <w:sz w:val="28"/>
      </w:rPr>
    </w:lvl>
    <w:lvl w:ilvl="7">
      <w:start w:val="1"/>
      <w:numFmt w:val="decimal"/>
      <w:lvlText w:val="%1.%2.%3.%4.%5.%6.%7.%8."/>
      <w:lvlJc w:val="left"/>
      <w:pPr>
        <w:ind w:left="12163" w:hanging="2160"/>
      </w:pPr>
      <w:rPr>
        <w:rFonts w:hint="default"/>
        <w:sz w:val="28"/>
      </w:rPr>
    </w:lvl>
    <w:lvl w:ilvl="8">
      <w:start w:val="1"/>
      <w:numFmt w:val="decimal"/>
      <w:lvlText w:val="%1.%2.%3.%4.%5.%6.%7.%8.%9."/>
      <w:lvlJc w:val="left"/>
      <w:pPr>
        <w:ind w:left="13952" w:hanging="2520"/>
      </w:pPr>
      <w:rPr>
        <w:rFonts w:hint="default"/>
        <w:sz w:val="28"/>
      </w:rPr>
    </w:lvl>
  </w:abstractNum>
  <w:abstractNum w:abstractNumId="36" w15:restartNumberingAfterBreak="0">
    <w:nsid w:val="6355753E"/>
    <w:multiLevelType w:val="multilevel"/>
    <w:tmpl w:val="2596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40615A"/>
    <w:multiLevelType w:val="hybridMultilevel"/>
    <w:tmpl w:val="2318BD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E5875C4"/>
    <w:multiLevelType w:val="hybridMultilevel"/>
    <w:tmpl w:val="639A7DFA"/>
    <w:lvl w:ilvl="0" w:tplc="575E33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5F0956"/>
    <w:multiLevelType w:val="hybridMultilevel"/>
    <w:tmpl w:val="B874CDF0"/>
    <w:lvl w:ilvl="0" w:tplc="575E33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3A019F"/>
    <w:multiLevelType w:val="hybridMultilevel"/>
    <w:tmpl w:val="98CEC0CC"/>
    <w:lvl w:ilvl="0" w:tplc="4792017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15:restartNumberingAfterBreak="0">
    <w:nsid w:val="759817B7"/>
    <w:multiLevelType w:val="hybridMultilevel"/>
    <w:tmpl w:val="624C8A8E"/>
    <w:lvl w:ilvl="0" w:tplc="C45A69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9D24AC5"/>
    <w:multiLevelType w:val="hybridMultilevel"/>
    <w:tmpl w:val="6E263272"/>
    <w:lvl w:ilvl="0" w:tplc="575E33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8473DD"/>
    <w:multiLevelType w:val="hybridMultilevel"/>
    <w:tmpl w:val="816222AE"/>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4" w15:restartNumberingAfterBreak="0">
    <w:nsid w:val="7E723449"/>
    <w:multiLevelType w:val="multilevel"/>
    <w:tmpl w:val="B15ED5F8"/>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num w:numId="1">
    <w:abstractNumId w:val="8"/>
  </w:num>
  <w:num w:numId="2">
    <w:abstractNumId w:val="13"/>
  </w:num>
  <w:num w:numId="3">
    <w:abstractNumId w:val="7"/>
  </w:num>
  <w:num w:numId="4">
    <w:abstractNumId w:val="38"/>
  </w:num>
  <w:num w:numId="5">
    <w:abstractNumId w:val="40"/>
  </w:num>
  <w:num w:numId="6">
    <w:abstractNumId w:val="27"/>
  </w:num>
  <w:num w:numId="7">
    <w:abstractNumId w:val="14"/>
  </w:num>
  <w:num w:numId="8">
    <w:abstractNumId w:val="31"/>
  </w:num>
  <w:num w:numId="9">
    <w:abstractNumId w:val="18"/>
  </w:num>
  <w:num w:numId="10">
    <w:abstractNumId w:val="24"/>
  </w:num>
  <w:num w:numId="11">
    <w:abstractNumId w:val="15"/>
  </w:num>
  <w:num w:numId="12">
    <w:abstractNumId w:val="26"/>
  </w:num>
  <w:num w:numId="13">
    <w:abstractNumId w:val="17"/>
  </w:num>
  <w:num w:numId="14">
    <w:abstractNumId w:val="39"/>
  </w:num>
  <w:num w:numId="15">
    <w:abstractNumId w:val="19"/>
  </w:num>
  <w:num w:numId="16">
    <w:abstractNumId w:val="6"/>
  </w:num>
  <w:num w:numId="17">
    <w:abstractNumId w:val="3"/>
  </w:num>
  <w:num w:numId="18">
    <w:abstractNumId w:val="23"/>
  </w:num>
  <w:num w:numId="19">
    <w:abstractNumId w:val="43"/>
  </w:num>
  <w:num w:numId="20">
    <w:abstractNumId w:val="9"/>
  </w:num>
  <w:num w:numId="21">
    <w:abstractNumId w:val="44"/>
  </w:num>
  <w:num w:numId="22">
    <w:abstractNumId w:val="29"/>
  </w:num>
  <w:num w:numId="23">
    <w:abstractNumId w:val="41"/>
  </w:num>
  <w:num w:numId="24">
    <w:abstractNumId w:val="2"/>
  </w:num>
  <w:num w:numId="25">
    <w:abstractNumId w:val="12"/>
  </w:num>
  <w:num w:numId="26">
    <w:abstractNumId w:val="35"/>
  </w:num>
  <w:num w:numId="27">
    <w:abstractNumId w:val="0"/>
  </w:num>
  <w:num w:numId="28">
    <w:abstractNumId w:val="1"/>
  </w:num>
  <w:num w:numId="29">
    <w:abstractNumId w:val="16"/>
  </w:num>
  <w:num w:numId="30">
    <w:abstractNumId w:val="20"/>
  </w:num>
  <w:num w:numId="31">
    <w:abstractNumId w:val="36"/>
  </w:num>
  <w:num w:numId="32">
    <w:abstractNumId w:val="10"/>
  </w:num>
  <w:num w:numId="33">
    <w:abstractNumId w:val="5"/>
  </w:num>
  <w:num w:numId="34">
    <w:abstractNumId w:val="11"/>
  </w:num>
  <w:num w:numId="35">
    <w:abstractNumId w:val="28"/>
  </w:num>
  <w:num w:numId="36">
    <w:abstractNumId w:val="22"/>
  </w:num>
  <w:num w:numId="37">
    <w:abstractNumId w:val="33"/>
  </w:num>
  <w:num w:numId="38">
    <w:abstractNumId w:val="25"/>
  </w:num>
  <w:num w:numId="39">
    <w:abstractNumId w:val="4"/>
  </w:num>
  <w:num w:numId="40">
    <w:abstractNumId w:val="42"/>
  </w:num>
  <w:num w:numId="41">
    <w:abstractNumId w:val="34"/>
  </w:num>
  <w:num w:numId="42">
    <w:abstractNumId w:val="32"/>
  </w:num>
  <w:num w:numId="43">
    <w:abstractNumId w:val="37"/>
  </w:num>
  <w:num w:numId="44">
    <w:abstractNumId w:val="21"/>
  </w:num>
  <w:num w:numId="45">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72"/>
    <w:rsid w:val="00031F2C"/>
    <w:rsid w:val="00050A71"/>
    <w:rsid w:val="00060607"/>
    <w:rsid w:val="000616DC"/>
    <w:rsid w:val="00075D2A"/>
    <w:rsid w:val="00081442"/>
    <w:rsid w:val="00096564"/>
    <w:rsid w:val="000B4CD2"/>
    <w:rsid w:val="000D174A"/>
    <w:rsid w:val="000D6BDE"/>
    <w:rsid w:val="000F1410"/>
    <w:rsid w:val="000F1D3F"/>
    <w:rsid w:val="00103E40"/>
    <w:rsid w:val="00143357"/>
    <w:rsid w:val="001933A1"/>
    <w:rsid w:val="001A1506"/>
    <w:rsid w:val="001A6D00"/>
    <w:rsid w:val="001C245E"/>
    <w:rsid w:val="001D30DA"/>
    <w:rsid w:val="001E6E21"/>
    <w:rsid w:val="00223592"/>
    <w:rsid w:val="00260427"/>
    <w:rsid w:val="002A0F13"/>
    <w:rsid w:val="002A65B3"/>
    <w:rsid w:val="002B48BE"/>
    <w:rsid w:val="002C22C0"/>
    <w:rsid w:val="003071ED"/>
    <w:rsid w:val="003535DA"/>
    <w:rsid w:val="0037589A"/>
    <w:rsid w:val="00384874"/>
    <w:rsid w:val="003903D3"/>
    <w:rsid w:val="003A3E4B"/>
    <w:rsid w:val="003A4ADE"/>
    <w:rsid w:val="003B3DBB"/>
    <w:rsid w:val="003D6C4C"/>
    <w:rsid w:val="004040B4"/>
    <w:rsid w:val="00410CD7"/>
    <w:rsid w:val="00415BA7"/>
    <w:rsid w:val="00426A66"/>
    <w:rsid w:val="00436C40"/>
    <w:rsid w:val="00450FD3"/>
    <w:rsid w:val="0046372D"/>
    <w:rsid w:val="00470EF2"/>
    <w:rsid w:val="00482A4E"/>
    <w:rsid w:val="00487553"/>
    <w:rsid w:val="004A3081"/>
    <w:rsid w:val="004B1302"/>
    <w:rsid w:val="004D0CC1"/>
    <w:rsid w:val="004F0517"/>
    <w:rsid w:val="004F5182"/>
    <w:rsid w:val="00520533"/>
    <w:rsid w:val="00546237"/>
    <w:rsid w:val="00553231"/>
    <w:rsid w:val="005831B6"/>
    <w:rsid w:val="0059106B"/>
    <w:rsid w:val="005A5858"/>
    <w:rsid w:val="005C1C30"/>
    <w:rsid w:val="005E261B"/>
    <w:rsid w:val="005F5FDC"/>
    <w:rsid w:val="006064FC"/>
    <w:rsid w:val="006115BD"/>
    <w:rsid w:val="00633F07"/>
    <w:rsid w:val="00643DAC"/>
    <w:rsid w:val="00643F0D"/>
    <w:rsid w:val="006533E9"/>
    <w:rsid w:val="00654A2A"/>
    <w:rsid w:val="0068219A"/>
    <w:rsid w:val="006854BF"/>
    <w:rsid w:val="006C371D"/>
    <w:rsid w:val="006C4AF5"/>
    <w:rsid w:val="006D4E62"/>
    <w:rsid w:val="006F65FD"/>
    <w:rsid w:val="006F7FFC"/>
    <w:rsid w:val="00701FA1"/>
    <w:rsid w:val="00711D3C"/>
    <w:rsid w:val="00735737"/>
    <w:rsid w:val="00740DBA"/>
    <w:rsid w:val="00750817"/>
    <w:rsid w:val="007A35E6"/>
    <w:rsid w:val="007A7BBC"/>
    <w:rsid w:val="007B471B"/>
    <w:rsid w:val="007C5B69"/>
    <w:rsid w:val="00824CF7"/>
    <w:rsid w:val="0082507A"/>
    <w:rsid w:val="008271E8"/>
    <w:rsid w:val="00827B91"/>
    <w:rsid w:val="00836A58"/>
    <w:rsid w:val="00844D59"/>
    <w:rsid w:val="00864802"/>
    <w:rsid w:val="00877B13"/>
    <w:rsid w:val="00880B16"/>
    <w:rsid w:val="0088156C"/>
    <w:rsid w:val="008A01DD"/>
    <w:rsid w:val="008B5127"/>
    <w:rsid w:val="00900DCF"/>
    <w:rsid w:val="00934743"/>
    <w:rsid w:val="00934DF0"/>
    <w:rsid w:val="0093571A"/>
    <w:rsid w:val="00935E12"/>
    <w:rsid w:val="009361EB"/>
    <w:rsid w:val="00956116"/>
    <w:rsid w:val="009668CC"/>
    <w:rsid w:val="009A4544"/>
    <w:rsid w:val="009B395D"/>
    <w:rsid w:val="009B396E"/>
    <w:rsid w:val="009B5460"/>
    <w:rsid w:val="009C7E30"/>
    <w:rsid w:val="009D42AE"/>
    <w:rsid w:val="009F479E"/>
    <w:rsid w:val="00A15D74"/>
    <w:rsid w:val="00A21F58"/>
    <w:rsid w:val="00A41FA1"/>
    <w:rsid w:val="00A420E2"/>
    <w:rsid w:val="00A51B4A"/>
    <w:rsid w:val="00A75B51"/>
    <w:rsid w:val="00A91F31"/>
    <w:rsid w:val="00AB7A90"/>
    <w:rsid w:val="00B017E9"/>
    <w:rsid w:val="00B16E2E"/>
    <w:rsid w:val="00B21B61"/>
    <w:rsid w:val="00B43B68"/>
    <w:rsid w:val="00B4560E"/>
    <w:rsid w:val="00B67B1D"/>
    <w:rsid w:val="00B949D4"/>
    <w:rsid w:val="00BA0416"/>
    <w:rsid w:val="00BB2AF9"/>
    <w:rsid w:val="00BE3BBA"/>
    <w:rsid w:val="00C11D69"/>
    <w:rsid w:val="00C20088"/>
    <w:rsid w:val="00C22C64"/>
    <w:rsid w:val="00C26EB3"/>
    <w:rsid w:val="00C3312C"/>
    <w:rsid w:val="00C34BAC"/>
    <w:rsid w:val="00C90991"/>
    <w:rsid w:val="00CA3285"/>
    <w:rsid w:val="00CD6CE3"/>
    <w:rsid w:val="00CE3F59"/>
    <w:rsid w:val="00D1455E"/>
    <w:rsid w:val="00D34650"/>
    <w:rsid w:val="00D415DA"/>
    <w:rsid w:val="00D461A2"/>
    <w:rsid w:val="00D672AB"/>
    <w:rsid w:val="00D70E1C"/>
    <w:rsid w:val="00D71E0E"/>
    <w:rsid w:val="00DA4472"/>
    <w:rsid w:val="00DB32B7"/>
    <w:rsid w:val="00DB65EB"/>
    <w:rsid w:val="00DD170F"/>
    <w:rsid w:val="00DD43BF"/>
    <w:rsid w:val="00DE76FF"/>
    <w:rsid w:val="00DF085F"/>
    <w:rsid w:val="00E20511"/>
    <w:rsid w:val="00E22FB3"/>
    <w:rsid w:val="00E24E54"/>
    <w:rsid w:val="00E42DCB"/>
    <w:rsid w:val="00E51C6C"/>
    <w:rsid w:val="00E57325"/>
    <w:rsid w:val="00E75C51"/>
    <w:rsid w:val="00EC7BA6"/>
    <w:rsid w:val="00ED29E9"/>
    <w:rsid w:val="00EE0962"/>
    <w:rsid w:val="00EF3DAD"/>
    <w:rsid w:val="00F0540A"/>
    <w:rsid w:val="00F2205F"/>
    <w:rsid w:val="00F22981"/>
    <w:rsid w:val="00F238B0"/>
    <w:rsid w:val="00F46844"/>
    <w:rsid w:val="00F67E03"/>
    <w:rsid w:val="00F7720F"/>
    <w:rsid w:val="00F77871"/>
    <w:rsid w:val="00FA4F98"/>
    <w:rsid w:val="00FA7C8B"/>
    <w:rsid w:val="00FC1079"/>
    <w:rsid w:val="00FD05A8"/>
    <w:rsid w:val="00FE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A3D6"/>
  <w15:docId w15:val="{2A38C978-16FF-46DC-9B3F-942CB515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479E"/>
    <w:pPr>
      <w:keepNext/>
      <w:keepLines/>
      <w:spacing w:before="480" w:after="0"/>
      <w:outlineLvl w:val="0"/>
    </w:pPr>
    <w:rPr>
      <w:rFonts w:ascii="Aptos Display" w:eastAsia="Times New Roman" w:hAnsi="Aptos Display" w:cs="Times New Roman"/>
      <w:color w:val="1C81B0"/>
      <w:sz w:val="40"/>
      <w:szCs w:val="40"/>
    </w:rPr>
  </w:style>
  <w:style w:type="paragraph" w:styleId="2">
    <w:name w:val="heading 2"/>
    <w:basedOn w:val="a"/>
    <w:next w:val="a"/>
    <w:link w:val="20"/>
    <w:uiPriority w:val="9"/>
    <w:semiHidden/>
    <w:unhideWhenUsed/>
    <w:qFormat/>
    <w:rsid w:val="009F479E"/>
    <w:pPr>
      <w:keepNext/>
      <w:keepLines/>
      <w:spacing w:before="200" w:after="0"/>
      <w:outlineLvl w:val="1"/>
    </w:pPr>
    <w:rPr>
      <w:rFonts w:ascii="Aptos Display" w:eastAsia="Times New Roman" w:hAnsi="Aptos Display" w:cs="Times New Roman"/>
      <w:color w:val="1C81B0"/>
      <w:sz w:val="32"/>
      <w:szCs w:val="32"/>
    </w:rPr>
  </w:style>
  <w:style w:type="paragraph" w:styleId="3">
    <w:name w:val="heading 3"/>
    <w:basedOn w:val="a"/>
    <w:next w:val="a"/>
    <w:link w:val="30"/>
    <w:uiPriority w:val="9"/>
    <w:semiHidden/>
    <w:unhideWhenUsed/>
    <w:qFormat/>
    <w:rsid w:val="009F479E"/>
    <w:pPr>
      <w:keepNext/>
      <w:keepLines/>
      <w:spacing w:before="200" w:after="0"/>
      <w:outlineLvl w:val="2"/>
    </w:pPr>
    <w:rPr>
      <w:rFonts w:eastAsia="Times New Roman" w:cs="Times New Roman"/>
      <w:color w:val="1C81B0"/>
      <w:sz w:val="28"/>
      <w:szCs w:val="28"/>
    </w:rPr>
  </w:style>
  <w:style w:type="paragraph" w:styleId="4">
    <w:name w:val="heading 4"/>
    <w:basedOn w:val="a"/>
    <w:next w:val="a"/>
    <w:link w:val="40"/>
    <w:uiPriority w:val="9"/>
    <w:semiHidden/>
    <w:unhideWhenUsed/>
    <w:qFormat/>
    <w:rsid w:val="009F479E"/>
    <w:pPr>
      <w:keepNext/>
      <w:keepLines/>
      <w:spacing w:before="200" w:after="0"/>
      <w:outlineLvl w:val="3"/>
    </w:pPr>
    <w:rPr>
      <w:rFonts w:eastAsia="Times New Roman" w:cs="Times New Roman"/>
      <w:i/>
      <w:iCs/>
      <w:color w:val="1C81B0"/>
    </w:rPr>
  </w:style>
  <w:style w:type="paragraph" w:styleId="5">
    <w:name w:val="heading 5"/>
    <w:basedOn w:val="a"/>
    <w:next w:val="a"/>
    <w:link w:val="50"/>
    <w:uiPriority w:val="9"/>
    <w:semiHidden/>
    <w:unhideWhenUsed/>
    <w:qFormat/>
    <w:rsid w:val="009F479E"/>
    <w:pPr>
      <w:keepNext/>
      <w:keepLines/>
      <w:spacing w:before="200" w:after="0"/>
      <w:outlineLvl w:val="4"/>
    </w:pPr>
    <w:rPr>
      <w:rFonts w:eastAsia="Times New Roman" w:cs="Times New Roman"/>
      <w:color w:val="1C81B0"/>
    </w:rPr>
  </w:style>
  <w:style w:type="paragraph" w:styleId="6">
    <w:name w:val="heading 6"/>
    <w:basedOn w:val="a"/>
    <w:next w:val="a"/>
    <w:link w:val="60"/>
    <w:uiPriority w:val="9"/>
    <w:semiHidden/>
    <w:unhideWhenUsed/>
    <w:qFormat/>
    <w:rsid w:val="009F479E"/>
    <w:pPr>
      <w:keepNext/>
      <w:keepLines/>
      <w:spacing w:before="20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9F479E"/>
    <w:pPr>
      <w:keepNext/>
      <w:keepLines/>
      <w:spacing w:before="200" w:after="0"/>
      <w:outlineLvl w:val="6"/>
    </w:pPr>
    <w:rPr>
      <w:rFonts w:eastAsia="Times New Roman" w:cs="Times New Roman"/>
      <w:color w:val="595959"/>
    </w:rPr>
  </w:style>
  <w:style w:type="paragraph" w:styleId="8">
    <w:name w:val="heading 8"/>
    <w:basedOn w:val="a"/>
    <w:next w:val="a"/>
    <w:link w:val="80"/>
    <w:uiPriority w:val="9"/>
    <w:semiHidden/>
    <w:unhideWhenUsed/>
    <w:qFormat/>
    <w:rsid w:val="009F479E"/>
    <w:pPr>
      <w:keepNext/>
      <w:keepLines/>
      <w:spacing w:before="200"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9F479E"/>
    <w:pPr>
      <w:keepNext/>
      <w:keepLines/>
      <w:spacing w:before="200"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F479E"/>
    <w:pPr>
      <w:keepNext/>
      <w:keepLines/>
      <w:spacing w:before="360" w:after="80" w:line="259" w:lineRule="auto"/>
      <w:outlineLvl w:val="0"/>
    </w:pPr>
    <w:rPr>
      <w:rFonts w:ascii="Aptos Display" w:eastAsia="Times New Roman" w:hAnsi="Aptos Display" w:cs="Times New Roman"/>
      <w:color w:val="1C81B0"/>
      <w:sz w:val="40"/>
      <w:szCs w:val="40"/>
    </w:rPr>
  </w:style>
  <w:style w:type="paragraph" w:customStyle="1" w:styleId="21">
    <w:name w:val="Заголовок 21"/>
    <w:basedOn w:val="a"/>
    <w:next w:val="a"/>
    <w:uiPriority w:val="9"/>
    <w:semiHidden/>
    <w:unhideWhenUsed/>
    <w:qFormat/>
    <w:rsid w:val="009F479E"/>
    <w:pPr>
      <w:keepNext/>
      <w:keepLines/>
      <w:spacing w:before="160" w:after="80" w:line="259" w:lineRule="auto"/>
      <w:outlineLvl w:val="1"/>
    </w:pPr>
    <w:rPr>
      <w:rFonts w:ascii="Aptos Display" w:eastAsia="Times New Roman" w:hAnsi="Aptos Display" w:cs="Times New Roman"/>
      <w:color w:val="1C81B0"/>
      <w:sz w:val="32"/>
      <w:szCs w:val="32"/>
    </w:rPr>
  </w:style>
  <w:style w:type="paragraph" w:customStyle="1" w:styleId="31">
    <w:name w:val="Заголовок 31"/>
    <w:basedOn w:val="a"/>
    <w:next w:val="a"/>
    <w:uiPriority w:val="9"/>
    <w:semiHidden/>
    <w:unhideWhenUsed/>
    <w:qFormat/>
    <w:rsid w:val="009F479E"/>
    <w:pPr>
      <w:keepNext/>
      <w:keepLines/>
      <w:spacing w:before="160" w:after="80" w:line="259" w:lineRule="auto"/>
      <w:outlineLvl w:val="2"/>
    </w:pPr>
    <w:rPr>
      <w:rFonts w:eastAsia="Times New Roman" w:cs="Times New Roman"/>
      <w:color w:val="1C81B0"/>
      <w:sz w:val="28"/>
      <w:szCs w:val="28"/>
    </w:rPr>
  </w:style>
  <w:style w:type="paragraph" w:customStyle="1" w:styleId="41">
    <w:name w:val="Заголовок 41"/>
    <w:basedOn w:val="a"/>
    <w:next w:val="a"/>
    <w:uiPriority w:val="9"/>
    <w:semiHidden/>
    <w:unhideWhenUsed/>
    <w:qFormat/>
    <w:rsid w:val="009F479E"/>
    <w:pPr>
      <w:keepNext/>
      <w:keepLines/>
      <w:spacing w:before="80" w:after="40" w:line="259" w:lineRule="auto"/>
      <w:outlineLvl w:val="3"/>
    </w:pPr>
    <w:rPr>
      <w:rFonts w:eastAsia="Times New Roman" w:cs="Times New Roman"/>
      <w:i/>
      <w:iCs/>
      <w:color w:val="1C81B0"/>
    </w:rPr>
  </w:style>
  <w:style w:type="paragraph" w:customStyle="1" w:styleId="51">
    <w:name w:val="Заголовок 51"/>
    <w:basedOn w:val="a"/>
    <w:next w:val="a"/>
    <w:uiPriority w:val="9"/>
    <w:semiHidden/>
    <w:unhideWhenUsed/>
    <w:qFormat/>
    <w:rsid w:val="009F479E"/>
    <w:pPr>
      <w:keepNext/>
      <w:keepLines/>
      <w:spacing w:before="80" w:after="40" w:line="259" w:lineRule="auto"/>
      <w:outlineLvl w:val="4"/>
    </w:pPr>
    <w:rPr>
      <w:rFonts w:eastAsia="Times New Roman" w:cs="Times New Roman"/>
      <w:color w:val="1C81B0"/>
    </w:rPr>
  </w:style>
  <w:style w:type="paragraph" w:customStyle="1" w:styleId="61">
    <w:name w:val="Заголовок 61"/>
    <w:basedOn w:val="a"/>
    <w:next w:val="a"/>
    <w:uiPriority w:val="9"/>
    <w:semiHidden/>
    <w:unhideWhenUsed/>
    <w:qFormat/>
    <w:rsid w:val="009F479E"/>
    <w:pPr>
      <w:keepNext/>
      <w:keepLines/>
      <w:spacing w:before="40" w:after="0" w:line="259" w:lineRule="auto"/>
      <w:outlineLvl w:val="5"/>
    </w:pPr>
    <w:rPr>
      <w:rFonts w:eastAsia="Times New Roman" w:cs="Times New Roman"/>
      <w:i/>
      <w:iCs/>
      <w:color w:val="595959"/>
    </w:rPr>
  </w:style>
  <w:style w:type="paragraph" w:customStyle="1" w:styleId="71">
    <w:name w:val="Заголовок 71"/>
    <w:basedOn w:val="a"/>
    <w:next w:val="a"/>
    <w:uiPriority w:val="9"/>
    <w:semiHidden/>
    <w:unhideWhenUsed/>
    <w:qFormat/>
    <w:rsid w:val="009F479E"/>
    <w:pPr>
      <w:keepNext/>
      <w:keepLines/>
      <w:spacing w:before="40" w:after="0" w:line="259"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F479E"/>
    <w:pPr>
      <w:keepNext/>
      <w:keepLines/>
      <w:spacing w:after="0" w:line="259" w:lineRule="auto"/>
      <w:outlineLvl w:val="7"/>
    </w:pPr>
    <w:rPr>
      <w:rFonts w:eastAsia="Times New Roman" w:cs="Times New Roman"/>
      <w:i/>
      <w:iCs/>
      <w:color w:val="272727"/>
    </w:rPr>
  </w:style>
  <w:style w:type="paragraph" w:customStyle="1" w:styleId="91">
    <w:name w:val="Заголовок 91"/>
    <w:basedOn w:val="a"/>
    <w:next w:val="a"/>
    <w:uiPriority w:val="9"/>
    <w:semiHidden/>
    <w:unhideWhenUsed/>
    <w:qFormat/>
    <w:rsid w:val="009F479E"/>
    <w:pPr>
      <w:keepNext/>
      <w:keepLines/>
      <w:spacing w:after="0" w:line="259" w:lineRule="auto"/>
      <w:outlineLvl w:val="8"/>
    </w:pPr>
    <w:rPr>
      <w:rFonts w:eastAsia="Times New Roman" w:cs="Times New Roman"/>
      <w:color w:val="272727"/>
    </w:rPr>
  </w:style>
  <w:style w:type="numbering" w:customStyle="1" w:styleId="12">
    <w:name w:val="Нет списка1"/>
    <w:next w:val="a2"/>
    <w:uiPriority w:val="99"/>
    <w:semiHidden/>
    <w:unhideWhenUsed/>
    <w:rsid w:val="009F479E"/>
  </w:style>
  <w:style w:type="character" w:customStyle="1" w:styleId="10">
    <w:name w:val="Заголовок 1 Знак"/>
    <w:basedOn w:val="a0"/>
    <w:link w:val="1"/>
    <w:uiPriority w:val="9"/>
    <w:rsid w:val="009F479E"/>
    <w:rPr>
      <w:rFonts w:ascii="Aptos Display" w:eastAsia="Times New Roman" w:hAnsi="Aptos Display" w:cs="Times New Roman"/>
      <w:color w:val="1C81B0"/>
      <w:sz w:val="40"/>
      <w:szCs w:val="40"/>
    </w:rPr>
  </w:style>
  <w:style w:type="character" w:customStyle="1" w:styleId="20">
    <w:name w:val="Заголовок 2 Знак"/>
    <w:basedOn w:val="a0"/>
    <w:link w:val="2"/>
    <w:uiPriority w:val="9"/>
    <w:semiHidden/>
    <w:rsid w:val="009F479E"/>
    <w:rPr>
      <w:rFonts w:ascii="Aptos Display" w:eastAsia="Times New Roman" w:hAnsi="Aptos Display" w:cs="Times New Roman"/>
      <w:color w:val="1C81B0"/>
      <w:sz w:val="32"/>
      <w:szCs w:val="32"/>
    </w:rPr>
  </w:style>
  <w:style w:type="character" w:customStyle="1" w:styleId="30">
    <w:name w:val="Заголовок 3 Знак"/>
    <w:basedOn w:val="a0"/>
    <w:link w:val="3"/>
    <w:uiPriority w:val="9"/>
    <w:semiHidden/>
    <w:rsid w:val="009F479E"/>
    <w:rPr>
      <w:rFonts w:eastAsia="Times New Roman" w:cs="Times New Roman"/>
      <w:color w:val="1C81B0"/>
      <w:sz w:val="28"/>
      <w:szCs w:val="28"/>
    </w:rPr>
  </w:style>
  <w:style w:type="character" w:customStyle="1" w:styleId="40">
    <w:name w:val="Заголовок 4 Знак"/>
    <w:basedOn w:val="a0"/>
    <w:link w:val="4"/>
    <w:uiPriority w:val="9"/>
    <w:semiHidden/>
    <w:rsid w:val="009F479E"/>
    <w:rPr>
      <w:rFonts w:eastAsia="Times New Roman" w:cs="Times New Roman"/>
      <w:i/>
      <w:iCs/>
      <w:color w:val="1C81B0"/>
    </w:rPr>
  </w:style>
  <w:style w:type="character" w:customStyle="1" w:styleId="50">
    <w:name w:val="Заголовок 5 Знак"/>
    <w:basedOn w:val="a0"/>
    <w:link w:val="5"/>
    <w:uiPriority w:val="9"/>
    <w:semiHidden/>
    <w:rsid w:val="009F479E"/>
    <w:rPr>
      <w:rFonts w:eastAsia="Times New Roman" w:cs="Times New Roman"/>
      <w:color w:val="1C81B0"/>
    </w:rPr>
  </w:style>
  <w:style w:type="character" w:customStyle="1" w:styleId="60">
    <w:name w:val="Заголовок 6 Знак"/>
    <w:basedOn w:val="a0"/>
    <w:link w:val="6"/>
    <w:uiPriority w:val="9"/>
    <w:semiHidden/>
    <w:rsid w:val="009F479E"/>
    <w:rPr>
      <w:rFonts w:eastAsia="Times New Roman" w:cs="Times New Roman"/>
      <w:i/>
      <w:iCs/>
      <w:color w:val="595959"/>
    </w:rPr>
  </w:style>
  <w:style w:type="character" w:customStyle="1" w:styleId="70">
    <w:name w:val="Заголовок 7 Знак"/>
    <w:basedOn w:val="a0"/>
    <w:link w:val="7"/>
    <w:uiPriority w:val="9"/>
    <w:semiHidden/>
    <w:rsid w:val="009F479E"/>
    <w:rPr>
      <w:rFonts w:eastAsia="Times New Roman" w:cs="Times New Roman"/>
      <w:color w:val="595959"/>
    </w:rPr>
  </w:style>
  <w:style w:type="character" w:customStyle="1" w:styleId="80">
    <w:name w:val="Заголовок 8 Знак"/>
    <w:basedOn w:val="a0"/>
    <w:link w:val="8"/>
    <w:uiPriority w:val="9"/>
    <w:semiHidden/>
    <w:rsid w:val="009F479E"/>
    <w:rPr>
      <w:rFonts w:eastAsia="Times New Roman" w:cs="Times New Roman"/>
      <w:i/>
      <w:iCs/>
      <w:color w:val="272727"/>
    </w:rPr>
  </w:style>
  <w:style w:type="character" w:customStyle="1" w:styleId="90">
    <w:name w:val="Заголовок 9 Знак"/>
    <w:basedOn w:val="a0"/>
    <w:link w:val="9"/>
    <w:uiPriority w:val="9"/>
    <w:semiHidden/>
    <w:rsid w:val="009F479E"/>
    <w:rPr>
      <w:rFonts w:eastAsia="Times New Roman" w:cs="Times New Roman"/>
      <w:color w:val="272727"/>
    </w:rPr>
  </w:style>
  <w:style w:type="paragraph" w:customStyle="1" w:styleId="13">
    <w:name w:val="Без интервала1"/>
    <w:next w:val="a3"/>
    <w:uiPriority w:val="1"/>
    <w:qFormat/>
    <w:rsid w:val="009F479E"/>
    <w:pPr>
      <w:spacing w:after="0" w:line="240" w:lineRule="auto"/>
    </w:pPr>
  </w:style>
  <w:style w:type="character" w:customStyle="1" w:styleId="Heading1Char">
    <w:name w:val="Heading 1 Char"/>
    <w:uiPriority w:val="9"/>
    <w:rsid w:val="009F479E"/>
    <w:rPr>
      <w:rFonts w:ascii="Aptos Display" w:eastAsia="Times New Roman" w:hAnsi="Aptos Display" w:cs="Times New Roman"/>
      <w:b/>
      <w:bCs/>
      <w:color w:val="1C81B0"/>
      <w:sz w:val="28"/>
      <w:szCs w:val="28"/>
    </w:rPr>
  </w:style>
  <w:style w:type="character" w:customStyle="1" w:styleId="Heading2Char">
    <w:name w:val="Heading 2 Char"/>
    <w:uiPriority w:val="9"/>
    <w:rsid w:val="009F479E"/>
    <w:rPr>
      <w:rFonts w:ascii="Aptos Display" w:eastAsia="Times New Roman" w:hAnsi="Aptos Display" w:cs="Times New Roman"/>
      <w:b/>
      <w:bCs/>
      <w:color w:val="34A8DE"/>
      <w:sz w:val="26"/>
      <w:szCs w:val="26"/>
    </w:rPr>
  </w:style>
  <w:style w:type="character" w:customStyle="1" w:styleId="Heading3Char">
    <w:name w:val="Heading 3 Char"/>
    <w:uiPriority w:val="9"/>
    <w:rsid w:val="009F479E"/>
    <w:rPr>
      <w:rFonts w:ascii="Aptos Display" w:eastAsia="Times New Roman" w:hAnsi="Aptos Display" w:cs="Times New Roman"/>
      <w:b/>
      <w:bCs/>
      <w:color w:val="34A8DE"/>
    </w:rPr>
  </w:style>
  <w:style w:type="character" w:customStyle="1" w:styleId="Heading4Char">
    <w:name w:val="Heading 4 Char"/>
    <w:uiPriority w:val="9"/>
    <w:rsid w:val="009F479E"/>
    <w:rPr>
      <w:rFonts w:ascii="Aptos Display" w:eastAsia="Times New Roman" w:hAnsi="Aptos Display" w:cs="Times New Roman"/>
      <w:b/>
      <w:bCs/>
      <w:i/>
      <w:iCs/>
      <w:color w:val="34A8DE"/>
    </w:rPr>
  </w:style>
  <w:style w:type="character" w:customStyle="1" w:styleId="Heading5Char">
    <w:name w:val="Heading 5 Char"/>
    <w:uiPriority w:val="9"/>
    <w:rsid w:val="009F479E"/>
    <w:rPr>
      <w:rFonts w:ascii="Aptos Display" w:eastAsia="Times New Roman" w:hAnsi="Aptos Display" w:cs="Times New Roman"/>
      <w:color w:val="135675"/>
    </w:rPr>
  </w:style>
  <w:style w:type="character" w:customStyle="1" w:styleId="Heading6Char">
    <w:name w:val="Heading 6 Char"/>
    <w:uiPriority w:val="9"/>
    <w:rsid w:val="009F479E"/>
    <w:rPr>
      <w:rFonts w:ascii="Aptos Display" w:eastAsia="Times New Roman" w:hAnsi="Aptos Display" w:cs="Times New Roman"/>
      <w:i/>
      <w:iCs/>
      <w:color w:val="135675"/>
    </w:rPr>
  </w:style>
  <w:style w:type="character" w:customStyle="1" w:styleId="Heading7Char">
    <w:name w:val="Heading 7 Char"/>
    <w:uiPriority w:val="9"/>
    <w:rsid w:val="009F479E"/>
    <w:rPr>
      <w:rFonts w:ascii="Aptos Display" w:eastAsia="Times New Roman" w:hAnsi="Aptos Display" w:cs="Times New Roman"/>
      <w:i/>
      <w:iCs/>
      <w:color w:val="404040"/>
    </w:rPr>
  </w:style>
  <w:style w:type="character" w:customStyle="1" w:styleId="Heading8Char">
    <w:name w:val="Heading 8 Char"/>
    <w:uiPriority w:val="9"/>
    <w:rsid w:val="009F479E"/>
    <w:rPr>
      <w:rFonts w:ascii="Aptos Display" w:eastAsia="Times New Roman" w:hAnsi="Aptos Display" w:cs="Times New Roman"/>
      <w:color w:val="404040"/>
      <w:sz w:val="20"/>
      <w:szCs w:val="20"/>
    </w:rPr>
  </w:style>
  <w:style w:type="character" w:customStyle="1" w:styleId="Heading9Char">
    <w:name w:val="Heading 9 Char"/>
    <w:uiPriority w:val="9"/>
    <w:rsid w:val="009F479E"/>
    <w:rPr>
      <w:rFonts w:ascii="Aptos Display" w:eastAsia="Times New Roman" w:hAnsi="Aptos Display" w:cs="Times New Roman"/>
      <w:i/>
      <w:iCs/>
      <w:color w:val="404040"/>
      <w:sz w:val="20"/>
      <w:szCs w:val="20"/>
    </w:rPr>
  </w:style>
  <w:style w:type="character" w:customStyle="1" w:styleId="TitleChar">
    <w:name w:val="Title Char"/>
    <w:uiPriority w:val="10"/>
    <w:rsid w:val="009F479E"/>
    <w:rPr>
      <w:rFonts w:ascii="Aptos Display" w:eastAsia="Times New Roman" w:hAnsi="Aptos Display" w:cs="Times New Roman"/>
      <w:color w:val="0A1D30"/>
      <w:spacing w:val="5"/>
      <w:sz w:val="52"/>
      <w:szCs w:val="52"/>
    </w:rPr>
  </w:style>
  <w:style w:type="character" w:customStyle="1" w:styleId="SubtitleChar">
    <w:name w:val="Subtitle Char"/>
    <w:uiPriority w:val="11"/>
    <w:rsid w:val="009F479E"/>
    <w:rPr>
      <w:rFonts w:ascii="Aptos Display" w:eastAsia="Times New Roman" w:hAnsi="Aptos Display" w:cs="Times New Roman"/>
      <w:i/>
      <w:iCs/>
      <w:color w:val="34A8DE"/>
      <w:spacing w:val="15"/>
      <w:sz w:val="24"/>
      <w:szCs w:val="24"/>
    </w:rPr>
  </w:style>
  <w:style w:type="character" w:customStyle="1" w:styleId="14">
    <w:name w:val="Слабое выделение1"/>
    <w:uiPriority w:val="19"/>
    <w:qFormat/>
    <w:rsid w:val="009F479E"/>
    <w:rPr>
      <w:i/>
      <w:iCs/>
      <w:color w:val="808080"/>
    </w:rPr>
  </w:style>
  <w:style w:type="character" w:styleId="a4">
    <w:name w:val="Emphasis"/>
    <w:uiPriority w:val="20"/>
    <w:qFormat/>
    <w:rsid w:val="009F479E"/>
    <w:rPr>
      <w:i/>
      <w:iCs/>
    </w:rPr>
  </w:style>
  <w:style w:type="character" w:styleId="a5">
    <w:name w:val="Strong"/>
    <w:uiPriority w:val="22"/>
    <w:qFormat/>
    <w:rsid w:val="009F479E"/>
    <w:rPr>
      <w:b/>
      <w:bCs/>
    </w:rPr>
  </w:style>
  <w:style w:type="character" w:customStyle="1" w:styleId="QuoteChar">
    <w:name w:val="Quote Char"/>
    <w:uiPriority w:val="29"/>
    <w:rsid w:val="009F479E"/>
    <w:rPr>
      <w:i/>
      <w:iCs/>
      <w:color w:val="000000"/>
    </w:rPr>
  </w:style>
  <w:style w:type="character" w:customStyle="1" w:styleId="IntenseQuoteChar">
    <w:name w:val="Intense Quote Char"/>
    <w:uiPriority w:val="30"/>
    <w:rsid w:val="009F479E"/>
    <w:rPr>
      <w:b/>
      <w:bCs/>
      <w:i/>
      <w:iCs/>
      <w:color w:val="34A8DE"/>
    </w:rPr>
  </w:style>
  <w:style w:type="character" w:customStyle="1" w:styleId="15">
    <w:name w:val="Слабая ссылка1"/>
    <w:uiPriority w:val="31"/>
    <w:qFormat/>
    <w:rsid w:val="009F479E"/>
    <w:rPr>
      <w:smallCaps/>
      <w:color w:val="E49EDD"/>
      <w:u w:val="single"/>
    </w:rPr>
  </w:style>
  <w:style w:type="character" w:styleId="a6">
    <w:name w:val="Book Title"/>
    <w:uiPriority w:val="33"/>
    <w:qFormat/>
    <w:rsid w:val="009F479E"/>
    <w:rPr>
      <w:b/>
      <w:bCs/>
      <w:smallCaps/>
      <w:spacing w:val="5"/>
    </w:rPr>
  </w:style>
  <w:style w:type="paragraph" w:customStyle="1" w:styleId="16">
    <w:name w:val="Текст сноски1"/>
    <w:next w:val="a7"/>
    <w:link w:val="a8"/>
    <w:uiPriority w:val="99"/>
    <w:semiHidden/>
    <w:unhideWhenUsed/>
    <w:rsid w:val="009F479E"/>
    <w:pPr>
      <w:spacing w:after="0" w:line="240" w:lineRule="auto"/>
    </w:pPr>
    <w:rPr>
      <w:sz w:val="20"/>
      <w:szCs w:val="20"/>
    </w:rPr>
  </w:style>
  <w:style w:type="character" w:customStyle="1" w:styleId="a8">
    <w:name w:val="Текст сноски Знак"/>
    <w:basedOn w:val="a0"/>
    <w:link w:val="16"/>
    <w:uiPriority w:val="99"/>
    <w:semiHidden/>
    <w:rsid w:val="009F479E"/>
    <w:rPr>
      <w:sz w:val="20"/>
      <w:szCs w:val="20"/>
    </w:rPr>
  </w:style>
  <w:style w:type="character" w:styleId="a9">
    <w:name w:val="footnote reference"/>
    <w:uiPriority w:val="99"/>
    <w:semiHidden/>
    <w:unhideWhenUsed/>
    <w:rsid w:val="009F479E"/>
    <w:rPr>
      <w:vertAlign w:val="superscript"/>
    </w:rPr>
  </w:style>
  <w:style w:type="paragraph" w:customStyle="1" w:styleId="17">
    <w:name w:val="Текст концевой сноски1"/>
    <w:next w:val="aa"/>
    <w:link w:val="ab"/>
    <w:uiPriority w:val="99"/>
    <w:semiHidden/>
    <w:unhideWhenUsed/>
    <w:rsid w:val="009F479E"/>
    <w:pPr>
      <w:spacing w:after="0" w:line="240" w:lineRule="auto"/>
    </w:pPr>
    <w:rPr>
      <w:sz w:val="20"/>
      <w:szCs w:val="20"/>
    </w:rPr>
  </w:style>
  <w:style w:type="character" w:customStyle="1" w:styleId="ab">
    <w:name w:val="Текст концевой сноски Знак"/>
    <w:basedOn w:val="a0"/>
    <w:link w:val="17"/>
    <w:uiPriority w:val="99"/>
    <w:semiHidden/>
    <w:rsid w:val="009F479E"/>
    <w:rPr>
      <w:sz w:val="20"/>
      <w:szCs w:val="20"/>
    </w:rPr>
  </w:style>
  <w:style w:type="character" w:styleId="ac">
    <w:name w:val="endnote reference"/>
    <w:uiPriority w:val="99"/>
    <w:semiHidden/>
    <w:unhideWhenUsed/>
    <w:rsid w:val="009F479E"/>
    <w:rPr>
      <w:vertAlign w:val="superscript"/>
    </w:rPr>
  </w:style>
  <w:style w:type="paragraph" w:customStyle="1" w:styleId="18">
    <w:name w:val="Текст1"/>
    <w:next w:val="ad"/>
    <w:link w:val="ae"/>
    <w:uiPriority w:val="99"/>
    <w:semiHidden/>
    <w:unhideWhenUsed/>
    <w:rsid w:val="009F479E"/>
    <w:pPr>
      <w:spacing w:after="0" w:line="240" w:lineRule="auto"/>
    </w:pPr>
    <w:rPr>
      <w:rFonts w:ascii="Courier New" w:hAnsi="Courier New" w:cs="Courier New"/>
      <w:sz w:val="21"/>
      <w:szCs w:val="21"/>
    </w:rPr>
  </w:style>
  <w:style w:type="character" w:customStyle="1" w:styleId="ae">
    <w:name w:val="Текст Знак"/>
    <w:basedOn w:val="a0"/>
    <w:link w:val="18"/>
    <w:uiPriority w:val="99"/>
    <w:semiHidden/>
    <w:rsid w:val="009F479E"/>
    <w:rPr>
      <w:rFonts w:ascii="Courier New" w:hAnsi="Courier New" w:cs="Courier New"/>
      <w:sz w:val="21"/>
      <w:szCs w:val="21"/>
    </w:rPr>
  </w:style>
  <w:style w:type="character" w:customStyle="1" w:styleId="HeaderChar">
    <w:name w:val="Header Char"/>
    <w:uiPriority w:val="99"/>
    <w:rsid w:val="009F479E"/>
  </w:style>
  <w:style w:type="character" w:customStyle="1" w:styleId="FooterChar">
    <w:name w:val="Footer Char"/>
    <w:uiPriority w:val="99"/>
    <w:rsid w:val="009F479E"/>
  </w:style>
  <w:style w:type="paragraph" w:customStyle="1" w:styleId="19">
    <w:name w:val="Название1"/>
    <w:basedOn w:val="a"/>
    <w:next w:val="a"/>
    <w:uiPriority w:val="10"/>
    <w:qFormat/>
    <w:rsid w:val="009F479E"/>
    <w:pPr>
      <w:spacing w:after="80" w:line="240" w:lineRule="auto"/>
      <w:contextualSpacing/>
    </w:pPr>
    <w:rPr>
      <w:rFonts w:ascii="Aptos Display" w:eastAsia="Times New Roman" w:hAnsi="Aptos Display" w:cs="Times New Roman"/>
      <w:spacing w:val="-10"/>
      <w:sz w:val="56"/>
      <w:szCs w:val="56"/>
    </w:rPr>
  </w:style>
  <w:style w:type="character" w:customStyle="1" w:styleId="af">
    <w:name w:val="Заголовок Знак"/>
    <w:basedOn w:val="a0"/>
    <w:link w:val="af0"/>
    <w:uiPriority w:val="10"/>
    <w:rsid w:val="009F479E"/>
    <w:rPr>
      <w:rFonts w:ascii="Aptos Display" w:eastAsia="Times New Roman" w:hAnsi="Aptos Display" w:cs="Times New Roman"/>
      <w:spacing w:val="-10"/>
      <w:sz w:val="56"/>
      <w:szCs w:val="56"/>
    </w:rPr>
  </w:style>
  <w:style w:type="paragraph" w:customStyle="1" w:styleId="1a">
    <w:name w:val="Подзаголовок1"/>
    <w:basedOn w:val="a"/>
    <w:next w:val="a"/>
    <w:uiPriority w:val="11"/>
    <w:qFormat/>
    <w:rsid w:val="009F479E"/>
    <w:pPr>
      <w:spacing w:after="160" w:line="259" w:lineRule="auto"/>
      <w:ind w:firstLine="709"/>
    </w:pPr>
    <w:rPr>
      <w:rFonts w:eastAsia="Times New Roman" w:cs="Times New Roman"/>
      <w:color w:val="595959"/>
      <w:spacing w:val="15"/>
      <w:sz w:val="28"/>
      <w:szCs w:val="28"/>
    </w:rPr>
  </w:style>
  <w:style w:type="character" w:customStyle="1" w:styleId="af1">
    <w:name w:val="Подзаголовок Знак"/>
    <w:basedOn w:val="a0"/>
    <w:link w:val="af2"/>
    <w:uiPriority w:val="11"/>
    <w:rsid w:val="009F479E"/>
    <w:rPr>
      <w:rFonts w:eastAsia="Times New Roman" w:cs="Times New Roman"/>
      <w:color w:val="595959"/>
      <w:spacing w:val="15"/>
      <w:sz w:val="28"/>
      <w:szCs w:val="28"/>
    </w:rPr>
  </w:style>
  <w:style w:type="paragraph" w:customStyle="1" w:styleId="210">
    <w:name w:val="Цитата 21"/>
    <w:basedOn w:val="a"/>
    <w:next w:val="a"/>
    <w:uiPriority w:val="29"/>
    <w:qFormat/>
    <w:rsid w:val="009F479E"/>
    <w:pPr>
      <w:spacing w:before="160" w:after="160" w:line="259" w:lineRule="auto"/>
      <w:jc w:val="center"/>
    </w:pPr>
    <w:rPr>
      <w:i/>
      <w:iCs/>
      <w:color w:val="404040"/>
    </w:rPr>
  </w:style>
  <w:style w:type="character" w:customStyle="1" w:styleId="22">
    <w:name w:val="Цитата 2 Знак"/>
    <w:basedOn w:val="a0"/>
    <w:link w:val="23"/>
    <w:uiPriority w:val="29"/>
    <w:rsid w:val="009F479E"/>
    <w:rPr>
      <w:i/>
      <w:iCs/>
      <w:color w:val="404040"/>
    </w:rPr>
  </w:style>
  <w:style w:type="paragraph" w:customStyle="1" w:styleId="1b">
    <w:name w:val="Абзац списка1"/>
    <w:basedOn w:val="a"/>
    <w:next w:val="af3"/>
    <w:uiPriority w:val="34"/>
    <w:qFormat/>
    <w:rsid w:val="009F479E"/>
    <w:pPr>
      <w:spacing w:after="160" w:line="259" w:lineRule="auto"/>
      <w:ind w:left="720"/>
      <w:contextualSpacing/>
    </w:pPr>
  </w:style>
  <w:style w:type="character" w:customStyle="1" w:styleId="1c">
    <w:name w:val="Сильное выделение1"/>
    <w:basedOn w:val="a0"/>
    <w:uiPriority w:val="21"/>
    <w:qFormat/>
    <w:rsid w:val="009F479E"/>
    <w:rPr>
      <w:i/>
      <w:iCs/>
      <w:color w:val="1C81B0"/>
    </w:rPr>
  </w:style>
  <w:style w:type="paragraph" w:customStyle="1" w:styleId="1d">
    <w:name w:val="Выделенная цитата1"/>
    <w:basedOn w:val="a"/>
    <w:next w:val="a"/>
    <w:uiPriority w:val="30"/>
    <w:qFormat/>
    <w:rsid w:val="009F479E"/>
    <w:pPr>
      <w:pBdr>
        <w:top w:val="single" w:sz="4" w:space="10" w:color="1C81B0"/>
        <w:bottom w:val="single" w:sz="4" w:space="10" w:color="1C81B0"/>
      </w:pBdr>
      <w:spacing w:before="360" w:after="360" w:line="259" w:lineRule="auto"/>
      <w:ind w:left="864" w:right="864"/>
      <w:jc w:val="center"/>
    </w:pPr>
    <w:rPr>
      <w:i/>
      <w:iCs/>
      <w:color w:val="1C81B0"/>
    </w:rPr>
  </w:style>
  <w:style w:type="character" w:customStyle="1" w:styleId="af4">
    <w:name w:val="Выделенная цитата Знак"/>
    <w:basedOn w:val="a0"/>
    <w:link w:val="af5"/>
    <w:uiPriority w:val="30"/>
    <w:rsid w:val="009F479E"/>
    <w:rPr>
      <w:i/>
      <w:iCs/>
      <w:color w:val="1C81B0"/>
    </w:rPr>
  </w:style>
  <w:style w:type="character" w:customStyle="1" w:styleId="1e">
    <w:name w:val="Сильная ссылка1"/>
    <w:basedOn w:val="a0"/>
    <w:uiPriority w:val="32"/>
    <w:qFormat/>
    <w:rsid w:val="009F479E"/>
    <w:rPr>
      <w:b/>
      <w:bCs/>
      <w:smallCaps/>
      <w:color w:val="1C81B0"/>
      <w:spacing w:val="5"/>
    </w:rPr>
  </w:style>
  <w:style w:type="paragraph" w:styleId="af6">
    <w:name w:val="footer"/>
    <w:basedOn w:val="a"/>
    <w:link w:val="af7"/>
    <w:uiPriority w:val="99"/>
    <w:unhideWhenUsed/>
    <w:rsid w:val="009F479E"/>
    <w:pPr>
      <w:widowControl w:val="0"/>
      <w:tabs>
        <w:tab w:val="center" w:pos="4677"/>
        <w:tab w:val="right" w:pos="9355"/>
      </w:tabs>
      <w:spacing w:after="0" w:line="360" w:lineRule="auto"/>
      <w:ind w:firstLine="709"/>
      <w:jc w:val="both"/>
    </w:pPr>
    <w:rPr>
      <w:rFonts w:ascii="Times New Roman" w:eastAsia="Calibri" w:hAnsi="Times New Roman" w:cs="Times New Roman"/>
      <w:sz w:val="28"/>
      <w:szCs w:val="28"/>
      <w:lang w:eastAsia="ru-RU"/>
    </w:rPr>
  </w:style>
  <w:style w:type="character" w:customStyle="1" w:styleId="af7">
    <w:name w:val="Нижний колонтитул Знак"/>
    <w:basedOn w:val="a0"/>
    <w:link w:val="af6"/>
    <w:uiPriority w:val="99"/>
    <w:rsid w:val="009F479E"/>
    <w:rPr>
      <w:rFonts w:ascii="Times New Roman" w:eastAsia="Calibri" w:hAnsi="Times New Roman" w:cs="Times New Roman"/>
      <w:sz w:val="28"/>
      <w:szCs w:val="28"/>
      <w:lang w:eastAsia="ru-RU"/>
    </w:rPr>
  </w:style>
  <w:style w:type="paragraph" w:styleId="24">
    <w:name w:val="Body Text 2"/>
    <w:basedOn w:val="a"/>
    <w:link w:val="25"/>
    <w:uiPriority w:val="99"/>
    <w:semiHidden/>
    <w:unhideWhenUsed/>
    <w:rsid w:val="009F479E"/>
    <w:pPr>
      <w:widowControl w:val="0"/>
      <w:spacing w:after="120" w:line="480" w:lineRule="auto"/>
      <w:ind w:firstLine="709"/>
      <w:jc w:val="both"/>
    </w:pPr>
    <w:rPr>
      <w:rFonts w:ascii="Times New Roman" w:eastAsia="Calibri" w:hAnsi="Times New Roman" w:cs="Times New Roman"/>
      <w:sz w:val="28"/>
      <w:szCs w:val="28"/>
      <w:lang w:eastAsia="ru-RU"/>
    </w:rPr>
  </w:style>
  <w:style w:type="character" w:customStyle="1" w:styleId="25">
    <w:name w:val="Основной текст 2 Знак"/>
    <w:basedOn w:val="a0"/>
    <w:link w:val="24"/>
    <w:uiPriority w:val="99"/>
    <w:semiHidden/>
    <w:rsid w:val="009F479E"/>
    <w:rPr>
      <w:rFonts w:ascii="Times New Roman" w:eastAsia="Calibri" w:hAnsi="Times New Roman" w:cs="Times New Roman"/>
      <w:sz w:val="28"/>
      <w:szCs w:val="28"/>
      <w:lang w:eastAsia="ru-RU"/>
    </w:rPr>
  </w:style>
  <w:style w:type="paragraph" w:styleId="af8">
    <w:name w:val="header"/>
    <w:basedOn w:val="a"/>
    <w:link w:val="af9"/>
    <w:uiPriority w:val="99"/>
    <w:unhideWhenUsed/>
    <w:rsid w:val="009F479E"/>
    <w:pPr>
      <w:widowControl w:val="0"/>
      <w:tabs>
        <w:tab w:val="center" w:pos="4677"/>
        <w:tab w:val="right" w:pos="9355"/>
      </w:tabs>
      <w:spacing w:after="0" w:line="240" w:lineRule="auto"/>
      <w:ind w:firstLine="709"/>
      <w:jc w:val="both"/>
    </w:pPr>
    <w:rPr>
      <w:rFonts w:ascii="Times New Roman" w:eastAsia="Calibri" w:hAnsi="Times New Roman" w:cs="Times New Roman"/>
      <w:sz w:val="28"/>
      <w:szCs w:val="28"/>
      <w:lang w:eastAsia="ru-RU"/>
    </w:rPr>
  </w:style>
  <w:style w:type="character" w:customStyle="1" w:styleId="af9">
    <w:name w:val="Верхний колонтитул Знак"/>
    <w:basedOn w:val="a0"/>
    <w:link w:val="af8"/>
    <w:uiPriority w:val="99"/>
    <w:rsid w:val="009F479E"/>
    <w:rPr>
      <w:rFonts w:ascii="Times New Roman" w:eastAsia="Calibri" w:hAnsi="Times New Roman" w:cs="Times New Roman"/>
      <w:sz w:val="28"/>
      <w:szCs w:val="28"/>
      <w:lang w:eastAsia="ru-RU"/>
    </w:rPr>
  </w:style>
  <w:style w:type="paragraph" w:customStyle="1" w:styleId="1f">
    <w:name w:val="Заголовок оглавления1"/>
    <w:basedOn w:val="1"/>
    <w:next w:val="a"/>
    <w:uiPriority w:val="39"/>
    <w:unhideWhenUsed/>
    <w:qFormat/>
    <w:rsid w:val="009F479E"/>
  </w:style>
  <w:style w:type="paragraph" w:customStyle="1" w:styleId="110">
    <w:name w:val="Оглавление 11"/>
    <w:basedOn w:val="a"/>
    <w:next w:val="a"/>
    <w:uiPriority w:val="39"/>
    <w:unhideWhenUsed/>
    <w:rsid w:val="009F479E"/>
    <w:pPr>
      <w:spacing w:after="100" w:line="259" w:lineRule="auto"/>
    </w:pPr>
  </w:style>
  <w:style w:type="paragraph" w:customStyle="1" w:styleId="211">
    <w:name w:val="Оглавление 21"/>
    <w:basedOn w:val="a"/>
    <w:next w:val="a"/>
    <w:uiPriority w:val="39"/>
    <w:unhideWhenUsed/>
    <w:rsid w:val="009F479E"/>
    <w:pPr>
      <w:spacing w:after="100" w:line="259" w:lineRule="auto"/>
      <w:ind w:left="220"/>
    </w:pPr>
  </w:style>
  <w:style w:type="character" w:customStyle="1" w:styleId="1f0">
    <w:name w:val="Гиперссылка1"/>
    <w:basedOn w:val="a0"/>
    <w:uiPriority w:val="99"/>
    <w:unhideWhenUsed/>
    <w:rsid w:val="009F479E"/>
    <w:rPr>
      <w:color w:val="467886"/>
      <w:u w:val="single"/>
    </w:rPr>
  </w:style>
  <w:style w:type="character" w:customStyle="1" w:styleId="1f1">
    <w:name w:val="Неразрешенное упоминание1"/>
    <w:basedOn w:val="a0"/>
    <w:uiPriority w:val="99"/>
    <w:semiHidden/>
    <w:unhideWhenUsed/>
    <w:rsid w:val="009F479E"/>
    <w:rPr>
      <w:color w:val="605E5C"/>
      <w:shd w:val="clear" w:color="auto" w:fill="E1DFDD"/>
    </w:rPr>
  </w:style>
  <w:style w:type="character" w:styleId="afa">
    <w:name w:val="Placeholder Text"/>
    <w:basedOn w:val="a0"/>
    <w:uiPriority w:val="99"/>
    <w:semiHidden/>
    <w:rsid w:val="009F479E"/>
    <w:rPr>
      <w:color w:val="666666"/>
    </w:rPr>
  </w:style>
  <w:style w:type="table" w:customStyle="1" w:styleId="1f2">
    <w:name w:val="Сетка таблицы1"/>
    <w:basedOn w:val="a1"/>
    <w:next w:val="afb"/>
    <w:uiPriority w:val="39"/>
    <w:rsid w:val="009F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9F479E"/>
    <w:rPr>
      <w:sz w:val="16"/>
      <w:szCs w:val="16"/>
    </w:rPr>
  </w:style>
  <w:style w:type="paragraph" w:styleId="afd">
    <w:name w:val="annotation text"/>
    <w:basedOn w:val="a"/>
    <w:link w:val="afe"/>
    <w:uiPriority w:val="99"/>
    <w:semiHidden/>
    <w:unhideWhenUsed/>
    <w:rsid w:val="009F479E"/>
    <w:pPr>
      <w:widowControl w:val="0"/>
      <w:spacing w:after="0" w:line="240" w:lineRule="auto"/>
      <w:ind w:firstLine="709"/>
      <w:jc w:val="both"/>
    </w:pPr>
    <w:rPr>
      <w:rFonts w:ascii="Times New Roman" w:eastAsia="Calibri" w:hAnsi="Times New Roman" w:cs="Times New Roman"/>
      <w:sz w:val="20"/>
      <w:szCs w:val="20"/>
      <w:lang w:eastAsia="ru-RU"/>
    </w:rPr>
  </w:style>
  <w:style w:type="character" w:customStyle="1" w:styleId="afe">
    <w:name w:val="Текст примечания Знак"/>
    <w:basedOn w:val="a0"/>
    <w:link w:val="afd"/>
    <w:uiPriority w:val="99"/>
    <w:semiHidden/>
    <w:rsid w:val="009F479E"/>
    <w:rPr>
      <w:rFonts w:ascii="Times New Roman" w:eastAsia="Calibri" w:hAnsi="Times New Roman" w:cs="Times New Roman"/>
      <w:sz w:val="20"/>
      <w:szCs w:val="20"/>
      <w:lang w:eastAsia="ru-RU"/>
    </w:rPr>
  </w:style>
  <w:style w:type="paragraph" w:styleId="aff">
    <w:name w:val="annotation subject"/>
    <w:basedOn w:val="afd"/>
    <w:next w:val="afd"/>
    <w:link w:val="aff0"/>
    <w:uiPriority w:val="99"/>
    <w:semiHidden/>
    <w:unhideWhenUsed/>
    <w:rsid w:val="009F479E"/>
    <w:rPr>
      <w:b/>
      <w:bCs/>
    </w:rPr>
  </w:style>
  <w:style w:type="character" w:customStyle="1" w:styleId="aff0">
    <w:name w:val="Тема примечания Знак"/>
    <w:basedOn w:val="afe"/>
    <w:link w:val="aff"/>
    <w:uiPriority w:val="99"/>
    <w:semiHidden/>
    <w:rsid w:val="009F479E"/>
    <w:rPr>
      <w:rFonts w:ascii="Times New Roman" w:eastAsia="Calibri" w:hAnsi="Times New Roman" w:cs="Times New Roman"/>
      <w:b/>
      <w:bCs/>
      <w:sz w:val="20"/>
      <w:szCs w:val="20"/>
      <w:lang w:eastAsia="ru-RU"/>
    </w:rPr>
  </w:style>
  <w:style w:type="paragraph" w:styleId="aff1">
    <w:name w:val="Balloon Text"/>
    <w:basedOn w:val="a"/>
    <w:link w:val="aff2"/>
    <w:uiPriority w:val="99"/>
    <w:semiHidden/>
    <w:unhideWhenUsed/>
    <w:rsid w:val="009F479E"/>
    <w:pPr>
      <w:widowControl w:val="0"/>
      <w:spacing w:after="0" w:line="240" w:lineRule="auto"/>
      <w:ind w:firstLine="709"/>
      <w:jc w:val="both"/>
    </w:pPr>
    <w:rPr>
      <w:rFonts w:ascii="Tahoma" w:eastAsia="Calibri" w:hAnsi="Tahoma" w:cs="Tahoma"/>
      <w:sz w:val="16"/>
      <w:szCs w:val="16"/>
      <w:lang w:eastAsia="ru-RU"/>
    </w:rPr>
  </w:style>
  <w:style w:type="character" w:customStyle="1" w:styleId="aff2">
    <w:name w:val="Текст выноски Знак"/>
    <w:basedOn w:val="a0"/>
    <w:link w:val="aff1"/>
    <w:uiPriority w:val="99"/>
    <w:semiHidden/>
    <w:rsid w:val="009F479E"/>
    <w:rPr>
      <w:rFonts w:ascii="Tahoma" w:eastAsia="Calibri" w:hAnsi="Tahoma" w:cs="Tahoma"/>
      <w:sz w:val="16"/>
      <w:szCs w:val="16"/>
      <w:lang w:eastAsia="ru-RU"/>
    </w:rPr>
  </w:style>
  <w:style w:type="character" w:customStyle="1" w:styleId="111">
    <w:name w:val="Заголовок 1 Знак1"/>
    <w:basedOn w:val="a0"/>
    <w:uiPriority w:val="9"/>
    <w:rsid w:val="009F479E"/>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9F479E"/>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9F479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9F479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9F479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9F479E"/>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9F479E"/>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9F479E"/>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9F479E"/>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9F479E"/>
    <w:pPr>
      <w:spacing w:after="0" w:line="240" w:lineRule="auto"/>
    </w:pPr>
  </w:style>
  <w:style w:type="character" w:styleId="aff3">
    <w:name w:val="Subtle Emphasis"/>
    <w:basedOn w:val="a0"/>
    <w:uiPriority w:val="19"/>
    <w:qFormat/>
    <w:rsid w:val="009F479E"/>
    <w:rPr>
      <w:i/>
      <w:iCs/>
      <w:color w:val="808080" w:themeColor="text1" w:themeTint="7F"/>
    </w:rPr>
  </w:style>
  <w:style w:type="character" w:styleId="aff4">
    <w:name w:val="Subtle Reference"/>
    <w:basedOn w:val="a0"/>
    <w:uiPriority w:val="31"/>
    <w:qFormat/>
    <w:rsid w:val="009F479E"/>
    <w:rPr>
      <w:smallCaps/>
      <w:color w:val="C0504D" w:themeColor="accent2"/>
      <w:u w:val="single"/>
    </w:rPr>
  </w:style>
  <w:style w:type="paragraph" w:styleId="a7">
    <w:name w:val="footnote text"/>
    <w:basedOn w:val="a"/>
    <w:link w:val="1f3"/>
    <w:uiPriority w:val="99"/>
    <w:semiHidden/>
    <w:unhideWhenUsed/>
    <w:rsid w:val="009F479E"/>
    <w:pPr>
      <w:spacing w:after="0" w:line="240" w:lineRule="auto"/>
    </w:pPr>
    <w:rPr>
      <w:sz w:val="20"/>
      <w:szCs w:val="20"/>
    </w:rPr>
  </w:style>
  <w:style w:type="character" w:customStyle="1" w:styleId="1f3">
    <w:name w:val="Текст сноски Знак1"/>
    <w:basedOn w:val="a0"/>
    <w:link w:val="a7"/>
    <w:uiPriority w:val="99"/>
    <w:semiHidden/>
    <w:rsid w:val="009F479E"/>
    <w:rPr>
      <w:sz w:val="20"/>
      <w:szCs w:val="20"/>
    </w:rPr>
  </w:style>
  <w:style w:type="paragraph" w:styleId="aa">
    <w:name w:val="endnote text"/>
    <w:basedOn w:val="a"/>
    <w:link w:val="1f4"/>
    <w:uiPriority w:val="99"/>
    <w:semiHidden/>
    <w:unhideWhenUsed/>
    <w:rsid w:val="009F479E"/>
    <w:pPr>
      <w:spacing w:after="0" w:line="240" w:lineRule="auto"/>
    </w:pPr>
    <w:rPr>
      <w:sz w:val="20"/>
      <w:szCs w:val="20"/>
    </w:rPr>
  </w:style>
  <w:style w:type="character" w:customStyle="1" w:styleId="1f4">
    <w:name w:val="Текст концевой сноски Знак1"/>
    <w:basedOn w:val="a0"/>
    <w:link w:val="aa"/>
    <w:uiPriority w:val="99"/>
    <w:semiHidden/>
    <w:rsid w:val="009F479E"/>
    <w:rPr>
      <w:sz w:val="20"/>
      <w:szCs w:val="20"/>
    </w:rPr>
  </w:style>
  <w:style w:type="paragraph" w:styleId="ad">
    <w:name w:val="Plain Text"/>
    <w:basedOn w:val="a"/>
    <w:link w:val="1f5"/>
    <w:uiPriority w:val="99"/>
    <w:semiHidden/>
    <w:unhideWhenUsed/>
    <w:rsid w:val="009F479E"/>
    <w:pPr>
      <w:spacing w:after="0" w:line="240" w:lineRule="auto"/>
    </w:pPr>
    <w:rPr>
      <w:rFonts w:ascii="Consolas" w:hAnsi="Consolas"/>
      <w:sz w:val="21"/>
      <w:szCs w:val="21"/>
    </w:rPr>
  </w:style>
  <w:style w:type="character" w:customStyle="1" w:styleId="1f5">
    <w:name w:val="Текст Знак1"/>
    <w:basedOn w:val="a0"/>
    <w:link w:val="ad"/>
    <w:uiPriority w:val="99"/>
    <w:semiHidden/>
    <w:rsid w:val="009F479E"/>
    <w:rPr>
      <w:rFonts w:ascii="Consolas" w:hAnsi="Consolas"/>
      <w:sz w:val="21"/>
      <w:szCs w:val="21"/>
    </w:rPr>
  </w:style>
  <w:style w:type="paragraph" w:styleId="af0">
    <w:name w:val="Title"/>
    <w:basedOn w:val="a"/>
    <w:next w:val="a"/>
    <w:link w:val="af"/>
    <w:uiPriority w:val="10"/>
    <w:qFormat/>
    <w:rsid w:val="009F479E"/>
    <w:pPr>
      <w:pBdr>
        <w:bottom w:val="single" w:sz="8" w:space="4" w:color="4F81BD" w:themeColor="accent1"/>
      </w:pBdr>
      <w:spacing w:after="300" w:line="240" w:lineRule="auto"/>
      <w:contextualSpacing/>
    </w:pPr>
    <w:rPr>
      <w:rFonts w:ascii="Aptos Display" w:eastAsia="Times New Roman" w:hAnsi="Aptos Display" w:cs="Times New Roman"/>
      <w:spacing w:val="-10"/>
      <w:sz w:val="56"/>
      <w:szCs w:val="56"/>
    </w:rPr>
  </w:style>
  <w:style w:type="character" w:customStyle="1" w:styleId="1f6">
    <w:name w:val="Название Знак1"/>
    <w:basedOn w:val="a0"/>
    <w:uiPriority w:val="10"/>
    <w:rsid w:val="009F479E"/>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1"/>
    <w:uiPriority w:val="11"/>
    <w:qFormat/>
    <w:rsid w:val="009F479E"/>
    <w:pPr>
      <w:numPr>
        <w:ilvl w:val="1"/>
      </w:numPr>
    </w:pPr>
    <w:rPr>
      <w:rFonts w:eastAsia="Times New Roman" w:cs="Times New Roman"/>
      <w:color w:val="595959"/>
      <w:spacing w:val="15"/>
      <w:sz w:val="28"/>
      <w:szCs w:val="28"/>
    </w:rPr>
  </w:style>
  <w:style w:type="character" w:customStyle="1" w:styleId="1f7">
    <w:name w:val="Подзаголовок Знак1"/>
    <w:basedOn w:val="a0"/>
    <w:uiPriority w:val="11"/>
    <w:rsid w:val="009F479E"/>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9F479E"/>
    <w:rPr>
      <w:i/>
      <w:iCs/>
      <w:color w:val="404040"/>
    </w:rPr>
  </w:style>
  <w:style w:type="character" w:customStyle="1" w:styleId="213">
    <w:name w:val="Цитата 2 Знак1"/>
    <w:basedOn w:val="a0"/>
    <w:uiPriority w:val="29"/>
    <w:rsid w:val="009F479E"/>
    <w:rPr>
      <w:i/>
      <w:iCs/>
      <w:color w:val="000000" w:themeColor="text1"/>
    </w:rPr>
  </w:style>
  <w:style w:type="paragraph" w:styleId="af3">
    <w:name w:val="List Paragraph"/>
    <w:basedOn w:val="a"/>
    <w:uiPriority w:val="34"/>
    <w:qFormat/>
    <w:rsid w:val="009F479E"/>
    <w:pPr>
      <w:ind w:left="720"/>
      <w:contextualSpacing/>
    </w:pPr>
  </w:style>
  <w:style w:type="character" w:styleId="aff5">
    <w:name w:val="Intense Emphasis"/>
    <w:basedOn w:val="a0"/>
    <w:uiPriority w:val="21"/>
    <w:qFormat/>
    <w:rsid w:val="009F479E"/>
    <w:rPr>
      <w:b/>
      <w:bCs/>
      <w:i/>
      <w:iCs/>
      <w:color w:val="4F81BD" w:themeColor="accent1"/>
    </w:rPr>
  </w:style>
  <w:style w:type="paragraph" w:styleId="af5">
    <w:name w:val="Intense Quote"/>
    <w:basedOn w:val="a"/>
    <w:next w:val="a"/>
    <w:link w:val="af4"/>
    <w:uiPriority w:val="30"/>
    <w:qFormat/>
    <w:rsid w:val="009F479E"/>
    <w:pPr>
      <w:pBdr>
        <w:bottom w:val="single" w:sz="4" w:space="4" w:color="4F81BD" w:themeColor="accent1"/>
      </w:pBdr>
      <w:spacing w:before="200" w:after="280"/>
      <w:ind w:left="936" w:right="936"/>
    </w:pPr>
    <w:rPr>
      <w:i/>
      <w:iCs/>
      <w:color w:val="1C81B0"/>
    </w:rPr>
  </w:style>
  <w:style w:type="character" w:customStyle="1" w:styleId="1f8">
    <w:name w:val="Выделенная цитата Знак1"/>
    <w:basedOn w:val="a0"/>
    <w:uiPriority w:val="30"/>
    <w:rsid w:val="009F479E"/>
    <w:rPr>
      <w:b/>
      <w:bCs/>
      <w:i/>
      <w:iCs/>
      <w:color w:val="4F81BD" w:themeColor="accent1"/>
    </w:rPr>
  </w:style>
  <w:style w:type="character" w:styleId="aff6">
    <w:name w:val="Intense Reference"/>
    <w:basedOn w:val="a0"/>
    <w:uiPriority w:val="32"/>
    <w:qFormat/>
    <w:rsid w:val="009F479E"/>
    <w:rPr>
      <w:b/>
      <w:bCs/>
      <w:smallCaps/>
      <w:color w:val="C0504D" w:themeColor="accent2"/>
      <w:spacing w:val="5"/>
      <w:u w:val="single"/>
    </w:rPr>
  </w:style>
  <w:style w:type="character" w:styleId="aff7">
    <w:name w:val="Hyperlink"/>
    <w:basedOn w:val="a0"/>
    <w:uiPriority w:val="99"/>
    <w:unhideWhenUsed/>
    <w:rsid w:val="009F479E"/>
    <w:rPr>
      <w:color w:val="0000FF" w:themeColor="hyperlink"/>
      <w:u w:val="single"/>
    </w:rPr>
  </w:style>
  <w:style w:type="table" w:styleId="afb">
    <w:name w:val="Table Grid"/>
    <w:basedOn w:val="a1"/>
    <w:uiPriority w:val="59"/>
    <w:rsid w:val="009F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081442"/>
    <w:rPr>
      <w:color w:val="605E5C"/>
      <w:shd w:val="clear" w:color="auto" w:fill="E1DFDD"/>
    </w:rPr>
  </w:style>
  <w:style w:type="paragraph" w:styleId="aff9">
    <w:name w:val="Normal (Web)"/>
    <w:basedOn w:val="a"/>
    <w:uiPriority w:val="99"/>
    <w:semiHidden/>
    <w:unhideWhenUsed/>
    <w:rsid w:val="000814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4540">
      <w:bodyDiv w:val="1"/>
      <w:marLeft w:val="0"/>
      <w:marRight w:val="0"/>
      <w:marTop w:val="0"/>
      <w:marBottom w:val="0"/>
      <w:divBdr>
        <w:top w:val="none" w:sz="0" w:space="0" w:color="auto"/>
        <w:left w:val="none" w:sz="0" w:space="0" w:color="auto"/>
        <w:bottom w:val="none" w:sz="0" w:space="0" w:color="auto"/>
        <w:right w:val="none" w:sz="0" w:space="0" w:color="auto"/>
      </w:divBdr>
    </w:div>
    <w:div w:id="288322902">
      <w:bodyDiv w:val="1"/>
      <w:marLeft w:val="0"/>
      <w:marRight w:val="0"/>
      <w:marTop w:val="0"/>
      <w:marBottom w:val="0"/>
      <w:divBdr>
        <w:top w:val="none" w:sz="0" w:space="0" w:color="auto"/>
        <w:left w:val="none" w:sz="0" w:space="0" w:color="auto"/>
        <w:bottom w:val="none" w:sz="0" w:space="0" w:color="auto"/>
        <w:right w:val="none" w:sz="0" w:space="0" w:color="auto"/>
      </w:divBdr>
    </w:div>
    <w:div w:id="453792345">
      <w:bodyDiv w:val="1"/>
      <w:marLeft w:val="0"/>
      <w:marRight w:val="0"/>
      <w:marTop w:val="0"/>
      <w:marBottom w:val="0"/>
      <w:divBdr>
        <w:top w:val="none" w:sz="0" w:space="0" w:color="auto"/>
        <w:left w:val="none" w:sz="0" w:space="0" w:color="auto"/>
        <w:bottom w:val="none" w:sz="0" w:space="0" w:color="auto"/>
        <w:right w:val="none" w:sz="0" w:space="0" w:color="auto"/>
      </w:divBdr>
    </w:div>
    <w:div w:id="862132719">
      <w:bodyDiv w:val="1"/>
      <w:marLeft w:val="0"/>
      <w:marRight w:val="0"/>
      <w:marTop w:val="0"/>
      <w:marBottom w:val="0"/>
      <w:divBdr>
        <w:top w:val="none" w:sz="0" w:space="0" w:color="auto"/>
        <w:left w:val="none" w:sz="0" w:space="0" w:color="auto"/>
        <w:bottom w:val="none" w:sz="0" w:space="0" w:color="auto"/>
        <w:right w:val="none" w:sz="0" w:space="0" w:color="auto"/>
      </w:divBdr>
    </w:div>
    <w:div w:id="980188026">
      <w:bodyDiv w:val="1"/>
      <w:marLeft w:val="0"/>
      <w:marRight w:val="0"/>
      <w:marTop w:val="0"/>
      <w:marBottom w:val="0"/>
      <w:divBdr>
        <w:top w:val="none" w:sz="0" w:space="0" w:color="auto"/>
        <w:left w:val="none" w:sz="0" w:space="0" w:color="auto"/>
        <w:bottom w:val="none" w:sz="0" w:space="0" w:color="auto"/>
        <w:right w:val="none" w:sz="0" w:space="0" w:color="auto"/>
      </w:divBdr>
    </w:div>
    <w:div w:id="1027222904">
      <w:bodyDiv w:val="1"/>
      <w:marLeft w:val="0"/>
      <w:marRight w:val="0"/>
      <w:marTop w:val="0"/>
      <w:marBottom w:val="0"/>
      <w:divBdr>
        <w:top w:val="none" w:sz="0" w:space="0" w:color="auto"/>
        <w:left w:val="none" w:sz="0" w:space="0" w:color="auto"/>
        <w:bottom w:val="none" w:sz="0" w:space="0" w:color="auto"/>
        <w:right w:val="none" w:sz="0" w:space="0" w:color="auto"/>
      </w:divBdr>
    </w:div>
    <w:div w:id="1060179565">
      <w:bodyDiv w:val="1"/>
      <w:marLeft w:val="0"/>
      <w:marRight w:val="0"/>
      <w:marTop w:val="0"/>
      <w:marBottom w:val="0"/>
      <w:divBdr>
        <w:top w:val="none" w:sz="0" w:space="0" w:color="auto"/>
        <w:left w:val="none" w:sz="0" w:space="0" w:color="auto"/>
        <w:bottom w:val="none" w:sz="0" w:space="0" w:color="auto"/>
        <w:right w:val="none" w:sz="0" w:space="0" w:color="auto"/>
      </w:divBdr>
    </w:div>
    <w:div w:id="1089935343">
      <w:bodyDiv w:val="1"/>
      <w:marLeft w:val="0"/>
      <w:marRight w:val="0"/>
      <w:marTop w:val="0"/>
      <w:marBottom w:val="0"/>
      <w:divBdr>
        <w:top w:val="none" w:sz="0" w:space="0" w:color="auto"/>
        <w:left w:val="none" w:sz="0" w:space="0" w:color="auto"/>
        <w:bottom w:val="none" w:sz="0" w:space="0" w:color="auto"/>
        <w:right w:val="none" w:sz="0" w:space="0" w:color="auto"/>
      </w:divBdr>
    </w:div>
    <w:div w:id="1352881066">
      <w:bodyDiv w:val="1"/>
      <w:marLeft w:val="0"/>
      <w:marRight w:val="0"/>
      <w:marTop w:val="0"/>
      <w:marBottom w:val="0"/>
      <w:divBdr>
        <w:top w:val="none" w:sz="0" w:space="0" w:color="auto"/>
        <w:left w:val="none" w:sz="0" w:space="0" w:color="auto"/>
        <w:bottom w:val="none" w:sz="0" w:space="0" w:color="auto"/>
        <w:right w:val="none" w:sz="0" w:space="0" w:color="auto"/>
      </w:divBdr>
    </w:div>
    <w:div w:id="1375158095">
      <w:bodyDiv w:val="1"/>
      <w:marLeft w:val="0"/>
      <w:marRight w:val="0"/>
      <w:marTop w:val="0"/>
      <w:marBottom w:val="0"/>
      <w:divBdr>
        <w:top w:val="none" w:sz="0" w:space="0" w:color="auto"/>
        <w:left w:val="none" w:sz="0" w:space="0" w:color="auto"/>
        <w:bottom w:val="none" w:sz="0" w:space="0" w:color="auto"/>
        <w:right w:val="none" w:sz="0" w:space="0" w:color="auto"/>
      </w:divBdr>
    </w:div>
    <w:div w:id="1609314037">
      <w:bodyDiv w:val="1"/>
      <w:marLeft w:val="0"/>
      <w:marRight w:val="0"/>
      <w:marTop w:val="0"/>
      <w:marBottom w:val="0"/>
      <w:divBdr>
        <w:top w:val="none" w:sz="0" w:space="0" w:color="auto"/>
        <w:left w:val="none" w:sz="0" w:space="0" w:color="auto"/>
        <w:bottom w:val="none" w:sz="0" w:space="0" w:color="auto"/>
        <w:right w:val="none" w:sz="0" w:space="0" w:color="auto"/>
      </w:divBdr>
    </w:div>
    <w:div w:id="1660882776">
      <w:bodyDiv w:val="1"/>
      <w:marLeft w:val="0"/>
      <w:marRight w:val="0"/>
      <w:marTop w:val="0"/>
      <w:marBottom w:val="0"/>
      <w:divBdr>
        <w:top w:val="none" w:sz="0" w:space="0" w:color="auto"/>
        <w:left w:val="none" w:sz="0" w:space="0" w:color="auto"/>
        <w:bottom w:val="none" w:sz="0" w:space="0" w:color="auto"/>
        <w:right w:val="none" w:sz="0" w:space="0" w:color="auto"/>
      </w:divBdr>
    </w:div>
    <w:div w:id="1798835956">
      <w:bodyDiv w:val="1"/>
      <w:marLeft w:val="0"/>
      <w:marRight w:val="0"/>
      <w:marTop w:val="0"/>
      <w:marBottom w:val="0"/>
      <w:divBdr>
        <w:top w:val="none" w:sz="0" w:space="0" w:color="auto"/>
        <w:left w:val="none" w:sz="0" w:space="0" w:color="auto"/>
        <w:bottom w:val="none" w:sz="0" w:space="0" w:color="auto"/>
        <w:right w:val="none" w:sz="0" w:space="0" w:color="auto"/>
      </w:divBdr>
    </w:div>
    <w:div w:id="1991520368">
      <w:bodyDiv w:val="1"/>
      <w:marLeft w:val="0"/>
      <w:marRight w:val="0"/>
      <w:marTop w:val="0"/>
      <w:marBottom w:val="0"/>
      <w:divBdr>
        <w:top w:val="none" w:sz="0" w:space="0" w:color="auto"/>
        <w:left w:val="none" w:sz="0" w:space="0" w:color="auto"/>
        <w:bottom w:val="none" w:sz="0" w:space="0" w:color="auto"/>
        <w:right w:val="none" w:sz="0" w:space="0" w:color="auto"/>
      </w:divBdr>
    </w:div>
    <w:div w:id="21302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microsoft.com/office/2007/relationships/diagramDrawing" Target="diagrams/drawing10.xml"/><Relationship Id="rId68" Type="http://schemas.openxmlformats.org/officeDocument/2006/relationships/diagramQuickStyle" Target="diagrams/quickStyle11.xml"/><Relationship Id="rId84" Type="http://schemas.openxmlformats.org/officeDocument/2006/relationships/diagramColors" Target="diagrams/colors14.xml"/><Relationship Id="rId89" Type="http://schemas.openxmlformats.org/officeDocument/2006/relationships/diagramColors" Target="diagrams/colors15.xm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chart" Target="charts/chart1.xml"/><Relationship Id="rId58" Type="http://schemas.openxmlformats.org/officeDocument/2006/relationships/chart" Target="charts/chart6.xml"/><Relationship Id="rId74" Type="http://schemas.openxmlformats.org/officeDocument/2006/relationships/diagramColors" Target="diagrams/colors12.xml"/><Relationship Id="rId79" Type="http://schemas.openxmlformats.org/officeDocument/2006/relationships/diagramColors" Target="diagrams/colors13.xml"/><Relationship Id="rId102" Type="http://schemas.openxmlformats.org/officeDocument/2006/relationships/fontTable" Target="fontTable.xml"/><Relationship Id="rId5" Type="http://schemas.openxmlformats.org/officeDocument/2006/relationships/webSettings" Target="webSettings.xml"/><Relationship Id="rId90" Type="http://schemas.microsoft.com/office/2007/relationships/diagramDrawing" Target="diagrams/drawing15.xml"/><Relationship Id="rId95" Type="http://schemas.microsoft.com/office/2007/relationships/diagramDrawing" Target="diagrams/drawing16.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diagramData" Target="diagrams/data9.xml"/><Relationship Id="rId64" Type="http://schemas.openxmlformats.org/officeDocument/2006/relationships/chart" Target="charts/chart7.xml"/><Relationship Id="rId69" Type="http://schemas.openxmlformats.org/officeDocument/2006/relationships/diagramColors" Target="diagrams/colors11.xml"/><Relationship Id="rId80" Type="http://schemas.microsoft.com/office/2007/relationships/diagramDrawing" Target="diagrams/drawing13.xml"/><Relationship Id="rId85" Type="http://schemas.microsoft.com/office/2007/relationships/diagramDrawing" Target="diagrams/drawing14.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Data" Target="diagrams/data10.xml"/><Relationship Id="rId67" Type="http://schemas.openxmlformats.org/officeDocument/2006/relationships/diagramLayout" Target="diagrams/layout11.xml"/><Relationship Id="rId103" Type="http://schemas.openxmlformats.org/officeDocument/2006/relationships/theme" Target="theme/theme1.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chart" Target="charts/chart2.xml"/><Relationship Id="rId62" Type="http://schemas.openxmlformats.org/officeDocument/2006/relationships/diagramColors" Target="diagrams/colors10.xml"/><Relationship Id="rId70" Type="http://schemas.microsoft.com/office/2007/relationships/diagramDrawing" Target="diagrams/drawing11.xml"/><Relationship Id="rId75" Type="http://schemas.microsoft.com/office/2007/relationships/diagramDrawing" Target="diagrams/drawing12.xml"/><Relationship Id="rId83" Type="http://schemas.openxmlformats.org/officeDocument/2006/relationships/diagramQuickStyle" Target="diagrams/quickStyle14.xml"/><Relationship Id="rId88" Type="http://schemas.openxmlformats.org/officeDocument/2006/relationships/diagramQuickStyle" Target="diagrams/quickStyle15.xml"/><Relationship Id="rId91" Type="http://schemas.openxmlformats.org/officeDocument/2006/relationships/diagramData" Target="diagrams/data16.xml"/><Relationship Id="rId96" Type="http://schemas.openxmlformats.org/officeDocument/2006/relationships/hyperlink" Target="https://jgdb.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openxmlformats.org/officeDocument/2006/relationships/chart" Target="charts/chart5.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Layout" Target="diagrams/layout10.xml"/><Relationship Id="rId65" Type="http://schemas.openxmlformats.org/officeDocument/2006/relationships/image" Target="media/image17.png"/><Relationship Id="rId73" Type="http://schemas.openxmlformats.org/officeDocument/2006/relationships/diagramQuickStyle" Target="diagrams/quickStyle12.xml"/><Relationship Id="rId78" Type="http://schemas.openxmlformats.org/officeDocument/2006/relationships/diagramQuickStyle" Target="diagrams/quickStyle13.xml"/><Relationship Id="rId81" Type="http://schemas.openxmlformats.org/officeDocument/2006/relationships/diagramData" Target="diagrams/data14.xml"/><Relationship Id="rId86" Type="http://schemas.openxmlformats.org/officeDocument/2006/relationships/diagramData" Target="diagrams/data15.xml"/><Relationship Id="rId94" Type="http://schemas.openxmlformats.org/officeDocument/2006/relationships/diagramColors" Target="diagrams/colors16.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chart" Target="charts/chart3.xml"/><Relationship Id="rId76" Type="http://schemas.openxmlformats.org/officeDocument/2006/relationships/diagramData" Target="diagrams/data13.xml"/><Relationship Id="rId97" Type="http://schemas.openxmlformats.org/officeDocument/2006/relationships/hyperlink" Target="https://www.list-org.com" TargetMode="External"/><Relationship Id="rId7" Type="http://schemas.openxmlformats.org/officeDocument/2006/relationships/endnotes" Target="endnotes.xml"/><Relationship Id="rId71" Type="http://schemas.openxmlformats.org/officeDocument/2006/relationships/diagramData" Target="diagrams/data12.xml"/><Relationship Id="rId92" Type="http://schemas.openxmlformats.org/officeDocument/2006/relationships/diagramLayout" Target="diagrams/layout16.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Data" Target="diagrams/data11.xml"/><Relationship Id="rId87" Type="http://schemas.openxmlformats.org/officeDocument/2006/relationships/diagramLayout" Target="diagrams/layout15.xml"/><Relationship Id="rId61" Type="http://schemas.openxmlformats.org/officeDocument/2006/relationships/diagramQuickStyle" Target="diagrams/quickStyle10.xml"/><Relationship Id="rId82" Type="http://schemas.openxmlformats.org/officeDocument/2006/relationships/diagramLayout" Target="diagrams/layout14.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chart" Target="charts/chart4.xml"/><Relationship Id="rId77" Type="http://schemas.openxmlformats.org/officeDocument/2006/relationships/diagramLayout" Target="diagrams/layout13.xml"/><Relationship Id="rId100" Type="http://schemas.openxmlformats.org/officeDocument/2006/relationships/footer" Target="footer1.xml"/><Relationship Id="rId8" Type="http://schemas.openxmlformats.org/officeDocument/2006/relationships/diagramData" Target="diagrams/data1.xml"/><Relationship Id="rId51" Type="http://schemas.openxmlformats.org/officeDocument/2006/relationships/diagramColors" Target="diagrams/colors9.xml"/><Relationship Id="rId72" Type="http://schemas.openxmlformats.org/officeDocument/2006/relationships/diagramLayout" Target="diagrams/layout12.xml"/><Relationship Id="rId93" Type="http://schemas.openxmlformats.org/officeDocument/2006/relationships/diagramQuickStyle" Target="diagrams/quickStyle16.xml"/><Relationship Id="rId98" Type="http://schemas.openxmlformats.org/officeDocument/2006/relationships/hyperlink" Target="https://www.rambler.r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показателей капитала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Выручка, тыс. руб</c:v>
                </c:pt>
              </c:strCache>
            </c:strRef>
          </c:tx>
          <c:spPr>
            <a:solidFill>
              <a:schemeClr val="accent1"/>
            </a:solidFill>
            <a:ln>
              <a:noFill/>
            </a:ln>
            <a:effectLst/>
            <a:sp3d/>
          </c:spPr>
          <c:invertIfNegative val="0"/>
          <c:dLbls>
            <c:dLbl>
              <c:idx val="0"/>
              <c:layout>
                <c:manualLayout>
                  <c:x val="3.4666666666666644E-2"/>
                  <c:y val="-4.7761194029850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E3D-4A82-9375-94BC0FE58CC5}"/>
                </c:ext>
              </c:extLst>
            </c:dLbl>
            <c:dLbl>
              <c:idx val="1"/>
              <c:layout>
                <c:manualLayout>
                  <c:x val="2.1333333333333333E-2"/>
                  <c:y val="-3.582089552238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3D-4A82-9375-94BC0FE58CC5}"/>
                </c:ext>
              </c:extLst>
            </c:dLbl>
            <c:dLbl>
              <c:idx val="2"/>
              <c:layout>
                <c:manualLayout>
                  <c:x val="1.8666666666666568E-2"/>
                  <c:y val="-2.3880597014925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3D-4A82-9375-94BC0FE58C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#,##0.00</c:formatCode>
                <c:ptCount val="3"/>
                <c:pt idx="0" formatCode="#,##0">
                  <c:v>311467</c:v>
                </c:pt>
                <c:pt idx="1">
                  <c:v>347162.8</c:v>
                </c:pt>
                <c:pt idx="2">
                  <c:v>456631.7</c:v>
                </c:pt>
              </c:numCache>
            </c:numRef>
          </c:val>
          <c:extLst>
            <c:ext xmlns:c16="http://schemas.microsoft.com/office/drawing/2014/chart" uri="{C3380CC4-5D6E-409C-BE32-E72D297353CC}">
              <c16:uniqueId val="{00000000-4E3D-4A82-9375-94BC0FE58CC5}"/>
            </c:ext>
          </c:extLst>
        </c:ser>
        <c:ser>
          <c:idx val="1"/>
          <c:order val="1"/>
          <c:tx>
            <c:strRef>
              <c:f>Лист1!$C$1</c:f>
              <c:strCache>
                <c:ptCount val="1"/>
                <c:pt idx="0">
                  <c:v>Чистая прибыль, тыс. руб.</c:v>
                </c:pt>
              </c:strCache>
            </c:strRef>
          </c:tx>
          <c:spPr>
            <a:solidFill>
              <a:schemeClr val="accent2"/>
            </a:solidFill>
            <a:ln>
              <a:noFill/>
            </a:ln>
            <a:effectLst/>
            <a:sp3d/>
          </c:spPr>
          <c:invertIfNegative val="0"/>
          <c:dLbls>
            <c:dLbl>
              <c:idx val="0"/>
              <c:layout>
                <c:manualLayout>
                  <c:x val="4.8000000000000001E-2"/>
                  <c:y val="-7.9601990049751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E3D-4A82-9375-94BC0FE58CC5}"/>
                </c:ext>
              </c:extLst>
            </c:dLbl>
            <c:dLbl>
              <c:idx val="1"/>
              <c:layout>
                <c:manualLayout>
                  <c:x val="3.4666666666666665E-2"/>
                  <c:y val="-5.1741293532338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3D-4A82-9375-94BC0FE58CC5}"/>
                </c:ext>
              </c:extLst>
            </c:dLbl>
            <c:dLbl>
              <c:idx val="2"/>
              <c:layout>
                <c:manualLayout>
                  <c:x val="5.0666666666666665E-2"/>
                  <c:y val="-5.5721393034825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3D-4A82-9375-94BC0FE58C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#,##0.00</c:formatCode>
                <c:ptCount val="3"/>
                <c:pt idx="0">
                  <c:v>9017.9</c:v>
                </c:pt>
                <c:pt idx="1">
                  <c:v>4394.6000000000004</c:v>
                </c:pt>
                <c:pt idx="2">
                  <c:v>35515.1</c:v>
                </c:pt>
              </c:numCache>
            </c:numRef>
          </c:val>
          <c:extLst>
            <c:ext xmlns:c16="http://schemas.microsoft.com/office/drawing/2014/chart" uri="{C3380CC4-5D6E-409C-BE32-E72D297353CC}">
              <c16:uniqueId val="{00000001-4E3D-4A82-9375-94BC0FE58CC5}"/>
            </c:ext>
          </c:extLst>
        </c:ser>
        <c:ser>
          <c:idx val="2"/>
          <c:order val="2"/>
          <c:tx>
            <c:strRef>
              <c:f>Лист1!$D$1</c:f>
              <c:strCache>
                <c:ptCount val="1"/>
                <c:pt idx="0">
                  <c:v>Рентабельность продаж, %</c:v>
                </c:pt>
              </c:strCache>
            </c:strRef>
          </c:tx>
          <c:spPr>
            <a:solidFill>
              <a:schemeClr val="accent3"/>
            </a:solidFill>
            <a:ln>
              <a:noFill/>
            </a:ln>
            <a:effectLst/>
            <a:sp3d/>
          </c:spPr>
          <c:invertIfNegative val="0"/>
          <c:dLbls>
            <c:dLbl>
              <c:idx val="0"/>
              <c:layout>
                <c:manualLayout>
                  <c:x val="1.5098495250371284E-2"/>
                  <c:y val="9.950248756218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3D-4A82-9375-94BC0FE58CC5}"/>
                </c:ext>
              </c:extLst>
            </c:dLbl>
            <c:dLbl>
              <c:idx val="1"/>
              <c:layout>
                <c:manualLayout>
                  <c:x val="4.6823212934682008E-2"/>
                  <c:y val="-3.1840796019900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E3D-4A82-9375-94BC0FE58CC5}"/>
                </c:ext>
              </c:extLst>
            </c:dLbl>
            <c:dLbl>
              <c:idx val="2"/>
              <c:layout>
                <c:manualLayout>
                  <c:x val="5.3646425869364196E-2"/>
                  <c:y val="-3.9800995024875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3D-4A82-9375-94BC0FE58C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Лист1!$D$2:$D$4</c:f>
              <c:numCache>
                <c:formatCode>0.00%</c:formatCode>
                <c:ptCount val="3"/>
                <c:pt idx="0">
                  <c:v>0.17199999999999999</c:v>
                </c:pt>
                <c:pt idx="1">
                  <c:v>0.245</c:v>
                </c:pt>
                <c:pt idx="2">
                  <c:v>0.27100000000000002</c:v>
                </c:pt>
              </c:numCache>
            </c:numRef>
          </c:val>
          <c:extLst>
            <c:ext xmlns:c16="http://schemas.microsoft.com/office/drawing/2014/chart" uri="{C3380CC4-5D6E-409C-BE32-E72D297353CC}">
              <c16:uniqueId val="{00000002-4E3D-4A82-9375-94BC0FE58CC5}"/>
            </c:ext>
          </c:extLst>
        </c:ser>
        <c:dLbls>
          <c:showLegendKey val="0"/>
          <c:showVal val="0"/>
          <c:showCatName val="0"/>
          <c:showSerName val="0"/>
          <c:showPercent val="0"/>
          <c:showBubbleSize val="0"/>
        </c:dLbls>
        <c:gapWidth val="74"/>
        <c:gapDepth val="52"/>
        <c:shape val="box"/>
        <c:axId val="237238144"/>
        <c:axId val="237239680"/>
        <c:axId val="0"/>
      </c:bar3DChart>
      <c:catAx>
        <c:axId val="237238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39680"/>
        <c:crosses val="autoZero"/>
        <c:auto val="1"/>
        <c:lblAlgn val="ctr"/>
        <c:lblOffset val="100"/>
        <c:noMultiLvlLbl val="0"/>
      </c:catAx>
      <c:valAx>
        <c:axId val="237239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3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Выручка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#,##0</c:formatCode>
                <c:ptCount val="9"/>
                <c:pt idx="0">
                  <c:v>94613984</c:v>
                </c:pt>
                <c:pt idx="1">
                  <c:v>124284189</c:v>
                </c:pt>
                <c:pt idx="2">
                  <c:v>151993749</c:v>
                </c:pt>
                <c:pt idx="3">
                  <c:v>188268387</c:v>
                </c:pt>
                <c:pt idx="4">
                  <c:v>226687249</c:v>
                </c:pt>
                <c:pt idx="5">
                  <c:v>275795662</c:v>
                </c:pt>
                <c:pt idx="6">
                  <c:v>311267070</c:v>
                </c:pt>
                <c:pt idx="7">
                  <c:v>347162833</c:v>
                </c:pt>
                <c:pt idx="8" formatCode="#,##0.00">
                  <c:v>456631733</c:v>
                </c:pt>
              </c:numCache>
            </c:numRef>
          </c:val>
          <c:extLst>
            <c:ext xmlns:c16="http://schemas.microsoft.com/office/drawing/2014/chart" uri="{C3380CC4-5D6E-409C-BE32-E72D297353CC}">
              <c16:uniqueId val="{00000000-A5B8-4B28-A747-5E5F2DCC9AC6}"/>
            </c:ext>
          </c:extLst>
        </c:ser>
        <c:ser>
          <c:idx val="1"/>
          <c:order val="1"/>
          <c:tx>
            <c:strRef>
              <c:f>Лист1!$C$1</c:f>
              <c:strCache>
                <c:ptCount val="1"/>
                <c:pt idx="0">
                  <c:v>Прибыль</c:v>
                </c:pt>
              </c:strCache>
            </c:strRef>
          </c:tx>
          <c:spPr>
            <a:solidFill>
              <a:schemeClr val="accent2"/>
            </a:solidFill>
            <a:ln>
              <a:noFill/>
            </a:ln>
            <a:effectLst/>
            <a:sp3d/>
          </c:spPr>
          <c:invertIfNegative val="0"/>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#,##0</c:formatCode>
                <c:ptCount val="9"/>
                <c:pt idx="0">
                  <c:v>1763587</c:v>
                </c:pt>
                <c:pt idx="1">
                  <c:v>3030605</c:v>
                </c:pt>
                <c:pt idx="2">
                  <c:v>3771230</c:v>
                </c:pt>
                <c:pt idx="3">
                  <c:v>2199798</c:v>
                </c:pt>
                <c:pt idx="4">
                  <c:v>-730250</c:v>
                </c:pt>
                <c:pt idx="5">
                  <c:v>-593180</c:v>
                </c:pt>
                <c:pt idx="6">
                  <c:v>-5072604</c:v>
                </c:pt>
                <c:pt idx="7">
                  <c:v>2024136</c:v>
                </c:pt>
                <c:pt idx="8" formatCode="#,##0.00">
                  <c:v>44512033</c:v>
                </c:pt>
              </c:numCache>
            </c:numRef>
          </c:val>
          <c:extLst>
            <c:ext xmlns:c16="http://schemas.microsoft.com/office/drawing/2014/chart" uri="{C3380CC4-5D6E-409C-BE32-E72D297353CC}">
              <c16:uniqueId val="{00000001-A5B8-4B28-A747-5E5F2DCC9AC6}"/>
            </c:ext>
          </c:extLst>
        </c:ser>
        <c:dLbls>
          <c:showLegendKey val="0"/>
          <c:showVal val="0"/>
          <c:showCatName val="0"/>
          <c:showSerName val="0"/>
          <c:showPercent val="0"/>
          <c:showBubbleSize val="0"/>
        </c:dLbls>
        <c:gapWidth val="150"/>
        <c:shape val="box"/>
        <c:axId val="239229952"/>
        <c:axId val="239239936"/>
        <c:axId val="0"/>
      </c:bar3DChart>
      <c:catAx>
        <c:axId val="239229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239936"/>
        <c:crosses val="autoZero"/>
        <c:auto val="1"/>
        <c:lblAlgn val="ctr"/>
        <c:lblOffset val="100"/>
        <c:noMultiLvlLbl val="0"/>
      </c:catAx>
      <c:valAx>
        <c:axId val="239239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22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ru-RU" baseline="0">
                <a:latin typeface="Times New Roman" panose="02020603050405020304" pitchFamily="18" charset="0"/>
              </a:rPr>
              <a:t>Оказывает ли введение санкций воздействие по следующим направлениям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Да</c:v>
                </c:pt>
              </c:strCache>
            </c:strRef>
          </c:tx>
          <c:spPr>
            <a:solidFill>
              <a:srgbClr val="00FFF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Рост цен на сырье, оборудование и комплектующие, связанные с санкциями</c:v>
                </c:pt>
                <c:pt idx="1">
                  <c:v>Ограничение кредитных возможностей</c:v>
                </c:pt>
                <c:pt idx="2">
                  <c:v>Снижение потоков инвестиций</c:v>
                </c:pt>
                <c:pt idx="3">
                  <c:v>Невозможность закупки нового оборудования и технологий из - за ограничений на импорт</c:v>
                </c:pt>
                <c:pt idx="4">
                  <c:v>Трудности в обеспечении бесперебойных поставок продукции и услуг партнерам</c:v>
                </c:pt>
              </c:strCache>
            </c:strRef>
          </c:cat>
          <c:val>
            <c:numRef>
              <c:f>Лист1!$B$2:$B$6</c:f>
              <c:numCache>
                <c:formatCode>General</c:formatCode>
                <c:ptCount val="5"/>
                <c:pt idx="0">
                  <c:v>66.400000000000006</c:v>
                </c:pt>
                <c:pt idx="1">
                  <c:v>48.9</c:v>
                </c:pt>
                <c:pt idx="2">
                  <c:v>35.4</c:v>
                </c:pt>
                <c:pt idx="3">
                  <c:v>29.2</c:v>
                </c:pt>
                <c:pt idx="4">
                  <c:v>18.8</c:v>
                </c:pt>
              </c:numCache>
            </c:numRef>
          </c:val>
          <c:extLst>
            <c:ext xmlns:c16="http://schemas.microsoft.com/office/drawing/2014/chart" uri="{C3380CC4-5D6E-409C-BE32-E72D297353CC}">
              <c16:uniqueId val="{00000000-A756-4F30-9317-9FFF571CB42F}"/>
            </c:ext>
          </c:extLst>
        </c:ser>
        <c:ser>
          <c:idx val="1"/>
          <c:order val="1"/>
          <c:tx>
            <c:strRef>
              <c:f>Лист1!$C$1</c:f>
              <c:strCache>
                <c:ptCount val="1"/>
                <c:pt idx="0">
                  <c:v>Незначительно</c:v>
                </c:pt>
              </c:strCache>
            </c:strRef>
          </c:tx>
          <c:spPr>
            <a:solidFill>
              <a:srgbClr val="FFCCFF"/>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Рост цен на сырье, оборудование и комплектующие, связанные с санкциями</c:v>
                </c:pt>
                <c:pt idx="1">
                  <c:v>Ограничение кредитных возможностей</c:v>
                </c:pt>
                <c:pt idx="2">
                  <c:v>Снижение потоков инвестиций</c:v>
                </c:pt>
                <c:pt idx="3">
                  <c:v>Невозможность закупки нового оборудования и технологий из - за ограничений на импорт</c:v>
                </c:pt>
                <c:pt idx="4">
                  <c:v>Трудности в обеспечении бесперебойных поставок продукции и услуг партнерам</c:v>
                </c:pt>
              </c:strCache>
            </c:strRef>
          </c:cat>
          <c:val>
            <c:numRef>
              <c:f>Лист1!$C$2:$C$6</c:f>
              <c:numCache>
                <c:formatCode>General</c:formatCode>
                <c:ptCount val="5"/>
                <c:pt idx="0">
                  <c:v>20.8</c:v>
                </c:pt>
                <c:pt idx="1">
                  <c:v>17</c:v>
                </c:pt>
                <c:pt idx="2">
                  <c:v>27.1</c:v>
                </c:pt>
                <c:pt idx="3">
                  <c:v>35.4</c:v>
                </c:pt>
                <c:pt idx="4">
                  <c:v>27.1</c:v>
                </c:pt>
              </c:numCache>
            </c:numRef>
          </c:val>
          <c:extLst>
            <c:ext xmlns:c16="http://schemas.microsoft.com/office/drawing/2014/chart" uri="{C3380CC4-5D6E-409C-BE32-E72D297353CC}">
              <c16:uniqueId val="{00000001-A756-4F30-9317-9FFF571CB42F}"/>
            </c:ext>
          </c:extLst>
        </c:ser>
        <c:ser>
          <c:idx val="2"/>
          <c:order val="2"/>
          <c:tx>
            <c:strRef>
              <c:f>Лист1!$D$1</c:f>
              <c:strCache>
                <c:ptCount val="1"/>
                <c:pt idx="0">
                  <c:v>Нет</c:v>
                </c:pt>
              </c:strCache>
            </c:strRef>
          </c:tx>
          <c:spPr>
            <a:solidFill>
              <a:srgbClr val="FF993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Рост цен на сырье, оборудование и комплектующие, связанные с санкциями</c:v>
                </c:pt>
                <c:pt idx="1">
                  <c:v>Ограничение кредитных возможностей</c:v>
                </c:pt>
                <c:pt idx="2">
                  <c:v>Снижение потоков инвестиций</c:v>
                </c:pt>
                <c:pt idx="3">
                  <c:v>Невозможность закупки нового оборудования и технологий из - за ограничений на импорт</c:v>
                </c:pt>
                <c:pt idx="4">
                  <c:v>Трудности в обеспечении бесперебойных поставок продукции и услуг партнерам</c:v>
                </c:pt>
              </c:strCache>
            </c:strRef>
          </c:cat>
          <c:val>
            <c:numRef>
              <c:f>Лист1!$D$2:$D$6</c:f>
              <c:numCache>
                <c:formatCode>General</c:formatCode>
                <c:ptCount val="5"/>
                <c:pt idx="0">
                  <c:v>14.6</c:v>
                </c:pt>
                <c:pt idx="1">
                  <c:v>34.1</c:v>
                </c:pt>
                <c:pt idx="2">
                  <c:v>37.5</c:v>
                </c:pt>
                <c:pt idx="3">
                  <c:v>35.4</c:v>
                </c:pt>
                <c:pt idx="4">
                  <c:v>54.1</c:v>
                </c:pt>
              </c:numCache>
            </c:numRef>
          </c:val>
          <c:extLst>
            <c:ext xmlns:c16="http://schemas.microsoft.com/office/drawing/2014/chart" uri="{C3380CC4-5D6E-409C-BE32-E72D297353CC}">
              <c16:uniqueId val="{00000002-A756-4F30-9317-9FFF571CB42F}"/>
            </c:ext>
          </c:extLst>
        </c:ser>
        <c:dLbls>
          <c:showLegendKey val="0"/>
          <c:showVal val="0"/>
          <c:showCatName val="0"/>
          <c:showSerName val="0"/>
          <c:showPercent val="0"/>
          <c:showBubbleSize val="0"/>
        </c:dLbls>
        <c:gapWidth val="150"/>
        <c:shape val="box"/>
        <c:axId val="237561728"/>
        <c:axId val="237563264"/>
        <c:axId val="0"/>
      </c:bar3DChart>
      <c:catAx>
        <c:axId val="237561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37563264"/>
        <c:crosses val="autoZero"/>
        <c:auto val="1"/>
        <c:lblAlgn val="ctr"/>
        <c:lblOffset val="100"/>
        <c:noMultiLvlLbl val="0"/>
      </c:catAx>
      <c:valAx>
        <c:axId val="23756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56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Какое влияние на процесс импортозамещения в вашей отрасли оказывают введение двусторонних санкций</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41A-40FE-B969-4518B3E2DA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41A-40FE-B969-4518B3E2DAE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41A-40FE-B969-4518B3E2DAEE}"/>
              </c:ext>
            </c:extLst>
          </c:dPt>
          <c:dPt>
            <c:idx val="3"/>
            <c:bubble3D val="0"/>
            <c:spPr>
              <a:solidFill>
                <a:srgbClr val="FFFF99"/>
              </a:solidFill>
              <a:ln w="25400">
                <a:solidFill>
                  <a:schemeClr val="lt1"/>
                </a:solidFill>
              </a:ln>
              <a:effectLst/>
              <a:sp3d contourW="25400">
                <a:contourClr>
                  <a:schemeClr val="lt1"/>
                </a:contourClr>
              </a:sp3d>
            </c:spPr>
            <c:extLst>
              <c:ext xmlns:c16="http://schemas.microsoft.com/office/drawing/2014/chart" uri="{C3380CC4-5D6E-409C-BE32-E72D297353CC}">
                <c16:uniqueId val="{00000007-641A-40FE-B969-4518B3E2DA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Лист1!$A$3:$A$6</c:f>
              <c:strCache>
                <c:ptCount val="4"/>
                <c:pt idx="0">
                  <c:v>Санкции тормозят развитие импортозамещения</c:v>
                </c:pt>
                <c:pt idx="1">
                  <c:v>Санкции не влияют на импортозамещение</c:v>
                </c:pt>
                <c:pt idx="2">
                  <c:v>Затрудняюсь ответить</c:v>
                </c:pt>
                <c:pt idx="3">
                  <c:v>Санкции стимулируют развитие импортозамещения</c:v>
                </c:pt>
              </c:strCache>
            </c:strRef>
          </c:cat>
          <c:val>
            <c:numRef>
              <c:f>Лист1!$B$3:$B$6</c:f>
              <c:numCache>
                <c:formatCode>0%</c:formatCode>
                <c:ptCount val="4"/>
                <c:pt idx="0">
                  <c:v>0.18</c:v>
                </c:pt>
                <c:pt idx="1">
                  <c:v>0.15</c:v>
                </c:pt>
                <c:pt idx="2">
                  <c:v>0.15</c:v>
                </c:pt>
                <c:pt idx="3">
                  <c:v>0.52</c:v>
                </c:pt>
              </c:numCache>
            </c:numRef>
          </c:val>
          <c:extLst>
            <c:ext xmlns:c16="http://schemas.microsoft.com/office/drawing/2014/chart" uri="{C3380CC4-5D6E-409C-BE32-E72D297353CC}">
              <c16:uniqueId val="{00000008-641A-40FE-B969-4518B3E2DAEE}"/>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Entry>
      <c:legendEntry>
        <c:idx val="3"/>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Entry>
      <c:layout>
        <c:manualLayout>
          <c:xMode val="edge"/>
          <c:yMode val="edge"/>
          <c:x val="0.10194262175561389"/>
          <c:y val="0.71428383952006003"/>
          <c:w val="0.65722586759988333"/>
          <c:h val="0.261906636670416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419491416032013"/>
          <c:y val="8.4287179487179495E-2"/>
          <c:w val="0.48217667053913343"/>
          <c:h val="0.82136741368867372"/>
        </c:manualLayout>
      </c:layout>
      <c:barChart>
        <c:barDir val="bar"/>
        <c:grouping val="clustered"/>
        <c:varyColors val="0"/>
        <c:ser>
          <c:idx val="0"/>
          <c:order val="0"/>
          <c:tx>
            <c:strRef>
              <c:f>Лист1!$B$1</c:f>
              <c:strCache>
                <c:ptCount val="1"/>
                <c:pt idx="0">
                  <c:v>2020</c:v>
                </c:pt>
              </c:strCache>
            </c:strRef>
          </c:tx>
          <c:spPr>
            <a:solidFill>
              <a:schemeClr val="accent1"/>
            </a:solidFill>
            <a:ln>
              <a:noFill/>
            </a:ln>
            <a:effectLst/>
          </c:spPr>
          <c:invertIfNegative val="0"/>
          <c:cat>
            <c:strRef>
              <c:f>Лист1!$A$2:$A$20</c:f>
              <c:strCache>
                <c:ptCount val="18"/>
                <c:pt idx="0">
                  <c:v>Заменили сырье материалы,комплектующие от нностранных поставщиков</c:v>
                </c:pt>
                <c:pt idx="1">
                  <c:v>Сократили издержки</c:v>
                </c:pt>
                <c:pt idx="2">
                  <c:v>Нашли новых поставщиков для сырья и материалов в России</c:v>
                </c:pt>
                <c:pt idx="3">
                  <c:v>Освоили новые рынки сбыта как в стране, так и за пределами</c:v>
                </c:pt>
                <c:pt idx="4">
                  <c:v>Ввели в действие программу разработки новых продуктов и технологий</c:v>
                </c:pt>
                <c:pt idx="5">
                  <c:v>Провели изменения в системе управления, в том числе в логистике</c:v>
                </c:pt>
                <c:pt idx="6">
                  <c:v>Увеличили объем высококвалифицированных специалистов в ключквых областях бизнеса</c:v>
                </c:pt>
                <c:pt idx="7">
                  <c:v>Снизили уровень инвестиций</c:v>
                </c:pt>
                <c:pt idx="8">
                  <c:v>Усовершенствовали систему взаиморасчетов с клиентами</c:v>
                </c:pt>
                <c:pt idx="9">
                  <c:v>Увеличили объем инвестиций</c:v>
                </c:pt>
                <c:pt idx="10">
                  <c:v>Активизировали взаимодействие с госорганами</c:v>
                </c:pt>
                <c:pt idx="11">
                  <c:v>Уменьшили численность персонала</c:v>
                </c:pt>
                <c:pt idx="12">
                  <c:v>Перешли на производство другой продукции</c:v>
                </c:pt>
                <c:pt idx="13">
                  <c:v>Изменили направления инвестирования</c:v>
                </c:pt>
                <c:pt idx="14">
                  <c:v>Сократили ассортимент продукции/услуг</c:v>
                </c:pt>
                <c:pt idx="15">
                  <c:v>Интегрировали новые технологии </c:v>
                </c:pt>
                <c:pt idx="16">
                  <c:v>Перешли на производство менее сложной продукции</c:v>
                </c:pt>
                <c:pt idx="17">
                  <c:v>Другое</c:v>
                </c:pt>
              </c:strCache>
            </c:strRef>
          </c:cat>
          <c:val>
            <c:numRef>
              <c:f>Лист1!$B$2:$B$20</c:f>
              <c:numCache>
                <c:formatCode>General</c:formatCode>
                <c:ptCount val="19"/>
                <c:pt idx="0">
                  <c:v>4</c:v>
                </c:pt>
                <c:pt idx="1">
                  <c:v>17</c:v>
                </c:pt>
                <c:pt idx="2">
                  <c:v>6</c:v>
                </c:pt>
                <c:pt idx="3">
                  <c:v>6</c:v>
                </c:pt>
                <c:pt idx="4">
                  <c:v>5</c:v>
                </c:pt>
                <c:pt idx="5">
                  <c:v>5</c:v>
                </c:pt>
                <c:pt idx="6">
                  <c:v>4</c:v>
                </c:pt>
                <c:pt idx="7">
                  <c:v>8</c:v>
                </c:pt>
                <c:pt idx="8">
                  <c:v>2</c:v>
                </c:pt>
                <c:pt idx="9">
                  <c:v>5</c:v>
                </c:pt>
                <c:pt idx="10">
                  <c:v>3</c:v>
                </c:pt>
                <c:pt idx="11">
                  <c:v>6</c:v>
                </c:pt>
                <c:pt idx="12">
                  <c:v>3</c:v>
                </c:pt>
                <c:pt idx="13">
                  <c:v>4</c:v>
                </c:pt>
                <c:pt idx="14">
                  <c:v>2</c:v>
                </c:pt>
                <c:pt idx="15">
                  <c:v>2</c:v>
                </c:pt>
                <c:pt idx="16">
                  <c:v>1</c:v>
                </c:pt>
                <c:pt idx="17">
                  <c:v>2</c:v>
                </c:pt>
              </c:numCache>
            </c:numRef>
          </c:val>
          <c:extLst>
            <c:ext xmlns:c16="http://schemas.microsoft.com/office/drawing/2014/chart" uri="{C3380CC4-5D6E-409C-BE32-E72D297353CC}">
              <c16:uniqueId val="{00000000-0016-4960-8AEB-423EDF710F29}"/>
            </c:ext>
          </c:extLst>
        </c:ser>
        <c:ser>
          <c:idx val="1"/>
          <c:order val="1"/>
          <c:tx>
            <c:strRef>
              <c:f>Лист1!$C$1</c:f>
              <c:strCache>
                <c:ptCount val="1"/>
                <c:pt idx="0">
                  <c:v>2021</c:v>
                </c:pt>
              </c:strCache>
            </c:strRef>
          </c:tx>
          <c:spPr>
            <a:solidFill>
              <a:schemeClr val="accent2"/>
            </a:solidFill>
            <a:ln>
              <a:noFill/>
            </a:ln>
            <a:effectLst/>
          </c:spPr>
          <c:invertIfNegative val="0"/>
          <c:cat>
            <c:strRef>
              <c:f>Лист1!$A$2:$A$20</c:f>
              <c:strCache>
                <c:ptCount val="18"/>
                <c:pt idx="0">
                  <c:v>Заменили сырье материалы,комплектующие от нностранных поставщиков</c:v>
                </c:pt>
                <c:pt idx="1">
                  <c:v>Сократили издержки</c:v>
                </c:pt>
                <c:pt idx="2">
                  <c:v>Нашли новых поставщиков для сырья и материалов в России</c:v>
                </c:pt>
                <c:pt idx="3">
                  <c:v>Освоили новые рынки сбыта как в стране, так и за пределами</c:v>
                </c:pt>
                <c:pt idx="4">
                  <c:v>Ввели в действие программу разработки новых продуктов и технологий</c:v>
                </c:pt>
                <c:pt idx="5">
                  <c:v>Провели изменения в системе управления, в том числе в логистике</c:v>
                </c:pt>
                <c:pt idx="6">
                  <c:v>Увеличили объем высококвалифицированных специалистов в ключквых областях бизнеса</c:v>
                </c:pt>
                <c:pt idx="7">
                  <c:v>Снизили уровень инвестиций</c:v>
                </c:pt>
                <c:pt idx="8">
                  <c:v>Усовершенствовали систему взаиморасчетов с клиентами</c:v>
                </c:pt>
                <c:pt idx="9">
                  <c:v>Увеличили объем инвестиций</c:v>
                </c:pt>
                <c:pt idx="10">
                  <c:v>Активизировали взаимодействие с госорганами</c:v>
                </c:pt>
                <c:pt idx="11">
                  <c:v>Уменьшили численность персонала</c:v>
                </c:pt>
                <c:pt idx="12">
                  <c:v>Перешли на производство другой продукции</c:v>
                </c:pt>
                <c:pt idx="13">
                  <c:v>Изменили направления инвестирования</c:v>
                </c:pt>
                <c:pt idx="14">
                  <c:v>Сократили ассортимент продукции/услуг</c:v>
                </c:pt>
                <c:pt idx="15">
                  <c:v>Интегрировали новые технологии </c:v>
                </c:pt>
                <c:pt idx="16">
                  <c:v>Перешли на производство менее сложной продукции</c:v>
                </c:pt>
                <c:pt idx="17">
                  <c:v>Другое</c:v>
                </c:pt>
              </c:strCache>
            </c:strRef>
          </c:cat>
          <c:val>
            <c:numRef>
              <c:f>Лист1!$C$2:$C$20</c:f>
              <c:numCache>
                <c:formatCode>General</c:formatCode>
                <c:ptCount val="19"/>
                <c:pt idx="0">
                  <c:v>4</c:v>
                </c:pt>
                <c:pt idx="1">
                  <c:v>17</c:v>
                </c:pt>
                <c:pt idx="2">
                  <c:v>8</c:v>
                </c:pt>
                <c:pt idx="3">
                  <c:v>8</c:v>
                </c:pt>
                <c:pt idx="4">
                  <c:v>6</c:v>
                </c:pt>
                <c:pt idx="5">
                  <c:v>5</c:v>
                </c:pt>
                <c:pt idx="6">
                  <c:v>9</c:v>
                </c:pt>
                <c:pt idx="7">
                  <c:v>6</c:v>
                </c:pt>
                <c:pt idx="8">
                  <c:v>3</c:v>
                </c:pt>
                <c:pt idx="9">
                  <c:v>6</c:v>
                </c:pt>
                <c:pt idx="10">
                  <c:v>3</c:v>
                </c:pt>
                <c:pt idx="11">
                  <c:v>7</c:v>
                </c:pt>
                <c:pt idx="12">
                  <c:v>3</c:v>
                </c:pt>
                <c:pt idx="13">
                  <c:v>3</c:v>
                </c:pt>
                <c:pt idx="14">
                  <c:v>2</c:v>
                </c:pt>
                <c:pt idx="15">
                  <c:v>2</c:v>
                </c:pt>
                <c:pt idx="16">
                  <c:v>1</c:v>
                </c:pt>
                <c:pt idx="17">
                  <c:v>2</c:v>
                </c:pt>
              </c:numCache>
            </c:numRef>
          </c:val>
          <c:extLst>
            <c:ext xmlns:c16="http://schemas.microsoft.com/office/drawing/2014/chart" uri="{C3380CC4-5D6E-409C-BE32-E72D297353CC}">
              <c16:uniqueId val="{00000001-0016-4960-8AEB-423EDF710F29}"/>
            </c:ext>
          </c:extLst>
        </c:ser>
        <c:ser>
          <c:idx val="2"/>
          <c:order val="2"/>
          <c:tx>
            <c:strRef>
              <c:f>Лист1!$D$1</c:f>
              <c:strCache>
                <c:ptCount val="1"/>
                <c:pt idx="0">
                  <c:v>2022</c:v>
                </c:pt>
              </c:strCache>
            </c:strRef>
          </c:tx>
          <c:spPr>
            <a:solidFill>
              <a:schemeClr val="accent3"/>
            </a:solidFill>
            <a:ln>
              <a:noFill/>
            </a:ln>
            <a:effectLst/>
          </c:spPr>
          <c:invertIfNegative val="0"/>
          <c:cat>
            <c:strRef>
              <c:f>Лист1!$A$2:$A$20</c:f>
              <c:strCache>
                <c:ptCount val="18"/>
                <c:pt idx="0">
                  <c:v>Заменили сырье материалы,комплектующие от нностранных поставщиков</c:v>
                </c:pt>
                <c:pt idx="1">
                  <c:v>Сократили издержки</c:v>
                </c:pt>
                <c:pt idx="2">
                  <c:v>Нашли новых поставщиков для сырья и материалов в России</c:v>
                </c:pt>
                <c:pt idx="3">
                  <c:v>Освоили новые рынки сбыта как в стране, так и за пределами</c:v>
                </c:pt>
                <c:pt idx="4">
                  <c:v>Ввели в действие программу разработки новых продуктов и технологий</c:v>
                </c:pt>
                <c:pt idx="5">
                  <c:v>Провели изменения в системе управления, в том числе в логистике</c:v>
                </c:pt>
                <c:pt idx="6">
                  <c:v>Увеличили объем высококвалифицированных специалистов в ключквых областях бизнеса</c:v>
                </c:pt>
                <c:pt idx="7">
                  <c:v>Снизили уровень инвестиций</c:v>
                </c:pt>
                <c:pt idx="8">
                  <c:v>Усовершенствовали систему взаиморасчетов с клиентами</c:v>
                </c:pt>
                <c:pt idx="9">
                  <c:v>Увеличили объем инвестиций</c:v>
                </c:pt>
                <c:pt idx="10">
                  <c:v>Активизировали взаимодействие с госорганами</c:v>
                </c:pt>
                <c:pt idx="11">
                  <c:v>Уменьшили численность персонала</c:v>
                </c:pt>
                <c:pt idx="12">
                  <c:v>Перешли на производство другой продукции</c:v>
                </c:pt>
                <c:pt idx="13">
                  <c:v>Изменили направления инвестирования</c:v>
                </c:pt>
                <c:pt idx="14">
                  <c:v>Сократили ассортимент продукции/услуг</c:v>
                </c:pt>
                <c:pt idx="15">
                  <c:v>Интегрировали новые технологии </c:v>
                </c:pt>
                <c:pt idx="16">
                  <c:v>Перешли на производство менее сложной продукции</c:v>
                </c:pt>
                <c:pt idx="17">
                  <c:v>Другое</c:v>
                </c:pt>
              </c:strCache>
            </c:strRef>
          </c:cat>
          <c:val>
            <c:numRef>
              <c:f>Лист1!$D$2:$D$20</c:f>
              <c:numCache>
                <c:formatCode>General</c:formatCode>
                <c:ptCount val="19"/>
                <c:pt idx="0">
                  <c:v>22</c:v>
                </c:pt>
                <c:pt idx="1">
                  <c:v>19</c:v>
                </c:pt>
                <c:pt idx="2">
                  <c:v>18</c:v>
                </c:pt>
                <c:pt idx="3">
                  <c:v>10</c:v>
                </c:pt>
                <c:pt idx="4">
                  <c:v>8</c:v>
                </c:pt>
                <c:pt idx="5">
                  <c:v>8</c:v>
                </c:pt>
                <c:pt idx="6">
                  <c:v>6</c:v>
                </c:pt>
                <c:pt idx="7">
                  <c:v>5</c:v>
                </c:pt>
                <c:pt idx="8">
                  <c:v>5</c:v>
                </c:pt>
                <c:pt idx="9">
                  <c:v>5</c:v>
                </c:pt>
                <c:pt idx="10">
                  <c:v>4</c:v>
                </c:pt>
                <c:pt idx="11">
                  <c:v>3</c:v>
                </c:pt>
                <c:pt idx="12">
                  <c:v>3</c:v>
                </c:pt>
                <c:pt idx="13">
                  <c:v>2</c:v>
                </c:pt>
                <c:pt idx="14">
                  <c:v>2</c:v>
                </c:pt>
                <c:pt idx="15">
                  <c:v>2</c:v>
                </c:pt>
                <c:pt idx="16">
                  <c:v>1</c:v>
                </c:pt>
                <c:pt idx="17">
                  <c:v>3</c:v>
                </c:pt>
              </c:numCache>
            </c:numRef>
          </c:val>
          <c:extLst>
            <c:ext xmlns:c16="http://schemas.microsoft.com/office/drawing/2014/chart" uri="{C3380CC4-5D6E-409C-BE32-E72D297353CC}">
              <c16:uniqueId val="{00000002-0016-4960-8AEB-423EDF710F29}"/>
            </c:ext>
          </c:extLst>
        </c:ser>
        <c:dLbls>
          <c:showLegendKey val="0"/>
          <c:showVal val="0"/>
          <c:showCatName val="0"/>
          <c:showSerName val="0"/>
          <c:showPercent val="0"/>
          <c:showBubbleSize val="0"/>
        </c:dLbls>
        <c:gapWidth val="182"/>
        <c:axId val="239358720"/>
        <c:axId val="239360256"/>
      </c:barChart>
      <c:catAx>
        <c:axId val="23935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39360256"/>
        <c:crosses val="autoZero"/>
        <c:auto val="1"/>
        <c:lblAlgn val="ctr"/>
        <c:lblOffset val="100"/>
        <c:noMultiLvlLbl val="0"/>
      </c:catAx>
      <c:valAx>
        <c:axId val="239360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358720"/>
        <c:crosses val="autoZero"/>
        <c:crossBetween val="between"/>
      </c:valAx>
      <c:spPr>
        <a:noFill/>
        <a:ln>
          <a:noFill/>
        </a:ln>
        <a:effectLst/>
      </c:spPr>
    </c:plotArea>
    <c:legend>
      <c:legendPos val="b"/>
      <c:layout>
        <c:manualLayout>
          <c:xMode val="edge"/>
          <c:yMode val="edge"/>
          <c:x val="0.39250998879917082"/>
          <c:y val="0.9225645082035977"/>
          <c:w val="0.21497985522510324"/>
          <c:h val="2.56851112788983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8674649694347312"/>
          <c:y val="1.75824175824175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Соотношение спроса на группы товаров ООО "Ле Монлид"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BD-4DAF-9E02-7D06C35A9D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A6BD-4DAF-9E02-7D06C35A9D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F-A6BD-4DAF-9E02-7D06C35A9D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E-A6BD-4DAF-9E02-7D06C35A9DB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D-A6BD-4DAF-9E02-7D06C35A9DB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C-A6BD-4DAF-9E02-7D06C35A9DB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A6BD-4DAF-9E02-7D06C35A9DB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A6BD-4DAF-9E02-7D06C35A9DB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A6BD-4DAF-9E02-7D06C35A9DB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A6BD-4DAF-9E02-7D06C35A9DB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A6BD-4DAF-9E02-7D06C35A9DBA}"/>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BD-4DAF-9E02-7D06C35A9DBA}"/>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4-A6BD-4DAF-9E02-7D06C35A9DBA}"/>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BD-4DAF-9E02-7D06C35A9DB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A6BD-4DAF-9E02-7D06C35A9DBA}"/>
              </c:ext>
            </c:extLst>
          </c:dPt>
          <c:dLbls>
            <c:dLbl>
              <c:idx val="0"/>
              <c:layout>
                <c:manualLayout>
                  <c:x val="-1.8783073802521758E-2"/>
                  <c:y val="-3.2705470639699447E-2"/>
                </c:manualLayout>
              </c:layout>
              <c:tx>
                <c:rich>
                  <a:bodyPr/>
                  <a:lstStyle/>
                  <a:p>
                    <a:fld id="{B0707C31-8087-4067-AF49-7ECAA9311F1C}" type="CATEGORYNAME">
                      <a:rPr lang="ru-RU"/>
                      <a:pPr/>
                      <a:t>[ИМЯ КАТЕГОРИИ]</a:t>
                    </a:fld>
                    <a:r>
                      <a:rPr lang="ru-RU" baseline="0"/>
                      <a:t>; </a:t>
                    </a:r>
                    <a:fld id="{2B90E822-D973-43B7-A4E5-BAEB1720EBC3}"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6BD-4DAF-9E02-7D06C35A9DBA}"/>
                </c:ext>
              </c:extLst>
            </c:dLbl>
            <c:dLbl>
              <c:idx val="1"/>
              <c:layout>
                <c:manualLayout>
                  <c:x val="5.7148803851747754E-2"/>
                  <c:y val="-4.5006893916741418E-2"/>
                </c:manualLayout>
              </c:layout>
              <c:tx>
                <c:rich>
                  <a:bodyPr/>
                  <a:lstStyle/>
                  <a:p>
                    <a:fld id="{6063AF0E-5275-470B-A0ED-AFBCC03464D4}" type="CATEGORYNAME">
                      <a:rPr lang="ru-RU"/>
                      <a:pPr/>
                      <a:t>[ИМЯ КАТЕГОРИИ]</a:t>
                    </a:fld>
                    <a:r>
                      <a:rPr lang="ru-RU" baseline="0"/>
                      <a:t>; </a:t>
                    </a:r>
                    <a:fld id="{7D3CC176-CEB6-42B2-8781-9F270C07C109}"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A6BD-4DAF-9E02-7D06C35A9DBA}"/>
                </c:ext>
              </c:extLst>
            </c:dLbl>
            <c:dLbl>
              <c:idx val="2"/>
              <c:layout>
                <c:manualLayout>
                  <c:x val="1.3099209244211886E-2"/>
                  <c:y val="-2.8265697557036139E-2"/>
                </c:manualLayout>
              </c:layout>
              <c:tx>
                <c:rich>
                  <a:bodyPr/>
                  <a:lstStyle/>
                  <a:p>
                    <a:fld id="{50D80A40-BF37-4825-BC25-87C7567EB500}" type="CATEGORYNAME">
                      <a:rPr lang="ru-RU"/>
                      <a:pPr/>
                      <a:t>[ИМЯ КАТЕГОРИИ]</a:t>
                    </a:fld>
                    <a:r>
                      <a:rPr lang="ru-RU" baseline="0"/>
                      <a:t>; </a:t>
                    </a:r>
                    <a:fld id="{06A17AE7-E5C1-45CF-BDAF-34E2CB284108}"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6BD-4DAF-9E02-7D06C35A9DBA}"/>
                </c:ext>
              </c:extLst>
            </c:dLbl>
            <c:dLbl>
              <c:idx val="3"/>
              <c:layout>
                <c:manualLayout>
                  <c:x val="1.4083838561713332E-2"/>
                  <c:y val="-1.8101814196302413E-2"/>
                </c:manualLayout>
              </c:layout>
              <c:tx>
                <c:rich>
                  <a:bodyPr/>
                  <a:lstStyle/>
                  <a:p>
                    <a:fld id="{1680468D-CBC3-4BF1-8231-791B19C10132}" type="CATEGORYNAME">
                      <a:rPr lang="ru-RU"/>
                      <a:pPr/>
                      <a:t>[ИМЯ КАТЕГОРИИ]</a:t>
                    </a:fld>
                    <a:r>
                      <a:rPr lang="ru-RU" baseline="0"/>
                      <a:t>; </a:t>
                    </a:r>
                    <a:fld id="{28927AE9-1124-4BB5-844D-869A4ED2FFAE}"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A6BD-4DAF-9E02-7D06C35A9DBA}"/>
                </c:ext>
              </c:extLst>
            </c:dLbl>
            <c:dLbl>
              <c:idx val="4"/>
              <c:layout>
                <c:manualLayout>
                  <c:x val="4.3663471778487603E-2"/>
                  <c:y val="-7.368486631478757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8CED9A3-A37A-46D3-AC12-342E35F7BE8F}"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a:t>
                    </a:r>
                    <a:fld id="{1E938EF8-769A-4484-857F-BBEF116C4B03}" type="VALUE">
                      <a:rPr lang="ru-RU" baseline="0"/>
                      <a:pPr>
                        <a:defRPr sz="900" b="0" i="0" u="none" strike="noStrike" kern="1200" baseline="0">
                          <a:solidFill>
                            <a:schemeClr val="tx1">
                              <a:lumMod val="75000"/>
                              <a:lumOff val="25000"/>
                            </a:schemeClr>
                          </a:solidFill>
                          <a:latin typeface="+mn-lt"/>
                          <a:ea typeface="+mn-ea"/>
                          <a:cs typeface="+mn-cs"/>
                        </a:defRPr>
                      </a:pPr>
                      <a:t>[ЗНАЧЕНИЕ]</a:t>
                    </a:fld>
                    <a:r>
                      <a:rPr lang="ru-RU" baseline="0"/>
                      <a:t>%</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11288604898828541"/>
                      <c:h val="6.5201465201465206E-2"/>
                    </c:manualLayout>
                  </c15:layout>
                  <c15:dlblFieldTable/>
                  <c15:showDataLabelsRange val="0"/>
                </c:ext>
                <c:ext xmlns:c16="http://schemas.microsoft.com/office/drawing/2014/chart" uri="{C3380CC4-5D6E-409C-BE32-E72D297353CC}">
                  <c16:uniqueId val="{0000000D-A6BD-4DAF-9E02-7D06C35A9DBA}"/>
                </c:ext>
              </c:extLst>
            </c:dLbl>
            <c:dLbl>
              <c:idx val="5"/>
              <c:layout>
                <c:manualLayout>
                  <c:x val="5.0285862829446637E-2"/>
                  <c:y val="-4.4354301866112888E-2"/>
                </c:manualLayout>
              </c:layout>
              <c:tx>
                <c:rich>
                  <a:bodyPr/>
                  <a:lstStyle/>
                  <a:p>
                    <a:fld id="{019217E5-6C41-4A28-A98F-D3CFC1E7A28C}" type="CATEGORYNAME">
                      <a:rPr lang="ru-RU"/>
                      <a:pPr/>
                      <a:t>[ИМЯ КАТЕГОРИИ]</a:t>
                    </a:fld>
                    <a:r>
                      <a:rPr lang="ru-RU" baseline="0"/>
                      <a:t>; </a:t>
                    </a:r>
                    <a:fld id="{73EC0BB5-B198-4E35-9FCA-A822407F0666}"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A6BD-4DAF-9E02-7D06C35A9DBA}"/>
                </c:ext>
              </c:extLst>
            </c:dLbl>
            <c:dLbl>
              <c:idx val="6"/>
              <c:layout>
                <c:manualLayout>
                  <c:x val="2.9507497868498923E-2"/>
                  <c:y val="4.0898368716568659E-3"/>
                </c:manualLayout>
              </c:layout>
              <c:tx>
                <c:rich>
                  <a:bodyPr/>
                  <a:lstStyle/>
                  <a:p>
                    <a:fld id="{27CB53F7-06C9-4F6D-8583-09B88D22D2C0}" type="CATEGORYNAME">
                      <a:rPr lang="ru-RU"/>
                      <a:pPr/>
                      <a:t>[ИМЯ КАТЕГОРИИ]</a:t>
                    </a:fld>
                    <a:r>
                      <a:rPr lang="ru-RU" baseline="0"/>
                      <a:t>; </a:t>
                    </a:r>
                    <a:fld id="{097C335D-03CD-4185-8419-5B6438E0A754}"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6BD-4DAF-9E02-7D06C35A9DBA}"/>
                </c:ext>
              </c:extLst>
            </c:dLbl>
            <c:dLbl>
              <c:idx val="7"/>
              <c:layout>
                <c:manualLayout>
                  <c:x val="5.4188993149018533E-3"/>
                  <c:y val="1.7788007268322231E-2"/>
                </c:manualLayout>
              </c:layout>
              <c:tx>
                <c:rich>
                  <a:bodyPr/>
                  <a:lstStyle/>
                  <a:p>
                    <a:fld id="{3937417F-DCAC-47F5-B2E6-B8D009E0AA57}" type="CATEGORYNAME">
                      <a:rPr lang="ru-RU"/>
                      <a:pPr/>
                      <a:t>[ИМЯ КАТЕГОРИИ]</a:t>
                    </a:fld>
                    <a:r>
                      <a:rPr lang="ru-RU" baseline="0"/>
                      <a:t>; </a:t>
                    </a:r>
                    <a:fld id="{4F08305A-BE99-4245-B382-F098245F37FD}"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A6BD-4DAF-9E02-7D06C35A9DBA}"/>
                </c:ext>
              </c:extLst>
            </c:dLbl>
            <c:dLbl>
              <c:idx val="8"/>
              <c:layout>
                <c:manualLayout>
                  <c:x val="1.2106257418459635E-2"/>
                  <c:y val="5.2863051928635503E-2"/>
                </c:manualLayout>
              </c:layout>
              <c:tx>
                <c:rich>
                  <a:bodyPr/>
                  <a:lstStyle/>
                  <a:p>
                    <a:fld id="{1E2FAB2B-A02F-44B1-96D8-6D0D4C097DFB}" type="CATEGORYNAME">
                      <a:rPr lang="ru-RU"/>
                      <a:pPr/>
                      <a:t>[ИМЯ КАТЕГОРИИ]</a:t>
                    </a:fld>
                    <a:r>
                      <a:rPr lang="ru-RU" baseline="0"/>
                      <a:t>; </a:t>
                    </a:r>
                    <a:fld id="{9D7427F3-EE39-4A38-B906-2A860EAC6F0E}"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6BD-4DAF-9E02-7D06C35A9DBA}"/>
                </c:ext>
              </c:extLst>
            </c:dLbl>
            <c:dLbl>
              <c:idx val="9"/>
              <c:layout>
                <c:manualLayout>
                  <c:x val="2.1231422505307855E-3"/>
                  <c:y val="8.8147654407123063E-2"/>
                </c:manualLayout>
              </c:layout>
              <c:tx>
                <c:rich>
                  <a:bodyPr/>
                  <a:lstStyle/>
                  <a:p>
                    <a:fld id="{D0268B0A-3A52-4442-9530-E526EB1F9C7B}" type="CATEGORYNAME">
                      <a:rPr lang="ru-RU"/>
                      <a:pPr/>
                      <a:t>[ИМЯ КАТЕГОРИИ]</a:t>
                    </a:fld>
                    <a:r>
                      <a:rPr lang="ru-RU" baseline="0"/>
                      <a:t>; </a:t>
                    </a:r>
                    <a:fld id="{0A860E32-82CD-4DE0-860D-658948E799A6}"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6BD-4DAF-9E02-7D06C35A9DBA}"/>
                </c:ext>
              </c:extLst>
            </c:dLbl>
            <c:dLbl>
              <c:idx val="10"/>
              <c:layout>
                <c:manualLayout>
                  <c:x val="2.1712082927050898E-3"/>
                  <c:y val="6.94515805834221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AFCAE34-57D3-493A-B726-A529A74CA6AB}"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a:t>
                    </a:r>
                    <a:fld id="{B20D97E3-F28C-499B-BA88-8F26C8D6F925}" type="VALUE">
                      <a:rPr lang="ru-RU" baseline="0"/>
                      <a:pPr>
                        <a:defRPr sz="900" b="0" i="0" u="none" strike="noStrike" kern="1200" baseline="0">
                          <a:solidFill>
                            <a:schemeClr val="tx1">
                              <a:lumMod val="75000"/>
                              <a:lumOff val="25000"/>
                            </a:schemeClr>
                          </a:solidFill>
                          <a:latin typeface="+mn-lt"/>
                          <a:ea typeface="+mn-ea"/>
                          <a:cs typeface="+mn-cs"/>
                        </a:defRPr>
                      </a:pPr>
                      <a:t>[ЗНАЧЕНИЕ]</a:t>
                    </a:fld>
                    <a:r>
                      <a:rPr lang="ru-RU" baseline="0"/>
                      <a:t>%</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14941897242871274"/>
                      <c:h val="7.1163076475146955E-2"/>
                    </c:manualLayout>
                  </c15:layout>
                  <c15:dlblFieldTable/>
                  <c15:showDataLabelsRange val="0"/>
                </c:ext>
                <c:ext xmlns:c16="http://schemas.microsoft.com/office/drawing/2014/chart" uri="{C3380CC4-5D6E-409C-BE32-E72D297353CC}">
                  <c16:uniqueId val="{00000007-A6BD-4DAF-9E02-7D06C35A9DBA}"/>
                </c:ext>
              </c:extLst>
            </c:dLbl>
            <c:dLbl>
              <c:idx val="11"/>
              <c:layout>
                <c:manualLayout>
                  <c:x val="0"/>
                  <c:y val="-0.101969542177481"/>
                </c:manualLayout>
              </c:layout>
              <c:tx>
                <c:rich>
                  <a:bodyPr/>
                  <a:lstStyle/>
                  <a:p>
                    <a:fld id="{9310835F-67C8-481B-8947-6B71B80C3CF1}" type="CATEGORYNAME">
                      <a:rPr lang="ru-RU"/>
                      <a:pPr/>
                      <a:t>[ИМЯ КАТЕГОРИИ]</a:t>
                    </a:fld>
                    <a:r>
                      <a:rPr lang="ru-RU" baseline="0"/>
                      <a:t>; </a:t>
                    </a:r>
                    <a:fld id="{9B7E554E-E168-4885-BADC-BBC605A72876}"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6BD-4DAF-9E02-7D06C35A9DBA}"/>
                </c:ext>
              </c:extLst>
            </c:dLbl>
            <c:dLbl>
              <c:idx val="12"/>
              <c:layout>
                <c:manualLayout>
                  <c:x val="-2.0842569838005934E-2"/>
                  <c:y val="-7.2884273563905783E-2"/>
                </c:manualLayout>
              </c:layout>
              <c:tx>
                <c:rich>
                  <a:bodyPr/>
                  <a:lstStyle/>
                  <a:p>
                    <a:fld id="{043E1A3E-07D2-4DF0-82F5-305FEB490C13}" type="CATEGORYNAME">
                      <a:rPr lang="ru-RU"/>
                      <a:pPr/>
                      <a:t>[ИМЯ КАТЕГОРИИ]</a:t>
                    </a:fld>
                    <a:r>
                      <a:rPr lang="ru-RU" baseline="0"/>
                      <a:t>; </a:t>
                    </a:r>
                    <a:fld id="{5D372543-95C3-40AC-9AA7-5E8CD53077EF}"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6BD-4DAF-9E02-7D06C35A9DBA}"/>
                </c:ext>
              </c:extLst>
            </c:dLbl>
            <c:dLbl>
              <c:idx val="13"/>
              <c:layout>
                <c:manualLayout>
                  <c:x val="-8.1070733335430273E-2"/>
                  <c:y val="-1.9243597812916138E-2"/>
                </c:manualLayout>
              </c:layout>
              <c:tx>
                <c:rich>
                  <a:bodyPr/>
                  <a:lstStyle/>
                  <a:p>
                    <a:fld id="{5B0A60F1-1521-467C-857E-F7BF32EE2155}" type="CATEGORYNAME">
                      <a:rPr lang="ru-RU"/>
                      <a:pPr/>
                      <a:t>[ИМЯ КАТЕГОРИИ]</a:t>
                    </a:fld>
                    <a:r>
                      <a:rPr lang="ru-RU" baseline="0"/>
                      <a:t>; </a:t>
                    </a:r>
                    <a:fld id="{FD2E98F5-4CAC-412C-B4C6-645DBE456085}"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6BD-4DAF-9E02-7D06C35A9DBA}"/>
                </c:ext>
              </c:extLst>
            </c:dLbl>
            <c:dLbl>
              <c:idx val="14"/>
              <c:layout>
                <c:manualLayout>
                  <c:x val="-5.1583496330474612E-2"/>
                  <c:y val="-2.539411608359083E-2"/>
                </c:manualLayout>
              </c:layout>
              <c:tx>
                <c:rich>
                  <a:bodyPr/>
                  <a:lstStyle/>
                  <a:p>
                    <a:fld id="{6D95D035-99D2-4A3C-ABE0-83E177C6853A}" type="CATEGORYNAME">
                      <a:rPr lang="ru-RU"/>
                      <a:pPr/>
                      <a:t>[ИМЯ КАТЕГОРИИ]</a:t>
                    </a:fld>
                    <a:r>
                      <a:rPr lang="ru-RU" baseline="0"/>
                      <a:t>; </a:t>
                    </a:r>
                    <a:fld id="{B05DA7C5-CB44-4702-A445-F50A164192E3}" type="VALUE">
                      <a:rPr lang="ru-RU" baseline="0"/>
                      <a:pPr/>
                      <a:t>[ЗНАЧЕНИЕ]</a:t>
                    </a:fld>
                    <a:r>
                      <a:rPr lang="ru-RU"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6BD-4DAF-9E02-7D06C35A9D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Лист1!$A$2:$A$16</c:f>
              <c:strCache>
                <c:ptCount val="15"/>
                <c:pt idx="0">
                  <c:v>Освещение</c:v>
                </c:pt>
                <c:pt idx="1">
                  <c:v>Декор</c:v>
                </c:pt>
                <c:pt idx="2">
                  <c:v>Краски</c:v>
                </c:pt>
                <c:pt idx="3">
                  <c:v>Скобяные изделия</c:v>
                </c:pt>
                <c:pt idx="4">
                  <c:v>Сад</c:v>
                </c:pt>
                <c:pt idx="5">
                  <c:v>Плитка</c:v>
                </c:pt>
                <c:pt idx="6">
                  <c:v>Водоснабжение</c:v>
                </c:pt>
                <c:pt idx="7">
                  <c:v>Сантехника</c:v>
                </c:pt>
                <c:pt idx="8">
                  <c:v>Напольные покрытия</c:v>
                </c:pt>
                <c:pt idx="9">
                  <c:v>Инструменты</c:v>
                </c:pt>
                <c:pt idx="10">
                  <c:v>Электротовары</c:v>
                </c:pt>
                <c:pt idx="11">
                  <c:v>Столярные изделия</c:v>
                </c:pt>
                <c:pt idx="12">
                  <c:v>Стройматериалы</c:v>
                </c:pt>
                <c:pt idx="13">
                  <c:v>Кухни</c:v>
                </c:pt>
                <c:pt idx="14">
                  <c:v>Хранение</c:v>
                </c:pt>
              </c:strCache>
            </c:strRef>
          </c:cat>
          <c:val>
            <c:numRef>
              <c:f>Лист1!$B$2:$B$16</c:f>
              <c:numCache>
                <c:formatCode>General</c:formatCode>
                <c:ptCount val="15"/>
                <c:pt idx="0">
                  <c:v>3</c:v>
                </c:pt>
                <c:pt idx="1">
                  <c:v>6</c:v>
                </c:pt>
                <c:pt idx="2">
                  <c:v>7</c:v>
                </c:pt>
                <c:pt idx="3">
                  <c:v>4</c:v>
                </c:pt>
                <c:pt idx="4">
                  <c:v>11</c:v>
                </c:pt>
                <c:pt idx="5">
                  <c:v>8</c:v>
                </c:pt>
                <c:pt idx="6">
                  <c:v>7</c:v>
                </c:pt>
                <c:pt idx="7">
                  <c:v>10</c:v>
                </c:pt>
                <c:pt idx="8">
                  <c:v>8</c:v>
                </c:pt>
                <c:pt idx="9">
                  <c:v>4</c:v>
                </c:pt>
                <c:pt idx="10">
                  <c:v>4</c:v>
                </c:pt>
                <c:pt idx="11">
                  <c:v>10</c:v>
                </c:pt>
                <c:pt idx="12">
                  <c:v>12</c:v>
                </c:pt>
                <c:pt idx="13">
                  <c:v>4</c:v>
                </c:pt>
                <c:pt idx="14">
                  <c:v>2</c:v>
                </c:pt>
              </c:numCache>
            </c:numRef>
          </c:val>
          <c:extLst>
            <c:ext xmlns:c16="http://schemas.microsoft.com/office/drawing/2014/chart" uri="{C3380CC4-5D6E-409C-BE32-E72D297353CC}">
              <c16:uniqueId val="{00000000-A6BD-4DAF-9E02-7D06C35A9DB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Онлайн-продажи ООО "Ле Монлид" в пандемию</c:v>
                </c:pt>
              </c:strCache>
            </c:strRef>
          </c:tx>
          <c:spPr>
            <a:solidFill>
              <a:schemeClr val="accent2">
                <a:lumMod val="60000"/>
                <a:lumOff val="40000"/>
              </a:schemeClr>
            </a:solidFill>
            <a:ln>
              <a:noFill/>
            </a:ln>
            <a:effectLst/>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43C-44E5-AA47-33882695BF1F}"/>
                </c:ext>
              </c:extLst>
            </c:dLbl>
            <c:dLbl>
              <c:idx val="1"/>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43C-44E5-AA47-33882695BF1F}"/>
                </c:ext>
              </c:extLst>
            </c:dLbl>
            <c:dLbl>
              <c:idx val="2"/>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43C-44E5-AA47-33882695BF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Онлайн-продажи до пандемии</c:v>
                </c:pt>
                <c:pt idx="1">
                  <c:v>Онлайн-продажи в пандемию</c:v>
                </c:pt>
                <c:pt idx="2">
                  <c:v>Оналйн продажи после пандемии</c:v>
                </c:pt>
              </c:strCache>
            </c:strRef>
          </c:cat>
          <c:val>
            <c:numRef>
              <c:f>Лист1!$B$2:$B$4</c:f>
              <c:numCache>
                <c:formatCode>General</c:formatCode>
                <c:ptCount val="3"/>
                <c:pt idx="0">
                  <c:v>4.5</c:v>
                </c:pt>
                <c:pt idx="1">
                  <c:v>65</c:v>
                </c:pt>
                <c:pt idx="2">
                  <c:v>7</c:v>
                </c:pt>
              </c:numCache>
            </c:numRef>
          </c:val>
          <c:extLst>
            <c:ext xmlns:c16="http://schemas.microsoft.com/office/drawing/2014/chart" uri="{C3380CC4-5D6E-409C-BE32-E72D297353CC}">
              <c16:uniqueId val="{00000000-643C-44E5-AA47-33882695BF1F}"/>
            </c:ext>
          </c:extLst>
        </c:ser>
        <c:dLbls>
          <c:showLegendKey val="0"/>
          <c:showVal val="0"/>
          <c:showCatName val="0"/>
          <c:showSerName val="0"/>
          <c:showPercent val="0"/>
          <c:showBubbleSize val="0"/>
        </c:dLbls>
        <c:gapWidth val="219"/>
        <c:overlap val="-27"/>
        <c:axId val="246269440"/>
        <c:axId val="246270976"/>
      </c:barChart>
      <c:catAx>
        <c:axId val="2462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46270976"/>
        <c:crosses val="autoZero"/>
        <c:auto val="1"/>
        <c:lblAlgn val="ctr"/>
        <c:lblOffset val="100"/>
        <c:noMultiLvlLbl val="0"/>
      </c:catAx>
      <c:valAx>
        <c:axId val="24627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26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ata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10" Type="http://schemas.openxmlformats.org/officeDocument/2006/relationships/image" Target="../media/image16.svg"/><Relationship Id="rId4" Type="http://schemas.openxmlformats.org/officeDocument/2006/relationships/image" Target="../media/image10.svg"/><Relationship Id="rId9" Type="http://schemas.openxmlformats.org/officeDocument/2006/relationships/image" Target="../media/image1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10" Type="http://schemas.openxmlformats.org/officeDocument/2006/relationships/image" Target="../media/image16.svg"/><Relationship Id="rId4" Type="http://schemas.openxmlformats.org/officeDocument/2006/relationships/image" Target="../media/image10.svg"/><Relationship Id="rId9"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DEF2DF-E731-499C-B564-B4F7C8B31586}" type="doc">
      <dgm:prSet loTypeId="urn:microsoft.com/office/officeart/2005/8/layout/pList2" loCatId="list" qsTypeId="urn:microsoft.com/office/officeart/2005/8/quickstyle/simple1" qsCatId="simple" csTypeId="urn:microsoft.com/office/officeart/2005/8/colors/accent1_2" csCatId="accent1" phldr="1"/>
      <dgm:spPr/>
    </dgm:pt>
    <dgm:pt modelId="{3D9A18DF-4B13-4D00-AF5F-292B726A0448}">
      <dgm:prSet phldrT="[Текст]" custT="1"/>
      <dgm:spPr/>
      <dgm:t>
        <a:bodyPr/>
        <a:lstStyle/>
        <a:p>
          <a:pPr>
            <a:buFont typeface="+mj-lt"/>
            <a:buAutoNum type="arabicPeriod"/>
          </a:pPr>
          <a:r>
            <a:rPr lang="ru-RU" sz="1300">
              <a:latin typeface="Times New Roman" panose="02020603050405020304" pitchFamily="18" charset="0"/>
              <a:cs typeface="Times New Roman" panose="02020603050405020304" pitchFamily="18" charset="0"/>
            </a:rPr>
            <a:t>Маркетинг и прогнозирование, маркетинговые исследования (в частности, потребления и спроса).</a:t>
          </a:r>
        </a:p>
      </dgm:t>
    </dgm:pt>
    <dgm:pt modelId="{4BC48B57-F445-4518-BD81-D795EF468AA8}" type="parTrans" cxnId="{E9579054-198A-4599-B9A0-9D314BD99571}">
      <dgm:prSet/>
      <dgm:spPr/>
      <dgm:t>
        <a:bodyPr/>
        <a:lstStyle/>
        <a:p>
          <a:endParaRPr lang="ru-RU"/>
        </a:p>
      </dgm:t>
    </dgm:pt>
    <dgm:pt modelId="{6ACDC1F5-9522-49BD-ADAF-5011B73273FA}" type="sibTrans" cxnId="{E9579054-198A-4599-B9A0-9D314BD99571}">
      <dgm:prSet/>
      <dgm:spPr/>
      <dgm:t>
        <a:bodyPr/>
        <a:lstStyle/>
        <a:p>
          <a:endParaRPr lang="ru-RU"/>
        </a:p>
      </dgm:t>
    </dgm:pt>
    <dgm:pt modelId="{1F1D39F1-B135-4861-AD56-B3B11F7FE3E2}">
      <dgm:prSet phldrT="[Текст]" custT="1"/>
      <dgm:spPr/>
      <dgm:t>
        <a:bodyPr/>
        <a:lstStyle/>
        <a:p>
          <a:pPr>
            <a:buFont typeface="+mj-lt"/>
            <a:buAutoNum type="arabicPeriod"/>
          </a:pPr>
          <a:r>
            <a:rPr lang="ru-RU" sz="1300">
              <a:latin typeface="Times New Roman" panose="02020603050405020304" pitchFamily="18" charset="0"/>
              <a:cs typeface="Times New Roman" panose="02020603050405020304" pitchFamily="18" charset="0"/>
            </a:rPr>
            <a:t>Производство определенного вида продукции с минимальными затратами, но с максимальными доходами.</a:t>
          </a:r>
        </a:p>
      </dgm:t>
    </dgm:pt>
    <dgm:pt modelId="{2ADD27EF-405A-4CED-BD1F-2124E08FAD6F}" type="parTrans" cxnId="{672B8682-8574-43CA-921C-2C57AB2186CA}">
      <dgm:prSet/>
      <dgm:spPr/>
      <dgm:t>
        <a:bodyPr/>
        <a:lstStyle/>
        <a:p>
          <a:endParaRPr lang="ru-RU"/>
        </a:p>
      </dgm:t>
    </dgm:pt>
    <dgm:pt modelId="{BFEA0F29-D709-4EB4-A950-1D6D3411EB5E}" type="sibTrans" cxnId="{672B8682-8574-43CA-921C-2C57AB2186CA}">
      <dgm:prSet/>
      <dgm:spPr/>
      <dgm:t>
        <a:bodyPr/>
        <a:lstStyle/>
        <a:p>
          <a:endParaRPr lang="ru-RU"/>
        </a:p>
      </dgm:t>
    </dgm:pt>
    <dgm:pt modelId="{8ED20121-9EAA-4931-B7E7-18D8989CC095}">
      <dgm:prSet phldrT="[Текст]" custT="1"/>
      <dgm:spPr/>
      <dgm:t>
        <a:bodyPr/>
        <a:lstStyle/>
        <a:p>
          <a:pPr>
            <a:buFont typeface="+mj-lt"/>
            <a:buAutoNum type="arabicPeriod"/>
          </a:pPr>
          <a:r>
            <a:rPr lang="ru-RU" sz="1300">
              <a:latin typeface="Times New Roman" panose="02020603050405020304" pitchFamily="18" charset="0"/>
              <a:cs typeface="Times New Roman" panose="02020603050405020304" pitchFamily="18" charset="0"/>
            </a:rPr>
            <a:t>Прямое управление персоналом.</a:t>
          </a:r>
        </a:p>
      </dgm:t>
    </dgm:pt>
    <dgm:pt modelId="{B2D76D77-205E-4388-BFA3-C56640E8D15E}" type="parTrans" cxnId="{07D28EBC-87EC-43F5-A58B-6776F31F0E6E}">
      <dgm:prSet/>
      <dgm:spPr/>
      <dgm:t>
        <a:bodyPr/>
        <a:lstStyle/>
        <a:p>
          <a:endParaRPr lang="ru-RU"/>
        </a:p>
      </dgm:t>
    </dgm:pt>
    <dgm:pt modelId="{AF35BFA0-F52C-4D40-8F95-6FD1EB07B5F9}" type="sibTrans" cxnId="{07D28EBC-87EC-43F5-A58B-6776F31F0E6E}">
      <dgm:prSet/>
      <dgm:spPr/>
      <dgm:t>
        <a:bodyPr/>
        <a:lstStyle/>
        <a:p>
          <a:endParaRPr lang="ru-RU"/>
        </a:p>
      </dgm:t>
    </dgm:pt>
    <dgm:pt modelId="{78135323-2D74-47A9-8ABA-52C25F5016CC}" type="pres">
      <dgm:prSet presAssocID="{55DEF2DF-E731-499C-B564-B4F7C8B31586}" presName="Name0" presStyleCnt="0">
        <dgm:presLayoutVars>
          <dgm:dir/>
          <dgm:resizeHandles val="exact"/>
        </dgm:presLayoutVars>
      </dgm:prSet>
      <dgm:spPr/>
    </dgm:pt>
    <dgm:pt modelId="{76DFAB93-18D1-4F42-BE5F-0006901EB535}" type="pres">
      <dgm:prSet presAssocID="{55DEF2DF-E731-499C-B564-B4F7C8B31586}" presName="bkgdShp" presStyleLbl="alignAccFollowNode1" presStyleIdx="0" presStyleCnt="1"/>
      <dgm:spPr/>
    </dgm:pt>
    <dgm:pt modelId="{3BA97608-C917-4DED-91D9-5FAA4F7B01C6}" type="pres">
      <dgm:prSet presAssocID="{55DEF2DF-E731-499C-B564-B4F7C8B31586}" presName="linComp" presStyleCnt="0"/>
      <dgm:spPr/>
    </dgm:pt>
    <dgm:pt modelId="{BC7C8AE5-9C86-4DD9-941D-D995542BBA31}" type="pres">
      <dgm:prSet presAssocID="{3D9A18DF-4B13-4D00-AF5F-292B726A0448}" presName="compNode" presStyleCnt="0"/>
      <dgm:spPr/>
    </dgm:pt>
    <dgm:pt modelId="{5FB6ACD2-D6D2-4C3B-857E-6467B4BFCD5E}" type="pres">
      <dgm:prSet presAssocID="{3D9A18DF-4B13-4D00-AF5F-292B726A0448}" presName="node" presStyleLbl="node1" presStyleIdx="0" presStyleCnt="3">
        <dgm:presLayoutVars>
          <dgm:bulletEnabled val="1"/>
        </dgm:presLayoutVars>
      </dgm:prSet>
      <dgm:spPr/>
    </dgm:pt>
    <dgm:pt modelId="{AAAF8906-C291-49EC-93D3-3C2785230C5E}" type="pres">
      <dgm:prSet presAssocID="{3D9A18DF-4B13-4D00-AF5F-292B726A0448}" presName="invisiNode" presStyleLbl="node1" presStyleIdx="0" presStyleCnt="3"/>
      <dgm:spPr/>
    </dgm:pt>
    <dgm:pt modelId="{71040646-3F52-48AA-A281-2FA45E26B068}" type="pres">
      <dgm:prSet presAssocID="{3D9A18DF-4B13-4D00-AF5F-292B726A0448}" presName="imagNode" presStyleLbl="fgImgPlace1" presStyleIdx="0" presStyleCnt="3" custScaleX="79338" custScaleY="85498"/>
      <dgm:spPr>
        <a:blipFill>
          <a:blip xmlns:r="http://schemas.openxmlformats.org/officeDocument/2006/relationships" r:embed="rId1">
            <a:extLst>
              <a:ext uri="{96DAC541-7B7A-43D3-8B79-37D633B846F1}">
                <asvg:svgBlip xmlns:asvg="http://schemas.microsoft.com/office/drawing/2016/SVG/main" r:embed="rId2"/>
              </a:ext>
            </a:extLst>
          </a:blip>
          <a:srcRect/>
          <a:stretch>
            <a:fillRect t="-21000" b="-21000"/>
          </a:stretch>
        </a:blipFill>
        <a:ln>
          <a:noFill/>
        </a:ln>
      </dgm:spPr>
      <dgm:extLst>
        <a:ext uri="{E40237B7-FDA0-4F09-8148-C483321AD2D9}">
          <dgm14:cNvPr xmlns:dgm14="http://schemas.microsoft.com/office/drawing/2010/diagram" id="0" name="" descr="Поток данных"/>
        </a:ext>
      </dgm:extLst>
    </dgm:pt>
    <dgm:pt modelId="{FFD9BFB8-A5C6-4CEE-A23A-25541B39B12D}" type="pres">
      <dgm:prSet presAssocID="{6ACDC1F5-9522-49BD-ADAF-5011B73273FA}" presName="sibTrans" presStyleLbl="sibTrans2D1" presStyleIdx="0" presStyleCnt="0"/>
      <dgm:spPr/>
    </dgm:pt>
    <dgm:pt modelId="{0E26C8ED-AA30-49EA-9D91-CE4810C82A26}" type="pres">
      <dgm:prSet presAssocID="{1F1D39F1-B135-4861-AD56-B3B11F7FE3E2}" presName="compNode" presStyleCnt="0"/>
      <dgm:spPr/>
    </dgm:pt>
    <dgm:pt modelId="{B11C45A1-EF65-49F9-9F89-CB9FE3F98C18}" type="pres">
      <dgm:prSet presAssocID="{1F1D39F1-B135-4861-AD56-B3B11F7FE3E2}" presName="node" presStyleLbl="node1" presStyleIdx="1" presStyleCnt="3">
        <dgm:presLayoutVars>
          <dgm:bulletEnabled val="1"/>
        </dgm:presLayoutVars>
      </dgm:prSet>
      <dgm:spPr/>
    </dgm:pt>
    <dgm:pt modelId="{63091CA9-034B-447A-9A5E-2802518EB1C2}" type="pres">
      <dgm:prSet presAssocID="{1F1D39F1-B135-4861-AD56-B3B11F7FE3E2}" presName="invisiNode" presStyleLbl="node1" presStyleIdx="1" presStyleCnt="3"/>
      <dgm:spPr/>
    </dgm:pt>
    <dgm:pt modelId="{6A9462BC-024F-4AC5-8A57-471740602871}" type="pres">
      <dgm:prSet presAssocID="{1F1D39F1-B135-4861-AD56-B3B11F7FE3E2}" presName="imagNode" presStyleLbl="fgImgPlace1" presStyleIdx="1" presStyleCnt="3" custScaleX="76832" custScaleY="8369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26000" b="-26000"/>
          </a:stretch>
        </a:blipFill>
        <a:ln>
          <a:noFill/>
        </a:ln>
      </dgm:spPr>
      <dgm:extLst>
        <a:ext uri="{E40237B7-FDA0-4F09-8148-C483321AD2D9}">
          <dgm14:cNvPr xmlns:dgm14="http://schemas.microsoft.com/office/drawing/2010/diagram" id="0" name="" descr="Линейчатая диаграмма с тенденцией к повышению"/>
        </a:ext>
      </dgm:extLst>
    </dgm:pt>
    <dgm:pt modelId="{DF5F2888-C103-4916-A2EE-41ED2164849A}" type="pres">
      <dgm:prSet presAssocID="{BFEA0F29-D709-4EB4-A950-1D6D3411EB5E}" presName="sibTrans" presStyleLbl="sibTrans2D1" presStyleIdx="0" presStyleCnt="0"/>
      <dgm:spPr/>
    </dgm:pt>
    <dgm:pt modelId="{907DC995-935C-4BC9-85B6-B9667CAC60CE}" type="pres">
      <dgm:prSet presAssocID="{8ED20121-9EAA-4931-B7E7-18D8989CC095}" presName="compNode" presStyleCnt="0"/>
      <dgm:spPr/>
    </dgm:pt>
    <dgm:pt modelId="{89F10591-FD8E-4B5B-A1F2-D2E62CA6F06B}" type="pres">
      <dgm:prSet presAssocID="{8ED20121-9EAA-4931-B7E7-18D8989CC095}" presName="node" presStyleLbl="node1" presStyleIdx="2" presStyleCnt="3">
        <dgm:presLayoutVars>
          <dgm:bulletEnabled val="1"/>
        </dgm:presLayoutVars>
      </dgm:prSet>
      <dgm:spPr/>
    </dgm:pt>
    <dgm:pt modelId="{62FA10E4-398F-466A-B17F-E439797331F8}" type="pres">
      <dgm:prSet presAssocID="{8ED20121-9EAA-4931-B7E7-18D8989CC095}" presName="invisiNode" presStyleLbl="node1" presStyleIdx="2" presStyleCnt="3"/>
      <dgm:spPr/>
    </dgm:pt>
    <dgm:pt modelId="{C7E86CE9-10EF-4FC6-8193-B840D99DA2F3}" type="pres">
      <dgm:prSet presAssocID="{8ED20121-9EAA-4931-B7E7-18D8989CC095}" presName="imagNode" presStyleLbl="fgImgPlace1" presStyleIdx="2" presStyleCnt="3" custScaleX="69882" custScaleY="80087"/>
      <dgm:spPr>
        <a:prstGeom prst="trapezoid">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7000" b="-17000"/>
          </a:stretch>
        </a:blipFill>
        <a:ln>
          <a:noFill/>
        </a:ln>
      </dgm:spPr>
      <dgm:extLst>
        <a:ext uri="{E40237B7-FDA0-4F09-8148-C483321AD2D9}">
          <dgm14:cNvPr xmlns:dgm14="http://schemas.microsoft.com/office/drawing/2010/diagram" id="0" name="" descr="Подключения"/>
        </a:ext>
      </dgm:extLst>
    </dgm:pt>
  </dgm:ptLst>
  <dgm:cxnLst>
    <dgm:cxn modelId="{9FB77103-A52F-465A-BF35-8F1AA06DA03D}" type="presOf" srcId="{3D9A18DF-4B13-4D00-AF5F-292B726A0448}" destId="{5FB6ACD2-D6D2-4C3B-857E-6467B4BFCD5E}" srcOrd="0" destOrd="0" presId="urn:microsoft.com/office/officeart/2005/8/layout/pList2"/>
    <dgm:cxn modelId="{700BA313-1BDE-4503-B2CA-1B3C8C5BC133}" type="presOf" srcId="{1F1D39F1-B135-4861-AD56-B3B11F7FE3E2}" destId="{B11C45A1-EF65-49F9-9F89-CB9FE3F98C18}" srcOrd="0" destOrd="0" presId="urn:microsoft.com/office/officeart/2005/8/layout/pList2"/>
    <dgm:cxn modelId="{E9579054-198A-4599-B9A0-9D314BD99571}" srcId="{55DEF2DF-E731-499C-B564-B4F7C8B31586}" destId="{3D9A18DF-4B13-4D00-AF5F-292B726A0448}" srcOrd="0" destOrd="0" parTransId="{4BC48B57-F445-4518-BD81-D795EF468AA8}" sibTransId="{6ACDC1F5-9522-49BD-ADAF-5011B73273FA}"/>
    <dgm:cxn modelId="{672B8682-8574-43CA-921C-2C57AB2186CA}" srcId="{55DEF2DF-E731-499C-B564-B4F7C8B31586}" destId="{1F1D39F1-B135-4861-AD56-B3B11F7FE3E2}" srcOrd="1" destOrd="0" parTransId="{2ADD27EF-405A-4CED-BD1F-2124E08FAD6F}" sibTransId="{BFEA0F29-D709-4EB4-A950-1D6D3411EB5E}"/>
    <dgm:cxn modelId="{C1AEA899-F0E1-495E-A86F-19B396D14D5D}" type="presOf" srcId="{BFEA0F29-D709-4EB4-A950-1D6D3411EB5E}" destId="{DF5F2888-C103-4916-A2EE-41ED2164849A}" srcOrd="0" destOrd="0" presId="urn:microsoft.com/office/officeart/2005/8/layout/pList2"/>
    <dgm:cxn modelId="{4ABE6DB3-DD13-458D-865C-F4453D26B897}" type="presOf" srcId="{6ACDC1F5-9522-49BD-ADAF-5011B73273FA}" destId="{FFD9BFB8-A5C6-4CEE-A23A-25541B39B12D}" srcOrd="0" destOrd="0" presId="urn:microsoft.com/office/officeart/2005/8/layout/pList2"/>
    <dgm:cxn modelId="{07D28EBC-87EC-43F5-A58B-6776F31F0E6E}" srcId="{55DEF2DF-E731-499C-B564-B4F7C8B31586}" destId="{8ED20121-9EAA-4931-B7E7-18D8989CC095}" srcOrd="2" destOrd="0" parTransId="{B2D76D77-205E-4388-BFA3-C56640E8D15E}" sibTransId="{AF35BFA0-F52C-4D40-8F95-6FD1EB07B5F9}"/>
    <dgm:cxn modelId="{F22EA9C1-27FC-4FAA-818D-26BACC2CB294}" type="presOf" srcId="{8ED20121-9EAA-4931-B7E7-18D8989CC095}" destId="{89F10591-FD8E-4B5B-A1F2-D2E62CA6F06B}" srcOrd="0" destOrd="0" presId="urn:microsoft.com/office/officeart/2005/8/layout/pList2"/>
    <dgm:cxn modelId="{0DCE22EB-2EE3-458C-A9C2-79AA1878A7B8}" type="presOf" srcId="{55DEF2DF-E731-499C-B564-B4F7C8B31586}" destId="{78135323-2D74-47A9-8ABA-52C25F5016CC}" srcOrd="0" destOrd="0" presId="urn:microsoft.com/office/officeart/2005/8/layout/pList2"/>
    <dgm:cxn modelId="{DD8C0EF7-2B50-4967-AB62-E9D4A95825F0}" type="presParOf" srcId="{78135323-2D74-47A9-8ABA-52C25F5016CC}" destId="{76DFAB93-18D1-4F42-BE5F-0006901EB535}" srcOrd="0" destOrd="0" presId="urn:microsoft.com/office/officeart/2005/8/layout/pList2"/>
    <dgm:cxn modelId="{03B38944-5D76-406D-994A-558E20985866}" type="presParOf" srcId="{78135323-2D74-47A9-8ABA-52C25F5016CC}" destId="{3BA97608-C917-4DED-91D9-5FAA4F7B01C6}" srcOrd="1" destOrd="0" presId="urn:microsoft.com/office/officeart/2005/8/layout/pList2"/>
    <dgm:cxn modelId="{B8A57D90-5B43-4B11-A1E8-555DB0CF5984}" type="presParOf" srcId="{3BA97608-C917-4DED-91D9-5FAA4F7B01C6}" destId="{BC7C8AE5-9C86-4DD9-941D-D995542BBA31}" srcOrd="0" destOrd="0" presId="urn:microsoft.com/office/officeart/2005/8/layout/pList2"/>
    <dgm:cxn modelId="{7410797F-8D19-4413-A614-0D930370BD9B}" type="presParOf" srcId="{BC7C8AE5-9C86-4DD9-941D-D995542BBA31}" destId="{5FB6ACD2-D6D2-4C3B-857E-6467B4BFCD5E}" srcOrd="0" destOrd="0" presId="urn:microsoft.com/office/officeart/2005/8/layout/pList2"/>
    <dgm:cxn modelId="{CBA5045F-15C8-46B5-AAE3-B2C84EDC2C45}" type="presParOf" srcId="{BC7C8AE5-9C86-4DD9-941D-D995542BBA31}" destId="{AAAF8906-C291-49EC-93D3-3C2785230C5E}" srcOrd="1" destOrd="0" presId="urn:microsoft.com/office/officeart/2005/8/layout/pList2"/>
    <dgm:cxn modelId="{E5837004-294F-4032-9C91-31941CB747E8}" type="presParOf" srcId="{BC7C8AE5-9C86-4DD9-941D-D995542BBA31}" destId="{71040646-3F52-48AA-A281-2FA45E26B068}" srcOrd="2" destOrd="0" presId="urn:microsoft.com/office/officeart/2005/8/layout/pList2"/>
    <dgm:cxn modelId="{ABC09444-7A61-4DF3-9F6F-C64F778EAE67}" type="presParOf" srcId="{3BA97608-C917-4DED-91D9-5FAA4F7B01C6}" destId="{FFD9BFB8-A5C6-4CEE-A23A-25541B39B12D}" srcOrd="1" destOrd="0" presId="urn:microsoft.com/office/officeart/2005/8/layout/pList2"/>
    <dgm:cxn modelId="{860FBD9A-700A-4F55-BEE7-DC781C4EB2ED}" type="presParOf" srcId="{3BA97608-C917-4DED-91D9-5FAA4F7B01C6}" destId="{0E26C8ED-AA30-49EA-9D91-CE4810C82A26}" srcOrd="2" destOrd="0" presId="urn:microsoft.com/office/officeart/2005/8/layout/pList2"/>
    <dgm:cxn modelId="{8C558E0F-98DF-470A-887C-C3749B1311EE}" type="presParOf" srcId="{0E26C8ED-AA30-49EA-9D91-CE4810C82A26}" destId="{B11C45A1-EF65-49F9-9F89-CB9FE3F98C18}" srcOrd="0" destOrd="0" presId="urn:microsoft.com/office/officeart/2005/8/layout/pList2"/>
    <dgm:cxn modelId="{6ED244B6-7FD6-48C7-8787-F4096FC28672}" type="presParOf" srcId="{0E26C8ED-AA30-49EA-9D91-CE4810C82A26}" destId="{63091CA9-034B-447A-9A5E-2802518EB1C2}" srcOrd="1" destOrd="0" presId="urn:microsoft.com/office/officeart/2005/8/layout/pList2"/>
    <dgm:cxn modelId="{DC2A75DA-17BA-48AB-B3DD-476699F084AD}" type="presParOf" srcId="{0E26C8ED-AA30-49EA-9D91-CE4810C82A26}" destId="{6A9462BC-024F-4AC5-8A57-471740602871}" srcOrd="2" destOrd="0" presId="urn:microsoft.com/office/officeart/2005/8/layout/pList2"/>
    <dgm:cxn modelId="{88B71828-F363-425F-95BB-1BE4A615CFD7}" type="presParOf" srcId="{3BA97608-C917-4DED-91D9-5FAA4F7B01C6}" destId="{DF5F2888-C103-4916-A2EE-41ED2164849A}" srcOrd="3" destOrd="0" presId="urn:microsoft.com/office/officeart/2005/8/layout/pList2"/>
    <dgm:cxn modelId="{62DABB34-CB7F-4B5D-981B-C5B38A49181A}" type="presParOf" srcId="{3BA97608-C917-4DED-91D9-5FAA4F7B01C6}" destId="{907DC995-935C-4BC9-85B6-B9667CAC60CE}" srcOrd="4" destOrd="0" presId="urn:microsoft.com/office/officeart/2005/8/layout/pList2"/>
    <dgm:cxn modelId="{6FD5374B-C6D4-4B4C-B80B-94C9FFC8A656}" type="presParOf" srcId="{907DC995-935C-4BC9-85B6-B9667CAC60CE}" destId="{89F10591-FD8E-4B5B-A1F2-D2E62CA6F06B}" srcOrd="0" destOrd="0" presId="urn:microsoft.com/office/officeart/2005/8/layout/pList2"/>
    <dgm:cxn modelId="{B8828510-574F-4D6B-AC80-A28AB75C5DA6}" type="presParOf" srcId="{907DC995-935C-4BC9-85B6-B9667CAC60CE}" destId="{62FA10E4-398F-466A-B17F-E439797331F8}" srcOrd="1" destOrd="0" presId="urn:microsoft.com/office/officeart/2005/8/layout/pList2"/>
    <dgm:cxn modelId="{B93A8936-3CD5-4189-8161-EF293C260683}" type="presParOf" srcId="{907DC995-935C-4BC9-85B6-B9667CAC60CE}" destId="{C7E86CE9-10EF-4FC6-8193-B840D99DA2F3}" srcOrd="2" destOrd="0" presId="urn:microsoft.com/office/officeart/2005/8/layout/p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04A5570-5225-42C7-BC38-33A9770B8D6F}"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ru-RU"/>
        </a:p>
      </dgm:t>
    </dgm:pt>
    <dgm:pt modelId="{9F19786E-1563-4134-8478-44D5388E7369}">
      <dgm:prSet phldrT="[Текст]" custT="1"/>
      <dgm:spPr>
        <a:xfrm>
          <a:off x="0" y="590"/>
          <a:ext cx="1955227" cy="966858"/>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Управление импортозамещением товаров</a:t>
          </a:r>
        </a:p>
      </dgm:t>
    </dgm:pt>
    <dgm:pt modelId="{3FC166E4-DC30-44B2-96F8-E4FBFAD41509}" type="parTrans" cxnId="{F3017CDF-38EA-4E24-A4B4-95C34578EFDD}">
      <dgm:prSet/>
      <dgm:spPr/>
      <dgm:t>
        <a:bodyPr/>
        <a:lstStyle/>
        <a:p>
          <a:pPr algn="l"/>
          <a:endParaRPr lang="ru-RU"/>
        </a:p>
      </dgm:t>
    </dgm:pt>
    <dgm:pt modelId="{5EE9279B-261F-4322-8B39-50BAEEB5F588}" type="sibTrans" cxnId="{F3017CDF-38EA-4E24-A4B4-95C34578EFDD}">
      <dgm:prSet/>
      <dgm:spPr/>
      <dgm:t>
        <a:bodyPr/>
        <a:lstStyle/>
        <a:p>
          <a:pPr algn="l"/>
          <a:endParaRPr lang="ru-RU"/>
        </a:p>
      </dgm:t>
    </dgm:pt>
    <dgm:pt modelId="{E55007A7-F60F-4847-8B9E-8E2B0B073FCE}">
      <dgm:prSet phldrT="[Текст]" custT="1"/>
      <dgm:spPr>
        <a:xfrm>
          <a:off x="2028245" y="15697"/>
          <a:ext cx="3821293" cy="302143"/>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Поиск альтернативных поставщиков</a:t>
          </a:r>
        </a:p>
      </dgm:t>
    </dgm:pt>
    <dgm:pt modelId="{A3BDFD38-6CC1-4DD7-93C2-B676689474A9}" type="parTrans" cxnId="{1098D32D-EB26-4858-8FD3-028D2A3BB09B}">
      <dgm:prSet/>
      <dgm:spPr/>
      <dgm:t>
        <a:bodyPr/>
        <a:lstStyle/>
        <a:p>
          <a:pPr algn="l"/>
          <a:endParaRPr lang="ru-RU"/>
        </a:p>
      </dgm:t>
    </dgm:pt>
    <dgm:pt modelId="{FA547754-66CA-42B3-8B53-B777C07BDB71}" type="sibTrans" cxnId="{1098D32D-EB26-4858-8FD3-028D2A3BB09B}">
      <dgm:prSet/>
      <dgm:spPr/>
      <dgm:t>
        <a:bodyPr/>
        <a:lstStyle/>
        <a:p>
          <a:pPr algn="l"/>
          <a:endParaRPr lang="ru-RU"/>
        </a:p>
      </dgm:t>
    </dgm:pt>
    <dgm:pt modelId="{061AFC40-57A8-40A8-90C7-F638B1EAC998}">
      <dgm:prSet phldrT="[Текст]" custT="1"/>
      <dgm:spPr>
        <a:xfrm>
          <a:off x="2028245" y="332947"/>
          <a:ext cx="3821293" cy="302143"/>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собственных брендов </a:t>
          </a:r>
        </a:p>
      </dgm:t>
    </dgm:pt>
    <dgm:pt modelId="{F5B8121C-AB03-4064-A61C-2935EEA3D6E0}" type="parTrans" cxnId="{C08CC84A-0CE2-4721-AAA6-CA6E6C76ADFC}">
      <dgm:prSet/>
      <dgm:spPr/>
      <dgm:t>
        <a:bodyPr/>
        <a:lstStyle/>
        <a:p>
          <a:pPr algn="l"/>
          <a:endParaRPr lang="ru-RU"/>
        </a:p>
      </dgm:t>
    </dgm:pt>
    <dgm:pt modelId="{BC08C755-9EF1-4DBB-B16D-ACFEDE4FFC4A}" type="sibTrans" cxnId="{C08CC84A-0CE2-4721-AAA6-CA6E6C76ADFC}">
      <dgm:prSet/>
      <dgm:spPr/>
      <dgm:t>
        <a:bodyPr/>
        <a:lstStyle/>
        <a:p>
          <a:pPr algn="l"/>
          <a:endParaRPr lang="ru-RU"/>
        </a:p>
      </dgm:t>
    </dgm:pt>
    <dgm:pt modelId="{08CD3A4A-E239-4751-8DEA-EDB9F608523A}">
      <dgm:prSet phldrT="[Текст]" custT="1"/>
      <dgm:spPr>
        <a:xfrm>
          <a:off x="0" y="967448"/>
          <a:ext cx="1960663" cy="966858"/>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Оптимизация управленческой системы логистики и цепочек поставок</a:t>
          </a:r>
        </a:p>
      </dgm:t>
    </dgm:pt>
    <dgm:pt modelId="{434D0A53-7A1B-4B6D-8110-39A2165A561A}" type="parTrans" cxnId="{A57AA308-5E90-418D-80B9-8D3B3C6546DD}">
      <dgm:prSet/>
      <dgm:spPr/>
      <dgm:t>
        <a:bodyPr/>
        <a:lstStyle/>
        <a:p>
          <a:pPr algn="l"/>
          <a:endParaRPr lang="ru-RU"/>
        </a:p>
      </dgm:t>
    </dgm:pt>
    <dgm:pt modelId="{0ABFA756-B567-4F95-9A4C-65AFBA6DF371}" type="sibTrans" cxnId="{A57AA308-5E90-418D-80B9-8D3B3C6546DD}">
      <dgm:prSet/>
      <dgm:spPr/>
      <dgm:t>
        <a:bodyPr/>
        <a:lstStyle/>
        <a:p>
          <a:pPr algn="l"/>
          <a:endParaRPr lang="ru-RU"/>
        </a:p>
      </dgm:t>
    </dgm:pt>
    <dgm:pt modelId="{0316B61E-35B8-47A0-AFB2-A6E93F377302}">
      <dgm:prSet phldrT="[Текст]" custT="1"/>
      <dgm:spPr>
        <a:xfrm>
          <a:off x="2033595" y="989920"/>
          <a:ext cx="3816808" cy="449437"/>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Укрепление скадов и траспортной инфрастуктуры</a:t>
          </a:r>
        </a:p>
      </dgm:t>
    </dgm:pt>
    <dgm:pt modelId="{C05D9D5C-95D6-45D4-B308-3E55863E5850}" type="parTrans" cxnId="{E90A040E-CECD-4D9B-8454-95D71FDEA4D4}">
      <dgm:prSet/>
      <dgm:spPr/>
      <dgm:t>
        <a:bodyPr/>
        <a:lstStyle/>
        <a:p>
          <a:pPr algn="l"/>
          <a:endParaRPr lang="ru-RU"/>
        </a:p>
      </dgm:t>
    </dgm:pt>
    <dgm:pt modelId="{2093EBB2-596F-45FB-897B-1B162F560FC2}" type="sibTrans" cxnId="{E90A040E-CECD-4D9B-8454-95D71FDEA4D4}">
      <dgm:prSet/>
      <dgm:spPr/>
      <dgm:t>
        <a:bodyPr/>
        <a:lstStyle/>
        <a:p>
          <a:pPr algn="l"/>
          <a:endParaRPr lang="ru-RU"/>
        </a:p>
      </dgm:t>
    </dgm:pt>
    <dgm:pt modelId="{9BCEFF7D-F5DF-4FB8-8C32-BD78A89E333D}">
      <dgm:prSet phldrT="[Текст]" custT="1"/>
      <dgm:spPr>
        <a:xfrm>
          <a:off x="2033595" y="1461830"/>
          <a:ext cx="3816808" cy="449437"/>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Поиск новых маршрутов поставок</a:t>
          </a:r>
        </a:p>
      </dgm:t>
    </dgm:pt>
    <dgm:pt modelId="{98546769-29F3-4D8B-BDB1-E4CADB1D97B7}" type="parTrans" cxnId="{A7682A62-D3BC-4392-A115-34B840398DF6}">
      <dgm:prSet/>
      <dgm:spPr/>
      <dgm:t>
        <a:bodyPr/>
        <a:lstStyle/>
        <a:p>
          <a:pPr algn="l"/>
          <a:endParaRPr lang="ru-RU"/>
        </a:p>
      </dgm:t>
    </dgm:pt>
    <dgm:pt modelId="{D9396FAF-8190-4592-B983-0D25EC8AC8F8}" type="sibTrans" cxnId="{A7682A62-D3BC-4392-A115-34B840398DF6}">
      <dgm:prSet/>
      <dgm:spPr/>
      <dgm:t>
        <a:bodyPr/>
        <a:lstStyle/>
        <a:p>
          <a:pPr algn="l"/>
          <a:endParaRPr lang="ru-RU"/>
        </a:p>
      </dgm:t>
    </dgm:pt>
    <dgm:pt modelId="{B1A86B00-11FC-4650-97C8-452E541552EE}">
      <dgm:prSet phldrT="[Текст]" custT="1"/>
      <dgm:spPr>
        <a:xfrm>
          <a:off x="0" y="1934306"/>
          <a:ext cx="1923141" cy="966858"/>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Укрепление кадрового потенциала</a:t>
          </a:r>
        </a:p>
      </dgm:t>
    </dgm:pt>
    <dgm:pt modelId="{922D05CC-DC08-4028-86DC-DBB48915A5B5}" type="parTrans" cxnId="{223A6DBB-A1D2-43DE-83FF-67DA6B085300}">
      <dgm:prSet/>
      <dgm:spPr/>
      <dgm:t>
        <a:bodyPr/>
        <a:lstStyle/>
        <a:p>
          <a:pPr algn="l"/>
          <a:endParaRPr lang="ru-RU"/>
        </a:p>
      </dgm:t>
    </dgm:pt>
    <dgm:pt modelId="{8C1161DA-DBFE-4E7D-9ED2-69D221506FAB}" type="sibTrans" cxnId="{223A6DBB-A1D2-43DE-83FF-67DA6B085300}">
      <dgm:prSet/>
      <dgm:spPr/>
      <dgm:t>
        <a:bodyPr/>
        <a:lstStyle/>
        <a:p>
          <a:pPr algn="l"/>
          <a:endParaRPr lang="ru-RU"/>
        </a:p>
      </dgm:t>
    </dgm:pt>
    <dgm:pt modelId="{0E82CDDE-D52E-4980-9EDB-77666B5EEB45}">
      <dgm:prSet phldrT="[Текст]" custT="1"/>
      <dgm:spPr>
        <a:xfrm>
          <a:off x="1996673" y="1949413"/>
          <a:ext cx="3848204" cy="302143"/>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программ обучения</a:t>
          </a:r>
        </a:p>
      </dgm:t>
    </dgm:pt>
    <dgm:pt modelId="{91E27EEA-3AD5-4766-A72C-DDAB58B00631}" type="parTrans" cxnId="{E9BE6CBB-7653-45AF-8407-1DD0BFB76302}">
      <dgm:prSet/>
      <dgm:spPr/>
      <dgm:t>
        <a:bodyPr/>
        <a:lstStyle/>
        <a:p>
          <a:pPr algn="l"/>
          <a:endParaRPr lang="ru-RU"/>
        </a:p>
      </dgm:t>
    </dgm:pt>
    <dgm:pt modelId="{E55EABAE-822E-44D4-8598-9BF2C0C8BA21}" type="sibTrans" cxnId="{E9BE6CBB-7653-45AF-8407-1DD0BFB76302}">
      <dgm:prSet/>
      <dgm:spPr/>
      <dgm:t>
        <a:bodyPr/>
        <a:lstStyle/>
        <a:p>
          <a:pPr algn="l"/>
          <a:endParaRPr lang="ru-RU"/>
        </a:p>
      </dgm:t>
    </dgm:pt>
    <dgm:pt modelId="{65084D1E-044B-4D24-AD85-A0BD0B371F3E}">
      <dgm:prSet phldrT="[Текст]" custT="1"/>
      <dgm:spPr>
        <a:xfrm>
          <a:off x="1996673" y="2266663"/>
          <a:ext cx="3848204" cy="302143"/>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Привлечение новых специалистов</a:t>
          </a:r>
        </a:p>
      </dgm:t>
    </dgm:pt>
    <dgm:pt modelId="{EDC6F4C0-0E8A-41A6-82E1-C2D19F941E6E}" type="parTrans" cxnId="{7F7423FB-1ED3-4C0A-B69B-F8FE869BB63D}">
      <dgm:prSet/>
      <dgm:spPr/>
      <dgm:t>
        <a:bodyPr/>
        <a:lstStyle/>
        <a:p>
          <a:pPr algn="l"/>
          <a:endParaRPr lang="ru-RU"/>
        </a:p>
      </dgm:t>
    </dgm:pt>
    <dgm:pt modelId="{EA08F5D8-BE81-4155-B574-8CC26FBDAD86}" type="sibTrans" cxnId="{7F7423FB-1ED3-4C0A-B69B-F8FE869BB63D}">
      <dgm:prSet/>
      <dgm:spPr/>
      <dgm:t>
        <a:bodyPr/>
        <a:lstStyle/>
        <a:p>
          <a:pPr algn="l"/>
          <a:endParaRPr lang="ru-RU"/>
        </a:p>
      </dgm:t>
    </dgm:pt>
    <dgm:pt modelId="{1EEADE51-11F7-4A46-85D7-917CC4598A5A}">
      <dgm:prSet phldrT="[Текст]" custT="1"/>
      <dgm:spPr>
        <a:xfrm>
          <a:off x="2028245" y="650198"/>
          <a:ext cx="3821293" cy="302143"/>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производства в России</a:t>
          </a:r>
        </a:p>
      </dgm:t>
    </dgm:pt>
    <dgm:pt modelId="{277FC120-F74A-42E9-8C95-D7326E2F3DE2}" type="parTrans" cxnId="{4802FB5B-BEC4-4AA8-A636-A599475944D2}">
      <dgm:prSet/>
      <dgm:spPr/>
      <dgm:t>
        <a:bodyPr/>
        <a:lstStyle/>
        <a:p>
          <a:pPr algn="l"/>
          <a:endParaRPr lang="ru-RU"/>
        </a:p>
      </dgm:t>
    </dgm:pt>
    <dgm:pt modelId="{7E6CF797-8743-4AE9-849A-30D6BDD82763}" type="sibTrans" cxnId="{4802FB5B-BEC4-4AA8-A636-A599475944D2}">
      <dgm:prSet/>
      <dgm:spPr/>
      <dgm:t>
        <a:bodyPr/>
        <a:lstStyle/>
        <a:p>
          <a:pPr algn="l"/>
          <a:endParaRPr lang="ru-RU"/>
        </a:p>
      </dgm:t>
    </dgm:pt>
    <dgm:pt modelId="{C09BBB2B-C4A9-4FCC-912D-401F8BCCA9FE}">
      <dgm:prSet phldrT="[Текст]" custT="1"/>
      <dgm:spPr>
        <a:xfrm>
          <a:off x="1996673" y="2583914"/>
          <a:ext cx="3848204" cy="302143"/>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Стимулирование лояльности персонала</a:t>
          </a:r>
        </a:p>
      </dgm:t>
    </dgm:pt>
    <dgm:pt modelId="{30D7D47D-C2E5-40B0-8351-D7B49C83E182}" type="parTrans" cxnId="{172E065E-2DBD-426C-81D7-D8E325CB7775}">
      <dgm:prSet/>
      <dgm:spPr/>
      <dgm:t>
        <a:bodyPr/>
        <a:lstStyle/>
        <a:p>
          <a:pPr algn="l"/>
          <a:endParaRPr lang="ru-RU"/>
        </a:p>
      </dgm:t>
    </dgm:pt>
    <dgm:pt modelId="{96AD975A-646D-4084-9139-E408E035AD50}" type="sibTrans" cxnId="{172E065E-2DBD-426C-81D7-D8E325CB7775}">
      <dgm:prSet/>
      <dgm:spPr/>
      <dgm:t>
        <a:bodyPr/>
        <a:lstStyle/>
        <a:p>
          <a:pPr algn="l"/>
          <a:endParaRPr lang="ru-RU"/>
        </a:p>
      </dgm:t>
    </dgm:pt>
    <dgm:pt modelId="{8E95C211-81CD-4B8B-821A-F2F50338BA85}">
      <dgm:prSet phldrT="[Текст]" custT="1"/>
      <dgm:spPr>
        <a:xfrm>
          <a:off x="0" y="3868022"/>
          <a:ext cx="1932597" cy="966858"/>
        </a:xfrm>
        <a:noFill/>
        <a:ln>
          <a:noFill/>
        </a:ln>
        <a:effectLst/>
      </dgm:spPr>
      <dgm:t>
        <a:bodyPr/>
        <a:lstStyle/>
        <a:p>
          <a:pPr algn="l"/>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Изменение организационной структуры отдела маркетинга</a:t>
          </a:r>
        </a:p>
      </dgm:t>
    </dgm:pt>
    <dgm:pt modelId="{076A9686-3DC6-4F7F-8A22-1E85EF3D84C7}" type="parTrans" cxnId="{7951C5A8-354A-4894-B05C-3136865FC938}">
      <dgm:prSet/>
      <dgm:spPr/>
      <dgm:t>
        <a:bodyPr/>
        <a:lstStyle/>
        <a:p>
          <a:endParaRPr lang="ru-RU"/>
        </a:p>
      </dgm:t>
    </dgm:pt>
    <dgm:pt modelId="{6B939AF2-47EA-4890-A845-4E549232E839}" type="sibTrans" cxnId="{7951C5A8-354A-4894-B05C-3136865FC938}">
      <dgm:prSet/>
      <dgm:spPr/>
      <dgm:t>
        <a:bodyPr/>
        <a:lstStyle/>
        <a:p>
          <a:endParaRPr lang="ru-RU"/>
        </a:p>
      </dgm:t>
    </dgm:pt>
    <dgm:pt modelId="{B654CA6C-FCCF-423A-93F2-FEFC45B0905E}">
      <dgm:prSet phldrT="[Текст]"/>
      <dgm:spPr>
        <a:xfrm>
          <a:off x="2005958" y="3883129"/>
          <a:ext cx="3839234" cy="302143"/>
        </a:xfrm>
        <a:noFill/>
        <a:ln>
          <a:noFill/>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Акцент на ценности и качестве</a:t>
          </a:r>
        </a:p>
      </dgm:t>
    </dgm:pt>
    <dgm:pt modelId="{DBC9DC1F-A6A0-4942-BDDC-4ECA5820D0D7}" type="parTrans" cxnId="{160FB543-E530-41ED-BED7-94738FC089DB}">
      <dgm:prSet/>
      <dgm:spPr/>
      <dgm:t>
        <a:bodyPr/>
        <a:lstStyle/>
        <a:p>
          <a:endParaRPr lang="ru-RU"/>
        </a:p>
      </dgm:t>
    </dgm:pt>
    <dgm:pt modelId="{719D0971-A15C-4E24-BBC9-15EEF8AD1F74}" type="sibTrans" cxnId="{160FB543-E530-41ED-BED7-94738FC089DB}">
      <dgm:prSet/>
      <dgm:spPr/>
      <dgm:t>
        <a:bodyPr/>
        <a:lstStyle/>
        <a:p>
          <a:endParaRPr lang="ru-RU"/>
        </a:p>
      </dgm:t>
    </dgm:pt>
    <dgm:pt modelId="{E629E8D2-5848-4601-B597-CAD61FDFB31C}">
      <dgm:prSet phldrT="[Текст]"/>
      <dgm:spPr>
        <a:xfrm>
          <a:off x="2005958" y="4200380"/>
          <a:ext cx="3839234" cy="302143"/>
        </a:xfrm>
        <a:noFill/>
        <a:ln>
          <a:noFill/>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онлайн - каналов продаж </a:t>
          </a:r>
        </a:p>
      </dgm:t>
    </dgm:pt>
    <dgm:pt modelId="{31035188-3070-4143-A40D-7D015C96E9CF}" type="parTrans" cxnId="{0C384CE3-D5E3-4D0F-A62A-D98CFD096810}">
      <dgm:prSet/>
      <dgm:spPr/>
      <dgm:t>
        <a:bodyPr/>
        <a:lstStyle/>
        <a:p>
          <a:endParaRPr lang="ru-RU"/>
        </a:p>
      </dgm:t>
    </dgm:pt>
    <dgm:pt modelId="{946719A0-1B29-46D4-9FF5-CC8735D9CDD6}" type="sibTrans" cxnId="{0C384CE3-D5E3-4D0F-A62A-D98CFD096810}">
      <dgm:prSet/>
      <dgm:spPr/>
      <dgm:t>
        <a:bodyPr/>
        <a:lstStyle/>
        <a:p>
          <a:endParaRPr lang="ru-RU"/>
        </a:p>
      </dgm:t>
    </dgm:pt>
    <dgm:pt modelId="{BEFAE9F3-0CBF-493D-A44F-3C81F1127C94}">
      <dgm:prSet phldrT="[Текст]"/>
      <dgm:spPr>
        <a:xfrm>
          <a:off x="2005958" y="4517630"/>
          <a:ext cx="3839234" cy="302143"/>
        </a:xfrm>
        <a:noFill/>
        <a:ln>
          <a:noFill/>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Проджвижение отечественных производителей</a:t>
          </a:r>
        </a:p>
      </dgm:t>
    </dgm:pt>
    <dgm:pt modelId="{EF2CEA1B-CF81-45F4-A19E-54D7F227F27E}" type="parTrans" cxnId="{6DC941D8-F337-4FB1-A289-2AE226757017}">
      <dgm:prSet/>
      <dgm:spPr/>
      <dgm:t>
        <a:bodyPr/>
        <a:lstStyle/>
        <a:p>
          <a:endParaRPr lang="ru-RU"/>
        </a:p>
      </dgm:t>
    </dgm:pt>
    <dgm:pt modelId="{AA7A8AF9-EFA8-4ADA-8A32-FFD1DD3C396E}" type="sibTrans" cxnId="{6DC941D8-F337-4FB1-A289-2AE226757017}">
      <dgm:prSet/>
      <dgm:spPr/>
      <dgm:t>
        <a:bodyPr/>
        <a:lstStyle/>
        <a:p>
          <a:endParaRPr lang="ru-RU"/>
        </a:p>
      </dgm:t>
    </dgm:pt>
    <dgm:pt modelId="{437719F9-AD1E-4F81-A306-E2706D0BB0E7}" type="pres">
      <dgm:prSet presAssocID="{E04A5570-5225-42C7-BC38-33A9770B8D6F}" presName="vert0" presStyleCnt="0">
        <dgm:presLayoutVars>
          <dgm:dir/>
          <dgm:animOne val="branch"/>
          <dgm:animLvl val="lvl"/>
        </dgm:presLayoutVars>
      </dgm:prSet>
      <dgm:spPr/>
    </dgm:pt>
    <dgm:pt modelId="{EE4CB92D-EF76-40F8-ABEF-3E2B66E6B4D3}" type="pres">
      <dgm:prSet presAssocID="{9F19786E-1563-4134-8478-44D5388E7369}" presName="thickLine" presStyleLbl="alignNode1" presStyleIdx="0" presStyleCnt="4"/>
      <dgm:spPr>
        <a:xfrm>
          <a:off x="0" y="590"/>
          <a:ext cx="5850610" cy="0"/>
        </a:xfrm>
        <a:prstGeom prst="line">
          <a:avLst/>
        </a:prstGeom>
        <a:solidFill>
          <a:srgbClr val="34A8DE">
            <a:hueOff val="0"/>
            <a:satOff val="0"/>
            <a:lumOff val="0"/>
            <a:alphaOff val="0"/>
          </a:srgbClr>
        </a:solidFill>
        <a:ln w="12700" cap="flat" cmpd="sng" algn="ctr">
          <a:solidFill>
            <a:srgbClr val="34A8DE">
              <a:hueOff val="0"/>
              <a:satOff val="0"/>
              <a:lumOff val="0"/>
              <a:alphaOff val="0"/>
            </a:srgbClr>
          </a:solidFill>
          <a:prstDash val="solid"/>
          <a:miter lim="800000"/>
        </a:ln>
        <a:effectLst/>
      </dgm:spPr>
    </dgm:pt>
    <dgm:pt modelId="{F16C03DC-3651-4DEA-B519-2B66244F885F}" type="pres">
      <dgm:prSet presAssocID="{9F19786E-1563-4134-8478-44D5388E7369}" presName="horz1" presStyleCnt="0"/>
      <dgm:spPr/>
    </dgm:pt>
    <dgm:pt modelId="{E0429193-79D4-4163-9AE6-0528B52F8841}" type="pres">
      <dgm:prSet presAssocID="{9F19786E-1563-4134-8478-44D5388E7369}" presName="tx1" presStyleLbl="revTx" presStyleIdx="0" presStyleCnt="15" custScaleX="200829"/>
      <dgm:spPr>
        <a:prstGeom prst="rect">
          <a:avLst/>
        </a:prstGeom>
      </dgm:spPr>
    </dgm:pt>
    <dgm:pt modelId="{821CEC43-04F4-4D3A-8FB3-68D503FD72BD}" type="pres">
      <dgm:prSet presAssocID="{9F19786E-1563-4134-8478-44D5388E7369}" presName="vert1" presStyleCnt="0"/>
      <dgm:spPr/>
    </dgm:pt>
    <dgm:pt modelId="{D4548847-A8F1-4914-B178-E15BB7239ACE}" type="pres">
      <dgm:prSet presAssocID="{E55007A7-F60F-4847-8B9E-8E2B0B073FCE}" presName="vertSpace2a" presStyleCnt="0"/>
      <dgm:spPr/>
    </dgm:pt>
    <dgm:pt modelId="{080C0B81-C80D-475E-883F-0301EC112F1E}" type="pres">
      <dgm:prSet presAssocID="{E55007A7-F60F-4847-8B9E-8E2B0B073FCE}" presName="horz2" presStyleCnt="0"/>
      <dgm:spPr/>
    </dgm:pt>
    <dgm:pt modelId="{8D1BAEAB-4215-4AF1-B087-9676F188ED5E}" type="pres">
      <dgm:prSet presAssocID="{E55007A7-F60F-4847-8B9E-8E2B0B073FCE}" presName="horzSpace2" presStyleCnt="0"/>
      <dgm:spPr/>
    </dgm:pt>
    <dgm:pt modelId="{82258E40-3C14-4E4B-94FA-BC639BF9DA9D}" type="pres">
      <dgm:prSet presAssocID="{E55007A7-F60F-4847-8B9E-8E2B0B073FCE}" presName="tx2" presStyleLbl="revTx" presStyleIdx="1" presStyleCnt="15"/>
      <dgm:spPr>
        <a:prstGeom prst="rect">
          <a:avLst/>
        </a:prstGeom>
      </dgm:spPr>
    </dgm:pt>
    <dgm:pt modelId="{2F75A36F-B807-4324-A3E1-15572C2D7133}" type="pres">
      <dgm:prSet presAssocID="{E55007A7-F60F-4847-8B9E-8E2B0B073FCE}" presName="vert2" presStyleCnt="0"/>
      <dgm:spPr/>
    </dgm:pt>
    <dgm:pt modelId="{1D70EA26-250E-47FC-9054-CC13EFE399F9}" type="pres">
      <dgm:prSet presAssocID="{E55007A7-F60F-4847-8B9E-8E2B0B073FCE}" presName="thinLine2b" presStyleLbl="callout" presStyleIdx="0" presStyleCnt="11"/>
      <dgm:spPr>
        <a:xfrm>
          <a:off x="1955227" y="317840"/>
          <a:ext cx="3894312"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91EA631E-D8BA-41B7-A304-5AD529DEF4B5}" type="pres">
      <dgm:prSet presAssocID="{E55007A7-F60F-4847-8B9E-8E2B0B073FCE}" presName="vertSpace2b" presStyleCnt="0"/>
      <dgm:spPr/>
    </dgm:pt>
    <dgm:pt modelId="{BF6B5E35-E451-4236-90C6-7F1A391821EB}" type="pres">
      <dgm:prSet presAssocID="{061AFC40-57A8-40A8-90C7-F638B1EAC998}" presName="horz2" presStyleCnt="0"/>
      <dgm:spPr/>
    </dgm:pt>
    <dgm:pt modelId="{BFB6C601-ED6F-4A55-BAF5-E3FC0A99159B}" type="pres">
      <dgm:prSet presAssocID="{061AFC40-57A8-40A8-90C7-F638B1EAC998}" presName="horzSpace2" presStyleCnt="0"/>
      <dgm:spPr/>
    </dgm:pt>
    <dgm:pt modelId="{B39D2376-A667-4A31-82F1-73D49B07F681}" type="pres">
      <dgm:prSet presAssocID="{061AFC40-57A8-40A8-90C7-F638B1EAC998}" presName="tx2" presStyleLbl="revTx" presStyleIdx="2" presStyleCnt="15"/>
      <dgm:spPr>
        <a:prstGeom prst="rect">
          <a:avLst/>
        </a:prstGeom>
      </dgm:spPr>
    </dgm:pt>
    <dgm:pt modelId="{94F2994A-C7BA-4EEB-B54E-42E6B36140F0}" type="pres">
      <dgm:prSet presAssocID="{061AFC40-57A8-40A8-90C7-F638B1EAC998}" presName="vert2" presStyleCnt="0"/>
      <dgm:spPr/>
    </dgm:pt>
    <dgm:pt modelId="{C1CC26CC-CD22-44ED-871C-E3EB5E158AFA}" type="pres">
      <dgm:prSet presAssocID="{061AFC40-57A8-40A8-90C7-F638B1EAC998}" presName="thinLine2b" presStyleLbl="callout" presStyleIdx="1" presStyleCnt="11"/>
      <dgm:spPr>
        <a:xfrm>
          <a:off x="1955227" y="635090"/>
          <a:ext cx="3894312"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609B9BC1-30FA-4A03-B0EE-D52B6D84E336}" type="pres">
      <dgm:prSet presAssocID="{061AFC40-57A8-40A8-90C7-F638B1EAC998}" presName="vertSpace2b" presStyleCnt="0"/>
      <dgm:spPr/>
    </dgm:pt>
    <dgm:pt modelId="{47EFFA4E-3A53-41C0-9545-96F691CC33BB}" type="pres">
      <dgm:prSet presAssocID="{1EEADE51-11F7-4A46-85D7-917CC4598A5A}" presName="horz2" presStyleCnt="0"/>
      <dgm:spPr/>
    </dgm:pt>
    <dgm:pt modelId="{556A2025-66B5-4B1B-ACF7-1CD2FCFF20E1}" type="pres">
      <dgm:prSet presAssocID="{1EEADE51-11F7-4A46-85D7-917CC4598A5A}" presName="horzSpace2" presStyleCnt="0"/>
      <dgm:spPr/>
    </dgm:pt>
    <dgm:pt modelId="{A4F8B94C-05BF-4E06-A724-E45626F450AF}" type="pres">
      <dgm:prSet presAssocID="{1EEADE51-11F7-4A46-85D7-917CC4598A5A}" presName="tx2" presStyleLbl="revTx" presStyleIdx="3" presStyleCnt="15"/>
      <dgm:spPr>
        <a:prstGeom prst="rect">
          <a:avLst/>
        </a:prstGeom>
      </dgm:spPr>
    </dgm:pt>
    <dgm:pt modelId="{FADEF75D-0BD3-473A-8D16-09A855093392}" type="pres">
      <dgm:prSet presAssocID="{1EEADE51-11F7-4A46-85D7-917CC4598A5A}" presName="vert2" presStyleCnt="0"/>
      <dgm:spPr/>
    </dgm:pt>
    <dgm:pt modelId="{E6ECAE09-1B57-4586-BDC0-5E04D6306F13}" type="pres">
      <dgm:prSet presAssocID="{1EEADE51-11F7-4A46-85D7-917CC4598A5A}" presName="thinLine2b" presStyleLbl="callout" presStyleIdx="2" presStyleCnt="11"/>
      <dgm:spPr>
        <a:xfrm>
          <a:off x="1955227" y="952341"/>
          <a:ext cx="3894312"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63C26611-CABB-43A4-97C0-57D09AAA0892}" type="pres">
      <dgm:prSet presAssocID="{1EEADE51-11F7-4A46-85D7-917CC4598A5A}" presName="vertSpace2b" presStyleCnt="0"/>
      <dgm:spPr/>
    </dgm:pt>
    <dgm:pt modelId="{8AB1A996-E7EE-451E-A190-E58C9DA0B7D9}" type="pres">
      <dgm:prSet presAssocID="{08CD3A4A-E239-4751-8DEA-EDB9F608523A}" presName="thickLine" presStyleLbl="alignNode1" presStyleIdx="1" presStyleCnt="4"/>
      <dgm:spPr>
        <a:xfrm>
          <a:off x="0" y="967448"/>
          <a:ext cx="5850610" cy="0"/>
        </a:xfrm>
        <a:prstGeom prst="line">
          <a:avLst/>
        </a:prstGeom>
        <a:solidFill>
          <a:srgbClr val="34A8DE">
            <a:hueOff val="0"/>
            <a:satOff val="0"/>
            <a:lumOff val="0"/>
            <a:alphaOff val="0"/>
          </a:srgbClr>
        </a:solidFill>
        <a:ln w="12700" cap="flat" cmpd="sng" algn="ctr">
          <a:solidFill>
            <a:srgbClr val="34A8DE">
              <a:hueOff val="0"/>
              <a:satOff val="0"/>
              <a:lumOff val="0"/>
              <a:alphaOff val="0"/>
            </a:srgbClr>
          </a:solidFill>
          <a:prstDash val="solid"/>
          <a:miter lim="800000"/>
        </a:ln>
        <a:effectLst/>
      </dgm:spPr>
    </dgm:pt>
    <dgm:pt modelId="{E8B08D4A-76B5-4DEE-B78B-92B4CA14C598}" type="pres">
      <dgm:prSet presAssocID="{08CD3A4A-E239-4751-8DEA-EDB9F608523A}" presName="horz1" presStyleCnt="0"/>
      <dgm:spPr/>
    </dgm:pt>
    <dgm:pt modelId="{F6166351-D755-45EA-8B03-9D34ED08E4FC}" type="pres">
      <dgm:prSet presAssocID="{08CD3A4A-E239-4751-8DEA-EDB9F608523A}" presName="tx1" presStyleLbl="revTx" presStyleIdx="4" presStyleCnt="15" custScaleX="201624"/>
      <dgm:spPr>
        <a:prstGeom prst="rect">
          <a:avLst/>
        </a:prstGeom>
      </dgm:spPr>
    </dgm:pt>
    <dgm:pt modelId="{46775EED-61E0-4F4A-B4A2-14A4F80A8103}" type="pres">
      <dgm:prSet presAssocID="{08CD3A4A-E239-4751-8DEA-EDB9F608523A}" presName="vert1" presStyleCnt="0"/>
      <dgm:spPr/>
    </dgm:pt>
    <dgm:pt modelId="{5DBAC934-2488-4275-A422-18F2F6EF9029}" type="pres">
      <dgm:prSet presAssocID="{0316B61E-35B8-47A0-AFB2-A6E93F377302}" presName="vertSpace2a" presStyleCnt="0"/>
      <dgm:spPr/>
    </dgm:pt>
    <dgm:pt modelId="{3A315643-D8AB-4E53-8A03-745B337BF30B}" type="pres">
      <dgm:prSet presAssocID="{0316B61E-35B8-47A0-AFB2-A6E93F377302}" presName="horz2" presStyleCnt="0"/>
      <dgm:spPr/>
    </dgm:pt>
    <dgm:pt modelId="{488C949C-E800-42D3-A9AF-8CF468D5B961}" type="pres">
      <dgm:prSet presAssocID="{0316B61E-35B8-47A0-AFB2-A6E93F377302}" presName="horzSpace2" presStyleCnt="0"/>
      <dgm:spPr/>
    </dgm:pt>
    <dgm:pt modelId="{59214817-87D4-4704-A401-F063024A33D7}" type="pres">
      <dgm:prSet presAssocID="{0316B61E-35B8-47A0-AFB2-A6E93F377302}" presName="tx2" presStyleLbl="revTx" presStyleIdx="5" presStyleCnt="15"/>
      <dgm:spPr>
        <a:prstGeom prst="rect">
          <a:avLst/>
        </a:prstGeom>
      </dgm:spPr>
    </dgm:pt>
    <dgm:pt modelId="{D79735B4-C144-48C6-9765-0F3F46C3C431}" type="pres">
      <dgm:prSet presAssocID="{0316B61E-35B8-47A0-AFB2-A6E93F377302}" presName="vert2" presStyleCnt="0"/>
      <dgm:spPr/>
    </dgm:pt>
    <dgm:pt modelId="{3183F8A7-7DEF-47E9-99E1-E427CE7CC1C8}" type="pres">
      <dgm:prSet presAssocID="{0316B61E-35B8-47A0-AFB2-A6E93F377302}" presName="thinLine2b" presStyleLbl="callout" presStyleIdx="3" presStyleCnt="11"/>
      <dgm:spPr>
        <a:xfrm>
          <a:off x="1960663" y="1439358"/>
          <a:ext cx="3889741"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70171422-973A-4B7A-ABF4-A57B2BFE60EC}" type="pres">
      <dgm:prSet presAssocID="{0316B61E-35B8-47A0-AFB2-A6E93F377302}" presName="vertSpace2b" presStyleCnt="0"/>
      <dgm:spPr/>
    </dgm:pt>
    <dgm:pt modelId="{1FCA9024-E6BF-4EE5-9DB9-CF3D69AB3804}" type="pres">
      <dgm:prSet presAssocID="{9BCEFF7D-F5DF-4FB8-8C32-BD78A89E333D}" presName="horz2" presStyleCnt="0"/>
      <dgm:spPr/>
    </dgm:pt>
    <dgm:pt modelId="{5A0D45B4-D45E-4706-87FF-C3CCC175A468}" type="pres">
      <dgm:prSet presAssocID="{9BCEFF7D-F5DF-4FB8-8C32-BD78A89E333D}" presName="horzSpace2" presStyleCnt="0"/>
      <dgm:spPr/>
    </dgm:pt>
    <dgm:pt modelId="{EEF438EC-D043-471D-B436-F5F50EF4C6B9}" type="pres">
      <dgm:prSet presAssocID="{9BCEFF7D-F5DF-4FB8-8C32-BD78A89E333D}" presName="tx2" presStyleLbl="revTx" presStyleIdx="6" presStyleCnt="15"/>
      <dgm:spPr>
        <a:prstGeom prst="rect">
          <a:avLst/>
        </a:prstGeom>
      </dgm:spPr>
    </dgm:pt>
    <dgm:pt modelId="{76C5E1A1-06FF-4913-BF98-35A7BB15CDAB}" type="pres">
      <dgm:prSet presAssocID="{9BCEFF7D-F5DF-4FB8-8C32-BD78A89E333D}" presName="vert2" presStyleCnt="0"/>
      <dgm:spPr/>
    </dgm:pt>
    <dgm:pt modelId="{D088027D-4B9A-41F3-8055-7E773C34539E}" type="pres">
      <dgm:prSet presAssocID="{9BCEFF7D-F5DF-4FB8-8C32-BD78A89E333D}" presName="thinLine2b" presStyleLbl="callout" presStyleIdx="4" presStyleCnt="11"/>
      <dgm:spPr>
        <a:xfrm>
          <a:off x="1960663" y="1911268"/>
          <a:ext cx="3889741"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66CC3555-1DAC-4BA5-9F27-7C62589DF28A}" type="pres">
      <dgm:prSet presAssocID="{9BCEFF7D-F5DF-4FB8-8C32-BD78A89E333D}" presName="vertSpace2b" presStyleCnt="0"/>
      <dgm:spPr/>
    </dgm:pt>
    <dgm:pt modelId="{F5D4857B-C211-4356-B7AD-CFD35C569DB3}" type="pres">
      <dgm:prSet presAssocID="{8E95C211-81CD-4B8B-821A-F2F50338BA85}" presName="thickLine" presStyleLbl="alignNode1" presStyleIdx="2" presStyleCnt="4"/>
      <dgm:spPr/>
    </dgm:pt>
    <dgm:pt modelId="{FFD33880-A26C-4DB0-85F0-C630C7EFE8C9}" type="pres">
      <dgm:prSet presAssocID="{8E95C211-81CD-4B8B-821A-F2F50338BA85}" presName="horz1" presStyleCnt="0"/>
      <dgm:spPr/>
    </dgm:pt>
    <dgm:pt modelId="{E8A468CF-8A69-470E-8BA2-B7CE3BF5F8DC}" type="pres">
      <dgm:prSet presAssocID="{8E95C211-81CD-4B8B-821A-F2F50338BA85}" presName="tx1" presStyleLbl="revTx" presStyleIdx="7" presStyleCnt="15" custScaleX="197577"/>
      <dgm:spPr>
        <a:prstGeom prst="rect">
          <a:avLst/>
        </a:prstGeom>
      </dgm:spPr>
    </dgm:pt>
    <dgm:pt modelId="{B9DDA395-C705-414F-8E0A-362643C6CA50}" type="pres">
      <dgm:prSet presAssocID="{8E95C211-81CD-4B8B-821A-F2F50338BA85}" presName="vert1" presStyleCnt="0"/>
      <dgm:spPr/>
    </dgm:pt>
    <dgm:pt modelId="{44069053-C51F-489D-B022-29B2C1460B35}" type="pres">
      <dgm:prSet presAssocID="{B654CA6C-FCCF-423A-93F2-FEFC45B0905E}" presName="vertSpace2a" presStyleCnt="0"/>
      <dgm:spPr/>
    </dgm:pt>
    <dgm:pt modelId="{068D4341-95AF-413C-97B9-18CC03C58648}" type="pres">
      <dgm:prSet presAssocID="{B654CA6C-FCCF-423A-93F2-FEFC45B0905E}" presName="horz2" presStyleCnt="0"/>
      <dgm:spPr/>
    </dgm:pt>
    <dgm:pt modelId="{ED82B27B-1036-4598-AE31-509DE047C025}" type="pres">
      <dgm:prSet presAssocID="{B654CA6C-FCCF-423A-93F2-FEFC45B0905E}" presName="horzSpace2" presStyleCnt="0"/>
      <dgm:spPr/>
    </dgm:pt>
    <dgm:pt modelId="{87A530F2-4016-4704-822A-43DDAA3272AD}" type="pres">
      <dgm:prSet presAssocID="{B654CA6C-FCCF-423A-93F2-FEFC45B0905E}" presName="tx2" presStyleLbl="revTx" presStyleIdx="8" presStyleCnt="15" custLinFactNeighborX="320" custLinFactNeighborY="6051"/>
      <dgm:spPr>
        <a:prstGeom prst="rect">
          <a:avLst/>
        </a:prstGeom>
      </dgm:spPr>
    </dgm:pt>
    <dgm:pt modelId="{C5843E8F-EB88-4D99-903A-E2E15B37EE56}" type="pres">
      <dgm:prSet presAssocID="{B654CA6C-FCCF-423A-93F2-FEFC45B0905E}" presName="vert2" presStyleCnt="0"/>
      <dgm:spPr/>
    </dgm:pt>
    <dgm:pt modelId="{1BDA693C-CB21-4BA6-9A57-91D082D871D9}" type="pres">
      <dgm:prSet presAssocID="{B654CA6C-FCCF-423A-93F2-FEFC45B0905E}" presName="thinLine2b" presStyleLbl="callout" presStyleIdx="5" presStyleCnt="11"/>
      <dgm:spPr/>
    </dgm:pt>
    <dgm:pt modelId="{42071878-9D48-47E6-A0DF-BF418F2AB5A2}" type="pres">
      <dgm:prSet presAssocID="{B654CA6C-FCCF-423A-93F2-FEFC45B0905E}" presName="vertSpace2b" presStyleCnt="0"/>
      <dgm:spPr/>
    </dgm:pt>
    <dgm:pt modelId="{052B6D27-1665-4975-BDCF-058D86D1C2C9}" type="pres">
      <dgm:prSet presAssocID="{E629E8D2-5848-4601-B597-CAD61FDFB31C}" presName="horz2" presStyleCnt="0"/>
      <dgm:spPr/>
    </dgm:pt>
    <dgm:pt modelId="{55EAF37C-1609-49BD-B280-9B67B1B89639}" type="pres">
      <dgm:prSet presAssocID="{E629E8D2-5848-4601-B597-CAD61FDFB31C}" presName="horzSpace2" presStyleCnt="0"/>
      <dgm:spPr/>
    </dgm:pt>
    <dgm:pt modelId="{3B6B35C6-CA2C-44AA-82F9-C70B46E413DB}" type="pres">
      <dgm:prSet presAssocID="{E629E8D2-5848-4601-B597-CAD61FDFB31C}" presName="tx2" presStyleLbl="revTx" presStyleIdx="9" presStyleCnt="15"/>
      <dgm:spPr>
        <a:prstGeom prst="rect">
          <a:avLst/>
        </a:prstGeom>
      </dgm:spPr>
    </dgm:pt>
    <dgm:pt modelId="{50A24102-EACE-45C8-A20B-F7429A75CC0D}" type="pres">
      <dgm:prSet presAssocID="{E629E8D2-5848-4601-B597-CAD61FDFB31C}" presName="vert2" presStyleCnt="0"/>
      <dgm:spPr/>
    </dgm:pt>
    <dgm:pt modelId="{93C53A4E-D0F9-47CF-A310-A5007B3DCE01}" type="pres">
      <dgm:prSet presAssocID="{E629E8D2-5848-4601-B597-CAD61FDFB31C}" presName="thinLine2b" presStyleLbl="callout" presStyleIdx="6" presStyleCnt="11"/>
      <dgm:spPr/>
    </dgm:pt>
    <dgm:pt modelId="{984093C4-58D3-4CC3-8FAC-A3151E13A80D}" type="pres">
      <dgm:prSet presAssocID="{E629E8D2-5848-4601-B597-CAD61FDFB31C}" presName="vertSpace2b" presStyleCnt="0"/>
      <dgm:spPr/>
    </dgm:pt>
    <dgm:pt modelId="{35A01F61-AF40-4967-924D-1A76961E4193}" type="pres">
      <dgm:prSet presAssocID="{BEFAE9F3-0CBF-493D-A44F-3C81F1127C94}" presName="horz2" presStyleCnt="0"/>
      <dgm:spPr/>
    </dgm:pt>
    <dgm:pt modelId="{A56FD54F-D57C-4199-B225-27AC75F25D05}" type="pres">
      <dgm:prSet presAssocID="{BEFAE9F3-0CBF-493D-A44F-3C81F1127C94}" presName="horzSpace2" presStyleCnt="0"/>
      <dgm:spPr/>
    </dgm:pt>
    <dgm:pt modelId="{D6503C95-BCB7-4F22-92E8-3332B77E572F}" type="pres">
      <dgm:prSet presAssocID="{BEFAE9F3-0CBF-493D-A44F-3C81F1127C94}" presName="tx2" presStyleLbl="revTx" presStyleIdx="10" presStyleCnt="15"/>
      <dgm:spPr>
        <a:prstGeom prst="rect">
          <a:avLst/>
        </a:prstGeom>
      </dgm:spPr>
    </dgm:pt>
    <dgm:pt modelId="{A493E2BC-72B3-4011-8B65-CB216227F077}" type="pres">
      <dgm:prSet presAssocID="{BEFAE9F3-0CBF-493D-A44F-3C81F1127C94}" presName="vert2" presStyleCnt="0"/>
      <dgm:spPr/>
    </dgm:pt>
    <dgm:pt modelId="{101D459A-E573-46DB-99FF-DA321FBBEF45}" type="pres">
      <dgm:prSet presAssocID="{BEFAE9F3-0CBF-493D-A44F-3C81F1127C94}" presName="thinLine2b" presStyleLbl="callout" presStyleIdx="7" presStyleCnt="11"/>
      <dgm:spPr/>
    </dgm:pt>
    <dgm:pt modelId="{E204A704-964F-43AB-BFD4-F40B0365C663}" type="pres">
      <dgm:prSet presAssocID="{BEFAE9F3-0CBF-493D-A44F-3C81F1127C94}" presName="vertSpace2b" presStyleCnt="0"/>
      <dgm:spPr/>
    </dgm:pt>
    <dgm:pt modelId="{E33CB8C3-7A41-4E28-8AF7-FA1195CE778C}" type="pres">
      <dgm:prSet presAssocID="{B1A86B00-11FC-4650-97C8-452E541552EE}" presName="thickLine" presStyleLbl="alignNode1" presStyleIdx="3" presStyleCnt="4"/>
      <dgm:spPr>
        <a:xfrm>
          <a:off x="0" y="1934306"/>
          <a:ext cx="5850610" cy="0"/>
        </a:xfrm>
        <a:prstGeom prst="line">
          <a:avLst/>
        </a:prstGeom>
        <a:solidFill>
          <a:srgbClr val="34A8DE">
            <a:hueOff val="0"/>
            <a:satOff val="0"/>
            <a:lumOff val="0"/>
            <a:alphaOff val="0"/>
          </a:srgbClr>
        </a:solidFill>
        <a:ln w="12700" cap="flat" cmpd="sng" algn="ctr">
          <a:solidFill>
            <a:srgbClr val="34A8DE">
              <a:hueOff val="0"/>
              <a:satOff val="0"/>
              <a:lumOff val="0"/>
              <a:alphaOff val="0"/>
            </a:srgbClr>
          </a:solidFill>
          <a:prstDash val="solid"/>
          <a:miter lim="800000"/>
        </a:ln>
        <a:effectLst/>
      </dgm:spPr>
    </dgm:pt>
    <dgm:pt modelId="{00050778-1840-4A3C-B3B0-875F3FA87F2C}" type="pres">
      <dgm:prSet presAssocID="{B1A86B00-11FC-4650-97C8-452E541552EE}" presName="horz1" presStyleCnt="0"/>
      <dgm:spPr/>
    </dgm:pt>
    <dgm:pt modelId="{22F45A2A-3AE4-46ED-87E0-466D0B93D3C7}" type="pres">
      <dgm:prSet presAssocID="{B1A86B00-11FC-4650-97C8-452E541552EE}" presName="tx1" presStyleLbl="revTx" presStyleIdx="11" presStyleCnt="15" custScaleX="196152"/>
      <dgm:spPr>
        <a:prstGeom prst="rect">
          <a:avLst/>
        </a:prstGeom>
      </dgm:spPr>
    </dgm:pt>
    <dgm:pt modelId="{F2DF0563-11AE-4419-BABA-808885D52CE5}" type="pres">
      <dgm:prSet presAssocID="{B1A86B00-11FC-4650-97C8-452E541552EE}" presName="vert1" presStyleCnt="0"/>
      <dgm:spPr/>
    </dgm:pt>
    <dgm:pt modelId="{21B50011-6239-4A04-BDE8-6D8379812935}" type="pres">
      <dgm:prSet presAssocID="{0E82CDDE-D52E-4980-9EDB-77666B5EEB45}" presName="vertSpace2a" presStyleCnt="0"/>
      <dgm:spPr/>
    </dgm:pt>
    <dgm:pt modelId="{F94BE91C-87C6-490B-B4D7-D95009AB5ECE}" type="pres">
      <dgm:prSet presAssocID="{0E82CDDE-D52E-4980-9EDB-77666B5EEB45}" presName="horz2" presStyleCnt="0"/>
      <dgm:spPr/>
    </dgm:pt>
    <dgm:pt modelId="{82CF2D27-1FAC-4096-A336-A0D53E62D7EE}" type="pres">
      <dgm:prSet presAssocID="{0E82CDDE-D52E-4980-9EDB-77666B5EEB45}" presName="horzSpace2" presStyleCnt="0"/>
      <dgm:spPr/>
    </dgm:pt>
    <dgm:pt modelId="{A033422A-8E2D-4408-B976-DA5FEB097AB3}" type="pres">
      <dgm:prSet presAssocID="{0E82CDDE-D52E-4980-9EDB-77666B5EEB45}" presName="tx2" presStyleLbl="revTx" presStyleIdx="12" presStyleCnt="15"/>
      <dgm:spPr>
        <a:prstGeom prst="rect">
          <a:avLst/>
        </a:prstGeom>
      </dgm:spPr>
    </dgm:pt>
    <dgm:pt modelId="{474DBF07-C754-47DB-B118-396998B2AE1B}" type="pres">
      <dgm:prSet presAssocID="{0E82CDDE-D52E-4980-9EDB-77666B5EEB45}" presName="vert2" presStyleCnt="0"/>
      <dgm:spPr/>
    </dgm:pt>
    <dgm:pt modelId="{570F230A-446A-4184-B003-0806B89DD193}" type="pres">
      <dgm:prSet presAssocID="{0E82CDDE-D52E-4980-9EDB-77666B5EEB45}" presName="thinLine2b" presStyleLbl="callout" presStyleIdx="8" presStyleCnt="11"/>
      <dgm:spPr>
        <a:xfrm>
          <a:off x="1923141" y="2251556"/>
          <a:ext cx="3921737"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92A0401B-52C9-48AD-8E63-08CD31E3DA98}" type="pres">
      <dgm:prSet presAssocID="{0E82CDDE-D52E-4980-9EDB-77666B5EEB45}" presName="vertSpace2b" presStyleCnt="0"/>
      <dgm:spPr/>
    </dgm:pt>
    <dgm:pt modelId="{B7F19E82-BECC-4B2A-A99C-8CA02579583B}" type="pres">
      <dgm:prSet presAssocID="{65084D1E-044B-4D24-AD85-A0BD0B371F3E}" presName="horz2" presStyleCnt="0"/>
      <dgm:spPr/>
    </dgm:pt>
    <dgm:pt modelId="{2B6BD335-8600-49AE-8C87-2BCB3E4B3367}" type="pres">
      <dgm:prSet presAssocID="{65084D1E-044B-4D24-AD85-A0BD0B371F3E}" presName="horzSpace2" presStyleCnt="0"/>
      <dgm:spPr/>
    </dgm:pt>
    <dgm:pt modelId="{2871E12C-E353-40DC-B97C-07B852CB8BFD}" type="pres">
      <dgm:prSet presAssocID="{65084D1E-044B-4D24-AD85-A0BD0B371F3E}" presName="tx2" presStyleLbl="revTx" presStyleIdx="13" presStyleCnt="15"/>
      <dgm:spPr>
        <a:prstGeom prst="rect">
          <a:avLst/>
        </a:prstGeom>
      </dgm:spPr>
    </dgm:pt>
    <dgm:pt modelId="{690661DE-C205-46D2-8EA6-8333D893FA9D}" type="pres">
      <dgm:prSet presAssocID="{65084D1E-044B-4D24-AD85-A0BD0B371F3E}" presName="vert2" presStyleCnt="0"/>
      <dgm:spPr/>
    </dgm:pt>
    <dgm:pt modelId="{F560A537-B4B8-4DA8-AD4B-EAFE60A5E323}" type="pres">
      <dgm:prSet presAssocID="{65084D1E-044B-4D24-AD85-A0BD0B371F3E}" presName="thinLine2b" presStyleLbl="callout" presStyleIdx="9" presStyleCnt="11"/>
      <dgm:spPr>
        <a:xfrm>
          <a:off x="1923141" y="2568807"/>
          <a:ext cx="3921737"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09BCD7EE-C9F0-482D-AD86-FADEB11F0CFE}" type="pres">
      <dgm:prSet presAssocID="{65084D1E-044B-4D24-AD85-A0BD0B371F3E}" presName="vertSpace2b" presStyleCnt="0"/>
      <dgm:spPr/>
    </dgm:pt>
    <dgm:pt modelId="{E167D0B4-4D83-4AC1-8A77-58F01CF7CCA9}" type="pres">
      <dgm:prSet presAssocID="{C09BBB2B-C4A9-4FCC-912D-401F8BCCA9FE}" presName="horz2" presStyleCnt="0"/>
      <dgm:spPr/>
    </dgm:pt>
    <dgm:pt modelId="{E6840E12-C32B-4EB8-ABFE-B0DBDF6BFC82}" type="pres">
      <dgm:prSet presAssocID="{C09BBB2B-C4A9-4FCC-912D-401F8BCCA9FE}" presName="horzSpace2" presStyleCnt="0"/>
      <dgm:spPr/>
    </dgm:pt>
    <dgm:pt modelId="{9EDA300D-1A97-480B-9CE9-822523797B7D}" type="pres">
      <dgm:prSet presAssocID="{C09BBB2B-C4A9-4FCC-912D-401F8BCCA9FE}" presName="tx2" presStyleLbl="revTx" presStyleIdx="14" presStyleCnt="15"/>
      <dgm:spPr>
        <a:prstGeom prst="rect">
          <a:avLst/>
        </a:prstGeom>
      </dgm:spPr>
    </dgm:pt>
    <dgm:pt modelId="{EA8E530F-FBF8-4245-BBD9-4D94B7A6EA93}" type="pres">
      <dgm:prSet presAssocID="{C09BBB2B-C4A9-4FCC-912D-401F8BCCA9FE}" presName="vert2" presStyleCnt="0"/>
      <dgm:spPr/>
    </dgm:pt>
    <dgm:pt modelId="{BE62C315-DC46-4EF8-A9AF-B0144EE1F397}" type="pres">
      <dgm:prSet presAssocID="{C09BBB2B-C4A9-4FCC-912D-401F8BCCA9FE}" presName="thinLine2b" presStyleLbl="callout" presStyleIdx="10" presStyleCnt="11"/>
      <dgm:spPr>
        <a:xfrm>
          <a:off x="1923141" y="2886057"/>
          <a:ext cx="3921737"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gm:spPr>
    </dgm:pt>
    <dgm:pt modelId="{C776E84B-396A-4ABD-AC74-8749CE24BFEC}" type="pres">
      <dgm:prSet presAssocID="{C09BBB2B-C4A9-4FCC-912D-401F8BCCA9FE}" presName="vertSpace2b" presStyleCnt="0"/>
      <dgm:spPr/>
    </dgm:pt>
  </dgm:ptLst>
  <dgm:cxnLst>
    <dgm:cxn modelId="{A57AA308-5E90-418D-80B9-8D3B3C6546DD}" srcId="{E04A5570-5225-42C7-BC38-33A9770B8D6F}" destId="{08CD3A4A-E239-4751-8DEA-EDB9F608523A}" srcOrd="1" destOrd="0" parTransId="{434D0A53-7A1B-4B6D-8110-39A2165A561A}" sibTransId="{0ABFA756-B567-4F95-9A4C-65AFBA6DF371}"/>
    <dgm:cxn modelId="{E90A040E-CECD-4D9B-8454-95D71FDEA4D4}" srcId="{08CD3A4A-E239-4751-8DEA-EDB9F608523A}" destId="{0316B61E-35B8-47A0-AFB2-A6E93F377302}" srcOrd="0" destOrd="0" parTransId="{C05D9D5C-95D6-45D4-B308-3E55863E5850}" sibTransId="{2093EBB2-596F-45FB-897B-1B162F560FC2}"/>
    <dgm:cxn modelId="{53ED9627-A05A-4D6F-85B1-1280E6AD155B}" type="presOf" srcId="{9F19786E-1563-4134-8478-44D5388E7369}" destId="{E0429193-79D4-4163-9AE6-0528B52F8841}" srcOrd="0" destOrd="0" presId="urn:microsoft.com/office/officeart/2008/layout/LinedList"/>
    <dgm:cxn modelId="{1098D32D-EB26-4858-8FD3-028D2A3BB09B}" srcId="{9F19786E-1563-4134-8478-44D5388E7369}" destId="{E55007A7-F60F-4847-8B9E-8E2B0B073FCE}" srcOrd="0" destOrd="0" parTransId="{A3BDFD38-6CC1-4DD7-93C2-B676689474A9}" sibTransId="{FA547754-66CA-42B3-8B53-B777C07BDB71}"/>
    <dgm:cxn modelId="{0BF54D30-DB33-4822-AC66-B1750FB4C836}" type="presOf" srcId="{1EEADE51-11F7-4A46-85D7-917CC4598A5A}" destId="{A4F8B94C-05BF-4E06-A724-E45626F450AF}" srcOrd="0" destOrd="0" presId="urn:microsoft.com/office/officeart/2008/layout/LinedList"/>
    <dgm:cxn modelId="{A9DBF238-3D32-4B7B-9BDA-C086DB046701}" type="presOf" srcId="{0E82CDDE-D52E-4980-9EDB-77666B5EEB45}" destId="{A033422A-8E2D-4408-B976-DA5FEB097AB3}" srcOrd="0" destOrd="0" presId="urn:microsoft.com/office/officeart/2008/layout/LinedList"/>
    <dgm:cxn modelId="{CAE2EE3E-B98B-44E1-BC7B-E72AD5B4FEA9}" type="presOf" srcId="{061AFC40-57A8-40A8-90C7-F638B1EAC998}" destId="{B39D2376-A667-4A31-82F1-73D49B07F681}" srcOrd="0" destOrd="0" presId="urn:microsoft.com/office/officeart/2008/layout/LinedList"/>
    <dgm:cxn modelId="{4802FB5B-BEC4-4AA8-A636-A599475944D2}" srcId="{9F19786E-1563-4134-8478-44D5388E7369}" destId="{1EEADE51-11F7-4A46-85D7-917CC4598A5A}" srcOrd="2" destOrd="0" parTransId="{277FC120-F74A-42E9-8C95-D7326E2F3DE2}" sibTransId="{7E6CF797-8743-4AE9-849A-30D6BDD82763}"/>
    <dgm:cxn modelId="{172E065E-2DBD-426C-81D7-D8E325CB7775}" srcId="{B1A86B00-11FC-4650-97C8-452E541552EE}" destId="{C09BBB2B-C4A9-4FCC-912D-401F8BCCA9FE}" srcOrd="2" destOrd="0" parTransId="{30D7D47D-C2E5-40B0-8351-D7B49C83E182}" sibTransId="{96AD975A-646D-4084-9139-E408E035AD50}"/>
    <dgm:cxn modelId="{A7682A62-D3BC-4392-A115-34B840398DF6}" srcId="{08CD3A4A-E239-4751-8DEA-EDB9F608523A}" destId="{9BCEFF7D-F5DF-4FB8-8C32-BD78A89E333D}" srcOrd="1" destOrd="0" parTransId="{98546769-29F3-4D8B-BDB1-E4CADB1D97B7}" sibTransId="{D9396FAF-8190-4592-B983-0D25EC8AC8F8}"/>
    <dgm:cxn modelId="{160FB543-E530-41ED-BED7-94738FC089DB}" srcId="{8E95C211-81CD-4B8B-821A-F2F50338BA85}" destId="{B654CA6C-FCCF-423A-93F2-FEFC45B0905E}" srcOrd="0" destOrd="0" parTransId="{DBC9DC1F-A6A0-4942-BDDC-4ECA5820D0D7}" sibTransId="{719D0971-A15C-4E24-BBC9-15EEF8AD1F74}"/>
    <dgm:cxn modelId="{643F5C68-9D1F-4314-81C8-F0AC78AB564E}" type="presOf" srcId="{B1A86B00-11FC-4650-97C8-452E541552EE}" destId="{22F45A2A-3AE4-46ED-87E0-466D0B93D3C7}" srcOrd="0" destOrd="0" presId="urn:microsoft.com/office/officeart/2008/layout/LinedList"/>
    <dgm:cxn modelId="{2D07C66A-5969-43DF-895A-AFA9886C2BE2}" type="presOf" srcId="{B654CA6C-FCCF-423A-93F2-FEFC45B0905E}" destId="{87A530F2-4016-4704-822A-43DDAA3272AD}" srcOrd="0" destOrd="0" presId="urn:microsoft.com/office/officeart/2008/layout/LinedList"/>
    <dgm:cxn modelId="{C08CC84A-0CE2-4721-AAA6-CA6E6C76ADFC}" srcId="{9F19786E-1563-4134-8478-44D5388E7369}" destId="{061AFC40-57A8-40A8-90C7-F638B1EAC998}" srcOrd="1" destOrd="0" parTransId="{F5B8121C-AB03-4064-A61C-2935EEA3D6E0}" sibTransId="{BC08C755-9EF1-4DBB-B16D-ACFEDE4FFC4A}"/>
    <dgm:cxn modelId="{30B93E6D-A886-4268-AC4B-FD28108EA150}" type="presOf" srcId="{E629E8D2-5848-4601-B597-CAD61FDFB31C}" destId="{3B6B35C6-CA2C-44AA-82F9-C70B46E413DB}" srcOrd="0" destOrd="0" presId="urn:microsoft.com/office/officeart/2008/layout/LinedList"/>
    <dgm:cxn modelId="{65506F7E-E954-4FE2-999F-80C7304C0952}" type="presOf" srcId="{E04A5570-5225-42C7-BC38-33A9770B8D6F}" destId="{437719F9-AD1E-4F81-A306-E2706D0BB0E7}" srcOrd="0" destOrd="0" presId="urn:microsoft.com/office/officeart/2008/layout/LinedList"/>
    <dgm:cxn modelId="{11DE4C8B-DAD6-498B-89B5-82D3F71353DE}" type="presOf" srcId="{0316B61E-35B8-47A0-AFB2-A6E93F377302}" destId="{59214817-87D4-4704-A401-F063024A33D7}" srcOrd="0" destOrd="0" presId="urn:microsoft.com/office/officeart/2008/layout/LinedList"/>
    <dgm:cxn modelId="{644AF19B-8C46-4030-9DBD-DCCA0852CA50}" type="presOf" srcId="{C09BBB2B-C4A9-4FCC-912D-401F8BCCA9FE}" destId="{9EDA300D-1A97-480B-9CE9-822523797B7D}" srcOrd="0" destOrd="0" presId="urn:microsoft.com/office/officeart/2008/layout/LinedList"/>
    <dgm:cxn modelId="{7951C5A8-354A-4894-B05C-3136865FC938}" srcId="{E04A5570-5225-42C7-BC38-33A9770B8D6F}" destId="{8E95C211-81CD-4B8B-821A-F2F50338BA85}" srcOrd="2" destOrd="0" parTransId="{076A9686-3DC6-4F7F-8A22-1E85EF3D84C7}" sibTransId="{6B939AF2-47EA-4890-A845-4E549232E839}"/>
    <dgm:cxn modelId="{231CC6AD-580F-4DAB-9916-64A1200CC5B3}" type="presOf" srcId="{08CD3A4A-E239-4751-8DEA-EDB9F608523A}" destId="{F6166351-D755-45EA-8B03-9D34ED08E4FC}" srcOrd="0" destOrd="0" presId="urn:microsoft.com/office/officeart/2008/layout/LinedList"/>
    <dgm:cxn modelId="{47BC44B0-980A-4F1C-9D85-523D629EBE97}" type="presOf" srcId="{9BCEFF7D-F5DF-4FB8-8C32-BD78A89E333D}" destId="{EEF438EC-D043-471D-B436-F5F50EF4C6B9}" srcOrd="0" destOrd="0" presId="urn:microsoft.com/office/officeart/2008/layout/LinedList"/>
    <dgm:cxn modelId="{086C9AB7-3072-4A4E-BC9B-D424E9875231}" type="presOf" srcId="{E55007A7-F60F-4847-8B9E-8E2B0B073FCE}" destId="{82258E40-3C14-4E4B-94FA-BC639BF9DA9D}" srcOrd="0" destOrd="0" presId="urn:microsoft.com/office/officeart/2008/layout/LinedList"/>
    <dgm:cxn modelId="{F6505EBB-FBAB-4788-80A8-322DABC1F49C}" type="presOf" srcId="{65084D1E-044B-4D24-AD85-A0BD0B371F3E}" destId="{2871E12C-E353-40DC-B97C-07B852CB8BFD}" srcOrd="0" destOrd="0" presId="urn:microsoft.com/office/officeart/2008/layout/LinedList"/>
    <dgm:cxn modelId="{E9BE6CBB-7653-45AF-8407-1DD0BFB76302}" srcId="{B1A86B00-11FC-4650-97C8-452E541552EE}" destId="{0E82CDDE-D52E-4980-9EDB-77666B5EEB45}" srcOrd="0" destOrd="0" parTransId="{91E27EEA-3AD5-4766-A72C-DDAB58B00631}" sibTransId="{E55EABAE-822E-44D4-8598-9BF2C0C8BA21}"/>
    <dgm:cxn modelId="{223A6DBB-A1D2-43DE-83FF-67DA6B085300}" srcId="{E04A5570-5225-42C7-BC38-33A9770B8D6F}" destId="{B1A86B00-11FC-4650-97C8-452E541552EE}" srcOrd="3" destOrd="0" parTransId="{922D05CC-DC08-4028-86DC-DBB48915A5B5}" sibTransId="{8C1161DA-DBFE-4E7D-9ED2-69D221506FAB}"/>
    <dgm:cxn modelId="{52C21CC6-FB41-49FD-9E3E-A9BE6F1DBC31}" type="presOf" srcId="{8E95C211-81CD-4B8B-821A-F2F50338BA85}" destId="{E8A468CF-8A69-470E-8BA2-B7CE3BF5F8DC}" srcOrd="0" destOrd="0" presId="urn:microsoft.com/office/officeart/2008/layout/LinedList"/>
    <dgm:cxn modelId="{6DC941D8-F337-4FB1-A289-2AE226757017}" srcId="{8E95C211-81CD-4B8B-821A-F2F50338BA85}" destId="{BEFAE9F3-0CBF-493D-A44F-3C81F1127C94}" srcOrd="2" destOrd="0" parTransId="{EF2CEA1B-CF81-45F4-A19E-54D7F227F27E}" sibTransId="{AA7A8AF9-EFA8-4ADA-8A32-FFD1DD3C396E}"/>
    <dgm:cxn modelId="{F3017CDF-38EA-4E24-A4B4-95C34578EFDD}" srcId="{E04A5570-5225-42C7-BC38-33A9770B8D6F}" destId="{9F19786E-1563-4134-8478-44D5388E7369}" srcOrd="0" destOrd="0" parTransId="{3FC166E4-DC30-44B2-96F8-E4FBFAD41509}" sibTransId="{5EE9279B-261F-4322-8B39-50BAEEB5F588}"/>
    <dgm:cxn modelId="{0C384CE3-D5E3-4D0F-A62A-D98CFD096810}" srcId="{8E95C211-81CD-4B8B-821A-F2F50338BA85}" destId="{E629E8D2-5848-4601-B597-CAD61FDFB31C}" srcOrd="1" destOrd="0" parTransId="{31035188-3070-4143-A40D-7D015C96E9CF}" sibTransId="{946719A0-1B29-46D4-9FF5-CC8735D9CDD6}"/>
    <dgm:cxn modelId="{8EA8E0E6-7655-40D3-AC10-A892FD52D497}" type="presOf" srcId="{BEFAE9F3-0CBF-493D-A44F-3C81F1127C94}" destId="{D6503C95-BCB7-4F22-92E8-3332B77E572F}" srcOrd="0" destOrd="0" presId="urn:microsoft.com/office/officeart/2008/layout/LinedList"/>
    <dgm:cxn modelId="{7F7423FB-1ED3-4C0A-B69B-F8FE869BB63D}" srcId="{B1A86B00-11FC-4650-97C8-452E541552EE}" destId="{65084D1E-044B-4D24-AD85-A0BD0B371F3E}" srcOrd="1" destOrd="0" parTransId="{EDC6F4C0-0E8A-41A6-82E1-C2D19F941E6E}" sibTransId="{EA08F5D8-BE81-4155-B574-8CC26FBDAD86}"/>
    <dgm:cxn modelId="{8D97197F-01D8-40C2-9C64-0E8788871FFD}" type="presParOf" srcId="{437719F9-AD1E-4F81-A306-E2706D0BB0E7}" destId="{EE4CB92D-EF76-40F8-ABEF-3E2B66E6B4D3}" srcOrd="0" destOrd="0" presId="urn:microsoft.com/office/officeart/2008/layout/LinedList"/>
    <dgm:cxn modelId="{FEFB51BE-F1CE-4424-8E4B-EFAFD6CA485F}" type="presParOf" srcId="{437719F9-AD1E-4F81-A306-E2706D0BB0E7}" destId="{F16C03DC-3651-4DEA-B519-2B66244F885F}" srcOrd="1" destOrd="0" presId="urn:microsoft.com/office/officeart/2008/layout/LinedList"/>
    <dgm:cxn modelId="{42FADADB-C2A2-47EF-8C70-9213D7C056E5}" type="presParOf" srcId="{F16C03DC-3651-4DEA-B519-2B66244F885F}" destId="{E0429193-79D4-4163-9AE6-0528B52F8841}" srcOrd="0" destOrd="0" presId="urn:microsoft.com/office/officeart/2008/layout/LinedList"/>
    <dgm:cxn modelId="{448C14E5-F433-4514-A2F7-786658C762B2}" type="presParOf" srcId="{F16C03DC-3651-4DEA-B519-2B66244F885F}" destId="{821CEC43-04F4-4D3A-8FB3-68D503FD72BD}" srcOrd="1" destOrd="0" presId="urn:microsoft.com/office/officeart/2008/layout/LinedList"/>
    <dgm:cxn modelId="{95FAC4A4-8D72-47DB-9A61-05CB93EC0982}" type="presParOf" srcId="{821CEC43-04F4-4D3A-8FB3-68D503FD72BD}" destId="{D4548847-A8F1-4914-B178-E15BB7239ACE}" srcOrd="0" destOrd="0" presId="urn:microsoft.com/office/officeart/2008/layout/LinedList"/>
    <dgm:cxn modelId="{38AA1C7F-ADE4-4C98-80BE-7758FD7AD41C}" type="presParOf" srcId="{821CEC43-04F4-4D3A-8FB3-68D503FD72BD}" destId="{080C0B81-C80D-475E-883F-0301EC112F1E}" srcOrd="1" destOrd="0" presId="urn:microsoft.com/office/officeart/2008/layout/LinedList"/>
    <dgm:cxn modelId="{2B13701C-7CEA-4740-8E26-177722EE31E6}" type="presParOf" srcId="{080C0B81-C80D-475E-883F-0301EC112F1E}" destId="{8D1BAEAB-4215-4AF1-B087-9676F188ED5E}" srcOrd="0" destOrd="0" presId="urn:microsoft.com/office/officeart/2008/layout/LinedList"/>
    <dgm:cxn modelId="{A867B19E-9C5E-4019-A554-B2F8DF1AB079}" type="presParOf" srcId="{080C0B81-C80D-475E-883F-0301EC112F1E}" destId="{82258E40-3C14-4E4B-94FA-BC639BF9DA9D}" srcOrd="1" destOrd="0" presId="urn:microsoft.com/office/officeart/2008/layout/LinedList"/>
    <dgm:cxn modelId="{70DC3C3A-7A4A-49DE-888B-9F56EFBDF4D4}" type="presParOf" srcId="{080C0B81-C80D-475E-883F-0301EC112F1E}" destId="{2F75A36F-B807-4324-A3E1-15572C2D7133}" srcOrd="2" destOrd="0" presId="urn:microsoft.com/office/officeart/2008/layout/LinedList"/>
    <dgm:cxn modelId="{6F923C1A-3774-4F2F-B17A-8E6BC83BBD3C}" type="presParOf" srcId="{821CEC43-04F4-4D3A-8FB3-68D503FD72BD}" destId="{1D70EA26-250E-47FC-9054-CC13EFE399F9}" srcOrd="2" destOrd="0" presId="urn:microsoft.com/office/officeart/2008/layout/LinedList"/>
    <dgm:cxn modelId="{BF348B64-FA05-43BC-96A8-0CCD7D9350F9}" type="presParOf" srcId="{821CEC43-04F4-4D3A-8FB3-68D503FD72BD}" destId="{91EA631E-D8BA-41B7-A304-5AD529DEF4B5}" srcOrd="3" destOrd="0" presId="urn:microsoft.com/office/officeart/2008/layout/LinedList"/>
    <dgm:cxn modelId="{10E0F4C1-4740-40E3-9189-8E34A022F38B}" type="presParOf" srcId="{821CEC43-04F4-4D3A-8FB3-68D503FD72BD}" destId="{BF6B5E35-E451-4236-90C6-7F1A391821EB}" srcOrd="4" destOrd="0" presId="urn:microsoft.com/office/officeart/2008/layout/LinedList"/>
    <dgm:cxn modelId="{0FE6BA70-A969-475A-AFD1-FABFDC11EE90}" type="presParOf" srcId="{BF6B5E35-E451-4236-90C6-7F1A391821EB}" destId="{BFB6C601-ED6F-4A55-BAF5-E3FC0A99159B}" srcOrd="0" destOrd="0" presId="urn:microsoft.com/office/officeart/2008/layout/LinedList"/>
    <dgm:cxn modelId="{309C485C-0636-4EC1-AC80-C8C06F97C539}" type="presParOf" srcId="{BF6B5E35-E451-4236-90C6-7F1A391821EB}" destId="{B39D2376-A667-4A31-82F1-73D49B07F681}" srcOrd="1" destOrd="0" presId="urn:microsoft.com/office/officeart/2008/layout/LinedList"/>
    <dgm:cxn modelId="{C102E19B-2248-45E6-8E6D-B1646E60A0B4}" type="presParOf" srcId="{BF6B5E35-E451-4236-90C6-7F1A391821EB}" destId="{94F2994A-C7BA-4EEB-B54E-42E6B36140F0}" srcOrd="2" destOrd="0" presId="urn:microsoft.com/office/officeart/2008/layout/LinedList"/>
    <dgm:cxn modelId="{6E2A46C1-F421-4F0D-9793-CFADD9A0C9C7}" type="presParOf" srcId="{821CEC43-04F4-4D3A-8FB3-68D503FD72BD}" destId="{C1CC26CC-CD22-44ED-871C-E3EB5E158AFA}" srcOrd="5" destOrd="0" presId="urn:microsoft.com/office/officeart/2008/layout/LinedList"/>
    <dgm:cxn modelId="{D77FD21D-F060-4770-AB22-B329E8BE839A}" type="presParOf" srcId="{821CEC43-04F4-4D3A-8FB3-68D503FD72BD}" destId="{609B9BC1-30FA-4A03-B0EE-D52B6D84E336}" srcOrd="6" destOrd="0" presId="urn:microsoft.com/office/officeart/2008/layout/LinedList"/>
    <dgm:cxn modelId="{DFF802D3-C485-4FAB-98FC-BD8FEA5169DB}" type="presParOf" srcId="{821CEC43-04F4-4D3A-8FB3-68D503FD72BD}" destId="{47EFFA4E-3A53-41C0-9545-96F691CC33BB}" srcOrd="7" destOrd="0" presId="urn:microsoft.com/office/officeart/2008/layout/LinedList"/>
    <dgm:cxn modelId="{DDC07E4B-B271-450C-BEAC-1F8174123D35}" type="presParOf" srcId="{47EFFA4E-3A53-41C0-9545-96F691CC33BB}" destId="{556A2025-66B5-4B1B-ACF7-1CD2FCFF20E1}" srcOrd="0" destOrd="0" presId="urn:microsoft.com/office/officeart/2008/layout/LinedList"/>
    <dgm:cxn modelId="{C9844FAC-9ECD-4F39-8D6E-BA57741925CF}" type="presParOf" srcId="{47EFFA4E-3A53-41C0-9545-96F691CC33BB}" destId="{A4F8B94C-05BF-4E06-A724-E45626F450AF}" srcOrd="1" destOrd="0" presId="urn:microsoft.com/office/officeart/2008/layout/LinedList"/>
    <dgm:cxn modelId="{0314AC94-545E-4A80-AFA9-788FB0BFDA56}" type="presParOf" srcId="{47EFFA4E-3A53-41C0-9545-96F691CC33BB}" destId="{FADEF75D-0BD3-473A-8D16-09A855093392}" srcOrd="2" destOrd="0" presId="urn:microsoft.com/office/officeart/2008/layout/LinedList"/>
    <dgm:cxn modelId="{437202EC-9797-443E-9B06-6076774817A9}" type="presParOf" srcId="{821CEC43-04F4-4D3A-8FB3-68D503FD72BD}" destId="{E6ECAE09-1B57-4586-BDC0-5E04D6306F13}" srcOrd="8" destOrd="0" presId="urn:microsoft.com/office/officeart/2008/layout/LinedList"/>
    <dgm:cxn modelId="{6DDDF96E-3FCF-4CFB-B4C3-033D118A317F}" type="presParOf" srcId="{821CEC43-04F4-4D3A-8FB3-68D503FD72BD}" destId="{63C26611-CABB-43A4-97C0-57D09AAA0892}" srcOrd="9" destOrd="0" presId="urn:microsoft.com/office/officeart/2008/layout/LinedList"/>
    <dgm:cxn modelId="{BAAA3633-A8EC-41C6-A649-2AE77FE7A756}" type="presParOf" srcId="{437719F9-AD1E-4F81-A306-E2706D0BB0E7}" destId="{8AB1A996-E7EE-451E-A190-E58C9DA0B7D9}" srcOrd="2" destOrd="0" presId="urn:microsoft.com/office/officeart/2008/layout/LinedList"/>
    <dgm:cxn modelId="{5907AB4F-8F8B-4AFC-9874-21E9CB0649BB}" type="presParOf" srcId="{437719F9-AD1E-4F81-A306-E2706D0BB0E7}" destId="{E8B08D4A-76B5-4DEE-B78B-92B4CA14C598}" srcOrd="3" destOrd="0" presId="urn:microsoft.com/office/officeart/2008/layout/LinedList"/>
    <dgm:cxn modelId="{1CBD7EE8-98A3-452C-828B-4F71AB8599C1}" type="presParOf" srcId="{E8B08D4A-76B5-4DEE-B78B-92B4CA14C598}" destId="{F6166351-D755-45EA-8B03-9D34ED08E4FC}" srcOrd="0" destOrd="0" presId="urn:microsoft.com/office/officeart/2008/layout/LinedList"/>
    <dgm:cxn modelId="{57221BCA-38A4-4D7A-AC37-32D545D77CD4}" type="presParOf" srcId="{E8B08D4A-76B5-4DEE-B78B-92B4CA14C598}" destId="{46775EED-61E0-4F4A-B4A2-14A4F80A8103}" srcOrd="1" destOrd="0" presId="urn:microsoft.com/office/officeart/2008/layout/LinedList"/>
    <dgm:cxn modelId="{1F6C113D-2543-471C-8FF1-67C5C75F8C23}" type="presParOf" srcId="{46775EED-61E0-4F4A-B4A2-14A4F80A8103}" destId="{5DBAC934-2488-4275-A422-18F2F6EF9029}" srcOrd="0" destOrd="0" presId="urn:microsoft.com/office/officeart/2008/layout/LinedList"/>
    <dgm:cxn modelId="{956068C8-AAEC-47EF-B7EF-6183594D3BD0}" type="presParOf" srcId="{46775EED-61E0-4F4A-B4A2-14A4F80A8103}" destId="{3A315643-D8AB-4E53-8A03-745B337BF30B}" srcOrd="1" destOrd="0" presId="urn:microsoft.com/office/officeart/2008/layout/LinedList"/>
    <dgm:cxn modelId="{C472E6AD-C356-428F-8896-C6F919717BB4}" type="presParOf" srcId="{3A315643-D8AB-4E53-8A03-745B337BF30B}" destId="{488C949C-E800-42D3-A9AF-8CF468D5B961}" srcOrd="0" destOrd="0" presId="urn:microsoft.com/office/officeart/2008/layout/LinedList"/>
    <dgm:cxn modelId="{6D9628CB-B2B5-4F0B-A50C-EF1B768C62C7}" type="presParOf" srcId="{3A315643-D8AB-4E53-8A03-745B337BF30B}" destId="{59214817-87D4-4704-A401-F063024A33D7}" srcOrd="1" destOrd="0" presId="urn:microsoft.com/office/officeart/2008/layout/LinedList"/>
    <dgm:cxn modelId="{E19A413D-4AA2-41CE-8370-1D7F480E5680}" type="presParOf" srcId="{3A315643-D8AB-4E53-8A03-745B337BF30B}" destId="{D79735B4-C144-48C6-9765-0F3F46C3C431}" srcOrd="2" destOrd="0" presId="urn:microsoft.com/office/officeart/2008/layout/LinedList"/>
    <dgm:cxn modelId="{72957E3F-F4A0-4E0E-9CB2-DFAAD5108BF4}" type="presParOf" srcId="{46775EED-61E0-4F4A-B4A2-14A4F80A8103}" destId="{3183F8A7-7DEF-47E9-99E1-E427CE7CC1C8}" srcOrd="2" destOrd="0" presId="urn:microsoft.com/office/officeart/2008/layout/LinedList"/>
    <dgm:cxn modelId="{A5C8DE32-DC4D-49DC-97C0-B00EE4080268}" type="presParOf" srcId="{46775EED-61E0-4F4A-B4A2-14A4F80A8103}" destId="{70171422-973A-4B7A-ABF4-A57B2BFE60EC}" srcOrd="3" destOrd="0" presId="urn:microsoft.com/office/officeart/2008/layout/LinedList"/>
    <dgm:cxn modelId="{A471DA7B-8FEA-4221-BD6C-F520F79BF51F}" type="presParOf" srcId="{46775EED-61E0-4F4A-B4A2-14A4F80A8103}" destId="{1FCA9024-E6BF-4EE5-9DB9-CF3D69AB3804}" srcOrd="4" destOrd="0" presId="urn:microsoft.com/office/officeart/2008/layout/LinedList"/>
    <dgm:cxn modelId="{F86EB631-A4E5-490C-B373-BB9C4E267D3C}" type="presParOf" srcId="{1FCA9024-E6BF-4EE5-9DB9-CF3D69AB3804}" destId="{5A0D45B4-D45E-4706-87FF-C3CCC175A468}" srcOrd="0" destOrd="0" presId="urn:microsoft.com/office/officeart/2008/layout/LinedList"/>
    <dgm:cxn modelId="{5CD859EB-5F13-4B89-BAF4-25DAF6EC61EF}" type="presParOf" srcId="{1FCA9024-E6BF-4EE5-9DB9-CF3D69AB3804}" destId="{EEF438EC-D043-471D-B436-F5F50EF4C6B9}" srcOrd="1" destOrd="0" presId="urn:microsoft.com/office/officeart/2008/layout/LinedList"/>
    <dgm:cxn modelId="{1937ACF6-0389-4F58-986F-5710BA1723F2}" type="presParOf" srcId="{1FCA9024-E6BF-4EE5-9DB9-CF3D69AB3804}" destId="{76C5E1A1-06FF-4913-BF98-35A7BB15CDAB}" srcOrd="2" destOrd="0" presId="urn:microsoft.com/office/officeart/2008/layout/LinedList"/>
    <dgm:cxn modelId="{58E291E0-19EB-4175-A3C5-6DF16ABFF3CF}" type="presParOf" srcId="{46775EED-61E0-4F4A-B4A2-14A4F80A8103}" destId="{D088027D-4B9A-41F3-8055-7E773C34539E}" srcOrd="5" destOrd="0" presId="urn:microsoft.com/office/officeart/2008/layout/LinedList"/>
    <dgm:cxn modelId="{17ABB916-7A4B-428D-88D9-2DF1099D809A}" type="presParOf" srcId="{46775EED-61E0-4F4A-B4A2-14A4F80A8103}" destId="{66CC3555-1DAC-4BA5-9F27-7C62589DF28A}" srcOrd="6" destOrd="0" presId="urn:microsoft.com/office/officeart/2008/layout/LinedList"/>
    <dgm:cxn modelId="{71A0662E-117F-40BB-878A-B4B2377292FC}" type="presParOf" srcId="{437719F9-AD1E-4F81-A306-E2706D0BB0E7}" destId="{F5D4857B-C211-4356-B7AD-CFD35C569DB3}" srcOrd="4" destOrd="0" presId="urn:microsoft.com/office/officeart/2008/layout/LinedList"/>
    <dgm:cxn modelId="{E1EDA656-A195-48B8-B523-8B9B6C7C2456}" type="presParOf" srcId="{437719F9-AD1E-4F81-A306-E2706D0BB0E7}" destId="{FFD33880-A26C-4DB0-85F0-C630C7EFE8C9}" srcOrd="5" destOrd="0" presId="urn:microsoft.com/office/officeart/2008/layout/LinedList"/>
    <dgm:cxn modelId="{E8191247-4A91-4D43-B63E-7B24E9779F13}" type="presParOf" srcId="{FFD33880-A26C-4DB0-85F0-C630C7EFE8C9}" destId="{E8A468CF-8A69-470E-8BA2-B7CE3BF5F8DC}" srcOrd="0" destOrd="0" presId="urn:microsoft.com/office/officeart/2008/layout/LinedList"/>
    <dgm:cxn modelId="{FC877F6D-DA67-429E-B056-BE188A8D5D4E}" type="presParOf" srcId="{FFD33880-A26C-4DB0-85F0-C630C7EFE8C9}" destId="{B9DDA395-C705-414F-8E0A-362643C6CA50}" srcOrd="1" destOrd="0" presId="urn:microsoft.com/office/officeart/2008/layout/LinedList"/>
    <dgm:cxn modelId="{D423777D-AD35-4925-AA85-71D792D5E779}" type="presParOf" srcId="{B9DDA395-C705-414F-8E0A-362643C6CA50}" destId="{44069053-C51F-489D-B022-29B2C1460B35}" srcOrd="0" destOrd="0" presId="urn:microsoft.com/office/officeart/2008/layout/LinedList"/>
    <dgm:cxn modelId="{D928E8BA-7190-45F1-837F-775C41EA6614}" type="presParOf" srcId="{B9DDA395-C705-414F-8E0A-362643C6CA50}" destId="{068D4341-95AF-413C-97B9-18CC03C58648}" srcOrd="1" destOrd="0" presId="urn:microsoft.com/office/officeart/2008/layout/LinedList"/>
    <dgm:cxn modelId="{A0790A01-0B36-42AC-BCC6-05DDFB141748}" type="presParOf" srcId="{068D4341-95AF-413C-97B9-18CC03C58648}" destId="{ED82B27B-1036-4598-AE31-509DE047C025}" srcOrd="0" destOrd="0" presId="urn:microsoft.com/office/officeart/2008/layout/LinedList"/>
    <dgm:cxn modelId="{0CBFA9F0-38A8-4B5A-8784-D1DEECB6A894}" type="presParOf" srcId="{068D4341-95AF-413C-97B9-18CC03C58648}" destId="{87A530F2-4016-4704-822A-43DDAA3272AD}" srcOrd="1" destOrd="0" presId="urn:microsoft.com/office/officeart/2008/layout/LinedList"/>
    <dgm:cxn modelId="{1737D226-B5C6-402D-9C57-41755734C372}" type="presParOf" srcId="{068D4341-95AF-413C-97B9-18CC03C58648}" destId="{C5843E8F-EB88-4D99-903A-E2E15B37EE56}" srcOrd="2" destOrd="0" presId="urn:microsoft.com/office/officeart/2008/layout/LinedList"/>
    <dgm:cxn modelId="{A440737A-6989-473D-A3C5-F37D637CA7C7}" type="presParOf" srcId="{B9DDA395-C705-414F-8E0A-362643C6CA50}" destId="{1BDA693C-CB21-4BA6-9A57-91D082D871D9}" srcOrd="2" destOrd="0" presId="urn:microsoft.com/office/officeart/2008/layout/LinedList"/>
    <dgm:cxn modelId="{BDD8E70D-4E9C-4761-A6F3-3C0AE826397B}" type="presParOf" srcId="{B9DDA395-C705-414F-8E0A-362643C6CA50}" destId="{42071878-9D48-47E6-A0DF-BF418F2AB5A2}" srcOrd="3" destOrd="0" presId="urn:microsoft.com/office/officeart/2008/layout/LinedList"/>
    <dgm:cxn modelId="{6C7F1614-A53D-48F1-9C62-1A0597CEFE20}" type="presParOf" srcId="{B9DDA395-C705-414F-8E0A-362643C6CA50}" destId="{052B6D27-1665-4975-BDCF-058D86D1C2C9}" srcOrd="4" destOrd="0" presId="urn:microsoft.com/office/officeart/2008/layout/LinedList"/>
    <dgm:cxn modelId="{2F1F45FD-BC45-4E04-B255-3D9DD62B3231}" type="presParOf" srcId="{052B6D27-1665-4975-BDCF-058D86D1C2C9}" destId="{55EAF37C-1609-49BD-B280-9B67B1B89639}" srcOrd="0" destOrd="0" presId="urn:microsoft.com/office/officeart/2008/layout/LinedList"/>
    <dgm:cxn modelId="{437E6F32-9CAC-45D6-B749-D05D426F4DA7}" type="presParOf" srcId="{052B6D27-1665-4975-BDCF-058D86D1C2C9}" destId="{3B6B35C6-CA2C-44AA-82F9-C70B46E413DB}" srcOrd="1" destOrd="0" presId="urn:microsoft.com/office/officeart/2008/layout/LinedList"/>
    <dgm:cxn modelId="{080E3EE2-322D-434B-AE45-215E5A37DE07}" type="presParOf" srcId="{052B6D27-1665-4975-BDCF-058D86D1C2C9}" destId="{50A24102-EACE-45C8-A20B-F7429A75CC0D}" srcOrd="2" destOrd="0" presId="urn:microsoft.com/office/officeart/2008/layout/LinedList"/>
    <dgm:cxn modelId="{216BF823-32DC-4AA2-B701-B51523685E79}" type="presParOf" srcId="{B9DDA395-C705-414F-8E0A-362643C6CA50}" destId="{93C53A4E-D0F9-47CF-A310-A5007B3DCE01}" srcOrd="5" destOrd="0" presId="urn:microsoft.com/office/officeart/2008/layout/LinedList"/>
    <dgm:cxn modelId="{1D0D6F05-BFE3-402C-AED0-5EA25C6D6B5E}" type="presParOf" srcId="{B9DDA395-C705-414F-8E0A-362643C6CA50}" destId="{984093C4-58D3-4CC3-8FAC-A3151E13A80D}" srcOrd="6" destOrd="0" presId="urn:microsoft.com/office/officeart/2008/layout/LinedList"/>
    <dgm:cxn modelId="{11F3FF91-8DF6-4DB5-8E61-24F255891396}" type="presParOf" srcId="{B9DDA395-C705-414F-8E0A-362643C6CA50}" destId="{35A01F61-AF40-4967-924D-1A76961E4193}" srcOrd="7" destOrd="0" presId="urn:microsoft.com/office/officeart/2008/layout/LinedList"/>
    <dgm:cxn modelId="{9A4C5412-0443-4357-B70B-898A485B43CE}" type="presParOf" srcId="{35A01F61-AF40-4967-924D-1A76961E4193}" destId="{A56FD54F-D57C-4199-B225-27AC75F25D05}" srcOrd="0" destOrd="0" presId="urn:microsoft.com/office/officeart/2008/layout/LinedList"/>
    <dgm:cxn modelId="{B4D80E70-3027-402D-A94A-F2DC8C1084C4}" type="presParOf" srcId="{35A01F61-AF40-4967-924D-1A76961E4193}" destId="{D6503C95-BCB7-4F22-92E8-3332B77E572F}" srcOrd="1" destOrd="0" presId="urn:microsoft.com/office/officeart/2008/layout/LinedList"/>
    <dgm:cxn modelId="{554C5DCB-6617-4D53-938F-5A726F8EE308}" type="presParOf" srcId="{35A01F61-AF40-4967-924D-1A76961E4193}" destId="{A493E2BC-72B3-4011-8B65-CB216227F077}" srcOrd="2" destOrd="0" presId="urn:microsoft.com/office/officeart/2008/layout/LinedList"/>
    <dgm:cxn modelId="{435A0FA1-861F-433F-9C36-718350F8CE0F}" type="presParOf" srcId="{B9DDA395-C705-414F-8E0A-362643C6CA50}" destId="{101D459A-E573-46DB-99FF-DA321FBBEF45}" srcOrd="8" destOrd="0" presId="urn:microsoft.com/office/officeart/2008/layout/LinedList"/>
    <dgm:cxn modelId="{90755970-941D-47B5-B6C4-1B5DD653E4CC}" type="presParOf" srcId="{B9DDA395-C705-414F-8E0A-362643C6CA50}" destId="{E204A704-964F-43AB-BFD4-F40B0365C663}" srcOrd="9" destOrd="0" presId="urn:microsoft.com/office/officeart/2008/layout/LinedList"/>
    <dgm:cxn modelId="{CBEDE9F0-1C7B-436B-A865-243970BFAF39}" type="presParOf" srcId="{437719F9-AD1E-4F81-A306-E2706D0BB0E7}" destId="{E33CB8C3-7A41-4E28-8AF7-FA1195CE778C}" srcOrd="6" destOrd="0" presId="urn:microsoft.com/office/officeart/2008/layout/LinedList"/>
    <dgm:cxn modelId="{3C329356-567E-422E-A4EB-655FCDC32FA8}" type="presParOf" srcId="{437719F9-AD1E-4F81-A306-E2706D0BB0E7}" destId="{00050778-1840-4A3C-B3B0-875F3FA87F2C}" srcOrd="7" destOrd="0" presId="urn:microsoft.com/office/officeart/2008/layout/LinedList"/>
    <dgm:cxn modelId="{E67A1B3C-72E6-4EB0-8894-862274D3053D}" type="presParOf" srcId="{00050778-1840-4A3C-B3B0-875F3FA87F2C}" destId="{22F45A2A-3AE4-46ED-87E0-466D0B93D3C7}" srcOrd="0" destOrd="0" presId="urn:microsoft.com/office/officeart/2008/layout/LinedList"/>
    <dgm:cxn modelId="{978152EB-93C7-4801-8771-B1C6B2DC10B8}" type="presParOf" srcId="{00050778-1840-4A3C-B3B0-875F3FA87F2C}" destId="{F2DF0563-11AE-4419-BABA-808885D52CE5}" srcOrd="1" destOrd="0" presId="urn:microsoft.com/office/officeart/2008/layout/LinedList"/>
    <dgm:cxn modelId="{3FB59705-11D1-4EE1-AD82-B8BCE6422EB5}" type="presParOf" srcId="{F2DF0563-11AE-4419-BABA-808885D52CE5}" destId="{21B50011-6239-4A04-BDE8-6D8379812935}" srcOrd="0" destOrd="0" presId="urn:microsoft.com/office/officeart/2008/layout/LinedList"/>
    <dgm:cxn modelId="{049ADA98-5234-4B72-8EEB-73A11DFF542F}" type="presParOf" srcId="{F2DF0563-11AE-4419-BABA-808885D52CE5}" destId="{F94BE91C-87C6-490B-B4D7-D95009AB5ECE}" srcOrd="1" destOrd="0" presId="urn:microsoft.com/office/officeart/2008/layout/LinedList"/>
    <dgm:cxn modelId="{DBDEB788-76FC-4B2A-86AC-36E09FF53CFE}" type="presParOf" srcId="{F94BE91C-87C6-490B-B4D7-D95009AB5ECE}" destId="{82CF2D27-1FAC-4096-A336-A0D53E62D7EE}" srcOrd="0" destOrd="0" presId="urn:microsoft.com/office/officeart/2008/layout/LinedList"/>
    <dgm:cxn modelId="{F033514E-1AF7-45E1-B568-03486D860655}" type="presParOf" srcId="{F94BE91C-87C6-490B-B4D7-D95009AB5ECE}" destId="{A033422A-8E2D-4408-B976-DA5FEB097AB3}" srcOrd="1" destOrd="0" presId="urn:microsoft.com/office/officeart/2008/layout/LinedList"/>
    <dgm:cxn modelId="{FD44CD05-FB34-4041-B9C0-3A19B21AC7C8}" type="presParOf" srcId="{F94BE91C-87C6-490B-B4D7-D95009AB5ECE}" destId="{474DBF07-C754-47DB-B118-396998B2AE1B}" srcOrd="2" destOrd="0" presId="urn:microsoft.com/office/officeart/2008/layout/LinedList"/>
    <dgm:cxn modelId="{047A3706-7AB9-4193-8550-F40411D29B19}" type="presParOf" srcId="{F2DF0563-11AE-4419-BABA-808885D52CE5}" destId="{570F230A-446A-4184-B003-0806B89DD193}" srcOrd="2" destOrd="0" presId="urn:microsoft.com/office/officeart/2008/layout/LinedList"/>
    <dgm:cxn modelId="{983BDF0E-3FDF-427E-ADC2-C95009592306}" type="presParOf" srcId="{F2DF0563-11AE-4419-BABA-808885D52CE5}" destId="{92A0401B-52C9-48AD-8E63-08CD31E3DA98}" srcOrd="3" destOrd="0" presId="urn:microsoft.com/office/officeart/2008/layout/LinedList"/>
    <dgm:cxn modelId="{8996055C-FD31-49E2-B280-C021EEB66485}" type="presParOf" srcId="{F2DF0563-11AE-4419-BABA-808885D52CE5}" destId="{B7F19E82-BECC-4B2A-A99C-8CA02579583B}" srcOrd="4" destOrd="0" presId="urn:microsoft.com/office/officeart/2008/layout/LinedList"/>
    <dgm:cxn modelId="{DE66A90C-3FB5-4C57-935D-3D8396DB5E59}" type="presParOf" srcId="{B7F19E82-BECC-4B2A-A99C-8CA02579583B}" destId="{2B6BD335-8600-49AE-8C87-2BCB3E4B3367}" srcOrd="0" destOrd="0" presId="urn:microsoft.com/office/officeart/2008/layout/LinedList"/>
    <dgm:cxn modelId="{05C421D7-1639-48DB-9B8E-4EC7152D1FA1}" type="presParOf" srcId="{B7F19E82-BECC-4B2A-A99C-8CA02579583B}" destId="{2871E12C-E353-40DC-B97C-07B852CB8BFD}" srcOrd="1" destOrd="0" presId="urn:microsoft.com/office/officeart/2008/layout/LinedList"/>
    <dgm:cxn modelId="{D47DA6D5-6CEC-46DD-B3F0-9862B0A07A23}" type="presParOf" srcId="{B7F19E82-BECC-4B2A-A99C-8CA02579583B}" destId="{690661DE-C205-46D2-8EA6-8333D893FA9D}" srcOrd="2" destOrd="0" presId="urn:microsoft.com/office/officeart/2008/layout/LinedList"/>
    <dgm:cxn modelId="{AE895DCF-E188-41C6-BF43-638D6E69CBB1}" type="presParOf" srcId="{F2DF0563-11AE-4419-BABA-808885D52CE5}" destId="{F560A537-B4B8-4DA8-AD4B-EAFE60A5E323}" srcOrd="5" destOrd="0" presId="urn:microsoft.com/office/officeart/2008/layout/LinedList"/>
    <dgm:cxn modelId="{14FB0FFD-336B-4AD8-953A-F94C75570528}" type="presParOf" srcId="{F2DF0563-11AE-4419-BABA-808885D52CE5}" destId="{09BCD7EE-C9F0-482D-AD86-FADEB11F0CFE}" srcOrd="6" destOrd="0" presId="urn:microsoft.com/office/officeart/2008/layout/LinedList"/>
    <dgm:cxn modelId="{0F13BD44-2EAF-45C0-BFB6-98FFBA5DAB4B}" type="presParOf" srcId="{F2DF0563-11AE-4419-BABA-808885D52CE5}" destId="{E167D0B4-4D83-4AC1-8A77-58F01CF7CCA9}" srcOrd="7" destOrd="0" presId="urn:microsoft.com/office/officeart/2008/layout/LinedList"/>
    <dgm:cxn modelId="{546AD9D7-7B52-4F60-A099-4EA35A1B40A8}" type="presParOf" srcId="{E167D0B4-4D83-4AC1-8A77-58F01CF7CCA9}" destId="{E6840E12-C32B-4EB8-ABFE-B0DBDF6BFC82}" srcOrd="0" destOrd="0" presId="urn:microsoft.com/office/officeart/2008/layout/LinedList"/>
    <dgm:cxn modelId="{8A4690F7-B856-49C2-A187-4C4225EE97A7}" type="presParOf" srcId="{E167D0B4-4D83-4AC1-8A77-58F01CF7CCA9}" destId="{9EDA300D-1A97-480B-9CE9-822523797B7D}" srcOrd="1" destOrd="0" presId="urn:microsoft.com/office/officeart/2008/layout/LinedList"/>
    <dgm:cxn modelId="{CA3623A7-3E27-4E6F-A496-A0291CEA36F0}" type="presParOf" srcId="{E167D0B4-4D83-4AC1-8A77-58F01CF7CCA9}" destId="{EA8E530F-FBF8-4245-BBD9-4D94B7A6EA93}" srcOrd="2" destOrd="0" presId="urn:microsoft.com/office/officeart/2008/layout/LinedList"/>
    <dgm:cxn modelId="{DF7A35B2-AAB3-4B0B-BC40-B8A47D10A231}" type="presParOf" srcId="{F2DF0563-11AE-4419-BABA-808885D52CE5}" destId="{BE62C315-DC46-4EF8-A9AF-B0144EE1F397}" srcOrd="8" destOrd="0" presId="urn:microsoft.com/office/officeart/2008/layout/LinedList"/>
    <dgm:cxn modelId="{50D3CD1C-5126-4D8E-ACB1-CF636ACBFEB7}" type="presParOf" srcId="{F2DF0563-11AE-4419-BABA-808885D52CE5}" destId="{C776E84B-396A-4ABD-AC74-8749CE24BFEC}" srcOrd="9" destOrd="0" presId="urn:microsoft.com/office/officeart/2008/layout/LinedList"/>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C594042-DACC-4DC7-B2FB-6E66F681C3DF}" type="doc">
      <dgm:prSet loTypeId="urn:microsoft.com/office/officeart/2005/8/layout/default" loCatId="list" qsTypeId="urn:microsoft.com/office/officeart/2005/8/quickstyle/simple1" qsCatId="simple" csTypeId="urn:microsoft.com/office/officeart/2005/8/colors/accent1_5" csCatId="accent1" phldr="1"/>
      <dgm:spPr/>
      <dgm:t>
        <a:bodyPr/>
        <a:lstStyle/>
        <a:p>
          <a:endParaRPr lang="ru-RU"/>
        </a:p>
      </dgm:t>
    </dgm:pt>
    <dgm:pt modelId="{C38A9404-1BAB-4513-8528-EF7351B183E4}">
      <dgm:prSet phldrT="[Текст]" custT="1"/>
      <dgm:spPr>
        <a:xfrm>
          <a:off x="184308" y="892"/>
          <a:ext cx="1599307" cy="959584"/>
        </a:xfrm>
        <a:solidFill>
          <a:srgbClr val="34A8DE">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Некачественный клиентский сервис</a:t>
          </a:r>
        </a:p>
      </dgm:t>
    </dgm:pt>
    <dgm:pt modelId="{FA612504-CF1E-4B22-B401-11AA20ED82AB}" type="parTrans" cxnId="{49AA73BF-39E4-407D-8F31-C1C444F7C5AB}">
      <dgm:prSet/>
      <dgm:spPr/>
      <dgm:t>
        <a:bodyPr/>
        <a:lstStyle/>
        <a:p>
          <a:endParaRPr lang="ru-RU"/>
        </a:p>
      </dgm:t>
    </dgm:pt>
    <dgm:pt modelId="{E186C725-A0CF-49E0-801B-C7FA36B2692B}" type="sibTrans" cxnId="{49AA73BF-39E4-407D-8F31-C1C444F7C5AB}">
      <dgm:prSet/>
      <dgm:spPr/>
      <dgm:t>
        <a:bodyPr/>
        <a:lstStyle/>
        <a:p>
          <a:endParaRPr lang="ru-RU"/>
        </a:p>
      </dgm:t>
    </dgm:pt>
    <dgm:pt modelId="{94F80D45-02A0-4ECD-8B55-50350622F469}">
      <dgm:prSet phldrT="[Текст]" custT="1"/>
      <dgm:spPr>
        <a:xfrm>
          <a:off x="1943546" y="892"/>
          <a:ext cx="1599307" cy="959584"/>
        </a:xfrm>
        <a:solidFill>
          <a:srgbClr val="34A8DE">
            <a:alpha val="90000"/>
            <a:hueOff val="0"/>
            <a:satOff val="0"/>
            <a:lumOff val="0"/>
            <a:alphaOff val="-6667"/>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Плохая навигация</a:t>
          </a:r>
        </a:p>
      </dgm:t>
    </dgm:pt>
    <dgm:pt modelId="{1E24BEE8-C089-4A5A-8D0F-B44F7BD5B7A9}" type="parTrans" cxnId="{59DBF914-2A95-4318-B111-5E001F5155C3}">
      <dgm:prSet/>
      <dgm:spPr/>
      <dgm:t>
        <a:bodyPr/>
        <a:lstStyle/>
        <a:p>
          <a:endParaRPr lang="ru-RU"/>
        </a:p>
      </dgm:t>
    </dgm:pt>
    <dgm:pt modelId="{32657120-8F9F-411F-8725-1AA7F3CC0186}" type="sibTrans" cxnId="{59DBF914-2A95-4318-B111-5E001F5155C3}">
      <dgm:prSet/>
      <dgm:spPr/>
      <dgm:t>
        <a:bodyPr/>
        <a:lstStyle/>
        <a:p>
          <a:endParaRPr lang="ru-RU"/>
        </a:p>
      </dgm:t>
    </dgm:pt>
    <dgm:pt modelId="{BBA04751-BFC1-4C7C-ABE3-8FC3BEFC7613}">
      <dgm:prSet phldrT="[Текст]" custT="1"/>
      <dgm:spPr>
        <a:xfrm>
          <a:off x="3702784" y="892"/>
          <a:ext cx="1599307" cy="959584"/>
        </a:xfrm>
        <a:solidFill>
          <a:srgbClr val="34A8DE">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Долгие ожидания в очереди</a:t>
          </a:r>
        </a:p>
      </dgm:t>
    </dgm:pt>
    <dgm:pt modelId="{8CDFC4C4-714B-4A77-B018-218EAC633F75}" type="parTrans" cxnId="{E37C908C-339C-48F9-838F-EA5A9BCEC0CC}">
      <dgm:prSet/>
      <dgm:spPr/>
      <dgm:t>
        <a:bodyPr/>
        <a:lstStyle/>
        <a:p>
          <a:endParaRPr lang="ru-RU"/>
        </a:p>
      </dgm:t>
    </dgm:pt>
    <dgm:pt modelId="{8E9413F7-9A3F-4129-82F3-EE300983C478}" type="sibTrans" cxnId="{E37C908C-339C-48F9-838F-EA5A9BCEC0CC}">
      <dgm:prSet/>
      <dgm:spPr/>
      <dgm:t>
        <a:bodyPr/>
        <a:lstStyle/>
        <a:p>
          <a:endParaRPr lang="ru-RU"/>
        </a:p>
      </dgm:t>
    </dgm:pt>
    <dgm:pt modelId="{3025DA5F-A374-4341-BCEA-A4C5340B42A2}">
      <dgm:prSet phldrT="[Текст]" custT="1"/>
      <dgm:spPr>
        <a:xfrm>
          <a:off x="184308" y="1120407"/>
          <a:ext cx="1599307" cy="959584"/>
        </a:xfrm>
        <a:solidFill>
          <a:srgbClr val="34A8DE">
            <a:alpha val="90000"/>
            <a:hueOff val="0"/>
            <a:satOff val="0"/>
            <a:lumOff val="0"/>
            <a:alphaOff val="-2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Медленная доставка</a:t>
          </a:r>
        </a:p>
      </dgm:t>
    </dgm:pt>
    <dgm:pt modelId="{4382C631-1914-4DFE-83DC-D8EFD4B15902}" type="parTrans" cxnId="{303B0893-B0A3-4F26-AA43-116B53D9890F}">
      <dgm:prSet/>
      <dgm:spPr/>
      <dgm:t>
        <a:bodyPr/>
        <a:lstStyle/>
        <a:p>
          <a:endParaRPr lang="ru-RU"/>
        </a:p>
      </dgm:t>
    </dgm:pt>
    <dgm:pt modelId="{748DF3B6-6993-4C53-A130-0D40ABED2ABD}" type="sibTrans" cxnId="{303B0893-B0A3-4F26-AA43-116B53D9890F}">
      <dgm:prSet/>
      <dgm:spPr/>
      <dgm:t>
        <a:bodyPr/>
        <a:lstStyle/>
        <a:p>
          <a:endParaRPr lang="ru-RU"/>
        </a:p>
      </dgm:t>
    </dgm:pt>
    <dgm:pt modelId="{7CB15C26-BBB4-4261-B3D3-0CBEB6A4F25B}">
      <dgm:prSet phldrT="[Текст]" custT="1"/>
      <dgm:spPr>
        <a:xfrm>
          <a:off x="1943546" y="1120407"/>
          <a:ext cx="1599307" cy="959584"/>
        </a:xfrm>
        <a:solidFill>
          <a:srgbClr val="34A8DE">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Недоверие к ценам</a:t>
          </a:r>
        </a:p>
      </dgm:t>
    </dgm:pt>
    <dgm:pt modelId="{2339791B-8F20-4E1C-8DC4-192B4B966423}" type="parTrans" cxnId="{CFF0DE0C-3D94-42D9-8063-EF376B80C87A}">
      <dgm:prSet/>
      <dgm:spPr/>
      <dgm:t>
        <a:bodyPr/>
        <a:lstStyle/>
        <a:p>
          <a:endParaRPr lang="ru-RU"/>
        </a:p>
      </dgm:t>
    </dgm:pt>
    <dgm:pt modelId="{51794BCE-9272-4C89-9F60-7C4259B7EFD9}" type="sibTrans" cxnId="{CFF0DE0C-3D94-42D9-8063-EF376B80C87A}">
      <dgm:prSet/>
      <dgm:spPr/>
      <dgm:t>
        <a:bodyPr/>
        <a:lstStyle/>
        <a:p>
          <a:endParaRPr lang="ru-RU"/>
        </a:p>
      </dgm:t>
    </dgm:pt>
    <dgm:pt modelId="{8F711F14-8B77-48D0-A4A2-FD07C5B56424}">
      <dgm:prSet phldrT="[Текст]" custT="1"/>
      <dgm:spPr>
        <a:xfrm>
          <a:off x="3702784" y="1120407"/>
          <a:ext cx="1599307" cy="959584"/>
        </a:xfrm>
        <a:solidFill>
          <a:srgbClr val="34A8DE">
            <a:alpha val="90000"/>
            <a:hueOff val="0"/>
            <a:satOff val="0"/>
            <a:lumOff val="0"/>
            <a:alphaOff val="-33333"/>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Товары с низким качеством</a:t>
          </a:r>
        </a:p>
      </dgm:t>
    </dgm:pt>
    <dgm:pt modelId="{AD4EADFC-F41B-4231-829D-21E4B30B96E9}" type="parTrans" cxnId="{7967298D-048C-40D9-82BC-A854CF721C40}">
      <dgm:prSet/>
      <dgm:spPr/>
      <dgm:t>
        <a:bodyPr/>
        <a:lstStyle/>
        <a:p>
          <a:endParaRPr lang="ru-RU"/>
        </a:p>
      </dgm:t>
    </dgm:pt>
    <dgm:pt modelId="{7B5FCC26-6974-4E93-B590-E940D0D72085}" type="sibTrans" cxnId="{7967298D-048C-40D9-82BC-A854CF721C40}">
      <dgm:prSet/>
      <dgm:spPr/>
      <dgm:t>
        <a:bodyPr/>
        <a:lstStyle/>
        <a:p>
          <a:endParaRPr lang="ru-RU"/>
        </a:p>
      </dgm:t>
    </dgm:pt>
    <dgm:pt modelId="{13B45E62-65A8-45B7-84F7-16821E8D011D}">
      <dgm:prSet phldrT="[Текст]" custT="1"/>
      <dgm:spPr>
        <a:xfrm>
          <a:off x="1943546" y="2239922"/>
          <a:ext cx="1599307" cy="959584"/>
        </a:xfrm>
        <a:solidFill>
          <a:srgbClr val="34A8DE">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Отсутствие системы бонусов при больших чеках</a:t>
          </a:r>
        </a:p>
      </dgm:t>
    </dgm:pt>
    <dgm:pt modelId="{6C512894-01ED-46FA-9B01-A1D22FC9042E}" type="parTrans" cxnId="{3EFB6B09-8284-4A31-848C-BBC5C5981172}">
      <dgm:prSet/>
      <dgm:spPr/>
      <dgm:t>
        <a:bodyPr/>
        <a:lstStyle/>
        <a:p>
          <a:endParaRPr lang="ru-RU"/>
        </a:p>
      </dgm:t>
    </dgm:pt>
    <dgm:pt modelId="{3A0E6365-B4CD-42BD-830A-6CE8F515A3BC}" type="sibTrans" cxnId="{3EFB6B09-8284-4A31-848C-BBC5C5981172}">
      <dgm:prSet/>
      <dgm:spPr/>
      <dgm:t>
        <a:bodyPr/>
        <a:lstStyle/>
        <a:p>
          <a:endParaRPr lang="ru-RU"/>
        </a:p>
      </dgm:t>
    </dgm:pt>
    <dgm:pt modelId="{672A21C5-0C1B-4BF9-8E7A-3A1E72FBD886}" type="pres">
      <dgm:prSet presAssocID="{8C594042-DACC-4DC7-B2FB-6E66F681C3DF}" presName="diagram" presStyleCnt="0">
        <dgm:presLayoutVars>
          <dgm:dir/>
          <dgm:resizeHandles val="exact"/>
        </dgm:presLayoutVars>
      </dgm:prSet>
      <dgm:spPr/>
    </dgm:pt>
    <dgm:pt modelId="{7B50C480-B6E6-4E82-9D28-1ABFD80A0D83}" type="pres">
      <dgm:prSet presAssocID="{C38A9404-1BAB-4513-8528-EF7351B183E4}" presName="node" presStyleLbl="node1" presStyleIdx="0" presStyleCnt="7">
        <dgm:presLayoutVars>
          <dgm:bulletEnabled val="1"/>
        </dgm:presLayoutVars>
      </dgm:prSet>
      <dgm:spPr>
        <a:prstGeom prst="rect">
          <a:avLst/>
        </a:prstGeom>
      </dgm:spPr>
    </dgm:pt>
    <dgm:pt modelId="{8A5C4B02-796C-40CC-9EB8-3B12DFC0A0AE}" type="pres">
      <dgm:prSet presAssocID="{E186C725-A0CF-49E0-801B-C7FA36B2692B}" presName="sibTrans" presStyleCnt="0"/>
      <dgm:spPr/>
    </dgm:pt>
    <dgm:pt modelId="{081EB0ED-AF6D-49F1-8423-CD830677C5E0}" type="pres">
      <dgm:prSet presAssocID="{94F80D45-02A0-4ECD-8B55-50350622F469}" presName="node" presStyleLbl="node1" presStyleIdx="1" presStyleCnt="7">
        <dgm:presLayoutVars>
          <dgm:bulletEnabled val="1"/>
        </dgm:presLayoutVars>
      </dgm:prSet>
      <dgm:spPr>
        <a:prstGeom prst="rect">
          <a:avLst/>
        </a:prstGeom>
      </dgm:spPr>
    </dgm:pt>
    <dgm:pt modelId="{BB123E56-42F0-4819-B732-6E207F7A028D}" type="pres">
      <dgm:prSet presAssocID="{32657120-8F9F-411F-8725-1AA7F3CC0186}" presName="sibTrans" presStyleCnt="0"/>
      <dgm:spPr/>
    </dgm:pt>
    <dgm:pt modelId="{68594066-E2D3-4F0F-9049-B53B04BB0D69}" type="pres">
      <dgm:prSet presAssocID="{BBA04751-BFC1-4C7C-ABE3-8FC3BEFC7613}" presName="node" presStyleLbl="node1" presStyleIdx="2" presStyleCnt="7">
        <dgm:presLayoutVars>
          <dgm:bulletEnabled val="1"/>
        </dgm:presLayoutVars>
      </dgm:prSet>
      <dgm:spPr>
        <a:prstGeom prst="rect">
          <a:avLst/>
        </a:prstGeom>
      </dgm:spPr>
    </dgm:pt>
    <dgm:pt modelId="{976D06AA-83CD-46B4-9F51-CF1F49132AED}" type="pres">
      <dgm:prSet presAssocID="{8E9413F7-9A3F-4129-82F3-EE300983C478}" presName="sibTrans" presStyleCnt="0"/>
      <dgm:spPr/>
    </dgm:pt>
    <dgm:pt modelId="{51220BEB-47CC-4E2F-92B1-5B041805CBF2}" type="pres">
      <dgm:prSet presAssocID="{3025DA5F-A374-4341-BCEA-A4C5340B42A2}" presName="node" presStyleLbl="node1" presStyleIdx="3" presStyleCnt="7">
        <dgm:presLayoutVars>
          <dgm:bulletEnabled val="1"/>
        </dgm:presLayoutVars>
      </dgm:prSet>
      <dgm:spPr>
        <a:prstGeom prst="rect">
          <a:avLst/>
        </a:prstGeom>
      </dgm:spPr>
    </dgm:pt>
    <dgm:pt modelId="{67439453-41FB-406E-A95F-1DF2EF671B11}" type="pres">
      <dgm:prSet presAssocID="{748DF3B6-6993-4C53-A130-0D40ABED2ABD}" presName="sibTrans" presStyleCnt="0"/>
      <dgm:spPr/>
    </dgm:pt>
    <dgm:pt modelId="{F06E4CE5-23F6-4EA4-B0F9-22B8EAF88290}" type="pres">
      <dgm:prSet presAssocID="{7CB15C26-BBB4-4261-B3D3-0CBEB6A4F25B}" presName="node" presStyleLbl="node1" presStyleIdx="4" presStyleCnt="7">
        <dgm:presLayoutVars>
          <dgm:bulletEnabled val="1"/>
        </dgm:presLayoutVars>
      </dgm:prSet>
      <dgm:spPr>
        <a:prstGeom prst="rect">
          <a:avLst/>
        </a:prstGeom>
      </dgm:spPr>
    </dgm:pt>
    <dgm:pt modelId="{2035F833-7109-4852-900C-17459A756163}" type="pres">
      <dgm:prSet presAssocID="{51794BCE-9272-4C89-9F60-7C4259B7EFD9}" presName="sibTrans" presStyleCnt="0"/>
      <dgm:spPr/>
    </dgm:pt>
    <dgm:pt modelId="{E292E0DB-9968-42D5-A1B9-5DE007FF406C}" type="pres">
      <dgm:prSet presAssocID="{8F711F14-8B77-48D0-A4A2-FD07C5B56424}" presName="node" presStyleLbl="node1" presStyleIdx="5" presStyleCnt="7">
        <dgm:presLayoutVars>
          <dgm:bulletEnabled val="1"/>
        </dgm:presLayoutVars>
      </dgm:prSet>
      <dgm:spPr>
        <a:prstGeom prst="rect">
          <a:avLst/>
        </a:prstGeom>
      </dgm:spPr>
    </dgm:pt>
    <dgm:pt modelId="{358104CB-7D75-4957-8ADA-D7453C16138D}" type="pres">
      <dgm:prSet presAssocID="{7B5FCC26-6974-4E93-B590-E940D0D72085}" presName="sibTrans" presStyleCnt="0"/>
      <dgm:spPr/>
    </dgm:pt>
    <dgm:pt modelId="{2CB96E62-9E4F-4F36-B636-7FE08E314F17}" type="pres">
      <dgm:prSet presAssocID="{13B45E62-65A8-45B7-84F7-16821E8D011D}" presName="node" presStyleLbl="node1" presStyleIdx="6" presStyleCnt="7">
        <dgm:presLayoutVars>
          <dgm:bulletEnabled val="1"/>
        </dgm:presLayoutVars>
      </dgm:prSet>
      <dgm:spPr>
        <a:prstGeom prst="rect">
          <a:avLst/>
        </a:prstGeom>
      </dgm:spPr>
    </dgm:pt>
  </dgm:ptLst>
  <dgm:cxnLst>
    <dgm:cxn modelId="{3EFB6B09-8284-4A31-848C-BBC5C5981172}" srcId="{8C594042-DACC-4DC7-B2FB-6E66F681C3DF}" destId="{13B45E62-65A8-45B7-84F7-16821E8D011D}" srcOrd="6" destOrd="0" parTransId="{6C512894-01ED-46FA-9B01-A1D22FC9042E}" sibTransId="{3A0E6365-B4CD-42BD-830A-6CE8F515A3BC}"/>
    <dgm:cxn modelId="{CFF0DE0C-3D94-42D9-8063-EF376B80C87A}" srcId="{8C594042-DACC-4DC7-B2FB-6E66F681C3DF}" destId="{7CB15C26-BBB4-4261-B3D3-0CBEB6A4F25B}" srcOrd="4" destOrd="0" parTransId="{2339791B-8F20-4E1C-8DC4-192B4B966423}" sibTransId="{51794BCE-9272-4C89-9F60-7C4259B7EFD9}"/>
    <dgm:cxn modelId="{59DBF914-2A95-4318-B111-5E001F5155C3}" srcId="{8C594042-DACC-4DC7-B2FB-6E66F681C3DF}" destId="{94F80D45-02A0-4ECD-8B55-50350622F469}" srcOrd="1" destOrd="0" parTransId="{1E24BEE8-C089-4A5A-8D0F-B44F7BD5B7A9}" sibTransId="{32657120-8F9F-411F-8725-1AA7F3CC0186}"/>
    <dgm:cxn modelId="{C60A941D-AA9B-483B-8348-4B843CE4836B}" type="presOf" srcId="{7CB15C26-BBB4-4261-B3D3-0CBEB6A4F25B}" destId="{F06E4CE5-23F6-4EA4-B0F9-22B8EAF88290}" srcOrd="0" destOrd="0" presId="urn:microsoft.com/office/officeart/2005/8/layout/default"/>
    <dgm:cxn modelId="{589BD02E-5FDC-457F-98B9-87B7CED0C0C3}" type="presOf" srcId="{BBA04751-BFC1-4C7C-ABE3-8FC3BEFC7613}" destId="{68594066-E2D3-4F0F-9049-B53B04BB0D69}" srcOrd="0" destOrd="0" presId="urn:microsoft.com/office/officeart/2005/8/layout/default"/>
    <dgm:cxn modelId="{AF488E6A-3537-464E-B0D7-80428FD0CDFB}" type="presOf" srcId="{8C594042-DACC-4DC7-B2FB-6E66F681C3DF}" destId="{672A21C5-0C1B-4BF9-8E7A-3A1E72FBD886}" srcOrd="0" destOrd="0" presId="urn:microsoft.com/office/officeart/2005/8/layout/default"/>
    <dgm:cxn modelId="{A682E189-1BCE-4262-8AD9-071C8AFEDAB0}" type="presOf" srcId="{3025DA5F-A374-4341-BCEA-A4C5340B42A2}" destId="{51220BEB-47CC-4E2F-92B1-5B041805CBF2}" srcOrd="0" destOrd="0" presId="urn:microsoft.com/office/officeart/2005/8/layout/default"/>
    <dgm:cxn modelId="{E37C908C-339C-48F9-838F-EA5A9BCEC0CC}" srcId="{8C594042-DACC-4DC7-B2FB-6E66F681C3DF}" destId="{BBA04751-BFC1-4C7C-ABE3-8FC3BEFC7613}" srcOrd="2" destOrd="0" parTransId="{8CDFC4C4-714B-4A77-B018-218EAC633F75}" sibTransId="{8E9413F7-9A3F-4129-82F3-EE300983C478}"/>
    <dgm:cxn modelId="{7967298D-048C-40D9-82BC-A854CF721C40}" srcId="{8C594042-DACC-4DC7-B2FB-6E66F681C3DF}" destId="{8F711F14-8B77-48D0-A4A2-FD07C5B56424}" srcOrd="5" destOrd="0" parTransId="{AD4EADFC-F41B-4231-829D-21E4B30B96E9}" sibTransId="{7B5FCC26-6974-4E93-B590-E940D0D72085}"/>
    <dgm:cxn modelId="{303B0893-B0A3-4F26-AA43-116B53D9890F}" srcId="{8C594042-DACC-4DC7-B2FB-6E66F681C3DF}" destId="{3025DA5F-A374-4341-BCEA-A4C5340B42A2}" srcOrd="3" destOrd="0" parTransId="{4382C631-1914-4DFE-83DC-D8EFD4B15902}" sibTransId="{748DF3B6-6993-4C53-A130-0D40ABED2ABD}"/>
    <dgm:cxn modelId="{904A3896-C28F-4095-8EF0-DDC0BA79FD8D}" type="presOf" srcId="{13B45E62-65A8-45B7-84F7-16821E8D011D}" destId="{2CB96E62-9E4F-4F36-B636-7FE08E314F17}" srcOrd="0" destOrd="0" presId="urn:microsoft.com/office/officeart/2005/8/layout/default"/>
    <dgm:cxn modelId="{840419B5-91E4-46D4-9E80-4ED47EF8DF0B}" type="presOf" srcId="{8F711F14-8B77-48D0-A4A2-FD07C5B56424}" destId="{E292E0DB-9968-42D5-A1B9-5DE007FF406C}" srcOrd="0" destOrd="0" presId="urn:microsoft.com/office/officeart/2005/8/layout/default"/>
    <dgm:cxn modelId="{49AA73BF-39E4-407D-8F31-C1C444F7C5AB}" srcId="{8C594042-DACC-4DC7-B2FB-6E66F681C3DF}" destId="{C38A9404-1BAB-4513-8528-EF7351B183E4}" srcOrd="0" destOrd="0" parTransId="{FA612504-CF1E-4B22-B401-11AA20ED82AB}" sibTransId="{E186C725-A0CF-49E0-801B-C7FA36B2692B}"/>
    <dgm:cxn modelId="{95D5F4DF-4B71-4411-99C7-85534E675932}" type="presOf" srcId="{94F80D45-02A0-4ECD-8B55-50350622F469}" destId="{081EB0ED-AF6D-49F1-8423-CD830677C5E0}" srcOrd="0" destOrd="0" presId="urn:microsoft.com/office/officeart/2005/8/layout/default"/>
    <dgm:cxn modelId="{2BD899E6-B2E5-4AC6-8F9B-D4FDAB9F4690}" type="presOf" srcId="{C38A9404-1BAB-4513-8528-EF7351B183E4}" destId="{7B50C480-B6E6-4E82-9D28-1ABFD80A0D83}" srcOrd="0" destOrd="0" presId="urn:microsoft.com/office/officeart/2005/8/layout/default"/>
    <dgm:cxn modelId="{F3C3A21B-D56F-4BCA-B018-3BC3FC3DDE82}" type="presParOf" srcId="{672A21C5-0C1B-4BF9-8E7A-3A1E72FBD886}" destId="{7B50C480-B6E6-4E82-9D28-1ABFD80A0D83}" srcOrd="0" destOrd="0" presId="urn:microsoft.com/office/officeart/2005/8/layout/default"/>
    <dgm:cxn modelId="{1941ECE7-D138-40E6-B34D-DEA31A81E0F3}" type="presParOf" srcId="{672A21C5-0C1B-4BF9-8E7A-3A1E72FBD886}" destId="{8A5C4B02-796C-40CC-9EB8-3B12DFC0A0AE}" srcOrd="1" destOrd="0" presId="urn:microsoft.com/office/officeart/2005/8/layout/default"/>
    <dgm:cxn modelId="{83E2B9CA-38CC-4325-B543-785F317FB0AC}" type="presParOf" srcId="{672A21C5-0C1B-4BF9-8E7A-3A1E72FBD886}" destId="{081EB0ED-AF6D-49F1-8423-CD830677C5E0}" srcOrd="2" destOrd="0" presId="urn:microsoft.com/office/officeart/2005/8/layout/default"/>
    <dgm:cxn modelId="{247D1CA9-0CDC-495C-A825-6301A698B4E9}" type="presParOf" srcId="{672A21C5-0C1B-4BF9-8E7A-3A1E72FBD886}" destId="{BB123E56-42F0-4819-B732-6E207F7A028D}" srcOrd="3" destOrd="0" presId="urn:microsoft.com/office/officeart/2005/8/layout/default"/>
    <dgm:cxn modelId="{1877139A-D6FD-43F4-8837-0D7EF08FD333}" type="presParOf" srcId="{672A21C5-0C1B-4BF9-8E7A-3A1E72FBD886}" destId="{68594066-E2D3-4F0F-9049-B53B04BB0D69}" srcOrd="4" destOrd="0" presId="urn:microsoft.com/office/officeart/2005/8/layout/default"/>
    <dgm:cxn modelId="{C74113D7-A6FC-465B-90BD-01745EA0E350}" type="presParOf" srcId="{672A21C5-0C1B-4BF9-8E7A-3A1E72FBD886}" destId="{976D06AA-83CD-46B4-9F51-CF1F49132AED}" srcOrd="5" destOrd="0" presId="urn:microsoft.com/office/officeart/2005/8/layout/default"/>
    <dgm:cxn modelId="{EFCD0ECF-01B2-4D96-9D4D-9750B7FC3E44}" type="presParOf" srcId="{672A21C5-0C1B-4BF9-8E7A-3A1E72FBD886}" destId="{51220BEB-47CC-4E2F-92B1-5B041805CBF2}" srcOrd="6" destOrd="0" presId="urn:microsoft.com/office/officeart/2005/8/layout/default"/>
    <dgm:cxn modelId="{5E308300-4C7B-47D2-AD1D-AD5C572E8ABD}" type="presParOf" srcId="{672A21C5-0C1B-4BF9-8E7A-3A1E72FBD886}" destId="{67439453-41FB-406E-A95F-1DF2EF671B11}" srcOrd="7" destOrd="0" presId="urn:microsoft.com/office/officeart/2005/8/layout/default"/>
    <dgm:cxn modelId="{3F8EC0D6-ECAF-4847-98FC-69FF19C9D884}" type="presParOf" srcId="{672A21C5-0C1B-4BF9-8E7A-3A1E72FBD886}" destId="{F06E4CE5-23F6-4EA4-B0F9-22B8EAF88290}" srcOrd="8" destOrd="0" presId="urn:microsoft.com/office/officeart/2005/8/layout/default"/>
    <dgm:cxn modelId="{46035636-1E45-457B-A415-94132BBB0ED1}" type="presParOf" srcId="{672A21C5-0C1B-4BF9-8E7A-3A1E72FBD886}" destId="{2035F833-7109-4852-900C-17459A756163}" srcOrd="9" destOrd="0" presId="urn:microsoft.com/office/officeart/2005/8/layout/default"/>
    <dgm:cxn modelId="{4F5EAD83-B2C9-4F79-A297-57368059CCBC}" type="presParOf" srcId="{672A21C5-0C1B-4BF9-8E7A-3A1E72FBD886}" destId="{E292E0DB-9968-42D5-A1B9-5DE007FF406C}" srcOrd="10" destOrd="0" presId="urn:microsoft.com/office/officeart/2005/8/layout/default"/>
    <dgm:cxn modelId="{154BFBFA-E97F-4001-9F12-0C6A541D483A}" type="presParOf" srcId="{672A21C5-0C1B-4BF9-8E7A-3A1E72FBD886}" destId="{358104CB-7D75-4957-8ADA-D7453C16138D}" srcOrd="11" destOrd="0" presId="urn:microsoft.com/office/officeart/2005/8/layout/default"/>
    <dgm:cxn modelId="{36258358-53EF-4868-88BE-C0DAF8DD8EB1}" type="presParOf" srcId="{672A21C5-0C1B-4BF9-8E7A-3A1E72FBD886}" destId="{2CB96E62-9E4F-4F36-B636-7FE08E314F17}" srcOrd="12" destOrd="0" presId="urn:microsoft.com/office/officeart/2005/8/layout/default"/>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2FF5695-C633-4930-BB29-19EB0C987D59}"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4599FF8D-96CB-46CC-942A-7C878E362D74}">
      <dgm:prSet phldrT="[Текст]" custT="1"/>
      <dgm:spPr/>
      <dgm:t>
        <a:bodyPr/>
        <a:lstStyle/>
        <a:p>
          <a:r>
            <a:rPr lang="ru-RU" sz="1200">
              <a:latin typeface="Times New Roman" panose="02020603050405020304" pitchFamily="18" charset="0"/>
              <a:cs typeface="Times New Roman" panose="02020603050405020304" pitchFamily="18" charset="0"/>
            </a:rPr>
            <a:t>≤ 4,5% годовых от коммерческой ставки банка</a:t>
          </a:r>
        </a:p>
      </dgm:t>
    </dgm:pt>
    <dgm:pt modelId="{CEEF7C8C-91B6-4903-A99D-29337B1F0852}" type="parTrans" cxnId="{10CD831C-781B-4ED0-87A2-5D15B141545A}">
      <dgm:prSet/>
      <dgm:spPr/>
      <dgm:t>
        <a:bodyPr/>
        <a:lstStyle/>
        <a:p>
          <a:endParaRPr lang="ru-RU"/>
        </a:p>
      </dgm:t>
    </dgm:pt>
    <dgm:pt modelId="{47944C67-E36D-4CBD-9916-BCD21EF0AEE8}" type="sibTrans" cxnId="{10CD831C-781B-4ED0-87A2-5D15B141545A}">
      <dgm:prSet/>
      <dgm:spPr/>
      <dgm:t>
        <a:bodyPr/>
        <a:lstStyle/>
        <a:p>
          <a:endParaRPr lang="ru-RU"/>
        </a:p>
      </dgm:t>
    </dgm:pt>
    <dgm:pt modelId="{2CAC30AF-A135-49C9-90FB-7E39F918F454}">
      <dgm:prSet phldrT="[Текст]" custT="1"/>
      <dgm:spPr/>
      <dgm:t>
        <a:bodyPr/>
        <a:lstStyle/>
        <a:p>
          <a:r>
            <a:rPr lang="ru-RU" sz="1200">
              <a:latin typeface="Times New Roman" panose="02020603050405020304" pitchFamily="18" charset="0"/>
              <a:cs typeface="Times New Roman" panose="02020603050405020304" pitchFamily="18" charset="0"/>
            </a:rPr>
            <a:t>≤ 3% годовых — в 2020-2021 годах для иного финансирования (без КППК) для производителей и покупателей, в 2022 — только для покупателей</a:t>
          </a:r>
        </a:p>
      </dgm:t>
    </dgm:pt>
    <dgm:pt modelId="{BA8D5AE8-CFB6-4EFD-A311-529B149DE84A}" type="parTrans" cxnId="{2C7B0F4B-3151-4004-87B0-826D116AC6BF}">
      <dgm:prSet/>
      <dgm:spPr/>
      <dgm:t>
        <a:bodyPr/>
        <a:lstStyle/>
        <a:p>
          <a:endParaRPr lang="ru-RU"/>
        </a:p>
      </dgm:t>
    </dgm:pt>
    <dgm:pt modelId="{0D395B9E-5FEB-47EE-92E8-5650D02722E4}" type="sibTrans" cxnId="{2C7B0F4B-3151-4004-87B0-826D116AC6BF}">
      <dgm:prSet/>
      <dgm:spPr/>
      <dgm:t>
        <a:bodyPr/>
        <a:lstStyle/>
        <a:p>
          <a:endParaRPr lang="ru-RU"/>
        </a:p>
      </dgm:t>
    </dgm:pt>
    <dgm:pt modelId="{9647140D-49C7-4DED-B048-F70DFCA50C48}">
      <dgm:prSet phldrT="[Текст]" custT="1"/>
      <dgm:spPr/>
      <dgm:t>
        <a:bodyPr/>
        <a:lstStyle/>
        <a:p>
          <a:r>
            <a:rPr lang="ru-RU" sz="1200">
              <a:latin typeface="Times New Roman" panose="02020603050405020304" pitchFamily="18" charset="0"/>
              <a:cs typeface="Times New Roman" panose="02020603050405020304" pitchFamily="18" charset="0"/>
            </a:rPr>
            <a:t>≤ 50% ключевой ставки ЦБ РФ для кредитных соглашений, которые были заключены в российских рублях</a:t>
          </a:r>
        </a:p>
      </dgm:t>
    </dgm:pt>
    <dgm:pt modelId="{C47881BF-4920-44F2-9046-A46457663ED7}" type="parTrans" cxnId="{7E1B634B-D17A-4E74-99FD-F107EAA3B88C}">
      <dgm:prSet/>
      <dgm:spPr/>
      <dgm:t>
        <a:bodyPr/>
        <a:lstStyle/>
        <a:p>
          <a:endParaRPr lang="ru-RU"/>
        </a:p>
      </dgm:t>
    </dgm:pt>
    <dgm:pt modelId="{C0F89B36-259E-4E05-BC66-FB75D368A08A}" type="sibTrans" cxnId="{7E1B634B-D17A-4E74-99FD-F107EAA3B88C}">
      <dgm:prSet/>
      <dgm:spPr/>
      <dgm:t>
        <a:bodyPr/>
        <a:lstStyle/>
        <a:p>
          <a:endParaRPr lang="ru-RU"/>
        </a:p>
      </dgm:t>
    </dgm:pt>
    <dgm:pt modelId="{B1785D8D-8233-4747-B188-9274E40EC13E}" type="pres">
      <dgm:prSet presAssocID="{D2FF5695-C633-4930-BB29-19EB0C987D59}" presName="linear" presStyleCnt="0">
        <dgm:presLayoutVars>
          <dgm:dir/>
          <dgm:animLvl val="lvl"/>
          <dgm:resizeHandles val="exact"/>
        </dgm:presLayoutVars>
      </dgm:prSet>
      <dgm:spPr/>
    </dgm:pt>
    <dgm:pt modelId="{4F3649AC-BF6B-4F30-8D74-CB0798AC56E1}" type="pres">
      <dgm:prSet presAssocID="{4599FF8D-96CB-46CC-942A-7C878E362D74}" presName="parentLin" presStyleCnt="0"/>
      <dgm:spPr/>
    </dgm:pt>
    <dgm:pt modelId="{CD4B8E88-F645-43BD-B333-512FE2B8077F}" type="pres">
      <dgm:prSet presAssocID="{4599FF8D-96CB-46CC-942A-7C878E362D74}" presName="parentLeftMargin" presStyleLbl="node1" presStyleIdx="0" presStyleCnt="3"/>
      <dgm:spPr/>
    </dgm:pt>
    <dgm:pt modelId="{6B75A618-75A5-4820-92DC-F3AD3E9CC7F3}" type="pres">
      <dgm:prSet presAssocID="{4599FF8D-96CB-46CC-942A-7C878E362D74}" presName="parentText" presStyleLbl="node1" presStyleIdx="0" presStyleCnt="3">
        <dgm:presLayoutVars>
          <dgm:chMax val="0"/>
          <dgm:bulletEnabled val="1"/>
        </dgm:presLayoutVars>
      </dgm:prSet>
      <dgm:spPr/>
    </dgm:pt>
    <dgm:pt modelId="{736DA6B5-EB15-42BC-805F-A5250A6BA600}" type="pres">
      <dgm:prSet presAssocID="{4599FF8D-96CB-46CC-942A-7C878E362D74}" presName="negativeSpace" presStyleCnt="0"/>
      <dgm:spPr/>
    </dgm:pt>
    <dgm:pt modelId="{6C985777-5679-421F-8EAD-B5679B9175FA}" type="pres">
      <dgm:prSet presAssocID="{4599FF8D-96CB-46CC-942A-7C878E362D74}" presName="childText" presStyleLbl="conFgAcc1" presStyleIdx="0" presStyleCnt="3">
        <dgm:presLayoutVars>
          <dgm:bulletEnabled val="1"/>
        </dgm:presLayoutVars>
      </dgm:prSet>
      <dgm:spPr/>
    </dgm:pt>
    <dgm:pt modelId="{D377FFDA-2814-40D7-8B06-CA91FA275F64}" type="pres">
      <dgm:prSet presAssocID="{47944C67-E36D-4CBD-9916-BCD21EF0AEE8}" presName="spaceBetweenRectangles" presStyleCnt="0"/>
      <dgm:spPr/>
    </dgm:pt>
    <dgm:pt modelId="{7CDA1F7E-EEF6-44BE-BFB0-96B20A3C8D00}" type="pres">
      <dgm:prSet presAssocID="{2CAC30AF-A135-49C9-90FB-7E39F918F454}" presName="parentLin" presStyleCnt="0"/>
      <dgm:spPr/>
    </dgm:pt>
    <dgm:pt modelId="{EEC5FB21-2B29-4FDC-BF5B-A7437923EDF3}" type="pres">
      <dgm:prSet presAssocID="{2CAC30AF-A135-49C9-90FB-7E39F918F454}" presName="parentLeftMargin" presStyleLbl="node1" presStyleIdx="0" presStyleCnt="3"/>
      <dgm:spPr/>
    </dgm:pt>
    <dgm:pt modelId="{63987A7A-C448-4381-99B0-953F57C40221}" type="pres">
      <dgm:prSet presAssocID="{2CAC30AF-A135-49C9-90FB-7E39F918F454}" presName="parentText" presStyleLbl="node1" presStyleIdx="1" presStyleCnt="3">
        <dgm:presLayoutVars>
          <dgm:chMax val="0"/>
          <dgm:bulletEnabled val="1"/>
        </dgm:presLayoutVars>
      </dgm:prSet>
      <dgm:spPr/>
    </dgm:pt>
    <dgm:pt modelId="{A298332F-48DE-4E90-AA73-741955288795}" type="pres">
      <dgm:prSet presAssocID="{2CAC30AF-A135-49C9-90FB-7E39F918F454}" presName="negativeSpace" presStyleCnt="0"/>
      <dgm:spPr/>
    </dgm:pt>
    <dgm:pt modelId="{5456DD4C-60B0-4D36-B04F-54B733B8D437}" type="pres">
      <dgm:prSet presAssocID="{2CAC30AF-A135-49C9-90FB-7E39F918F454}" presName="childText" presStyleLbl="conFgAcc1" presStyleIdx="1" presStyleCnt="3">
        <dgm:presLayoutVars>
          <dgm:bulletEnabled val="1"/>
        </dgm:presLayoutVars>
      </dgm:prSet>
      <dgm:spPr/>
    </dgm:pt>
    <dgm:pt modelId="{A86BE65D-CB86-49D1-981D-013BA6912DB5}" type="pres">
      <dgm:prSet presAssocID="{0D395B9E-5FEB-47EE-92E8-5650D02722E4}" presName="spaceBetweenRectangles" presStyleCnt="0"/>
      <dgm:spPr/>
    </dgm:pt>
    <dgm:pt modelId="{6707D8C4-FA1B-4273-B18E-86EBD0A0BF39}" type="pres">
      <dgm:prSet presAssocID="{9647140D-49C7-4DED-B048-F70DFCA50C48}" presName="parentLin" presStyleCnt="0"/>
      <dgm:spPr/>
    </dgm:pt>
    <dgm:pt modelId="{DAF7646F-1065-4B17-A962-72D0EB8309B4}" type="pres">
      <dgm:prSet presAssocID="{9647140D-49C7-4DED-B048-F70DFCA50C48}" presName="parentLeftMargin" presStyleLbl="node1" presStyleIdx="1" presStyleCnt="3"/>
      <dgm:spPr/>
    </dgm:pt>
    <dgm:pt modelId="{FFD5A734-4D8D-423A-85B6-31795E5EABCD}" type="pres">
      <dgm:prSet presAssocID="{9647140D-49C7-4DED-B048-F70DFCA50C48}" presName="parentText" presStyleLbl="node1" presStyleIdx="2" presStyleCnt="3">
        <dgm:presLayoutVars>
          <dgm:chMax val="0"/>
          <dgm:bulletEnabled val="1"/>
        </dgm:presLayoutVars>
      </dgm:prSet>
      <dgm:spPr/>
    </dgm:pt>
    <dgm:pt modelId="{0A6307B3-6C0F-4ED5-BE91-34CAC44BF4AA}" type="pres">
      <dgm:prSet presAssocID="{9647140D-49C7-4DED-B048-F70DFCA50C48}" presName="negativeSpace" presStyleCnt="0"/>
      <dgm:spPr/>
    </dgm:pt>
    <dgm:pt modelId="{8BB15D79-C7D0-4C79-B908-7C2FC8BB0A56}" type="pres">
      <dgm:prSet presAssocID="{9647140D-49C7-4DED-B048-F70DFCA50C48}" presName="childText" presStyleLbl="conFgAcc1" presStyleIdx="2" presStyleCnt="3">
        <dgm:presLayoutVars>
          <dgm:bulletEnabled val="1"/>
        </dgm:presLayoutVars>
      </dgm:prSet>
      <dgm:spPr/>
    </dgm:pt>
  </dgm:ptLst>
  <dgm:cxnLst>
    <dgm:cxn modelId="{52064001-448B-4576-933F-C73B588C6923}" type="presOf" srcId="{4599FF8D-96CB-46CC-942A-7C878E362D74}" destId="{CD4B8E88-F645-43BD-B333-512FE2B8077F}" srcOrd="0" destOrd="0" presId="urn:microsoft.com/office/officeart/2005/8/layout/list1"/>
    <dgm:cxn modelId="{10CD831C-781B-4ED0-87A2-5D15B141545A}" srcId="{D2FF5695-C633-4930-BB29-19EB0C987D59}" destId="{4599FF8D-96CB-46CC-942A-7C878E362D74}" srcOrd="0" destOrd="0" parTransId="{CEEF7C8C-91B6-4903-A99D-29337B1F0852}" sibTransId="{47944C67-E36D-4CBD-9916-BCD21EF0AEE8}"/>
    <dgm:cxn modelId="{9ECFED33-870B-4B3C-8FDC-989678F3CBF0}" type="presOf" srcId="{2CAC30AF-A135-49C9-90FB-7E39F918F454}" destId="{EEC5FB21-2B29-4FDC-BF5B-A7437923EDF3}" srcOrd="0" destOrd="0" presId="urn:microsoft.com/office/officeart/2005/8/layout/list1"/>
    <dgm:cxn modelId="{7B05B53F-36C3-4454-9FB6-2115FC837A78}" type="presOf" srcId="{2CAC30AF-A135-49C9-90FB-7E39F918F454}" destId="{63987A7A-C448-4381-99B0-953F57C40221}" srcOrd="1" destOrd="0" presId="urn:microsoft.com/office/officeart/2005/8/layout/list1"/>
    <dgm:cxn modelId="{6858DF43-D30B-436A-BC12-0D68CBD9A917}" type="presOf" srcId="{9647140D-49C7-4DED-B048-F70DFCA50C48}" destId="{DAF7646F-1065-4B17-A962-72D0EB8309B4}" srcOrd="0" destOrd="0" presId="urn:microsoft.com/office/officeart/2005/8/layout/list1"/>
    <dgm:cxn modelId="{098ADA45-545F-43BC-9B24-722FB98FA8EA}" type="presOf" srcId="{9647140D-49C7-4DED-B048-F70DFCA50C48}" destId="{FFD5A734-4D8D-423A-85B6-31795E5EABCD}" srcOrd="1" destOrd="0" presId="urn:microsoft.com/office/officeart/2005/8/layout/list1"/>
    <dgm:cxn modelId="{2C7B0F4B-3151-4004-87B0-826D116AC6BF}" srcId="{D2FF5695-C633-4930-BB29-19EB0C987D59}" destId="{2CAC30AF-A135-49C9-90FB-7E39F918F454}" srcOrd="1" destOrd="0" parTransId="{BA8D5AE8-CFB6-4EFD-A311-529B149DE84A}" sibTransId="{0D395B9E-5FEB-47EE-92E8-5650D02722E4}"/>
    <dgm:cxn modelId="{7E1B634B-D17A-4E74-99FD-F107EAA3B88C}" srcId="{D2FF5695-C633-4930-BB29-19EB0C987D59}" destId="{9647140D-49C7-4DED-B048-F70DFCA50C48}" srcOrd="2" destOrd="0" parTransId="{C47881BF-4920-44F2-9046-A46457663ED7}" sibTransId="{C0F89B36-259E-4E05-BC66-FB75D368A08A}"/>
    <dgm:cxn modelId="{171A5FB6-2A27-4B50-A246-855989156748}" type="presOf" srcId="{4599FF8D-96CB-46CC-942A-7C878E362D74}" destId="{6B75A618-75A5-4820-92DC-F3AD3E9CC7F3}" srcOrd="1" destOrd="0" presId="urn:microsoft.com/office/officeart/2005/8/layout/list1"/>
    <dgm:cxn modelId="{457248B9-3F1E-4CA8-90E6-9DB8626130D0}" type="presOf" srcId="{D2FF5695-C633-4930-BB29-19EB0C987D59}" destId="{B1785D8D-8233-4747-B188-9274E40EC13E}" srcOrd="0" destOrd="0" presId="urn:microsoft.com/office/officeart/2005/8/layout/list1"/>
    <dgm:cxn modelId="{BFE6A6C8-DB31-4194-AFB7-12B966C3F7E0}" type="presParOf" srcId="{B1785D8D-8233-4747-B188-9274E40EC13E}" destId="{4F3649AC-BF6B-4F30-8D74-CB0798AC56E1}" srcOrd="0" destOrd="0" presId="urn:microsoft.com/office/officeart/2005/8/layout/list1"/>
    <dgm:cxn modelId="{99E709F2-9FB1-4BA5-814D-8FAC94AC2C69}" type="presParOf" srcId="{4F3649AC-BF6B-4F30-8D74-CB0798AC56E1}" destId="{CD4B8E88-F645-43BD-B333-512FE2B8077F}" srcOrd="0" destOrd="0" presId="urn:microsoft.com/office/officeart/2005/8/layout/list1"/>
    <dgm:cxn modelId="{78D3B8A4-E5FF-4149-A336-97DFE72FFC1D}" type="presParOf" srcId="{4F3649AC-BF6B-4F30-8D74-CB0798AC56E1}" destId="{6B75A618-75A5-4820-92DC-F3AD3E9CC7F3}" srcOrd="1" destOrd="0" presId="urn:microsoft.com/office/officeart/2005/8/layout/list1"/>
    <dgm:cxn modelId="{E1FE5A40-BEA4-4CBE-8EC3-755BC48B1C12}" type="presParOf" srcId="{B1785D8D-8233-4747-B188-9274E40EC13E}" destId="{736DA6B5-EB15-42BC-805F-A5250A6BA600}" srcOrd="1" destOrd="0" presId="urn:microsoft.com/office/officeart/2005/8/layout/list1"/>
    <dgm:cxn modelId="{5798B629-BE85-47E8-8A7B-B6F926C626E0}" type="presParOf" srcId="{B1785D8D-8233-4747-B188-9274E40EC13E}" destId="{6C985777-5679-421F-8EAD-B5679B9175FA}" srcOrd="2" destOrd="0" presId="urn:microsoft.com/office/officeart/2005/8/layout/list1"/>
    <dgm:cxn modelId="{84B1DB11-E18F-4A14-A415-2AA81CCBE3E8}" type="presParOf" srcId="{B1785D8D-8233-4747-B188-9274E40EC13E}" destId="{D377FFDA-2814-40D7-8B06-CA91FA275F64}" srcOrd="3" destOrd="0" presId="urn:microsoft.com/office/officeart/2005/8/layout/list1"/>
    <dgm:cxn modelId="{651E0590-D4AA-4B3E-9B70-72E70E1C9A80}" type="presParOf" srcId="{B1785D8D-8233-4747-B188-9274E40EC13E}" destId="{7CDA1F7E-EEF6-44BE-BFB0-96B20A3C8D00}" srcOrd="4" destOrd="0" presId="urn:microsoft.com/office/officeart/2005/8/layout/list1"/>
    <dgm:cxn modelId="{CAD8A029-2C10-423A-AA22-AD44CDA4BC77}" type="presParOf" srcId="{7CDA1F7E-EEF6-44BE-BFB0-96B20A3C8D00}" destId="{EEC5FB21-2B29-4FDC-BF5B-A7437923EDF3}" srcOrd="0" destOrd="0" presId="urn:microsoft.com/office/officeart/2005/8/layout/list1"/>
    <dgm:cxn modelId="{9E079853-EE03-46E5-9C03-0D7251782535}" type="presParOf" srcId="{7CDA1F7E-EEF6-44BE-BFB0-96B20A3C8D00}" destId="{63987A7A-C448-4381-99B0-953F57C40221}" srcOrd="1" destOrd="0" presId="urn:microsoft.com/office/officeart/2005/8/layout/list1"/>
    <dgm:cxn modelId="{A4C9AB7E-22C0-4BF9-ADA9-FB3B68899AC5}" type="presParOf" srcId="{B1785D8D-8233-4747-B188-9274E40EC13E}" destId="{A298332F-48DE-4E90-AA73-741955288795}" srcOrd="5" destOrd="0" presId="urn:microsoft.com/office/officeart/2005/8/layout/list1"/>
    <dgm:cxn modelId="{26957437-16E2-460F-94C3-266161760F11}" type="presParOf" srcId="{B1785D8D-8233-4747-B188-9274E40EC13E}" destId="{5456DD4C-60B0-4D36-B04F-54B733B8D437}" srcOrd="6" destOrd="0" presId="urn:microsoft.com/office/officeart/2005/8/layout/list1"/>
    <dgm:cxn modelId="{798AF96D-0ED3-420D-9431-45CE9E16713D}" type="presParOf" srcId="{B1785D8D-8233-4747-B188-9274E40EC13E}" destId="{A86BE65D-CB86-49D1-981D-013BA6912DB5}" srcOrd="7" destOrd="0" presId="urn:microsoft.com/office/officeart/2005/8/layout/list1"/>
    <dgm:cxn modelId="{0C49CA87-0A9F-46A5-B757-0487CB7E22E7}" type="presParOf" srcId="{B1785D8D-8233-4747-B188-9274E40EC13E}" destId="{6707D8C4-FA1B-4273-B18E-86EBD0A0BF39}" srcOrd="8" destOrd="0" presId="urn:microsoft.com/office/officeart/2005/8/layout/list1"/>
    <dgm:cxn modelId="{EEBD0509-9EB0-40A5-8A37-D708FA8E6137}" type="presParOf" srcId="{6707D8C4-FA1B-4273-B18E-86EBD0A0BF39}" destId="{DAF7646F-1065-4B17-A962-72D0EB8309B4}" srcOrd="0" destOrd="0" presId="urn:microsoft.com/office/officeart/2005/8/layout/list1"/>
    <dgm:cxn modelId="{F1420897-0E0B-4D56-9C97-B4B690AD09B9}" type="presParOf" srcId="{6707D8C4-FA1B-4273-B18E-86EBD0A0BF39}" destId="{FFD5A734-4D8D-423A-85B6-31795E5EABCD}" srcOrd="1" destOrd="0" presId="urn:microsoft.com/office/officeart/2005/8/layout/list1"/>
    <dgm:cxn modelId="{52BE9BE9-D792-45D1-BFB6-E4FCFBA7FA82}" type="presParOf" srcId="{B1785D8D-8233-4747-B188-9274E40EC13E}" destId="{0A6307B3-6C0F-4ED5-BE91-34CAC44BF4AA}" srcOrd="9" destOrd="0" presId="urn:microsoft.com/office/officeart/2005/8/layout/list1"/>
    <dgm:cxn modelId="{F274C4F5-7167-4452-A8E9-D4FC28CF2759}" type="presParOf" srcId="{B1785D8D-8233-4747-B188-9274E40EC13E}" destId="{8BB15D79-C7D0-4C79-B908-7C2FC8BB0A56}" srcOrd="10" destOrd="0" presId="urn:microsoft.com/office/officeart/2005/8/layout/list1"/>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0C9044A-4D01-462C-8442-82974BA04DB2}"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ru-RU"/>
        </a:p>
      </dgm:t>
    </dgm:pt>
    <dgm:pt modelId="{4D3D6A09-84EE-45C8-95A1-A59B270EA97B}">
      <dgm:prSet phldrT="[Текст]" custT="1"/>
      <dgm:spPr>
        <a:xfrm>
          <a:off x="2184006" y="2235244"/>
          <a:ext cx="1513594" cy="1513594"/>
        </a:xfr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по обучению и развитию персонала</a:t>
          </a:r>
        </a:p>
      </dgm:t>
    </dgm:pt>
    <dgm:pt modelId="{219E249B-000D-44A8-AF55-11A762C3E9BB}" type="parTrans" cxnId="{BD88DFB0-C4D9-4524-A556-98ECC03840E5}">
      <dgm:prSet/>
      <dgm:spPr/>
      <dgm:t>
        <a:bodyPr/>
        <a:lstStyle/>
        <a:p>
          <a:endParaRPr lang="ru-RU"/>
        </a:p>
      </dgm:t>
    </dgm:pt>
    <dgm:pt modelId="{221F89A5-D8C2-4C5E-877E-DFDE68A1E4F1}" type="sibTrans" cxnId="{BD88DFB0-C4D9-4524-A556-98ECC03840E5}">
      <dgm:prSet/>
      <dgm:spPr/>
      <dgm:t>
        <a:bodyPr/>
        <a:lstStyle/>
        <a:p>
          <a:endParaRPr lang="ru-RU"/>
        </a:p>
      </dgm:t>
    </dgm:pt>
    <dgm:pt modelId="{508101AF-B67C-465F-9EFE-8BC3FC673E6D}">
      <dgm:prSet phldrT="[Текст]" custT="1"/>
      <dgm:spPr>
        <a:xfrm>
          <a:off x="450" y="2416875"/>
          <a:ext cx="1437915" cy="1150332"/>
        </a:xfr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Создать систему обучения и развития компании</a:t>
          </a:r>
        </a:p>
      </dgm:t>
    </dgm:pt>
    <dgm:pt modelId="{A47AA03B-4D76-49B9-AC55-DD31183B522B}" type="parTrans" cxnId="{18C78B7B-E1E0-482A-B754-1FE61DB6EEBF}">
      <dgm:prSet/>
      <dgm:spPr>
        <a:xfrm rot="10800000">
          <a:off x="719407" y="2776354"/>
          <a:ext cx="1384045" cy="431374"/>
        </a:xfrm>
        <a:solidFill>
          <a:srgbClr val="34A8DE">
            <a:tint val="60000"/>
            <a:hueOff val="0"/>
            <a:satOff val="0"/>
            <a:lumOff val="0"/>
            <a:alphaOff val="0"/>
          </a:srgbClr>
        </a:solidFill>
        <a:ln>
          <a:noFill/>
        </a:ln>
        <a:effectLst/>
      </dgm:spPr>
      <dgm:t>
        <a:bodyPr/>
        <a:lstStyle/>
        <a:p>
          <a:endParaRPr lang="ru-RU"/>
        </a:p>
      </dgm:t>
    </dgm:pt>
    <dgm:pt modelId="{8E89C7D6-82F0-4C84-918F-4BFC81DD0512}" type="sibTrans" cxnId="{18C78B7B-E1E0-482A-B754-1FE61DB6EEBF}">
      <dgm:prSet/>
      <dgm:spPr/>
      <dgm:t>
        <a:bodyPr/>
        <a:lstStyle/>
        <a:p>
          <a:endParaRPr lang="ru-RU"/>
        </a:p>
      </dgm:t>
    </dgm:pt>
    <dgm:pt modelId="{CC6E1C43-BE24-4A60-B505-E1A186DF64B5}">
      <dgm:prSet phldrT="[Текст]" custT="1"/>
      <dgm:spPr>
        <a:xfrm>
          <a:off x="651082" y="846111"/>
          <a:ext cx="1437915" cy="1150332"/>
        </a:xfr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Развивать профессиональные навыки и компетенции сотрудников</a:t>
          </a:r>
        </a:p>
      </dgm:t>
    </dgm:pt>
    <dgm:pt modelId="{D63B99C6-1270-47FF-970E-34BD5A0487F1}" type="parTrans" cxnId="{A79AA571-50AE-4F17-AAB6-C55C72953C09}">
      <dgm:prSet/>
      <dgm:spPr>
        <a:xfrm rot="13500000">
          <a:off x="1167350" y="1694924"/>
          <a:ext cx="1384045" cy="431374"/>
        </a:xfrm>
        <a:solidFill>
          <a:srgbClr val="34A8DE">
            <a:tint val="60000"/>
            <a:hueOff val="0"/>
            <a:satOff val="0"/>
            <a:lumOff val="0"/>
            <a:alphaOff val="0"/>
          </a:srgbClr>
        </a:solidFill>
        <a:ln>
          <a:noFill/>
        </a:ln>
        <a:effectLst/>
      </dgm:spPr>
      <dgm:t>
        <a:bodyPr/>
        <a:lstStyle/>
        <a:p>
          <a:endParaRPr lang="ru-RU"/>
        </a:p>
      </dgm:t>
    </dgm:pt>
    <dgm:pt modelId="{E3368457-1614-41FD-BADA-6273DB97764E}" type="sibTrans" cxnId="{A79AA571-50AE-4F17-AAB6-C55C72953C09}">
      <dgm:prSet/>
      <dgm:spPr/>
      <dgm:t>
        <a:bodyPr/>
        <a:lstStyle/>
        <a:p>
          <a:endParaRPr lang="ru-RU"/>
        </a:p>
      </dgm:t>
    </dgm:pt>
    <dgm:pt modelId="{E3A84FF2-9CED-4487-910D-16B7E0D6364B}">
      <dgm:prSet phldrT="[Текст]" custT="1"/>
      <dgm:spPr>
        <a:xfrm>
          <a:off x="3792609" y="846111"/>
          <a:ext cx="1437915" cy="1150332"/>
        </a:xfr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Проанализировать потребности компании в персонале</a:t>
          </a:r>
        </a:p>
      </dgm:t>
    </dgm:pt>
    <dgm:pt modelId="{020F18E2-1A81-4232-96D0-A422807F4F79}" type="parTrans" cxnId="{3D90AFA8-0BCD-4308-8958-BC03439558B6}">
      <dgm:prSet/>
      <dgm:spPr>
        <a:xfrm rot="18900000">
          <a:off x="3330210" y="1694924"/>
          <a:ext cx="1384045" cy="431374"/>
        </a:xfrm>
        <a:solidFill>
          <a:srgbClr val="34A8DE">
            <a:tint val="60000"/>
            <a:hueOff val="0"/>
            <a:satOff val="0"/>
            <a:lumOff val="0"/>
            <a:alphaOff val="0"/>
          </a:srgbClr>
        </a:solidFill>
        <a:ln>
          <a:noFill/>
        </a:ln>
        <a:effectLst/>
      </dgm:spPr>
      <dgm:t>
        <a:bodyPr/>
        <a:lstStyle/>
        <a:p>
          <a:endParaRPr lang="ru-RU"/>
        </a:p>
      </dgm:t>
    </dgm:pt>
    <dgm:pt modelId="{14F49670-F10C-4488-8742-7CDB7B206EE1}" type="sibTrans" cxnId="{3D90AFA8-0BCD-4308-8958-BC03439558B6}">
      <dgm:prSet/>
      <dgm:spPr/>
      <dgm:t>
        <a:bodyPr/>
        <a:lstStyle/>
        <a:p>
          <a:endParaRPr lang="ru-RU"/>
        </a:p>
      </dgm:t>
    </dgm:pt>
    <dgm:pt modelId="{9F7EEDAB-4A19-4D09-849D-01AAA49F5220}">
      <dgm:prSet custT="1"/>
      <dgm:spPr>
        <a:xfrm>
          <a:off x="2221845" y="195479"/>
          <a:ext cx="1437915" cy="1150332"/>
        </a:xfr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Грамотно спланировать, организовать и провести программы по обучению для сотрудников компании</a:t>
          </a:r>
        </a:p>
      </dgm:t>
    </dgm:pt>
    <dgm:pt modelId="{9372448B-17BD-4240-A01B-2581815D3EE2}" type="parTrans" cxnId="{0286FA2A-DBF2-4E6A-A590-CC736CF47D9A}">
      <dgm:prSet/>
      <dgm:spPr>
        <a:xfrm rot="16200000">
          <a:off x="2248780" y="1246981"/>
          <a:ext cx="1384045" cy="431374"/>
        </a:xfrm>
        <a:solidFill>
          <a:srgbClr val="34A8DE">
            <a:tint val="60000"/>
            <a:hueOff val="0"/>
            <a:satOff val="0"/>
            <a:lumOff val="0"/>
            <a:alphaOff val="0"/>
          </a:srgbClr>
        </a:solidFill>
        <a:ln>
          <a:noFill/>
        </a:ln>
        <a:effectLst/>
      </dgm:spPr>
      <dgm:t>
        <a:bodyPr/>
        <a:lstStyle/>
        <a:p>
          <a:endParaRPr lang="ru-RU"/>
        </a:p>
      </dgm:t>
    </dgm:pt>
    <dgm:pt modelId="{2B99F9AF-0D55-486F-B8B9-4315834BD86A}" type="sibTrans" cxnId="{0286FA2A-DBF2-4E6A-A590-CC736CF47D9A}">
      <dgm:prSet/>
      <dgm:spPr/>
      <dgm:t>
        <a:bodyPr/>
        <a:lstStyle/>
        <a:p>
          <a:endParaRPr lang="ru-RU"/>
        </a:p>
      </dgm:t>
    </dgm:pt>
    <dgm:pt modelId="{09455963-AB9D-4780-83FF-ACC4B91D3693}">
      <dgm:prSet phldrT="[Текст]" custT="1"/>
      <dgm:spPr>
        <a:xfrm>
          <a:off x="4443241" y="2416875"/>
          <a:ext cx="1437915" cy="1150332"/>
        </a:xfr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Помочь сотрудникам определить свои профессиональные цели и разработать индивидуальные планы развития</a:t>
          </a:r>
        </a:p>
      </dgm:t>
    </dgm:pt>
    <dgm:pt modelId="{3049DDE3-A7FE-46C5-8A38-67BD8E9FF07E}" type="parTrans" cxnId="{79020783-B988-4558-9C58-E716A1D4FCB1}">
      <dgm:prSet/>
      <dgm:spPr>
        <a:xfrm>
          <a:off x="3778153" y="2776354"/>
          <a:ext cx="1384045" cy="431374"/>
        </a:xfrm>
        <a:solidFill>
          <a:srgbClr val="34A8DE">
            <a:tint val="60000"/>
            <a:hueOff val="0"/>
            <a:satOff val="0"/>
            <a:lumOff val="0"/>
            <a:alphaOff val="0"/>
          </a:srgbClr>
        </a:solidFill>
        <a:ln>
          <a:noFill/>
        </a:ln>
        <a:effectLst/>
      </dgm:spPr>
      <dgm:t>
        <a:bodyPr/>
        <a:lstStyle/>
        <a:p>
          <a:endParaRPr lang="ru-RU"/>
        </a:p>
      </dgm:t>
    </dgm:pt>
    <dgm:pt modelId="{3E327438-291F-4296-9390-D4F3E1DD927A}" type="sibTrans" cxnId="{79020783-B988-4558-9C58-E716A1D4FCB1}">
      <dgm:prSet/>
      <dgm:spPr/>
      <dgm:t>
        <a:bodyPr/>
        <a:lstStyle/>
        <a:p>
          <a:endParaRPr lang="ru-RU"/>
        </a:p>
      </dgm:t>
    </dgm:pt>
    <dgm:pt modelId="{382D613F-F617-475B-8CEF-A57F780EEE67}" type="pres">
      <dgm:prSet presAssocID="{D0C9044A-4D01-462C-8442-82974BA04DB2}" presName="cycle" presStyleCnt="0">
        <dgm:presLayoutVars>
          <dgm:chMax val="1"/>
          <dgm:dir/>
          <dgm:animLvl val="ctr"/>
          <dgm:resizeHandles val="exact"/>
        </dgm:presLayoutVars>
      </dgm:prSet>
      <dgm:spPr/>
    </dgm:pt>
    <dgm:pt modelId="{79D20386-E0A3-45B2-95E9-C3F0DC17C99F}" type="pres">
      <dgm:prSet presAssocID="{4D3D6A09-84EE-45C8-95A1-A59B270EA97B}" presName="centerShape" presStyleLbl="node0" presStyleIdx="0" presStyleCnt="1"/>
      <dgm:spPr>
        <a:prstGeom prst="ellipse">
          <a:avLst/>
        </a:prstGeom>
      </dgm:spPr>
    </dgm:pt>
    <dgm:pt modelId="{00D95A6D-1E72-4545-90E5-A1D2ACC0849D}" type="pres">
      <dgm:prSet presAssocID="{A47AA03B-4D76-49B9-AC55-DD31183B522B}" presName="parTrans" presStyleLbl="bgSibTrans2D1" presStyleIdx="0" presStyleCnt="5"/>
      <dgm:spPr>
        <a:prstGeom prst="leftArrow">
          <a:avLst>
            <a:gd name="adj1" fmla="val 60000"/>
            <a:gd name="adj2" fmla="val 50000"/>
          </a:avLst>
        </a:prstGeom>
      </dgm:spPr>
    </dgm:pt>
    <dgm:pt modelId="{881000BA-7AF2-4C84-A1AF-19EF570BC793}" type="pres">
      <dgm:prSet presAssocID="{508101AF-B67C-465F-9EFE-8BC3FC673E6D}" presName="node" presStyleLbl="node1" presStyleIdx="0" presStyleCnt="5">
        <dgm:presLayoutVars>
          <dgm:bulletEnabled val="1"/>
        </dgm:presLayoutVars>
      </dgm:prSet>
      <dgm:spPr>
        <a:prstGeom prst="roundRect">
          <a:avLst>
            <a:gd name="adj" fmla="val 10000"/>
          </a:avLst>
        </a:prstGeom>
      </dgm:spPr>
    </dgm:pt>
    <dgm:pt modelId="{0B189B60-5E8D-4906-9B28-D5EE1EF1A88B}" type="pres">
      <dgm:prSet presAssocID="{D63B99C6-1270-47FF-970E-34BD5A0487F1}" presName="parTrans" presStyleLbl="bgSibTrans2D1" presStyleIdx="1" presStyleCnt="5"/>
      <dgm:spPr>
        <a:prstGeom prst="leftArrow">
          <a:avLst>
            <a:gd name="adj1" fmla="val 60000"/>
            <a:gd name="adj2" fmla="val 50000"/>
          </a:avLst>
        </a:prstGeom>
      </dgm:spPr>
    </dgm:pt>
    <dgm:pt modelId="{F583BB1D-BD65-4BF1-AFE9-5C791DE6AD17}" type="pres">
      <dgm:prSet presAssocID="{CC6E1C43-BE24-4A60-B505-E1A186DF64B5}" presName="node" presStyleLbl="node1" presStyleIdx="1" presStyleCnt="5">
        <dgm:presLayoutVars>
          <dgm:bulletEnabled val="1"/>
        </dgm:presLayoutVars>
      </dgm:prSet>
      <dgm:spPr>
        <a:prstGeom prst="roundRect">
          <a:avLst>
            <a:gd name="adj" fmla="val 10000"/>
          </a:avLst>
        </a:prstGeom>
      </dgm:spPr>
    </dgm:pt>
    <dgm:pt modelId="{57653055-63D9-4523-BF7A-B5220F134C01}" type="pres">
      <dgm:prSet presAssocID="{9372448B-17BD-4240-A01B-2581815D3EE2}" presName="parTrans" presStyleLbl="bgSibTrans2D1" presStyleIdx="2" presStyleCnt="5"/>
      <dgm:spPr>
        <a:prstGeom prst="leftArrow">
          <a:avLst>
            <a:gd name="adj1" fmla="val 60000"/>
            <a:gd name="adj2" fmla="val 50000"/>
          </a:avLst>
        </a:prstGeom>
      </dgm:spPr>
    </dgm:pt>
    <dgm:pt modelId="{1A76D8AC-A1F7-4EC5-BE8A-325176FB5CAF}" type="pres">
      <dgm:prSet presAssocID="{9F7EEDAB-4A19-4D09-849D-01AAA49F5220}" presName="node" presStyleLbl="node1" presStyleIdx="2" presStyleCnt="5">
        <dgm:presLayoutVars>
          <dgm:bulletEnabled val="1"/>
        </dgm:presLayoutVars>
      </dgm:prSet>
      <dgm:spPr>
        <a:prstGeom prst="roundRect">
          <a:avLst>
            <a:gd name="adj" fmla="val 10000"/>
          </a:avLst>
        </a:prstGeom>
      </dgm:spPr>
    </dgm:pt>
    <dgm:pt modelId="{BE846402-2A5C-451D-AF33-72019CBFA1C2}" type="pres">
      <dgm:prSet presAssocID="{020F18E2-1A81-4232-96D0-A422807F4F79}" presName="parTrans" presStyleLbl="bgSibTrans2D1" presStyleIdx="3" presStyleCnt="5"/>
      <dgm:spPr>
        <a:prstGeom prst="leftArrow">
          <a:avLst>
            <a:gd name="adj1" fmla="val 60000"/>
            <a:gd name="adj2" fmla="val 50000"/>
          </a:avLst>
        </a:prstGeom>
      </dgm:spPr>
    </dgm:pt>
    <dgm:pt modelId="{B20C5C4B-51DA-48D5-BC01-2E82FA792132}" type="pres">
      <dgm:prSet presAssocID="{E3A84FF2-9CED-4487-910D-16B7E0D6364B}" presName="node" presStyleLbl="node1" presStyleIdx="3" presStyleCnt="5">
        <dgm:presLayoutVars>
          <dgm:bulletEnabled val="1"/>
        </dgm:presLayoutVars>
      </dgm:prSet>
      <dgm:spPr>
        <a:prstGeom prst="roundRect">
          <a:avLst>
            <a:gd name="adj" fmla="val 10000"/>
          </a:avLst>
        </a:prstGeom>
      </dgm:spPr>
    </dgm:pt>
    <dgm:pt modelId="{DF7CA783-2BB2-45A9-95AF-BD17E56E8CF4}" type="pres">
      <dgm:prSet presAssocID="{3049DDE3-A7FE-46C5-8A38-67BD8E9FF07E}" presName="parTrans" presStyleLbl="bgSibTrans2D1" presStyleIdx="4" presStyleCnt="5"/>
      <dgm:spPr>
        <a:prstGeom prst="leftArrow">
          <a:avLst>
            <a:gd name="adj1" fmla="val 60000"/>
            <a:gd name="adj2" fmla="val 50000"/>
          </a:avLst>
        </a:prstGeom>
      </dgm:spPr>
    </dgm:pt>
    <dgm:pt modelId="{CF44328A-8846-418F-A711-80448C1FDC01}" type="pres">
      <dgm:prSet presAssocID="{09455963-AB9D-4780-83FF-ACC4B91D3693}" presName="node" presStyleLbl="node1" presStyleIdx="4" presStyleCnt="5">
        <dgm:presLayoutVars>
          <dgm:bulletEnabled val="1"/>
        </dgm:presLayoutVars>
      </dgm:prSet>
      <dgm:spPr>
        <a:prstGeom prst="roundRect">
          <a:avLst>
            <a:gd name="adj" fmla="val 10000"/>
          </a:avLst>
        </a:prstGeom>
      </dgm:spPr>
    </dgm:pt>
  </dgm:ptLst>
  <dgm:cxnLst>
    <dgm:cxn modelId="{CF6ADF0F-70BC-427C-8BBB-C49F7448DA99}" type="presOf" srcId="{3049DDE3-A7FE-46C5-8A38-67BD8E9FF07E}" destId="{DF7CA783-2BB2-45A9-95AF-BD17E56E8CF4}" srcOrd="0" destOrd="0" presId="urn:microsoft.com/office/officeart/2005/8/layout/radial4"/>
    <dgm:cxn modelId="{0286FA2A-DBF2-4E6A-A590-CC736CF47D9A}" srcId="{4D3D6A09-84EE-45C8-95A1-A59B270EA97B}" destId="{9F7EEDAB-4A19-4D09-849D-01AAA49F5220}" srcOrd="2" destOrd="0" parTransId="{9372448B-17BD-4240-A01B-2581815D3EE2}" sibTransId="{2B99F9AF-0D55-486F-B8B9-4315834BD86A}"/>
    <dgm:cxn modelId="{A03E763E-6BF2-43B8-A033-C988D5834FCB}" type="presOf" srcId="{D63B99C6-1270-47FF-970E-34BD5A0487F1}" destId="{0B189B60-5E8D-4906-9B28-D5EE1EF1A88B}" srcOrd="0" destOrd="0" presId="urn:microsoft.com/office/officeart/2005/8/layout/radial4"/>
    <dgm:cxn modelId="{7CA9FB5E-5A16-4630-ABD5-45A8425D6FCB}" type="presOf" srcId="{CC6E1C43-BE24-4A60-B505-E1A186DF64B5}" destId="{F583BB1D-BD65-4BF1-AFE9-5C791DE6AD17}" srcOrd="0" destOrd="0" presId="urn:microsoft.com/office/officeart/2005/8/layout/radial4"/>
    <dgm:cxn modelId="{D4623E4C-C22D-45B0-A30A-C3AA28D02A6E}" type="presOf" srcId="{9372448B-17BD-4240-A01B-2581815D3EE2}" destId="{57653055-63D9-4523-BF7A-B5220F134C01}" srcOrd="0" destOrd="0" presId="urn:microsoft.com/office/officeart/2005/8/layout/radial4"/>
    <dgm:cxn modelId="{1FE8196E-C909-403F-BC4E-DFC7F5E41219}" type="presOf" srcId="{9F7EEDAB-4A19-4D09-849D-01AAA49F5220}" destId="{1A76D8AC-A1F7-4EC5-BE8A-325176FB5CAF}" srcOrd="0" destOrd="0" presId="urn:microsoft.com/office/officeart/2005/8/layout/radial4"/>
    <dgm:cxn modelId="{DC31B54F-B88B-4C1C-96DF-491AC62A1B9A}" type="presOf" srcId="{D0C9044A-4D01-462C-8442-82974BA04DB2}" destId="{382D613F-F617-475B-8CEF-A57F780EEE67}" srcOrd="0" destOrd="0" presId="urn:microsoft.com/office/officeart/2005/8/layout/radial4"/>
    <dgm:cxn modelId="{FEB11571-D3F0-47CE-9DCE-2D914E3B94EE}" type="presOf" srcId="{A47AA03B-4D76-49B9-AC55-DD31183B522B}" destId="{00D95A6D-1E72-4545-90E5-A1D2ACC0849D}" srcOrd="0" destOrd="0" presId="urn:microsoft.com/office/officeart/2005/8/layout/radial4"/>
    <dgm:cxn modelId="{A79AA571-50AE-4F17-AAB6-C55C72953C09}" srcId="{4D3D6A09-84EE-45C8-95A1-A59B270EA97B}" destId="{CC6E1C43-BE24-4A60-B505-E1A186DF64B5}" srcOrd="1" destOrd="0" parTransId="{D63B99C6-1270-47FF-970E-34BD5A0487F1}" sibTransId="{E3368457-1614-41FD-BADA-6273DB97764E}"/>
    <dgm:cxn modelId="{A02D9773-3961-45E8-9339-0D58629702E3}" type="presOf" srcId="{508101AF-B67C-465F-9EFE-8BC3FC673E6D}" destId="{881000BA-7AF2-4C84-A1AF-19EF570BC793}" srcOrd="0" destOrd="0" presId="urn:microsoft.com/office/officeart/2005/8/layout/radial4"/>
    <dgm:cxn modelId="{FB8E6D56-F4B4-48CA-94EF-200EEABADD4C}" type="presOf" srcId="{020F18E2-1A81-4232-96D0-A422807F4F79}" destId="{BE846402-2A5C-451D-AF33-72019CBFA1C2}" srcOrd="0" destOrd="0" presId="urn:microsoft.com/office/officeart/2005/8/layout/radial4"/>
    <dgm:cxn modelId="{18C78B7B-E1E0-482A-B754-1FE61DB6EEBF}" srcId="{4D3D6A09-84EE-45C8-95A1-A59B270EA97B}" destId="{508101AF-B67C-465F-9EFE-8BC3FC673E6D}" srcOrd="0" destOrd="0" parTransId="{A47AA03B-4D76-49B9-AC55-DD31183B522B}" sibTransId="{8E89C7D6-82F0-4C84-918F-4BFC81DD0512}"/>
    <dgm:cxn modelId="{79020783-B988-4558-9C58-E716A1D4FCB1}" srcId="{4D3D6A09-84EE-45C8-95A1-A59B270EA97B}" destId="{09455963-AB9D-4780-83FF-ACC4B91D3693}" srcOrd="4" destOrd="0" parTransId="{3049DDE3-A7FE-46C5-8A38-67BD8E9FF07E}" sibTransId="{3E327438-291F-4296-9390-D4F3E1DD927A}"/>
    <dgm:cxn modelId="{1EB89EA1-7975-4FF6-A612-34BE6987FF49}" type="presOf" srcId="{4D3D6A09-84EE-45C8-95A1-A59B270EA97B}" destId="{79D20386-E0A3-45B2-95E9-C3F0DC17C99F}" srcOrd="0" destOrd="0" presId="urn:microsoft.com/office/officeart/2005/8/layout/radial4"/>
    <dgm:cxn modelId="{3D90AFA8-0BCD-4308-8958-BC03439558B6}" srcId="{4D3D6A09-84EE-45C8-95A1-A59B270EA97B}" destId="{E3A84FF2-9CED-4487-910D-16B7E0D6364B}" srcOrd="3" destOrd="0" parTransId="{020F18E2-1A81-4232-96D0-A422807F4F79}" sibTransId="{14F49670-F10C-4488-8742-7CDB7B206EE1}"/>
    <dgm:cxn modelId="{BD88DFB0-C4D9-4524-A556-98ECC03840E5}" srcId="{D0C9044A-4D01-462C-8442-82974BA04DB2}" destId="{4D3D6A09-84EE-45C8-95A1-A59B270EA97B}" srcOrd="0" destOrd="0" parTransId="{219E249B-000D-44A8-AF55-11A762C3E9BB}" sibTransId="{221F89A5-D8C2-4C5E-877E-DFDE68A1E4F1}"/>
    <dgm:cxn modelId="{60D2C2E4-53E5-46A3-AA07-0B32195CF15C}" type="presOf" srcId="{E3A84FF2-9CED-4487-910D-16B7E0D6364B}" destId="{B20C5C4B-51DA-48D5-BC01-2E82FA792132}" srcOrd="0" destOrd="0" presId="urn:microsoft.com/office/officeart/2005/8/layout/radial4"/>
    <dgm:cxn modelId="{6C6214F0-1E29-4A1F-80B4-57C0F16CD67D}" type="presOf" srcId="{09455963-AB9D-4780-83FF-ACC4B91D3693}" destId="{CF44328A-8846-418F-A711-80448C1FDC01}" srcOrd="0" destOrd="0" presId="urn:microsoft.com/office/officeart/2005/8/layout/radial4"/>
    <dgm:cxn modelId="{7A8EDCD1-B237-42ED-A308-421A3514E21B}" type="presParOf" srcId="{382D613F-F617-475B-8CEF-A57F780EEE67}" destId="{79D20386-E0A3-45B2-95E9-C3F0DC17C99F}" srcOrd="0" destOrd="0" presId="urn:microsoft.com/office/officeart/2005/8/layout/radial4"/>
    <dgm:cxn modelId="{54E0AA78-9BB0-4E48-8B95-CA71F7B2B31F}" type="presParOf" srcId="{382D613F-F617-475B-8CEF-A57F780EEE67}" destId="{00D95A6D-1E72-4545-90E5-A1D2ACC0849D}" srcOrd="1" destOrd="0" presId="urn:microsoft.com/office/officeart/2005/8/layout/radial4"/>
    <dgm:cxn modelId="{B008E0ED-B594-4F4D-B21B-1BE4DC72EC86}" type="presParOf" srcId="{382D613F-F617-475B-8CEF-A57F780EEE67}" destId="{881000BA-7AF2-4C84-A1AF-19EF570BC793}" srcOrd="2" destOrd="0" presId="urn:microsoft.com/office/officeart/2005/8/layout/radial4"/>
    <dgm:cxn modelId="{381C76FA-3563-444C-B795-C3F0967C5F96}" type="presParOf" srcId="{382D613F-F617-475B-8CEF-A57F780EEE67}" destId="{0B189B60-5E8D-4906-9B28-D5EE1EF1A88B}" srcOrd="3" destOrd="0" presId="urn:microsoft.com/office/officeart/2005/8/layout/radial4"/>
    <dgm:cxn modelId="{E44CC1BD-4AF5-47FB-9856-3CD381403DB2}" type="presParOf" srcId="{382D613F-F617-475B-8CEF-A57F780EEE67}" destId="{F583BB1D-BD65-4BF1-AFE9-5C791DE6AD17}" srcOrd="4" destOrd="0" presId="urn:microsoft.com/office/officeart/2005/8/layout/radial4"/>
    <dgm:cxn modelId="{D57629F2-4DDD-4ABA-972A-1EA9BE810159}" type="presParOf" srcId="{382D613F-F617-475B-8CEF-A57F780EEE67}" destId="{57653055-63D9-4523-BF7A-B5220F134C01}" srcOrd="5" destOrd="0" presId="urn:microsoft.com/office/officeart/2005/8/layout/radial4"/>
    <dgm:cxn modelId="{9C6263AD-BA79-45C4-A758-F7B60D26F540}" type="presParOf" srcId="{382D613F-F617-475B-8CEF-A57F780EEE67}" destId="{1A76D8AC-A1F7-4EC5-BE8A-325176FB5CAF}" srcOrd="6" destOrd="0" presId="urn:microsoft.com/office/officeart/2005/8/layout/radial4"/>
    <dgm:cxn modelId="{C7871282-7246-4F17-A092-FB74903D6C40}" type="presParOf" srcId="{382D613F-F617-475B-8CEF-A57F780EEE67}" destId="{BE846402-2A5C-451D-AF33-72019CBFA1C2}" srcOrd="7" destOrd="0" presId="urn:microsoft.com/office/officeart/2005/8/layout/radial4"/>
    <dgm:cxn modelId="{D0734322-2787-4481-B0DB-B730F1A9C9F6}" type="presParOf" srcId="{382D613F-F617-475B-8CEF-A57F780EEE67}" destId="{B20C5C4B-51DA-48D5-BC01-2E82FA792132}" srcOrd="8" destOrd="0" presId="urn:microsoft.com/office/officeart/2005/8/layout/radial4"/>
    <dgm:cxn modelId="{69C0708B-45A7-47FF-BD41-842CA7C61042}" type="presParOf" srcId="{382D613F-F617-475B-8CEF-A57F780EEE67}" destId="{DF7CA783-2BB2-45A9-95AF-BD17E56E8CF4}" srcOrd="9" destOrd="0" presId="urn:microsoft.com/office/officeart/2005/8/layout/radial4"/>
    <dgm:cxn modelId="{CE90273D-E68E-49FA-A26B-D808AD86E9AD}" type="presParOf" srcId="{382D613F-F617-475B-8CEF-A57F780EEE67}" destId="{CF44328A-8846-418F-A711-80448C1FDC01}" srcOrd="10" destOrd="0" presId="urn:microsoft.com/office/officeart/2005/8/layout/radial4"/>
  </dgm:cxnLst>
  <dgm:bg/>
  <dgm:whole/>
  <dgm:extLst>
    <a:ext uri="http://schemas.microsoft.com/office/drawing/2008/diagram">
      <dsp:dataModelExt xmlns:dsp="http://schemas.microsoft.com/office/drawing/2008/diagram" relId="rId80" minVer="http://schemas.openxmlformats.org/drawingml/2006/diagram"/>
    </a:ext>
    <a:ext uri="{C62137D5-CB1D-491B-B009-E17868A290BF}">
      <dgm14:recolorImg xmlns:dgm14="http://schemas.microsoft.com/office/drawing/2010/diagram" val="1"/>
    </a:ext>
  </dgm:extLst>
</dgm:dataModel>
</file>

<file path=word/diagrams/data14.xml><?xml version="1.0" encoding="utf-8"?>
<dgm:dataModel xmlns:dgm="http://schemas.openxmlformats.org/drawingml/2006/diagram" xmlns:a="http://schemas.openxmlformats.org/drawingml/2006/main">
  <dgm:ptLst>
    <dgm:pt modelId="{90F0A8F4-B9B9-4CAE-84E1-0A1CAAE0D7AB}"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AD90B15B-DB38-4567-8552-EF3F0E75FF20}">
      <dgm:prSet phldrT="[Текст]" custT="1"/>
      <dgm:spPr>
        <a:xfrm>
          <a:off x="2161860" y="754037"/>
          <a:ext cx="1005728" cy="409115"/>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1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a:t>
          </a:r>
        </a:p>
      </dgm:t>
    </dgm:pt>
    <dgm:pt modelId="{3D0EF0D4-E03E-44FC-8FC4-B33112798F07}" type="parTrans" cxnId="{0A290DBF-F50F-464F-B751-5BC05A80C236}">
      <dgm:prSet/>
      <dgm:spPr/>
      <dgm:t>
        <a:bodyPr/>
        <a:lstStyle/>
        <a:p>
          <a:endParaRPr lang="ru-RU"/>
        </a:p>
      </dgm:t>
    </dgm:pt>
    <dgm:pt modelId="{F56E2FD4-768F-44D8-950C-5494CFEDE5E9}" type="sibTrans" cxnId="{0A290DBF-F50F-464F-B751-5BC05A80C236}">
      <dgm:prSet/>
      <dgm:spPr/>
      <dgm:t>
        <a:bodyPr/>
        <a:lstStyle/>
        <a:p>
          <a:endParaRPr lang="ru-RU"/>
        </a:p>
      </dgm:t>
    </dgm:pt>
    <dgm:pt modelId="{972F9612-F87A-490C-BF69-426EB3100A51}">
      <dgm:prSet phldrT="[Текст]" custT="1"/>
      <dgm:spPr>
        <a:xfrm>
          <a:off x="2124" y="1331828"/>
          <a:ext cx="582701" cy="363479"/>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Главный бухгалтер </a:t>
          </a:r>
        </a:p>
      </dgm:t>
    </dgm:pt>
    <dgm:pt modelId="{741BFE35-2557-4233-8800-B0EEB8E17F4E}" type="parTrans" cxnId="{3692739D-4831-4077-AB21-D75998A0402E}">
      <dgm:prSet/>
      <dgm:spPr>
        <a:xfrm>
          <a:off x="293475" y="1163153"/>
          <a:ext cx="2371249" cy="168675"/>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A2384245-A527-4FF4-AF5E-F11578F3C508}" type="sibTrans" cxnId="{3692739D-4831-4077-AB21-D75998A0402E}">
      <dgm:prSet/>
      <dgm:spPr/>
      <dgm:t>
        <a:bodyPr/>
        <a:lstStyle/>
        <a:p>
          <a:endParaRPr lang="ru-RU"/>
        </a:p>
      </dgm:t>
    </dgm:pt>
    <dgm:pt modelId="{8BA71190-1B26-49B6-9E68-92A6BF38AFC5}">
      <dgm:prSet custT="1"/>
      <dgm:spPr>
        <a:xfrm>
          <a:off x="650883" y="1331828"/>
          <a:ext cx="633763" cy="397637"/>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a:t>
          </a:r>
        </a:p>
      </dgm:t>
    </dgm:pt>
    <dgm:pt modelId="{0C1FB1AA-C375-4FAA-816E-7FB5A164CBD9}" type="parTrans" cxnId="{9F9A2922-B24C-4B7A-B1A3-6C33BB78A729}">
      <dgm:prSet/>
      <dgm:spPr>
        <a:xfrm>
          <a:off x="967765" y="1163153"/>
          <a:ext cx="1696959" cy="168675"/>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53D9C1DB-7467-4DF3-AA12-BB328383D17D}" type="sibTrans" cxnId="{9F9A2922-B24C-4B7A-B1A3-6C33BB78A729}">
      <dgm:prSet/>
      <dgm:spPr/>
      <dgm:t>
        <a:bodyPr/>
        <a:lstStyle/>
        <a:p>
          <a:endParaRPr lang="ru-RU"/>
        </a:p>
      </dgm:t>
    </dgm:pt>
    <dgm:pt modelId="{CE21E7DA-2A1B-41C8-BB1E-71FD8C043D05}">
      <dgm:prSet custT="1"/>
      <dgm:spPr>
        <a:xfrm>
          <a:off x="1440400" y="1331828"/>
          <a:ext cx="625176" cy="373057"/>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персоналу</a:t>
          </a:r>
        </a:p>
      </dgm:t>
    </dgm:pt>
    <dgm:pt modelId="{B986B1A1-3BB0-4534-A69D-8C209265F06F}" type="parTrans" cxnId="{79841886-1713-4F65-BFA3-19C7DB75D29A}">
      <dgm:prSet/>
      <dgm:spPr>
        <a:xfrm>
          <a:off x="1752988" y="1163153"/>
          <a:ext cx="911736" cy="168675"/>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7137D718-5155-4BFE-90FB-A916A854B66C}" type="sibTrans" cxnId="{79841886-1713-4F65-BFA3-19C7DB75D29A}">
      <dgm:prSet/>
      <dgm:spPr/>
      <dgm:t>
        <a:bodyPr/>
        <a:lstStyle/>
        <a:p>
          <a:endParaRPr lang="ru-RU"/>
        </a:p>
      </dgm:t>
    </dgm:pt>
    <dgm:pt modelId="{99766343-DF65-4747-B0F1-A27ACCCC8CB3}">
      <dgm:prSet custT="1"/>
      <dgm:spPr>
        <a:xfrm>
          <a:off x="2693962" y="1339577"/>
          <a:ext cx="716354" cy="643972"/>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 по коммерции</a:t>
          </a:r>
        </a:p>
      </dgm:t>
    </dgm:pt>
    <dgm:pt modelId="{12999FF6-DC12-41F3-B41F-D93743A1D470}" type="parTrans" cxnId="{3B13A425-A279-4607-8E03-515CF27BEF05}">
      <dgm:prSet/>
      <dgm:spPr>
        <a:xfrm>
          <a:off x="2664724" y="1163153"/>
          <a:ext cx="387415" cy="176424"/>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2BC57530-D774-4387-B031-F0EC6087477E}" type="sibTrans" cxnId="{3B13A425-A279-4607-8E03-515CF27BEF05}">
      <dgm:prSet/>
      <dgm:spPr/>
      <dgm:t>
        <a:bodyPr/>
        <a:lstStyle/>
        <a:p>
          <a:endParaRPr lang="ru-RU"/>
        </a:p>
      </dgm:t>
    </dgm:pt>
    <dgm:pt modelId="{A42F27CC-E54B-4F7E-B916-4D4FCAAF3C0E}">
      <dgm:prSet custT="1"/>
      <dgm:spPr>
        <a:xfrm>
          <a:off x="3484126" y="1331828"/>
          <a:ext cx="592672" cy="376086"/>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Делопроизводитель</a:t>
          </a:r>
        </a:p>
      </dgm:t>
    </dgm:pt>
    <dgm:pt modelId="{661F5EAE-F1DC-4B6C-91BF-E03D693C1D64}" type="parTrans" cxnId="{58323DF9-000D-4F34-94C5-A063A1F295BF}">
      <dgm:prSet/>
      <dgm:spPr>
        <a:xfrm>
          <a:off x="2664724" y="1163153"/>
          <a:ext cx="1115737" cy="168675"/>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ABBC3F98-56D6-4013-8079-00CFAEC1EE0E}" type="sibTrans" cxnId="{58323DF9-000D-4F34-94C5-A063A1F295BF}">
      <dgm:prSet/>
      <dgm:spPr/>
      <dgm:t>
        <a:bodyPr/>
        <a:lstStyle/>
        <a:p>
          <a:endParaRPr lang="ru-RU"/>
        </a:p>
      </dgm:t>
    </dgm:pt>
    <dgm:pt modelId="{5F07F622-CD32-4900-A4E7-76E180B1F5CF}">
      <dgm:prSet custT="1"/>
      <dgm:spPr>
        <a:xfrm>
          <a:off x="4142856" y="1331828"/>
          <a:ext cx="531276" cy="37634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Секретарь</a:t>
          </a:r>
        </a:p>
      </dgm:t>
    </dgm:pt>
    <dgm:pt modelId="{6FC9C602-F6A0-4F09-B9E7-53ABBC5955C7}" type="parTrans" cxnId="{AB45E0C9-F387-4A59-8CF0-75CB761B1253}">
      <dgm:prSet/>
      <dgm:spPr>
        <a:xfrm>
          <a:off x="2664724" y="1163153"/>
          <a:ext cx="1743770" cy="168675"/>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C725D3B6-04D3-4D18-B51C-C03BDDFF00DE}" type="sibTrans" cxnId="{AB45E0C9-F387-4A59-8CF0-75CB761B1253}">
      <dgm:prSet/>
      <dgm:spPr/>
      <dgm:t>
        <a:bodyPr/>
        <a:lstStyle/>
        <a:p>
          <a:endParaRPr lang="ru-RU"/>
        </a:p>
      </dgm:t>
    </dgm:pt>
    <dgm:pt modelId="{EA9B5C1E-585E-438E-8A0C-A07ACA933945}">
      <dgm:prSet custT="1"/>
      <dgm:spPr>
        <a:xfrm>
          <a:off x="147799" y="1761365"/>
          <a:ext cx="583890" cy="545108"/>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Бухгалтер</a:t>
          </a:r>
        </a:p>
      </dgm:t>
    </dgm:pt>
    <dgm:pt modelId="{F0FA15F3-1C8B-4E8F-9F35-58487D2EAD9F}" type="parTrans" cxnId="{406527BD-B076-482E-84CD-20096B2AEF9B}">
      <dgm:prSet/>
      <dgm:spPr>
        <a:xfrm>
          <a:off x="14674" y="1695307"/>
          <a:ext cx="91440" cy="338611"/>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629A491B-A6A0-4229-B338-DFAC482C483E}" type="sibTrans" cxnId="{406527BD-B076-482E-84CD-20096B2AEF9B}">
      <dgm:prSet/>
      <dgm:spPr/>
      <dgm:t>
        <a:bodyPr/>
        <a:lstStyle/>
        <a:p>
          <a:endParaRPr lang="ru-RU"/>
        </a:p>
      </dgm:t>
    </dgm:pt>
    <dgm:pt modelId="{7F03FCD3-4DED-42D5-9AF7-C41162BF6F57}">
      <dgm:prSet custT="1"/>
      <dgm:spPr>
        <a:xfrm>
          <a:off x="809324" y="1795523"/>
          <a:ext cx="709299" cy="33822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склада</a:t>
          </a:r>
        </a:p>
      </dgm:t>
    </dgm:pt>
    <dgm:pt modelId="{B5D8417D-DE03-43B7-8973-6DB602F30054}" type="parTrans" cxnId="{A6037522-7618-468D-B080-DE01861AB236}">
      <dgm:prSet/>
      <dgm:spPr>
        <a:xfrm>
          <a:off x="714259" y="1729465"/>
          <a:ext cx="95064" cy="235167"/>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6DA29B04-102E-40D2-A7BE-C734B347EBB0}" type="sibTrans" cxnId="{A6037522-7618-468D-B080-DE01861AB236}">
      <dgm:prSet/>
      <dgm:spPr/>
      <dgm:t>
        <a:bodyPr/>
        <a:lstStyle/>
        <a:p>
          <a:endParaRPr lang="ru-RU"/>
        </a:p>
      </dgm:t>
    </dgm:pt>
    <dgm:pt modelId="{844F3A54-DA5C-40A3-90BA-58BC72C5AE45}">
      <dgm:prSet custT="1"/>
      <dgm:spPr>
        <a:xfrm>
          <a:off x="809324" y="2199801"/>
          <a:ext cx="634455" cy="378499"/>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Кладовщик</a:t>
          </a:r>
        </a:p>
      </dgm:t>
    </dgm:pt>
    <dgm:pt modelId="{D4B89DB0-DAC4-4B23-AB81-765B30F45B1E}" type="parTrans" cxnId="{6AC4E37C-8FCC-44D8-9AC8-D891724DBADB}">
      <dgm:prSet/>
      <dgm:spPr>
        <a:xfrm>
          <a:off x="714259" y="1729465"/>
          <a:ext cx="95064" cy="659585"/>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D0EE4BD7-5D41-48AF-BE76-E1812828C7AE}" type="sibTrans" cxnId="{6AC4E37C-8FCC-44D8-9AC8-D891724DBADB}">
      <dgm:prSet/>
      <dgm:spPr/>
      <dgm:t>
        <a:bodyPr/>
        <a:lstStyle/>
        <a:p>
          <a:endParaRPr lang="ru-RU"/>
        </a:p>
      </dgm:t>
    </dgm:pt>
    <dgm:pt modelId="{CDB9E0EB-A623-47FA-9C56-79181647AB1B}">
      <dgm:prSet custT="1"/>
      <dgm:spPr>
        <a:xfrm>
          <a:off x="809324" y="2644358"/>
          <a:ext cx="721312" cy="550985"/>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Группа складской логистики</a:t>
          </a:r>
        </a:p>
      </dgm:t>
    </dgm:pt>
    <dgm:pt modelId="{E10C50AA-70D5-4A5D-B5B4-20122FCAEEA8}" type="parTrans" cxnId="{B0CC2234-6813-40A0-98A8-788E94B02266}">
      <dgm:prSet/>
      <dgm:spPr>
        <a:xfrm>
          <a:off x="714259" y="1729465"/>
          <a:ext cx="95064" cy="1190385"/>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2876E093-19AA-4DB5-BE0C-118FD36A218C}" type="sibTrans" cxnId="{B0CC2234-6813-40A0-98A8-788E94B02266}">
      <dgm:prSet/>
      <dgm:spPr/>
      <dgm:t>
        <a:bodyPr/>
        <a:lstStyle/>
        <a:p>
          <a:endParaRPr lang="ru-RU"/>
        </a:p>
      </dgm:t>
    </dgm:pt>
    <dgm:pt modelId="{BDD48133-FC07-4699-9EEB-5527CD6B3CEF}">
      <dgm:prSet custT="1"/>
      <dgm:spPr>
        <a:xfrm>
          <a:off x="1596694" y="1770943"/>
          <a:ext cx="1038961" cy="665948"/>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Кадровый делопроизводитель</a:t>
          </a:r>
        </a:p>
      </dgm:t>
    </dgm:pt>
    <dgm:pt modelId="{B9F38604-84FE-4424-8DA0-9F2EB58C6DF1}" type="parTrans" cxnId="{E8BA98A7-FF61-40D7-9585-80DCB6D39DCC}">
      <dgm:prSet/>
      <dgm:spPr>
        <a:xfrm>
          <a:off x="1502917" y="1704886"/>
          <a:ext cx="93776" cy="399031"/>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80CC5266-A4C0-4A58-9D7D-7C792253A95C}" type="sibTrans" cxnId="{E8BA98A7-FF61-40D7-9585-80DCB6D39DCC}">
      <dgm:prSet/>
      <dgm:spPr/>
      <dgm:t>
        <a:bodyPr/>
        <a:lstStyle/>
        <a:p>
          <a:endParaRPr lang="ru-RU"/>
        </a:p>
      </dgm:t>
    </dgm:pt>
    <dgm:pt modelId="{B7DFD28D-35CB-43DB-8CFF-272C4567BCB1}">
      <dgm:prSet custT="1"/>
      <dgm:spPr>
        <a:xfrm>
          <a:off x="2880802" y="2041858"/>
          <a:ext cx="1226093" cy="323369"/>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Мерчендайзеры</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7EFEBF7-C3F9-45BD-B081-0020FE141705}" type="parTrans" cxnId="{990A00BC-582D-4EFE-BCB7-9793303D2BD0}">
      <dgm:prSet/>
      <dgm:spPr>
        <a:xfrm>
          <a:off x="2765598" y="1983550"/>
          <a:ext cx="115203" cy="219993"/>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91979913-FA1D-40EB-8164-93034FE4F71B}" type="sibTrans" cxnId="{990A00BC-582D-4EFE-BCB7-9793303D2BD0}">
      <dgm:prSet/>
      <dgm:spPr/>
      <dgm:t>
        <a:bodyPr/>
        <a:lstStyle/>
        <a:p>
          <a:endParaRPr lang="ru-RU"/>
        </a:p>
      </dgm:t>
    </dgm:pt>
    <dgm:pt modelId="{9FA8E94D-4FB1-45CB-ACAE-7680459790B8}">
      <dgm:prSet custT="1"/>
      <dgm:spPr>
        <a:xfrm>
          <a:off x="2896300" y="2485530"/>
          <a:ext cx="1203310" cy="282456"/>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Офис-менеджер</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FBD022A-F0C3-4E10-91C3-B9C7D1EC514F}" type="parTrans" cxnId="{7482D937-FB95-4544-8093-6539536AFCE9}">
      <dgm:prSet/>
      <dgm:spPr>
        <a:xfrm>
          <a:off x="2765598" y="1983550"/>
          <a:ext cx="130702" cy="643208"/>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F516F4AA-316F-4E33-AAC4-928CD8A68A28}" type="sibTrans" cxnId="{7482D937-FB95-4544-8093-6539536AFCE9}">
      <dgm:prSet/>
      <dgm:spPr/>
      <dgm:t>
        <a:bodyPr/>
        <a:lstStyle/>
        <a:p>
          <a:endParaRPr lang="ru-RU"/>
        </a:p>
      </dgm:t>
    </dgm:pt>
    <dgm:pt modelId="{75EF512E-5E95-4ECD-B654-6C73ABC66C0B}">
      <dgm:prSet custT="1"/>
      <dgm:spPr>
        <a:xfrm>
          <a:off x="2896300" y="2841793"/>
          <a:ext cx="1200850" cy="319747"/>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Товароведы </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029C05-6B9A-4ADE-9A6F-D25F1D9906C2}" type="parTrans" cxnId="{45D55110-6C6D-46CC-9894-AFBC2BE76A8D}">
      <dgm:prSet/>
      <dgm:spPr>
        <a:xfrm>
          <a:off x="2765598" y="1983550"/>
          <a:ext cx="130702" cy="1018117"/>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4F2ABD8A-CE84-4D8C-A6BB-F7B164EFBDF8}" type="sibTrans" cxnId="{45D55110-6C6D-46CC-9894-AFBC2BE76A8D}">
      <dgm:prSet/>
      <dgm:spPr/>
      <dgm:t>
        <a:bodyPr/>
        <a:lstStyle/>
        <a:p>
          <a:endParaRPr lang="ru-RU"/>
        </a:p>
      </dgm:t>
    </dgm:pt>
    <dgm:pt modelId="{12CE8086-0343-4114-A429-AD3538D9B932}">
      <dgm:prSet custT="1"/>
      <dgm:spPr>
        <a:xfrm>
          <a:off x="2919549" y="3351586"/>
          <a:ext cx="1172464" cy="295026"/>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Продавцы</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14E1AC6-2030-43C2-847B-02A57CCAB4F4}" type="parTrans" cxnId="{E74E4905-6F4D-446B-97C2-36DCFC07CC57}">
      <dgm:prSet/>
      <dgm:spPr>
        <a:xfrm>
          <a:off x="2765598" y="1983550"/>
          <a:ext cx="153951" cy="1515548"/>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D5004B44-FF52-468D-83CA-CAC2A63F1F62}" type="sibTrans" cxnId="{E74E4905-6F4D-446B-97C2-36DCFC07CC57}">
      <dgm:prSet/>
      <dgm:spPr/>
      <dgm:t>
        <a:bodyPr/>
        <a:lstStyle/>
        <a:p>
          <a:endParaRPr lang="ru-RU"/>
        </a:p>
      </dgm:t>
    </dgm:pt>
    <dgm:pt modelId="{4EE9E29C-8311-4921-A84B-2CB23BF80DBB}">
      <dgm:prSet custT="1"/>
      <dgm:spPr>
        <a:xfrm>
          <a:off x="2919549" y="3759163"/>
          <a:ext cx="1146242" cy="29239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Водители</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BD64F6A-C276-4E47-87AC-BDD2FECB795C}" type="parTrans" cxnId="{DF901ACC-55EC-4A83-8EDE-C1A154620AF7}">
      <dgm:prSet/>
      <dgm:spPr>
        <a:xfrm>
          <a:off x="2765598" y="1983550"/>
          <a:ext cx="153951" cy="1921808"/>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63D57117-D752-412F-895D-455D84CD0B78}" type="sibTrans" cxnId="{DF901ACC-55EC-4A83-8EDE-C1A154620AF7}">
      <dgm:prSet/>
      <dgm:spPr/>
      <dgm:t>
        <a:bodyPr/>
        <a:lstStyle/>
        <a:p>
          <a:endParaRPr lang="ru-RU"/>
        </a:p>
      </dgm:t>
    </dgm:pt>
    <dgm:pt modelId="{93821064-3C18-4CF7-82B6-CBEF590BBBA8}">
      <dgm:prSet custT="1"/>
      <dgm:spPr>
        <a:xfrm>
          <a:off x="2919546" y="4160605"/>
          <a:ext cx="1156044" cy="287407"/>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pPr>
            <a:buNone/>
          </a:pP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Грузчики</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5F27B0C-061F-487F-BAF0-379FA5748530}" type="parTrans" cxnId="{CBC1C52A-252F-4FDA-A54B-BF29BCBCCFD0}">
      <dgm:prSet/>
      <dgm:spPr>
        <a:xfrm>
          <a:off x="2765598" y="1983550"/>
          <a:ext cx="153948" cy="2320759"/>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069E1BF0-8F59-400F-A64D-D4B1185F8338}" type="sibTrans" cxnId="{CBC1C52A-252F-4FDA-A54B-BF29BCBCCFD0}">
      <dgm:prSet/>
      <dgm:spPr/>
      <dgm:t>
        <a:bodyPr/>
        <a:lstStyle/>
        <a:p>
          <a:endParaRPr lang="ru-RU"/>
        </a:p>
      </dgm:t>
    </dgm:pt>
    <dgm:pt modelId="{19814F43-AD6B-4CDA-9EB3-3D066DBC908D}">
      <dgm:prSet/>
      <dgm:spPr>
        <a:xfrm>
          <a:off x="4740190" y="1331828"/>
          <a:ext cx="547574" cy="708811"/>
        </a:xfrm>
        <a:solidFill>
          <a:srgbClr val="FFB7B7"/>
        </a:solidFill>
        <a:ln w="12700" cap="flat" cmpd="sng" algn="ctr">
          <a:solidFill>
            <a:srgbClr val="FF0000"/>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 по внешней логистике</a:t>
          </a:r>
        </a:p>
      </dgm:t>
    </dgm:pt>
    <dgm:pt modelId="{34E2C238-DF01-4EFA-B5AA-3EC5CA2D35C5}" type="parTrans" cxnId="{0188A92C-A945-49B8-9172-2D1D96525FCE}">
      <dgm:prSet/>
      <dgm:spPr>
        <a:xfrm>
          <a:off x="2664724" y="1163153"/>
          <a:ext cx="2349253" cy="168675"/>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67971429-C4F3-4DBD-9F0D-140FFDF7679E}" type="sibTrans" cxnId="{0188A92C-A945-49B8-9172-2D1D96525FCE}">
      <dgm:prSet/>
      <dgm:spPr/>
      <dgm:t>
        <a:bodyPr/>
        <a:lstStyle/>
        <a:p>
          <a:endParaRPr lang="ru-RU"/>
        </a:p>
      </dgm:t>
    </dgm:pt>
    <dgm:pt modelId="{8D8FF6CB-3E6E-4E92-B721-743CFD4DC6E0}">
      <dgm:prSet/>
      <dgm:spPr>
        <a:xfrm>
          <a:off x="4877084" y="2106697"/>
          <a:ext cx="552946" cy="677866"/>
        </a:xfrm>
        <a:solidFill>
          <a:srgbClr val="FFB7B7"/>
        </a:solidFill>
        <a:ln w="12700" cap="flat" cmpd="sng" algn="ctr">
          <a:solidFill>
            <a:srgbClr val="FF0000"/>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логистике</a:t>
          </a:r>
        </a:p>
      </dgm:t>
    </dgm:pt>
    <dgm:pt modelId="{809D1B47-C9D6-42C8-B524-EC84972142D6}" type="parTrans" cxnId="{2DD34A72-7C8B-4595-8781-A315B7E297F2}">
      <dgm:prSet/>
      <dgm:spPr>
        <a:xfrm>
          <a:off x="4749228" y="2040640"/>
          <a:ext cx="91440" cy="404991"/>
        </a:xfrm>
        <a:noFill/>
        <a:ln w="12700" cap="flat" cmpd="sng" algn="ctr">
          <a:solidFill>
            <a:srgbClr val="FF0000"/>
          </a:solidFill>
          <a:prstDash val="solid"/>
          <a:miter lim="800000"/>
        </a:ln>
        <a:effectLst/>
      </dgm:spPr>
      <dgm:t>
        <a:bodyPr/>
        <a:lstStyle/>
        <a:p>
          <a:endParaRPr lang="ru-RU"/>
        </a:p>
      </dgm:t>
    </dgm:pt>
    <dgm:pt modelId="{B27BA29D-9A06-4156-99E5-F24CDF8A1EFD}" type="sibTrans" cxnId="{2DD34A72-7C8B-4595-8781-A315B7E297F2}">
      <dgm:prSet/>
      <dgm:spPr/>
      <dgm:t>
        <a:bodyPr/>
        <a:lstStyle/>
        <a:p>
          <a:endParaRPr lang="ru-RU"/>
        </a:p>
      </dgm:t>
    </dgm:pt>
    <dgm:pt modelId="{496FF228-2ABA-4E44-B45B-A1956DB268E6}">
      <dgm:prSet custT="1"/>
      <dgm:spPr>
        <a:xfrm>
          <a:off x="1596694" y="2502949"/>
          <a:ext cx="723800" cy="799000"/>
        </a:xfrm>
        <a:solidFill>
          <a:srgbClr val="FFB7B7"/>
        </a:solidFill>
        <a:ln w="12700" cap="flat" cmpd="sng" algn="ctr">
          <a:solidFill>
            <a:srgbClr val="FF0000"/>
          </a:solidFill>
          <a:prstDash val="solid"/>
          <a:miter lim="800000"/>
        </a:ln>
        <a:effectLst/>
      </dgm:spPr>
      <dgm:t>
        <a:bodyPr/>
        <a:lstStyle/>
        <a:p>
          <a:r>
            <a:rPr lang="ru-RU" sz="10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по обучению и развитию персонала</a:t>
          </a:r>
        </a:p>
      </dgm:t>
    </dgm:pt>
    <dgm:pt modelId="{7C90545F-7126-4703-A01E-A5D918AD02D7}" type="parTrans" cxnId="{F2E6182F-BFE3-4970-8025-01FFFEACB97C}">
      <dgm:prSet/>
      <dgm:spPr>
        <a:xfrm>
          <a:off x="1502917" y="1704886"/>
          <a:ext cx="93776" cy="1197563"/>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2D3B8DF9-033F-4749-B7F7-3AD46B1554CC}" type="sibTrans" cxnId="{F2E6182F-BFE3-4970-8025-01FFFEACB97C}">
      <dgm:prSet/>
      <dgm:spPr/>
      <dgm:t>
        <a:bodyPr/>
        <a:lstStyle/>
        <a:p>
          <a:endParaRPr lang="ru-RU"/>
        </a:p>
      </dgm:t>
    </dgm:pt>
    <dgm:pt modelId="{5E2C8D84-C5F8-4BAA-B122-1B521C5FBD8D}" type="pres">
      <dgm:prSet presAssocID="{90F0A8F4-B9B9-4CAE-84E1-0A1CAAE0D7AB}" presName="hierChild1" presStyleCnt="0">
        <dgm:presLayoutVars>
          <dgm:orgChart val="1"/>
          <dgm:chPref val="1"/>
          <dgm:dir/>
          <dgm:animOne val="branch"/>
          <dgm:animLvl val="lvl"/>
          <dgm:resizeHandles/>
        </dgm:presLayoutVars>
      </dgm:prSet>
      <dgm:spPr/>
    </dgm:pt>
    <dgm:pt modelId="{349E846E-9886-41B1-A06F-3D5775F7DC66}" type="pres">
      <dgm:prSet presAssocID="{AD90B15B-DB38-4567-8552-EF3F0E75FF20}" presName="hierRoot1" presStyleCnt="0">
        <dgm:presLayoutVars>
          <dgm:hierBranch val="init"/>
        </dgm:presLayoutVars>
      </dgm:prSet>
      <dgm:spPr/>
    </dgm:pt>
    <dgm:pt modelId="{A1A689DE-0D41-429D-9073-4B142BFCF417}" type="pres">
      <dgm:prSet presAssocID="{AD90B15B-DB38-4567-8552-EF3F0E75FF20}" presName="rootComposite1" presStyleCnt="0"/>
      <dgm:spPr/>
    </dgm:pt>
    <dgm:pt modelId="{67289A69-DF9F-410B-ABA9-74FBA72BBAC9}" type="pres">
      <dgm:prSet presAssocID="{AD90B15B-DB38-4567-8552-EF3F0E75FF20}" presName="rootText1" presStyleLbl="node0" presStyleIdx="0" presStyleCnt="1" custScaleX="319725" custScaleY="260119" custLinFactNeighborX="6288" custLinFactNeighborY="-65245">
        <dgm:presLayoutVars>
          <dgm:chPref val="3"/>
        </dgm:presLayoutVars>
      </dgm:prSet>
      <dgm:spPr>
        <a:prstGeom prst="rect">
          <a:avLst/>
        </a:prstGeom>
      </dgm:spPr>
    </dgm:pt>
    <dgm:pt modelId="{0903C241-4E15-4A04-AF81-381FA2261B80}" type="pres">
      <dgm:prSet presAssocID="{AD90B15B-DB38-4567-8552-EF3F0E75FF20}" presName="rootConnector1" presStyleLbl="node1" presStyleIdx="0" presStyleCnt="0"/>
      <dgm:spPr/>
    </dgm:pt>
    <dgm:pt modelId="{266672EF-B0C9-4433-BEA6-1CA2CDD9939F}" type="pres">
      <dgm:prSet presAssocID="{AD90B15B-DB38-4567-8552-EF3F0E75FF20}" presName="hierChild2" presStyleCnt="0"/>
      <dgm:spPr/>
    </dgm:pt>
    <dgm:pt modelId="{7C69263F-3138-46EE-A16B-A073E73B5824}" type="pres">
      <dgm:prSet presAssocID="{741BFE35-2557-4233-8800-B0EEB8E17F4E}" presName="Name37" presStyleLbl="parChTrans1D2" presStyleIdx="0" presStyleCnt="7"/>
      <dgm:spPr>
        <a:custGeom>
          <a:avLst/>
          <a:gdLst/>
          <a:ahLst/>
          <a:cxnLst/>
          <a:rect l="0" t="0" r="0" b="0"/>
          <a:pathLst>
            <a:path>
              <a:moveTo>
                <a:pt x="2655884" y="0"/>
              </a:moveTo>
              <a:lnTo>
                <a:pt x="2655884" y="61437"/>
              </a:lnTo>
              <a:lnTo>
                <a:pt x="0" y="61437"/>
              </a:lnTo>
              <a:lnTo>
                <a:pt x="0" y="122875"/>
              </a:lnTo>
            </a:path>
          </a:pathLst>
        </a:custGeom>
      </dgm:spPr>
    </dgm:pt>
    <dgm:pt modelId="{49273488-E9C6-40A7-AB10-30367F3942D8}" type="pres">
      <dgm:prSet presAssocID="{972F9612-F87A-490C-BF69-426EB3100A51}" presName="hierRoot2" presStyleCnt="0">
        <dgm:presLayoutVars>
          <dgm:hierBranch val="init"/>
        </dgm:presLayoutVars>
      </dgm:prSet>
      <dgm:spPr/>
    </dgm:pt>
    <dgm:pt modelId="{277230CF-8B5C-4B65-920D-9DD0F1B38540}" type="pres">
      <dgm:prSet presAssocID="{972F9612-F87A-490C-BF69-426EB3100A51}" presName="rootComposite" presStyleCnt="0"/>
      <dgm:spPr/>
    </dgm:pt>
    <dgm:pt modelId="{6343AF7C-1607-4D52-9E07-A465692DFF52}" type="pres">
      <dgm:prSet presAssocID="{972F9612-F87A-490C-BF69-426EB3100A51}" presName="rootText" presStyleLbl="node2" presStyleIdx="0" presStyleCnt="7" custScaleX="185243" custScaleY="231103">
        <dgm:presLayoutVars>
          <dgm:chPref val="3"/>
        </dgm:presLayoutVars>
      </dgm:prSet>
      <dgm:spPr>
        <a:prstGeom prst="rect">
          <a:avLst/>
        </a:prstGeom>
      </dgm:spPr>
    </dgm:pt>
    <dgm:pt modelId="{A241BA68-4037-4F40-A9FF-DEF15FC1B377}" type="pres">
      <dgm:prSet presAssocID="{972F9612-F87A-490C-BF69-426EB3100A51}" presName="rootConnector" presStyleLbl="node2" presStyleIdx="0" presStyleCnt="7"/>
      <dgm:spPr/>
    </dgm:pt>
    <dgm:pt modelId="{69848900-EEFD-4D91-ABCE-8EE10A2E0006}" type="pres">
      <dgm:prSet presAssocID="{972F9612-F87A-490C-BF69-426EB3100A51}" presName="hierChild4" presStyleCnt="0"/>
      <dgm:spPr/>
    </dgm:pt>
    <dgm:pt modelId="{CCE36E0A-E587-443E-996E-12F211F9AB00}" type="pres">
      <dgm:prSet presAssocID="{F0FA15F3-1C8B-4E8F-9F35-58487D2EAD9F}" presName="Name37" presStyleLbl="parChTrans1D3" presStyleIdx="0" presStyleCnt="13"/>
      <dgm:spPr>
        <a:custGeom>
          <a:avLst/>
          <a:gdLst/>
          <a:ahLst/>
          <a:cxnLst/>
          <a:rect l="0" t="0" r="0" b="0"/>
          <a:pathLst>
            <a:path>
              <a:moveTo>
                <a:pt x="0" y="0"/>
              </a:moveTo>
              <a:lnTo>
                <a:pt x="0" y="297420"/>
              </a:lnTo>
              <a:lnTo>
                <a:pt x="109795" y="297420"/>
              </a:lnTo>
            </a:path>
          </a:pathLst>
        </a:custGeom>
      </dgm:spPr>
    </dgm:pt>
    <dgm:pt modelId="{5CDF9E9B-C9DE-4795-AB1C-8F7EDC8EE4D4}" type="pres">
      <dgm:prSet presAssocID="{EA9B5C1E-585E-438E-8A0C-A07ACA933945}" presName="hierRoot2" presStyleCnt="0">
        <dgm:presLayoutVars>
          <dgm:hierBranch val="init"/>
        </dgm:presLayoutVars>
      </dgm:prSet>
      <dgm:spPr/>
    </dgm:pt>
    <dgm:pt modelId="{7256AB3F-3C37-48A4-8B28-F4B27A8903BE}" type="pres">
      <dgm:prSet presAssocID="{EA9B5C1E-585E-438E-8A0C-A07ACA933945}" presName="rootComposite" presStyleCnt="0"/>
      <dgm:spPr/>
    </dgm:pt>
    <dgm:pt modelId="{DC069C55-606F-4694-BEEB-3CC544154EF6}" type="pres">
      <dgm:prSet presAssocID="{EA9B5C1E-585E-438E-8A0C-A07ACA933945}" presName="rootText" presStyleLbl="node3" presStyleIdx="0" presStyleCnt="13" custScaleX="185621" custScaleY="346584">
        <dgm:presLayoutVars>
          <dgm:chPref val="3"/>
        </dgm:presLayoutVars>
      </dgm:prSet>
      <dgm:spPr>
        <a:prstGeom prst="rect">
          <a:avLst/>
        </a:prstGeom>
      </dgm:spPr>
    </dgm:pt>
    <dgm:pt modelId="{382767C2-A6B7-41CC-B8A0-E1893C7C98B5}" type="pres">
      <dgm:prSet presAssocID="{EA9B5C1E-585E-438E-8A0C-A07ACA933945}" presName="rootConnector" presStyleLbl="node3" presStyleIdx="0" presStyleCnt="13"/>
      <dgm:spPr/>
    </dgm:pt>
    <dgm:pt modelId="{44C7D98E-6E95-472B-8D25-AE40F77CF622}" type="pres">
      <dgm:prSet presAssocID="{EA9B5C1E-585E-438E-8A0C-A07ACA933945}" presName="hierChild4" presStyleCnt="0"/>
      <dgm:spPr/>
    </dgm:pt>
    <dgm:pt modelId="{F116B278-4B98-4CDE-9C37-4A1D041D8897}" type="pres">
      <dgm:prSet presAssocID="{EA9B5C1E-585E-438E-8A0C-A07ACA933945}" presName="hierChild5" presStyleCnt="0"/>
      <dgm:spPr/>
    </dgm:pt>
    <dgm:pt modelId="{86A536A4-0798-4B42-8967-E2C73A548E1E}" type="pres">
      <dgm:prSet presAssocID="{972F9612-F87A-490C-BF69-426EB3100A51}" presName="hierChild5" presStyleCnt="0"/>
      <dgm:spPr/>
    </dgm:pt>
    <dgm:pt modelId="{BE0132AE-3F91-4F0F-8814-4436200FC6B8}" type="pres">
      <dgm:prSet presAssocID="{0C1FB1AA-C375-4FAA-816E-7FB5A164CBD9}" presName="Name37" presStyleLbl="parChTrans1D2" presStyleIdx="1" presStyleCnt="7"/>
      <dgm:spPr>
        <a:custGeom>
          <a:avLst/>
          <a:gdLst/>
          <a:ahLst/>
          <a:cxnLst/>
          <a:rect l="0" t="0" r="0" b="0"/>
          <a:pathLst>
            <a:path>
              <a:moveTo>
                <a:pt x="1801039" y="0"/>
              </a:moveTo>
              <a:lnTo>
                <a:pt x="1801039" y="61437"/>
              </a:lnTo>
              <a:lnTo>
                <a:pt x="0" y="61437"/>
              </a:lnTo>
              <a:lnTo>
                <a:pt x="0" y="122875"/>
              </a:lnTo>
            </a:path>
          </a:pathLst>
        </a:custGeom>
      </dgm:spPr>
    </dgm:pt>
    <dgm:pt modelId="{992EF787-7C73-44B1-893D-B3CF6B38DBB4}" type="pres">
      <dgm:prSet presAssocID="{8BA71190-1B26-49B6-9E68-92A6BF38AFC5}" presName="hierRoot2" presStyleCnt="0">
        <dgm:presLayoutVars>
          <dgm:hierBranch val="init"/>
        </dgm:presLayoutVars>
      </dgm:prSet>
      <dgm:spPr/>
    </dgm:pt>
    <dgm:pt modelId="{9B71414E-90B8-477F-842B-161AE6460BE2}" type="pres">
      <dgm:prSet presAssocID="{8BA71190-1B26-49B6-9E68-92A6BF38AFC5}" presName="rootComposite" presStyleCnt="0"/>
      <dgm:spPr/>
    </dgm:pt>
    <dgm:pt modelId="{7BCCFB02-C4F2-4265-B1F9-D7B88D6C8D5A}" type="pres">
      <dgm:prSet presAssocID="{8BA71190-1B26-49B6-9E68-92A6BF38AFC5}" presName="rootText" presStyleLbl="node2" presStyleIdx="1" presStyleCnt="7" custScaleX="201476" custScaleY="252821">
        <dgm:presLayoutVars>
          <dgm:chPref val="3"/>
        </dgm:presLayoutVars>
      </dgm:prSet>
      <dgm:spPr>
        <a:prstGeom prst="rect">
          <a:avLst/>
        </a:prstGeom>
      </dgm:spPr>
    </dgm:pt>
    <dgm:pt modelId="{2FC10D32-55EB-432C-A558-45246690F90F}" type="pres">
      <dgm:prSet presAssocID="{8BA71190-1B26-49B6-9E68-92A6BF38AFC5}" presName="rootConnector" presStyleLbl="node2" presStyleIdx="1" presStyleCnt="7"/>
      <dgm:spPr/>
    </dgm:pt>
    <dgm:pt modelId="{3E867B9A-F71F-4578-8FF3-EE5E885BB57E}" type="pres">
      <dgm:prSet presAssocID="{8BA71190-1B26-49B6-9E68-92A6BF38AFC5}" presName="hierChild4" presStyleCnt="0"/>
      <dgm:spPr/>
    </dgm:pt>
    <dgm:pt modelId="{8E4CF088-8889-4296-999D-ABD53BABFD3B}" type="pres">
      <dgm:prSet presAssocID="{B5D8417D-DE03-43B7-8973-6DB602F30054}" presName="Name37" presStyleLbl="parChTrans1D3" presStyleIdx="1" presStyleCnt="13"/>
      <dgm:spPr>
        <a:custGeom>
          <a:avLst/>
          <a:gdLst/>
          <a:ahLst/>
          <a:cxnLst/>
          <a:rect l="0" t="0" r="0" b="0"/>
          <a:pathLst>
            <a:path>
              <a:moveTo>
                <a:pt x="0" y="0"/>
              </a:moveTo>
              <a:lnTo>
                <a:pt x="0" y="293600"/>
              </a:lnTo>
              <a:lnTo>
                <a:pt x="109795" y="293600"/>
              </a:lnTo>
            </a:path>
          </a:pathLst>
        </a:custGeom>
      </dgm:spPr>
    </dgm:pt>
    <dgm:pt modelId="{E06F4F6B-78A8-48B7-B1A2-08D0C8A29D20}" type="pres">
      <dgm:prSet presAssocID="{7F03FCD3-4DED-42D5-9AF7-C41162BF6F57}" presName="hierRoot2" presStyleCnt="0">
        <dgm:presLayoutVars>
          <dgm:hierBranch val="init"/>
        </dgm:presLayoutVars>
      </dgm:prSet>
      <dgm:spPr/>
    </dgm:pt>
    <dgm:pt modelId="{06841095-0DEE-4E92-BFB8-D036B2B39EC3}" type="pres">
      <dgm:prSet presAssocID="{7F03FCD3-4DED-42D5-9AF7-C41162BF6F57}" presName="rootComposite" presStyleCnt="0"/>
      <dgm:spPr/>
    </dgm:pt>
    <dgm:pt modelId="{46FD7D2B-78C7-4C05-8B17-C4DC1313935C}" type="pres">
      <dgm:prSet presAssocID="{7F03FCD3-4DED-42D5-9AF7-C41162BF6F57}" presName="rootText" presStyleLbl="node3" presStyleIdx="1" presStyleCnt="13" custScaleX="225489" custScaleY="215043">
        <dgm:presLayoutVars>
          <dgm:chPref val="3"/>
        </dgm:presLayoutVars>
      </dgm:prSet>
      <dgm:spPr>
        <a:prstGeom prst="rect">
          <a:avLst/>
        </a:prstGeom>
      </dgm:spPr>
    </dgm:pt>
    <dgm:pt modelId="{ACAA456D-6A1D-48ED-868F-A5EF089C0506}" type="pres">
      <dgm:prSet presAssocID="{7F03FCD3-4DED-42D5-9AF7-C41162BF6F57}" presName="rootConnector" presStyleLbl="node3" presStyleIdx="1" presStyleCnt="13"/>
      <dgm:spPr/>
    </dgm:pt>
    <dgm:pt modelId="{334132DC-DA4E-4A5D-BCC2-0A9D6C0D8428}" type="pres">
      <dgm:prSet presAssocID="{7F03FCD3-4DED-42D5-9AF7-C41162BF6F57}" presName="hierChild4" presStyleCnt="0"/>
      <dgm:spPr/>
    </dgm:pt>
    <dgm:pt modelId="{FD63063B-C9DF-4047-AB93-B44D7D074487}" type="pres">
      <dgm:prSet presAssocID="{7F03FCD3-4DED-42D5-9AF7-C41162BF6F57}" presName="hierChild5" presStyleCnt="0"/>
      <dgm:spPr/>
    </dgm:pt>
    <dgm:pt modelId="{A9830F84-F62E-4EAB-895F-5435D12D1D1C}" type="pres">
      <dgm:prSet presAssocID="{D4B89DB0-DAC4-4B23-AB81-765B30F45B1E}" presName="Name37" presStyleLbl="parChTrans1D3" presStyleIdx="2" presStyleCnt="13"/>
      <dgm:spPr>
        <a:custGeom>
          <a:avLst/>
          <a:gdLst/>
          <a:ahLst/>
          <a:cxnLst/>
          <a:rect l="0" t="0" r="0" b="0"/>
          <a:pathLst>
            <a:path>
              <a:moveTo>
                <a:pt x="0" y="0"/>
              </a:moveTo>
              <a:lnTo>
                <a:pt x="0" y="774089"/>
              </a:lnTo>
              <a:lnTo>
                <a:pt x="109795" y="774089"/>
              </a:lnTo>
            </a:path>
          </a:pathLst>
        </a:custGeom>
      </dgm:spPr>
    </dgm:pt>
    <dgm:pt modelId="{258FD270-1561-490E-B713-35695D03435A}" type="pres">
      <dgm:prSet presAssocID="{844F3A54-DA5C-40A3-90BA-58BC72C5AE45}" presName="hierRoot2" presStyleCnt="0">
        <dgm:presLayoutVars>
          <dgm:hierBranch val="init"/>
        </dgm:presLayoutVars>
      </dgm:prSet>
      <dgm:spPr/>
    </dgm:pt>
    <dgm:pt modelId="{45392598-3864-48AE-A20E-D2ECC0A4253A}" type="pres">
      <dgm:prSet presAssocID="{844F3A54-DA5C-40A3-90BA-58BC72C5AE45}" presName="rootComposite" presStyleCnt="0"/>
      <dgm:spPr/>
    </dgm:pt>
    <dgm:pt modelId="{74F116A1-2326-47FA-BA2F-74D80F078512}" type="pres">
      <dgm:prSet presAssocID="{844F3A54-DA5C-40A3-90BA-58BC72C5AE45}" presName="rootText" presStyleLbl="node3" presStyleIdx="2" presStyleCnt="13" custScaleX="201696" custScaleY="240653">
        <dgm:presLayoutVars>
          <dgm:chPref val="3"/>
        </dgm:presLayoutVars>
      </dgm:prSet>
      <dgm:spPr>
        <a:prstGeom prst="rect">
          <a:avLst/>
        </a:prstGeom>
      </dgm:spPr>
    </dgm:pt>
    <dgm:pt modelId="{79310CFD-242A-46AA-ACD5-122E0ED42C2D}" type="pres">
      <dgm:prSet presAssocID="{844F3A54-DA5C-40A3-90BA-58BC72C5AE45}" presName="rootConnector" presStyleLbl="node3" presStyleIdx="2" presStyleCnt="13"/>
      <dgm:spPr/>
    </dgm:pt>
    <dgm:pt modelId="{6CCAC8D2-46FD-4097-AC48-F9BD98E94B99}" type="pres">
      <dgm:prSet presAssocID="{844F3A54-DA5C-40A3-90BA-58BC72C5AE45}" presName="hierChild4" presStyleCnt="0"/>
      <dgm:spPr/>
    </dgm:pt>
    <dgm:pt modelId="{E777B5CC-5BB8-4A16-B693-F78D6FA86FE7}" type="pres">
      <dgm:prSet presAssocID="{844F3A54-DA5C-40A3-90BA-58BC72C5AE45}" presName="hierChild5" presStyleCnt="0"/>
      <dgm:spPr/>
    </dgm:pt>
    <dgm:pt modelId="{3B368D3A-38E3-414A-BE88-DDE3F87B2723}" type="pres">
      <dgm:prSet presAssocID="{E10C50AA-70D5-4A5D-B5B4-20122FCAEEA8}" presName="Name37" presStyleLbl="parChTrans1D3" presStyleIdx="3" presStyleCnt="13"/>
      <dgm:spPr>
        <a:custGeom>
          <a:avLst/>
          <a:gdLst/>
          <a:ahLst/>
          <a:cxnLst/>
          <a:rect l="0" t="0" r="0" b="0"/>
          <a:pathLst>
            <a:path>
              <a:moveTo>
                <a:pt x="0" y="0"/>
              </a:moveTo>
              <a:lnTo>
                <a:pt x="0" y="1277239"/>
              </a:lnTo>
              <a:lnTo>
                <a:pt x="109795" y="1277239"/>
              </a:lnTo>
            </a:path>
          </a:pathLst>
        </a:custGeom>
      </dgm:spPr>
    </dgm:pt>
    <dgm:pt modelId="{87EBBC16-27BA-461C-8EE8-ACFBF1092AC6}" type="pres">
      <dgm:prSet presAssocID="{CDB9E0EB-A623-47FA-9C56-79181647AB1B}" presName="hierRoot2" presStyleCnt="0">
        <dgm:presLayoutVars>
          <dgm:hierBranch val="init"/>
        </dgm:presLayoutVars>
      </dgm:prSet>
      <dgm:spPr/>
    </dgm:pt>
    <dgm:pt modelId="{A58A3746-807C-4852-BEA9-6B6480792508}" type="pres">
      <dgm:prSet presAssocID="{CDB9E0EB-A623-47FA-9C56-79181647AB1B}" presName="rootComposite" presStyleCnt="0"/>
      <dgm:spPr/>
    </dgm:pt>
    <dgm:pt modelId="{F21EABA0-7AA3-4423-B4E5-87A335F7E153}" type="pres">
      <dgm:prSet presAssocID="{CDB9E0EB-A623-47FA-9C56-79181647AB1B}" presName="rootText" presStyleLbl="node3" presStyleIdx="3" presStyleCnt="13" custScaleX="229308" custScaleY="350321">
        <dgm:presLayoutVars>
          <dgm:chPref val="3"/>
        </dgm:presLayoutVars>
      </dgm:prSet>
      <dgm:spPr>
        <a:prstGeom prst="rect">
          <a:avLst/>
        </a:prstGeom>
      </dgm:spPr>
    </dgm:pt>
    <dgm:pt modelId="{F28FBA8B-2D41-4BE7-9F27-9B9122CF95F3}" type="pres">
      <dgm:prSet presAssocID="{CDB9E0EB-A623-47FA-9C56-79181647AB1B}" presName="rootConnector" presStyleLbl="node3" presStyleIdx="3" presStyleCnt="13"/>
      <dgm:spPr/>
    </dgm:pt>
    <dgm:pt modelId="{948E71A6-6D2F-4F6B-A5F3-1827A307475B}" type="pres">
      <dgm:prSet presAssocID="{CDB9E0EB-A623-47FA-9C56-79181647AB1B}" presName="hierChild4" presStyleCnt="0"/>
      <dgm:spPr/>
    </dgm:pt>
    <dgm:pt modelId="{8BA0FF03-FC5C-4BAF-A8EA-03461A1DECAC}" type="pres">
      <dgm:prSet presAssocID="{CDB9E0EB-A623-47FA-9C56-79181647AB1B}" presName="hierChild5" presStyleCnt="0"/>
      <dgm:spPr/>
    </dgm:pt>
    <dgm:pt modelId="{FB611695-41E3-429C-A109-5D348D7623AB}" type="pres">
      <dgm:prSet presAssocID="{8BA71190-1B26-49B6-9E68-92A6BF38AFC5}" presName="hierChild5" presStyleCnt="0"/>
      <dgm:spPr/>
    </dgm:pt>
    <dgm:pt modelId="{916781C8-E0B9-47ED-B2DA-BF3741D56C64}" type="pres">
      <dgm:prSet presAssocID="{B986B1A1-3BB0-4534-A69D-8C209265F06F}" presName="Name37" presStyleLbl="parChTrans1D2" presStyleIdx="2" presStyleCnt="7"/>
      <dgm:spPr>
        <a:custGeom>
          <a:avLst/>
          <a:gdLst/>
          <a:ahLst/>
          <a:cxnLst/>
          <a:rect l="0" t="0" r="0" b="0"/>
          <a:pathLst>
            <a:path>
              <a:moveTo>
                <a:pt x="942298" y="0"/>
              </a:moveTo>
              <a:lnTo>
                <a:pt x="942298" y="61437"/>
              </a:lnTo>
              <a:lnTo>
                <a:pt x="0" y="61437"/>
              </a:lnTo>
              <a:lnTo>
                <a:pt x="0" y="122875"/>
              </a:lnTo>
            </a:path>
          </a:pathLst>
        </a:custGeom>
      </dgm:spPr>
    </dgm:pt>
    <dgm:pt modelId="{E8494B84-E204-44C8-8295-74D3BF79EF0F}" type="pres">
      <dgm:prSet presAssocID="{CE21E7DA-2A1B-41C8-BB1E-71FD8C043D05}" presName="hierRoot2" presStyleCnt="0">
        <dgm:presLayoutVars>
          <dgm:hierBranch val="init"/>
        </dgm:presLayoutVars>
      </dgm:prSet>
      <dgm:spPr/>
    </dgm:pt>
    <dgm:pt modelId="{4B2FCC8F-2048-4426-B77D-0F87396BC178}" type="pres">
      <dgm:prSet presAssocID="{CE21E7DA-2A1B-41C8-BB1E-71FD8C043D05}" presName="rootComposite" presStyleCnt="0"/>
      <dgm:spPr/>
    </dgm:pt>
    <dgm:pt modelId="{82338F1C-6CA2-4D31-AE20-70CF79F11879}" type="pres">
      <dgm:prSet presAssocID="{CE21E7DA-2A1B-41C8-BB1E-71FD8C043D05}" presName="rootText" presStyleLbl="node2" presStyleIdx="2" presStyleCnt="7" custScaleX="198746" custScaleY="237193">
        <dgm:presLayoutVars>
          <dgm:chPref val="3"/>
        </dgm:presLayoutVars>
      </dgm:prSet>
      <dgm:spPr>
        <a:prstGeom prst="rect">
          <a:avLst/>
        </a:prstGeom>
      </dgm:spPr>
    </dgm:pt>
    <dgm:pt modelId="{92DA4425-F597-4F14-9498-3C5B3DBC045B}" type="pres">
      <dgm:prSet presAssocID="{CE21E7DA-2A1B-41C8-BB1E-71FD8C043D05}" presName="rootConnector" presStyleLbl="node2" presStyleIdx="2" presStyleCnt="7"/>
      <dgm:spPr/>
    </dgm:pt>
    <dgm:pt modelId="{EF797A5C-8509-4DAB-813B-788B9803A290}" type="pres">
      <dgm:prSet presAssocID="{CE21E7DA-2A1B-41C8-BB1E-71FD8C043D05}" presName="hierChild4" presStyleCnt="0"/>
      <dgm:spPr/>
    </dgm:pt>
    <dgm:pt modelId="{B420F610-C23B-41CC-9CDA-813F41DDE5F0}" type="pres">
      <dgm:prSet presAssocID="{B9F38604-84FE-4424-8DA0-9F2EB58C6DF1}" presName="Name37" presStyleLbl="parChTrans1D3" presStyleIdx="4" presStyleCnt="13"/>
      <dgm:spPr>
        <a:custGeom>
          <a:avLst/>
          <a:gdLst/>
          <a:ahLst/>
          <a:cxnLst/>
          <a:rect l="0" t="0" r="0" b="0"/>
          <a:pathLst>
            <a:path>
              <a:moveTo>
                <a:pt x="0" y="0"/>
              </a:moveTo>
              <a:lnTo>
                <a:pt x="0" y="350130"/>
              </a:lnTo>
              <a:lnTo>
                <a:pt x="109795" y="350130"/>
              </a:lnTo>
            </a:path>
          </a:pathLst>
        </a:custGeom>
      </dgm:spPr>
    </dgm:pt>
    <dgm:pt modelId="{15596AC3-D73B-464B-8FAC-9C42B7EAE016}" type="pres">
      <dgm:prSet presAssocID="{BDD48133-FC07-4699-9EEB-5527CD6B3CEF}" presName="hierRoot2" presStyleCnt="0">
        <dgm:presLayoutVars>
          <dgm:hierBranch val="init"/>
        </dgm:presLayoutVars>
      </dgm:prSet>
      <dgm:spPr/>
    </dgm:pt>
    <dgm:pt modelId="{0ADE7BD8-D0C3-4F0F-B44F-526BD5CF9AAB}" type="pres">
      <dgm:prSet presAssocID="{BDD48133-FC07-4699-9EEB-5527CD6B3CEF}" presName="rootComposite" presStyleCnt="0"/>
      <dgm:spPr/>
    </dgm:pt>
    <dgm:pt modelId="{74EC09FB-7507-4114-BC22-920E65B57E79}" type="pres">
      <dgm:prSet presAssocID="{BDD48133-FC07-4699-9EEB-5527CD6B3CEF}" presName="rootText" presStyleLbl="node3" presStyleIdx="4" presStyleCnt="13" custScaleX="330290" custScaleY="423415">
        <dgm:presLayoutVars>
          <dgm:chPref val="3"/>
        </dgm:presLayoutVars>
      </dgm:prSet>
      <dgm:spPr>
        <a:prstGeom prst="rect">
          <a:avLst/>
        </a:prstGeom>
      </dgm:spPr>
    </dgm:pt>
    <dgm:pt modelId="{63E53246-8BDA-4D95-A695-7ED90AE003AB}" type="pres">
      <dgm:prSet presAssocID="{BDD48133-FC07-4699-9EEB-5527CD6B3CEF}" presName="rootConnector" presStyleLbl="node3" presStyleIdx="4" presStyleCnt="13"/>
      <dgm:spPr/>
    </dgm:pt>
    <dgm:pt modelId="{C51E83F1-79DF-4029-A6C7-69B0730BF43C}" type="pres">
      <dgm:prSet presAssocID="{BDD48133-FC07-4699-9EEB-5527CD6B3CEF}" presName="hierChild4" presStyleCnt="0"/>
      <dgm:spPr/>
    </dgm:pt>
    <dgm:pt modelId="{991DFB3C-3F36-434D-8E15-F1CDE9D10A17}" type="pres">
      <dgm:prSet presAssocID="{BDD48133-FC07-4699-9EEB-5527CD6B3CEF}" presName="hierChild5" presStyleCnt="0"/>
      <dgm:spPr/>
    </dgm:pt>
    <dgm:pt modelId="{04F00AFC-5A06-4ACE-9C22-A68CE95FF395}" type="pres">
      <dgm:prSet presAssocID="{7C90545F-7126-4703-A01E-A5D918AD02D7}" presName="Name37" presStyleLbl="parChTrans1D3" presStyleIdx="5" presStyleCnt="13"/>
      <dgm:spPr>
        <a:custGeom>
          <a:avLst/>
          <a:gdLst/>
          <a:ahLst/>
          <a:cxnLst/>
          <a:rect l="0" t="0" r="0" b="0"/>
          <a:pathLst>
            <a:path>
              <a:moveTo>
                <a:pt x="0" y="0"/>
              </a:moveTo>
              <a:lnTo>
                <a:pt x="0" y="1197563"/>
              </a:lnTo>
              <a:lnTo>
                <a:pt x="93776" y="1197563"/>
              </a:lnTo>
            </a:path>
          </a:pathLst>
        </a:custGeom>
      </dgm:spPr>
    </dgm:pt>
    <dgm:pt modelId="{B58FAE55-0BBC-46A7-A3B6-CA6BF0C21D0F}" type="pres">
      <dgm:prSet presAssocID="{496FF228-2ABA-4E44-B45B-A1956DB268E6}" presName="hierRoot2" presStyleCnt="0">
        <dgm:presLayoutVars>
          <dgm:hierBranch val="init"/>
        </dgm:presLayoutVars>
      </dgm:prSet>
      <dgm:spPr/>
    </dgm:pt>
    <dgm:pt modelId="{3D10297E-6326-4E0F-92A6-CA9FCD3C62AA}" type="pres">
      <dgm:prSet presAssocID="{496FF228-2ABA-4E44-B45B-A1956DB268E6}" presName="rootComposite" presStyleCnt="0"/>
      <dgm:spPr/>
    </dgm:pt>
    <dgm:pt modelId="{F05A9C00-0151-4C66-A8E6-D12B33F4E781}" type="pres">
      <dgm:prSet presAssocID="{496FF228-2ABA-4E44-B45B-A1956DB268E6}" presName="rootText" presStyleLbl="node3" presStyleIdx="5" presStyleCnt="13" custScaleX="230099" custScaleY="508011">
        <dgm:presLayoutVars>
          <dgm:chPref val="3"/>
        </dgm:presLayoutVars>
      </dgm:prSet>
      <dgm:spPr>
        <a:prstGeom prst="rect">
          <a:avLst/>
        </a:prstGeom>
      </dgm:spPr>
    </dgm:pt>
    <dgm:pt modelId="{530EF054-5E73-492D-B6AE-455C8D2D685D}" type="pres">
      <dgm:prSet presAssocID="{496FF228-2ABA-4E44-B45B-A1956DB268E6}" presName="rootConnector" presStyleLbl="node3" presStyleIdx="5" presStyleCnt="13"/>
      <dgm:spPr/>
    </dgm:pt>
    <dgm:pt modelId="{5ADA13AB-E0E6-4748-8A67-7B0332EEF825}" type="pres">
      <dgm:prSet presAssocID="{496FF228-2ABA-4E44-B45B-A1956DB268E6}" presName="hierChild4" presStyleCnt="0"/>
      <dgm:spPr/>
    </dgm:pt>
    <dgm:pt modelId="{56916042-3602-47C0-B378-3254209F7B85}" type="pres">
      <dgm:prSet presAssocID="{496FF228-2ABA-4E44-B45B-A1956DB268E6}" presName="hierChild5" presStyleCnt="0"/>
      <dgm:spPr/>
    </dgm:pt>
    <dgm:pt modelId="{8DEBC67D-2DF0-4B45-A671-7E63FFE6367E}" type="pres">
      <dgm:prSet presAssocID="{CE21E7DA-2A1B-41C8-BB1E-71FD8C043D05}" presName="hierChild5" presStyleCnt="0"/>
      <dgm:spPr/>
    </dgm:pt>
    <dgm:pt modelId="{2291BA48-A3F3-4AAA-A616-400F9289BAC1}" type="pres">
      <dgm:prSet presAssocID="{12999FF6-DC12-41F3-B41F-D93743A1D470}" presName="Name37" presStyleLbl="parChTrans1D2" presStyleIdx="3" presStyleCnt="7"/>
      <dgm:spPr>
        <a:custGeom>
          <a:avLst/>
          <a:gdLst/>
          <a:ahLst/>
          <a:cxnLst/>
          <a:rect l="0" t="0" r="0" b="0"/>
          <a:pathLst>
            <a:path>
              <a:moveTo>
                <a:pt x="0" y="0"/>
              </a:moveTo>
              <a:lnTo>
                <a:pt x="0" y="61437"/>
              </a:lnTo>
              <a:lnTo>
                <a:pt x="423155" y="61437"/>
              </a:lnTo>
              <a:lnTo>
                <a:pt x="423155" y="122875"/>
              </a:lnTo>
            </a:path>
          </a:pathLst>
        </a:custGeom>
      </dgm:spPr>
    </dgm:pt>
    <dgm:pt modelId="{8FD03833-31C6-420D-81CF-9BFCA0502F4F}" type="pres">
      <dgm:prSet presAssocID="{99766343-DF65-4747-B0F1-A27ACCCC8CB3}" presName="hierRoot2" presStyleCnt="0">
        <dgm:presLayoutVars>
          <dgm:hierBranch val="init"/>
        </dgm:presLayoutVars>
      </dgm:prSet>
      <dgm:spPr/>
    </dgm:pt>
    <dgm:pt modelId="{F67C1C94-003F-4C96-8B6E-22D560C2AFEB}" type="pres">
      <dgm:prSet presAssocID="{99766343-DF65-4747-B0F1-A27ACCCC8CB3}" presName="rootComposite" presStyleCnt="0"/>
      <dgm:spPr/>
    </dgm:pt>
    <dgm:pt modelId="{9F2386E4-9E9C-4281-B3BD-3BF9D7D6F2DC}" type="pres">
      <dgm:prSet presAssocID="{99766343-DF65-4747-B0F1-A27ACCCC8CB3}" presName="rootText" presStyleLbl="node2" presStyleIdx="3" presStyleCnt="7" custScaleX="227732" custScaleY="409443" custLinFactNeighborX="-2464" custLinFactNeighborY="4927">
        <dgm:presLayoutVars>
          <dgm:chPref val="3"/>
        </dgm:presLayoutVars>
      </dgm:prSet>
      <dgm:spPr>
        <a:prstGeom prst="rect">
          <a:avLst/>
        </a:prstGeom>
      </dgm:spPr>
    </dgm:pt>
    <dgm:pt modelId="{34043800-5C93-4678-8FC6-0E529EFD2A7B}" type="pres">
      <dgm:prSet presAssocID="{99766343-DF65-4747-B0F1-A27ACCCC8CB3}" presName="rootConnector" presStyleLbl="node2" presStyleIdx="3" presStyleCnt="7"/>
      <dgm:spPr/>
    </dgm:pt>
    <dgm:pt modelId="{38DDA02E-03DC-46A7-B509-E1FCEFFF1F46}" type="pres">
      <dgm:prSet presAssocID="{99766343-DF65-4747-B0F1-A27ACCCC8CB3}" presName="hierChild4" presStyleCnt="0"/>
      <dgm:spPr/>
    </dgm:pt>
    <dgm:pt modelId="{E518EBAE-9A97-4F0A-BC2D-E28D503527EE}" type="pres">
      <dgm:prSet presAssocID="{47EFEBF7-C3F9-45BD-B081-0020FE141705}" presName="Name37" presStyleLbl="parChTrans1D3" presStyleIdx="6" presStyleCnt="13"/>
      <dgm:spPr>
        <a:custGeom>
          <a:avLst/>
          <a:gdLst/>
          <a:ahLst/>
          <a:cxnLst/>
          <a:rect l="0" t="0" r="0" b="0"/>
          <a:pathLst>
            <a:path>
              <a:moveTo>
                <a:pt x="0" y="0"/>
              </a:moveTo>
              <a:lnTo>
                <a:pt x="0" y="269155"/>
              </a:lnTo>
              <a:lnTo>
                <a:pt x="171982" y="269155"/>
              </a:lnTo>
            </a:path>
          </a:pathLst>
        </a:custGeom>
      </dgm:spPr>
    </dgm:pt>
    <dgm:pt modelId="{DFC6251E-5BB6-42EF-9056-EED820CAA7BD}" type="pres">
      <dgm:prSet presAssocID="{B7DFD28D-35CB-43DB-8CFF-272C4567BCB1}" presName="hierRoot2" presStyleCnt="0">
        <dgm:presLayoutVars>
          <dgm:hierBranch val="init"/>
        </dgm:presLayoutVars>
      </dgm:prSet>
      <dgm:spPr/>
    </dgm:pt>
    <dgm:pt modelId="{CC3018A8-1CFE-4754-9E6D-E595979D9440}" type="pres">
      <dgm:prSet presAssocID="{B7DFD28D-35CB-43DB-8CFF-272C4567BCB1}" presName="rootComposite" presStyleCnt="0"/>
      <dgm:spPr/>
    </dgm:pt>
    <dgm:pt modelId="{B250229C-9B7E-431A-8DD3-1F2083EC6A0E}" type="pres">
      <dgm:prSet presAssocID="{B7DFD28D-35CB-43DB-8CFF-272C4567BCB1}" presName="rootText" presStyleLbl="node3" presStyleIdx="6" presStyleCnt="13" custScaleX="389780" custScaleY="205601">
        <dgm:presLayoutVars>
          <dgm:chPref val="3"/>
        </dgm:presLayoutVars>
      </dgm:prSet>
      <dgm:spPr>
        <a:prstGeom prst="rect">
          <a:avLst/>
        </a:prstGeom>
      </dgm:spPr>
    </dgm:pt>
    <dgm:pt modelId="{83866725-A650-4D55-99DE-A86AEC1D515F}" type="pres">
      <dgm:prSet presAssocID="{B7DFD28D-35CB-43DB-8CFF-272C4567BCB1}" presName="rootConnector" presStyleLbl="node3" presStyleIdx="6" presStyleCnt="13"/>
      <dgm:spPr/>
    </dgm:pt>
    <dgm:pt modelId="{3E3B0743-B5D7-4EB8-B5A0-238AFCD796E5}" type="pres">
      <dgm:prSet presAssocID="{B7DFD28D-35CB-43DB-8CFF-272C4567BCB1}" presName="hierChild4" presStyleCnt="0"/>
      <dgm:spPr/>
    </dgm:pt>
    <dgm:pt modelId="{AEEF7B14-91C9-41AB-BC1E-E1CAB88E9CCF}" type="pres">
      <dgm:prSet presAssocID="{B7DFD28D-35CB-43DB-8CFF-272C4567BCB1}" presName="hierChild5" presStyleCnt="0"/>
      <dgm:spPr/>
    </dgm:pt>
    <dgm:pt modelId="{8E24A4CD-F146-42A8-845E-9FDD933A8BA6}" type="pres">
      <dgm:prSet presAssocID="{CFBD022A-F0C3-4E10-91C3-B9C7D1EC514F}" presName="Name37" presStyleLbl="parChTrans1D3" presStyleIdx="7" presStyleCnt="13"/>
      <dgm:spPr>
        <a:custGeom>
          <a:avLst/>
          <a:gdLst/>
          <a:ahLst/>
          <a:cxnLst/>
          <a:rect l="0" t="0" r="0" b="0"/>
          <a:pathLst>
            <a:path>
              <a:moveTo>
                <a:pt x="0" y="0"/>
              </a:moveTo>
              <a:lnTo>
                <a:pt x="0" y="684591"/>
              </a:lnTo>
              <a:lnTo>
                <a:pt x="171982" y="684591"/>
              </a:lnTo>
            </a:path>
          </a:pathLst>
        </a:custGeom>
      </dgm:spPr>
    </dgm:pt>
    <dgm:pt modelId="{78897F89-D14D-46A7-AF7C-4E0A99DE500F}" type="pres">
      <dgm:prSet presAssocID="{9FA8E94D-4FB1-45CB-ACAE-7680459790B8}" presName="hierRoot2" presStyleCnt="0">
        <dgm:presLayoutVars>
          <dgm:hierBranch val="init"/>
        </dgm:presLayoutVars>
      </dgm:prSet>
      <dgm:spPr/>
    </dgm:pt>
    <dgm:pt modelId="{A4957705-4CEA-4B6B-953A-D3A776E6A4B5}" type="pres">
      <dgm:prSet presAssocID="{9FA8E94D-4FB1-45CB-ACAE-7680459790B8}" presName="rootComposite" presStyleCnt="0"/>
      <dgm:spPr/>
    </dgm:pt>
    <dgm:pt modelId="{C2DD9850-BA68-4773-99B4-BEFCBC35D98B}" type="pres">
      <dgm:prSet presAssocID="{9FA8E94D-4FB1-45CB-ACAE-7680459790B8}" presName="rootText" presStyleLbl="node3" presStyleIdx="7" presStyleCnt="13" custScaleX="382537" custScaleY="179588" custLinFactNeighborX="4927" custLinFactNeighborY="34489">
        <dgm:presLayoutVars>
          <dgm:chPref val="3"/>
        </dgm:presLayoutVars>
      </dgm:prSet>
      <dgm:spPr>
        <a:prstGeom prst="rect">
          <a:avLst/>
        </a:prstGeom>
      </dgm:spPr>
    </dgm:pt>
    <dgm:pt modelId="{C19BC58B-64F7-45D2-9B85-01A899A31146}" type="pres">
      <dgm:prSet presAssocID="{9FA8E94D-4FB1-45CB-ACAE-7680459790B8}" presName="rootConnector" presStyleLbl="node3" presStyleIdx="7" presStyleCnt="13"/>
      <dgm:spPr/>
    </dgm:pt>
    <dgm:pt modelId="{2E7A8969-AB33-4E88-A1AC-7831A069FF60}" type="pres">
      <dgm:prSet presAssocID="{9FA8E94D-4FB1-45CB-ACAE-7680459790B8}" presName="hierChild4" presStyleCnt="0"/>
      <dgm:spPr/>
    </dgm:pt>
    <dgm:pt modelId="{9A92AFD8-BA8F-44F9-BD39-4E1CA788CBE2}" type="pres">
      <dgm:prSet presAssocID="{9FA8E94D-4FB1-45CB-ACAE-7680459790B8}" presName="hierChild5" presStyleCnt="0"/>
      <dgm:spPr/>
    </dgm:pt>
    <dgm:pt modelId="{6584DC14-FE72-4BF2-9519-F9DA4B2D918D}" type="pres">
      <dgm:prSet presAssocID="{E5029C05-6B9A-4ADE-9A6F-D25F1D9906C2}" presName="Name37" presStyleLbl="parChTrans1D3" presStyleIdx="8" presStyleCnt="13"/>
      <dgm:spPr>
        <a:custGeom>
          <a:avLst/>
          <a:gdLst/>
          <a:ahLst/>
          <a:cxnLst/>
          <a:rect l="0" t="0" r="0" b="0"/>
          <a:pathLst>
            <a:path>
              <a:moveTo>
                <a:pt x="0" y="0"/>
              </a:moveTo>
              <a:lnTo>
                <a:pt x="0" y="1100027"/>
              </a:lnTo>
              <a:lnTo>
                <a:pt x="171982" y="1100027"/>
              </a:lnTo>
            </a:path>
          </a:pathLst>
        </a:custGeom>
      </dgm:spPr>
    </dgm:pt>
    <dgm:pt modelId="{684AEC06-6C3F-43D1-BD88-9C70014754CA}" type="pres">
      <dgm:prSet presAssocID="{75EF512E-5E95-4ECD-B654-6C73ABC66C0B}" presName="hierRoot2" presStyleCnt="0">
        <dgm:presLayoutVars>
          <dgm:hierBranch val="init"/>
        </dgm:presLayoutVars>
      </dgm:prSet>
      <dgm:spPr/>
    </dgm:pt>
    <dgm:pt modelId="{081B9E97-ABF6-44DF-817C-403EBBF8A589}" type="pres">
      <dgm:prSet presAssocID="{75EF512E-5E95-4ECD-B654-6C73ABC66C0B}" presName="rootComposite" presStyleCnt="0"/>
      <dgm:spPr/>
    </dgm:pt>
    <dgm:pt modelId="{7D153F4E-0F2D-46AE-8266-9DFFD602FF69}" type="pres">
      <dgm:prSet presAssocID="{75EF512E-5E95-4ECD-B654-6C73ABC66C0B}" presName="rootText" presStyleLbl="node3" presStyleIdx="8" presStyleCnt="13" custScaleX="381755" custScaleY="203298" custLinFactNeighborX="4927" custLinFactNeighborY="39416">
        <dgm:presLayoutVars>
          <dgm:chPref val="3"/>
        </dgm:presLayoutVars>
      </dgm:prSet>
      <dgm:spPr>
        <a:prstGeom prst="rect">
          <a:avLst/>
        </a:prstGeom>
      </dgm:spPr>
    </dgm:pt>
    <dgm:pt modelId="{AA23BF74-9F56-45FB-9E2E-18BE43A159FD}" type="pres">
      <dgm:prSet presAssocID="{75EF512E-5E95-4ECD-B654-6C73ABC66C0B}" presName="rootConnector" presStyleLbl="node3" presStyleIdx="8" presStyleCnt="13"/>
      <dgm:spPr/>
    </dgm:pt>
    <dgm:pt modelId="{97542736-84E4-4FBC-ABE6-BEDDD265EA2E}" type="pres">
      <dgm:prSet presAssocID="{75EF512E-5E95-4ECD-B654-6C73ABC66C0B}" presName="hierChild4" presStyleCnt="0"/>
      <dgm:spPr/>
    </dgm:pt>
    <dgm:pt modelId="{AA8FFECE-E825-4A75-8212-05DCD4C6ADBC}" type="pres">
      <dgm:prSet presAssocID="{75EF512E-5E95-4ECD-B654-6C73ABC66C0B}" presName="hierChild5" presStyleCnt="0"/>
      <dgm:spPr/>
    </dgm:pt>
    <dgm:pt modelId="{DB0E289E-D454-46B9-AB1A-C1A9350D1767}" type="pres">
      <dgm:prSet presAssocID="{E14E1AC6-2030-43C2-847B-02A57CCAB4F4}" presName="Name37" presStyleLbl="parChTrans1D3" presStyleIdx="9" presStyleCnt="13"/>
      <dgm:spPr>
        <a:custGeom>
          <a:avLst/>
          <a:gdLst/>
          <a:ahLst/>
          <a:cxnLst/>
          <a:rect l="0" t="0" r="0" b="0"/>
          <a:pathLst>
            <a:path>
              <a:moveTo>
                <a:pt x="0" y="0"/>
              </a:moveTo>
              <a:lnTo>
                <a:pt x="0" y="1515464"/>
              </a:lnTo>
              <a:lnTo>
                <a:pt x="171982" y="1515464"/>
              </a:lnTo>
            </a:path>
          </a:pathLst>
        </a:custGeom>
      </dgm:spPr>
    </dgm:pt>
    <dgm:pt modelId="{6CAFDFEA-7198-4CED-A44E-B04C858EDD95}" type="pres">
      <dgm:prSet presAssocID="{12CE8086-0343-4114-A429-AD3538D9B932}" presName="hierRoot2" presStyleCnt="0">
        <dgm:presLayoutVars>
          <dgm:hierBranch val="init"/>
        </dgm:presLayoutVars>
      </dgm:prSet>
      <dgm:spPr/>
    </dgm:pt>
    <dgm:pt modelId="{289F7E3B-C125-49A5-867C-3BB82531323B}" type="pres">
      <dgm:prSet presAssocID="{12CE8086-0343-4114-A429-AD3538D9B932}" presName="rootComposite" presStyleCnt="0"/>
      <dgm:spPr/>
    </dgm:pt>
    <dgm:pt modelId="{63DF7FCD-8D21-4DB1-9977-34E7D726E740}" type="pres">
      <dgm:prSet presAssocID="{12CE8086-0343-4114-A429-AD3538D9B932}" presName="rootText" presStyleLbl="node3" presStyleIdx="9" presStyleCnt="13" custScaleX="372731" custScaleY="187580" custLinFactY="18248" custLinFactNeighborX="12318" custLinFactNeighborY="100000">
        <dgm:presLayoutVars>
          <dgm:chPref val="3"/>
        </dgm:presLayoutVars>
      </dgm:prSet>
      <dgm:spPr>
        <a:prstGeom prst="rect">
          <a:avLst/>
        </a:prstGeom>
      </dgm:spPr>
    </dgm:pt>
    <dgm:pt modelId="{BE7B011E-1EFB-4176-B4C0-5A826421F6D3}" type="pres">
      <dgm:prSet presAssocID="{12CE8086-0343-4114-A429-AD3538D9B932}" presName="rootConnector" presStyleLbl="node3" presStyleIdx="9" presStyleCnt="13"/>
      <dgm:spPr/>
    </dgm:pt>
    <dgm:pt modelId="{F839108D-F1F0-4FD6-97F5-552118C72034}" type="pres">
      <dgm:prSet presAssocID="{12CE8086-0343-4114-A429-AD3538D9B932}" presName="hierChild4" presStyleCnt="0"/>
      <dgm:spPr/>
    </dgm:pt>
    <dgm:pt modelId="{5F68B75D-E7FB-45BB-A9BD-84C00F5F2E26}" type="pres">
      <dgm:prSet presAssocID="{12CE8086-0343-4114-A429-AD3538D9B932}" presName="hierChild5" presStyleCnt="0"/>
      <dgm:spPr/>
    </dgm:pt>
    <dgm:pt modelId="{1C7C8E03-20B5-44F4-B3CE-5A5FFF4DED24}" type="pres">
      <dgm:prSet presAssocID="{8BD64F6A-C276-4E47-87AC-BDD2FECB795C}" presName="Name37" presStyleLbl="parChTrans1D3" presStyleIdx="10" presStyleCnt="13"/>
      <dgm:spPr>
        <a:custGeom>
          <a:avLst/>
          <a:gdLst/>
          <a:ahLst/>
          <a:cxnLst/>
          <a:rect l="0" t="0" r="0" b="0"/>
          <a:pathLst>
            <a:path>
              <a:moveTo>
                <a:pt x="0" y="0"/>
              </a:moveTo>
              <a:lnTo>
                <a:pt x="0" y="1930900"/>
              </a:lnTo>
              <a:lnTo>
                <a:pt x="171982" y="1930900"/>
              </a:lnTo>
            </a:path>
          </a:pathLst>
        </a:custGeom>
      </dgm:spPr>
    </dgm:pt>
    <dgm:pt modelId="{C94BFA8A-48CB-4EB6-B0CB-D54CFF52419F}" type="pres">
      <dgm:prSet presAssocID="{4EE9E29C-8311-4921-A84B-2CB23BF80DBB}" presName="hierRoot2" presStyleCnt="0">
        <dgm:presLayoutVars>
          <dgm:hierBranch val="init"/>
        </dgm:presLayoutVars>
      </dgm:prSet>
      <dgm:spPr/>
    </dgm:pt>
    <dgm:pt modelId="{B9FB0DC1-F6AE-410D-AB67-9B48739FBFFE}" type="pres">
      <dgm:prSet presAssocID="{4EE9E29C-8311-4921-A84B-2CB23BF80DBB}" presName="rootComposite" presStyleCnt="0"/>
      <dgm:spPr/>
    </dgm:pt>
    <dgm:pt modelId="{5E71B9B4-5B23-4EE8-80ED-A25F09954395}" type="pres">
      <dgm:prSet presAssocID="{4EE9E29C-8311-4921-A84B-2CB23BF80DBB}" presName="rootText" presStyleLbl="node3" presStyleIdx="10" presStyleCnt="13" custScaleX="364395" custScaleY="185904" custLinFactY="47809" custLinFactNeighborX="12318" custLinFactNeighborY="100000">
        <dgm:presLayoutVars>
          <dgm:chPref val="3"/>
        </dgm:presLayoutVars>
      </dgm:prSet>
      <dgm:spPr>
        <a:prstGeom prst="rect">
          <a:avLst/>
        </a:prstGeom>
      </dgm:spPr>
    </dgm:pt>
    <dgm:pt modelId="{9B8F48BC-C16F-47DA-810D-B9CF8547E902}" type="pres">
      <dgm:prSet presAssocID="{4EE9E29C-8311-4921-A84B-2CB23BF80DBB}" presName="rootConnector" presStyleLbl="node3" presStyleIdx="10" presStyleCnt="13"/>
      <dgm:spPr/>
    </dgm:pt>
    <dgm:pt modelId="{B3DEAC18-E4DC-492E-808F-D36BC9741D56}" type="pres">
      <dgm:prSet presAssocID="{4EE9E29C-8311-4921-A84B-2CB23BF80DBB}" presName="hierChild4" presStyleCnt="0"/>
      <dgm:spPr/>
    </dgm:pt>
    <dgm:pt modelId="{0FCF4026-B2AE-421A-96DD-437070EE10BC}" type="pres">
      <dgm:prSet presAssocID="{4EE9E29C-8311-4921-A84B-2CB23BF80DBB}" presName="hierChild5" presStyleCnt="0"/>
      <dgm:spPr/>
    </dgm:pt>
    <dgm:pt modelId="{F9219835-0F90-4FA1-BE9F-203C65990B59}" type="pres">
      <dgm:prSet presAssocID="{75F27B0C-061F-487F-BAF0-379FA5748530}" presName="Name37" presStyleLbl="parChTrans1D3" presStyleIdx="11" presStyleCnt="13"/>
      <dgm:spPr>
        <a:custGeom>
          <a:avLst/>
          <a:gdLst/>
          <a:ahLst/>
          <a:cxnLst/>
          <a:rect l="0" t="0" r="0" b="0"/>
          <a:pathLst>
            <a:path>
              <a:moveTo>
                <a:pt x="0" y="0"/>
              </a:moveTo>
              <a:lnTo>
                <a:pt x="0" y="2346336"/>
              </a:lnTo>
              <a:lnTo>
                <a:pt x="171982" y="2346336"/>
              </a:lnTo>
            </a:path>
          </a:pathLst>
        </a:custGeom>
      </dgm:spPr>
    </dgm:pt>
    <dgm:pt modelId="{CC2954CF-0D6A-4C86-B677-4506F1B26094}" type="pres">
      <dgm:prSet presAssocID="{93821064-3C18-4CF7-82B6-CBEF590BBBA8}" presName="hierRoot2" presStyleCnt="0">
        <dgm:presLayoutVars>
          <dgm:hierBranch val="init"/>
        </dgm:presLayoutVars>
      </dgm:prSet>
      <dgm:spPr/>
    </dgm:pt>
    <dgm:pt modelId="{F6E24D45-23E3-4371-849C-B8C4AAA4E88F}" type="pres">
      <dgm:prSet presAssocID="{93821064-3C18-4CF7-82B6-CBEF590BBBA8}" presName="rootComposite" presStyleCnt="0"/>
      <dgm:spPr/>
    </dgm:pt>
    <dgm:pt modelId="{F37EF110-95A1-48EB-88D4-E07A84B10ECF}" type="pres">
      <dgm:prSet presAssocID="{93821064-3C18-4CF7-82B6-CBEF590BBBA8}" presName="rootText" presStyleLbl="node3" presStyleIdx="11" presStyleCnt="13" custScaleX="367511" custScaleY="182736" custLinFactY="75145" custLinFactNeighborX="12317" custLinFactNeighborY="100000">
        <dgm:presLayoutVars>
          <dgm:chPref val="3"/>
        </dgm:presLayoutVars>
      </dgm:prSet>
      <dgm:spPr>
        <a:prstGeom prst="rect">
          <a:avLst/>
        </a:prstGeom>
      </dgm:spPr>
    </dgm:pt>
    <dgm:pt modelId="{1D4D5E8F-2EBF-408E-809D-FF378199D17B}" type="pres">
      <dgm:prSet presAssocID="{93821064-3C18-4CF7-82B6-CBEF590BBBA8}" presName="rootConnector" presStyleLbl="node3" presStyleIdx="11" presStyleCnt="13"/>
      <dgm:spPr/>
    </dgm:pt>
    <dgm:pt modelId="{738873C7-01E8-453C-98A6-3340F8854855}" type="pres">
      <dgm:prSet presAssocID="{93821064-3C18-4CF7-82B6-CBEF590BBBA8}" presName="hierChild4" presStyleCnt="0"/>
      <dgm:spPr/>
    </dgm:pt>
    <dgm:pt modelId="{4BF91659-C8B8-47ED-85E0-BA6EC1FA91FE}" type="pres">
      <dgm:prSet presAssocID="{93821064-3C18-4CF7-82B6-CBEF590BBBA8}" presName="hierChild5" presStyleCnt="0"/>
      <dgm:spPr/>
    </dgm:pt>
    <dgm:pt modelId="{0ED3FE26-81F7-478C-907F-2CD522B07672}" type="pres">
      <dgm:prSet presAssocID="{99766343-DF65-4747-B0F1-A27ACCCC8CB3}" presName="hierChild5" presStyleCnt="0"/>
      <dgm:spPr/>
    </dgm:pt>
    <dgm:pt modelId="{B1B90C90-7D03-4713-8610-CFCDDB24CC3E}" type="pres">
      <dgm:prSet presAssocID="{661F5EAE-F1DC-4B6C-91BF-E03D693C1D64}" presName="Name37" presStyleLbl="parChTrans1D2" presStyleIdx="4" presStyleCnt="7"/>
      <dgm:spPr>
        <a:custGeom>
          <a:avLst/>
          <a:gdLst/>
          <a:ahLst/>
          <a:cxnLst/>
          <a:rect l="0" t="0" r="0" b="0"/>
          <a:pathLst>
            <a:path>
              <a:moveTo>
                <a:pt x="0" y="0"/>
              </a:moveTo>
              <a:lnTo>
                <a:pt x="0" y="61437"/>
              </a:lnTo>
              <a:lnTo>
                <a:pt x="1633639" y="61437"/>
              </a:lnTo>
              <a:lnTo>
                <a:pt x="1633639" y="122875"/>
              </a:lnTo>
            </a:path>
          </a:pathLst>
        </a:custGeom>
      </dgm:spPr>
    </dgm:pt>
    <dgm:pt modelId="{C54631D6-6B58-46C7-8768-8FB5292852F2}" type="pres">
      <dgm:prSet presAssocID="{A42F27CC-E54B-4F7E-B916-4D4FCAAF3C0E}" presName="hierRoot2" presStyleCnt="0">
        <dgm:presLayoutVars>
          <dgm:hierBranch val="init"/>
        </dgm:presLayoutVars>
      </dgm:prSet>
      <dgm:spPr/>
    </dgm:pt>
    <dgm:pt modelId="{33053A74-64D6-4702-A96D-FCA4F67352DB}" type="pres">
      <dgm:prSet presAssocID="{A42F27CC-E54B-4F7E-B916-4D4FCAAF3C0E}" presName="rootComposite" presStyleCnt="0"/>
      <dgm:spPr/>
    </dgm:pt>
    <dgm:pt modelId="{D43B984E-D25C-43B5-B768-712E602802D1}" type="pres">
      <dgm:prSet presAssocID="{A42F27CC-E54B-4F7E-B916-4D4FCAAF3C0E}" presName="rootText" presStyleLbl="node2" presStyleIdx="4" presStyleCnt="7" custScaleX="188413" custScaleY="239119">
        <dgm:presLayoutVars>
          <dgm:chPref val="3"/>
        </dgm:presLayoutVars>
      </dgm:prSet>
      <dgm:spPr>
        <a:prstGeom prst="rect">
          <a:avLst/>
        </a:prstGeom>
      </dgm:spPr>
    </dgm:pt>
    <dgm:pt modelId="{CC53ACAF-7FD4-48F4-AA70-8ED45B0AD45D}" type="pres">
      <dgm:prSet presAssocID="{A42F27CC-E54B-4F7E-B916-4D4FCAAF3C0E}" presName="rootConnector" presStyleLbl="node2" presStyleIdx="4" presStyleCnt="7"/>
      <dgm:spPr/>
    </dgm:pt>
    <dgm:pt modelId="{B63F2F6B-84EF-42FF-AB11-7FECA77D39E0}" type="pres">
      <dgm:prSet presAssocID="{A42F27CC-E54B-4F7E-B916-4D4FCAAF3C0E}" presName="hierChild4" presStyleCnt="0"/>
      <dgm:spPr/>
    </dgm:pt>
    <dgm:pt modelId="{F48F63CA-D397-4D7F-9D38-FA2487B114B1}" type="pres">
      <dgm:prSet presAssocID="{A42F27CC-E54B-4F7E-B916-4D4FCAAF3C0E}" presName="hierChild5" presStyleCnt="0"/>
      <dgm:spPr/>
    </dgm:pt>
    <dgm:pt modelId="{7EA1F436-5F2B-49FC-8B6D-AC0C5853FD84}" type="pres">
      <dgm:prSet presAssocID="{6FC9C602-F6A0-4F09-B9E7-53ABBC5955C7}" presName="Name37" presStyleLbl="parChTrans1D2" presStyleIdx="5" presStyleCnt="7"/>
      <dgm:spPr>
        <a:custGeom>
          <a:avLst/>
          <a:gdLst/>
          <a:ahLst/>
          <a:cxnLst/>
          <a:rect l="0" t="0" r="0" b="0"/>
          <a:pathLst>
            <a:path>
              <a:moveTo>
                <a:pt x="0" y="0"/>
              </a:moveTo>
              <a:lnTo>
                <a:pt x="0" y="61437"/>
              </a:lnTo>
              <a:lnTo>
                <a:pt x="2636832" y="61437"/>
              </a:lnTo>
              <a:lnTo>
                <a:pt x="2636832" y="122875"/>
              </a:lnTo>
            </a:path>
          </a:pathLst>
        </a:custGeom>
      </dgm:spPr>
    </dgm:pt>
    <dgm:pt modelId="{D3869044-458E-4531-A3ED-4EE1E7E6DBB6}" type="pres">
      <dgm:prSet presAssocID="{5F07F622-CD32-4900-A4E7-76E180B1F5CF}" presName="hierRoot2" presStyleCnt="0">
        <dgm:presLayoutVars>
          <dgm:hierBranch val="init"/>
        </dgm:presLayoutVars>
      </dgm:prSet>
      <dgm:spPr/>
    </dgm:pt>
    <dgm:pt modelId="{318A91CF-4696-4815-9868-3641C7CF5104}" type="pres">
      <dgm:prSet presAssocID="{5F07F622-CD32-4900-A4E7-76E180B1F5CF}" presName="rootComposite" presStyleCnt="0"/>
      <dgm:spPr/>
    </dgm:pt>
    <dgm:pt modelId="{5AC22D14-CCBE-4A95-BA7C-9C2AFB5AAC2B}" type="pres">
      <dgm:prSet presAssocID="{5F07F622-CD32-4900-A4E7-76E180B1F5CF}" presName="rootText" presStyleLbl="node2" presStyleIdx="5" presStyleCnt="7" custScaleX="168895" custScaleY="239280">
        <dgm:presLayoutVars>
          <dgm:chPref val="3"/>
        </dgm:presLayoutVars>
      </dgm:prSet>
      <dgm:spPr>
        <a:prstGeom prst="rect">
          <a:avLst/>
        </a:prstGeom>
      </dgm:spPr>
    </dgm:pt>
    <dgm:pt modelId="{4B92E95F-467E-4E67-A573-BFC2E84E60BE}" type="pres">
      <dgm:prSet presAssocID="{5F07F622-CD32-4900-A4E7-76E180B1F5CF}" presName="rootConnector" presStyleLbl="node2" presStyleIdx="5" presStyleCnt="7"/>
      <dgm:spPr/>
    </dgm:pt>
    <dgm:pt modelId="{B6DBDDF0-F590-4847-86A4-AC5AD16A56D9}" type="pres">
      <dgm:prSet presAssocID="{5F07F622-CD32-4900-A4E7-76E180B1F5CF}" presName="hierChild4" presStyleCnt="0"/>
      <dgm:spPr/>
    </dgm:pt>
    <dgm:pt modelId="{58EF675A-58B2-49E2-97A1-FEDC4ED76869}" type="pres">
      <dgm:prSet presAssocID="{5F07F622-CD32-4900-A4E7-76E180B1F5CF}" presName="hierChild5" presStyleCnt="0"/>
      <dgm:spPr/>
    </dgm:pt>
    <dgm:pt modelId="{FFEFF772-7D14-45F0-ACBC-B5888B9CD60C}" type="pres">
      <dgm:prSet presAssocID="{34E2C238-DF01-4EFA-B5AA-3EC5CA2D35C5}" presName="Name37" presStyleLbl="parChTrans1D2" presStyleIdx="6" presStyleCnt="7"/>
      <dgm:spPr>
        <a:custGeom>
          <a:avLst/>
          <a:gdLst/>
          <a:ahLst/>
          <a:cxnLst/>
          <a:rect l="0" t="0" r="0" b="0"/>
          <a:pathLst>
            <a:path>
              <a:moveTo>
                <a:pt x="0" y="0"/>
              </a:moveTo>
              <a:lnTo>
                <a:pt x="0" y="135646"/>
              </a:lnTo>
              <a:lnTo>
                <a:pt x="2349253" y="135646"/>
              </a:lnTo>
              <a:lnTo>
                <a:pt x="2349253" y="168675"/>
              </a:lnTo>
            </a:path>
          </a:pathLst>
        </a:custGeom>
      </dgm:spPr>
    </dgm:pt>
    <dgm:pt modelId="{74B9467C-D126-49FC-A691-E25B5A03BD8D}" type="pres">
      <dgm:prSet presAssocID="{19814F43-AD6B-4CDA-9EB3-3D066DBC908D}" presName="hierRoot2" presStyleCnt="0">
        <dgm:presLayoutVars>
          <dgm:hierBranch val="init"/>
        </dgm:presLayoutVars>
      </dgm:prSet>
      <dgm:spPr/>
    </dgm:pt>
    <dgm:pt modelId="{0F760089-35FF-48DE-9E5E-E017CCAC649D}" type="pres">
      <dgm:prSet presAssocID="{19814F43-AD6B-4CDA-9EB3-3D066DBC908D}" presName="rootComposite" presStyleCnt="0"/>
      <dgm:spPr/>
    </dgm:pt>
    <dgm:pt modelId="{C6121ED6-9516-4BA6-BE0F-71DF580A0AD5}" type="pres">
      <dgm:prSet presAssocID="{19814F43-AD6B-4CDA-9EB3-3D066DBC908D}" presName="rootText" presStyleLbl="node2" presStyleIdx="6" presStyleCnt="7" custScaleX="174076" custScaleY="450668">
        <dgm:presLayoutVars>
          <dgm:chPref val="3"/>
        </dgm:presLayoutVars>
      </dgm:prSet>
      <dgm:spPr>
        <a:prstGeom prst="rect">
          <a:avLst/>
        </a:prstGeom>
      </dgm:spPr>
    </dgm:pt>
    <dgm:pt modelId="{E66D0C67-EAAD-4E51-9CD5-0E46F82D01E8}" type="pres">
      <dgm:prSet presAssocID="{19814F43-AD6B-4CDA-9EB3-3D066DBC908D}" presName="rootConnector" presStyleLbl="node2" presStyleIdx="6" presStyleCnt="7"/>
      <dgm:spPr/>
    </dgm:pt>
    <dgm:pt modelId="{DC97901F-59BF-47EB-8379-25C5C195213D}" type="pres">
      <dgm:prSet presAssocID="{19814F43-AD6B-4CDA-9EB3-3D066DBC908D}" presName="hierChild4" presStyleCnt="0"/>
      <dgm:spPr/>
    </dgm:pt>
    <dgm:pt modelId="{4BF6324A-A93B-4285-AA4A-D21727349E22}" type="pres">
      <dgm:prSet presAssocID="{809D1B47-C9D6-42C8-B524-EC84972142D6}" presName="Name37" presStyleLbl="parChTrans1D3" presStyleIdx="12" presStyleCnt="13"/>
      <dgm:spPr>
        <a:custGeom>
          <a:avLst/>
          <a:gdLst/>
          <a:ahLst/>
          <a:cxnLst/>
          <a:rect l="0" t="0" r="0" b="0"/>
          <a:pathLst>
            <a:path>
              <a:moveTo>
                <a:pt x="45720" y="0"/>
              </a:moveTo>
              <a:lnTo>
                <a:pt x="45720" y="404991"/>
              </a:lnTo>
              <a:lnTo>
                <a:pt x="127856" y="404991"/>
              </a:lnTo>
            </a:path>
          </a:pathLst>
        </a:custGeom>
      </dgm:spPr>
    </dgm:pt>
    <dgm:pt modelId="{742DE136-3703-4719-BEB6-4F65B6D12BCE}" type="pres">
      <dgm:prSet presAssocID="{8D8FF6CB-3E6E-4E92-B721-743CFD4DC6E0}" presName="hierRoot2" presStyleCnt="0">
        <dgm:presLayoutVars>
          <dgm:hierBranch val="init"/>
        </dgm:presLayoutVars>
      </dgm:prSet>
      <dgm:spPr/>
    </dgm:pt>
    <dgm:pt modelId="{75FA8017-5188-4BB3-AE7E-EB1597ED195C}" type="pres">
      <dgm:prSet presAssocID="{8D8FF6CB-3E6E-4E92-B721-743CFD4DC6E0}" presName="rootComposite" presStyleCnt="0"/>
      <dgm:spPr/>
    </dgm:pt>
    <dgm:pt modelId="{7BC34A45-A5BC-42F2-936E-041A843AFF22}" type="pres">
      <dgm:prSet presAssocID="{8D8FF6CB-3E6E-4E92-B721-743CFD4DC6E0}" presName="rootText" presStyleLbl="node3" presStyleIdx="12" presStyleCnt="13" custScaleX="175784" custScaleY="430993">
        <dgm:presLayoutVars>
          <dgm:chPref val="3"/>
        </dgm:presLayoutVars>
      </dgm:prSet>
      <dgm:spPr>
        <a:prstGeom prst="rect">
          <a:avLst/>
        </a:prstGeom>
      </dgm:spPr>
    </dgm:pt>
    <dgm:pt modelId="{0A5B88B5-9D4C-460A-9199-0173C0B53C06}" type="pres">
      <dgm:prSet presAssocID="{8D8FF6CB-3E6E-4E92-B721-743CFD4DC6E0}" presName="rootConnector" presStyleLbl="node3" presStyleIdx="12" presStyleCnt="13"/>
      <dgm:spPr/>
    </dgm:pt>
    <dgm:pt modelId="{A2B9FB52-4481-48D8-9799-BA77B9BADFF3}" type="pres">
      <dgm:prSet presAssocID="{8D8FF6CB-3E6E-4E92-B721-743CFD4DC6E0}" presName="hierChild4" presStyleCnt="0"/>
      <dgm:spPr/>
    </dgm:pt>
    <dgm:pt modelId="{5D780614-AD31-41CF-B229-8A9A7D251C78}" type="pres">
      <dgm:prSet presAssocID="{8D8FF6CB-3E6E-4E92-B721-743CFD4DC6E0}" presName="hierChild5" presStyleCnt="0"/>
      <dgm:spPr/>
    </dgm:pt>
    <dgm:pt modelId="{D1591C76-727C-44E6-AA8D-A7677E848654}" type="pres">
      <dgm:prSet presAssocID="{19814F43-AD6B-4CDA-9EB3-3D066DBC908D}" presName="hierChild5" presStyleCnt="0"/>
      <dgm:spPr/>
    </dgm:pt>
    <dgm:pt modelId="{F7FC1AE8-D251-480E-BE41-EFC461969B76}" type="pres">
      <dgm:prSet presAssocID="{AD90B15B-DB38-4567-8552-EF3F0E75FF20}" presName="hierChild3" presStyleCnt="0"/>
      <dgm:spPr/>
    </dgm:pt>
  </dgm:ptLst>
  <dgm:cxnLst>
    <dgm:cxn modelId="{0F553C00-A9AC-4A07-A7E9-50F780ACFE43}" type="presOf" srcId="{AD90B15B-DB38-4567-8552-EF3F0E75FF20}" destId="{0903C241-4E15-4A04-AF81-381FA2261B80}" srcOrd="1" destOrd="0" presId="urn:microsoft.com/office/officeart/2005/8/layout/orgChart1"/>
    <dgm:cxn modelId="{E74E4905-6F4D-446B-97C2-36DCFC07CC57}" srcId="{99766343-DF65-4747-B0F1-A27ACCCC8CB3}" destId="{12CE8086-0343-4114-A429-AD3538D9B932}" srcOrd="3" destOrd="0" parTransId="{E14E1AC6-2030-43C2-847B-02A57CCAB4F4}" sibTransId="{D5004B44-FF52-468D-83CA-CAC2A63F1F62}"/>
    <dgm:cxn modelId="{6C653A09-F49A-4713-8A44-2DB7D64C95D3}" type="presOf" srcId="{741BFE35-2557-4233-8800-B0EEB8E17F4E}" destId="{7C69263F-3138-46EE-A16B-A073E73B5824}" srcOrd="0" destOrd="0" presId="urn:microsoft.com/office/officeart/2005/8/layout/orgChart1"/>
    <dgm:cxn modelId="{CDBC570C-115C-4027-A923-D236DAEAC7EF}" type="presOf" srcId="{99766343-DF65-4747-B0F1-A27ACCCC8CB3}" destId="{34043800-5C93-4678-8FC6-0E529EFD2A7B}" srcOrd="1" destOrd="0" presId="urn:microsoft.com/office/officeart/2005/8/layout/orgChart1"/>
    <dgm:cxn modelId="{B2E0F70C-2AD2-4185-AA36-8EC9B1AC7AA9}" type="presOf" srcId="{7F03FCD3-4DED-42D5-9AF7-C41162BF6F57}" destId="{ACAA456D-6A1D-48ED-868F-A5EF089C0506}" srcOrd="1" destOrd="0" presId="urn:microsoft.com/office/officeart/2005/8/layout/orgChart1"/>
    <dgm:cxn modelId="{07B7840E-BD0A-4DCF-9D4C-126D6DAB485F}" type="presOf" srcId="{BDD48133-FC07-4699-9EEB-5527CD6B3CEF}" destId="{74EC09FB-7507-4114-BC22-920E65B57E79}" srcOrd="0" destOrd="0" presId="urn:microsoft.com/office/officeart/2005/8/layout/orgChart1"/>
    <dgm:cxn modelId="{45D55110-6C6D-46CC-9894-AFBC2BE76A8D}" srcId="{99766343-DF65-4747-B0F1-A27ACCCC8CB3}" destId="{75EF512E-5E95-4ECD-B654-6C73ABC66C0B}" srcOrd="2" destOrd="0" parTransId="{E5029C05-6B9A-4ADE-9A6F-D25F1D9906C2}" sibTransId="{4F2ABD8A-CE84-4D8C-A6BB-F7B164EFBDF8}"/>
    <dgm:cxn modelId="{42B42015-C123-4892-9DCA-2BFD0A9AA542}" type="presOf" srcId="{8D8FF6CB-3E6E-4E92-B721-743CFD4DC6E0}" destId="{0A5B88B5-9D4C-460A-9199-0173C0B53C06}" srcOrd="1" destOrd="0" presId="urn:microsoft.com/office/officeart/2005/8/layout/orgChart1"/>
    <dgm:cxn modelId="{D23B5D1F-C5F3-46F8-82B9-C44F682A2F5B}" type="presOf" srcId="{19814F43-AD6B-4CDA-9EB3-3D066DBC908D}" destId="{C6121ED6-9516-4BA6-BE0F-71DF580A0AD5}" srcOrd="0" destOrd="0" presId="urn:microsoft.com/office/officeart/2005/8/layout/orgChart1"/>
    <dgm:cxn modelId="{4AC57221-794A-47BC-A9EC-0E13FDEC1D3B}" type="presOf" srcId="{34E2C238-DF01-4EFA-B5AA-3EC5CA2D35C5}" destId="{FFEFF772-7D14-45F0-ACBC-B5888B9CD60C}" srcOrd="0" destOrd="0" presId="urn:microsoft.com/office/officeart/2005/8/layout/orgChart1"/>
    <dgm:cxn modelId="{9F9A2922-B24C-4B7A-B1A3-6C33BB78A729}" srcId="{AD90B15B-DB38-4567-8552-EF3F0E75FF20}" destId="{8BA71190-1B26-49B6-9E68-92A6BF38AFC5}" srcOrd="1" destOrd="0" parTransId="{0C1FB1AA-C375-4FAA-816E-7FB5A164CBD9}" sibTransId="{53D9C1DB-7467-4DF3-AA12-BB328383D17D}"/>
    <dgm:cxn modelId="{A6037522-7618-468D-B080-DE01861AB236}" srcId="{8BA71190-1B26-49B6-9E68-92A6BF38AFC5}" destId="{7F03FCD3-4DED-42D5-9AF7-C41162BF6F57}" srcOrd="0" destOrd="0" parTransId="{B5D8417D-DE03-43B7-8973-6DB602F30054}" sibTransId="{6DA29B04-102E-40D2-A7BE-C734B347EBB0}"/>
    <dgm:cxn modelId="{74425822-318B-4BDD-9192-E833EF7A914C}" type="presOf" srcId="{CE21E7DA-2A1B-41C8-BB1E-71FD8C043D05}" destId="{92DA4425-F597-4F14-9498-3C5B3DBC045B}" srcOrd="1" destOrd="0" presId="urn:microsoft.com/office/officeart/2005/8/layout/orgChart1"/>
    <dgm:cxn modelId="{ECAC1D25-9882-4E28-A526-C5C90E53BC77}" type="presOf" srcId="{8BA71190-1B26-49B6-9E68-92A6BF38AFC5}" destId="{7BCCFB02-C4F2-4265-B1F9-D7B88D6C8D5A}" srcOrd="0" destOrd="0" presId="urn:microsoft.com/office/officeart/2005/8/layout/orgChart1"/>
    <dgm:cxn modelId="{3B13A425-A279-4607-8E03-515CF27BEF05}" srcId="{AD90B15B-DB38-4567-8552-EF3F0E75FF20}" destId="{99766343-DF65-4747-B0F1-A27ACCCC8CB3}" srcOrd="3" destOrd="0" parTransId="{12999FF6-DC12-41F3-B41F-D93743A1D470}" sibTransId="{2BC57530-D774-4387-B031-F0EC6087477E}"/>
    <dgm:cxn modelId="{CBC1C52A-252F-4FDA-A54B-BF29BCBCCFD0}" srcId="{99766343-DF65-4747-B0F1-A27ACCCC8CB3}" destId="{93821064-3C18-4CF7-82B6-CBEF590BBBA8}" srcOrd="5" destOrd="0" parTransId="{75F27B0C-061F-487F-BAF0-379FA5748530}" sibTransId="{069E1BF0-8F59-400F-A64D-D4B1185F8338}"/>
    <dgm:cxn modelId="{0188A92C-A945-49B8-9172-2D1D96525FCE}" srcId="{AD90B15B-DB38-4567-8552-EF3F0E75FF20}" destId="{19814F43-AD6B-4CDA-9EB3-3D066DBC908D}" srcOrd="6" destOrd="0" parTransId="{34E2C238-DF01-4EFA-B5AA-3EC5CA2D35C5}" sibTransId="{67971429-C4F3-4DBD-9F0D-140FFDF7679E}"/>
    <dgm:cxn modelId="{2F95732D-247A-4EB6-99C2-5BAB1EA8F102}" type="presOf" srcId="{93821064-3C18-4CF7-82B6-CBEF590BBBA8}" destId="{1D4D5E8F-2EBF-408E-809D-FF378199D17B}" srcOrd="1" destOrd="0" presId="urn:microsoft.com/office/officeart/2005/8/layout/orgChart1"/>
    <dgm:cxn modelId="{F2E6182F-BFE3-4970-8025-01FFFEACB97C}" srcId="{CE21E7DA-2A1B-41C8-BB1E-71FD8C043D05}" destId="{496FF228-2ABA-4E44-B45B-A1956DB268E6}" srcOrd="1" destOrd="0" parTransId="{7C90545F-7126-4703-A01E-A5D918AD02D7}" sibTransId="{2D3B8DF9-033F-4749-B7F7-3AD46B1554CC}"/>
    <dgm:cxn modelId="{5DCFB632-5446-4CEE-974A-CA0E619D5BDB}" type="presOf" srcId="{496FF228-2ABA-4E44-B45B-A1956DB268E6}" destId="{F05A9C00-0151-4C66-A8E6-D12B33F4E781}" srcOrd="0" destOrd="0" presId="urn:microsoft.com/office/officeart/2005/8/layout/orgChart1"/>
    <dgm:cxn modelId="{B0CC2234-6813-40A0-98A8-788E94B02266}" srcId="{8BA71190-1B26-49B6-9E68-92A6BF38AFC5}" destId="{CDB9E0EB-A623-47FA-9C56-79181647AB1B}" srcOrd="2" destOrd="0" parTransId="{E10C50AA-70D5-4A5D-B5B4-20122FCAEEA8}" sibTransId="{2876E093-19AA-4DB5-BE0C-118FD36A218C}"/>
    <dgm:cxn modelId="{7482D937-FB95-4544-8093-6539536AFCE9}" srcId="{99766343-DF65-4747-B0F1-A27ACCCC8CB3}" destId="{9FA8E94D-4FB1-45CB-ACAE-7680459790B8}" srcOrd="1" destOrd="0" parTransId="{CFBD022A-F0C3-4E10-91C3-B9C7D1EC514F}" sibTransId="{F516F4AA-316F-4E33-AAC4-928CD8A68A28}"/>
    <dgm:cxn modelId="{28779B3A-DB14-48D8-8A1E-0B90BE99CA81}" type="presOf" srcId="{661F5EAE-F1DC-4B6C-91BF-E03D693C1D64}" destId="{B1B90C90-7D03-4713-8610-CFCDDB24CC3E}" srcOrd="0" destOrd="0" presId="urn:microsoft.com/office/officeart/2005/8/layout/orgChart1"/>
    <dgm:cxn modelId="{B001B63A-A280-4974-B187-44D8A8C61463}" type="presOf" srcId="{A42F27CC-E54B-4F7E-B916-4D4FCAAF3C0E}" destId="{D43B984E-D25C-43B5-B768-712E602802D1}" srcOrd="0" destOrd="0" presId="urn:microsoft.com/office/officeart/2005/8/layout/orgChart1"/>
    <dgm:cxn modelId="{C3F6813E-C7D4-47E4-9DEB-AF459FE89ACB}" type="presOf" srcId="{CDB9E0EB-A623-47FA-9C56-79181647AB1B}" destId="{F28FBA8B-2D41-4BE7-9F27-9B9122CF95F3}" srcOrd="1" destOrd="0" presId="urn:microsoft.com/office/officeart/2005/8/layout/orgChart1"/>
    <dgm:cxn modelId="{2281F43E-8AAF-48E0-9447-5D48C16E715E}" type="presOf" srcId="{7C90545F-7126-4703-A01E-A5D918AD02D7}" destId="{04F00AFC-5A06-4ACE-9C22-A68CE95FF395}" srcOrd="0" destOrd="0" presId="urn:microsoft.com/office/officeart/2005/8/layout/orgChart1"/>
    <dgm:cxn modelId="{F50FB75F-2DB4-4AD4-ACD7-61CF11F7C743}" type="presOf" srcId="{99766343-DF65-4747-B0F1-A27ACCCC8CB3}" destId="{9F2386E4-9E9C-4281-B3BD-3BF9D7D6F2DC}" srcOrd="0" destOrd="0" presId="urn:microsoft.com/office/officeart/2005/8/layout/orgChart1"/>
    <dgm:cxn modelId="{ACF48F44-5314-4ABD-A33F-6FA5F7F14EEF}" type="presOf" srcId="{EA9B5C1E-585E-438E-8A0C-A07ACA933945}" destId="{DC069C55-606F-4694-BEEB-3CC544154EF6}" srcOrd="0" destOrd="0" presId="urn:microsoft.com/office/officeart/2005/8/layout/orgChart1"/>
    <dgm:cxn modelId="{AACFEF44-2D1E-4ADD-9FD1-9D42C58529DD}" type="presOf" srcId="{B7DFD28D-35CB-43DB-8CFF-272C4567BCB1}" destId="{83866725-A650-4D55-99DE-A86AEC1D515F}" srcOrd="1" destOrd="0" presId="urn:microsoft.com/office/officeart/2005/8/layout/orgChart1"/>
    <dgm:cxn modelId="{91FC1D65-68B4-49DE-839B-5F17D119380B}" type="presOf" srcId="{7F03FCD3-4DED-42D5-9AF7-C41162BF6F57}" destId="{46FD7D2B-78C7-4C05-8B17-C4DC1313935C}" srcOrd="0" destOrd="0" presId="urn:microsoft.com/office/officeart/2005/8/layout/orgChart1"/>
    <dgm:cxn modelId="{7961B147-C83D-4F17-B0B8-2D624AEA2F6E}" type="presOf" srcId="{12CE8086-0343-4114-A429-AD3538D9B932}" destId="{63DF7FCD-8D21-4DB1-9977-34E7D726E740}" srcOrd="0" destOrd="0" presId="urn:microsoft.com/office/officeart/2005/8/layout/orgChart1"/>
    <dgm:cxn modelId="{D4C8B467-4C78-4908-8650-010728F0C61F}" type="presOf" srcId="{9FA8E94D-4FB1-45CB-ACAE-7680459790B8}" destId="{C19BC58B-64F7-45D2-9B85-01A899A31146}" srcOrd="1" destOrd="0" presId="urn:microsoft.com/office/officeart/2005/8/layout/orgChart1"/>
    <dgm:cxn modelId="{31B93F6C-3EBC-4A88-97C2-A08FA2BB0321}" type="presOf" srcId="{EA9B5C1E-585E-438E-8A0C-A07ACA933945}" destId="{382767C2-A6B7-41CC-B8A0-E1893C7C98B5}" srcOrd="1" destOrd="0" presId="urn:microsoft.com/office/officeart/2005/8/layout/orgChart1"/>
    <dgm:cxn modelId="{73F1DE4C-91C0-409A-AD33-DC5FA3B84A97}" type="presOf" srcId="{5F07F622-CD32-4900-A4E7-76E180B1F5CF}" destId="{5AC22D14-CCBE-4A95-BA7C-9C2AFB5AAC2B}" srcOrd="0" destOrd="0" presId="urn:microsoft.com/office/officeart/2005/8/layout/orgChart1"/>
    <dgm:cxn modelId="{3504016E-F615-4317-8D1A-8D0D77DA0D83}" type="presOf" srcId="{E14E1AC6-2030-43C2-847B-02A57CCAB4F4}" destId="{DB0E289E-D454-46B9-AB1A-C1A9350D1767}" srcOrd="0" destOrd="0" presId="urn:microsoft.com/office/officeart/2005/8/layout/orgChart1"/>
    <dgm:cxn modelId="{2DD34A72-7C8B-4595-8781-A315B7E297F2}" srcId="{19814F43-AD6B-4CDA-9EB3-3D066DBC908D}" destId="{8D8FF6CB-3E6E-4E92-B721-743CFD4DC6E0}" srcOrd="0" destOrd="0" parTransId="{809D1B47-C9D6-42C8-B524-EC84972142D6}" sibTransId="{B27BA29D-9A06-4156-99E5-F24CDF8A1EFD}"/>
    <dgm:cxn modelId="{A6710175-8078-4AFF-8594-105B350039A9}" type="presOf" srcId="{0C1FB1AA-C375-4FAA-816E-7FB5A164CBD9}" destId="{BE0132AE-3F91-4F0F-8814-4436200FC6B8}" srcOrd="0" destOrd="0" presId="urn:microsoft.com/office/officeart/2005/8/layout/orgChart1"/>
    <dgm:cxn modelId="{029CA875-A7A2-4F9F-BF7A-B9065A817E2F}" type="presOf" srcId="{75F27B0C-061F-487F-BAF0-379FA5748530}" destId="{F9219835-0F90-4FA1-BE9F-203C65990B59}" srcOrd="0" destOrd="0" presId="urn:microsoft.com/office/officeart/2005/8/layout/orgChart1"/>
    <dgm:cxn modelId="{1D341D79-8D41-4B0E-84BF-3B97CF0FAA4C}" type="presOf" srcId="{809D1B47-C9D6-42C8-B524-EC84972142D6}" destId="{4BF6324A-A93B-4285-AA4A-D21727349E22}" srcOrd="0" destOrd="0" presId="urn:microsoft.com/office/officeart/2005/8/layout/orgChart1"/>
    <dgm:cxn modelId="{6476CB59-DB35-4BEB-AC4A-F6A7DB0993EA}" type="presOf" srcId="{E5029C05-6B9A-4ADE-9A6F-D25F1D9906C2}" destId="{6584DC14-FE72-4BF2-9519-F9DA4B2D918D}" srcOrd="0" destOrd="0" presId="urn:microsoft.com/office/officeart/2005/8/layout/orgChart1"/>
    <dgm:cxn modelId="{050A405A-5BAE-400C-A1A4-19A6509636E7}" type="presOf" srcId="{5F07F622-CD32-4900-A4E7-76E180B1F5CF}" destId="{4B92E95F-467E-4E67-A573-BFC2E84E60BE}" srcOrd="1" destOrd="0" presId="urn:microsoft.com/office/officeart/2005/8/layout/orgChart1"/>
    <dgm:cxn modelId="{59104C7C-93AB-46E1-9589-DE40C4CCCF36}" type="presOf" srcId="{CFBD022A-F0C3-4E10-91C3-B9C7D1EC514F}" destId="{8E24A4CD-F146-42A8-845E-9FDD933A8BA6}" srcOrd="0" destOrd="0" presId="urn:microsoft.com/office/officeart/2005/8/layout/orgChart1"/>
    <dgm:cxn modelId="{6AC4E37C-8FCC-44D8-9AC8-D891724DBADB}" srcId="{8BA71190-1B26-49B6-9E68-92A6BF38AFC5}" destId="{844F3A54-DA5C-40A3-90BA-58BC72C5AE45}" srcOrd="1" destOrd="0" parTransId="{D4B89DB0-DAC4-4B23-AB81-765B30F45B1E}" sibTransId="{D0EE4BD7-5D41-48AF-BE76-E1812828C7AE}"/>
    <dgm:cxn modelId="{B3E8957D-9462-4A64-9109-3EFDD44588F2}" type="presOf" srcId="{6FC9C602-F6A0-4F09-B9E7-53ABBC5955C7}" destId="{7EA1F436-5F2B-49FC-8B6D-AC0C5853FD84}" srcOrd="0" destOrd="0" presId="urn:microsoft.com/office/officeart/2005/8/layout/orgChart1"/>
    <dgm:cxn modelId="{33081F80-7F21-4592-A725-78E869B230DB}" type="presOf" srcId="{B986B1A1-3BB0-4534-A69D-8C209265F06F}" destId="{916781C8-E0B9-47ED-B2DA-BF3741D56C64}" srcOrd="0" destOrd="0" presId="urn:microsoft.com/office/officeart/2005/8/layout/orgChart1"/>
    <dgm:cxn modelId="{79841886-1713-4F65-BFA3-19C7DB75D29A}" srcId="{AD90B15B-DB38-4567-8552-EF3F0E75FF20}" destId="{CE21E7DA-2A1B-41C8-BB1E-71FD8C043D05}" srcOrd="2" destOrd="0" parTransId="{B986B1A1-3BB0-4534-A69D-8C209265F06F}" sibTransId="{7137D718-5155-4BFE-90FB-A916A854B66C}"/>
    <dgm:cxn modelId="{C8478A91-E82E-4AEF-B091-F890B2CB0526}" type="presOf" srcId="{8D8FF6CB-3E6E-4E92-B721-743CFD4DC6E0}" destId="{7BC34A45-A5BC-42F2-936E-041A843AFF22}" srcOrd="0" destOrd="0" presId="urn:microsoft.com/office/officeart/2005/8/layout/orgChart1"/>
    <dgm:cxn modelId="{F0162D9C-9ECF-4635-AE21-E48E4380EBB0}" type="presOf" srcId="{4EE9E29C-8311-4921-A84B-2CB23BF80DBB}" destId="{5E71B9B4-5B23-4EE8-80ED-A25F09954395}" srcOrd="0" destOrd="0" presId="urn:microsoft.com/office/officeart/2005/8/layout/orgChart1"/>
    <dgm:cxn modelId="{C122029D-9731-4882-98CE-CA7597B66E8E}" type="presOf" srcId="{9FA8E94D-4FB1-45CB-ACAE-7680459790B8}" destId="{C2DD9850-BA68-4773-99B4-BEFCBC35D98B}" srcOrd="0" destOrd="0" presId="urn:microsoft.com/office/officeart/2005/8/layout/orgChart1"/>
    <dgm:cxn modelId="{08D70B9D-D4BF-4F5D-B362-00EDE0E310BC}" type="presOf" srcId="{90F0A8F4-B9B9-4CAE-84E1-0A1CAAE0D7AB}" destId="{5E2C8D84-C5F8-4BAA-B122-1B521C5FBD8D}" srcOrd="0" destOrd="0" presId="urn:microsoft.com/office/officeart/2005/8/layout/orgChart1"/>
    <dgm:cxn modelId="{3692739D-4831-4077-AB21-D75998A0402E}" srcId="{AD90B15B-DB38-4567-8552-EF3F0E75FF20}" destId="{972F9612-F87A-490C-BF69-426EB3100A51}" srcOrd="0" destOrd="0" parTransId="{741BFE35-2557-4233-8800-B0EEB8E17F4E}" sibTransId="{A2384245-A527-4FF4-AF5E-F11578F3C508}"/>
    <dgm:cxn modelId="{5453F29F-0E60-4B27-A01F-7E6F302FD3FB}" type="presOf" srcId="{BDD48133-FC07-4699-9EEB-5527CD6B3CEF}" destId="{63E53246-8BDA-4D95-A695-7ED90AE003AB}" srcOrd="1" destOrd="0" presId="urn:microsoft.com/office/officeart/2005/8/layout/orgChart1"/>
    <dgm:cxn modelId="{340081A2-6350-44FA-B0AD-C5F92B3841E1}" type="presOf" srcId="{B7DFD28D-35CB-43DB-8CFF-272C4567BCB1}" destId="{B250229C-9B7E-431A-8DD3-1F2083EC6A0E}" srcOrd="0" destOrd="0" presId="urn:microsoft.com/office/officeart/2005/8/layout/orgChart1"/>
    <dgm:cxn modelId="{E49287A2-C476-4D72-988E-84637552FC07}" type="presOf" srcId="{972F9612-F87A-490C-BF69-426EB3100A51}" destId="{6343AF7C-1607-4D52-9E07-A465692DFF52}" srcOrd="0" destOrd="0" presId="urn:microsoft.com/office/officeart/2005/8/layout/orgChart1"/>
    <dgm:cxn modelId="{E8BA98A7-FF61-40D7-9585-80DCB6D39DCC}" srcId="{CE21E7DA-2A1B-41C8-BB1E-71FD8C043D05}" destId="{BDD48133-FC07-4699-9EEB-5527CD6B3CEF}" srcOrd="0" destOrd="0" parTransId="{B9F38604-84FE-4424-8DA0-9F2EB58C6DF1}" sibTransId="{80CC5266-A4C0-4A58-9D7D-7C792253A95C}"/>
    <dgm:cxn modelId="{8FA734AB-21BB-4D38-B30E-01841640A314}" type="presOf" srcId="{75EF512E-5E95-4ECD-B654-6C73ABC66C0B}" destId="{AA23BF74-9F56-45FB-9E2E-18BE43A159FD}" srcOrd="1" destOrd="0" presId="urn:microsoft.com/office/officeart/2005/8/layout/orgChart1"/>
    <dgm:cxn modelId="{ECE64BAB-2984-4ED2-B5B7-ACA356927FA8}" type="presOf" srcId="{47EFEBF7-C3F9-45BD-B081-0020FE141705}" destId="{E518EBAE-9A97-4F0A-BC2D-E28D503527EE}" srcOrd="0" destOrd="0" presId="urn:microsoft.com/office/officeart/2005/8/layout/orgChart1"/>
    <dgm:cxn modelId="{EF0686AC-D15C-4C48-BF81-DFDCE17D7139}" type="presOf" srcId="{B5D8417D-DE03-43B7-8973-6DB602F30054}" destId="{8E4CF088-8889-4296-999D-ABD53BABFD3B}" srcOrd="0" destOrd="0" presId="urn:microsoft.com/office/officeart/2005/8/layout/orgChart1"/>
    <dgm:cxn modelId="{5E746AAF-775B-4983-9BF5-53B874D3D5CD}" type="presOf" srcId="{8BA71190-1B26-49B6-9E68-92A6BF38AFC5}" destId="{2FC10D32-55EB-432C-A558-45246690F90F}" srcOrd="1" destOrd="0" presId="urn:microsoft.com/office/officeart/2005/8/layout/orgChart1"/>
    <dgm:cxn modelId="{84FED7B0-B6E9-4CBC-B21C-3B4472539E22}" type="presOf" srcId="{CDB9E0EB-A623-47FA-9C56-79181647AB1B}" destId="{F21EABA0-7AA3-4423-B4E5-87A335F7E153}" srcOrd="0" destOrd="0" presId="urn:microsoft.com/office/officeart/2005/8/layout/orgChart1"/>
    <dgm:cxn modelId="{4E9288B1-F529-4861-A109-044D1CAADC96}" type="presOf" srcId="{8BD64F6A-C276-4E47-87AC-BDD2FECB795C}" destId="{1C7C8E03-20B5-44F4-B3CE-5A5FFF4DED24}" srcOrd="0" destOrd="0" presId="urn:microsoft.com/office/officeart/2005/8/layout/orgChart1"/>
    <dgm:cxn modelId="{9DEC09B2-394A-444C-95DD-FD9339A4BACF}" type="presOf" srcId="{E10C50AA-70D5-4A5D-B5B4-20122FCAEEA8}" destId="{3B368D3A-38E3-414A-BE88-DDE3F87B2723}" srcOrd="0" destOrd="0" presId="urn:microsoft.com/office/officeart/2005/8/layout/orgChart1"/>
    <dgm:cxn modelId="{94DB3EB4-CB40-4524-836C-99F6A14C4E26}" type="presOf" srcId="{93821064-3C18-4CF7-82B6-CBEF590BBBA8}" destId="{F37EF110-95A1-48EB-88D4-E07A84B10ECF}" srcOrd="0" destOrd="0" presId="urn:microsoft.com/office/officeart/2005/8/layout/orgChart1"/>
    <dgm:cxn modelId="{990A00BC-582D-4EFE-BCB7-9793303D2BD0}" srcId="{99766343-DF65-4747-B0F1-A27ACCCC8CB3}" destId="{B7DFD28D-35CB-43DB-8CFF-272C4567BCB1}" srcOrd="0" destOrd="0" parTransId="{47EFEBF7-C3F9-45BD-B081-0020FE141705}" sibTransId="{91979913-FA1D-40EB-8164-93034FE4F71B}"/>
    <dgm:cxn modelId="{406527BD-B076-482E-84CD-20096B2AEF9B}" srcId="{972F9612-F87A-490C-BF69-426EB3100A51}" destId="{EA9B5C1E-585E-438E-8A0C-A07ACA933945}" srcOrd="0" destOrd="0" parTransId="{F0FA15F3-1C8B-4E8F-9F35-58487D2EAD9F}" sibTransId="{629A491B-A6A0-4229-B338-DFAC482C483E}"/>
    <dgm:cxn modelId="{0A290DBF-F50F-464F-B751-5BC05A80C236}" srcId="{90F0A8F4-B9B9-4CAE-84E1-0A1CAAE0D7AB}" destId="{AD90B15B-DB38-4567-8552-EF3F0E75FF20}" srcOrd="0" destOrd="0" parTransId="{3D0EF0D4-E03E-44FC-8FC4-B33112798F07}" sibTransId="{F56E2FD4-768F-44D8-950C-5494CFEDE5E9}"/>
    <dgm:cxn modelId="{AB45E0C9-F387-4A59-8CF0-75CB761B1253}" srcId="{AD90B15B-DB38-4567-8552-EF3F0E75FF20}" destId="{5F07F622-CD32-4900-A4E7-76E180B1F5CF}" srcOrd="5" destOrd="0" parTransId="{6FC9C602-F6A0-4F09-B9E7-53ABBC5955C7}" sibTransId="{C725D3B6-04D3-4D18-B51C-C03BDDFF00DE}"/>
    <dgm:cxn modelId="{DF901ACC-55EC-4A83-8EDE-C1A154620AF7}" srcId="{99766343-DF65-4747-B0F1-A27ACCCC8CB3}" destId="{4EE9E29C-8311-4921-A84B-2CB23BF80DBB}" srcOrd="4" destOrd="0" parTransId="{8BD64F6A-C276-4E47-87AC-BDD2FECB795C}" sibTransId="{63D57117-D752-412F-895D-455D84CD0B78}"/>
    <dgm:cxn modelId="{8B41DAD8-9F0C-4352-83C6-760F8773E676}" type="presOf" srcId="{A42F27CC-E54B-4F7E-B916-4D4FCAAF3C0E}" destId="{CC53ACAF-7FD4-48F4-AA70-8ED45B0AD45D}" srcOrd="1" destOrd="0" presId="urn:microsoft.com/office/officeart/2005/8/layout/orgChart1"/>
    <dgm:cxn modelId="{841758D9-7670-4090-9E86-305D706A5BE0}" type="presOf" srcId="{972F9612-F87A-490C-BF69-426EB3100A51}" destId="{A241BA68-4037-4F40-A9FF-DEF15FC1B377}" srcOrd="1" destOrd="0" presId="urn:microsoft.com/office/officeart/2005/8/layout/orgChart1"/>
    <dgm:cxn modelId="{933B7CDA-AF95-4DE3-9B0A-1E2F4E6E643A}" type="presOf" srcId="{75EF512E-5E95-4ECD-B654-6C73ABC66C0B}" destId="{7D153F4E-0F2D-46AE-8266-9DFFD602FF69}" srcOrd="0" destOrd="0" presId="urn:microsoft.com/office/officeart/2005/8/layout/orgChart1"/>
    <dgm:cxn modelId="{BB63AADA-D8D4-4E97-B65A-0CB9A2443E53}" type="presOf" srcId="{D4B89DB0-DAC4-4B23-AB81-765B30F45B1E}" destId="{A9830F84-F62E-4EAB-895F-5435D12D1D1C}" srcOrd="0" destOrd="0" presId="urn:microsoft.com/office/officeart/2005/8/layout/orgChart1"/>
    <dgm:cxn modelId="{3458BBE0-7E04-4E1D-9586-F50CF66A3976}" type="presOf" srcId="{B9F38604-84FE-4424-8DA0-9F2EB58C6DF1}" destId="{B420F610-C23B-41CC-9CDA-813F41DDE5F0}" srcOrd="0" destOrd="0" presId="urn:microsoft.com/office/officeart/2005/8/layout/orgChart1"/>
    <dgm:cxn modelId="{21B81FE1-166C-4B26-8666-CA93A9D49B34}" type="presOf" srcId="{19814F43-AD6B-4CDA-9EB3-3D066DBC908D}" destId="{E66D0C67-EAAD-4E51-9CD5-0E46F82D01E8}" srcOrd="1" destOrd="0" presId="urn:microsoft.com/office/officeart/2005/8/layout/orgChart1"/>
    <dgm:cxn modelId="{DC8E60E1-EFF1-4C4A-8BEE-1703B1F01553}" type="presOf" srcId="{12999FF6-DC12-41F3-B41F-D93743A1D470}" destId="{2291BA48-A3F3-4AAA-A616-400F9289BAC1}" srcOrd="0" destOrd="0" presId="urn:microsoft.com/office/officeart/2005/8/layout/orgChart1"/>
    <dgm:cxn modelId="{2E0BFAE6-C854-41F0-A3FD-2B6D0AFC2644}" type="presOf" srcId="{12CE8086-0343-4114-A429-AD3538D9B932}" destId="{BE7B011E-1EFB-4176-B4C0-5A826421F6D3}" srcOrd="1" destOrd="0" presId="urn:microsoft.com/office/officeart/2005/8/layout/orgChart1"/>
    <dgm:cxn modelId="{F5963DE7-5C4F-49C7-8037-490C433D3374}" type="presOf" srcId="{F0FA15F3-1C8B-4E8F-9F35-58487D2EAD9F}" destId="{CCE36E0A-E587-443E-996E-12F211F9AB00}" srcOrd="0" destOrd="0" presId="urn:microsoft.com/office/officeart/2005/8/layout/orgChart1"/>
    <dgm:cxn modelId="{08B4CBE8-2958-4D6D-BDF8-43230EA312D1}" type="presOf" srcId="{844F3A54-DA5C-40A3-90BA-58BC72C5AE45}" destId="{79310CFD-242A-46AA-ACD5-122E0ED42C2D}" srcOrd="1" destOrd="0" presId="urn:microsoft.com/office/officeart/2005/8/layout/orgChart1"/>
    <dgm:cxn modelId="{23A17CEA-39F9-4DA5-89C9-05E33E8CE844}" type="presOf" srcId="{844F3A54-DA5C-40A3-90BA-58BC72C5AE45}" destId="{74F116A1-2326-47FA-BA2F-74D80F078512}" srcOrd="0" destOrd="0" presId="urn:microsoft.com/office/officeart/2005/8/layout/orgChart1"/>
    <dgm:cxn modelId="{9F9EBCF3-B552-4C0B-9F0C-EB1A5D2BDDFC}" type="presOf" srcId="{CE21E7DA-2A1B-41C8-BB1E-71FD8C043D05}" destId="{82338F1C-6CA2-4D31-AE20-70CF79F11879}" srcOrd="0" destOrd="0" presId="urn:microsoft.com/office/officeart/2005/8/layout/orgChart1"/>
    <dgm:cxn modelId="{894E0DF4-94CE-430F-8ACB-32D2A64E9AAA}" type="presOf" srcId="{4EE9E29C-8311-4921-A84B-2CB23BF80DBB}" destId="{9B8F48BC-C16F-47DA-810D-B9CF8547E902}" srcOrd="1" destOrd="0" presId="urn:microsoft.com/office/officeart/2005/8/layout/orgChart1"/>
    <dgm:cxn modelId="{58323DF9-000D-4F34-94C5-A063A1F295BF}" srcId="{AD90B15B-DB38-4567-8552-EF3F0E75FF20}" destId="{A42F27CC-E54B-4F7E-B916-4D4FCAAF3C0E}" srcOrd="4" destOrd="0" parTransId="{661F5EAE-F1DC-4B6C-91BF-E03D693C1D64}" sibTransId="{ABBC3F98-56D6-4013-8079-00CFAEC1EE0E}"/>
    <dgm:cxn modelId="{52CC60F9-6E82-42C6-ACA2-C7CB369DD688}" type="presOf" srcId="{AD90B15B-DB38-4567-8552-EF3F0E75FF20}" destId="{67289A69-DF9F-410B-ABA9-74FBA72BBAC9}" srcOrd="0" destOrd="0" presId="urn:microsoft.com/office/officeart/2005/8/layout/orgChart1"/>
    <dgm:cxn modelId="{2ED40DFE-8911-4B1D-8C03-F7D87085C0E7}" type="presOf" srcId="{496FF228-2ABA-4E44-B45B-A1956DB268E6}" destId="{530EF054-5E73-492D-B6AE-455C8D2D685D}" srcOrd="1" destOrd="0" presId="urn:microsoft.com/office/officeart/2005/8/layout/orgChart1"/>
    <dgm:cxn modelId="{00298577-7439-4354-97BE-325F61535296}" type="presParOf" srcId="{5E2C8D84-C5F8-4BAA-B122-1B521C5FBD8D}" destId="{349E846E-9886-41B1-A06F-3D5775F7DC66}" srcOrd="0" destOrd="0" presId="urn:microsoft.com/office/officeart/2005/8/layout/orgChart1"/>
    <dgm:cxn modelId="{D2980442-6DB4-471F-940A-55FE3819AF91}" type="presParOf" srcId="{349E846E-9886-41B1-A06F-3D5775F7DC66}" destId="{A1A689DE-0D41-429D-9073-4B142BFCF417}" srcOrd="0" destOrd="0" presId="urn:microsoft.com/office/officeart/2005/8/layout/orgChart1"/>
    <dgm:cxn modelId="{419FCDA7-6BB4-475C-B3BC-74ABF6FA0A7F}" type="presParOf" srcId="{A1A689DE-0D41-429D-9073-4B142BFCF417}" destId="{67289A69-DF9F-410B-ABA9-74FBA72BBAC9}" srcOrd="0" destOrd="0" presId="urn:microsoft.com/office/officeart/2005/8/layout/orgChart1"/>
    <dgm:cxn modelId="{5AB68DD8-8D3A-497F-A9A7-1670202DFBFA}" type="presParOf" srcId="{A1A689DE-0D41-429D-9073-4B142BFCF417}" destId="{0903C241-4E15-4A04-AF81-381FA2261B80}" srcOrd="1" destOrd="0" presId="urn:microsoft.com/office/officeart/2005/8/layout/orgChart1"/>
    <dgm:cxn modelId="{4032B77E-D344-4350-8885-2AD6DF534F43}" type="presParOf" srcId="{349E846E-9886-41B1-A06F-3D5775F7DC66}" destId="{266672EF-B0C9-4433-BEA6-1CA2CDD9939F}" srcOrd="1" destOrd="0" presId="urn:microsoft.com/office/officeart/2005/8/layout/orgChart1"/>
    <dgm:cxn modelId="{74B841BD-3E57-4326-9362-2CCC8C4DFB4C}" type="presParOf" srcId="{266672EF-B0C9-4433-BEA6-1CA2CDD9939F}" destId="{7C69263F-3138-46EE-A16B-A073E73B5824}" srcOrd="0" destOrd="0" presId="urn:microsoft.com/office/officeart/2005/8/layout/orgChart1"/>
    <dgm:cxn modelId="{70E81A9D-1636-4743-AA2F-4C435FDDE571}" type="presParOf" srcId="{266672EF-B0C9-4433-BEA6-1CA2CDD9939F}" destId="{49273488-E9C6-40A7-AB10-30367F3942D8}" srcOrd="1" destOrd="0" presId="urn:microsoft.com/office/officeart/2005/8/layout/orgChart1"/>
    <dgm:cxn modelId="{855A499C-9975-4AAC-921F-8288D5B52348}" type="presParOf" srcId="{49273488-E9C6-40A7-AB10-30367F3942D8}" destId="{277230CF-8B5C-4B65-920D-9DD0F1B38540}" srcOrd="0" destOrd="0" presId="urn:microsoft.com/office/officeart/2005/8/layout/orgChart1"/>
    <dgm:cxn modelId="{6AFEDE2F-80EC-4F4F-8558-E0BAA813D4EC}" type="presParOf" srcId="{277230CF-8B5C-4B65-920D-9DD0F1B38540}" destId="{6343AF7C-1607-4D52-9E07-A465692DFF52}" srcOrd="0" destOrd="0" presId="urn:microsoft.com/office/officeart/2005/8/layout/orgChart1"/>
    <dgm:cxn modelId="{19040556-72C8-4E09-AAA6-733F697C7815}" type="presParOf" srcId="{277230CF-8B5C-4B65-920D-9DD0F1B38540}" destId="{A241BA68-4037-4F40-A9FF-DEF15FC1B377}" srcOrd="1" destOrd="0" presId="urn:microsoft.com/office/officeart/2005/8/layout/orgChart1"/>
    <dgm:cxn modelId="{C344F81B-B9CD-42B7-A6D1-3FFA96B4BA96}" type="presParOf" srcId="{49273488-E9C6-40A7-AB10-30367F3942D8}" destId="{69848900-EEFD-4D91-ABCE-8EE10A2E0006}" srcOrd="1" destOrd="0" presId="urn:microsoft.com/office/officeart/2005/8/layout/orgChart1"/>
    <dgm:cxn modelId="{5DF4DBCA-30A2-410C-8706-9E7415CC37BD}" type="presParOf" srcId="{69848900-EEFD-4D91-ABCE-8EE10A2E0006}" destId="{CCE36E0A-E587-443E-996E-12F211F9AB00}" srcOrd="0" destOrd="0" presId="urn:microsoft.com/office/officeart/2005/8/layout/orgChart1"/>
    <dgm:cxn modelId="{B0F4F062-F2E5-450A-AC2E-50D32F051D80}" type="presParOf" srcId="{69848900-EEFD-4D91-ABCE-8EE10A2E0006}" destId="{5CDF9E9B-C9DE-4795-AB1C-8F7EDC8EE4D4}" srcOrd="1" destOrd="0" presId="urn:microsoft.com/office/officeart/2005/8/layout/orgChart1"/>
    <dgm:cxn modelId="{18C09C5B-1998-4E83-8484-13201A90C167}" type="presParOf" srcId="{5CDF9E9B-C9DE-4795-AB1C-8F7EDC8EE4D4}" destId="{7256AB3F-3C37-48A4-8B28-F4B27A8903BE}" srcOrd="0" destOrd="0" presId="urn:microsoft.com/office/officeart/2005/8/layout/orgChart1"/>
    <dgm:cxn modelId="{231CA4C8-910A-485F-84D5-CBDF54B27AAC}" type="presParOf" srcId="{7256AB3F-3C37-48A4-8B28-F4B27A8903BE}" destId="{DC069C55-606F-4694-BEEB-3CC544154EF6}" srcOrd="0" destOrd="0" presId="urn:microsoft.com/office/officeart/2005/8/layout/orgChart1"/>
    <dgm:cxn modelId="{E9F91BF5-65CF-47A8-996E-D8FEE7FAD2AA}" type="presParOf" srcId="{7256AB3F-3C37-48A4-8B28-F4B27A8903BE}" destId="{382767C2-A6B7-41CC-B8A0-E1893C7C98B5}" srcOrd="1" destOrd="0" presId="urn:microsoft.com/office/officeart/2005/8/layout/orgChart1"/>
    <dgm:cxn modelId="{738CDF57-356E-4CC3-92FC-D8DEB808448F}" type="presParOf" srcId="{5CDF9E9B-C9DE-4795-AB1C-8F7EDC8EE4D4}" destId="{44C7D98E-6E95-472B-8D25-AE40F77CF622}" srcOrd="1" destOrd="0" presId="urn:microsoft.com/office/officeart/2005/8/layout/orgChart1"/>
    <dgm:cxn modelId="{D4A93EB6-8EAC-41B9-8DED-FAABC66BECCC}" type="presParOf" srcId="{5CDF9E9B-C9DE-4795-AB1C-8F7EDC8EE4D4}" destId="{F116B278-4B98-4CDE-9C37-4A1D041D8897}" srcOrd="2" destOrd="0" presId="urn:microsoft.com/office/officeart/2005/8/layout/orgChart1"/>
    <dgm:cxn modelId="{00E2F749-7A3E-47BD-9D73-DB75C1F48C00}" type="presParOf" srcId="{49273488-E9C6-40A7-AB10-30367F3942D8}" destId="{86A536A4-0798-4B42-8967-E2C73A548E1E}" srcOrd="2" destOrd="0" presId="urn:microsoft.com/office/officeart/2005/8/layout/orgChart1"/>
    <dgm:cxn modelId="{A15D93AE-AE89-4105-9C07-CA4E12120B0A}" type="presParOf" srcId="{266672EF-B0C9-4433-BEA6-1CA2CDD9939F}" destId="{BE0132AE-3F91-4F0F-8814-4436200FC6B8}" srcOrd="2" destOrd="0" presId="urn:microsoft.com/office/officeart/2005/8/layout/orgChart1"/>
    <dgm:cxn modelId="{AD1F18C1-B439-43A9-8B3C-C397B5695F55}" type="presParOf" srcId="{266672EF-B0C9-4433-BEA6-1CA2CDD9939F}" destId="{992EF787-7C73-44B1-893D-B3CF6B38DBB4}" srcOrd="3" destOrd="0" presId="urn:microsoft.com/office/officeart/2005/8/layout/orgChart1"/>
    <dgm:cxn modelId="{4BC60935-E091-4188-A927-670E91A7A1C4}" type="presParOf" srcId="{992EF787-7C73-44B1-893D-B3CF6B38DBB4}" destId="{9B71414E-90B8-477F-842B-161AE6460BE2}" srcOrd="0" destOrd="0" presId="urn:microsoft.com/office/officeart/2005/8/layout/orgChart1"/>
    <dgm:cxn modelId="{63D8B34D-52AB-41D3-A71C-0B4C6A8ACD7F}" type="presParOf" srcId="{9B71414E-90B8-477F-842B-161AE6460BE2}" destId="{7BCCFB02-C4F2-4265-B1F9-D7B88D6C8D5A}" srcOrd="0" destOrd="0" presId="urn:microsoft.com/office/officeart/2005/8/layout/orgChart1"/>
    <dgm:cxn modelId="{61CC9D71-2647-454F-8DCD-B6136267CA75}" type="presParOf" srcId="{9B71414E-90B8-477F-842B-161AE6460BE2}" destId="{2FC10D32-55EB-432C-A558-45246690F90F}" srcOrd="1" destOrd="0" presId="urn:microsoft.com/office/officeart/2005/8/layout/orgChart1"/>
    <dgm:cxn modelId="{282FF2B4-8A3A-4A63-843F-60966CF455D5}" type="presParOf" srcId="{992EF787-7C73-44B1-893D-B3CF6B38DBB4}" destId="{3E867B9A-F71F-4578-8FF3-EE5E885BB57E}" srcOrd="1" destOrd="0" presId="urn:microsoft.com/office/officeart/2005/8/layout/orgChart1"/>
    <dgm:cxn modelId="{E59F1139-C1C3-42CB-80E8-BD1F7D063D35}" type="presParOf" srcId="{3E867B9A-F71F-4578-8FF3-EE5E885BB57E}" destId="{8E4CF088-8889-4296-999D-ABD53BABFD3B}" srcOrd="0" destOrd="0" presId="urn:microsoft.com/office/officeart/2005/8/layout/orgChart1"/>
    <dgm:cxn modelId="{17619D5E-12DF-42F7-ACF4-3314104087EA}" type="presParOf" srcId="{3E867B9A-F71F-4578-8FF3-EE5E885BB57E}" destId="{E06F4F6B-78A8-48B7-B1A2-08D0C8A29D20}" srcOrd="1" destOrd="0" presId="urn:microsoft.com/office/officeart/2005/8/layout/orgChart1"/>
    <dgm:cxn modelId="{2B74CF10-BBE5-472B-AB1B-A42EF5CF2D51}" type="presParOf" srcId="{E06F4F6B-78A8-48B7-B1A2-08D0C8A29D20}" destId="{06841095-0DEE-4E92-BFB8-D036B2B39EC3}" srcOrd="0" destOrd="0" presId="urn:microsoft.com/office/officeart/2005/8/layout/orgChart1"/>
    <dgm:cxn modelId="{AF7D1680-D83D-4A45-98A0-A683E83639EC}" type="presParOf" srcId="{06841095-0DEE-4E92-BFB8-D036B2B39EC3}" destId="{46FD7D2B-78C7-4C05-8B17-C4DC1313935C}" srcOrd="0" destOrd="0" presId="urn:microsoft.com/office/officeart/2005/8/layout/orgChart1"/>
    <dgm:cxn modelId="{B072C5C2-C051-4A82-B436-21FB74EA476C}" type="presParOf" srcId="{06841095-0DEE-4E92-BFB8-D036B2B39EC3}" destId="{ACAA456D-6A1D-48ED-868F-A5EF089C0506}" srcOrd="1" destOrd="0" presId="urn:microsoft.com/office/officeart/2005/8/layout/orgChart1"/>
    <dgm:cxn modelId="{C772F0A0-DD21-4FC6-BD0E-D4D7FDC00114}" type="presParOf" srcId="{E06F4F6B-78A8-48B7-B1A2-08D0C8A29D20}" destId="{334132DC-DA4E-4A5D-BCC2-0A9D6C0D8428}" srcOrd="1" destOrd="0" presId="urn:microsoft.com/office/officeart/2005/8/layout/orgChart1"/>
    <dgm:cxn modelId="{BE678528-EC95-46F5-959A-B29823BD6674}" type="presParOf" srcId="{E06F4F6B-78A8-48B7-B1A2-08D0C8A29D20}" destId="{FD63063B-C9DF-4047-AB93-B44D7D074487}" srcOrd="2" destOrd="0" presId="urn:microsoft.com/office/officeart/2005/8/layout/orgChart1"/>
    <dgm:cxn modelId="{E8731260-2596-4664-938D-7F34F7FF880F}" type="presParOf" srcId="{3E867B9A-F71F-4578-8FF3-EE5E885BB57E}" destId="{A9830F84-F62E-4EAB-895F-5435D12D1D1C}" srcOrd="2" destOrd="0" presId="urn:microsoft.com/office/officeart/2005/8/layout/orgChart1"/>
    <dgm:cxn modelId="{FD31E9BA-17A1-484C-B053-BE31058E7FBE}" type="presParOf" srcId="{3E867B9A-F71F-4578-8FF3-EE5E885BB57E}" destId="{258FD270-1561-490E-B713-35695D03435A}" srcOrd="3" destOrd="0" presId="urn:microsoft.com/office/officeart/2005/8/layout/orgChart1"/>
    <dgm:cxn modelId="{C710B6CD-1C11-4B96-8F03-A3141156E3BF}" type="presParOf" srcId="{258FD270-1561-490E-B713-35695D03435A}" destId="{45392598-3864-48AE-A20E-D2ECC0A4253A}" srcOrd="0" destOrd="0" presId="urn:microsoft.com/office/officeart/2005/8/layout/orgChart1"/>
    <dgm:cxn modelId="{143229DD-9A66-4483-AB4B-2BD387DF43DE}" type="presParOf" srcId="{45392598-3864-48AE-A20E-D2ECC0A4253A}" destId="{74F116A1-2326-47FA-BA2F-74D80F078512}" srcOrd="0" destOrd="0" presId="urn:microsoft.com/office/officeart/2005/8/layout/orgChart1"/>
    <dgm:cxn modelId="{62585D40-2562-4502-94D3-FE5357892BED}" type="presParOf" srcId="{45392598-3864-48AE-A20E-D2ECC0A4253A}" destId="{79310CFD-242A-46AA-ACD5-122E0ED42C2D}" srcOrd="1" destOrd="0" presId="urn:microsoft.com/office/officeart/2005/8/layout/orgChart1"/>
    <dgm:cxn modelId="{12137ED1-BD53-42DD-851D-CAB9C4E0F90D}" type="presParOf" srcId="{258FD270-1561-490E-B713-35695D03435A}" destId="{6CCAC8D2-46FD-4097-AC48-F9BD98E94B99}" srcOrd="1" destOrd="0" presId="urn:microsoft.com/office/officeart/2005/8/layout/orgChart1"/>
    <dgm:cxn modelId="{09840EF9-66E5-40AF-9E14-FFC662393E6C}" type="presParOf" srcId="{258FD270-1561-490E-B713-35695D03435A}" destId="{E777B5CC-5BB8-4A16-B693-F78D6FA86FE7}" srcOrd="2" destOrd="0" presId="urn:microsoft.com/office/officeart/2005/8/layout/orgChart1"/>
    <dgm:cxn modelId="{9022A8E4-84C4-4EE3-8F8A-8D00C071A4AE}" type="presParOf" srcId="{3E867B9A-F71F-4578-8FF3-EE5E885BB57E}" destId="{3B368D3A-38E3-414A-BE88-DDE3F87B2723}" srcOrd="4" destOrd="0" presId="urn:microsoft.com/office/officeart/2005/8/layout/orgChart1"/>
    <dgm:cxn modelId="{492E3AB1-D40F-4B62-AFEF-CE92ECDFF714}" type="presParOf" srcId="{3E867B9A-F71F-4578-8FF3-EE5E885BB57E}" destId="{87EBBC16-27BA-461C-8EE8-ACFBF1092AC6}" srcOrd="5" destOrd="0" presId="urn:microsoft.com/office/officeart/2005/8/layout/orgChart1"/>
    <dgm:cxn modelId="{3DF834EB-9FE4-4CCD-8A4B-196CA3BD18FF}" type="presParOf" srcId="{87EBBC16-27BA-461C-8EE8-ACFBF1092AC6}" destId="{A58A3746-807C-4852-BEA9-6B6480792508}" srcOrd="0" destOrd="0" presId="urn:microsoft.com/office/officeart/2005/8/layout/orgChart1"/>
    <dgm:cxn modelId="{66032F92-ED46-480B-A852-FE7173865ECE}" type="presParOf" srcId="{A58A3746-807C-4852-BEA9-6B6480792508}" destId="{F21EABA0-7AA3-4423-B4E5-87A335F7E153}" srcOrd="0" destOrd="0" presId="urn:microsoft.com/office/officeart/2005/8/layout/orgChart1"/>
    <dgm:cxn modelId="{E3120443-F701-4A64-8292-4B821EE352D2}" type="presParOf" srcId="{A58A3746-807C-4852-BEA9-6B6480792508}" destId="{F28FBA8B-2D41-4BE7-9F27-9B9122CF95F3}" srcOrd="1" destOrd="0" presId="urn:microsoft.com/office/officeart/2005/8/layout/orgChart1"/>
    <dgm:cxn modelId="{2389121F-F9CD-4EB4-A614-3DE507714DC8}" type="presParOf" srcId="{87EBBC16-27BA-461C-8EE8-ACFBF1092AC6}" destId="{948E71A6-6D2F-4F6B-A5F3-1827A307475B}" srcOrd="1" destOrd="0" presId="urn:microsoft.com/office/officeart/2005/8/layout/orgChart1"/>
    <dgm:cxn modelId="{2D2D2FE7-7E97-43C2-AD95-90D16E5ECA5E}" type="presParOf" srcId="{87EBBC16-27BA-461C-8EE8-ACFBF1092AC6}" destId="{8BA0FF03-FC5C-4BAF-A8EA-03461A1DECAC}" srcOrd="2" destOrd="0" presId="urn:microsoft.com/office/officeart/2005/8/layout/orgChart1"/>
    <dgm:cxn modelId="{EA506162-FC73-4EBB-8264-B269F1832ABD}" type="presParOf" srcId="{992EF787-7C73-44B1-893D-B3CF6B38DBB4}" destId="{FB611695-41E3-429C-A109-5D348D7623AB}" srcOrd="2" destOrd="0" presId="urn:microsoft.com/office/officeart/2005/8/layout/orgChart1"/>
    <dgm:cxn modelId="{A2560804-7BAA-455B-81A5-52122CCCA1AC}" type="presParOf" srcId="{266672EF-B0C9-4433-BEA6-1CA2CDD9939F}" destId="{916781C8-E0B9-47ED-B2DA-BF3741D56C64}" srcOrd="4" destOrd="0" presId="urn:microsoft.com/office/officeart/2005/8/layout/orgChart1"/>
    <dgm:cxn modelId="{7BBC3824-7908-48DE-A69E-0208371DF3DA}" type="presParOf" srcId="{266672EF-B0C9-4433-BEA6-1CA2CDD9939F}" destId="{E8494B84-E204-44C8-8295-74D3BF79EF0F}" srcOrd="5" destOrd="0" presId="urn:microsoft.com/office/officeart/2005/8/layout/orgChart1"/>
    <dgm:cxn modelId="{1913EED5-FEC4-43BB-9BFB-58C548F8B2CD}" type="presParOf" srcId="{E8494B84-E204-44C8-8295-74D3BF79EF0F}" destId="{4B2FCC8F-2048-4426-B77D-0F87396BC178}" srcOrd="0" destOrd="0" presId="urn:microsoft.com/office/officeart/2005/8/layout/orgChart1"/>
    <dgm:cxn modelId="{D9FDDE16-9E63-419E-BF63-F2BADC18FA43}" type="presParOf" srcId="{4B2FCC8F-2048-4426-B77D-0F87396BC178}" destId="{82338F1C-6CA2-4D31-AE20-70CF79F11879}" srcOrd="0" destOrd="0" presId="urn:microsoft.com/office/officeart/2005/8/layout/orgChart1"/>
    <dgm:cxn modelId="{E0D7F64A-8777-49C6-AFD5-A32E3B62DE4E}" type="presParOf" srcId="{4B2FCC8F-2048-4426-B77D-0F87396BC178}" destId="{92DA4425-F597-4F14-9498-3C5B3DBC045B}" srcOrd="1" destOrd="0" presId="urn:microsoft.com/office/officeart/2005/8/layout/orgChart1"/>
    <dgm:cxn modelId="{48BC4AC7-54BE-478F-92FB-EA539FBBAF05}" type="presParOf" srcId="{E8494B84-E204-44C8-8295-74D3BF79EF0F}" destId="{EF797A5C-8509-4DAB-813B-788B9803A290}" srcOrd="1" destOrd="0" presId="urn:microsoft.com/office/officeart/2005/8/layout/orgChart1"/>
    <dgm:cxn modelId="{371FBE75-ED3E-420B-9112-27AFFF6D31F4}" type="presParOf" srcId="{EF797A5C-8509-4DAB-813B-788B9803A290}" destId="{B420F610-C23B-41CC-9CDA-813F41DDE5F0}" srcOrd="0" destOrd="0" presId="urn:microsoft.com/office/officeart/2005/8/layout/orgChart1"/>
    <dgm:cxn modelId="{08A33198-4B29-4D1B-B991-79DF3A96F974}" type="presParOf" srcId="{EF797A5C-8509-4DAB-813B-788B9803A290}" destId="{15596AC3-D73B-464B-8FAC-9C42B7EAE016}" srcOrd="1" destOrd="0" presId="urn:microsoft.com/office/officeart/2005/8/layout/orgChart1"/>
    <dgm:cxn modelId="{EBFA5D37-ADE7-4251-BEFC-D9554740FD95}" type="presParOf" srcId="{15596AC3-D73B-464B-8FAC-9C42B7EAE016}" destId="{0ADE7BD8-D0C3-4F0F-B44F-526BD5CF9AAB}" srcOrd="0" destOrd="0" presId="urn:microsoft.com/office/officeart/2005/8/layout/orgChart1"/>
    <dgm:cxn modelId="{DDCBD76A-3FF7-4749-B5DB-F7EE7C315482}" type="presParOf" srcId="{0ADE7BD8-D0C3-4F0F-B44F-526BD5CF9AAB}" destId="{74EC09FB-7507-4114-BC22-920E65B57E79}" srcOrd="0" destOrd="0" presId="urn:microsoft.com/office/officeart/2005/8/layout/orgChart1"/>
    <dgm:cxn modelId="{7DE0F887-9197-4B1A-BD01-66B054AA9144}" type="presParOf" srcId="{0ADE7BD8-D0C3-4F0F-B44F-526BD5CF9AAB}" destId="{63E53246-8BDA-4D95-A695-7ED90AE003AB}" srcOrd="1" destOrd="0" presId="urn:microsoft.com/office/officeart/2005/8/layout/orgChart1"/>
    <dgm:cxn modelId="{23B693D0-5D83-4663-9B5A-C252BF2C1864}" type="presParOf" srcId="{15596AC3-D73B-464B-8FAC-9C42B7EAE016}" destId="{C51E83F1-79DF-4029-A6C7-69B0730BF43C}" srcOrd="1" destOrd="0" presId="urn:microsoft.com/office/officeart/2005/8/layout/orgChart1"/>
    <dgm:cxn modelId="{A402FB82-3963-4684-9A6F-1775C5E9C175}" type="presParOf" srcId="{15596AC3-D73B-464B-8FAC-9C42B7EAE016}" destId="{991DFB3C-3F36-434D-8E15-F1CDE9D10A17}" srcOrd="2" destOrd="0" presId="urn:microsoft.com/office/officeart/2005/8/layout/orgChart1"/>
    <dgm:cxn modelId="{443AB30A-77FF-43D6-A609-01AEC647D686}" type="presParOf" srcId="{EF797A5C-8509-4DAB-813B-788B9803A290}" destId="{04F00AFC-5A06-4ACE-9C22-A68CE95FF395}" srcOrd="2" destOrd="0" presId="urn:microsoft.com/office/officeart/2005/8/layout/orgChart1"/>
    <dgm:cxn modelId="{F36A50C5-B8F3-49EE-BF4A-E4EA7894CB96}" type="presParOf" srcId="{EF797A5C-8509-4DAB-813B-788B9803A290}" destId="{B58FAE55-0BBC-46A7-A3B6-CA6BF0C21D0F}" srcOrd="3" destOrd="0" presId="urn:microsoft.com/office/officeart/2005/8/layout/orgChart1"/>
    <dgm:cxn modelId="{A25A5128-3AB2-4CC0-B33A-20A7F1D8794B}" type="presParOf" srcId="{B58FAE55-0BBC-46A7-A3B6-CA6BF0C21D0F}" destId="{3D10297E-6326-4E0F-92A6-CA9FCD3C62AA}" srcOrd="0" destOrd="0" presId="urn:microsoft.com/office/officeart/2005/8/layout/orgChart1"/>
    <dgm:cxn modelId="{99F9DF87-A6EF-4648-A4C6-FBF7E988F8D8}" type="presParOf" srcId="{3D10297E-6326-4E0F-92A6-CA9FCD3C62AA}" destId="{F05A9C00-0151-4C66-A8E6-D12B33F4E781}" srcOrd="0" destOrd="0" presId="urn:microsoft.com/office/officeart/2005/8/layout/orgChart1"/>
    <dgm:cxn modelId="{7B8E74D1-B5DD-436C-BC8A-7B4E9206A28B}" type="presParOf" srcId="{3D10297E-6326-4E0F-92A6-CA9FCD3C62AA}" destId="{530EF054-5E73-492D-B6AE-455C8D2D685D}" srcOrd="1" destOrd="0" presId="urn:microsoft.com/office/officeart/2005/8/layout/orgChart1"/>
    <dgm:cxn modelId="{46B224BB-C4A6-440E-805D-1021DBDC61E0}" type="presParOf" srcId="{B58FAE55-0BBC-46A7-A3B6-CA6BF0C21D0F}" destId="{5ADA13AB-E0E6-4748-8A67-7B0332EEF825}" srcOrd="1" destOrd="0" presId="urn:microsoft.com/office/officeart/2005/8/layout/orgChart1"/>
    <dgm:cxn modelId="{4C635819-DA96-4729-9652-360DE409C39E}" type="presParOf" srcId="{B58FAE55-0BBC-46A7-A3B6-CA6BF0C21D0F}" destId="{56916042-3602-47C0-B378-3254209F7B85}" srcOrd="2" destOrd="0" presId="urn:microsoft.com/office/officeart/2005/8/layout/orgChart1"/>
    <dgm:cxn modelId="{9A19F124-D317-49D9-9246-76F0BA6096E5}" type="presParOf" srcId="{E8494B84-E204-44C8-8295-74D3BF79EF0F}" destId="{8DEBC67D-2DF0-4B45-A671-7E63FFE6367E}" srcOrd="2" destOrd="0" presId="urn:microsoft.com/office/officeart/2005/8/layout/orgChart1"/>
    <dgm:cxn modelId="{8D228621-5E2C-467B-866B-7CD5E490FF8A}" type="presParOf" srcId="{266672EF-B0C9-4433-BEA6-1CA2CDD9939F}" destId="{2291BA48-A3F3-4AAA-A616-400F9289BAC1}" srcOrd="6" destOrd="0" presId="urn:microsoft.com/office/officeart/2005/8/layout/orgChart1"/>
    <dgm:cxn modelId="{B540038B-92F3-4F94-8032-22F88B4FE2AE}" type="presParOf" srcId="{266672EF-B0C9-4433-BEA6-1CA2CDD9939F}" destId="{8FD03833-31C6-420D-81CF-9BFCA0502F4F}" srcOrd="7" destOrd="0" presId="urn:microsoft.com/office/officeart/2005/8/layout/orgChart1"/>
    <dgm:cxn modelId="{BC553878-7FA6-40D3-981F-4CA8799A05FF}" type="presParOf" srcId="{8FD03833-31C6-420D-81CF-9BFCA0502F4F}" destId="{F67C1C94-003F-4C96-8B6E-22D560C2AFEB}" srcOrd="0" destOrd="0" presId="urn:microsoft.com/office/officeart/2005/8/layout/orgChart1"/>
    <dgm:cxn modelId="{0847D1F8-7A0E-4465-9188-B7F83343612B}" type="presParOf" srcId="{F67C1C94-003F-4C96-8B6E-22D560C2AFEB}" destId="{9F2386E4-9E9C-4281-B3BD-3BF9D7D6F2DC}" srcOrd="0" destOrd="0" presId="urn:microsoft.com/office/officeart/2005/8/layout/orgChart1"/>
    <dgm:cxn modelId="{ACC42A22-E5BA-4C4A-BFEA-CDAB2B0890A2}" type="presParOf" srcId="{F67C1C94-003F-4C96-8B6E-22D560C2AFEB}" destId="{34043800-5C93-4678-8FC6-0E529EFD2A7B}" srcOrd="1" destOrd="0" presId="urn:microsoft.com/office/officeart/2005/8/layout/orgChart1"/>
    <dgm:cxn modelId="{295A4D50-365B-410F-AB15-2AC944C1EE08}" type="presParOf" srcId="{8FD03833-31C6-420D-81CF-9BFCA0502F4F}" destId="{38DDA02E-03DC-46A7-B509-E1FCEFFF1F46}" srcOrd="1" destOrd="0" presId="urn:microsoft.com/office/officeart/2005/8/layout/orgChart1"/>
    <dgm:cxn modelId="{7624B04A-2B8D-4BBF-958C-09F2D9230632}" type="presParOf" srcId="{38DDA02E-03DC-46A7-B509-E1FCEFFF1F46}" destId="{E518EBAE-9A97-4F0A-BC2D-E28D503527EE}" srcOrd="0" destOrd="0" presId="urn:microsoft.com/office/officeart/2005/8/layout/orgChart1"/>
    <dgm:cxn modelId="{22097A1C-666E-4859-BA4C-129A26E979C2}" type="presParOf" srcId="{38DDA02E-03DC-46A7-B509-E1FCEFFF1F46}" destId="{DFC6251E-5BB6-42EF-9056-EED820CAA7BD}" srcOrd="1" destOrd="0" presId="urn:microsoft.com/office/officeart/2005/8/layout/orgChart1"/>
    <dgm:cxn modelId="{FD7B300E-5D4C-49AD-8CE8-C4BEE7A89C6F}" type="presParOf" srcId="{DFC6251E-5BB6-42EF-9056-EED820CAA7BD}" destId="{CC3018A8-1CFE-4754-9E6D-E595979D9440}" srcOrd="0" destOrd="0" presId="urn:microsoft.com/office/officeart/2005/8/layout/orgChart1"/>
    <dgm:cxn modelId="{56C6C812-2CF0-49BA-9AB5-7FA23E44C435}" type="presParOf" srcId="{CC3018A8-1CFE-4754-9E6D-E595979D9440}" destId="{B250229C-9B7E-431A-8DD3-1F2083EC6A0E}" srcOrd="0" destOrd="0" presId="urn:microsoft.com/office/officeart/2005/8/layout/orgChart1"/>
    <dgm:cxn modelId="{07A0927E-4B91-4B68-AA12-E99626212663}" type="presParOf" srcId="{CC3018A8-1CFE-4754-9E6D-E595979D9440}" destId="{83866725-A650-4D55-99DE-A86AEC1D515F}" srcOrd="1" destOrd="0" presId="urn:microsoft.com/office/officeart/2005/8/layout/orgChart1"/>
    <dgm:cxn modelId="{3214A2CA-F383-4BFD-93D4-2B835A647BFD}" type="presParOf" srcId="{DFC6251E-5BB6-42EF-9056-EED820CAA7BD}" destId="{3E3B0743-B5D7-4EB8-B5A0-238AFCD796E5}" srcOrd="1" destOrd="0" presId="urn:microsoft.com/office/officeart/2005/8/layout/orgChart1"/>
    <dgm:cxn modelId="{C968D69A-B15E-4734-9932-91474320A1CB}" type="presParOf" srcId="{DFC6251E-5BB6-42EF-9056-EED820CAA7BD}" destId="{AEEF7B14-91C9-41AB-BC1E-E1CAB88E9CCF}" srcOrd="2" destOrd="0" presId="urn:microsoft.com/office/officeart/2005/8/layout/orgChart1"/>
    <dgm:cxn modelId="{CF5267FA-8EF1-4256-95B1-02EAE2CA5976}" type="presParOf" srcId="{38DDA02E-03DC-46A7-B509-E1FCEFFF1F46}" destId="{8E24A4CD-F146-42A8-845E-9FDD933A8BA6}" srcOrd="2" destOrd="0" presId="urn:microsoft.com/office/officeart/2005/8/layout/orgChart1"/>
    <dgm:cxn modelId="{F43DAA5F-13AC-4164-9F99-23179E93B376}" type="presParOf" srcId="{38DDA02E-03DC-46A7-B509-E1FCEFFF1F46}" destId="{78897F89-D14D-46A7-AF7C-4E0A99DE500F}" srcOrd="3" destOrd="0" presId="urn:microsoft.com/office/officeart/2005/8/layout/orgChart1"/>
    <dgm:cxn modelId="{1553B60A-B391-4B83-972E-A17073EAC0E4}" type="presParOf" srcId="{78897F89-D14D-46A7-AF7C-4E0A99DE500F}" destId="{A4957705-4CEA-4B6B-953A-D3A776E6A4B5}" srcOrd="0" destOrd="0" presId="urn:microsoft.com/office/officeart/2005/8/layout/orgChart1"/>
    <dgm:cxn modelId="{A61D616D-7B20-4C53-A29A-85D17039044E}" type="presParOf" srcId="{A4957705-4CEA-4B6B-953A-D3A776E6A4B5}" destId="{C2DD9850-BA68-4773-99B4-BEFCBC35D98B}" srcOrd="0" destOrd="0" presId="urn:microsoft.com/office/officeart/2005/8/layout/orgChart1"/>
    <dgm:cxn modelId="{3DB00542-7DE2-4F81-8C96-B1F879E31B89}" type="presParOf" srcId="{A4957705-4CEA-4B6B-953A-D3A776E6A4B5}" destId="{C19BC58B-64F7-45D2-9B85-01A899A31146}" srcOrd="1" destOrd="0" presId="urn:microsoft.com/office/officeart/2005/8/layout/orgChart1"/>
    <dgm:cxn modelId="{14D77EE4-C410-44F7-843D-B57D575AE9F8}" type="presParOf" srcId="{78897F89-D14D-46A7-AF7C-4E0A99DE500F}" destId="{2E7A8969-AB33-4E88-A1AC-7831A069FF60}" srcOrd="1" destOrd="0" presId="urn:microsoft.com/office/officeart/2005/8/layout/orgChart1"/>
    <dgm:cxn modelId="{88B08E53-96FC-427B-A81F-E0A2743E341C}" type="presParOf" srcId="{78897F89-D14D-46A7-AF7C-4E0A99DE500F}" destId="{9A92AFD8-BA8F-44F9-BD39-4E1CA788CBE2}" srcOrd="2" destOrd="0" presId="urn:microsoft.com/office/officeart/2005/8/layout/orgChart1"/>
    <dgm:cxn modelId="{8CBACE03-A4A7-4B2D-82F9-2671A405B12D}" type="presParOf" srcId="{38DDA02E-03DC-46A7-B509-E1FCEFFF1F46}" destId="{6584DC14-FE72-4BF2-9519-F9DA4B2D918D}" srcOrd="4" destOrd="0" presId="urn:microsoft.com/office/officeart/2005/8/layout/orgChart1"/>
    <dgm:cxn modelId="{C6D3958E-50F0-431E-8AB8-BE465DDAEA61}" type="presParOf" srcId="{38DDA02E-03DC-46A7-B509-E1FCEFFF1F46}" destId="{684AEC06-6C3F-43D1-BD88-9C70014754CA}" srcOrd="5" destOrd="0" presId="urn:microsoft.com/office/officeart/2005/8/layout/orgChart1"/>
    <dgm:cxn modelId="{A1B04315-E5DA-424F-ACBE-1D83BDD742B3}" type="presParOf" srcId="{684AEC06-6C3F-43D1-BD88-9C70014754CA}" destId="{081B9E97-ABF6-44DF-817C-403EBBF8A589}" srcOrd="0" destOrd="0" presId="urn:microsoft.com/office/officeart/2005/8/layout/orgChart1"/>
    <dgm:cxn modelId="{7AC1DE2D-9481-4E1A-A4FB-1AD58D570420}" type="presParOf" srcId="{081B9E97-ABF6-44DF-817C-403EBBF8A589}" destId="{7D153F4E-0F2D-46AE-8266-9DFFD602FF69}" srcOrd="0" destOrd="0" presId="urn:microsoft.com/office/officeart/2005/8/layout/orgChart1"/>
    <dgm:cxn modelId="{E5617245-309F-4CFC-B1E1-61657A49A331}" type="presParOf" srcId="{081B9E97-ABF6-44DF-817C-403EBBF8A589}" destId="{AA23BF74-9F56-45FB-9E2E-18BE43A159FD}" srcOrd="1" destOrd="0" presId="urn:microsoft.com/office/officeart/2005/8/layout/orgChart1"/>
    <dgm:cxn modelId="{B5DCC972-C432-458D-ABCF-49ECDCFD96E4}" type="presParOf" srcId="{684AEC06-6C3F-43D1-BD88-9C70014754CA}" destId="{97542736-84E4-4FBC-ABE6-BEDDD265EA2E}" srcOrd="1" destOrd="0" presId="urn:microsoft.com/office/officeart/2005/8/layout/orgChart1"/>
    <dgm:cxn modelId="{312AF6AD-F795-4EBC-9D67-C83D25404239}" type="presParOf" srcId="{684AEC06-6C3F-43D1-BD88-9C70014754CA}" destId="{AA8FFECE-E825-4A75-8212-05DCD4C6ADBC}" srcOrd="2" destOrd="0" presId="urn:microsoft.com/office/officeart/2005/8/layout/orgChart1"/>
    <dgm:cxn modelId="{1735C7DA-01D3-4973-B2B9-E085DE17E51B}" type="presParOf" srcId="{38DDA02E-03DC-46A7-B509-E1FCEFFF1F46}" destId="{DB0E289E-D454-46B9-AB1A-C1A9350D1767}" srcOrd="6" destOrd="0" presId="urn:microsoft.com/office/officeart/2005/8/layout/orgChart1"/>
    <dgm:cxn modelId="{775E4ED3-F7E3-4B84-9F9B-165E74ADF10C}" type="presParOf" srcId="{38DDA02E-03DC-46A7-B509-E1FCEFFF1F46}" destId="{6CAFDFEA-7198-4CED-A44E-B04C858EDD95}" srcOrd="7" destOrd="0" presId="urn:microsoft.com/office/officeart/2005/8/layout/orgChart1"/>
    <dgm:cxn modelId="{5120E69A-297E-45F2-962E-EA6C924142DE}" type="presParOf" srcId="{6CAFDFEA-7198-4CED-A44E-B04C858EDD95}" destId="{289F7E3B-C125-49A5-867C-3BB82531323B}" srcOrd="0" destOrd="0" presId="urn:microsoft.com/office/officeart/2005/8/layout/orgChart1"/>
    <dgm:cxn modelId="{AC084B06-EE4D-4580-A8E2-19F7B0099A8A}" type="presParOf" srcId="{289F7E3B-C125-49A5-867C-3BB82531323B}" destId="{63DF7FCD-8D21-4DB1-9977-34E7D726E740}" srcOrd="0" destOrd="0" presId="urn:microsoft.com/office/officeart/2005/8/layout/orgChart1"/>
    <dgm:cxn modelId="{DE207EB4-B58A-4A03-BF6D-2AE084587ADA}" type="presParOf" srcId="{289F7E3B-C125-49A5-867C-3BB82531323B}" destId="{BE7B011E-1EFB-4176-B4C0-5A826421F6D3}" srcOrd="1" destOrd="0" presId="urn:microsoft.com/office/officeart/2005/8/layout/orgChart1"/>
    <dgm:cxn modelId="{49138F39-2BE0-42E6-887C-F6D4B8265F93}" type="presParOf" srcId="{6CAFDFEA-7198-4CED-A44E-B04C858EDD95}" destId="{F839108D-F1F0-4FD6-97F5-552118C72034}" srcOrd="1" destOrd="0" presId="urn:microsoft.com/office/officeart/2005/8/layout/orgChart1"/>
    <dgm:cxn modelId="{66AA840C-4438-4051-969A-B49396AD7BCE}" type="presParOf" srcId="{6CAFDFEA-7198-4CED-A44E-B04C858EDD95}" destId="{5F68B75D-E7FB-45BB-A9BD-84C00F5F2E26}" srcOrd="2" destOrd="0" presId="urn:microsoft.com/office/officeart/2005/8/layout/orgChart1"/>
    <dgm:cxn modelId="{0DCDEC8B-B9CD-4B42-A223-E79FBCD87753}" type="presParOf" srcId="{38DDA02E-03DC-46A7-B509-E1FCEFFF1F46}" destId="{1C7C8E03-20B5-44F4-B3CE-5A5FFF4DED24}" srcOrd="8" destOrd="0" presId="urn:microsoft.com/office/officeart/2005/8/layout/orgChart1"/>
    <dgm:cxn modelId="{BDD24267-D0E8-4B92-BC3C-E48FAC5DB020}" type="presParOf" srcId="{38DDA02E-03DC-46A7-B509-E1FCEFFF1F46}" destId="{C94BFA8A-48CB-4EB6-B0CB-D54CFF52419F}" srcOrd="9" destOrd="0" presId="urn:microsoft.com/office/officeart/2005/8/layout/orgChart1"/>
    <dgm:cxn modelId="{E20721AE-342B-4D83-BCB2-42C3FA4B9998}" type="presParOf" srcId="{C94BFA8A-48CB-4EB6-B0CB-D54CFF52419F}" destId="{B9FB0DC1-F6AE-410D-AB67-9B48739FBFFE}" srcOrd="0" destOrd="0" presId="urn:microsoft.com/office/officeart/2005/8/layout/orgChart1"/>
    <dgm:cxn modelId="{523356C2-C401-47E7-803F-A5964C3562B2}" type="presParOf" srcId="{B9FB0DC1-F6AE-410D-AB67-9B48739FBFFE}" destId="{5E71B9B4-5B23-4EE8-80ED-A25F09954395}" srcOrd="0" destOrd="0" presId="urn:microsoft.com/office/officeart/2005/8/layout/orgChart1"/>
    <dgm:cxn modelId="{79C7A7BC-3041-41CE-9C1C-E9A3D89BE389}" type="presParOf" srcId="{B9FB0DC1-F6AE-410D-AB67-9B48739FBFFE}" destId="{9B8F48BC-C16F-47DA-810D-B9CF8547E902}" srcOrd="1" destOrd="0" presId="urn:microsoft.com/office/officeart/2005/8/layout/orgChart1"/>
    <dgm:cxn modelId="{3D0A3AC6-773D-4030-9C7F-0437B0CDF03C}" type="presParOf" srcId="{C94BFA8A-48CB-4EB6-B0CB-D54CFF52419F}" destId="{B3DEAC18-E4DC-492E-808F-D36BC9741D56}" srcOrd="1" destOrd="0" presId="urn:microsoft.com/office/officeart/2005/8/layout/orgChart1"/>
    <dgm:cxn modelId="{3A348313-BC35-4950-8FBD-E6FB960DDA5E}" type="presParOf" srcId="{C94BFA8A-48CB-4EB6-B0CB-D54CFF52419F}" destId="{0FCF4026-B2AE-421A-96DD-437070EE10BC}" srcOrd="2" destOrd="0" presId="urn:microsoft.com/office/officeart/2005/8/layout/orgChart1"/>
    <dgm:cxn modelId="{7F9910DF-872D-47CA-8EF6-CA899649CFC3}" type="presParOf" srcId="{38DDA02E-03DC-46A7-B509-E1FCEFFF1F46}" destId="{F9219835-0F90-4FA1-BE9F-203C65990B59}" srcOrd="10" destOrd="0" presId="urn:microsoft.com/office/officeart/2005/8/layout/orgChart1"/>
    <dgm:cxn modelId="{E655D527-EDCC-4C00-BEFF-AC57503084C4}" type="presParOf" srcId="{38DDA02E-03DC-46A7-B509-E1FCEFFF1F46}" destId="{CC2954CF-0D6A-4C86-B677-4506F1B26094}" srcOrd="11" destOrd="0" presId="urn:microsoft.com/office/officeart/2005/8/layout/orgChart1"/>
    <dgm:cxn modelId="{AD262358-7488-4A55-8B6E-F1EA2387C272}" type="presParOf" srcId="{CC2954CF-0D6A-4C86-B677-4506F1B26094}" destId="{F6E24D45-23E3-4371-849C-B8C4AAA4E88F}" srcOrd="0" destOrd="0" presId="urn:microsoft.com/office/officeart/2005/8/layout/orgChart1"/>
    <dgm:cxn modelId="{9FCCB46E-3898-4A11-8587-F6B71D5C9870}" type="presParOf" srcId="{F6E24D45-23E3-4371-849C-B8C4AAA4E88F}" destId="{F37EF110-95A1-48EB-88D4-E07A84B10ECF}" srcOrd="0" destOrd="0" presId="urn:microsoft.com/office/officeart/2005/8/layout/orgChart1"/>
    <dgm:cxn modelId="{7258C605-18BD-42D8-95F1-AC431DF2E9BC}" type="presParOf" srcId="{F6E24D45-23E3-4371-849C-B8C4AAA4E88F}" destId="{1D4D5E8F-2EBF-408E-809D-FF378199D17B}" srcOrd="1" destOrd="0" presId="urn:microsoft.com/office/officeart/2005/8/layout/orgChart1"/>
    <dgm:cxn modelId="{A362CC37-208C-4835-A383-2E0C032A5CF3}" type="presParOf" srcId="{CC2954CF-0D6A-4C86-B677-4506F1B26094}" destId="{738873C7-01E8-453C-98A6-3340F8854855}" srcOrd="1" destOrd="0" presId="urn:microsoft.com/office/officeart/2005/8/layout/orgChart1"/>
    <dgm:cxn modelId="{7AF62E5C-8B96-4FB1-991E-CD65EDC4FE65}" type="presParOf" srcId="{CC2954CF-0D6A-4C86-B677-4506F1B26094}" destId="{4BF91659-C8B8-47ED-85E0-BA6EC1FA91FE}" srcOrd="2" destOrd="0" presId="urn:microsoft.com/office/officeart/2005/8/layout/orgChart1"/>
    <dgm:cxn modelId="{78E059A4-AD32-4B76-A3AF-B7CE5E3CEE0E}" type="presParOf" srcId="{8FD03833-31C6-420D-81CF-9BFCA0502F4F}" destId="{0ED3FE26-81F7-478C-907F-2CD522B07672}" srcOrd="2" destOrd="0" presId="urn:microsoft.com/office/officeart/2005/8/layout/orgChart1"/>
    <dgm:cxn modelId="{0FC1AE14-C89E-4CA5-89E7-9968A0F708E3}" type="presParOf" srcId="{266672EF-B0C9-4433-BEA6-1CA2CDD9939F}" destId="{B1B90C90-7D03-4713-8610-CFCDDB24CC3E}" srcOrd="8" destOrd="0" presId="urn:microsoft.com/office/officeart/2005/8/layout/orgChart1"/>
    <dgm:cxn modelId="{83B8163F-5F68-4717-9032-7933E1005230}" type="presParOf" srcId="{266672EF-B0C9-4433-BEA6-1CA2CDD9939F}" destId="{C54631D6-6B58-46C7-8768-8FB5292852F2}" srcOrd="9" destOrd="0" presId="urn:microsoft.com/office/officeart/2005/8/layout/orgChart1"/>
    <dgm:cxn modelId="{1115376F-1DC6-4D0A-A445-5438B6C4AE96}" type="presParOf" srcId="{C54631D6-6B58-46C7-8768-8FB5292852F2}" destId="{33053A74-64D6-4702-A96D-FCA4F67352DB}" srcOrd="0" destOrd="0" presId="urn:microsoft.com/office/officeart/2005/8/layout/orgChart1"/>
    <dgm:cxn modelId="{09500DEF-2B3D-42EE-A49E-A25070DCC7D0}" type="presParOf" srcId="{33053A74-64D6-4702-A96D-FCA4F67352DB}" destId="{D43B984E-D25C-43B5-B768-712E602802D1}" srcOrd="0" destOrd="0" presId="urn:microsoft.com/office/officeart/2005/8/layout/orgChart1"/>
    <dgm:cxn modelId="{DCF5AE06-FB9B-4316-AF6D-C4C195F09A36}" type="presParOf" srcId="{33053A74-64D6-4702-A96D-FCA4F67352DB}" destId="{CC53ACAF-7FD4-48F4-AA70-8ED45B0AD45D}" srcOrd="1" destOrd="0" presId="urn:microsoft.com/office/officeart/2005/8/layout/orgChart1"/>
    <dgm:cxn modelId="{27F1E140-CF36-4AF9-AD48-289AC40101FA}" type="presParOf" srcId="{C54631D6-6B58-46C7-8768-8FB5292852F2}" destId="{B63F2F6B-84EF-42FF-AB11-7FECA77D39E0}" srcOrd="1" destOrd="0" presId="urn:microsoft.com/office/officeart/2005/8/layout/orgChart1"/>
    <dgm:cxn modelId="{88D739CA-5E51-4569-8D5D-9D4EE46B9416}" type="presParOf" srcId="{C54631D6-6B58-46C7-8768-8FB5292852F2}" destId="{F48F63CA-D397-4D7F-9D38-FA2487B114B1}" srcOrd="2" destOrd="0" presId="urn:microsoft.com/office/officeart/2005/8/layout/orgChart1"/>
    <dgm:cxn modelId="{46F3D215-849E-4E77-BB73-26FF9B86FC4C}" type="presParOf" srcId="{266672EF-B0C9-4433-BEA6-1CA2CDD9939F}" destId="{7EA1F436-5F2B-49FC-8B6D-AC0C5853FD84}" srcOrd="10" destOrd="0" presId="urn:microsoft.com/office/officeart/2005/8/layout/orgChart1"/>
    <dgm:cxn modelId="{C65F30A0-A798-47BC-B202-761848D546DC}" type="presParOf" srcId="{266672EF-B0C9-4433-BEA6-1CA2CDD9939F}" destId="{D3869044-458E-4531-A3ED-4EE1E7E6DBB6}" srcOrd="11" destOrd="0" presId="urn:microsoft.com/office/officeart/2005/8/layout/orgChart1"/>
    <dgm:cxn modelId="{79D8C67E-10B9-4BF9-9EEF-5E68F38A1F05}" type="presParOf" srcId="{D3869044-458E-4531-A3ED-4EE1E7E6DBB6}" destId="{318A91CF-4696-4815-9868-3641C7CF5104}" srcOrd="0" destOrd="0" presId="urn:microsoft.com/office/officeart/2005/8/layout/orgChart1"/>
    <dgm:cxn modelId="{8006A537-326D-4A62-B626-7A52E43BF6B1}" type="presParOf" srcId="{318A91CF-4696-4815-9868-3641C7CF5104}" destId="{5AC22D14-CCBE-4A95-BA7C-9C2AFB5AAC2B}" srcOrd="0" destOrd="0" presId="urn:microsoft.com/office/officeart/2005/8/layout/orgChart1"/>
    <dgm:cxn modelId="{8DD20A23-A56A-4393-A1FA-50FCEA746C0D}" type="presParOf" srcId="{318A91CF-4696-4815-9868-3641C7CF5104}" destId="{4B92E95F-467E-4E67-A573-BFC2E84E60BE}" srcOrd="1" destOrd="0" presId="urn:microsoft.com/office/officeart/2005/8/layout/orgChart1"/>
    <dgm:cxn modelId="{68B35488-0DC7-4D02-8B55-0837A4C4D00C}" type="presParOf" srcId="{D3869044-458E-4531-A3ED-4EE1E7E6DBB6}" destId="{B6DBDDF0-F590-4847-86A4-AC5AD16A56D9}" srcOrd="1" destOrd="0" presId="urn:microsoft.com/office/officeart/2005/8/layout/orgChart1"/>
    <dgm:cxn modelId="{CC45EE50-20BA-4C87-B3A4-BD00A81DBDA7}" type="presParOf" srcId="{D3869044-458E-4531-A3ED-4EE1E7E6DBB6}" destId="{58EF675A-58B2-49E2-97A1-FEDC4ED76869}" srcOrd="2" destOrd="0" presId="urn:microsoft.com/office/officeart/2005/8/layout/orgChart1"/>
    <dgm:cxn modelId="{95A85FD8-BB10-4D4B-9335-5A31BB0C59C4}" type="presParOf" srcId="{266672EF-B0C9-4433-BEA6-1CA2CDD9939F}" destId="{FFEFF772-7D14-45F0-ACBC-B5888B9CD60C}" srcOrd="12" destOrd="0" presId="urn:microsoft.com/office/officeart/2005/8/layout/orgChart1"/>
    <dgm:cxn modelId="{09674708-88EE-4E9D-8B48-E0752CDAB4EA}" type="presParOf" srcId="{266672EF-B0C9-4433-BEA6-1CA2CDD9939F}" destId="{74B9467C-D126-49FC-A691-E25B5A03BD8D}" srcOrd="13" destOrd="0" presId="urn:microsoft.com/office/officeart/2005/8/layout/orgChart1"/>
    <dgm:cxn modelId="{176EC801-77AF-4D09-AF45-4F3FF93938F7}" type="presParOf" srcId="{74B9467C-D126-49FC-A691-E25B5A03BD8D}" destId="{0F760089-35FF-48DE-9E5E-E017CCAC649D}" srcOrd="0" destOrd="0" presId="urn:microsoft.com/office/officeart/2005/8/layout/orgChart1"/>
    <dgm:cxn modelId="{5BB8E34A-976A-4726-9EA2-522492B9A43D}" type="presParOf" srcId="{0F760089-35FF-48DE-9E5E-E017CCAC649D}" destId="{C6121ED6-9516-4BA6-BE0F-71DF580A0AD5}" srcOrd="0" destOrd="0" presId="urn:microsoft.com/office/officeart/2005/8/layout/orgChart1"/>
    <dgm:cxn modelId="{3168AB92-9DC2-4BCF-9EBD-D8E0120C717B}" type="presParOf" srcId="{0F760089-35FF-48DE-9E5E-E017CCAC649D}" destId="{E66D0C67-EAAD-4E51-9CD5-0E46F82D01E8}" srcOrd="1" destOrd="0" presId="urn:microsoft.com/office/officeart/2005/8/layout/orgChart1"/>
    <dgm:cxn modelId="{D65E1979-E85B-48DE-80B1-5AA85DE6C6E6}" type="presParOf" srcId="{74B9467C-D126-49FC-A691-E25B5A03BD8D}" destId="{DC97901F-59BF-47EB-8379-25C5C195213D}" srcOrd="1" destOrd="0" presId="urn:microsoft.com/office/officeart/2005/8/layout/orgChart1"/>
    <dgm:cxn modelId="{483CA22D-64A6-4C91-82D3-83D635CFCAC8}" type="presParOf" srcId="{DC97901F-59BF-47EB-8379-25C5C195213D}" destId="{4BF6324A-A93B-4285-AA4A-D21727349E22}" srcOrd="0" destOrd="0" presId="urn:microsoft.com/office/officeart/2005/8/layout/orgChart1"/>
    <dgm:cxn modelId="{B0244B3D-B464-4286-A3BC-9863926279C8}" type="presParOf" srcId="{DC97901F-59BF-47EB-8379-25C5C195213D}" destId="{742DE136-3703-4719-BEB6-4F65B6D12BCE}" srcOrd="1" destOrd="0" presId="urn:microsoft.com/office/officeart/2005/8/layout/orgChart1"/>
    <dgm:cxn modelId="{9AF91127-10C9-431D-8FFE-AE2981F50D82}" type="presParOf" srcId="{742DE136-3703-4719-BEB6-4F65B6D12BCE}" destId="{75FA8017-5188-4BB3-AE7E-EB1597ED195C}" srcOrd="0" destOrd="0" presId="urn:microsoft.com/office/officeart/2005/8/layout/orgChart1"/>
    <dgm:cxn modelId="{5FEF9C9E-5AF3-40A4-AD57-EA2537C79A73}" type="presParOf" srcId="{75FA8017-5188-4BB3-AE7E-EB1597ED195C}" destId="{7BC34A45-A5BC-42F2-936E-041A843AFF22}" srcOrd="0" destOrd="0" presId="urn:microsoft.com/office/officeart/2005/8/layout/orgChart1"/>
    <dgm:cxn modelId="{153FA604-23BC-432A-BE6C-2B426BCCF1C9}" type="presParOf" srcId="{75FA8017-5188-4BB3-AE7E-EB1597ED195C}" destId="{0A5B88B5-9D4C-460A-9199-0173C0B53C06}" srcOrd="1" destOrd="0" presId="urn:microsoft.com/office/officeart/2005/8/layout/orgChart1"/>
    <dgm:cxn modelId="{CDD15E24-E369-4144-8BDD-4C3E988365CB}" type="presParOf" srcId="{742DE136-3703-4719-BEB6-4F65B6D12BCE}" destId="{A2B9FB52-4481-48D8-9799-BA77B9BADFF3}" srcOrd="1" destOrd="0" presId="urn:microsoft.com/office/officeart/2005/8/layout/orgChart1"/>
    <dgm:cxn modelId="{332167C7-18DE-4B89-B8F3-1C222CA92CE7}" type="presParOf" srcId="{742DE136-3703-4719-BEB6-4F65B6D12BCE}" destId="{5D780614-AD31-41CF-B229-8A9A7D251C78}" srcOrd="2" destOrd="0" presId="urn:microsoft.com/office/officeart/2005/8/layout/orgChart1"/>
    <dgm:cxn modelId="{DA8283DB-E04E-4631-BA3D-1A3AAE5DEACF}" type="presParOf" srcId="{74B9467C-D126-49FC-A691-E25B5A03BD8D}" destId="{D1591C76-727C-44E6-AA8D-A7677E848654}" srcOrd="2" destOrd="0" presId="urn:microsoft.com/office/officeart/2005/8/layout/orgChart1"/>
    <dgm:cxn modelId="{DE0244B4-154C-40D2-9F38-B6F854F097F1}" type="presParOf" srcId="{349E846E-9886-41B1-A06F-3D5775F7DC66}" destId="{F7FC1AE8-D251-480E-BE41-EFC461969B76}" srcOrd="2" destOrd="0" presId="urn:microsoft.com/office/officeart/2005/8/layout/orgChart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9C818DF-B930-4A30-90A8-6E3202519A7E}" type="doc">
      <dgm:prSet loTypeId="urn:microsoft.com/office/officeart/2005/8/layout/process1" loCatId="process" qsTypeId="urn:microsoft.com/office/officeart/2005/8/quickstyle/simple1" qsCatId="simple" csTypeId="urn:microsoft.com/office/officeart/2005/8/colors/accent1_3" csCatId="accent1" phldr="1"/>
      <dgm:spPr/>
    </dgm:pt>
    <dgm:pt modelId="{F23876E9-8986-459A-A7AC-7AA68CD5C8C9}">
      <dgm:prSet phldrT="[Текст]" custT="1"/>
      <dgm:spPr>
        <a:xfrm>
          <a:off x="1616090" y="148516"/>
          <a:ext cx="1151799" cy="1474617"/>
        </a:xfrm>
        <a:solidFill>
          <a:srgbClr val="34A8DE">
            <a:shade val="80000"/>
            <a:hueOff val="125604"/>
            <a:satOff val="302"/>
            <a:lumOff val="91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Доставка товара с ближайшего склада компании до пункта выдачи</a:t>
          </a:r>
        </a:p>
      </dgm:t>
    </dgm:pt>
    <dgm:pt modelId="{A7837703-200E-4B7F-8ABB-3818E1DA13CD}" type="parTrans" cxnId="{C2531143-0EE1-4873-BDC0-90EAAC26B8B9}">
      <dgm:prSet/>
      <dgm:spPr/>
      <dgm:t>
        <a:bodyPr/>
        <a:lstStyle/>
        <a:p>
          <a:endParaRPr lang="ru-RU"/>
        </a:p>
      </dgm:t>
    </dgm:pt>
    <dgm:pt modelId="{35B27777-E41F-4F46-B65F-9EE9D34B71D9}" type="sibTrans" cxnId="{C2531143-0EE1-4873-BDC0-90EAAC26B8B9}">
      <dgm:prSet/>
      <dgm:spPr>
        <a:xfrm>
          <a:off x="2883069" y="743001"/>
          <a:ext cx="244181" cy="285646"/>
        </a:xfrm>
        <a:solidFill>
          <a:srgbClr val="34A8DE">
            <a:shade val="90000"/>
            <a:hueOff val="188377"/>
            <a:satOff val="-885"/>
            <a:lumOff val="12325"/>
            <a:alphaOff val="0"/>
          </a:srgbClr>
        </a:solidFill>
        <a:ln>
          <a:noFill/>
        </a:ln>
        <a:effectLst/>
      </dgm:spPr>
      <dgm:t>
        <a:bodyPr/>
        <a:lstStyle/>
        <a:p>
          <a:endParaRPr lang="ru-RU">
            <a:solidFill>
              <a:sysClr val="window" lastClr="FFFFFF"/>
            </a:solidFill>
            <a:latin typeface="Aptos" panose="02110004020202020204"/>
            <a:ea typeface="+mn-ea"/>
            <a:cs typeface="+mn-cs"/>
          </a:endParaRPr>
        </a:p>
      </dgm:t>
    </dgm:pt>
    <dgm:pt modelId="{C16272A2-E8D6-4587-B990-5FC7F1BADE8E}">
      <dgm:prSet phldrT="[Текст]" custT="1"/>
      <dgm:spPr>
        <a:xfrm>
          <a:off x="3228608" y="148516"/>
          <a:ext cx="1151799" cy="1474617"/>
        </a:xfrm>
        <a:solidFill>
          <a:srgbClr val="34A8DE">
            <a:shade val="80000"/>
            <a:hueOff val="251208"/>
            <a:satOff val="605"/>
            <a:lumOff val="18244"/>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Хранение товара в пункте выдачи до 7 дней</a:t>
          </a:r>
        </a:p>
      </dgm:t>
    </dgm:pt>
    <dgm:pt modelId="{FE3F26D0-586D-4E6F-ADBB-2AF5962C33B1}" type="parTrans" cxnId="{660C3BE9-1AD8-474F-8F2B-2CA6C6BC62DA}">
      <dgm:prSet/>
      <dgm:spPr/>
      <dgm:t>
        <a:bodyPr/>
        <a:lstStyle/>
        <a:p>
          <a:endParaRPr lang="ru-RU"/>
        </a:p>
      </dgm:t>
    </dgm:pt>
    <dgm:pt modelId="{FCBC6B38-ADB6-4275-88D7-2CCB8A77889F}" type="sibTrans" cxnId="{660C3BE9-1AD8-474F-8F2B-2CA6C6BC62DA}">
      <dgm:prSet/>
      <dgm:spPr>
        <a:xfrm rot="21593281">
          <a:off x="4496480" y="741409"/>
          <a:ext cx="246074" cy="285646"/>
        </a:xfrm>
        <a:solidFill>
          <a:srgbClr val="34A8DE">
            <a:shade val="90000"/>
            <a:hueOff val="376754"/>
            <a:satOff val="-1770"/>
            <a:lumOff val="24651"/>
            <a:alphaOff val="0"/>
          </a:srgbClr>
        </a:solidFill>
        <a:ln>
          <a:noFill/>
        </a:ln>
        <a:effectLst/>
      </dgm:spPr>
      <dgm:t>
        <a:bodyPr/>
        <a:lstStyle/>
        <a:p>
          <a:endParaRPr lang="ru-RU">
            <a:solidFill>
              <a:sysClr val="window" lastClr="FFFFFF"/>
            </a:solidFill>
            <a:latin typeface="Aptos" panose="02110004020202020204"/>
            <a:ea typeface="+mn-ea"/>
            <a:cs typeface="+mn-cs"/>
          </a:endParaRPr>
        </a:p>
      </dgm:t>
    </dgm:pt>
    <dgm:pt modelId="{2E58F706-B8B9-4C39-AF54-D75DBFB53B8B}">
      <dgm:prSet phldrT="[Текст]" custT="1"/>
      <dgm:spPr>
        <a:xfrm>
          <a:off x="4844699" y="145316"/>
          <a:ext cx="1194150" cy="1474617"/>
        </a:xfrm>
        <a:solidFill>
          <a:srgbClr val="34A8DE">
            <a:shade val="80000"/>
            <a:hueOff val="376812"/>
            <a:satOff val="907"/>
            <a:lumOff val="2736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400">
              <a:solidFill>
                <a:sysClr val="window" lastClr="FFFFFF"/>
              </a:solidFill>
              <a:latin typeface="Times New Roman" panose="02020603050405020304" pitchFamily="18" charset="0"/>
              <a:ea typeface="+mn-ea"/>
              <a:cs typeface="Times New Roman" panose="02020603050405020304" pitchFamily="18" charset="0"/>
            </a:rPr>
            <a:t>Получение товара к конечному потребителю</a:t>
          </a:r>
        </a:p>
      </dgm:t>
    </dgm:pt>
    <dgm:pt modelId="{D1CF4BE9-0491-4470-8DD4-2038E9130B04}" type="parTrans" cxnId="{3ED046EE-FF55-4DC8-A855-E271298B8939}">
      <dgm:prSet/>
      <dgm:spPr/>
      <dgm:t>
        <a:bodyPr/>
        <a:lstStyle/>
        <a:p>
          <a:endParaRPr lang="ru-RU"/>
        </a:p>
      </dgm:t>
    </dgm:pt>
    <dgm:pt modelId="{6385E2C0-95F4-42DC-95E8-3C8BAB09D1CA}" type="sibTrans" cxnId="{3ED046EE-FF55-4DC8-A855-E271298B8939}">
      <dgm:prSet/>
      <dgm:spPr/>
      <dgm:t>
        <a:bodyPr/>
        <a:lstStyle/>
        <a:p>
          <a:endParaRPr lang="ru-RU"/>
        </a:p>
      </dgm:t>
    </dgm:pt>
    <dgm:pt modelId="{CBCC63CC-2041-46F5-8C2D-BE573CEB7746}">
      <dgm:prSet/>
      <dgm:spPr>
        <a:xfrm>
          <a:off x="3571" y="148516"/>
          <a:ext cx="1151799" cy="1474617"/>
        </a:xfrm>
        <a:solidFill>
          <a:srgbClr val="34A8DE">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Заказ товара через приложение магазина</a:t>
          </a:r>
        </a:p>
      </dgm:t>
    </dgm:pt>
    <dgm:pt modelId="{A6D54700-3B91-4B15-AF0A-2CFA91C945B0}" type="parTrans" cxnId="{84266D43-A911-4011-BEF0-D274D41D1587}">
      <dgm:prSet/>
      <dgm:spPr/>
      <dgm:t>
        <a:bodyPr/>
        <a:lstStyle/>
        <a:p>
          <a:endParaRPr lang="ru-RU"/>
        </a:p>
      </dgm:t>
    </dgm:pt>
    <dgm:pt modelId="{1A593637-D38B-42D0-9C60-4C5E306D7CE9}" type="sibTrans" cxnId="{84266D43-A911-4011-BEF0-D274D41D1587}">
      <dgm:prSet/>
      <dgm:spPr>
        <a:xfrm>
          <a:off x="1270550" y="743001"/>
          <a:ext cx="244181" cy="285646"/>
        </a:xfrm>
        <a:solidFill>
          <a:srgbClr val="34A8DE">
            <a:shade val="90000"/>
            <a:hueOff val="0"/>
            <a:satOff val="0"/>
            <a:lumOff val="0"/>
            <a:alphaOff val="0"/>
          </a:srgbClr>
        </a:solidFill>
        <a:ln>
          <a:noFill/>
        </a:ln>
        <a:effectLst/>
      </dgm:spPr>
      <dgm:t>
        <a:bodyPr/>
        <a:lstStyle/>
        <a:p>
          <a:endParaRPr lang="ru-RU">
            <a:solidFill>
              <a:sysClr val="window" lastClr="FFFFFF"/>
            </a:solidFill>
            <a:latin typeface="Aptos" panose="02110004020202020204"/>
            <a:ea typeface="+mn-ea"/>
            <a:cs typeface="+mn-cs"/>
          </a:endParaRPr>
        </a:p>
      </dgm:t>
    </dgm:pt>
    <dgm:pt modelId="{4D9933D6-CB1F-4768-A67D-73DC0DB27335}" type="pres">
      <dgm:prSet presAssocID="{F9C818DF-B930-4A30-90A8-6E3202519A7E}" presName="Name0" presStyleCnt="0">
        <dgm:presLayoutVars>
          <dgm:dir/>
          <dgm:resizeHandles val="exact"/>
        </dgm:presLayoutVars>
      </dgm:prSet>
      <dgm:spPr/>
    </dgm:pt>
    <dgm:pt modelId="{672F8540-5615-4D8B-95CB-E73FE62E25A7}" type="pres">
      <dgm:prSet presAssocID="{CBCC63CC-2041-46F5-8C2D-BE573CEB7746}" presName="node" presStyleLbl="node1" presStyleIdx="0" presStyleCnt="4">
        <dgm:presLayoutVars>
          <dgm:bulletEnabled val="1"/>
        </dgm:presLayoutVars>
      </dgm:prSet>
      <dgm:spPr>
        <a:prstGeom prst="roundRect">
          <a:avLst>
            <a:gd name="adj" fmla="val 10000"/>
          </a:avLst>
        </a:prstGeom>
      </dgm:spPr>
    </dgm:pt>
    <dgm:pt modelId="{CABF3D77-E060-4016-B167-A0CACE2BAC08}" type="pres">
      <dgm:prSet presAssocID="{1A593637-D38B-42D0-9C60-4C5E306D7CE9}" presName="sibTrans" presStyleLbl="sibTrans2D1" presStyleIdx="0" presStyleCnt="3"/>
      <dgm:spPr>
        <a:prstGeom prst="rightArrow">
          <a:avLst>
            <a:gd name="adj1" fmla="val 60000"/>
            <a:gd name="adj2" fmla="val 50000"/>
          </a:avLst>
        </a:prstGeom>
      </dgm:spPr>
    </dgm:pt>
    <dgm:pt modelId="{5A96D392-1E57-4842-B8CC-7D8034D00D44}" type="pres">
      <dgm:prSet presAssocID="{1A593637-D38B-42D0-9C60-4C5E306D7CE9}" presName="connectorText" presStyleLbl="sibTrans2D1" presStyleIdx="0" presStyleCnt="3"/>
      <dgm:spPr/>
    </dgm:pt>
    <dgm:pt modelId="{536F2E1F-B53D-4662-8D51-7077ECC9F773}" type="pres">
      <dgm:prSet presAssocID="{F23876E9-8986-459A-A7AC-7AA68CD5C8C9}" presName="node" presStyleLbl="node1" presStyleIdx="1" presStyleCnt="4">
        <dgm:presLayoutVars>
          <dgm:bulletEnabled val="1"/>
        </dgm:presLayoutVars>
      </dgm:prSet>
      <dgm:spPr>
        <a:prstGeom prst="roundRect">
          <a:avLst>
            <a:gd name="adj" fmla="val 10000"/>
          </a:avLst>
        </a:prstGeom>
      </dgm:spPr>
    </dgm:pt>
    <dgm:pt modelId="{6F01D750-92A4-4B29-843B-6556C5A94760}" type="pres">
      <dgm:prSet presAssocID="{35B27777-E41F-4F46-B65F-9EE9D34B71D9}" presName="sibTrans" presStyleLbl="sibTrans2D1" presStyleIdx="1" presStyleCnt="3"/>
      <dgm:spPr>
        <a:prstGeom prst="rightArrow">
          <a:avLst>
            <a:gd name="adj1" fmla="val 60000"/>
            <a:gd name="adj2" fmla="val 50000"/>
          </a:avLst>
        </a:prstGeom>
      </dgm:spPr>
    </dgm:pt>
    <dgm:pt modelId="{688B75BE-3375-4B35-B031-B9426332DA59}" type="pres">
      <dgm:prSet presAssocID="{35B27777-E41F-4F46-B65F-9EE9D34B71D9}" presName="connectorText" presStyleLbl="sibTrans2D1" presStyleIdx="1" presStyleCnt="3"/>
      <dgm:spPr/>
    </dgm:pt>
    <dgm:pt modelId="{1CBE39B2-C7C2-4971-AB47-BAE840E56A35}" type="pres">
      <dgm:prSet presAssocID="{C16272A2-E8D6-4587-B990-5FC7F1BADE8E}" presName="node" presStyleLbl="node1" presStyleIdx="2" presStyleCnt="4">
        <dgm:presLayoutVars>
          <dgm:bulletEnabled val="1"/>
        </dgm:presLayoutVars>
      </dgm:prSet>
      <dgm:spPr>
        <a:prstGeom prst="roundRect">
          <a:avLst>
            <a:gd name="adj" fmla="val 10000"/>
          </a:avLst>
        </a:prstGeom>
      </dgm:spPr>
    </dgm:pt>
    <dgm:pt modelId="{DC8DCA82-E79E-407B-B7EE-6FF8CAC4BC20}" type="pres">
      <dgm:prSet presAssocID="{FCBC6B38-ADB6-4275-88D7-2CCB8A77889F}" presName="sibTrans" presStyleLbl="sibTrans2D1" presStyleIdx="2" presStyleCnt="3"/>
      <dgm:spPr>
        <a:prstGeom prst="rightArrow">
          <a:avLst>
            <a:gd name="adj1" fmla="val 60000"/>
            <a:gd name="adj2" fmla="val 50000"/>
          </a:avLst>
        </a:prstGeom>
      </dgm:spPr>
    </dgm:pt>
    <dgm:pt modelId="{3E8718FC-C2B1-4AF9-9BE2-291F1AEBDF87}" type="pres">
      <dgm:prSet presAssocID="{FCBC6B38-ADB6-4275-88D7-2CCB8A77889F}" presName="connectorText" presStyleLbl="sibTrans2D1" presStyleIdx="2" presStyleCnt="3"/>
      <dgm:spPr/>
    </dgm:pt>
    <dgm:pt modelId="{69E4A783-9B60-4178-8C66-24FB0CABD61C}" type="pres">
      <dgm:prSet presAssocID="{2E58F706-B8B9-4C39-AF54-D75DBFB53B8B}" presName="node" presStyleLbl="node1" presStyleIdx="3" presStyleCnt="4" custScaleX="103677" custLinFactNeighborX="6357" custLinFactNeighborY="-217">
        <dgm:presLayoutVars>
          <dgm:bulletEnabled val="1"/>
        </dgm:presLayoutVars>
      </dgm:prSet>
      <dgm:spPr>
        <a:prstGeom prst="roundRect">
          <a:avLst>
            <a:gd name="adj" fmla="val 10000"/>
          </a:avLst>
        </a:prstGeom>
      </dgm:spPr>
    </dgm:pt>
  </dgm:ptLst>
  <dgm:cxnLst>
    <dgm:cxn modelId="{A73EFC27-42B4-4CB7-B4A3-76D16AB30DD5}" type="presOf" srcId="{1A593637-D38B-42D0-9C60-4C5E306D7CE9}" destId="{CABF3D77-E060-4016-B167-A0CACE2BAC08}" srcOrd="0" destOrd="0" presId="urn:microsoft.com/office/officeart/2005/8/layout/process1"/>
    <dgm:cxn modelId="{A6926028-3C94-4533-933A-4B36839BE407}" type="presOf" srcId="{35B27777-E41F-4F46-B65F-9EE9D34B71D9}" destId="{688B75BE-3375-4B35-B031-B9426332DA59}" srcOrd="1" destOrd="0" presId="urn:microsoft.com/office/officeart/2005/8/layout/process1"/>
    <dgm:cxn modelId="{C2531143-0EE1-4873-BDC0-90EAAC26B8B9}" srcId="{F9C818DF-B930-4A30-90A8-6E3202519A7E}" destId="{F23876E9-8986-459A-A7AC-7AA68CD5C8C9}" srcOrd="1" destOrd="0" parTransId="{A7837703-200E-4B7F-8ABB-3818E1DA13CD}" sibTransId="{35B27777-E41F-4F46-B65F-9EE9D34B71D9}"/>
    <dgm:cxn modelId="{84266D43-A911-4011-BEF0-D274D41D1587}" srcId="{F9C818DF-B930-4A30-90A8-6E3202519A7E}" destId="{CBCC63CC-2041-46F5-8C2D-BE573CEB7746}" srcOrd="0" destOrd="0" parTransId="{A6D54700-3B91-4B15-AF0A-2CFA91C945B0}" sibTransId="{1A593637-D38B-42D0-9C60-4C5E306D7CE9}"/>
    <dgm:cxn modelId="{C1838E6D-9320-4565-8C24-3CD3BFAF4074}" type="presOf" srcId="{FCBC6B38-ADB6-4275-88D7-2CCB8A77889F}" destId="{3E8718FC-C2B1-4AF9-9BE2-291F1AEBDF87}" srcOrd="1" destOrd="0" presId="urn:microsoft.com/office/officeart/2005/8/layout/process1"/>
    <dgm:cxn modelId="{AEEEDA87-0FF5-4951-9154-BF8F845BC15C}" type="presOf" srcId="{C16272A2-E8D6-4587-B990-5FC7F1BADE8E}" destId="{1CBE39B2-C7C2-4971-AB47-BAE840E56A35}" srcOrd="0" destOrd="0" presId="urn:microsoft.com/office/officeart/2005/8/layout/process1"/>
    <dgm:cxn modelId="{7538068B-ED02-460E-AF54-DF8A8894E4EE}" type="presOf" srcId="{35B27777-E41F-4F46-B65F-9EE9D34B71D9}" destId="{6F01D750-92A4-4B29-843B-6556C5A94760}" srcOrd="0" destOrd="0" presId="urn:microsoft.com/office/officeart/2005/8/layout/process1"/>
    <dgm:cxn modelId="{63A62C92-36A5-4CE1-9C7B-0B18842B8633}" type="presOf" srcId="{FCBC6B38-ADB6-4275-88D7-2CCB8A77889F}" destId="{DC8DCA82-E79E-407B-B7EE-6FF8CAC4BC20}" srcOrd="0" destOrd="0" presId="urn:microsoft.com/office/officeart/2005/8/layout/process1"/>
    <dgm:cxn modelId="{3EE60298-4F27-4787-AD92-FBCC25C4C2A5}" type="presOf" srcId="{CBCC63CC-2041-46F5-8C2D-BE573CEB7746}" destId="{672F8540-5615-4D8B-95CB-E73FE62E25A7}" srcOrd="0" destOrd="0" presId="urn:microsoft.com/office/officeart/2005/8/layout/process1"/>
    <dgm:cxn modelId="{D538D8AD-7187-489D-8110-DC5EE4FE1FD5}" type="presOf" srcId="{1A593637-D38B-42D0-9C60-4C5E306D7CE9}" destId="{5A96D392-1E57-4842-B8CC-7D8034D00D44}" srcOrd="1" destOrd="0" presId="urn:microsoft.com/office/officeart/2005/8/layout/process1"/>
    <dgm:cxn modelId="{310EF6BB-5C27-46F7-B62C-18B35EB0C37F}" type="presOf" srcId="{2E58F706-B8B9-4C39-AF54-D75DBFB53B8B}" destId="{69E4A783-9B60-4178-8C66-24FB0CABD61C}" srcOrd="0" destOrd="0" presId="urn:microsoft.com/office/officeart/2005/8/layout/process1"/>
    <dgm:cxn modelId="{1D3540D4-6325-4B21-9460-2C12713A8D18}" type="presOf" srcId="{F23876E9-8986-459A-A7AC-7AA68CD5C8C9}" destId="{536F2E1F-B53D-4662-8D51-7077ECC9F773}" srcOrd="0" destOrd="0" presId="urn:microsoft.com/office/officeart/2005/8/layout/process1"/>
    <dgm:cxn modelId="{660C3BE9-1AD8-474F-8F2B-2CA6C6BC62DA}" srcId="{F9C818DF-B930-4A30-90A8-6E3202519A7E}" destId="{C16272A2-E8D6-4587-B990-5FC7F1BADE8E}" srcOrd="2" destOrd="0" parTransId="{FE3F26D0-586D-4E6F-ADBB-2AF5962C33B1}" sibTransId="{FCBC6B38-ADB6-4275-88D7-2CCB8A77889F}"/>
    <dgm:cxn modelId="{3ED046EE-FF55-4DC8-A855-E271298B8939}" srcId="{F9C818DF-B930-4A30-90A8-6E3202519A7E}" destId="{2E58F706-B8B9-4C39-AF54-D75DBFB53B8B}" srcOrd="3" destOrd="0" parTransId="{D1CF4BE9-0491-4470-8DD4-2038E9130B04}" sibTransId="{6385E2C0-95F4-42DC-95E8-3C8BAB09D1CA}"/>
    <dgm:cxn modelId="{513E10FD-D366-4E5E-BBD5-801C1D0542B2}" type="presOf" srcId="{F9C818DF-B930-4A30-90A8-6E3202519A7E}" destId="{4D9933D6-CB1F-4768-A67D-73DC0DB27335}" srcOrd="0" destOrd="0" presId="urn:microsoft.com/office/officeart/2005/8/layout/process1"/>
    <dgm:cxn modelId="{7B952F64-1C43-4C5A-A8F6-CDABBCAECA33}" type="presParOf" srcId="{4D9933D6-CB1F-4768-A67D-73DC0DB27335}" destId="{672F8540-5615-4D8B-95CB-E73FE62E25A7}" srcOrd="0" destOrd="0" presId="urn:microsoft.com/office/officeart/2005/8/layout/process1"/>
    <dgm:cxn modelId="{FA5B903D-CEE5-4E3E-B7B8-F96B4CAE7C69}" type="presParOf" srcId="{4D9933D6-CB1F-4768-A67D-73DC0DB27335}" destId="{CABF3D77-E060-4016-B167-A0CACE2BAC08}" srcOrd="1" destOrd="0" presId="urn:microsoft.com/office/officeart/2005/8/layout/process1"/>
    <dgm:cxn modelId="{6463D312-EA8A-4D70-A61D-9524E0248E78}" type="presParOf" srcId="{CABF3D77-E060-4016-B167-A0CACE2BAC08}" destId="{5A96D392-1E57-4842-B8CC-7D8034D00D44}" srcOrd="0" destOrd="0" presId="urn:microsoft.com/office/officeart/2005/8/layout/process1"/>
    <dgm:cxn modelId="{8C520E82-772E-45B9-A505-B00514EAF719}" type="presParOf" srcId="{4D9933D6-CB1F-4768-A67D-73DC0DB27335}" destId="{536F2E1F-B53D-4662-8D51-7077ECC9F773}" srcOrd="2" destOrd="0" presId="urn:microsoft.com/office/officeart/2005/8/layout/process1"/>
    <dgm:cxn modelId="{706304A0-A532-49A1-AEF6-9B878DEFE259}" type="presParOf" srcId="{4D9933D6-CB1F-4768-A67D-73DC0DB27335}" destId="{6F01D750-92A4-4B29-843B-6556C5A94760}" srcOrd="3" destOrd="0" presId="urn:microsoft.com/office/officeart/2005/8/layout/process1"/>
    <dgm:cxn modelId="{20B46020-4B61-4006-A8C6-1AC53D19E391}" type="presParOf" srcId="{6F01D750-92A4-4B29-843B-6556C5A94760}" destId="{688B75BE-3375-4B35-B031-B9426332DA59}" srcOrd="0" destOrd="0" presId="urn:microsoft.com/office/officeart/2005/8/layout/process1"/>
    <dgm:cxn modelId="{BA6BC632-4E7D-4236-8557-DE3E3AC20B99}" type="presParOf" srcId="{4D9933D6-CB1F-4768-A67D-73DC0DB27335}" destId="{1CBE39B2-C7C2-4971-AB47-BAE840E56A35}" srcOrd="4" destOrd="0" presId="urn:microsoft.com/office/officeart/2005/8/layout/process1"/>
    <dgm:cxn modelId="{8B5A62B9-8F64-45EF-818C-03EC7A0DA56C}" type="presParOf" srcId="{4D9933D6-CB1F-4768-A67D-73DC0DB27335}" destId="{DC8DCA82-E79E-407B-B7EE-6FF8CAC4BC20}" srcOrd="5" destOrd="0" presId="urn:microsoft.com/office/officeart/2005/8/layout/process1"/>
    <dgm:cxn modelId="{CF1D3FA5-2124-4E09-A667-02F0CAFE993F}" type="presParOf" srcId="{DC8DCA82-E79E-407B-B7EE-6FF8CAC4BC20}" destId="{3E8718FC-C2B1-4AF9-9BE2-291F1AEBDF87}" srcOrd="0" destOrd="0" presId="urn:microsoft.com/office/officeart/2005/8/layout/process1"/>
    <dgm:cxn modelId="{F5BE7BE0-7500-4B53-90C9-E5CA17A2D135}" type="presParOf" srcId="{4D9933D6-CB1F-4768-A67D-73DC0DB27335}" destId="{69E4A783-9B60-4178-8C66-24FB0CABD61C}" srcOrd="6" destOrd="0" presId="urn:microsoft.com/office/officeart/2005/8/layout/process1"/>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F82A7E8-B0D4-406E-91CF-4490418BC1F0}"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ru-RU"/>
        </a:p>
      </dgm:t>
    </dgm:pt>
    <dgm:pt modelId="{B30AA7F2-253E-4332-9AF4-4AD215398D0C}">
      <dgm:prSet phldrT="[Текст]" custT="1"/>
      <dgm:spPr>
        <a:xfrm>
          <a:off x="2812734" y="171947"/>
          <a:ext cx="1027748" cy="900112"/>
        </a:xfrm>
        <a:solidFill>
          <a:srgbClr val="34A8D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50">
              <a:solidFill>
                <a:sysClr val="window" lastClr="FFFFFF"/>
              </a:solidFill>
              <a:latin typeface="Times New Roman" panose="02020603050405020304" pitchFamily="18" charset="0"/>
              <a:ea typeface="+mn-ea"/>
              <a:cs typeface="Times New Roman" panose="02020603050405020304" pitchFamily="18" charset="0"/>
            </a:rPr>
            <a:t>Бонусные баллы</a:t>
          </a:r>
        </a:p>
      </dgm:t>
    </dgm:pt>
    <dgm:pt modelId="{DEDCCB06-FEA9-4ADE-AD33-F4F481F76354}" type="parTrans" cxnId="{168B9F1A-4238-4EC6-AD0B-1324D50091EE}">
      <dgm:prSet/>
      <dgm:spPr/>
      <dgm:t>
        <a:bodyPr/>
        <a:lstStyle/>
        <a:p>
          <a:endParaRPr lang="ru-RU"/>
        </a:p>
      </dgm:t>
    </dgm:pt>
    <dgm:pt modelId="{C02B7072-00F9-433B-B3F5-AF771113C2BA}" type="sibTrans" cxnId="{168B9F1A-4238-4EC6-AD0B-1324D50091EE}">
      <dgm:prSet/>
      <dgm:spPr/>
      <dgm:t>
        <a:bodyPr/>
        <a:lstStyle/>
        <a:p>
          <a:endParaRPr lang="ru-RU"/>
        </a:p>
      </dgm:t>
    </dgm:pt>
    <dgm:pt modelId="{FAC7F991-E702-4702-AEE8-176E6173874A}">
      <dgm:prSet phldrT="[Текст]" custT="1"/>
      <dgm:spPr>
        <a:xfrm>
          <a:off x="1444926" y="267645"/>
          <a:ext cx="1222073" cy="900112"/>
        </a:xfrm>
        <a:solidFill>
          <a:srgbClr val="34A8D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50">
              <a:solidFill>
                <a:sysClr val="window" lastClr="FFFFFF"/>
              </a:solidFill>
              <a:latin typeface="Times New Roman" panose="02020603050405020304" pitchFamily="18" charset="0"/>
              <a:ea typeface="+mn-ea"/>
              <a:cs typeface="Times New Roman" panose="02020603050405020304" pitchFamily="18" charset="0"/>
            </a:rPr>
            <a:t>Персональные скидки</a:t>
          </a:r>
        </a:p>
      </dgm:t>
    </dgm:pt>
    <dgm:pt modelId="{19A466D9-9FA7-4F09-9D10-8B07AAA0A23F}" type="parTrans" cxnId="{400ED08E-1F1B-4267-80CA-20BAD7C561B8}">
      <dgm:prSet/>
      <dgm:spPr/>
      <dgm:t>
        <a:bodyPr/>
        <a:lstStyle/>
        <a:p>
          <a:endParaRPr lang="ru-RU"/>
        </a:p>
      </dgm:t>
    </dgm:pt>
    <dgm:pt modelId="{5F338E0B-0744-4784-BC73-1DACAE450330}" type="sibTrans" cxnId="{400ED08E-1F1B-4267-80CA-20BAD7C561B8}">
      <dgm:prSet/>
      <dgm:spPr/>
      <dgm:t>
        <a:bodyPr/>
        <a:lstStyle/>
        <a:p>
          <a:endParaRPr lang="ru-RU"/>
        </a:p>
      </dgm:t>
    </dgm:pt>
    <dgm:pt modelId="{74FB2DA1-9E74-4D4F-A39D-8CBE18DB4437}">
      <dgm:prSet phldrT="[Текст]" custT="1"/>
      <dgm:spPr>
        <a:xfrm>
          <a:off x="2387155" y="1095336"/>
          <a:ext cx="900112" cy="900112"/>
        </a:xfrm>
        <a:solidFill>
          <a:srgbClr val="34A8D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050">
              <a:solidFill>
                <a:sysClr val="window" lastClr="FFFFFF"/>
              </a:solidFill>
              <a:latin typeface="Times New Roman" panose="02020603050405020304" pitchFamily="18" charset="0"/>
              <a:ea typeface="+mn-ea"/>
              <a:cs typeface="Times New Roman" panose="02020603050405020304" pitchFamily="18" charset="0"/>
            </a:rPr>
            <a:t>Акции</a:t>
          </a:r>
        </a:p>
      </dgm:t>
    </dgm:pt>
    <dgm:pt modelId="{F4FD366F-FCC8-4770-80BF-24D0361FA318}" type="parTrans" cxnId="{73411F7A-9C5F-4759-96D5-423F45999E3C}">
      <dgm:prSet/>
      <dgm:spPr/>
      <dgm:t>
        <a:bodyPr/>
        <a:lstStyle/>
        <a:p>
          <a:endParaRPr lang="ru-RU"/>
        </a:p>
      </dgm:t>
    </dgm:pt>
    <dgm:pt modelId="{48EF028E-79F6-4BB2-97D4-13244A3E82EA}" type="sibTrans" cxnId="{73411F7A-9C5F-4759-96D5-423F45999E3C}">
      <dgm:prSet/>
      <dgm:spPr/>
      <dgm:t>
        <a:bodyPr/>
        <a:lstStyle/>
        <a:p>
          <a:endParaRPr lang="ru-RU"/>
        </a:p>
      </dgm:t>
    </dgm:pt>
    <dgm:pt modelId="{3F373CF0-1D55-4072-99DA-E93BF97E8488}">
      <dgm:prSet phldrT="[Текст]" custT="1"/>
      <dgm:spPr>
        <a:xfrm>
          <a:off x="1543049" y="2580322"/>
          <a:ext cx="2400300" cy="600075"/>
        </a:xfrm>
        <a:noFill/>
        <a:ln>
          <a:noFill/>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активности клиентов в онлайн - формате магазина</a:t>
          </a:r>
        </a:p>
      </dgm:t>
    </dgm:pt>
    <dgm:pt modelId="{3ED468C4-DC40-48C9-A67B-046869B46CE5}" type="parTrans" cxnId="{500BA0CF-FD07-40DA-B984-6FB8278F535A}">
      <dgm:prSet/>
      <dgm:spPr/>
      <dgm:t>
        <a:bodyPr/>
        <a:lstStyle/>
        <a:p>
          <a:endParaRPr lang="ru-RU"/>
        </a:p>
      </dgm:t>
    </dgm:pt>
    <dgm:pt modelId="{EC5F9F94-FB2E-4725-BFAA-3A4AD3DF8175}" type="sibTrans" cxnId="{500BA0CF-FD07-40DA-B984-6FB8278F535A}">
      <dgm:prSet/>
      <dgm:spPr/>
      <dgm:t>
        <a:bodyPr/>
        <a:lstStyle/>
        <a:p>
          <a:endParaRPr lang="ru-RU"/>
        </a:p>
      </dgm:t>
    </dgm:pt>
    <dgm:pt modelId="{63375809-0869-4E80-81CF-BED297BD370B}" type="pres">
      <dgm:prSet presAssocID="{DF82A7E8-B0D4-406E-91CF-4490418BC1F0}" presName="Name0" presStyleCnt="0">
        <dgm:presLayoutVars>
          <dgm:chMax val="4"/>
          <dgm:resizeHandles val="exact"/>
        </dgm:presLayoutVars>
      </dgm:prSet>
      <dgm:spPr/>
    </dgm:pt>
    <dgm:pt modelId="{AD323F73-4050-4959-B1D4-05D57FD3475C}" type="pres">
      <dgm:prSet presAssocID="{DF82A7E8-B0D4-406E-91CF-4490418BC1F0}" presName="ellipse" presStyleLbl="trBgShp" presStyleIdx="0" presStyleCnt="1"/>
      <dgm:spPr>
        <a:xfrm>
          <a:off x="1449038" y="130016"/>
          <a:ext cx="2580322" cy="896112"/>
        </a:xfrm>
        <a:prstGeom prst="ellipse">
          <a:avLst/>
        </a:prstGeom>
        <a:solidFill>
          <a:srgbClr val="34A8DE">
            <a:tint val="50000"/>
            <a:alpha val="40000"/>
            <a:hueOff val="0"/>
            <a:satOff val="0"/>
            <a:lumOff val="0"/>
            <a:alphaOff val="0"/>
          </a:srgbClr>
        </a:solidFill>
        <a:ln>
          <a:noFill/>
        </a:ln>
        <a:effectLst/>
      </dgm:spPr>
    </dgm:pt>
    <dgm:pt modelId="{D084A748-1685-4D8A-81E9-0BA8A05CADEC}" type="pres">
      <dgm:prSet presAssocID="{DF82A7E8-B0D4-406E-91CF-4490418BC1F0}" presName="arrow1" presStyleLbl="fgShp" presStyleIdx="0" presStyleCnt="1"/>
      <dgm:spPr>
        <a:xfrm>
          <a:off x="2493168" y="2324290"/>
          <a:ext cx="500062" cy="320040"/>
        </a:xfrm>
        <a:prstGeom prst="downArrow">
          <a:avLst/>
        </a:prstGeom>
        <a:solidFill>
          <a:srgbClr val="34A8DE">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580FB44-79BF-404E-8F81-5CBA60E994FF}" type="pres">
      <dgm:prSet presAssocID="{DF82A7E8-B0D4-406E-91CF-4490418BC1F0}" presName="rectangle" presStyleLbl="revTx" presStyleIdx="0" presStyleCnt="1" custScaleX="157143">
        <dgm:presLayoutVars>
          <dgm:bulletEnabled val="1"/>
        </dgm:presLayoutVars>
      </dgm:prSet>
      <dgm:spPr>
        <a:prstGeom prst="rect">
          <a:avLst/>
        </a:prstGeom>
      </dgm:spPr>
    </dgm:pt>
    <dgm:pt modelId="{0F01A369-13CD-4CF3-BAC9-4AC11E685EB8}" type="pres">
      <dgm:prSet presAssocID="{FAC7F991-E702-4702-AEE8-176E6173874A}" presName="item1" presStyleLbl="node1" presStyleIdx="0" presStyleCnt="3">
        <dgm:presLayoutVars>
          <dgm:bulletEnabled val="1"/>
        </dgm:presLayoutVars>
      </dgm:prSet>
      <dgm:spPr>
        <a:prstGeom prst="ellipse">
          <a:avLst/>
        </a:prstGeom>
      </dgm:spPr>
    </dgm:pt>
    <dgm:pt modelId="{7C5A781C-73A1-47CE-90A6-289EEBCBFBC6}" type="pres">
      <dgm:prSet presAssocID="{74FB2DA1-9E74-4D4F-A39D-8CBE18DB4437}" presName="item2" presStyleLbl="node1" presStyleIdx="1" presStyleCnt="3" custScaleX="135769" custLinFactNeighborX="-15239" custLinFactNeighborY="-16932">
        <dgm:presLayoutVars>
          <dgm:bulletEnabled val="1"/>
        </dgm:presLayoutVars>
      </dgm:prSet>
      <dgm:spPr>
        <a:prstGeom prst="ellipse">
          <a:avLst/>
        </a:prstGeom>
      </dgm:spPr>
    </dgm:pt>
    <dgm:pt modelId="{D6697DCC-6A03-4DB4-A9A7-C24A36602625}" type="pres">
      <dgm:prSet presAssocID="{3F373CF0-1D55-4072-99DA-E93BF97E8488}" presName="item3" presStyleLbl="node1" presStyleIdx="2" presStyleCnt="3" custScaleX="114180" custLinFactNeighborX="23704" custLinFactNeighborY="-3386">
        <dgm:presLayoutVars>
          <dgm:bulletEnabled val="1"/>
        </dgm:presLayoutVars>
      </dgm:prSet>
      <dgm:spPr>
        <a:prstGeom prst="ellipse">
          <a:avLst/>
        </a:prstGeom>
      </dgm:spPr>
    </dgm:pt>
    <dgm:pt modelId="{A8CEDDA3-769C-4BFB-8B3B-9EE8517AB246}" type="pres">
      <dgm:prSet presAssocID="{DF82A7E8-B0D4-406E-91CF-4490418BC1F0}" presName="funnel" presStyleLbl="trAlignAcc1" presStyleIdx="0" presStyleCnt="1" custScaleX="116463"/>
      <dgm:spPr>
        <a:xfrm>
          <a:off x="1112514" y="20002"/>
          <a:ext cx="3261371" cy="2240280"/>
        </a:xfrm>
        <a:prstGeom prst="funnel">
          <a:avLst/>
        </a:prstGeom>
        <a:solidFill>
          <a:sysClr val="window" lastClr="FFFFFF">
            <a:alpha val="40000"/>
            <a:hueOff val="0"/>
            <a:satOff val="0"/>
            <a:lumOff val="0"/>
            <a:alphaOff val="0"/>
          </a:sysClr>
        </a:solidFill>
        <a:ln w="6350" cap="flat" cmpd="sng" algn="ctr">
          <a:solidFill>
            <a:srgbClr val="34A8DE">
              <a:hueOff val="0"/>
              <a:satOff val="0"/>
              <a:lumOff val="0"/>
              <a:alphaOff val="0"/>
            </a:srgbClr>
          </a:solidFill>
          <a:prstDash val="solid"/>
          <a:miter lim="800000"/>
        </a:ln>
        <a:effectLst/>
      </dgm:spPr>
    </dgm:pt>
  </dgm:ptLst>
  <dgm:cxnLst>
    <dgm:cxn modelId="{168B9F1A-4238-4EC6-AD0B-1324D50091EE}" srcId="{DF82A7E8-B0D4-406E-91CF-4490418BC1F0}" destId="{B30AA7F2-253E-4332-9AF4-4AD215398D0C}" srcOrd="0" destOrd="0" parTransId="{DEDCCB06-FEA9-4ADE-AD33-F4F481F76354}" sibTransId="{C02B7072-00F9-433B-B3F5-AF771113C2BA}"/>
    <dgm:cxn modelId="{55206542-70D1-4F0E-8C76-E8C405B17516}" type="presOf" srcId="{74FB2DA1-9E74-4D4F-A39D-8CBE18DB4437}" destId="{0F01A369-13CD-4CF3-BAC9-4AC11E685EB8}" srcOrd="0" destOrd="0" presId="urn:microsoft.com/office/officeart/2005/8/layout/funnel1"/>
    <dgm:cxn modelId="{73411F7A-9C5F-4759-96D5-423F45999E3C}" srcId="{DF82A7E8-B0D4-406E-91CF-4490418BC1F0}" destId="{74FB2DA1-9E74-4D4F-A39D-8CBE18DB4437}" srcOrd="2" destOrd="0" parTransId="{F4FD366F-FCC8-4770-80BF-24D0361FA318}" sibTransId="{48EF028E-79F6-4BB2-97D4-13244A3E82EA}"/>
    <dgm:cxn modelId="{1CFA678C-BB5F-492A-8894-75DF2300C219}" type="presOf" srcId="{B30AA7F2-253E-4332-9AF4-4AD215398D0C}" destId="{D6697DCC-6A03-4DB4-A9A7-C24A36602625}" srcOrd="0" destOrd="0" presId="urn:microsoft.com/office/officeart/2005/8/layout/funnel1"/>
    <dgm:cxn modelId="{400ED08E-1F1B-4267-80CA-20BAD7C561B8}" srcId="{DF82A7E8-B0D4-406E-91CF-4490418BC1F0}" destId="{FAC7F991-E702-4702-AEE8-176E6173874A}" srcOrd="1" destOrd="0" parTransId="{19A466D9-9FA7-4F09-9D10-8B07AAA0A23F}" sibTransId="{5F338E0B-0744-4784-BC73-1DACAE450330}"/>
    <dgm:cxn modelId="{806D5E8F-2D8B-4EF8-B14C-0DCF86E3AFDA}" type="presOf" srcId="{DF82A7E8-B0D4-406E-91CF-4490418BC1F0}" destId="{63375809-0869-4E80-81CF-BED297BD370B}" srcOrd="0" destOrd="0" presId="urn:microsoft.com/office/officeart/2005/8/layout/funnel1"/>
    <dgm:cxn modelId="{500BA0CF-FD07-40DA-B984-6FB8278F535A}" srcId="{DF82A7E8-B0D4-406E-91CF-4490418BC1F0}" destId="{3F373CF0-1D55-4072-99DA-E93BF97E8488}" srcOrd="3" destOrd="0" parTransId="{3ED468C4-DC40-48C9-A67B-046869B46CE5}" sibTransId="{EC5F9F94-FB2E-4725-BFAA-3A4AD3DF8175}"/>
    <dgm:cxn modelId="{1B01B0D2-CBF0-41B0-9B6D-4E335A867486}" type="presOf" srcId="{FAC7F991-E702-4702-AEE8-176E6173874A}" destId="{7C5A781C-73A1-47CE-90A6-289EEBCBFBC6}" srcOrd="0" destOrd="0" presId="urn:microsoft.com/office/officeart/2005/8/layout/funnel1"/>
    <dgm:cxn modelId="{F126AFEF-8AF0-4FA2-A645-94BFB289678D}" type="presOf" srcId="{3F373CF0-1D55-4072-99DA-E93BF97E8488}" destId="{2580FB44-79BF-404E-8F81-5CBA60E994FF}" srcOrd="0" destOrd="0" presId="urn:microsoft.com/office/officeart/2005/8/layout/funnel1"/>
    <dgm:cxn modelId="{0BDB8500-2681-4327-85B9-42FA14A4C4AC}" type="presParOf" srcId="{63375809-0869-4E80-81CF-BED297BD370B}" destId="{AD323F73-4050-4959-B1D4-05D57FD3475C}" srcOrd="0" destOrd="0" presId="urn:microsoft.com/office/officeart/2005/8/layout/funnel1"/>
    <dgm:cxn modelId="{7AF12555-6B40-4F05-A533-D2C7706F0203}" type="presParOf" srcId="{63375809-0869-4E80-81CF-BED297BD370B}" destId="{D084A748-1685-4D8A-81E9-0BA8A05CADEC}" srcOrd="1" destOrd="0" presId="urn:microsoft.com/office/officeart/2005/8/layout/funnel1"/>
    <dgm:cxn modelId="{A8A039C1-61DE-4939-A17E-FB5038F2925B}" type="presParOf" srcId="{63375809-0869-4E80-81CF-BED297BD370B}" destId="{2580FB44-79BF-404E-8F81-5CBA60E994FF}" srcOrd="2" destOrd="0" presId="urn:microsoft.com/office/officeart/2005/8/layout/funnel1"/>
    <dgm:cxn modelId="{D5A7E685-451D-4A63-A960-D52907E2F6A0}" type="presParOf" srcId="{63375809-0869-4E80-81CF-BED297BD370B}" destId="{0F01A369-13CD-4CF3-BAC9-4AC11E685EB8}" srcOrd="3" destOrd="0" presId="urn:microsoft.com/office/officeart/2005/8/layout/funnel1"/>
    <dgm:cxn modelId="{82D5A88D-AFE9-4662-A0C7-DDF24D1B4921}" type="presParOf" srcId="{63375809-0869-4E80-81CF-BED297BD370B}" destId="{7C5A781C-73A1-47CE-90A6-289EEBCBFBC6}" srcOrd="4" destOrd="0" presId="urn:microsoft.com/office/officeart/2005/8/layout/funnel1"/>
    <dgm:cxn modelId="{1E8E635F-53B8-4E79-A567-2D7D9703BC43}" type="presParOf" srcId="{63375809-0869-4E80-81CF-BED297BD370B}" destId="{D6697DCC-6A03-4DB4-A9A7-C24A36602625}" srcOrd="5" destOrd="0" presId="urn:microsoft.com/office/officeart/2005/8/layout/funnel1"/>
    <dgm:cxn modelId="{8C4F991F-A67E-47D9-9117-A438C1FD37E9}" type="presParOf" srcId="{63375809-0869-4E80-81CF-BED297BD370B}" destId="{A8CEDDA3-769C-4BFB-8B3B-9EE8517AB246}" srcOrd="6" destOrd="0" presId="urn:microsoft.com/office/officeart/2005/8/layout/funnel1"/>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8A038F-EF74-45FA-88A2-265148006906}" type="doc">
      <dgm:prSet loTypeId="urn:microsoft.com/office/officeart/2005/8/layout/vList3" loCatId="list" qsTypeId="urn:microsoft.com/office/officeart/2005/8/quickstyle/simple1" qsCatId="simple" csTypeId="urn:microsoft.com/office/officeart/2005/8/colors/accent1_2" csCatId="accent1" phldr="1"/>
      <dgm:spPr/>
    </dgm:pt>
    <dgm:pt modelId="{C3C043E4-09CE-4055-B08C-62AB54EE05A2}">
      <dgm:prSet phldrT="[Текст]" custT="1"/>
      <dgm:spPr/>
      <dgm:t>
        <a:bodyPr/>
        <a:lstStyle/>
        <a:p>
          <a:r>
            <a:rPr lang="ru-RU" sz="1050">
              <a:latin typeface="Times New Roman" panose="02020603050405020304" pitchFamily="18" charset="0"/>
              <a:cs typeface="Times New Roman" panose="02020603050405020304" pitchFamily="18" charset="0"/>
            </a:rPr>
            <a:t>Необходимость исследования, анализа и оценки внешней бизнес – среды и внутренней среды организации.</a:t>
          </a:r>
        </a:p>
      </dgm:t>
    </dgm:pt>
    <dgm:pt modelId="{E51082BB-C41B-4E37-9CD3-1866008F2A7F}" type="parTrans" cxnId="{EFEA397B-05CE-4827-AE7A-D9E473A5B3AA}">
      <dgm:prSet/>
      <dgm:spPr/>
      <dgm:t>
        <a:bodyPr/>
        <a:lstStyle/>
        <a:p>
          <a:endParaRPr lang="ru-RU"/>
        </a:p>
      </dgm:t>
    </dgm:pt>
    <dgm:pt modelId="{D05A8411-6761-4EE1-8224-256598728187}" type="sibTrans" cxnId="{EFEA397B-05CE-4827-AE7A-D9E473A5B3AA}">
      <dgm:prSet/>
      <dgm:spPr/>
      <dgm:t>
        <a:bodyPr/>
        <a:lstStyle/>
        <a:p>
          <a:endParaRPr lang="ru-RU"/>
        </a:p>
      </dgm:t>
    </dgm:pt>
    <dgm:pt modelId="{554B05AE-8613-4E12-A2B8-9013F9E87699}">
      <dgm:prSet phldrT="[Текст]" custT="1"/>
      <dgm:spPr/>
      <dgm:t>
        <a:bodyPr/>
        <a:lstStyle/>
        <a:p>
          <a:r>
            <a:rPr lang="ru-RU" sz="1050">
              <a:latin typeface="Times New Roman" panose="02020603050405020304" pitchFamily="18" charset="0"/>
              <a:cs typeface="Times New Roman" panose="02020603050405020304" pitchFamily="18" charset="0"/>
            </a:rPr>
            <a:t>Взаимодействие через обмен информацией и последующие принятия верных решений</a:t>
          </a:r>
        </a:p>
      </dgm:t>
    </dgm:pt>
    <dgm:pt modelId="{1189689D-7504-4891-86A4-EA5614F75769}" type="parTrans" cxnId="{2AA15B28-1C2F-4424-ABB3-4034AD3291D8}">
      <dgm:prSet/>
      <dgm:spPr/>
      <dgm:t>
        <a:bodyPr/>
        <a:lstStyle/>
        <a:p>
          <a:endParaRPr lang="ru-RU"/>
        </a:p>
      </dgm:t>
    </dgm:pt>
    <dgm:pt modelId="{1113AB57-F9F8-4DAA-8BB5-CC1ED0825D44}" type="sibTrans" cxnId="{2AA15B28-1C2F-4424-ABB3-4034AD3291D8}">
      <dgm:prSet/>
      <dgm:spPr/>
      <dgm:t>
        <a:bodyPr/>
        <a:lstStyle/>
        <a:p>
          <a:endParaRPr lang="ru-RU"/>
        </a:p>
      </dgm:t>
    </dgm:pt>
    <dgm:pt modelId="{6550CE4F-8F0C-4E99-AFBC-A327F7DC2E36}">
      <dgm:prSet phldrT="[Текст]" custT="1"/>
      <dgm:spPr/>
      <dgm:t>
        <a:bodyPr/>
        <a:lstStyle/>
        <a:p>
          <a:r>
            <a:rPr lang="ru-RU" sz="1050">
              <a:latin typeface="Times New Roman" panose="02020603050405020304" pitchFamily="18" charset="0"/>
              <a:cs typeface="Times New Roman" panose="02020603050405020304" pitchFamily="18" charset="0"/>
            </a:rPr>
            <a:t>Осуществление основных функций управления (планирование, стимулирование, организация, контроль и согласование).</a:t>
          </a:r>
        </a:p>
      </dgm:t>
    </dgm:pt>
    <dgm:pt modelId="{FA355A5A-19E2-4512-B025-D928FE7E5E30}" type="parTrans" cxnId="{6C6EF889-175C-4F09-8251-31A83E1AE155}">
      <dgm:prSet/>
      <dgm:spPr/>
      <dgm:t>
        <a:bodyPr/>
        <a:lstStyle/>
        <a:p>
          <a:endParaRPr lang="ru-RU"/>
        </a:p>
      </dgm:t>
    </dgm:pt>
    <dgm:pt modelId="{6E96BE70-90EC-4644-BEAF-DB01BEB44894}" type="sibTrans" cxnId="{6C6EF889-175C-4F09-8251-31A83E1AE155}">
      <dgm:prSet/>
      <dgm:spPr/>
      <dgm:t>
        <a:bodyPr/>
        <a:lstStyle/>
        <a:p>
          <a:endParaRPr lang="ru-RU"/>
        </a:p>
      </dgm:t>
    </dgm:pt>
    <dgm:pt modelId="{78A521FB-8280-43A4-8453-D5BC2CE686F3}">
      <dgm:prSet phldrT="[Текст]" custT="1"/>
      <dgm:spPr/>
      <dgm:t>
        <a:bodyPr/>
        <a:lstStyle/>
        <a:p>
          <a:r>
            <a:rPr lang="ru-RU" sz="1050">
              <a:latin typeface="Times New Roman" panose="02020603050405020304" pitchFamily="18" charset="0"/>
              <a:cs typeface="Times New Roman" panose="02020603050405020304" pitchFamily="18" charset="0"/>
            </a:rPr>
            <a:t>Работа с групповой динамикой и особенностями управления коллективом.</a:t>
          </a:r>
        </a:p>
      </dgm:t>
    </dgm:pt>
    <dgm:pt modelId="{1A349DDD-C6B3-41B5-B719-63129452A92B}" type="parTrans" cxnId="{E5783AAD-71C5-4C32-A5DD-7A9CCEAD35E0}">
      <dgm:prSet/>
      <dgm:spPr/>
      <dgm:t>
        <a:bodyPr/>
        <a:lstStyle/>
        <a:p>
          <a:endParaRPr lang="ru-RU"/>
        </a:p>
      </dgm:t>
    </dgm:pt>
    <dgm:pt modelId="{3F7B7821-C4A5-40CF-B4BB-4475163DE636}" type="sibTrans" cxnId="{E5783AAD-71C5-4C32-A5DD-7A9CCEAD35E0}">
      <dgm:prSet/>
      <dgm:spPr/>
      <dgm:t>
        <a:bodyPr/>
        <a:lstStyle/>
        <a:p>
          <a:endParaRPr lang="ru-RU"/>
        </a:p>
      </dgm:t>
    </dgm:pt>
    <dgm:pt modelId="{61AC67A9-CA9B-4922-B504-783CFB67BD0F}">
      <dgm:prSet phldrT="[Текст]" custT="1"/>
      <dgm:spPr/>
      <dgm:t>
        <a:bodyPr/>
        <a:lstStyle/>
        <a:p>
          <a:r>
            <a:rPr lang="ru-RU" sz="1050">
              <a:latin typeface="Times New Roman" panose="02020603050405020304" pitchFamily="18" charset="0"/>
              <a:cs typeface="Times New Roman" panose="02020603050405020304" pitchFamily="18" charset="0"/>
            </a:rPr>
            <a:t>Аспекты повышения эффективности компании (управление персоналом, производством, прямым маркетингом и общим управлением производством)</a:t>
          </a:r>
        </a:p>
      </dgm:t>
    </dgm:pt>
    <dgm:pt modelId="{E9A4B0B2-11D3-4490-BECE-850F9F7C817A}" type="parTrans" cxnId="{3B587A45-5E91-4B59-B628-4DE56B0C98B6}">
      <dgm:prSet/>
      <dgm:spPr/>
      <dgm:t>
        <a:bodyPr/>
        <a:lstStyle/>
        <a:p>
          <a:endParaRPr lang="ru-RU"/>
        </a:p>
      </dgm:t>
    </dgm:pt>
    <dgm:pt modelId="{9AA299F9-CC4C-41C6-956C-FDCC1C2EFDFA}" type="sibTrans" cxnId="{3B587A45-5E91-4B59-B628-4DE56B0C98B6}">
      <dgm:prSet/>
      <dgm:spPr/>
      <dgm:t>
        <a:bodyPr/>
        <a:lstStyle/>
        <a:p>
          <a:endParaRPr lang="ru-RU"/>
        </a:p>
      </dgm:t>
    </dgm:pt>
    <dgm:pt modelId="{5AFF858A-4ED9-41EC-B326-D2A444643653}" type="pres">
      <dgm:prSet presAssocID="{578A038F-EF74-45FA-88A2-265148006906}" presName="linearFlow" presStyleCnt="0">
        <dgm:presLayoutVars>
          <dgm:dir/>
          <dgm:resizeHandles val="exact"/>
        </dgm:presLayoutVars>
      </dgm:prSet>
      <dgm:spPr/>
    </dgm:pt>
    <dgm:pt modelId="{10632C5D-C042-4FA1-BBFA-BA6B92530B25}" type="pres">
      <dgm:prSet presAssocID="{C3C043E4-09CE-4055-B08C-62AB54EE05A2}" presName="composite" presStyleCnt="0"/>
      <dgm:spPr/>
    </dgm:pt>
    <dgm:pt modelId="{7DAD47F4-092B-433B-8967-68D4FF7ED0AA}" type="pres">
      <dgm:prSet presAssocID="{C3C043E4-09CE-4055-B08C-62AB54EE05A2}" presName="imgShp" presStyleLbl="fgImgPlace1" presStyleIdx="0" presStyleCnt="5" custScaleX="92425" custScaleY="91168"/>
      <dgm:spPr>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solidFill>
            <a:schemeClr val="accent5">
              <a:lumMod val="40000"/>
              <a:lumOff val="60000"/>
            </a:schemeClr>
          </a:solidFill>
        </a:ln>
      </dgm:spPr>
      <dgm:extLst>
        <a:ext uri="{E40237B7-FDA0-4F09-8148-C483321AD2D9}">
          <dgm14:cNvPr xmlns:dgm14="http://schemas.microsoft.com/office/drawing/2010/diagram" id="0" name="" descr="Лупа"/>
        </a:ext>
      </dgm:extLst>
    </dgm:pt>
    <dgm:pt modelId="{942961FE-9ADC-4DFD-B15B-C5FB00F9CC81}" type="pres">
      <dgm:prSet presAssocID="{C3C043E4-09CE-4055-B08C-62AB54EE05A2}" presName="txShp" presStyleLbl="node1" presStyleIdx="0" presStyleCnt="5" custLinFactNeighborX="522" custLinFactNeighborY="-77">
        <dgm:presLayoutVars>
          <dgm:bulletEnabled val="1"/>
        </dgm:presLayoutVars>
      </dgm:prSet>
      <dgm:spPr/>
    </dgm:pt>
    <dgm:pt modelId="{7FDDDC83-5562-419B-A5BE-CD944F0BB88C}" type="pres">
      <dgm:prSet presAssocID="{D05A8411-6761-4EE1-8224-256598728187}" presName="spacing" presStyleCnt="0"/>
      <dgm:spPr/>
    </dgm:pt>
    <dgm:pt modelId="{0E9DC4FE-211A-4BB0-81C5-1A849FDBE272}" type="pres">
      <dgm:prSet presAssocID="{554B05AE-8613-4E12-A2B8-9013F9E87699}" presName="composite" presStyleCnt="0"/>
      <dgm:spPr/>
    </dgm:pt>
    <dgm:pt modelId="{2FD8D999-CFE1-4C16-9FFA-F01E098FE3AF}" type="pres">
      <dgm:prSet presAssocID="{554B05AE-8613-4E12-A2B8-9013F9E87699}" presName="imgShp" presStyleLbl="fgImgPlace1" presStyleIdx="1" presStyleCnt="5"/>
      <dgm:spPr>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solidFill>
            <a:schemeClr val="accent5">
              <a:lumMod val="40000"/>
              <a:lumOff val="60000"/>
            </a:schemeClr>
          </a:solidFill>
        </a:ln>
      </dgm:spPr>
      <dgm:extLst>
        <a:ext uri="{E40237B7-FDA0-4F09-8148-C483321AD2D9}">
          <dgm14:cNvPr xmlns:dgm14="http://schemas.microsoft.com/office/drawing/2010/diagram" id="0" name="" descr="Сервер"/>
        </a:ext>
      </dgm:extLst>
    </dgm:pt>
    <dgm:pt modelId="{8E324B07-76BD-4C08-ADC5-C336802061D3}" type="pres">
      <dgm:prSet presAssocID="{554B05AE-8613-4E12-A2B8-9013F9E87699}" presName="txShp" presStyleLbl="node1" presStyleIdx="1" presStyleCnt="5">
        <dgm:presLayoutVars>
          <dgm:bulletEnabled val="1"/>
        </dgm:presLayoutVars>
      </dgm:prSet>
      <dgm:spPr/>
    </dgm:pt>
    <dgm:pt modelId="{AD726EC8-A0DF-44F9-91AE-C23322227660}" type="pres">
      <dgm:prSet presAssocID="{1113AB57-F9F8-4DAA-8BB5-CC1ED0825D44}" presName="spacing" presStyleCnt="0"/>
      <dgm:spPr/>
    </dgm:pt>
    <dgm:pt modelId="{49A1B698-2E4D-4226-9FDA-5ECE9C2E529C}" type="pres">
      <dgm:prSet presAssocID="{6550CE4F-8F0C-4E99-AFBC-A327F7DC2E36}" presName="composite" presStyleCnt="0"/>
      <dgm:spPr/>
    </dgm:pt>
    <dgm:pt modelId="{1DF8E5F8-4270-4801-A1B0-0EAA9D70E940}" type="pres">
      <dgm:prSet presAssocID="{6550CE4F-8F0C-4E99-AFBC-A327F7DC2E36}" presName="imgShp" presStyleLbl="fgImgPlace1" presStyleIdx="2" presStyleCnt="5"/>
      <dgm:spPr>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solidFill>
            <a:schemeClr val="accent5">
              <a:lumMod val="40000"/>
              <a:lumOff val="60000"/>
            </a:schemeClr>
          </a:solidFill>
        </a:ln>
      </dgm:spPr>
      <dgm:extLst>
        <a:ext uri="{E40237B7-FDA0-4F09-8148-C483321AD2D9}">
          <dgm14:cNvPr xmlns:dgm14="http://schemas.microsoft.com/office/drawing/2010/diagram" id="0" name="" descr="Презентация с контрольным списком (справа налево)"/>
        </a:ext>
      </dgm:extLst>
    </dgm:pt>
    <dgm:pt modelId="{8297D565-430B-48E1-8D4D-FE9237A48CAB}" type="pres">
      <dgm:prSet presAssocID="{6550CE4F-8F0C-4E99-AFBC-A327F7DC2E36}" presName="txShp" presStyleLbl="node1" presStyleIdx="2" presStyleCnt="5">
        <dgm:presLayoutVars>
          <dgm:bulletEnabled val="1"/>
        </dgm:presLayoutVars>
      </dgm:prSet>
      <dgm:spPr/>
    </dgm:pt>
    <dgm:pt modelId="{675F833F-606A-457E-8328-8CA617F68868}" type="pres">
      <dgm:prSet presAssocID="{6E96BE70-90EC-4644-BEAF-DB01BEB44894}" presName="spacing" presStyleCnt="0"/>
      <dgm:spPr/>
    </dgm:pt>
    <dgm:pt modelId="{BCEAAA63-7F45-4F43-B8C3-4F940AFD8B3C}" type="pres">
      <dgm:prSet presAssocID="{78A521FB-8280-43A4-8453-D5BC2CE686F3}" presName="composite" presStyleCnt="0"/>
      <dgm:spPr/>
    </dgm:pt>
    <dgm:pt modelId="{8416021A-3A72-4405-9AF0-34FEE155DF0F}" type="pres">
      <dgm:prSet presAssocID="{78A521FB-8280-43A4-8453-D5BC2CE686F3}" presName="imgShp" presStyleLbl="fgImgPlace1" presStyleIdx="3" presStyleCnt="5"/>
      <dgm:spPr>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a:solidFill>
            <a:schemeClr val="accent5">
              <a:lumMod val="40000"/>
              <a:lumOff val="60000"/>
            </a:schemeClr>
          </a:solidFill>
        </a:ln>
      </dgm:spPr>
      <dgm:extLst>
        <a:ext uri="{E40237B7-FDA0-4F09-8148-C483321AD2D9}">
          <dgm14:cNvPr xmlns:dgm14="http://schemas.microsoft.com/office/drawing/2010/diagram" id="0" name="" descr="Мозговой штурм группы"/>
        </a:ext>
      </dgm:extLst>
    </dgm:pt>
    <dgm:pt modelId="{67378446-E118-4914-B0EA-C32EFC5B54E5}" type="pres">
      <dgm:prSet presAssocID="{78A521FB-8280-43A4-8453-D5BC2CE686F3}" presName="txShp" presStyleLbl="node1" presStyleIdx="3" presStyleCnt="5">
        <dgm:presLayoutVars>
          <dgm:bulletEnabled val="1"/>
        </dgm:presLayoutVars>
      </dgm:prSet>
      <dgm:spPr/>
    </dgm:pt>
    <dgm:pt modelId="{DDE9D49A-FEE7-4E7A-86D7-38B7FAE06934}" type="pres">
      <dgm:prSet presAssocID="{3F7B7821-C4A5-40CF-B4BB-4475163DE636}" presName="spacing" presStyleCnt="0"/>
      <dgm:spPr/>
    </dgm:pt>
    <dgm:pt modelId="{61B87162-2DA2-43A7-8191-FF23A2A278CB}" type="pres">
      <dgm:prSet presAssocID="{61AC67A9-CA9B-4922-B504-783CFB67BD0F}" presName="composite" presStyleCnt="0"/>
      <dgm:spPr/>
    </dgm:pt>
    <dgm:pt modelId="{73C8D20B-EF56-4540-AC28-83357D856925}" type="pres">
      <dgm:prSet presAssocID="{61AC67A9-CA9B-4922-B504-783CFB67BD0F}" presName="imgShp" presStyleLbl="fgImgPlace1" presStyleIdx="4" presStyleCnt="5"/>
      <dgm:spPr>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a:solidFill>
            <a:schemeClr val="accent5">
              <a:lumMod val="40000"/>
              <a:lumOff val="60000"/>
            </a:schemeClr>
          </a:solidFill>
        </a:ln>
      </dgm:spPr>
      <dgm:extLst>
        <a:ext uri="{E40237B7-FDA0-4F09-8148-C483321AD2D9}">
          <dgm14:cNvPr xmlns:dgm14="http://schemas.microsoft.com/office/drawing/2010/diagram" id="0" name="" descr="Блок-схема"/>
        </a:ext>
      </dgm:extLst>
    </dgm:pt>
    <dgm:pt modelId="{278BA1BE-F847-42C0-8984-2DE7AF01DB90}" type="pres">
      <dgm:prSet presAssocID="{61AC67A9-CA9B-4922-B504-783CFB67BD0F}" presName="txShp" presStyleLbl="node1" presStyleIdx="4" presStyleCnt="5">
        <dgm:presLayoutVars>
          <dgm:bulletEnabled val="1"/>
        </dgm:presLayoutVars>
      </dgm:prSet>
      <dgm:spPr/>
    </dgm:pt>
  </dgm:ptLst>
  <dgm:cxnLst>
    <dgm:cxn modelId="{87E46602-4864-4975-90E8-201F3FD71F3F}" type="presOf" srcId="{578A038F-EF74-45FA-88A2-265148006906}" destId="{5AFF858A-4ED9-41EC-B326-D2A444643653}" srcOrd="0" destOrd="0" presId="urn:microsoft.com/office/officeart/2005/8/layout/vList3"/>
    <dgm:cxn modelId="{2AA15B28-1C2F-4424-ABB3-4034AD3291D8}" srcId="{578A038F-EF74-45FA-88A2-265148006906}" destId="{554B05AE-8613-4E12-A2B8-9013F9E87699}" srcOrd="1" destOrd="0" parTransId="{1189689D-7504-4891-86A4-EA5614F75769}" sibTransId="{1113AB57-F9F8-4DAA-8BB5-CC1ED0825D44}"/>
    <dgm:cxn modelId="{88A3C85D-924B-4A71-B826-20E0F658F4CC}" type="presOf" srcId="{61AC67A9-CA9B-4922-B504-783CFB67BD0F}" destId="{278BA1BE-F847-42C0-8984-2DE7AF01DB90}" srcOrd="0" destOrd="0" presId="urn:microsoft.com/office/officeart/2005/8/layout/vList3"/>
    <dgm:cxn modelId="{3B587A45-5E91-4B59-B628-4DE56B0C98B6}" srcId="{578A038F-EF74-45FA-88A2-265148006906}" destId="{61AC67A9-CA9B-4922-B504-783CFB67BD0F}" srcOrd="4" destOrd="0" parTransId="{E9A4B0B2-11D3-4490-BECE-850F9F7C817A}" sibTransId="{9AA299F9-CC4C-41C6-956C-FDCC1C2EFDFA}"/>
    <dgm:cxn modelId="{EFEA397B-05CE-4827-AE7A-D9E473A5B3AA}" srcId="{578A038F-EF74-45FA-88A2-265148006906}" destId="{C3C043E4-09CE-4055-B08C-62AB54EE05A2}" srcOrd="0" destOrd="0" parTransId="{E51082BB-C41B-4E37-9CD3-1866008F2A7F}" sibTransId="{D05A8411-6761-4EE1-8224-256598728187}"/>
    <dgm:cxn modelId="{EC6C2280-AE4B-47A7-8A39-4B656251B882}" type="presOf" srcId="{C3C043E4-09CE-4055-B08C-62AB54EE05A2}" destId="{942961FE-9ADC-4DFD-B15B-C5FB00F9CC81}" srcOrd="0" destOrd="0" presId="urn:microsoft.com/office/officeart/2005/8/layout/vList3"/>
    <dgm:cxn modelId="{6C6EF889-175C-4F09-8251-31A83E1AE155}" srcId="{578A038F-EF74-45FA-88A2-265148006906}" destId="{6550CE4F-8F0C-4E99-AFBC-A327F7DC2E36}" srcOrd="2" destOrd="0" parTransId="{FA355A5A-19E2-4512-B025-D928FE7E5E30}" sibTransId="{6E96BE70-90EC-4644-BEAF-DB01BEB44894}"/>
    <dgm:cxn modelId="{4317999B-A133-413A-AE38-44A75BAB9A77}" type="presOf" srcId="{78A521FB-8280-43A4-8453-D5BC2CE686F3}" destId="{67378446-E118-4914-B0EA-C32EFC5B54E5}" srcOrd="0" destOrd="0" presId="urn:microsoft.com/office/officeart/2005/8/layout/vList3"/>
    <dgm:cxn modelId="{E5783AAD-71C5-4C32-A5DD-7A9CCEAD35E0}" srcId="{578A038F-EF74-45FA-88A2-265148006906}" destId="{78A521FB-8280-43A4-8453-D5BC2CE686F3}" srcOrd="3" destOrd="0" parTransId="{1A349DDD-C6B3-41B5-B719-63129452A92B}" sibTransId="{3F7B7821-C4A5-40CF-B4BB-4475163DE636}"/>
    <dgm:cxn modelId="{5E24F3B9-B3D6-4CB6-ACAF-CB3DABD1B4A9}" type="presOf" srcId="{6550CE4F-8F0C-4E99-AFBC-A327F7DC2E36}" destId="{8297D565-430B-48E1-8D4D-FE9237A48CAB}" srcOrd="0" destOrd="0" presId="urn:microsoft.com/office/officeart/2005/8/layout/vList3"/>
    <dgm:cxn modelId="{F3A8A5E4-EEAF-44D4-97D5-DD0232AB5961}" type="presOf" srcId="{554B05AE-8613-4E12-A2B8-9013F9E87699}" destId="{8E324B07-76BD-4C08-ADC5-C336802061D3}" srcOrd="0" destOrd="0" presId="urn:microsoft.com/office/officeart/2005/8/layout/vList3"/>
    <dgm:cxn modelId="{48C03C1E-3C0B-415D-B414-541E7FB55444}" type="presParOf" srcId="{5AFF858A-4ED9-41EC-B326-D2A444643653}" destId="{10632C5D-C042-4FA1-BBFA-BA6B92530B25}" srcOrd="0" destOrd="0" presId="urn:microsoft.com/office/officeart/2005/8/layout/vList3"/>
    <dgm:cxn modelId="{6895ED9C-7878-4920-92C2-396B9F79CD96}" type="presParOf" srcId="{10632C5D-C042-4FA1-BBFA-BA6B92530B25}" destId="{7DAD47F4-092B-433B-8967-68D4FF7ED0AA}" srcOrd="0" destOrd="0" presId="urn:microsoft.com/office/officeart/2005/8/layout/vList3"/>
    <dgm:cxn modelId="{5B2C83A3-18E9-4622-BCA7-6469A7B850EA}" type="presParOf" srcId="{10632C5D-C042-4FA1-BBFA-BA6B92530B25}" destId="{942961FE-9ADC-4DFD-B15B-C5FB00F9CC81}" srcOrd="1" destOrd="0" presId="urn:microsoft.com/office/officeart/2005/8/layout/vList3"/>
    <dgm:cxn modelId="{35D73673-AE99-4999-B654-8238A6F5D9F0}" type="presParOf" srcId="{5AFF858A-4ED9-41EC-B326-D2A444643653}" destId="{7FDDDC83-5562-419B-A5BE-CD944F0BB88C}" srcOrd="1" destOrd="0" presId="urn:microsoft.com/office/officeart/2005/8/layout/vList3"/>
    <dgm:cxn modelId="{8C340B21-7878-4713-B401-1B1FDC5FABCD}" type="presParOf" srcId="{5AFF858A-4ED9-41EC-B326-D2A444643653}" destId="{0E9DC4FE-211A-4BB0-81C5-1A849FDBE272}" srcOrd="2" destOrd="0" presId="urn:microsoft.com/office/officeart/2005/8/layout/vList3"/>
    <dgm:cxn modelId="{461CDB31-3BEE-4348-9FD1-30DE1AADFB9A}" type="presParOf" srcId="{0E9DC4FE-211A-4BB0-81C5-1A849FDBE272}" destId="{2FD8D999-CFE1-4C16-9FFA-F01E098FE3AF}" srcOrd="0" destOrd="0" presId="urn:microsoft.com/office/officeart/2005/8/layout/vList3"/>
    <dgm:cxn modelId="{25AE3FE1-A2BB-45D2-8BC9-79734A8B0829}" type="presParOf" srcId="{0E9DC4FE-211A-4BB0-81C5-1A849FDBE272}" destId="{8E324B07-76BD-4C08-ADC5-C336802061D3}" srcOrd="1" destOrd="0" presId="urn:microsoft.com/office/officeart/2005/8/layout/vList3"/>
    <dgm:cxn modelId="{9C8A9BA8-D9C1-4D3A-A127-00481E2A3C06}" type="presParOf" srcId="{5AFF858A-4ED9-41EC-B326-D2A444643653}" destId="{AD726EC8-A0DF-44F9-91AE-C23322227660}" srcOrd="3" destOrd="0" presId="urn:microsoft.com/office/officeart/2005/8/layout/vList3"/>
    <dgm:cxn modelId="{32B92801-A9E2-4E42-926C-41A5816424DB}" type="presParOf" srcId="{5AFF858A-4ED9-41EC-B326-D2A444643653}" destId="{49A1B698-2E4D-4226-9FDA-5ECE9C2E529C}" srcOrd="4" destOrd="0" presId="urn:microsoft.com/office/officeart/2005/8/layout/vList3"/>
    <dgm:cxn modelId="{80476BB3-40E5-4410-B83C-AE1DF0E706E3}" type="presParOf" srcId="{49A1B698-2E4D-4226-9FDA-5ECE9C2E529C}" destId="{1DF8E5F8-4270-4801-A1B0-0EAA9D70E940}" srcOrd="0" destOrd="0" presId="urn:microsoft.com/office/officeart/2005/8/layout/vList3"/>
    <dgm:cxn modelId="{A7ABF8FB-A6F3-4140-AAE5-8CE7804A3672}" type="presParOf" srcId="{49A1B698-2E4D-4226-9FDA-5ECE9C2E529C}" destId="{8297D565-430B-48E1-8D4D-FE9237A48CAB}" srcOrd="1" destOrd="0" presId="urn:microsoft.com/office/officeart/2005/8/layout/vList3"/>
    <dgm:cxn modelId="{AC5CE465-23CD-43DC-9D89-9F75A00B0146}" type="presParOf" srcId="{5AFF858A-4ED9-41EC-B326-D2A444643653}" destId="{675F833F-606A-457E-8328-8CA617F68868}" srcOrd="5" destOrd="0" presId="urn:microsoft.com/office/officeart/2005/8/layout/vList3"/>
    <dgm:cxn modelId="{FD1F1290-63B8-4F76-9633-618700137CBB}" type="presParOf" srcId="{5AFF858A-4ED9-41EC-B326-D2A444643653}" destId="{BCEAAA63-7F45-4F43-B8C3-4F940AFD8B3C}" srcOrd="6" destOrd="0" presId="urn:microsoft.com/office/officeart/2005/8/layout/vList3"/>
    <dgm:cxn modelId="{DE080FCB-3D08-47F7-A3CE-5D41B1611439}" type="presParOf" srcId="{BCEAAA63-7F45-4F43-B8C3-4F940AFD8B3C}" destId="{8416021A-3A72-4405-9AF0-34FEE155DF0F}" srcOrd="0" destOrd="0" presId="urn:microsoft.com/office/officeart/2005/8/layout/vList3"/>
    <dgm:cxn modelId="{D2603E2D-1AF7-42E7-84E8-FEBC96E6270C}" type="presParOf" srcId="{BCEAAA63-7F45-4F43-B8C3-4F940AFD8B3C}" destId="{67378446-E118-4914-B0EA-C32EFC5B54E5}" srcOrd="1" destOrd="0" presId="urn:microsoft.com/office/officeart/2005/8/layout/vList3"/>
    <dgm:cxn modelId="{4EF14EA7-F3F3-4C80-9D26-F5B32977C156}" type="presParOf" srcId="{5AFF858A-4ED9-41EC-B326-D2A444643653}" destId="{DDE9D49A-FEE7-4E7A-86D7-38B7FAE06934}" srcOrd="7" destOrd="0" presId="urn:microsoft.com/office/officeart/2005/8/layout/vList3"/>
    <dgm:cxn modelId="{9BFD4ACA-88EA-4565-9092-245F66FD0B51}" type="presParOf" srcId="{5AFF858A-4ED9-41EC-B326-D2A444643653}" destId="{61B87162-2DA2-43A7-8191-FF23A2A278CB}" srcOrd="8" destOrd="0" presId="urn:microsoft.com/office/officeart/2005/8/layout/vList3"/>
    <dgm:cxn modelId="{AF44A953-D479-4D36-8C07-61DF572B2AB7}" type="presParOf" srcId="{61B87162-2DA2-43A7-8191-FF23A2A278CB}" destId="{73C8D20B-EF56-4540-AC28-83357D856925}" srcOrd="0" destOrd="0" presId="urn:microsoft.com/office/officeart/2005/8/layout/vList3"/>
    <dgm:cxn modelId="{BA115DCF-C3E1-4BB9-A179-A8C8A7408B1D}" type="presParOf" srcId="{61B87162-2DA2-43A7-8191-FF23A2A278CB}" destId="{278BA1BE-F847-42C0-8984-2DE7AF01DB90}" srcOrd="1" destOrd="0" presId="urn:microsoft.com/office/officeart/2005/8/layout/v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4AC0AF-5A78-4914-8A7A-AE52F11CD0EA}" type="doc">
      <dgm:prSet loTypeId="urn:microsoft.com/office/officeart/2005/8/layout/vList2" loCatId="list" qsTypeId="urn:microsoft.com/office/officeart/2005/8/quickstyle/simple3" qsCatId="simple" csTypeId="urn:microsoft.com/office/officeart/2005/8/colors/colorful4" csCatId="colorful" phldr="1"/>
      <dgm:spPr/>
      <dgm:t>
        <a:bodyPr/>
        <a:lstStyle/>
        <a:p>
          <a:endParaRPr lang="ru-RU"/>
        </a:p>
      </dgm:t>
    </dgm:pt>
    <dgm:pt modelId="{19AF9B10-4A33-442E-9A1B-EF6409D474D8}">
      <dgm:prSet phldrT="[Текст]" custT="1"/>
      <dgm:spPr/>
      <dgm:t>
        <a:bodyPr/>
        <a:lstStyle/>
        <a:p>
          <a:r>
            <a:rPr lang="ru-RU" sz="1600">
              <a:latin typeface="Times New Roman" panose="02020603050405020304" pitchFamily="18" charset="0"/>
              <a:cs typeface="Times New Roman" panose="02020603050405020304" pitchFamily="18" charset="0"/>
            </a:rPr>
            <a:t>1.Экономические факторы</a:t>
          </a:r>
        </a:p>
      </dgm:t>
    </dgm:pt>
    <dgm:pt modelId="{A8724AFF-5BAF-45DD-9B14-A9F68B089015}" type="parTrans" cxnId="{F802EAC9-7799-468A-92FF-1AB62AB742E8}">
      <dgm:prSet/>
      <dgm:spPr/>
      <dgm:t>
        <a:bodyPr/>
        <a:lstStyle/>
        <a:p>
          <a:endParaRPr lang="ru-RU"/>
        </a:p>
      </dgm:t>
    </dgm:pt>
    <dgm:pt modelId="{BEFFEAAD-5CA9-4853-BECF-0342554542D9}" type="sibTrans" cxnId="{F802EAC9-7799-468A-92FF-1AB62AB742E8}">
      <dgm:prSet/>
      <dgm:spPr/>
      <dgm:t>
        <a:bodyPr/>
        <a:lstStyle/>
        <a:p>
          <a:endParaRPr lang="ru-RU"/>
        </a:p>
      </dgm:t>
    </dgm:pt>
    <dgm:pt modelId="{2999D713-320A-464B-BCB3-EEAAD632D5B4}">
      <dgm:prSet phldrT="[Текст]" custT="1"/>
      <dgm:spPr/>
      <dgm:t>
        <a:bodyPr/>
        <a:lstStyle/>
        <a:p>
          <a:r>
            <a:rPr lang="ru-RU" sz="1050">
              <a:latin typeface="Times New Roman" panose="02020603050405020304" pitchFamily="18" charset="0"/>
              <a:cs typeface="Times New Roman" panose="02020603050405020304" pitchFamily="18" charset="0"/>
            </a:rPr>
            <a:t>Состояние экономики, видимые в показателях инфляции, роста ВВП, уровня занятости, процентных ставок, определенно влияют на эффективность бизнеса</a:t>
          </a:r>
        </a:p>
      </dgm:t>
    </dgm:pt>
    <dgm:pt modelId="{EC73C0F8-F844-41A3-97E0-2D75F7C79EF7}" type="parTrans" cxnId="{F80CDCFF-8496-4645-98DF-EA9D1821DDB0}">
      <dgm:prSet/>
      <dgm:spPr/>
      <dgm:t>
        <a:bodyPr/>
        <a:lstStyle/>
        <a:p>
          <a:endParaRPr lang="ru-RU"/>
        </a:p>
      </dgm:t>
    </dgm:pt>
    <dgm:pt modelId="{97B37114-B25C-4EBB-B974-D4CA2D2685BD}" type="sibTrans" cxnId="{F80CDCFF-8496-4645-98DF-EA9D1821DDB0}">
      <dgm:prSet/>
      <dgm:spPr/>
      <dgm:t>
        <a:bodyPr/>
        <a:lstStyle/>
        <a:p>
          <a:endParaRPr lang="ru-RU"/>
        </a:p>
      </dgm:t>
    </dgm:pt>
    <dgm:pt modelId="{ADD7C809-FE4F-4B2A-9FF7-DC89425955E5}">
      <dgm:prSet phldrT="[Текст]" custT="1"/>
      <dgm:spPr/>
      <dgm:t>
        <a:bodyPr/>
        <a:lstStyle/>
        <a:p>
          <a:r>
            <a:rPr lang="ru-RU" sz="1600">
              <a:latin typeface="Times New Roman" panose="02020603050405020304" pitchFamily="18" charset="0"/>
              <a:cs typeface="Times New Roman" panose="02020603050405020304" pitchFamily="18" charset="0"/>
            </a:rPr>
            <a:t>2.Политические и правовые факторы</a:t>
          </a:r>
        </a:p>
      </dgm:t>
    </dgm:pt>
    <dgm:pt modelId="{8D4DD683-A478-4394-BA05-B255A6287520}" type="parTrans" cxnId="{1B826403-C401-44C5-A7FD-47EA742F1B2F}">
      <dgm:prSet/>
      <dgm:spPr/>
      <dgm:t>
        <a:bodyPr/>
        <a:lstStyle/>
        <a:p>
          <a:endParaRPr lang="ru-RU"/>
        </a:p>
      </dgm:t>
    </dgm:pt>
    <dgm:pt modelId="{C187A3C1-3B5A-451A-8D02-FDDF975E4D04}" type="sibTrans" cxnId="{1B826403-C401-44C5-A7FD-47EA742F1B2F}">
      <dgm:prSet/>
      <dgm:spPr/>
      <dgm:t>
        <a:bodyPr/>
        <a:lstStyle/>
        <a:p>
          <a:endParaRPr lang="ru-RU"/>
        </a:p>
      </dgm:t>
    </dgm:pt>
    <dgm:pt modelId="{171DCA60-1B4A-4755-B89F-FD83C5AB2D2F}">
      <dgm:prSet phldrT="[Текст]" custT="1"/>
      <dgm:spPr/>
      <dgm:t>
        <a:bodyPr/>
        <a:lstStyle/>
        <a:p>
          <a:r>
            <a:rPr lang="ru-RU" sz="1050">
              <a:latin typeface="Times New Roman" panose="02020603050405020304" pitchFamily="18" charset="0"/>
              <a:cs typeface="Times New Roman" panose="02020603050405020304" pitchFamily="18" charset="0"/>
            </a:rPr>
            <a:t>Законы, нормативные акты, влияние региональной власти, политическая обстановка в мире формируют бизнес – среду, создавая риски и открывая новые двери к возможностям.</a:t>
          </a:r>
        </a:p>
      </dgm:t>
    </dgm:pt>
    <dgm:pt modelId="{B600E1CC-CD7C-44E6-BAB7-25D6D1403A4C}" type="parTrans" cxnId="{76F4DC9A-6176-414D-BB24-6D946B260FEB}">
      <dgm:prSet/>
      <dgm:spPr/>
      <dgm:t>
        <a:bodyPr/>
        <a:lstStyle/>
        <a:p>
          <a:endParaRPr lang="ru-RU"/>
        </a:p>
      </dgm:t>
    </dgm:pt>
    <dgm:pt modelId="{8FFBB61C-42FB-4F4A-AD9C-AEA9ACB4899F}" type="sibTrans" cxnId="{76F4DC9A-6176-414D-BB24-6D946B260FEB}">
      <dgm:prSet/>
      <dgm:spPr/>
      <dgm:t>
        <a:bodyPr/>
        <a:lstStyle/>
        <a:p>
          <a:endParaRPr lang="ru-RU"/>
        </a:p>
      </dgm:t>
    </dgm:pt>
    <dgm:pt modelId="{881F03E1-660C-41D1-BA28-E5144CB7D222}">
      <dgm:prSet phldrT="[Текст]" custT="1"/>
      <dgm:spPr/>
      <dgm:t>
        <a:bodyPr/>
        <a:lstStyle/>
        <a:p>
          <a:r>
            <a:rPr lang="ru-RU" sz="1600">
              <a:latin typeface="Times New Roman" panose="02020603050405020304" pitchFamily="18" charset="0"/>
              <a:cs typeface="Times New Roman" panose="02020603050405020304" pitchFamily="18" charset="0"/>
            </a:rPr>
            <a:t>3.Социальные и культурные факторы</a:t>
          </a:r>
        </a:p>
      </dgm:t>
    </dgm:pt>
    <dgm:pt modelId="{BED6B559-D6B2-48ED-BDD8-A3D02E9D7A8E}" type="parTrans" cxnId="{2BCAF8BF-9617-4637-BCD2-13D27E7DE74B}">
      <dgm:prSet/>
      <dgm:spPr/>
      <dgm:t>
        <a:bodyPr/>
        <a:lstStyle/>
        <a:p>
          <a:endParaRPr lang="ru-RU"/>
        </a:p>
      </dgm:t>
    </dgm:pt>
    <dgm:pt modelId="{27F1EBBC-9851-4735-87D0-D7AE7A0FE1CD}" type="sibTrans" cxnId="{2BCAF8BF-9617-4637-BCD2-13D27E7DE74B}">
      <dgm:prSet/>
      <dgm:spPr/>
      <dgm:t>
        <a:bodyPr/>
        <a:lstStyle/>
        <a:p>
          <a:endParaRPr lang="ru-RU"/>
        </a:p>
      </dgm:t>
    </dgm:pt>
    <dgm:pt modelId="{CD2CCEC5-FDF4-4F34-A256-67474CD408DE}">
      <dgm:prSet phldrT="[Текст]" custT="1"/>
      <dgm:spPr/>
      <dgm:t>
        <a:bodyPr/>
        <a:lstStyle/>
        <a:p>
          <a:r>
            <a:rPr lang="ru-RU" sz="1050">
              <a:latin typeface="Times New Roman" panose="02020603050405020304" pitchFamily="18" charset="0"/>
              <a:cs typeface="Times New Roman" panose="02020603050405020304" pitchFamily="18" charset="0"/>
            </a:rPr>
            <a:t>Тенденции социокультурного аспекта, обычаи, установки, ценности и демография влияют на поведение потребителей и рыночный спрос.</a:t>
          </a:r>
        </a:p>
      </dgm:t>
    </dgm:pt>
    <dgm:pt modelId="{B70B4CFE-A65F-4C54-9678-1930BC7034AF}" type="parTrans" cxnId="{7AD5788C-FD66-4C42-83AC-480A4B9FE8B1}">
      <dgm:prSet/>
      <dgm:spPr/>
      <dgm:t>
        <a:bodyPr/>
        <a:lstStyle/>
        <a:p>
          <a:endParaRPr lang="ru-RU"/>
        </a:p>
      </dgm:t>
    </dgm:pt>
    <dgm:pt modelId="{39F12F02-A39F-4B1F-B84C-3151DD9703E4}" type="sibTrans" cxnId="{7AD5788C-FD66-4C42-83AC-480A4B9FE8B1}">
      <dgm:prSet/>
      <dgm:spPr/>
      <dgm:t>
        <a:bodyPr/>
        <a:lstStyle/>
        <a:p>
          <a:endParaRPr lang="ru-RU"/>
        </a:p>
      </dgm:t>
    </dgm:pt>
    <dgm:pt modelId="{C6C7A3F9-0211-47D4-B103-6754AAAA60A5}">
      <dgm:prSet phldrT="[Текст]" custT="1"/>
      <dgm:spPr/>
      <dgm:t>
        <a:bodyPr/>
        <a:lstStyle/>
        <a:p>
          <a:r>
            <a:rPr lang="ru-RU" sz="1600">
              <a:latin typeface="Times New Roman" panose="02020603050405020304" pitchFamily="18" charset="0"/>
              <a:cs typeface="Times New Roman" panose="02020603050405020304" pitchFamily="18" charset="0"/>
            </a:rPr>
            <a:t>4.Технологические достижения</a:t>
          </a:r>
        </a:p>
      </dgm:t>
    </dgm:pt>
    <dgm:pt modelId="{69228A67-A17B-44A3-A11D-7568702F5F6C}" type="parTrans" cxnId="{E193F0C8-239A-4726-81E2-DE7431D1C169}">
      <dgm:prSet/>
      <dgm:spPr/>
      <dgm:t>
        <a:bodyPr/>
        <a:lstStyle/>
        <a:p>
          <a:endParaRPr lang="ru-RU"/>
        </a:p>
      </dgm:t>
    </dgm:pt>
    <dgm:pt modelId="{E71796BA-DC61-46B8-9044-A50311B0754A}" type="sibTrans" cxnId="{E193F0C8-239A-4726-81E2-DE7431D1C169}">
      <dgm:prSet/>
      <dgm:spPr/>
      <dgm:t>
        <a:bodyPr/>
        <a:lstStyle/>
        <a:p>
          <a:endParaRPr lang="ru-RU"/>
        </a:p>
      </dgm:t>
    </dgm:pt>
    <dgm:pt modelId="{137FB909-85CD-474D-82DB-FDE4B3737FA9}">
      <dgm:prSet phldrT="[Текст]" custT="1"/>
      <dgm:spPr/>
      <dgm:t>
        <a:bodyPr/>
        <a:lstStyle/>
        <a:p>
          <a:r>
            <a:rPr lang="ru-RU" sz="1600">
              <a:latin typeface="Times New Roman" panose="02020603050405020304" pitchFamily="18" charset="0"/>
              <a:cs typeface="Times New Roman" panose="02020603050405020304" pitchFamily="18" charset="0"/>
            </a:rPr>
            <a:t>5.Факторы окружающей среды</a:t>
          </a:r>
        </a:p>
      </dgm:t>
    </dgm:pt>
    <dgm:pt modelId="{38730528-23A8-41EA-A563-B74EBFE39F90}" type="parTrans" cxnId="{396E22F8-A3AA-405E-B3D4-98EA3072A0DB}">
      <dgm:prSet/>
      <dgm:spPr/>
      <dgm:t>
        <a:bodyPr/>
        <a:lstStyle/>
        <a:p>
          <a:endParaRPr lang="ru-RU"/>
        </a:p>
      </dgm:t>
    </dgm:pt>
    <dgm:pt modelId="{B4ED36C0-B2C8-4C1D-9332-A8E13BC33291}" type="sibTrans" cxnId="{396E22F8-A3AA-405E-B3D4-98EA3072A0DB}">
      <dgm:prSet/>
      <dgm:spPr/>
      <dgm:t>
        <a:bodyPr/>
        <a:lstStyle/>
        <a:p>
          <a:endParaRPr lang="ru-RU"/>
        </a:p>
      </dgm:t>
    </dgm:pt>
    <dgm:pt modelId="{38C9B7B1-DB9E-49E6-9D5B-CDE91215A093}">
      <dgm:prSet phldrT="[Текст]" custT="1"/>
      <dgm:spPr/>
      <dgm:t>
        <a:bodyPr/>
        <a:lstStyle/>
        <a:p>
          <a:pPr>
            <a:buFont typeface="+mj-lt"/>
            <a:buNone/>
          </a:pPr>
          <a:r>
            <a:rPr lang="ru-RU" sz="1050">
              <a:latin typeface="Times New Roman" panose="02020603050405020304" pitchFamily="18" charset="0"/>
              <a:cs typeface="Times New Roman" panose="02020603050405020304" pitchFamily="18" charset="0"/>
            </a:rPr>
            <a:t>Технологическая сфера является самым активным элементом международной среды, которая не перестает развиваться. Стремительный технологический прогресс может разрушить отрасли, создать новые возможности и повлиять на то, как компании работают и приносят пользу клиентам.</a:t>
          </a:r>
        </a:p>
      </dgm:t>
    </dgm:pt>
    <dgm:pt modelId="{9526B941-B238-4C37-B5D5-CE0CB6ABD43F}" type="parTrans" cxnId="{0F03550E-A06E-40A5-9859-62756234ED17}">
      <dgm:prSet/>
      <dgm:spPr/>
      <dgm:t>
        <a:bodyPr/>
        <a:lstStyle/>
        <a:p>
          <a:endParaRPr lang="ru-RU"/>
        </a:p>
      </dgm:t>
    </dgm:pt>
    <dgm:pt modelId="{E7C39608-A960-4A93-8783-98A600CF405A}" type="sibTrans" cxnId="{0F03550E-A06E-40A5-9859-62756234ED17}">
      <dgm:prSet/>
      <dgm:spPr/>
      <dgm:t>
        <a:bodyPr/>
        <a:lstStyle/>
        <a:p>
          <a:endParaRPr lang="ru-RU"/>
        </a:p>
      </dgm:t>
    </dgm:pt>
    <dgm:pt modelId="{8DB310BF-741B-42FA-9DC7-9236D4956A44}">
      <dgm:prSet phldrT="[Текст]" custT="1"/>
      <dgm:spPr/>
      <dgm:t>
        <a:bodyPr/>
        <a:lstStyle/>
        <a:p>
          <a:r>
            <a:rPr lang="ru-RU" sz="1050">
              <a:latin typeface="Times New Roman" panose="02020603050405020304" pitchFamily="18" charset="0"/>
              <a:cs typeface="Times New Roman" panose="02020603050405020304" pitchFamily="18" charset="0"/>
            </a:rPr>
            <a:t>Растущие экологические проблемы и нормативные акты требуют от предприятий рассмотрения практик устойчивого развития и сведения к минимуму их воздействия на окружающую среду</a:t>
          </a:r>
        </a:p>
      </dgm:t>
    </dgm:pt>
    <dgm:pt modelId="{3B689AB2-DFCB-445C-AD6A-9CF16A236946}" type="parTrans" cxnId="{1DE5B18C-6835-4DB5-BB4F-E6B796434C9A}">
      <dgm:prSet/>
      <dgm:spPr/>
      <dgm:t>
        <a:bodyPr/>
        <a:lstStyle/>
        <a:p>
          <a:endParaRPr lang="ru-RU"/>
        </a:p>
      </dgm:t>
    </dgm:pt>
    <dgm:pt modelId="{9014DF18-5825-47E5-9B9B-C71135C0B815}" type="sibTrans" cxnId="{1DE5B18C-6835-4DB5-BB4F-E6B796434C9A}">
      <dgm:prSet/>
      <dgm:spPr/>
      <dgm:t>
        <a:bodyPr/>
        <a:lstStyle/>
        <a:p>
          <a:endParaRPr lang="ru-RU"/>
        </a:p>
      </dgm:t>
    </dgm:pt>
    <dgm:pt modelId="{BE05FF9A-F099-492D-B5DF-6C57504248E5}">
      <dgm:prSet phldrT="[Текст]" custT="1"/>
      <dgm:spPr/>
      <dgm:t>
        <a:bodyPr/>
        <a:lstStyle/>
        <a:p>
          <a:r>
            <a:rPr lang="ru-RU" sz="1050">
              <a:latin typeface="Times New Roman" panose="02020603050405020304" pitchFamily="18" charset="0"/>
              <a:cs typeface="Times New Roman" panose="02020603050405020304" pitchFamily="18" charset="0"/>
            </a:rPr>
            <a:t>Понимание ожиданий и требований заинтересованных сторон, таких как клиенты, сотрудники, инвесторы и сообщества, имеет решающее значение для долгосрочного успеха</a:t>
          </a:r>
        </a:p>
      </dgm:t>
    </dgm:pt>
    <dgm:pt modelId="{8502B990-6967-4E42-9D58-5FCC35F4B569}" type="parTrans" cxnId="{4778971E-8735-4DEA-9F18-2F8BB34F5A10}">
      <dgm:prSet/>
      <dgm:spPr/>
      <dgm:t>
        <a:bodyPr/>
        <a:lstStyle/>
        <a:p>
          <a:endParaRPr lang="ru-RU"/>
        </a:p>
      </dgm:t>
    </dgm:pt>
    <dgm:pt modelId="{5C5FA10B-BD3E-49FB-8406-74B44AA9EFE0}" type="sibTrans" cxnId="{4778971E-8735-4DEA-9F18-2F8BB34F5A10}">
      <dgm:prSet/>
      <dgm:spPr/>
      <dgm:t>
        <a:bodyPr/>
        <a:lstStyle/>
        <a:p>
          <a:endParaRPr lang="ru-RU"/>
        </a:p>
      </dgm:t>
    </dgm:pt>
    <dgm:pt modelId="{EA78CD0A-D1D4-44C0-8990-AC229076AA92}">
      <dgm:prSet phldrT="[Текст]" custT="1"/>
      <dgm:spPr/>
      <dgm:t>
        <a:bodyPr/>
        <a:lstStyle/>
        <a:p>
          <a:r>
            <a:rPr lang="ru-RU" sz="1600">
              <a:latin typeface="Times New Roman" panose="02020603050405020304" pitchFamily="18" charset="0"/>
              <a:cs typeface="Times New Roman" panose="02020603050405020304" pitchFamily="18" charset="0"/>
            </a:rPr>
            <a:t>6.Глобальные факторы</a:t>
          </a:r>
        </a:p>
      </dgm:t>
    </dgm:pt>
    <dgm:pt modelId="{47ADACC7-B3F1-466C-94A8-DDF5DC8D07A3}" type="parTrans" cxnId="{2082286F-BB98-4CD9-B14D-548759DF3415}">
      <dgm:prSet/>
      <dgm:spPr/>
      <dgm:t>
        <a:bodyPr/>
        <a:lstStyle/>
        <a:p>
          <a:endParaRPr lang="ru-RU"/>
        </a:p>
      </dgm:t>
    </dgm:pt>
    <dgm:pt modelId="{41686598-08CD-4428-A986-DD9326C8F3AB}" type="sibTrans" cxnId="{2082286F-BB98-4CD9-B14D-548759DF3415}">
      <dgm:prSet/>
      <dgm:spPr/>
      <dgm:t>
        <a:bodyPr/>
        <a:lstStyle/>
        <a:p>
          <a:endParaRPr lang="ru-RU"/>
        </a:p>
      </dgm:t>
    </dgm:pt>
    <dgm:pt modelId="{0D0E37F2-8475-4F50-B1EE-72D65843DB11}">
      <dgm:prSet phldrT="[Текст]" custT="1"/>
      <dgm:spPr/>
      <dgm:t>
        <a:bodyPr/>
        <a:lstStyle/>
        <a:p>
          <a:r>
            <a:rPr lang="ru-RU" sz="1050">
              <a:latin typeface="Times New Roman" panose="02020603050405020304" pitchFamily="18" charset="0"/>
              <a:cs typeface="Times New Roman" panose="02020603050405020304" pitchFamily="18" charset="0"/>
            </a:rPr>
            <a:t>Глобализация и политика международной торговли могут повлиять на предприятия, работающие на международных рынках или зависящие от глобальных цепочек поставок</a:t>
          </a:r>
        </a:p>
      </dgm:t>
    </dgm:pt>
    <dgm:pt modelId="{2F1FC4FB-DB14-4A19-BB8D-F198B861337D}" type="parTrans" cxnId="{B023FAA8-D591-44B9-95C3-0DCCBA06A3E7}">
      <dgm:prSet/>
      <dgm:spPr/>
      <dgm:t>
        <a:bodyPr/>
        <a:lstStyle/>
        <a:p>
          <a:endParaRPr lang="ru-RU"/>
        </a:p>
      </dgm:t>
    </dgm:pt>
    <dgm:pt modelId="{916A3C8A-E924-4685-A980-1C8A4925D5C8}" type="sibTrans" cxnId="{B023FAA8-D591-44B9-95C3-0DCCBA06A3E7}">
      <dgm:prSet/>
      <dgm:spPr/>
      <dgm:t>
        <a:bodyPr/>
        <a:lstStyle/>
        <a:p>
          <a:endParaRPr lang="ru-RU"/>
        </a:p>
      </dgm:t>
    </dgm:pt>
    <dgm:pt modelId="{FD26D551-1C6B-41A8-83F3-7DE0496F9E85}">
      <dgm:prSet phldrT="[Текст]" custT="1"/>
      <dgm:spPr/>
      <dgm:t>
        <a:bodyPr/>
        <a:lstStyle/>
        <a:p>
          <a:r>
            <a:rPr lang="ru-RU" sz="1600">
              <a:latin typeface="Times New Roman" panose="02020603050405020304" pitchFamily="18" charset="0"/>
              <a:cs typeface="Times New Roman" panose="02020603050405020304" pitchFamily="18" charset="0"/>
            </a:rPr>
            <a:t>7.Ожидания заинтересованных сторон</a:t>
          </a:r>
        </a:p>
      </dgm:t>
    </dgm:pt>
    <dgm:pt modelId="{A18EF02E-1D26-4C96-BC35-273F6BF9A3C6}" type="parTrans" cxnId="{E9D1B47E-825C-4C59-8A88-8FE2316767A5}">
      <dgm:prSet/>
      <dgm:spPr/>
      <dgm:t>
        <a:bodyPr/>
        <a:lstStyle/>
        <a:p>
          <a:endParaRPr lang="ru-RU"/>
        </a:p>
      </dgm:t>
    </dgm:pt>
    <dgm:pt modelId="{828EC7B9-4546-4285-8BC7-2B063C37FC89}" type="sibTrans" cxnId="{E9D1B47E-825C-4C59-8A88-8FE2316767A5}">
      <dgm:prSet/>
      <dgm:spPr/>
      <dgm:t>
        <a:bodyPr/>
        <a:lstStyle/>
        <a:p>
          <a:endParaRPr lang="ru-RU"/>
        </a:p>
      </dgm:t>
    </dgm:pt>
    <dgm:pt modelId="{624BB9B8-E410-4148-A0A5-0DF790A8BA1B}" type="pres">
      <dgm:prSet presAssocID="{E34AC0AF-5A78-4914-8A7A-AE52F11CD0EA}" presName="linear" presStyleCnt="0">
        <dgm:presLayoutVars>
          <dgm:animLvl val="lvl"/>
          <dgm:resizeHandles val="exact"/>
        </dgm:presLayoutVars>
      </dgm:prSet>
      <dgm:spPr/>
    </dgm:pt>
    <dgm:pt modelId="{57FF3BA3-2040-4E96-9F92-12821792674A}" type="pres">
      <dgm:prSet presAssocID="{19AF9B10-4A33-442E-9A1B-EF6409D474D8}" presName="parentText" presStyleLbl="node1" presStyleIdx="0" presStyleCnt="7">
        <dgm:presLayoutVars>
          <dgm:chMax val="0"/>
          <dgm:bulletEnabled val="1"/>
        </dgm:presLayoutVars>
      </dgm:prSet>
      <dgm:spPr/>
    </dgm:pt>
    <dgm:pt modelId="{48FB4F10-E31E-40D0-B238-9B257E605489}" type="pres">
      <dgm:prSet presAssocID="{19AF9B10-4A33-442E-9A1B-EF6409D474D8}" presName="childText" presStyleLbl="revTx" presStyleIdx="0" presStyleCnt="7">
        <dgm:presLayoutVars>
          <dgm:bulletEnabled val="1"/>
        </dgm:presLayoutVars>
      </dgm:prSet>
      <dgm:spPr/>
    </dgm:pt>
    <dgm:pt modelId="{27F842B4-99A2-4E73-9EDE-C6AE6AF14DCF}" type="pres">
      <dgm:prSet presAssocID="{ADD7C809-FE4F-4B2A-9FF7-DC89425955E5}" presName="parentText" presStyleLbl="node1" presStyleIdx="1" presStyleCnt="7">
        <dgm:presLayoutVars>
          <dgm:chMax val="0"/>
          <dgm:bulletEnabled val="1"/>
        </dgm:presLayoutVars>
      </dgm:prSet>
      <dgm:spPr/>
    </dgm:pt>
    <dgm:pt modelId="{4941B1FA-C17E-4707-82D3-853048BD52E9}" type="pres">
      <dgm:prSet presAssocID="{ADD7C809-FE4F-4B2A-9FF7-DC89425955E5}" presName="childText" presStyleLbl="revTx" presStyleIdx="1" presStyleCnt="7">
        <dgm:presLayoutVars>
          <dgm:bulletEnabled val="1"/>
        </dgm:presLayoutVars>
      </dgm:prSet>
      <dgm:spPr/>
    </dgm:pt>
    <dgm:pt modelId="{2CB024F2-65DE-41C4-B8FB-97B846E40C8E}" type="pres">
      <dgm:prSet presAssocID="{881F03E1-660C-41D1-BA28-E5144CB7D222}" presName="parentText" presStyleLbl="node1" presStyleIdx="2" presStyleCnt="7">
        <dgm:presLayoutVars>
          <dgm:chMax val="0"/>
          <dgm:bulletEnabled val="1"/>
        </dgm:presLayoutVars>
      </dgm:prSet>
      <dgm:spPr/>
    </dgm:pt>
    <dgm:pt modelId="{B6CBC20D-B843-44F8-A549-BC4921C078FE}" type="pres">
      <dgm:prSet presAssocID="{881F03E1-660C-41D1-BA28-E5144CB7D222}" presName="childText" presStyleLbl="revTx" presStyleIdx="2" presStyleCnt="7">
        <dgm:presLayoutVars>
          <dgm:bulletEnabled val="1"/>
        </dgm:presLayoutVars>
      </dgm:prSet>
      <dgm:spPr/>
    </dgm:pt>
    <dgm:pt modelId="{02FAECD9-8ED1-42FA-8C1A-95C11FD98ADC}" type="pres">
      <dgm:prSet presAssocID="{C6C7A3F9-0211-47D4-B103-6754AAAA60A5}" presName="parentText" presStyleLbl="node1" presStyleIdx="3" presStyleCnt="7">
        <dgm:presLayoutVars>
          <dgm:chMax val="0"/>
          <dgm:bulletEnabled val="1"/>
        </dgm:presLayoutVars>
      </dgm:prSet>
      <dgm:spPr/>
    </dgm:pt>
    <dgm:pt modelId="{A2425822-31A7-4B95-B8CD-1FD3E210A443}" type="pres">
      <dgm:prSet presAssocID="{C6C7A3F9-0211-47D4-B103-6754AAAA60A5}" presName="childText" presStyleLbl="revTx" presStyleIdx="3" presStyleCnt="7">
        <dgm:presLayoutVars>
          <dgm:bulletEnabled val="1"/>
        </dgm:presLayoutVars>
      </dgm:prSet>
      <dgm:spPr/>
    </dgm:pt>
    <dgm:pt modelId="{ED68B4C6-BC23-4357-AACB-F27BA70E4B01}" type="pres">
      <dgm:prSet presAssocID="{137FB909-85CD-474D-82DB-FDE4B3737FA9}" presName="parentText" presStyleLbl="node1" presStyleIdx="4" presStyleCnt="7">
        <dgm:presLayoutVars>
          <dgm:chMax val="0"/>
          <dgm:bulletEnabled val="1"/>
        </dgm:presLayoutVars>
      </dgm:prSet>
      <dgm:spPr/>
    </dgm:pt>
    <dgm:pt modelId="{5C36EF2E-275D-4521-9699-2CFA52C044F9}" type="pres">
      <dgm:prSet presAssocID="{137FB909-85CD-474D-82DB-FDE4B3737FA9}" presName="childText" presStyleLbl="revTx" presStyleIdx="4" presStyleCnt="7">
        <dgm:presLayoutVars>
          <dgm:bulletEnabled val="1"/>
        </dgm:presLayoutVars>
      </dgm:prSet>
      <dgm:spPr/>
    </dgm:pt>
    <dgm:pt modelId="{B0EA0010-51EB-472E-837F-F0A82F9FE863}" type="pres">
      <dgm:prSet presAssocID="{EA78CD0A-D1D4-44C0-8990-AC229076AA92}" presName="parentText" presStyleLbl="node1" presStyleIdx="5" presStyleCnt="7">
        <dgm:presLayoutVars>
          <dgm:chMax val="0"/>
          <dgm:bulletEnabled val="1"/>
        </dgm:presLayoutVars>
      </dgm:prSet>
      <dgm:spPr/>
    </dgm:pt>
    <dgm:pt modelId="{4FD97E44-0F6A-4E20-8CB6-5AA402A485D4}" type="pres">
      <dgm:prSet presAssocID="{EA78CD0A-D1D4-44C0-8990-AC229076AA92}" presName="childText" presStyleLbl="revTx" presStyleIdx="5" presStyleCnt="7">
        <dgm:presLayoutVars>
          <dgm:bulletEnabled val="1"/>
        </dgm:presLayoutVars>
      </dgm:prSet>
      <dgm:spPr/>
    </dgm:pt>
    <dgm:pt modelId="{31C4A0FC-79E1-490F-B78D-33BE9F7BC4C3}" type="pres">
      <dgm:prSet presAssocID="{FD26D551-1C6B-41A8-83F3-7DE0496F9E85}" presName="parentText" presStyleLbl="node1" presStyleIdx="6" presStyleCnt="7">
        <dgm:presLayoutVars>
          <dgm:chMax val="0"/>
          <dgm:bulletEnabled val="1"/>
        </dgm:presLayoutVars>
      </dgm:prSet>
      <dgm:spPr/>
    </dgm:pt>
    <dgm:pt modelId="{9C32CDFD-7A4E-4060-8E12-BAD3F7662301}" type="pres">
      <dgm:prSet presAssocID="{FD26D551-1C6B-41A8-83F3-7DE0496F9E85}" presName="childText" presStyleLbl="revTx" presStyleIdx="6" presStyleCnt="7">
        <dgm:presLayoutVars>
          <dgm:bulletEnabled val="1"/>
        </dgm:presLayoutVars>
      </dgm:prSet>
      <dgm:spPr/>
    </dgm:pt>
  </dgm:ptLst>
  <dgm:cxnLst>
    <dgm:cxn modelId="{1B826403-C401-44C5-A7FD-47EA742F1B2F}" srcId="{E34AC0AF-5A78-4914-8A7A-AE52F11CD0EA}" destId="{ADD7C809-FE4F-4B2A-9FF7-DC89425955E5}" srcOrd="1" destOrd="0" parTransId="{8D4DD683-A478-4394-BA05-B255A6287520}" sibTransId="{C187A3C1-3B5A-451A-8D02-FDDF975E4D04}"/>
    <dgm:cxn modelId="{0F03550E-A06E-40A5-9859-62756234ED17}" srcId="{C6C7A3F9-0211-47D4-B103-6754AAAA60A5}" destId="{38C9B7B1-DB9E-49E6-9D5B-CDE91215A093}" srcOrd="0" destOrd="0" parTransId="{9526B941-B238-4C37-B5D5-CE0CB6ABD43F}" sibTransId="{E7C39608-A960-4A93-8783-98A600CF405A}"/>
    <dgm:cxn modelId="{E4B94D15-8FAD-4D02-A0DE-1540CDDA965F}" type="presOf" srcId="{2999D713-320A-464B-BCB3-EEAAD632D5B4}" destId="{48FB4F10-E31E-40D0-B238-9B257E605489}" srcOrd="0" destOrd="0" presId="urn:microsoft.com/office/officeart/2005/8/layout/vList2"/>
    <dgm:cxn modelId="{616E4518-509A-4FB4-97EF-610DB7ECA71F}" type="presOf" srcId="{C6C7A3F9-0211-47D4-B103-6754AAAA60A5}" destId="{02FAECD9-8ED1-42FA-8C1A-95C11FD98ADC}" srcOrd="0" destOrd="0" presId="urn:microsoft.com/office/officeart/2005/8/layout/vList2"/>
    <dgm:cxn modelId="{FF07DA1B-474D-416E-9AF6-F7278E10A9E8}" type="presOf" srcId="{8DB310BF-741B-42FA-9DC7-9236D4956A44}" destId="{5C36EF2E-275D-4521-9699-2CFA52C044F9}" srcOrd="0" destOrd="0" presId="urn:microsoft.com/office/officeart/2005/8/layout/vList2"/>
    <dgm:cxn modelId="{4778971E-8735-4DEA-9F18-2F8BB34F5A10}" srcId="{FD26D551-1C6B-41A8-83F3-7DE0496F9E85}" destId="{BE05FF9A-F099-492D-B5DF-6C57504248E5}" srcOrd="0" destOrd="0" parTransId="{8502B990-6967-4E42-9D58-5FCC35F4B569}" sibTransId="{5C5FA10B-BD3E-49FB-8406-74B44AA9EFE0}"/>
    <dgm:cxn modelId="{7C60FA2A-47C9-403E-B67F-FBE53695FDE2}" type="presOf" srcId="{CD2CCEC5-FDF4-4F34-A256-67474CD408DE}" destId="{B6CBC20D-B843-44F8-A549-BC4921C078FE}" srcOrd="0" destOrd="0" presId="urn:microsoft.com/office/officeart/2005/8/layout/vList2"/>
    <dgm:cxn modelId="{EAAC0735-6A4C-4570-A973-25323A4B35B4}" type="presOf" srcId="{0D0E37F2-8475-4F50-B1EE-72D65843DB11}" destId="{4FD97E44-0F6A-4E20-8CB6-5AA402A485D4}" srcOrd="0" destOrd="0" presId="urn:microsoft.com/office/officeart/2005/8/layout/vList2"/>
    <dgm:cxn modelId="{2E167B61-1478-411D-9997-0054D2355096}" type="presOf" srcId="{38C9B7B1-DB9E-49E6-9D5B-CDE91215A093}" destId="{A2425822-31A7-4B95-B8CD-1FD3E210A443}" srcOrd="0" destOrd="0" presId="urn:microsoft.com/office/officeart/2005/8/layout/vList2"/>
    <dgm:cxn modelId="{E0D7F366-E6F8-43ED-85BF-DB09D5E33391}" type="presOf" srcId="{171DCA60-1B4A-4755-B89F-FD83C5AB2D2F}" destId="{4941B1FA-C17E-4707-82D3-853048BD52E9}" srcOrd="0" destOrd="0" presId="urn:microsoft.com/office/officeart/2005/8/layout/vList2"/>
    <dgm:cxn modelId="{C1E81C69-E0E0-4AC0-84A7-65662AD9256E}" type="presOf" srcId="{19AF9B10-4A33-442E-9A1B-EF6409D474D8}" destId="{57FF3BA3-2040-4E96-9F92-12821792674A}" srcOrd="0" destOrd="0" presId="urn:microsoft.com/office/officeart/2005/8/layout/vList2"/>
    <dgm:cxn modelId="{2082286F-BB98-4CD9-B14D-548759DF3415}" srcId="{E34AC0AF-5A78-4914-8A7A-AE52F11CD0EA}" destId="{EA78CD0A-D1D4-44C0-8990-AC229076AA92}" srcOrd="5" destOrd="0" parTransId="{47ADACC7-B3F1-466C-94A8-DDF5DC8D07A3}" sibTransId="{41686598-08CD-4428-A986-DD9326C8F3AB}"/>
    <dgm:cxn modelId="{E9D1B47E-825C-4C59-8A88-8FE2316767A5}" srcId="{E34AC0AF-5A78-4914-8A7A-AE52F11CD0EA}" destId="{FD26D551-1C6B-41A8-83F3-7DE0496F9E85}" srcOrd="6" destOrd="0" parTransId="{A18EF02E-1D26-4C96-BC35-273F6BF9A3C6}" sibTransId="{828EC7B9-4546-4285-8BC7-2B063C37FC89}"/>
    <dgm:cxn modelId="{FC01B984-A9E3-4DBD-B429-81854B71F83F}" type="presOf" srcId="{137FB909-85CD-474D-82DB-FDE4B3737FA9}" destId="{ED68B4C6-BC23-4357-AACB-F27BA70E4B01}" srcOrd="0" destOrd="0" presId="urn:microsoft.com/office/officeart/2005/8/layout/vList2"/>
    <dgm:cxn modelId="{7AD5788C-FD66-4C42-83AC-480A4B9FE8B1}" srcId="{881F03E1-660C-41D1-BA28-E5144CB7D222}" destId="{CD2CCEC5-FDF4-4F34-A256-67474CD408DE}" srcOrd="0" destOrd="0" parTransId="{B70B4CFE-A65F-4C54-9678-1930BC7034AF}" sibTransId="{39F12F02-A39F-4B1F-B84C-3151DD9703E4}"/>
    <dgm:cxn modelId="{1DE5B18C-6835-4DB5-BB4F-E6B796434C9A}" srcId="{137FB909-85CD-474D-82DB-FDE4B3737FA9}" destId="{8DB310BF-741B-42FA-9DC7-9236D4956A44}" srcOrd="0" destOrd="0" parTransId="{3B689AB2-DFCB-445C-AD6A-9CF16A236946}" sibTransId="{9014DF18-5825-47E5-9B9B-C71135C0B815}"/>
    <dgm:cxn modelId="{76F4DC9A-6176-414D-BB24-6D946B260FEB}" srcId="{ADD7C809-FE4F-4B2A-9FF7-DC89425955E5}" destId="{171DCA60-1B4A-4755-B89F-FD83C5AB2D2F}" srcOrd="0" destOrd="0" parTransId="{B600E1CC-CD7C-44E6-BAB7-25D6D1403A4C}" sibTransId="{8FFBB61C-42FB-4F4A-AD9C-AEA9ACB4899F}"/>
    <dgm:cxn modelId="{B023FAA8-D591-44B9-95C3-0DCCBA06A3E7}" srcId="{EA78CD0A-D1D4-44C0-8990-AC229076AA92}" destId="{0D0E37F2-8475-4F50-B1EE-72D65843DB11}" srcOrd="0" destOrd="0" parTransId="{2F1FC4FB-DB14-4A19-BB8D-F198B861337D}" sibTransId="{916A3C8A-E924-4685-A980-1C8A4925D5C8}"/>
    <dgm:cxn modelId="{C72BD9AD-5172-4BA9-8188-A979F38E53A3}" type="presOf" srcId="{BE05FF9A-F099-492D-B5DF-6C57504248E5}" destId="{9C32CDFD-7A4E-4060-8E12-BAD3F7662301}" srcOrd="0" destOrd="0" presId="urn:microsoft.com/office/officeart/2005/8/layout/vList2"/>
    <dgm:cxn modelId="{9539BFB0-B6C1-461A-9928-7FF5BA5B2BF4}" type="presOf" srcId="{ADD7C809-FE4F-4B2A-9FF7-DC89425955E5}" destId="{27F842B4-99A2-4E73-9EDE-C6AE6AF14DCF}" srcOrd="0" destOrd="0" presId="urn:microsoft.com/office/officeart/2005/8/layout/vList2"/>
    <dgm:cxn modelId="{ACC65BBD-74C4-4A81-BCE9-69B7D7D46C69}" type="presOf" srcId="{E34AC0AF-5A78-4914-8A7A-AE52F11CD0EA}" destId="{624BB9B8-E410-4148-A0A5-0DF790A8BA1B}" srcOrd="0" destOrd="0" presId="urn:microsoft.com/office/officeart/2005/8/layout/vList2"/>
    <dgm:cxn modelId="{2BCAF8BF-9617-4637-BCD2-13D27E7DE74B}" srcId="{E34AC0AF-5A78-4914-8A7A-AE52F11CD0EA}" destId="{881F03E1-660C-41D1-BA28-E5144CB7D222}" srcOrd="2" destOrd="0" parTransId="{BED6B559-D6B2-48ED-BDD8-A3D02E9D7A8E}" sibTransId="{27F1EBBC-9851-4735-87D0-D7AE7A0FE1CD}"/>
    <dgm:cxn modelId="{E193F0C8-239A-4726-81E2-DE7431D1C169}" srcId="{E34AC0AF-5A78-4914-8A7A-AE52F11CD0EA}" destId="{C6C7A3F9-0211-47D4-B103-6754AAAA60A5}" srcOrd="3" destOrd="0" parTransId="{69228A67-A17B-44A3-A11D-7568702F5F6C}" sibTransId="{E71796BA-DC61-46B8-9044-A50311B0754A}"/>
    <dgm:cxn modelId="{F802EAC9-7799-468A-92FF-1AB62AB742E8}" srcId="{E34AC0AF-5A78-4914-8A7A-AE52F11CD0EA}" destId="{19AF9B10-4A33-442E-9A1B-EF6409D474D8}" srcOrd="0" destOrd="0" parTransId="{A8724AFF-5BAF-45DD-9B14-A9F68B089015}" sibTransId="{BEFFEAAD-5CA9-4853-BECF-0342554542D9}"/>
    <dgm:cxn modelId="{89C5FFF6-FCED-43E4-B2B0-C59749F3EEA3}" type="presOf" srcId="{881F03E1-660C-41D1-BA28-E5144CB7D222}" destId="{2CB024F2-65DE-41C4-B8FB-97B846E40C8E}" srcOrd="0" destOrd="0" presId="urn:microsoft.com/office/officeart/2005/8/layout/vList2"/>
    <dgm:cxn modelId="{6A101DF7-9D2F-4AA2-8F11-6266C333608B}" type="presOf" srcId="{FD26D551-1C6B-41A8-83F3-7DE0496F9E85}" destId="{31C4A0FC-79E1-490F-B78D-33BE9F7BC4C3}" srcOrd="0" destOrd="0" presId="urn:microsoft.com/office/officeart/2005/8/layout/vList2"/>
    <dgm:cxn modelId="{396E22F8-A3AA-405E-B3D4-98EA3072A0DB}" srcId="{E34AC0AF-5A78-4914-8A7A-AE52F11CD0EA}" destId="{137FB909-85CD-474D-82DB-FDE4B3737FA9}" srcOrd="4" destOrd="0" parTransId="{38730528-23A8-41EA-A563-B74EBFE39F90}" sibTransId="{B4ED36C0-B2C8-4C1D-9332-A8E13BC33291}"/>
    <dgm:cxn modelId="{5BF45DFC-CB36-408E-9F36-AB299A089E7E}" type="presOf" srcId="{EA78CD0A-D1D4-44C0-8990-AC229076AA92}" destId="{B0EA0010-51EB-472E-837F-F0A82F9FE863}" srcOrd="0" destOrd="0" presId="urn:microsoft.com/office/officeart/2005/8/layout/vList2"/>
    <dgm:cxn modelId="{F80CDCFF-8496-4645-98DF-EA9D1821DDB0}" srcId="{19AF9B10-4A33-442E-9A1B-EF6409D474D8}" destId="{2999D713-320A-464B-BCB3-EEAAD632D5B4}" srcOrd="0" destOrd="0" parTransId="{EC73C0F8-F844-41A3-97E0-2D75F7C79EF7}" sibTransId="{97B37114-B25C-4EBB-B974-D4CA2D2685BD}"/>
    <dgm:cxn modelId="{4F4EC0B2-7D9C-4AE0-9B86-94FAEBBFCC1A}" type="presParOf" srcId="{624BB9B8-E410-4148-A0A5-0DF790A8BA1B}" destId="{57FF3BA3-2040-4E96-9F92-12821792674A}" srcOrd="0" destOrd="0" presId="urn:microsoft.com/office/officeart/2005/8/layout/vList2"/>
    <dgm:cxn modelId="{04E51A0C-65D6-4C7F-8EC9-BB5BD65BB43E}" type="presParOf" srcId="{624BB9B8-E410-4148-A0A5-0DF790A8BA1B}" destId="{48FB4F10-E31E-40D0-B238-9B257E605489}" srcOrd="1" destOrd="0" presId="urn:microsoft.com/office/officeart/2005/8/layout/vList2"/>
    <dgm:cxn modelId="{097C74EF-C130-441E-BC2F-64299956C61E}" type="presParOf" srcId="{624BB9B8-E410-4148-A0A5-0DF790A8BA1B}" destId="{27F842B4-99A2-4E73-9EDE-C6AE6AF14DCF}" srcOrd="2" destOrd="0" presId="urn:microsoft.com/office/officeart/2005/8/layout/vList2"/>
    <dgm:cxn modelId="{CF8F058D-4C17-4849-8378-E49E8F2D3A2E}" type="presParOf" srcId="{624BB9B8-E410-4148-A0A5-0DF790A8BA1B}" destId="{4941B1FA-C17E-4707-82D3-853048BD52E9}" srcOrd="3" destOrd="0" presId="urn:microsoft.com/office/officeart/2005/8/layout/vList2"/>
    <dgm:cxn modelId="{86CF980A-2ABF-4055-88DC-8646AB557C0E}" type="presParOf" srcId="{624BB9B8-E410-4148-A0A5-0DF790A8BA1B}" destId="{2CB024F2-65DE-41C4-B8FB-97B846E40C8E}" srcOrd="4" destOrd="0" presId="urn:microsoft.com/office/officeart/2005/8/layout/vList2"/>
    <dgm:cxn modelId="{E42A25A5-C067-4CD3-BF84-BAC19AB7630D}" type="presParOf" srcId="{624BB9B8-E410-4148-A0A5-0DF790A8BA1B}" destId="{B6CBC20D-B843-44F8-A549-BC4921C078FE}" srcOrd="5" destOrd="0" presId="urn:microsoft.com/office/officeart/2005/8/layout/vList2"/>
    <dgm:cxn modelId="{80138983-0633-4DCC-8635-A581BC6AAA48}" type="presParOf" srcId="{624BB9B8-E410-4148-A0A5-0DF790A8BA1B}" destId="{02FAECD9-8ED1-42FA-8C1A-95C11FD98ADC}" srcOrd="6" destOrd="0" presId="urn:microsoft.com/office/officeart/2005/8/layout/vList2"/>
    <dgm:cxn modelId="{024EAF04-45CC-484D-BE5B-63AC62E6F79F}" type="presParOf" srcId="{624BB9B8-E410-4148-A0A5-0DF790A8BA1B}" destId="{A2425822-31A7-4B95-B8CD-1FD3E210A443}" srcOrd="7" destOrd="0" presId="urn:microsoft.com/office/officeart/2005/8/layout/vList2"/>
    <dgm:cxn modelId="{A79BAB2A-EEB7-4656-A2AC-1B85798015EA}" type="presParOf" srcId="{624BB9B8-E410-4148-A0A5-0DF790A8BA1B}" destId="{ED68B4C6-BC23-4357-AACB-F27BA70E4B01}" srcOrd="8" destOrd="0" presId="urn:microsoft.com/office/officeart/2005/8/layout/vList2"/>
    <dgm:cxn modelId="{4342531B-23CC-418D-A910-08C53AFE24EE}" type="presParOf" srcId="{624BB9B8-E410-4148-A0A5-0DF790A8BA1B}" destId="{5C36EF2E-275D-4521-9699-2CFA52C044F9}" srcOrd="9" destOrd="0" presId="urn:microsoft.com/office/officeart/2005/8/layout/vList2"/>
    <dgm:cxn modelId="{EE6B96AF-ACA2-4284-B3C3-9D5F04243E98}" type="presParOf" srcId="{624BB9B8-E410-4148-A0A5-0DF790A8BA1B}" destId="{B0EA0010-51EB-472E-837F-F0A82F9FE863}" srcOrd="10" destOrd="0" presId="urn:microsoft.com/office/officeart/2005/8/layout/vList2"/>
    <dgm:cxn modelId="{568523BA-3534-4353-816F-22B393B89AA2}" type="presParOf" srcId="{624BB9B8-E410-4148-A0A5-0DF790A8BA1B}" destId="{4FD97E44-0F6A-4E20-8CB6-5AA402A485D4}" srcOrd="11" destOrd="0" presId="urn:microsoft.com/office/officeart/2005/8/layout/vList2"/>
    <dgm:cxn modelId="{EE53AF20-6D33-49DB-AD03-747A755EF554}" type="presParOf" srcId="{624BB9B8-E410-4148-A0A5-0DF790A8BA1B}" destId="{31C4A0FC-79E1-490F-B78D-33BE9F7BC4C3}" srcOrd="12" destOrd="0" presId="urn:microsoft.com/office/officeart/2005/8/layout/vList2"/>
    <dgm:cxn modelId="{DE85F154-8D41-4644-95CB-11DA0CB05B8F}" type="presParOf" srcId="{624BB9B8-E410-4148-A0A5-0DF790A8BA1B}" destId="{9C32CDFD-7A4E-4060-8E12-BAD3F7662301}" srcOrd="13"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3FF3A23-50BD-416B-9084-57C460555A1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7241C87B-235C-491C-B7FE-8178DF1BE678}">
      <dgm:prSet phldrT="[Текст]" custT="1"/>
      <dgm:spPr/>
      <dgm:t>
        <a:bodyPr/>
        <a:lstStyle/>
        <a:p>
          <a:r>
            <a:rPr lang="ru-RU" sz="1400">
              <a:latin typeface="Times New Roman" panose="02020603050405020304" pitchFamily="18" charset="0"/>
              <a:cs typeface="Times New Roman" panose="02020603050405020304" pitchFamily="18" charset="0"/>
            </a:rPr>
            <a:t>Типы бихевиоризма</a:t>
          </a:r>
        </a:p>
      </dgm:t>
    </dgm:pt>
    <dgm:pt modelId="{7265D37C-EC1D-4EEB-A285-F979ACC798C2}" type="parTrans" cxnId="{343C9292-58F4-4E46-A9D7-AC2BF1D2497B}">
      <dgm:prSet/>
      <dgm:spPr/>
      <dgm:t>
        <a:bodyPr/>
        <a:lstStyle/>
        <a:p>
          <a:endParaRPr lang="ru-RU"/>
        </a:p>
      </dgm:t>
    </dgm:pt>
    <dgm:pt modelId="{E9A0ED7D-99E1-460A-81C8-ED060D24FF05}" type="sibTrans" cxnId="{343C9292-58F4-4E46-A9D7-AC2BF1D2497B}">
      <dgm:prSet/>
      <dgm:spPr/>
      <dgm:t>
        <a:bodyPr/>
        <a:lstStyle/>
        <a:p>
          <a:endParaRPr lang="ru-RU"/>
        </a:p>
      </dgm:t>
    </dgm:pt>
    <dgm:pt modelId="{3A5FD9EA-E30C-4C67-B4FF-9E6038395E32}">
      <dgm:prSet phldrT="[Текст]" custT="1"/>
      <dgm:spPr/>
      <dgm:t>
        <a:bodyPr/>
        <a:lstStyle/>
        <a:p>
          <a:r>
            <a:rPr lang="ru-RU" sz="1400" b="1">
              <a:latin typeface="Times New Roman" panose="02020603050405020304" pitchFamily="18" charset="0"/>
              <a:cs typeface="Times New Roman" panose="02020603050405020304" pitchFamily="18" charset="0"/>
            </a:rPr>
            <a:t>Методологический бихевиоризм</a:t>
          </a:r>
          <a:endParaRPr lang="ru-RU" sz="1400">
            <a:latin typeface="Times New Roman" panose="02020603050405020304" pitchFamily="18" charset="0"/>
            <a:cs typeface="Times New Roman" panose="02020603050405020304" pitchFamily="18" charset="0"/>
          </a:endParaRPr>
        </a:p>
      </dgm:t>
    </dgm:pt>
    <dgm:pt modelId="{CD013710-CEF0-4A5D-96D1-5D01D991DDFD}" type="parTrans" cxnId="{75AA7BC2-ACDB-414B-88B3-068F741A11A7}">
      <dgm:prSet/>
      <dgm:spPr/>
      <dgm:t>
        <a:bodyPr/>
        <a:lstStyle/>
        <a:p>
          <a:endParaRPr lang="ru-RU"/>
        </a:p>
      </dgm:t>
    </dgm:pt>
    <dgm:pt modelId="{C6E146E6-A8CC-49C6-B587-DD9D770A66FE}" type="sibTrans" cxnId="{75AA7BC2-ACDB-414B-88B3-068F741A11A7}">
      <dgm:prSet/>
      <dgm:spPr/>
      <dgm:t>
        <a:bodyPr/>
        <a:lstStyle/>
        <a:p>
          <a:endParaRPr lang="ru-RU"/>
        </a:p>
      </dgm:t>
    </dgm:pt>
    <dgm:pt modelId="{827E90B2-56EA-4A18-8B93-067A93470957}">
      <dgm:prSet phldrT="[Текст]" custT="1"/>
      <dgm:spPr/>
      <dgm:t>
        <a:bodyPr/>
        <a:lstStyle/>
        <a:p>
          <a:r>
            <a:rPr lang="ru-RU" sz="1400" b="1">
              <a:latin typeface="Times New Roman" panose="02020603050405020304" pitchFamily="18" charset="0"/>
              <a:cs typeface="Times New Roman" panose="02020603050405020304" pitchFamily="18" charset="0"/>
            </a:rPr>
            <a:t>Радикальный бихевиоризм</a:t>
          </a:r>
          <a:endParaRPr lang="ru-RU" sz="1400" baseline="0">
            <a:latin typeface="Times New Roman" panose="02020603050405020304" pitchFamily="18" charset="0"/>
            <a:cs typeface="Times New Roman" panose="02020603050405020304" pitchFamily="18" charset="0"/>
          </a:endParaRPr>
        </a:p>
      </dgm:t>
    </dgm:pt>
    <dgm:pt modelId="{DD6F932A-6003-4251-AD3A-0E436A2B6CFC}" type="parTrans" cxnId="{93B9AFE0-C354-4026-BED0-ECCB4F4A7C61}">
      <dgm:prSet/>
      <dgm:spPr/>
      <dgm:t>
        <a:bodyPr/>
        <a:lstStyle/>
        <a:p>
          <a:endParaRPr lang="ru-RU"/>
        </a:p>
      </dgm:t>
    </dgm:pt>
    <dgm:pt modelId="{53598EE3-CEAE-4FD6-8D8F-6E1B60D17E8B}" type="sibTrans" cxnId="{93B9AFE0-C354-4026-BED0-ECCB4F4A7C61}">
      <dgm:prSet/>
      <dgm:spPr/>
      <dgm:t>
        <a:bodyPr/>
        <a:lstStyle/>
        <a:p>
          <a:endParaRPr lang="ru-RU"/>
        </a:p>
      </dgm:t>
    </dgm:pt>
    <dgm:pt modelId="{5A684598-80A5-48A4-83DB-389F891934BF}">
      <dgm:prSet custT="1"/>
      <dgm:spPr/>
      <dgm:t>
        <a:bodyPr/>
        <a:lstStyle/>
        <a:p>
          <a:r>
            <a:rPr lang="ru-RU" sz="1100">
              <a:latin typeface="Times New Roman" panose="02020603050405020304" pitchFamily="18" charset="0"/>
              <a:cs typeface="Times New Roman" panose="02020603050405020304" pitchFamily="18" charset="0"/>
            </a:rPr>
            <a:t>Методологический бихевиоризм утверждает, что наблюдаемое поведение должно изучаться научно и что психические состояния и когнитивные процессы не способствуют пониманию поведения.</a:t>
          </a:r>
        </a:p>
        <a:p>
          <a:r>
            <a:rPr lang="ru-RU" sz="1100">
              <a:latin typeface="Times New Roman" panose="02020603050405020304" pitchFamily="18" charset="0"/>
              <a:cs typeface="Times New Roman" panose="02020603050405020304" pitchFamily="18" charset="0"/>
            </a:rPr>
            <a:t> Методологический бихевиоризм согласуется с идеологией и подходом Джона Б. Уотсона.</a:t>
          </a:r>
        </a:p>
      </dgm:t>
    </dgm:pt>
    <dgm:pt modelId="{C0C85281-F239-4457-B7B3-F29D6521A3F8}" type="parTrans" cxnId="{D4EB736C-9B6F-46A1-A5A9-0EC8746C8131}">
      <dgm:prSet/>
      <dgm:spPr/>
      <dgm:t>
        <a:bodyPr/>
        <a:lstStyle/>
        <a:p>
          <a:endParaRPr lang="ru-RU"/>
        </a:p>
      </dgm:t>
    </dgm:pt>
    <dgm:pt modelId="{0A490553-2BB2-47BF-BF98-3827A984DF1F}" type="sibTrans" cxnId="{D4EB736C-9B6F-46A1-A5A9-0EC8746C8131}">
      <dgm:prSet/>
      <dgm:spPr/>
      <dgm:t>
        <a:bodyPr/>
        <a:lstStyle/>
        <a:p>
          <a:endParaRPr lang="ru-RU"/>
        </a:p>
      </dgm:t>
    </dgm:pt>
    <dgm:pt modelId="{4C5EDD2B-C557-4E52-BA63-F32B279458C5}">
      <dgm:prSet phldrT="[Текст]" custT="1"/>
      <dgm:spPr/>
      <dgm:t>
        <a:bodyPr/>
        <a:lstStyle/>
        <a:p>
          <a:r>
            <a:rPr lang="ru-RU" sz="1050">
              <a:latin typeface="Times New Roman" panose="02020603050405020304" pitchFamily="18" charset="0"/>
              <a:cs typeface="Times New Roman" panose="02020603050405020304" pitchFamily="18" charset="0"/>
            </a:rPr>
            <a:t>Радикальный бихевиоризм основан на теории, согласно которой поведение можно понять, взглянув на свое прошлое и настоящее окружение и подкрепления в нем, тем самым оказывая положительное или отрицательное влияние на поведение.</a:t>
          </a:r>
        </a:p>
        <a:p>
          <a:r>
            <a:rPr lang="ru-RU" sz="1050">
              <a:latin typeface="Times New Roman" panose="02020603050405020304" pitchFamily="18" charset="0"/>
              <a:cs typeface="Times New Roman" panose="02020603050405020304" pitchFamily="18" charset="0"/>
            </a:rPr>
            <a:t> Этот поведенческий подход был создан психологом Б. Ф. Скиннером.</a:t>
          </a:r>
          <a:endParaRPr lang="ru-RU" sz="1050" baseline="0">
            <a:latin typeface="Times New Roman" panose="02020603050405020304" pitchFamily="18" charset="0"/>
            <a:cs typeface="Times New Roman" panose="02020603050405020304" pitchFamily="18" charset="0"/>
          </a:endParaRPr>
        </a:p>
      </dgm:t>
    </dgm:pt>
    <dgm:pt modelId="{549D6FBD-AF8A-44BB-88A1-C9A22FB108A4}" type="parTrans" cxnId="{ECCE3A6D-204C-4903-8872-518A03379A3F}">
      <dgm:prSet/>
      <dgm:spPr/>
      <dgm:t>
        <a:bodyPr/>
        <a:lstStyle/>
        <a:p>
          <a:endParaRPr lang="ru-RU"/>
        </a:p>
      </dgm:t>
    </dgm:pt>
    <dgm:pt modelId="{2200B107-C1E8-4058-9F1A-91C0B27E201F}" type="sibTrans" cxnId="{ECCE3A6D-204C-4903-8872-518A03379A3F}">
      <dgm:prSet/>
      <dgm:spPr/>
      <dgm:t>
        <a:bodyPr/>
        <a:lstStyle/>
        <a:p>
          <a:endParaRPr lang="ru-RU"/>
        </a:p>
      </dgm:t>
    </dgm:pt>
    <dgm:pt modelId="{61987A94-2A7B-4C23-8C0F-E31D5F1D49F7}" type="pres">
      <dgm:prSet presAssocID="{E3FF3A23-50BD-416B-9084-57C460555A1D}" presName="hierChild1" presStyleCnt="0">
        <dgm:presLayoutVars>
          <dgm:orgChart val="1"/>
          <dgm:chPref val="1"/>
          <dgm:dir/>
          <dgm:animOne val="branch"/>
          <dgm:animLvl val="lvl"/>
          <dgm:resizeHandles/>
        </dgm:presLayoutVars>
      </dgm:prSet>
      <dgm:spPr/>
    </dgm:pt>
    <dgm:pt modelId="{533CF6D8-A983-4C0A-9BD8-9643FC427566}" type="pres">
      <dgm:prSet presAssocID="{7241C87B-235C-491C-B7FE-8178DF1BE678}" presName="hierRoot1" presStyleCnt="0">
        <dgm:presLayoutVars>
          <dgm:hierBranch val="init"/>
        </dgm:presLayoutVars>
      </dgm:prSet>
      <dgm:spPr/>
    </dgm:pt>
    <dgm:pt modelId="{50CBEFE3-7B2D-4D66-801A-0A130992ACC0}" type="pres">
      <dgm:prSet presAssocID="{7241C87B-235C-491C-B7FE-8178DF1BE678}" presName="rootComposite1" presStyleCnt="0"/>
      <dgm:spPr/>
    </dgm:pt>
    <dgm:pt modelId="{06C66183-AF03-489B-8D03-3EBD287FCC39}" type="pres">
      <dgm:prSet presAssocID="{7241C87B-235C-491C-B7FE-8178DF1BE678}" presName="rootText1" presStyleLbl="node0" presStyleIdx="0" presStyleCnt="1" custScaleX="114758">
        <dgm:presLayoutVars>
          <dgm:chPref val="3"/>
        </dgm:presLayoutVars>
      </dgm:prSet>
      <dgm:spPr/>
    </dgm:pt>
    <dgm:pt modelId="{6DDA6758-1DF8-4C57-AC7E-376ED4A52AEC}" type="pres">
      <dgm:prSet presAssocID="{7241C87B-235C-491C-B7FE-8178DF1BE678}" presName="rootConnector1" presStyleLbl="node1" presStyleIdx="0" presStyleCnt="0"/>
      <dgm:spPr/>
    </dgm:pt>
    <dgm:pt modelId="{725E3EA9-F18D-4FDD-AAD5-8C954C7998FA}" type="pres">
      <dgm:prSet presAssocID="{7241C87B-235C-491C-B7FE-8178DF1BE678}" presName="hierChild2" presStyleCnt="0"/>
      <dgm:spPr/>
    </dgm:pt>
    <dgm:pt modelId="{2E232B52-2234-4C8F-8308-1679E2918674}" type="pres">
      <dgm:prSet presAssocID="{CD013710-CEF0-4A5D-96D1-5D01D991DDFD}" presName="Name37" presStyleLbl="parChTrans1D2" presStyleIdx="0" presStyleCnt="2"/>
      <dgm:spPr/>
    </dgm:pt>
    <dgm:pt modelId="{825BF284-9D56-4BB5-B724-2A7160F56C1B}" type="pres">
      <dgm:prSet presAssocID="{3A5FD9EA-E30C-4C67-B4FF-9E6038395E32}" presName="hierRoot2" presStyleCnt="0">
        <dgm:presLayoutVars>
          <dgm:hierBranch val="init"/>
        </dgm:presLayoutVars>
      </dgm:prSet>
      <dgm:spPr/>
    </dgm:pt>
    <dgm:pt modelId="{A6E0C1B0-F5C6-433F-BA16-88D9E4024844}" type="pres">
      <dgm:prSet presAssocID="{3A5FD9EA-E30C-4C67-B4FF-9E6038395E32}" presName="rootComposite" presStyleCnt="0"/>
      <dgm:spPr/>
    </dgm:pt>
    <dgm:pt modelId="{572CEED1-D8D3-4902-8A1B-8835DA9245C1}" type="pres">
      <dgm:prSet presAssocID="{3A5FD9EA-E30C-4C67-B4FF-9E6038395E32}" presName="rootText" presStyleLbl="node2" presStyleIdx="0" presStyleCnt="2" custScaleX="122000">
        <dgm:presLayoutVars>
          <dgm:chPref val="3"/>
        </dgm:presLayoutVars>
      </dgm:prSet>
      <dgm:spPr/>
    </dgm:pt>
    <dgm:pt modelId="{9286FF44-4D8F-458D-AA59-C458EF2B74F9}" type="pres">
      <dgm:prSet presAssocID="{3A5FD9EA-E30C-4C67-B4FF-9E6038395E32}" presName="rootConnector" presStyleLbl="node2" presStyleIdx="0" presStyleCnt="2"/>
      <dgm:spPr/>
    </dgm:pt>
    <dgm:pt modelId="{0DCDB058-0DED-4B34-95DD-2C89142B7EB5}" type="pres">
      <dgm:prSet presAssocID="{3A5FD9EA-E30C-4C67-B4FF-9E6038395E32}" presName="hierChild4" presStyleCnt="0"/>
      <dgm:spPr/>
    </dgm:pt>
    <dgm:pt modelId="{BF9D61BE-A46A-4035-A682-9D163CEB8D34}" type="pres">
      <dgm:prSet presAssocID="{C0C85281-F239-4457-B7B3-F29D6521A3F8}" presName="Name37" presStyleLbl="parChTrans1D3" presStyleIdx="0" presStyleCnt="2"/>
      <dgm:spPr/>
    </dgm:pt>
    <dgm:pt modelId="{95D76A17-36FA-401D-AB67-00CDD98E4EC3}" type="pres">
      <dgm:prSet presAssocID="{5A684598-80A5-48A4-83DB-389F891934BF}" presName="hierRoot2" presStyleCnt="0">
        <dgm:presLayoutVars>
          <dgm:hierBranch val="init"/>
        </dgm:presLayoutVars>
      </dgm:prSet>
      <dgm:spPr/>
    </dgm:pt>
    <dgm:pt modelId="{0EB358B5-4C29-45F6-B8B7-5C3AAAE7A462}" type="pres">
      <dgm:prSet presAssocID="{5A684598-80A5-48A4-83DB-389F891934BF}" presName="rootComposite" presStyleCnt="0"/>
      <dgm:spPr/>
    </dgm:pt>
    <dgm:pt modelId="{71C9B56B-04A7-4975-B656-B777DAA70DFD}" type="pres">
      <dgm:prSet presAssocID="{5A684598-80A5-48A4-83DB-389F891934BF}" presName="rootText" presStyleLbl="node3" presStyleIdx="0" presStyleCnt="2" custScaleX="130591" custScaleY="258507">
        <dgm:presLayoutVars>
          <dgm:chPref val="3"/>
        </dgm:presLayoutVars>
      </dgm:prSet>
      <dgm:spPr/>
    </dgm:pt>
    <dgm:pt modelId="{871996F5-1434-4C9F-99A8-E579D173B0B3}" type="pres">
      <dgm:prSet presAssocID="{5A684598-80A5-48A4-83DB-389F891934BF}" presName="rootConnector" presStyleLbl="node3" presStyleIdx="0" presStyleCnt="2"/>
      <dgm:spPr/>
    </dgm:pt>
    <dgm:pt modelId="{0C886047-5D1C-4BF3-810A-2F3D7275135D}" type="pres">
      <dgm:prSet presAssocID="{5A684598-80A5-48A4-83DB-389F891934BF}" presName="hierChild4" presStyleCnt="0"/>
      <dgm:spPr/>
    </dgm:pt>
    <dgm:pt modelId="{004ACB14-C444-47AE-A09D-B4B3FB1C2953}" type="pres">
      <dgm:prSet presAssocID="{5A684598-80A5-48A4-83DB-389F891934BF}" presName="hierChild5" presStyleCnt="0"/>
      <dgm:spPr/>
    </dgm:pt>
    <dgm:pt modelId="{751B5DAA-8A93-49A0-A0C8-C696FCFF7AE6}" type="pres">
      <dgm:prSet presAssocID="{3A5FD9EA-E30C-4C67-B4FF-9E6038395E32}" presName="hierChild5" presStyleCnt="0"/>
      <dgm:spPr/>
    </dgm:pt>
    <dgm:pt modelId="{14F3C456-548C-4932-9DB2-DD42A1F55D71}" type="pres">
      <dgm:prSet presAssocID="{DD6F932A-6003-4251-AD3A-0E436A2B6CFC}" presName="Name37" presStyleLbl="parChTrans1D2" presStyleIdx="1" presStyleCnt="2"/>
      <dgm:spPr/>
    </dgm:pt>
    <dgm:pt modelId="{711A7D47-745C-4203-B2A0-1A82DB591A5B}" type="pres">
      <dgm:prSet presAssocID="{827E90B2-56EA-4A18-8B93-067A93470957}" presName="hierRoot2" presStyleCnt="0">
        <dgm:presLayoutVars>
          <dgm:hierBranch val="init"/>
        </dgm:presLayoutVars>
      </dgm:prSet>
      <dgm:spPr/>
    </dgm:pt>
    <dgm:pt modelId="{87A39426-60A5-446D-BDCE-CC75564E107F}" type="pres">
      <dgm:prSet presAssocID="{827E90B2-56EA-4A18-8B93-067A93470957}" presName="rootComposite" presStyleCnt="0"/>
      <dgm:spPr/>
    </dgm:pt>
    <dgm:pt modelId="{87E4E90E-69DC-432D-A566-690E29D0B6EE}" type="pres">
      <dgm:prSet presAssocID="{827E90B2-56EA-4A18-8B93-067A93470957}" presName="rootText" presStyleLbl="node2" presStyleIdx="1" presStyleCnt="2" custScaleX="126242">
        <dgm:presLayoutVars>
          <dgm:chPref val="3"/>
        </dgm:presLayoutVars>
      </dgm:prSet>
      <dgm:spPr/>
    </dgm:pt>
    <dgm:pt modelId="{8928BE8E-66ED-4474-B7E7-43F0215FB575}" type="pres">
      <dgm:prSet presAssocID="{827E90B2-56EA-4A18-8B93-067A93470957}" presName="rootConnector" presStyleLbl="node2" presStyleIdx="1" presStyleCnt="2"/>
      <dgm:spPr/>
    </dgm:pt>
    <dgm:pt modelId="{03868F47-C485-41F4-B5A4-C1358C6B8B3D}" type="pres">
      <dgm:prSet presAssocID="{827E90B2-56EA-4A18-8B93-067A93470957}" presName="hierChild4" presStyleCnt="0"/>
      <dgm:spPr/>
    </dgm:pt>
    <dgm:pt modelId="{BF00275A-13CD-4190-B1D7-47362A384FEE}" type="pres">
      <dgm:prSet presAssocID="{549D6FBD-AF8A-44BB-88A1-C9A22FB108A4}" presName="Name37" presStyleLbl="parChTrans1D3" presStyleIdx="1" presStyleCnt="2"/>
      <dgm:spPr/>
    </dgm:pt>
    <dgm:pt modelId="{A3858C16-8320-4E45-8B93-1BADCC7A42E0}" type="pres">
      <dgm:prSet presAssocID="{4C5EDD2B-C557-4E52-BA63-F32B279458C5}" presName="hierRoot2" presStyleCnt="0">
        <dgm:presLayoutVars>
          <dgm:hierBranch val="init"/>
        </dgm:presLayoutVars>
      </dgm:prSet>
      <dgm:spPr/>
    </dgm:pt>
    <dgm:pt modelId="{28781D2E-211D-4268-95BA-E227DDAEDE48}" type="pres">
      <dgm:prSet presAssocID="{4C5EDD2B-C557-4E52-BA63-F32B279458C5}" presName="rootComposite" presStyleCnt="0"/>
      <dgm:spPr/>
    </dgm:pt>
    <dgm:pt modelId="{E948583E-883A-4E52-91FD-4ABD02EA94CF}" type="pres">
      <dgm:prSet presAssocID="{4C5EDD2B-C557-4E52-BA63-F32B279458C5}" presName="rootText" presStyleLbl="node3" presStyleIdx="1" presStyleCnt="2" custScaleX="133928" custScaleY="258531">
        <dgm:presLayoutVars>
          <dgm:chPref val="3"/>
        </dgm:presLayoutVars>
      </dgm:prSet>
      <dgm:spPr/>
    </dgm:pt>
    <dgm:pt modelId="{D99F0418-933F-4819-BBA4-922B5B422274}" type="pres">
      <dgm:prSet presAssocID="{4C5EDD2B-C557-4E52-BA63-F32B279458C5}" presName="rootConnector" presStyleLbl="node3" presStyleIdx="1" presStyleCnt="2"/>
      <dgm:spPr/>
    </dgm:pt>
    <dgm:pt modelId="{8FDCC8BA-6259-4929-B415-4EC1DE07BA5C}" type="pres">
      <dgm:prSet presAssocID="{4C5EDD2B-C557-4E52-BA63-F32B279458C5}" presName="hierChild4" presStyleCnt="0"/>
      <dgm:spPr/>
    </dgm:pt>
    <dgm:pt modelId="{F14257F6-224E-4DF1-9976-49DCBBE53F4E}" type="pres">
      <dgm:prSet presAssocID="{4C5EDD2B-C557-4E52-BA63-F32B279458C5}" presName="hierChild5" presStyleCnt="0"/>
      <dgm:spPr/>
    </dgm:pt>
    <dgm:pt modelId="{95DDEC6F-50AE-4B14-87E9-94FBD20992FF}" type="pres">
      <dgm:prSet presAssocID="{827E90B2-56EA-4A18-8B93-067A93470957}" presName="hierChild5" presStyleCnt="0"/>
      <dgm:spPr/>
    </dgm:pt>
    <dgm:pt modelId="{72D6E46F-6392-48D0-828B-6C5C5C6A7956}" type="pres">
      <dgm:prSet presAssocID="{7241C87B-235C-491C-B7FE-8178DF1BE678}" presName="hierChild3" presStyleCnt="0"/>
      <dgm:spPr/>
    </dgm:pt>
  </dgm:ptLst>
  <dgm:cxnLst>
    <dgm:cxn modelId="{EFA1E623-4DF5-4540-9395-EF6F5FF1FB0D}" type="presOf" srcId="{DD6F932A-6003-4251-AD3A-0E436A2B6CFC}" destId="{14F3C456-548C-4932-9DB2-DD42A1F55D71}" srcOrd="0" destOrd="0" presId="urn:microsoft.com/office/officeart/2005/8/layout/orgChart1"/>
    <dgm:cxn modelId="{F728C363-D778-4209-B2E1-DF3D4F6C441E}" type="presOf" srcId="{827E90B2-56EA-4A18-8B93-067A93470957}" destId="{8928BE8E-66ED-4474-B7E7-43F0215FB575}" srcOrd="1" destOrd="0" presId="urn:microsoft.com/office/officeart/2005/8/layout/orgChart1"/>
    <dgm:cxn modelId="{6AC38164-A24C-4372-8994-11A5F5FF6A7C}" type="presOf" srcId="{7241C87B-235C-491C-B7FE-8178DF1BE678}" destId="{6DDA6758-1DF8-4C57-AC7E-376ED4A52AEC}" srcOrd="1" destOrd="0" presId="urn:microsoft.com/office/officeart/2005/8/layout/orgChart1"/>
    <dgm:cxn modelId="{710D2368-1EDB-490C-AD82-1E63E463C971}" type="presOf" srcId="{5A684598-80A5-48A4-83DB-389F891934BF}" destId="{71C9B56B-04A7-4975-B656-B777DAA70DFD}" srcOrd="0" destOrd="0" presId="urn:microsoft.com/office/officeart/2005/8/layout/orgChart1"/>
    <dgm:cxn modelId="{D42BCE6A-58B3-4A82-9CBA-747BA97459D1}" type="presOf" srcId="{3A5FD9EA-E30C-4C67-B4FF-9E6038395E32}" destId="{572CEED1-D8D3-4902-8A1B-8835DA9245C1}" srcOrd="0" destOrd="0" presId="urn:microsoft.com/office/officeart/2005/8/layout/orgChart1"/>
    <dgm:cxn modelId="{D4EB736C-9B6F-46A1-A5A9-0EC8746C8131}" srcId="{3A5FD9EA-E30C-4C67-B4FF-9E6038395E32}" destId="{5A684598-80A5-48A4-83DB-389F891934BF}" srcOrd="0" destOrd="0" parTransId="{C0C85281-F239-4457-B7B3-F29D6521A3F8}" sibTransId="{0A490553-2BB2-47BF-BF98-3827A984DF1F}"/>
    <dgm:cxn modelId="{ECCE3A6D-204C-4903-8872-518A03379A3F}" srcId="{827E90B2-56EA-4A18-8B93-067A93470957}" destId="{4C5EDD2B-C557-4E52-BA63-F32B279458C5}" srcOrd="0" destOrd="0" parTransId="{549D6FBD-AF8A-44BB-88A1-C9A22FB108A4}" sibTransId="{2200B107-C1E8-4058-9F1A-91C0B27E201F}"/>
    <dgm:cxn modelId="{4FDE7C7F-F450-4840-A1C9-936768A57B64}" type="presOf" srcId="{E3FF3A23-50BD-416B-9084-57C460555A1D}" destId="{61987A94-2A7B-4C23-8C0F-E31D5F1D49F7}" srcOrd="0" destOrd="0" presId="urn:microsoft.com/office/officeart/2005/8/layout/orgChart1"/>
    <dgm:cxn modelId="{1A5BE991-2BF5-4156-885A-7AADE6E66695}" type="presOf" srcId="{CD013710-CEF0-4A5D-96D1-5D01D991DDFD}" destId="{2E232B52-2234-4C8F-8308-1679E2918674}" srcOrd="0" destOrd="0" presId="urn:microsoft.com/office/officeart/2005/8/layout/orgChart1"/>
    <dgm:cxn modelId="{343C9292-58F4-4E46-A9D7-AC2BF1D2497B}" srcId="{E3FF3A23-50BD-416B-9084-57C460555A1D}" destId="{7241C87B-235C-491C-B7FE-8178DF1BE678}" srcOrd="0" destOrd="0" parTransId="{7265D37C-EC1D-4EEB-A285-F979ACC798C2}" sibTransId="{E9A0ED7D-99E1-460A-81C8-ED060D24FF05}"/>
    <dgm:cxn modelId="{79C0DB96-CB84-49CD-8C3E-1B8BD7EF0A8D}" type="presOf" srcId="{4C5EDD2B-C557-4E52-BA63-F32B279458C5}" destId="{D99F0418-933F-4819-BBA4-922B5B422274}" srcOrd="1" destOrd="0" presId="urn:microsoft.com/office/officeart/2005/8/layout/orgChart1"/>
    <dgm:cxn modelId="{99A4D7BA-DA0F-488F-99AE-EE5CEC54F012}" type="presOf" srcId="{4C5EDD2B-C557-4E52-BA63-F32B279458C5}" destId="{E948583E-883A-4E52-91FD-4ABD02EA94CF}" srcOrd="0" destOrd="0" presId="urn:microsoft.com/office/officeart/2005/8/layout/orgChart1"/>
    <dgm:cxn modelId="{75AA7BC2-ACDB-414B-88B3-068F741A11A7}" srcId="{7241C87B-235C-491C-B7FE-8178DF1BE678}" destId="{3A5FD9EA-E30C-4C67-B4FF-9E6038395E32}" srcOrd="0" destOrd="0" parTransId="{CD013710-CEF0-4A5D-96D1-5D01D991DDFD}" sibTransId="{C6E146E6-A8CC-49C6-B587-DD9D770A66FE}"/>
    <dgm:cxn modelId="{4E6D5DC7-FE1B-4BE6-B044-C20902EC21ED}" type="presOf" srcId="{3A5FD9EA-E30C-4C67-B4FF-9E6038395E32}" destId="{9286FF44-4D8F-458D-AA59-C458EF2B74F9}" srcOrd="1" destOrd="0" presId="urn:microsoft.com/office/officeart/2005/8/layout/orgChart1"/>
    <dgm:cxn modelId="{7AE5DCCF-558B-4EA8-AE72-4968AA41078D}" type="presOf" srcId="{827E90B2-56EA-4A18-8B93-067A93470957}" destId="{87E4E90E-69DC-432D-A566-690E29D0B6EE}" srcOrd="0" destOrd="0" presId="urn:microsoft.com/office/officeart/2005/8/layout/orgChart1"/>
    <dgm:cxn modelId="{93B9AFE0-C354-4026-BED0-ECCB4F4A7C61}" srcId="{7241C87B-235C-491C-B7FE-8178DF1BE678}" destId="{827E90B2-56EA-4A18-8B93-067A93470957}" srcOrd="1" destOrd="0" parTransId="{DD6F932A-6003-4251-AD3A-0E436A2B6CFC}" sibTransId="{53598EE3-CEAE-4FD6-8D8F-6E1B60D17E8B}"/>
    <dgm:cxn modelId="{264680E1-98E3-4F6D-97BD-6D0BE278CAFB}" type="presOf" srcId="{C0C85281-F239-4457-B7B3-F29D6521A3F8}" destId="{BF9D61BE-A46A-4035-A682-9D163CEB8D34}" srcOrd="0" destOrd="0" presId="urn:microsoft.com/office/officeart/2005/8/layout/orgChart1"/>
    <dgm:cxn modelId="{60DFC9F6-6FA8-4934-A301-77FBDD94E7CB}" type="presOf" srcId="{7241C87B-235C-491C-B7FE-8178DF1BE678}" destId="{06C66183-AF03-489B-8D03-3EBD287FCC39}" srcOrd="0" destOrd="0" presId="urn:microsoft.com/office/officeart/2005/8/layout/orgChart1"/>
    <dgm:cxn modelId="{1AB2AAFC-8054-4B48-A18C-8050A3A4D3C6}" type="presOf" srcId="{5A684598-80A5-48A4-83DB-389F891934BF}" destId="{871996F5-1434-4C9F-99A8-E579D173B0B3}" srcOrd="1" destOrd="0" presId="urn:microsoft.com/office/officeart/2005/8/layout/orgChart1"/>
    <dgm:cxn modelId="{7B39A3FD-05BE-406C-8DB9-B0973CAFCBA8}" type="presOf" srcId="{549D6FBD-AF8A-44BB-88A1-C9A22FB108A4}" destId="{BF00275A-13CD-4190-B1D7-47362A384FEE}" srcOrd="0" destOrd="0" presId="urn:microsoft.com/office/officeart/2005/8/layout/orgChart1"/>
    <dgm:cxn modelId="{3BD828B5-1BE2-4447-88AB-E291626BB461}" type="presParOf" srcId="{61987A94-2A7B-4C23-8C0F-E31D5F1D49F7}" destId="{533CF6D8-A983-4C0A-9BD8-9643FC427566}" srcOrd="0" destOrd="0" presId="urn:microsoft.com/office/officeart/2005/8/layout/orgChart1"/>
    <dgm:cxn modelId="{81568602-572E-442F-9063-0AE8B01738F3}" type="presParOf" srcId="{533CF6D8-A983-4C0A-9BD8-9643FC427566}" destId="{50CBEFE3-7B2D-4D66-801A-0A130992ACC0}" srcOrd="0" destOrd="0" presId="urn:microsoft.com/office/officeart/2005/8/layout/orgChart1"/>
    <dgm:cxn modelId="{A0BC5B63-C72D-473A-9EE9-53636781A7E4}" type="presParOf" srcId="{50CBEFE3-7B2D-4D66-801A-0A130992ACC0}" destId="{06C66183-AF03-489B-8D03-3EBD287FCC39}" srcOrd="0" destOrd="0" presId="urn:microsoft.com/office/officeart/2005/8/layout/orgChart1"/>
    <dgm:cxn modelId="{17BD7E93-6B9C-4D8C-AF56-F673B4DC0991}" type="presParOf" srcId="{50CBEFE3-7B2D-4D66-801A-0A130992ACC0}" destId="{6DDA6758-1DF8-4C57-AC7E-376ED4A52AEC}" srcOrd="1" destOrd="0" presId="urn:microsoft.com/office/officeart/2005/8/layout/orgChart1"/>
    <dgm:cxn modelId="{A2E16BA3-7743-4DB9-8C5B-EE281E39308F}" type="presParOf" srcId="{533CF6D8-A983-4C0A-9BD8-9643FC427566}" destId="{725E3EA9-F18D-4FDD-AAD5-8C954C7998FA}" srcOrd="1" destOrd="0" presId="urn:microsoft.com/office/officeart/2005/8/layout/orgChart1"/>
    <dgm:cxn modelId="{0D235ECC-AF90-4BC8-94E2-FD1ECC9A0D57}" type="presParOf" srcId="{725E3EA9-F18D-4FDD-AAD5-8C954C7998FA}" destId="{2E232B52-2234-4C8F-8308-1679E2918674}" srcOrd="0" destOrd="0" presId="urn:microsoft.com/office/officeart/2005/8/layout/orgChart1"/>
    <dgm:cxn modelId="{3440447E-60F1-402F-B174-3129B3C5BF37}" type="presParOf" srcId="{725E3EA9-F18D-4FDD-AAD5-8C954C7998FA}" destId="{825BF284-9D56-4BB5-B724-2A7160F56C1B}" srcOrd="1" destOrd="0" presId="urn:microsoft.com/office/officeart/2005/8/layout/orgChart1"/>
    <dgm:cxn modelId="{98D48EFA-D045-431F-80A5-B924421EC060}" type="presParOf" srcId="{825BF284-9D56-4BB5-B724-2A7160F56C1B}" destId="{A6E0C1B0-F5C6-433F-BA16-88D9E4024844}" srcOrd="0" destOrd="0" presId="urn:microsoft.com/office/officeart/2005/8/layout/orgChart1"/>
    <dgm:cxn modelId="{4A0DEC08-FE7D-427F-A75E-59E40D9934CB}" type="presParOf" srcId="{A6E0C1B0-F5C6-433F-BA16-88D9E4024844}" destId="{572CEED1-D8D3-4902-8A1B-8835DA9245C1}" srcOrd="0" destOrd="0" presId="urn:microsoft.com/office/officeart/2005/8/layout/orgChart1"/>
    <dgm:cxn modelId="{1F2CE151-DAAC-4DE2-BF3B-5250200F44A2}" type="presParOf" srcId="{A6E0C1B0-F5C6-433F-BA16-88D9E4024844}" destId="{9286FF44-4D8F-458D-AA59-C458EF2B74F9}" srcOrd="1" destOrd="0" presId="urn:microsoft.com/office/officeart/2005/8/layout/orgChart1"/>
    <dgm:cxn modelId="{F9630C54-82DE-4A86-AA78-217F93FA9EC0}" type="presParOf" srcId="{825BF284-9D56-4BB5-B724-2A7160F56C1B}" destId="{0DCDB058-0DED-4B34-95DD-2C89142B7EB5}" srcOrd="1" destOrd="0" presId="urn:microsoft.com/office/officeart/2005/8/layout/orgChart1"/>
    <dgm:cxn modelId="{479CC2E4-9C9A-44D6-9773-DB7A37179AF8}" type="presParOf" srcId="{0DCDB058-0DED-4B34-95DD-2C89142B7EB5}" destId="{BF9D61BE-A46A-4035-A682-9D163CEB8D34}" srcOrd="0" destOrd="0" presId="urn:microsoft.com/office/officeart/2005/8/layout/orgChart1"/>
    <dgm:cxn modelId="{EEFBE301-F4F1-4B23-87C3-3B284298E990}" type="presParOf" srcId="{0DCDB058-0DED-4B34-95DD-2C89142B7EB5}" destId="{95D76A17-36FA-401D-AB67-00CDD98E4EC3}" srcOrd="1" destOrd="0" presId="urn:microsoft.com/office/officeart/2005/8/layout/orgChart1"/>
    <dgm:cxn modelId="{C94BD393-6B51-4996-B899-DE7A0325A193}" type="presParOf" srcId="{95D76A17-36FA-401D-AB67-00CDD98E4EC3}" destId="{0EB358B5-4C29-45F6-B8B7-5C3AAAE7A462}" srcOrd="0" destOrd="0" presId="urn:microsoft.com/office/officeart/2005/8/layout/orgChart1"/>
    <dgm:cxn modelId="{781ED421-3099-47C3-ACFA-41E92D3ABFD4}" type="presParOf" srcId="{0EB358B5-4C29-45F6-B8B7-5C3AAAE7A462}" destId="{71C9B56B-04A7-4975-B656-B777DAA70DFD}" srcOrd="0" destOrd="0" presId="urn:microsoft.com/office/officeart/2005/8/layout/orgChart1"/>
    <dgm:cxn modelId="{B865D8B1-E564-4669-AF2F-5A3AB3460CEA}" type="presParOf" srcId="{0EB358B5-4C29-45F6-B8B7-5C3AAAE7A462}" destId="{871996F5-1434-4C9F-99A8-E579D173B0B3}" srcOrd="1" destOrd="0" presId="urn:microsoft.com/office/officeart/2005/8/layout/orgChart1"/>
    <dgm:cxn modelId="{D9721B80-7E3F-44BA-A233-B93C542B83AF}" type="presParOf" srcId="{95D76A17-36FA-401D-AB67-00CDD98E4EC3}" destId="{0C886047-5D1C-4BF3-810A-2F3D7275135D}" srcOrd="1" destOrd="0" presId="urn:microsoft.com/office/officeart/2005/8/layout/orgChart1"/>
    <dgm:cxn modelId="{9600368A-B087-417A-AEAD-118815BA83B4}" type="presParOf" srcId="{95D76A17-36FA-401D-AB67-00CDD98E4EC3}" destId="{004ACB14-C444-47AE-A09D-B4B3FB1C2953}" srcOrd="2" destOrd="0" presId="urn:microsoft.com/office/officeart/2005/8/layout/orgChart1"/>
    <dgm:cxn modelId="{F83EB839-25B9-4769-A29E-20BEF2FD8C40}" type="presParOf" srcId="{825BF284-9D56-4BB5-B724-2A7160F56C1B}" destId="{751B5DAA-8A93-49A0-A0C8-C696FCFF7AE6}" srcOrd="2" destOrd="0" presId="urn:microsoft.com/office/officeart/2005/8/layout/orgChart1"/>
    <dgm:cxn modelId="{D94FBFDF-860E-4263-BFFE-7D02D01E0121}" type="presParOf" srcId="{725E3EA9-F18D-4FDD-AAD5-8C954C7998FA}" destId="{14F3C456-548C-4932-9DB2-DD42A1F55D71}" srcOrd="2" destOrd="0" presId="urn:microsoft.com/office/officeart/2005/8/layout/orgChart1"/>
    <dgm:cxn modelId="{8336065C-7A5A-4FD6-A3C2-2175ACF6E180}" type="presParOf" srcId="{725E3EA9-F18D-4FDD-AAD5-8C954C7998FA}" destId="{711A7D47-745C-4203-B2A0-1A82DB591A5B}" srcOrd="3" destOrd="0" presId="urn:microsoft.com/office/officeart/2005/8/layout/orgChart1"/>
    <dgm:cxn modelId="{4E784700-3370-4067-9C45-BA6069CC6546}" type="presParOf" srcId="{711A7D47-745C-4203-B2A0-1A82DB591A5B}" destId="{87A39426-60A5-446D-BDCE-CC75564E107F}" srcOrd="0" destOrd="0" presId="urn:microsoft.com/office/officeart/2005/8/layout/orgChart1"/>
    <dgm:cxn modelId="{694A4A77-8CD9-4A92-8092-B55E29F47C70}" type="presParOf" srcId="{87A39426-60A5-446D-BDCE-CC75564E107F}" destId="{87E4E90E-69DC-432D-A566-690E29D0B6EE}" srcOrd="0" destOrd="0" presId="urn:microsoft.com/office/officeart/2005/8/layout/orgChart1"/>
    <dgm:cxn modelId="{C0C15DAB-5645-4E2F-9ECE-4CEF7A2B6649}" type="presParOf" srcId="{87A39426-60A5-446D-BDCE-CC75564E107F}" destId="{8928BE8E-66ED-4474-B7E7-43F0215FB575}" srcOrd="1" destOrd="0" presId="urn:microsoft.com/office/officeart/2005/8/layout/orgChart1"/>
    <dgm:cxn modelId="{656ADEE2-E7F9-4CA0-84E6-4AFCE11712D0}" type="presParOf" srcId="{711A7D47-745C-4203-B2A0-1A82DB591A5B}" destId="{03868F47-C485-41F4-B5A4-C1358C6B8B3D}" srcOrd="1" destOrd="0" presId="urn:microsoft.com/office/officeart/2005/8/layout/orgChart1"/>
    <dgm:cxn modelId="{01736AF7-91D9-4225-988A-F87578D65A56}" type="presParOf" srcId="{03868F47-C485-41F4-B5A4-C1358C6B8B3D}" destId="{BF00275A-13CD-4190-B1D7-47362A384FEE}" srcOrd="0" destOrd="0" presId="urn:microsoft.com/office/officeart/2005/8/layout/orgChart1"/>
    <dgm:cxn modelId="{B1C4950C-E955-47E7-B8C8-BDD978D9C168}" type="presParOf" srcId="{03868F47-C485-41F4-B5A4-C1358C6B8B3D}" destId="{A3858C16-8320-4E45-8B93-1BADCC7A42E0}" srcOrd="1" destOrd="0" presId="urn:microsoft.com/office/officeart/2005/8/layout/orgChart1"/>
    <dgm:cxn modelId="{DAB41B84-F4C5-414E-8BF7-31FAF13B297F}" type="presParOf" srcId="{A3858C16-8320-4E45-8B93-1BADCC7A42E0}" destId="{28781D2E-211D-4268-95BA-E227DDAEDE48}" srcOrd="0" destOrd="0" presId="urn:microsoft.com/office/officeart/2005/8/layout/orgChart1"/>
    <dgm:cxn modelId="{A6CC68D5-5534-4548-82E7-5F265C1ABEB8}" type="presParOf" srcId="{28781D2E-211D-4268-95BA-E227DDAEDE48}" destId="{E948583E-883A-4E52-91FD-4ABD02EA94CF}" srcOrd="0" destOrd="0" presId="urn:microsoft.com/office/officeart/2005/8/layout/orgChart1"/>
    <dgm:cxn modelId="{99539A9F-1FDB-496D-9524-EA3EF0ACE60D}" type="presParOf" srcId="{28781D2E-211D-4268-95BA-E227DDAEDE48}" destId="{D99F0418-933F-4819-BBA4-922B5B422274}" srcOrd="1" destOrd="0" presId="urn:microsoft.com/office/officeart/2005/8/layout/orgChart1"/>
    <dgm:cxn modelId="{C04A694A-9A54-476D-A2E1-FB00B259A18C}" type="presParOf" srcId="{A3858C16-8320-4E45-8B93-1BADCC7A42E0}" destId="{8FDCC8BA-6259-4929-B415-4EC1DE07BA5C}" srcOrd="1" destOrd="0" presId="urn:microsoft.com/office/officeart/2005/8/layout/orgChart1"/>
    <dgm:cxn modelId="{648CBEAA-7429-4803-B013-12D00ADBD8E2}" type="presParOf" srcId="{A3858C16-8320-4E45-8B93-1BADCC7A42E0}" destId="{F14257F6-224E-4DF1-9976-49DCBBE53F4E}" srcOrd="2" destOrd="0" presId="urn:microsoft.com/office/officeart/2005/8/layout/orgChart1"/>
    <dgm:cxn modelId="{04F84727-6DE8-4425-BD9B-4A466A3F8142}" type="presParOf" srcId="{711A7D47-745C-4203-B2A0-1A82DB591A5B}" destId="{95DDEC6F-50AE-4B14-87E9-94FBD20992FF}" srcOrd="2" destOrd="0" presId="urn:microsoft.com/office/officeart/2005/8/layout/orgChart1"/>
    <dgm:cxn modelId="{826DA648-34F7-45D0-96A0-722B38300679}" type="presParOf" srcId="{533CF6D8-A983-4C0A-9BD8-9643FC427566}" destId="{72D6E46F-6392-48D0-828B-6C5C5C6A795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A16AD8F-69DA-42CE-A2E4-9DC0AFF7662F}" type="doc">
      <dgm:prSet loTypeId="urn:microsoft.com/office/officeart/2005/8/layout/process1" loCatId="process" qsTypeId="urn:microsoft.com/office/officeart/2005/8/quickstyle/simple1" qsCatId="simple" csTypeId="urn:microsoft.com/office/officeart/2005/8/colors/accent0_1" csCatId="mainScheme" phldr="1"/>
      <dgm:spPr/>
    </dgm:pt>
    <dgm:pt modelId="{3D7AF267-2BB3-43CF-AED7-31C09A551792}">
      <dgm:prSet phldrT="[Текст]" custT="1"/>
      <dgm:spPr>
        <a:xfrm>
          <a:off x="0" y="0"/>
          <a:ext cx="2692788" cy="16192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Последовательные управленческие функции</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Организация;</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Подбор персонала;</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Руководство;</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Контроллинг</a:t>
          </a:r>
        </a:p>
      </dgm:t>
    </dgm:pt>
    <dgm:pt modelId="{66A4B2A1-E88E-4E9A-B7E8-E6F2E1970D65}" type="parTrans" cxnId="{420BD5FD-5D40-449C-ACF5-B256F1FFD34C}">
      <dgm:prSet/>
      <dgm:spPr/>
      <dgm:t>
        <a:bodyPr/>
        <a:lstStyle/>
        <a:p>
          <a:endParaRPr lang="ru-RU" sz="1600"/>
        </a:p>
      </dgm:t>
    </dgm:pt>
    <dgm:pt modelId="{E1D2C4E9-7C7C-4DC2-9E06-8D2BAF36933D}" type="sibTrans" cxnId="{420BD5FD-5D40-449C-ACF5-B256F1FFD34C}">
      <dgm:prSet custT="1"/>
      <dgm:spPr>
        <a:xfrm>
          <a:off x="2807925" y="677262"/>
          <a:ext cx="708859" cy="264725"/>
        </a:xfrm>
        <a:solidFill>
          <a:sysClr val="windowText" lastClr="000000">
            <a:tint val="60000"/>
            <a:hueOff val="0"/>
            <a:satOff val="0"/>
            <a:lumOff val="0"/>
            <a:alphaOff val="0"/>
          </a:sysClr>
        </a:solidFill>
        <a:ln>
          <a:noFill/>
        </a:ln>
        <a:effectLst/>
      </dgm:spPr>
      <dgm:t>
        <a:bodyPr/>
        <a:lstStyle/>
        <a:p>
          <a:endParaRPr lang="ru-RU" sz="1050">
            <a:solidFill>
              <a:sysClr val="windowText" lastClr="000000">
                <a:hueOff val="0"/>
                <a:satOff val="0"/>
                <a:lumOff val="0"/>
                <a:alphaOff val="0"/>
              </a:sysClr>
            </a:solidFill>
            <a:latin typeface="Aptos" panose="02110004020202020204"/>
            <a:ea typeface="+mn-ea"/>
            <a:cs typeface="+mn-cs"/>
          </a:endParaRPr>
        </a:p>
      </dgm:t>
    </dgm:pt>
    <dgm:pt modelId="{8FD8B53F-C3B6-412F-B7F3-CB59EF908781}">
      <dgm:prSet phldrT="[Текст]" custT="1"/>
      <dgm:spPr>
        <a:xfrm>
          <a:off x="3604567" y="0"/>
          <a:ext cx="2267630" cy="16192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Непрерывные управленческие функции </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Принятие решений;</a:t>
          </a:r>
        </a:p>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Реализация</a:t>
          </a:r>
        </a:p>
      </dgm:t>
    </dgm:pt>
    <dgm:pt modelId="{58E77271-088F-45B2-8617-170A8BB6C511}" type="parTrans" cxnId="{0A97834A-8ED1-4517-85A7-26D108A2704E}">
      <dgm:prSet/>
      <dgm:spPr/>
      <dgm:t>
        <a:bodyPr/>
        <a:lstStyle/>
        <a:p>
          <a:endParaRPr lang="ru-RU" sz="1600"/>
        </a:p>
      </dgm:t>
    </dgm:pt>
    <dgm:pt modelId="{AEC9FBB3-A320-4B87-BB81-4362A7204C56}" type="sibTrans" cxnId="{0A97834A-8ED1-4517-85A7-26D108A2704E}">
      <dgm:prSet/>
      <dgm:spPr/>
      <dgm:t>
        <a:bodyPr/>
        <a:lstStyle/>
        <a:p>
          <a:endParaRPr lang="ru-RU" sz="1600"/>
        </a:p>
      </dgm:t>
    </dgm:pt>
    <dgm:pt modelId="{AACEEEAB-F6D1-4653-A59F-66D06E11B975}" type="pres">
      <dgm:prSet presAssocID="{7A16AD8F-69DA-42CE-A2E4-9DC0AFF7662F}" presName="Name0" presStyleCnt="0">
        <dgm:presLayoutVars>
          <dgm:dir/>
          <dgm:resizeHandles val="exact"/>
        </dgm:presLayoutVars>
      </dgm:prSet>
      <dgm:spPr/>
    </dgm:pt>
    <dgm:pt modelId="{B9E1E51A-3558-49E9-AAC3-D6BF4B1CB5D4}" type="pres">
      <dgm:prSet presAssocID="{3D7AF267-2BB3-43CF-AED7-31C09A551792}" presName="node" presStyleLbl="node1" presStyleIdx="0" presStyleCnt="2" custScaleX="118749" custLinFactNeighborX="-75706" custLinFactNeighborY="-6771">
        <dgm:presLayoutVars>
          <dgm:bulletEnabled val="1"/>
        </dgm:presLayoutVars>
      </dgm:prSet>
      <dgm:spPr>
        <a:prstGeom prst="roundRect">
          <a:avLst>
            <a:gd name="adj" fmla="val 10000"/>
          </a:avLst>
        </a:prstGeom>
      </dgm:spPr>
    </dgm:pt>
    <dgm:pt modelId="{7C18400B-6473-475A-94F9-F0809FBF6AE0}" type="pres">
      <dgm:prSet presAssocID="{E1D2C4E9-7C7C-4DC2-9E06-8D2BAF36933D}" presName="sibTrans" presStyleLbl="sibTrans2D1" presStyleIdx="0" presStyleCnt="1" custScaleX="146688" custScaleY="47073"/>
      <dgm:spPr>
        <a:prstGeom prst="leftRightArrow">
          <a:avLst/>
        </a:prstGeom>
      </dgm:spPr>
    </dgm:pt>
    <dgm:pt modelId="{9AFC64BE-74F2-41FE-9D5A-F78FAAF585B0}" type="pres">
      <dgm:prSet presAssocID="{E1D2C4E9-7C7C-4DC2-9E06-8D2BAF36933D}" presName="connectorText" presStyleLbl="sibTrans2D1" presStyleIdx="0" presStyleCnt="1"/>
      <dgm:spPr/>
    </dgm:pt>
    <dgm:pt modelId="{B3438C7C-7517-4293-8537-FA98E0DC4400}" type="pres">
      <dgm:prSet presAssocID="{8FD8B53F-C3B6-412F-B7F3-CB59EF908781}" presName="node" presStyleLbl="node1" presStyleIdx="1" presStyleCnt="2">
        <dgm:presLayoutVars>
          <dgm:bulletEnabled val="1"/>
        </dgm:presLayoutVars>
      </dgm:prSet>
      <dgm:spPr>
        <a:prstGeom prst="roundRect">
          <a:avLst>
            <a:gd name="adj" fmla="val 10000"/>
          </a:avLst>
        </a:prstGeom>
      </dgm:spPr>
    </dgm:pt>
  </dgm:ptLst>
  <dgm:cxnLst>
    <dgm:cxn modelId="{C0B57417-3DDE-47FC-B94A-515DD78B4BCC}" type="presOf" srcId="{E1D2C4E9-7C7C-4DC2-9E06-8D2BAF36933D}" destId="{7C18400B-6473-475A-94F9-F0809FBF6AE0}" srcOrd="0" destOrd="0" presId="urn:microsoft.com/office/officeart/2005/8/layout/process1"/>
    <dgm:cxn modelId="{0A97834A-8ED1-4517-85A7-26D108A2704E}" srcId="{7A16AD8F-69DA-42CE-A2E4-9DC0AFF7662F}" destId="{8FD8B53F-C3B6-412F-B7F3-CB59EF908781}" srcOrd="1" destOrd="0" parTransId="{58E77271-088F-45B2-8617-170A8BB6C511}" sibTransId="{AEC9FBB3-A320-4B87-BB81-4362A7204C56}"/>
    <dgm:cxn modelId="{4A841170-A9C7-4B44-8003-CC661554219B}" type="presOf" srcId="{3D7AF267-2BB3-43CF-AED7-31C09A551792}" destId="{B9E1E51A-3558-49E9-AAC3-D6BF4B1CB5D4}" srcOrd="0" destOrd="0" presId="urn:microsoft.com/office/officeart/2005/8/layout/process1"/>
    <dgm:cxn modelId="{F2A7DB7C-44DF-48F6-ABC2-EE39CA62FB38}" type="presOf" srcId="{E1D2C4E9-7C7C-4DC2-9E06-8D2BAF36933D}" destId="{9AFC64BE-74F2-41FE-9D5A-F78FAAF585B0}" srcOrd="1" destOrd="0" presId="urn:microsoft.com/office/officeart/2005/8/layout/process1"/>
    <dgm:cxn modelId="{DD8DD482-B581-4A3C-A8E6-2965C665F712}" type="presOf" srcId="{8FD8B53F-C3B6-412F-B7F3-CB59EF908781}" destId="{B3438C7C-7517-4293-8537-FA98E0DC4400}" srcOrd="0" destOrd="0" presId="urn:microsoft.com/office/officeart/2005/8/layout/process1"/>
    <dgm:cxn modelId="{925D5790-EF65-45BF-9827-A263448F19A0}" type="presOf" srcId="{7A16AD8F-69DA-42CE-A2E4-9DC0AFF7662F}" destId="{AACEEEAB-F6D1-4653-A59F-66D06E11B975}" srcOrd="0" destOrd="0" presId="urn:microsoft.com/office/officeart/2005/8/layout/process1"/>
    <dgm:cxn modelId="{420BD5FD-5D40-449C-ACF5-B256F1FFD34C}" srcId="{7A16AD8F-69DA-42CE-A2E4-9DC0AFF7662F}" destId="{3D7AF267-2BB3-43CF-AED7-31C09A551792}" srcOrd="0" destOrd="0" parTransId="{66A4B2A1-E88E-4E9A-B7E8-E6F2E1970D65}" sibTransId="{E1D2C4E9-7C7C-4DC2-9E06-8D2BAF36933D}"/>
    <dgm:cxn modelId="{33C832E0-6656-416D-91ED-866210E7CF5D}" type="presParOf" srcId="{AACEEEAB-F6D1-4653-A59F-66D06E11B975}" destId="{B9E1E51A-3558-49E9-AAC3-D6BF4B1CB5D4}" srcOrd="0" destOrd="0" presId="urn:microsoft.com/office/officeart/2005/8/layout/process1"/>
    <dgm:cxn modelId="{8087D7D4-977F-47A4-BA69-7B6AA8722446}" type="presParOf" srcId="{AACEEEAB-F6D1-4653-A59F-66D06E11B975}" destId="{7C18400B-6473-475A-94F9-F0809FBF6AE0}" srcOrd="1" destOrd="0" presId="urn:microsoft.com/office/officeart/2005/8/layout/process1"/>
    <dgm:cxn modelId="{1F25DA74-B614-4A60-9CDF-B7C412F4AE26}" type="presParOf" srcId="{7C18400B-6473-475A-94F9-F0809FBF6AE0}" destId="{9AFC64BE-74F2-41FE-9D5A-F78FAAF585B0}" srcOrd="0" destOrd="0" presId="urn:microsoft.com/office/officeart/2005/8/layout/process1"/>
    <dgm:cxn modelId="{C32A285D-5FFB-4FA1-9B1D-0D2E90A5D7D8}" type="presParOf" srcId="{AACEEEAB-F6D1-4653-A59F-66D06E11B975}" destId="{B3438C7C-7517-4293-8537-FA98E0DC4400}" srcOrd="2"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9207E6C-AD5B-41AE-A1D6-0AFFFD111C8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DB93A608-9A3C-4858-B8CF-89DAA54F8A9A}">
      <dgm:prSet phldrT="[Текст]" custT="1"/>
      <dgm:spPr>
        <a:xfrm>
          <a:off x="1640462" y="136048"/>
          <a:ext cx="2928313" cy="811857"/>
        </a:xfr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Организационные формы международных компаний</a:t>
          </a:r>
        </a:p>
      </dgm:t>
    </dgm:pt>
    <dgm:pt modelId="{605373E0-598A-427E-BB70-4C8472A3B692}" type="parTrans" cxnId="{FE636B4C-437E-4F10-B4EF-630D288BF02A}">
      <dgm:prSet/>
      <dgm:spPr/>
      <dgm:t>
        <a:bodyPr/>
        <a:lstStyle/>
        <a:p>
          <a:endParaRPr lang="ru-RU"/>
        </a:p>
      </dgm:t>
    </dgm:pt>
    <dgm:pt modelId="{B197C892-C665-486C-93FC-F952B0420C96}" type="sibTrans" cxnId="{FE636B4C-437E-4F10-B4EF-630D288BF02A}">
      <dgm:prSet/>
      <dgm:spPr/>
      <dgm:t>
        <a:bodyPr/>
        <a:lstStyle/>
        <a:p>
          <a:endParaRPr lang="ru-RU"/>
        </a:p>
      </dgm:t>
    </dgm:pt>
    <dgm:pt modelId="{A2A0AB3F-43EA-49B0-B2C0-D3BCF07D2670}">
      <dgm:prSet phldrT="[Текст]"/>
      <dgm:spPr>
        <a:xfrm>
          <a:off x="266443" y="1319741"/>
          <a:ext cx="1868001" cy="811857"/>
        </a:xfr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Международное стратегическое объединение (альянс)</a:t>
          </a:r>
        </a:p>
      </dgm:t>
    </dgm:pt>
    <dgm:pt modelId="{35E0264F-4305-4910-BF49-C58FE487283B}" type="parTrans" cxnId="{3A148ACF-6BA7-4972-AAC5-C1348426F451}">
      <dgm:prSet/>
      <dgm:spPr>
        <a:xfrm>
          <a:off x="1058386" y="812951"/>
          <a:ext cx="1904175" cy="371835"/>
        </a:xfrm>
        <a:noFill/>
        <a:ln w="12700" cap="flat" cmpd="sng" algn="ctr">
          <a:solidFill>
            <a:srgbClr val="34A8DE">
              <a:shade val="60000"/>
              <a:hueOff val="0"/>
              <a:satOff val="0"/>
              <a:lumOff val="0"/>
              <a:alphaOff val="0"/>
            </a:srgbClr>
          </a:solidFill>
          <a:prstDash val="solid"/>
          <a:miter lim="800000"/>
        </a:ln>
        <a:effectLst/>
      </dgm:spPr>
      <dgm:t>
        <a:bodyPr/>
        <a:lstStyle/>
        <a:p>
          <a:endParaRPr lang="ru-RU"/>
        </a:p>
      </dgm:t>
    </dgm:pt>
    <dgm:pt modelId="{CAAB5EDE-67D4-4CB9-9BE0-BFE0939CFBC8}" type="sibTrans" cxnId="{3A148ACF-6BA7-4972-AAC5-C1348426F451}">
      <dgm:prSet/>
      <dgm:spPr/>
      <dgm:t>
        <a:bodyPr/>
        <a:lstStyle/>
        <a:p>
          <a:endParaRPr lang="ru-RU"/>
        </a:p>
      </dgm:t>
    </dgm:pt>
    <dgm:pt modelId="{8C8AA5B8-9F50-4908-B267-FCFE2379B4E1}">
      <dgm:prSet phldrT="[Текст]"/>
      <dgm:spPr>
        <a:xfrm>
          <a:off x="4265496" y="1319741"/>
          <a:ext cx="1820978" cy="811857"/>
        </a:xfr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Международные финансово - промышленные группы</a:t>
          </a:r>
        </a:p>
      </dgm:t>
    </dgm:pt>
    <dgm:pt modelId="{9026E6D7-E6F1-4DC1-A179-704CD86A7851}" type="parTrans" cxnId="{69ABA7E5-6584-48D6-BB8C-CBC245217CD2}">
      <dgm:prSet/>
      <dgm:spPr>
        <a:xfrm>
          <a:off x="2962562" y="812951"/>
          <a:ext cx="2071366" cy="371835"/>
        </a:xfrm>
        <a:noFill/>
        <a:ln w="12700" cap="flat" cmpd="sng" algn="ctr">
          <a:solidFill>
            <a:srgbClr val="34A8DE">
              <a:shade val="60000"/>
              <a:hueOff val="0"/>
              <a:satOff val="0"/>
              <a:lumOff val="0"/>
              <a:alphaOff val="0"/>
            </a:srgbClr>
          </a:solidFill>
          <a:prstDash val="solid"/>
          <a:miter lim="800000"/>
        </a:ln>
        <a:effectLst/>
      </dgm:spPr>
      <dgm:t>
        <a:bodyPr/>
        <a:lstStyle/>
        <a:p>
          <a:endParaRPr lang="ru-RU"/>
        </a:p>
      </dgm:t>
    </dgm:pt>
    <dgm:pt modelId="{CF804CF2-B698-4B52-AE07-6368ADAC9320}" type="sibTrans" cxnId="{69ABA7E5-6584-48D6-BB8C-CBC245217CD2}">
      <dgm:prSet/>
      <dgm:spPr/>
      <dgm:t>
        <a:bodyPr/>
        <a:lstStyle/>
        <a:p>
          <a:endParaRPr lang="ru-RU"/>
        </a:p>
      </dgm:t>
    </dgm:pt>
    <dgm:pt modelId="{EFB1BC7B-70D2-4223-96B4-C5EA9AA09067}">
      <dgm:prSet phldrT="[Текст]"/>
      <dgm:spPr>
        <a:xfrm>
          <a:off x="4226911" y="2504528"/>
          <a:ext cx="1859563" cy="2096046"/>
        </a:xfr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Объединение усилий для решения определенных, сложных задач, опираясь на шибкость и способность к оперативной реакции на изменения во внешней среде, обмен знаниями и сокращение рисков в международном бизнесе.</a:t>
          </a:r>
        </a:p>
      </dgm:t>
    </dgm:pt>
    <dgm:pt modelId="{0EAD3BD4-7C32-483D-A0B6-5A4A491A77D7}" type="parTrans" cxnId="{B80BD9BB-BE5D-44E7-AD46-1BDC4828D210}">
      <dgm:prSet/>
      <dgm:spPr>
        <a:xfrm>
          <a:off x="4968915" y="1996644"/>
          <a:ext cx="91440" cy="372929"/>
        </a:xfrm>
        <a:noFill/>
        <a:ln w="12700" cap="flat" cmpd="sng" algn="ctr">
          <a:solidFill>
            <a:srgbClr val="34A8DE">
              <a:shade val="80000"/>
              <a:hueOff val="0"/>
              <a:satOff val="0"/>
              <a:lumOff val="0"/>
              <a:alphaOff val="0"/>
            </a:srgbClr>
          </a:solidFill>
          <a:prstDash val="solid"/>
          <a:miter lim="800000"/>
        </a:ln>
        <a:effectLst/>
      </dgm:spPr>
      <dgm:t>
        <a:bodyPr/>
        <a:lstStyle/>
        <a:p>
          <a:endParaRPr lang="ru-RU"/>
        </a:p>
      </dgm:t>
    </dgm:pt>
    <dgm:pt modelId="{BF980888-A527-4E22-9E36-8DB491AE5476}" type="sibTrans" cxnId="{B80BD9BB-BE5D-44E7-AD46-1BDC4828D210}">
      <dgm:prSet/>
      <dgm:spPr/>
      <dgm:t>
        <a:bodyPr/>
        <a:lstStyle/>
        <a:p>
          <a:endParaRPr lang="ru-RU"/>
        </a:p>
      </dgm:t>
    </dgm:pt>
    <dgm:pt modelId="{01540909-0DF2-4128-BCB4-BEB2F1B15CB0}">
      <dgm:prSet/>
      <dgm:spPr>
        <a:xfrm>
          <a:off x="284924" y="2504936"/>
          <a:ext cx="1831040" cy="2089673"/>
        </a:xfr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Долгосрочное сотрудничество между двумя или более компаниями различных стран, направленное на совместную реализацию стратегических проектов и достижение комплексности.</a:t>
          </a:r>
        </a:p>
      </dgm:t>
    </dgm:pt>
    <dgm:pt modelId="{DD14A662-7908-4306-A11B-D6F77A005631}" type="parTrans" cxnId="{04B195DE-3239-4896-86B0-76A5F0DCA9E9}">
      <dgm:prSet/>
      <dgm:spPr>
        <a:xfrm>
          <a:off x="1012666" y="1996644"/>
          <a:ext cx="91440" cy="373337"/>
        </a:xfrm>
        <a:noFill/>
        <a:ln w="12700" cap="flat" cmpd="sng" algn="ctr">
          <a:solidFill>
            <a:srgbClr val="34A8DE">
              <a:shade val="80000"/>
              <a:hueOff val="0"/>
              <a:satOff val="0"/>
              <a:lumOff val="0"/>
              <a:alphaOff val="0"/>
            </a:srgbClr>
          </a:solidFill>
          <a:prstDash val="solid"/>
          <a:miter lim="800000"/>
        </a:ln>
        <a:effectLst/>
      </dgm:spPr>
      <dgm:t>
        <a:bodyPr/>
        <a:lstStyle/>
        <a:p>
          <a:endParaRPr lang="ru-RU"/>
        </a:p>
      </dgm:t>
    </dgm:pt>
    <dgm:pt modelId="{30C1913D-9FA2-4C7E-829B-8CFD47C9A8AD}" type="sibTrans" cxnId="{04B195DE-3239-4896-86B0-76A5F0DCA9E9}">
      <dgm:prSet/>
      <dgm:spPr/>
      <dgm:t>
        <a:bodyPr/>
        <a:lstStyle/>
        <a:p>
          <a:endParaRPr lang="ru-RU"/>
        </a:p>
      </dgm:t>
    </dgm:pt>
    <dgm:pt modelId="{A0656142-1439-4963-924A-84DC7C2FD515}" type="pres">
      <dgm:prSet presAssocID="{B9207E6C-AD5B-41AE-A1D6-0AFFFD111C8B}" presName="hierChild1" presStyleCnt="0">
        <dgm:presLayoutVars>
          <dgm:chPref val="1"/>
          <dgm:dir/>
          <dgm:animOne val="branch"/>
          <dgm:animLvl val="lvl"/>
          <dgm:resizeHandles/>
        </dgm:presLayoutVars>
      </dgm:prSet>
      <dgm:spPr/>
    </dgm:pt>
    <dgm:pt modelId="{ABAEC116-2228-435B-A06C-81FEBE3817F7}" type="pres">
      <dgm:prSet presAssocID="{DB93A608-9A3C-4858-B8CF-89DAA54F8A9A}" presName="hierRoot1" presStyleCnt="0"/>
      <dgm:spPr/>
    </dgm:pt>
    <dgm:pt modelId="{2FE6284E-909E-4D16-A53F-1AAA10DFF504}" type="pres">
      <dgm:prSet presAssocID="{DB93A608-9A3C-4858-B8CF-89DAA54F8A9A}" presName="composite" presStyleCnt="0"/>
      <dgm:spPr/>
    </dgm:pt>
    <dgm:pt modelId="{78A15AC6-89C4-4221-9908-2F300DC2E754}" type="pres">
      <dgm:prSet presAssocID="{DB93A608-9A3C-4858-B8CF-89DAA54F8A9A}" presName="background" presStyleLbl="node0" presStyleIdx="0" presStyleCnt="1">
        <dgm:style>
          <a:lnRef idx="2">
            <a:schemeClr val="accent1"/>
          </a:lnRef>
          <a:fillRef idx="1">
            <a:schemeClr val="lt1"/>
          </a:fillRef>
          <a:effectRef idx="0">
            <a:schemeClr val="accent1"/>
          </a:effectRef>
          <a:fontRef idx="minor">
            <a:schemeClr val="dk1"/>
          </a:fontRef>
        </dgm:style>
      </dgm:prSet>
      <dgm:spPr>
        <a:xfrm>
          <a:off x="1498405" y="1093"/>
          <a:ext cx="2928313" cy="811857"/>
        </a:xfrm>
        <a:prstGeom prst="roundRect">
          <a:avLst>
            <a:gd name="adj" fmla="val 10000"/>
          </a:avLst>
        </a:prstGeom>
        <a:solidFill>
          <a:sysClr val="window" lastClr="FFFFFF"/>
        </a:solidFill>
        <a:ln w="12700" cap="flat" cmpd="sng" algn="ctr">
          <a:solidFill>
            <a:srgbClr val="34A8DE"/>
          </a:solidFill>
          <a:prstDash val="solid"/>
          <a:miter lim="800000"/>
        </a:ln>
        <a:effectLst/>
      </dgm:spPr>
    </dgm:pt>
    <dgm:pt modelId="{18A24356-74AF-4645-93CC-72F1147470CA}" type="pres">
      <dgm:prSet presAssocID="{DB93A608-9A3C-4858-B8CF-89DAA54F8A9A}" presName="text" presStyleLbl="fgAcc0" presStyleIdx="0" presStyleCnt="1" custScaleX="229040">
        <dgm:presLayoutVars>
          <dgm:chPref val="3"/>
        </dgm:presLayoutVars>
      </dgm:prSet>
      <dgm:spPr>
        <a:prstGeom prst="roundRect">
          <a:avLst>
            <a:gd name="adj" fmla="val 10000"/>
          </a:avLst>
        </a:prstGeom>
      </dgm:spPr>
    </dgm:pt>
    <dgm:pt modelId="{93F277F5-70D7-4FD3-B529-AA377A620A30}" type="pres">
      <dgm:prSet presAssocID="{DB93A608-9A3C-4858-B8CF-89DAA54F8A9A}" presName="hierChild2" presStyleCnt="0"/>
      <dgm:spPr/>
    </dgm:pt>
    <dgm:pt modelId="{A561867D-3DA0-457C-A5F3-118930E5CBC1}" type="pres">
      <dgm:prSet presAssocID="{35E0264F-4305-4910-BF49-C58FE487283B}" presName="Name10" presStyleLbl="parChTrans1D2" presStyleIdx="0" presStyleCnt="2"/>
      <dgm:spPr>
        <a:custGeom>
          <a:avLst/>
          <a:gdLst/>
          <a:ahLst/>
          <a:cxnLst/>
          <a:rect l="0" t="0" r="0" b="0"/>
          <a:pathLst>
            <a:path>
              <a:moveTo>
                <a:pt x="1904175" y="0"/>
              </a:moveTo>
              <a:lnTo>
                <a:pt x="1904175" y="253394"/>
              </a:lnTo>
              <a:lnTo>
                <a:pt x="0" y="253394"/>
              </a:lnTo>
              <a:lnTo>
                <a:pt x="0" y="371835"/>
              </a:lnTo>
            </a:path>
          </a:pathLst>
        </a:custGeom>
      </dgm:spPr>
    </dgm:pt>
    <dgm:pt modelId="{3EE8E614-F185-402F-89CA-9B8333914825}" type="pres">
      <dgm:prSet presAssocID="{A2A0AB3F-43EA-49B0-B2C0-D3BCF07D2670}" presName="hierRoot2" presStyleCnt="0"/>
      <dgm:spPr/>
    </dgm:pt>
    <dgm:pt modelId="{8ECDF79A-6B59-427A-80CC-9F35AE34BC62}" type="pres">
      <dgm:prSet presAssocID="{A2A0AB3F-43EA-49B0-B2C0-D3BCF07D2670}" presName="composite2" presStyleCnt="0"/>
      <dgm:spPr/>
    </dgm:pt>
    <dgm:pt modelId="{166D0379-D968-4C8B-9334-56D356442EC2}" type="pres">
      <dgm:prSet presAssocID="{A2A0AB3F-43EA-49B0-B2C0-D3BCF07D2670}" presName="background2" presStyleLbl="node2" presStyleIdx="0" presStyleCnt="2"/>
      <dgm:spPr>
        <a:xfrm>
          <a:off x="124385" y="1184786"/>
          <a:ext cx="1868001" cy="811857"/>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56E87505-4386-416A-85EB-77415F49D8CF}" type="pres">
      <dgm:prSet presAssocID="{A2A0AB3F-43EA-49B0-B2C0-D3BCF07D2670}" presName="text2" presStyleLbl="fgAcc2" presStyleIdx="0" presStyleCnt="2" custScaleX="146107" custLinFactNeighborX="-66579">
        <dgm:presLayoutVars>
          <dgm:chPref val="3"/>
        </dgm:presLayoutVars>
      </dgm:prSet>
      <dgm:spPr>
        <a:prstGeom prst="roundRect">
          <a:avLst>
            <a:gd name="adj" fmla="val 10000"/>
          </a:avLst>
        </a:prstGeom>
      </dgm:spPr>
    </dgm:pt>
    <dgm:pt modelId="{1176D421-83FB-47DF-840D-34CE6DEF0C00}" type="pres">
      <dgm:prSet presAssocID="{A2A0AB3F-43EA-49B0-B2C0-D3BCF07D2670}" presName="hierChild3" presStyleCnt="0"/>
      <dgm:spPr/>
    </dgm:pt>
    <dgm:pt modelId="{32605687-7ABA-484F-836A-C6E35CA56AC3}" type="pres">
      <dgm:prSet presAssocID="{DD14A662-7908-4306-A11B-D6F77A005631}" presName="Name17" presStyleLbl="parChTrans1D3" presStyleIdx="0" presStyleCnt="2"/>
      <dgm:spPr>
        <a:prstGeom prst="downArrow">
          <a:avLst/>
        </a:prstGeom>
      </dgm:spPr>
    </dgm:pt>
    <dgm:pt modelId="{4AC8ABAA-B65E-40B2-A9CC-3898D72FB3E6}" type="pres">
      <dgm:prSet presAssocID="{01540909-0DF2-4128-BCB4-BEB2F1B15CB0}" presName="hierRoot3" presStyleCnt="0"/>
      <dgm:spPr/>
    </dgm:pt>
    <dgm:pt modelId="{5AB5ED81-53C5-4ACC-985C-A56554F94632}" type="pres">
      <dgm:prSet presAssocID="{01540909-0DF2-4128-BCB4-BEB2F1B15CB0}" presName="composite3" presStyleCnt="0"/>
      <dgm:spPr/>
    </dgm:pt>
    <dgm:pt modelId="{F3DED018-B038-486E-855E-4BADABF0362C}" type="pres">
      <dgm:prSet presAssocID="{01540909-0DF2-4128-BCB4-BEB2F1B15CB0}" presName="background3" presStyleLbl="node3" presStyleIdx="0" presStyleCnt="2"/>
      <dgm:spPr>
        <a:xfrm>
          <a:off x="142866" y="2369981"/>
          <a:ext cx="1831040" cy="2089673"/>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C1BC8AC0-2480-4AA1-BAB0-8BFDABEC2317}" type="pres">
      <dgm:prSet presAssocID="{01540909-0DF2-4128-BCB4-BEB2F1B15CB0}" presName="text3" presStyleLbl="fgAcc3" presStyleIdx="0" presStyleCnt="2" custScaleX="143216" custScaleY="257394" custLinFactNeighborX="-66579" custLinFactNeighborY="185">
        <dgm:presLayoutVars>
          <dgm:chPref val="3"/>
        </dgm:presLayoutVars>
      </dgm:prSet>
      <dgm:spPr>
        <a:prstGeom prst="roundRect">
          <a:avLst>
            <a:gd name="adj" fmla="val 10000"/>
          </a:avLst>
        </a:prstGeom>
      </dgm:spPr>
    </dgm:pt>
    <dgm:pt modelId="{80FFB955-A51B-4BAF-9201-67CEDBA839E7}" type="pres">
      <dgm:prSet presAssocID="{01540909-0DF2-4128-BCB4-BEB2F1B15CB0}" presName="hierChild4" presStyleCnt="0"/>
      <dgm:spPr/>
    </dgm:pt>
    <dgm:pt modelId="{F825F974-FF6E-465E-8E55-5B30BABA8BB8}" type="pres">
      <dgm:prSet presAssocID="{9026E6D7-E6F1-4DC1-A179-704CD86A7851}" presName="Name10" presStyleLbl="parChTrans1D2" presStyleIdx="1" presStyleCnt="2"/>
      <dgm:spPr>
        <a:custGeom>
          <a:avLst/>
          <a:gdLst/>
          <a:ahLst/>
          <a:cxnLst/>
          <a:rect l="0" t="0" r="0" b="0"/>
          <a:pathLst>
            <a:path>
              <a:moveTo>
                <a:pt x="0" y="0"/>
              </a:moveTo>
              <a:lnTo>
                <a:pt x="0" y="253394"/>
              </a:lnTo>
              <a:lnTo>
                <a:pt x="2071366" y="253394"/>
              </a:lnTo>
              <a:lnTo>
                <a:pt x="2071366" y="371835"/>
              </a:lnTo>
            </a:path>
          </a:pathLst>
        </a:custGeom>
      </dgm:spPr>
    </dgm:pt>
    <dgm:pt modelId="{883F036D-85B4-4EE2-885D-87F362481FD4}" type="pres">
      <dgm:prSet presAssocID="{8C8AA5B8-9F50-4908-B267-FCFE2379B4E1}" presName="hierRoot2" presStyleCnt="0"/>
      <dgm:spPr/>
    </dgm:pt>
    <dgm:pt modelId="{099529D0-BE95-4A0E-9C4C-7C22C2E2BD8A}" type="pres">
      <dgm:prSet presAssocID="{8C8AA5B8-9F50-4908-B267-FCFE2379B4E1}" presName="composite2" presStyleCnt="0"/>
      <dgm:spPr/>
    </dgm:pt>
    <dgm:pt modelId="{DCE79C79-027B-4377-BD02-EA09FF13DFD6}" type="pres">
      <dgm:prSet presAssocID="{8C8AA5B8-9F50-4908-B267-FCFE2379B4E1}" presName="background2" presStyleLbl="node2" presStyleIdx="1" presStyleCnt="2"/>
      <dgm:spPr>
        <a:xfrm>
          <a:off x="4123439" y="1184786"/>
          <a:ext cx="1820978" cy="811857"/>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1439F4B2-CD48-4716-BDE8-846A98DA38AF}" type="pres">
      <dgm:prSet presAssocID="{8C8AA5B8-9F50-4908-B267-FCFE2379B4E1}" presName="text2" presStyleLbl="fgAcc2" presStyleIdx="1" presStyleCnt="2" custScaleX="142429" custLinFactNeighborX="78013" custLinFactNeighborY="0">
        <dgm:presLayoutVars>
          <dgm:chPref val="3"/>
        </dgm:presLayoutVars>
      </dgm:prSet>
      <dgm:spPr>
        <a:prstGeom prst="roundRect">
          <a:avLst>
            <a:gd name="adj" fmla="val 10000"/>
          </a:avLst>
        </a:prstGeom>
      </dgm:spPr>
    </dgm:pt>
    <dgm:pt modelId="{870CBA35-B773-4084-B215-BFC501398A3E}" type="pres">
      <dgm:prSet presAssocID="{8C8AA5B8-9F50-4908-B267-FCFE2379B4E1}" presName="hierChild3" presStyleCnt="0"/>
      <dgm:spPr/>
    </dgm:pt>
    <dgm:pt modelId="{48914BCF-DDA3-4C61-A180-40EF8FB9C474}" type="pres">
      <dgm:prSet presAssocID="{0EAD3BD4-7C32-483D-A0B6-5A4A491A77D7}" presName="Name17" presStyleLbl="parChTrans1D3" presStyleIdx="1" presStyleCnt="2"/>
      <dgm:spPr>
        <a:prstGeom prst="downArrow">
          <a:avLst/>
        </a:prstGeom>
      </dgm:spPr>
    </dgm:pt>
    <dgm:pt modelId="{E6AE939E-F984-4763-97DD-A9C5344050AB}" type="pres">
      <dgm:prSet presAssocID="{EFB1BC7B-70D2-4223-96B4-C5EA9AA09067}" presName="hierRoot3" presStyleCnt="0"/>
      <dgm:spPr/>
    </dgm:pt>
    <dgm:pt modelId="{143A9BE4-B166-4B89-AC45-9156680EE43E}" type="pres">
      <dgm:prSet presAssocID="{EFB1BC7B-70D2-4223-96B4-C5EA9AA09067}" presName="composite3" presStyleCnt="0"/>
      <dgm:spPr/>
    </dgm:pt>
    <dgm:pt modelId="{C6A88D5B-ECBD-4749-9821-67C4470AE799}" type="pres">
      <dgm:prSet presAssocID="{EFB1BC7B-70D2-4223-96B4-C5EA9AA09067}" presName="background3" presStyleLbl="node3" presStyleIdx="1" presStyleCnt="2"/>
      <dgm:spPr>
        <a:xfrm>
          <a:off x="4084853" y="2369573"/>
          <a:ext cx="1859563" cy="2096046"/>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0F553EAA-6888-4920-957D-C819EE489125}" type="pres">
      <dgm:prSet presAssocID="{EFB1BC7B-70D2-4223-96B4-C5EA9AA09067}" presName="text3" presStyleLbl="fgAcc3" presStyleIdx="1" presStyleCnt="2" custScaleX="145447" custScaleY="258179" custLinFactNeighborX="80701" custLinFactNeighborY="11941">
        <dgm:presLayoutVars>
          <dgm:chPref val="3"/>
        </dgm:presLayoutVars>
      </dgm:prSet>
      <dgm:spPr>
        <a:prstGeom prst="roundRect">
          <a:avLst>
            <a:gd name="adj" fmla="val 10000"/>
          </a:avLst>
        </a:prstGeom>
      </dgm:spPr>
    </dgm:pt>
    <dgm:pt modelId="{9A173879-D1A9-461A-ACC1-052CC6863D91}" type="pres">
      <dgm:prSet presAssocID="{EFB1BC7B-70D2-4223-96B4-C5EA9AA09067}" presName="hierChild4" presStyleCnt="0"/>
      <dgm:spPr/>
    </dgm:pt>
  </dgm:ptLst>
  <dgm:cxnLst>
    <dgm:cxn modelId="{63825F0A-66C1-4704-8F44-692E33A31047}" type="presOf" srcId="{0EAD3BD4-7C32-483D-A0B6-5A4A491A77D7}" destId="{48914BCF-DDA3-4C61-A180-40EF8FB9C474}" srcOrd="0" destOrd="0" presId="urn:microsoft.com/office/officeart/2005/8/layout/hierarchy1"/>
    <dgm:cxn modelId="{F2502929-2FCE-4531-9965-D37159BE110A}" type="presOf" srcId="{DD14A662-7908-4306-A11B-D6F77A005631}" destId="{32605687-7ABA-484F-836A-C6E35CA56AC3}" srcOrd="0" destOrd="0" presId="urn:microsoft.com/office/officeart/2005/8/layout/hierarchy1"/>
    <dgm:cxn modelId="{FE636B4C-437E-4F10-B4EF-630D288BF02A}" srcId="{B9207E6C-AD5B-41AE-A1D6-0AFFFD111C8B}" destId="{DB93A608-9A3C-4858-B8CF-89DAA54F8A9A}" srcOrd="0" destOrd="0" parTransId="{605373E0-598A-427E-BB70-4C8472A3B692}" sibTransId="{B197C892-C665-486C-93FC-F952B0420C96}"/>
    <dgm:cxn modelId="{E09FCC51-5438-46F5-8106-1C2F871E4EC8}" type="presOf" srcId="{DB93A608-9A3C-4858-B8CF-89DAA54F8A9A}" destId="{18A24356-74AF-4645-93CC-72F1147470CA}" srcOrd="0" destOrd="0" presId="urn:microsoft.com/office/officeart/2005/8/layout/hierarchy1"/>
    <dgm:cxn modelId="{E0F15C95-3B1C-46A7-8FE3-B43E6BE8EF6A}" type="presOf" srcId="{EFB1BC7B-70D2-4223-96B4-C5EA9AA09067}" destId="{0F553EAA-6888-4920-957D-C819EE489125}" srcOrd="0" destOrd="0" presId="urn:microsoft.com/office/officeart/2005/8/layout/hierarchy1"/>
    <dgm:cxn modelId="{CD6FBD9C-4036-4877-996D-25C6D72819C8}" type="presOf" srcId="{B9207E6C-AD5B-41AE-A1D6-0AFFFD111C8B}" destId="{A0656142-1439-4963-924A-84DC7C2FD515}" srcOrd="0" destOrd="0" presId="urn:microsoft.com/office/officeart/2005/8/layout/hierarchy1"/>
    <dgm:cxn modelId="{EE163AB6-EB0D-4449-A108-384F03B75D06}" type="presOf" srcId="{35E0264F-4305-4910-BF49-C58FE487283B}" destId="{A561867D-3DA0-457C-A5F3-118930E5CBC1}" srcOrd="0" destOrd="0" presId="urn:microsoft.com/office/officeart/2005/8/layout/hierarchy1"/>
    <dgm:cxn modelId="{D8D57FB6-D574-41C1-8F2A-3A0B70E6FA2C}" type="presOf" srcId="{8C8AA5B8-9F50-4908-B267-FCFE2379B4E1}" destId="{1439F4B2-CD48-4716-BDE8-846A98DA38AF}" srcOrd="0" destOrd="0" presId="urn:microsoft.com/office/officeart/2005/8/layout/hierarchy1"/>
    <dgm:cxn modelId="{B80BD9BB-BE5D-44E7-AD46-1BDC4828D210}" srcId="{8C8AA5B8-9F50-4908-B267-FCFE2379B4E1}" destId="{EFB1BC7B-70D2-4223-96B4-C5EA9AA09067}" srcOrd="0" destOrd="0" parTransId="{0EAD3BD4-7C32-483D-A0B6-5A4A491A77D7}" sibTransId="{BF980888-A527-4E22-9E36-8DB491AE5476}"/>
    <dgm:cxn modelId="{E2487CC0-6D5D-43F7-9F9C-DA24642CB462}" type="presOf" srcId="{A2A0AB3F-43EA-49B0-B2C0-D3BCF07D2670}" destId="{56E87505-4386-416A-85EB-77415F49D8CF}" srcOrd="0" destOrd="0" presId="urn:microsoft.com/office/officeart/2005/8/layout/hierarchy1"/>
    <dgm:cxn modelId="{3A148ACF-6BA7-4972-AAC5-C1348426F451}" srcId="{DB93A608-9A3C-4858-B8CF-89DAA54F8A9A}" destId="{A2A0AB3F-43EA-49B0-B2C0-D3BCF07D2670}" srcOrd="0" destOrd="0" parTransId="{35E0264F-4305-4910-BF49-C58FE487283B}" sibTransId="{CAAB5EDE-67D4-4CB9-9BE0-BFE0939CFBC8}"/>
    <dgm:cxn modelId="{04B195DE-3239-4896-86B0-76A5F0DCA9E9}" srcId="{A2A0AB3F-43EA-49B0-B2C0-D3BCF07D2670}" destId="{01540909-0DF2-4128-BCB4-BEB2F1B15CB0}" srcOrd="0" destOrd="0" parTransId="{DD14A662-7908-4306-A11B-D6F77A005631}" sibTransId="{30C1913D-9FA2-4C7E-829B-8CFD47C9A8AD}"/>
    <dgm:cxn modelId="{69ABA7E5-6584-48D6-BB8C-CBC245217CD2}" srcId="{DB93A608-9A3C-4858-B8CF-89DAA54F8A9A}" destId="{8C8AA5B8-9F50-4908-B267-FCFE2379B4E1}" srcOrd="1" destOrd="0" parTransId="{9026E6D7-E6F1-4DC1-A179-704CD86A7851}" sibTransId="{CF804CF2-B698-4B52-AE07-6368ADAC9320}"/>
    <dgm:cxn modelId="{731B06EB-AAAA-4188-8D8A-3EC3D6CD24C6}" type="presOf" srcId="{9026E6D7-E6F1-4DC1-A179-704CD86A7851}" destId="{F825F974-FF6E-465E-8E55-5B30BABA8BB8}" srcOrd="0" destOrd="0" presId="urn:microsoft.com/office/officeart/2005/8/layout/hierarchy1"/>
    <dgm:cxn modelId="{21E933EB-533B-4E58-BAE2-9C74AEEB2BA4}" type="presOf" srcId="{01540909-0DF2-4128-BCB4-BEB2F1B15CB0}" destId="{C1BC8AC0-2480-4AA1-BAB0-8BFDABEC2317}" srcOrd="0" destOrd="0" presId="urn:microsoft.com/office/officeart/2005/8/layout/hierarchy1"/>
    <dgm:cxn modelId="{D8A2EF9D-4F95-4398-AA5F-04907E777808}" type="presParOf" srcId="{A0656142-1439-4963-924A-84DC7C2FD515}" destId="{ABAEC116-2228-435B-A06C-81FEBE3817F7}" srcOrd="0" destOrd="0" presId="urn:microsoft.com/office/officeart/2005/8/layout/hierarchy1"/>
    <dgm:cxn modelId="{8F455729-0217-43FB-B019-D130F420ED4D}" type="presParOf" srcId="{ABAEC116-2228-435B-A06C-81FEBE3817F7}" destId="{2FE6284E-909E-4D16-A53F-1AAA10DFF504}" srcOrd="0" destOrd="0" presId="urn:microsoft.com/office/officeart/2005/8/layout/hierarchy1"/>
    <dgm:cxn modelId="{6C24D290-044F-4663-9B39-7C7188D327F3}" type="presParOf" srcId="{2FE6284E-909E-4D16-A53F-1AAA10DFF504}" destId="{78A15AC6-89C4-4221-9908-2F300DC2E754}" srcOrd="0" destOrd="0" presId="urn:microsoft.com/office/officeart/2005/8/layout/hierarchy1"/>
    <dgm:cxn modelId="{B21B6018-8198-42EB-BB4D-BB9747B74579}" type="presParOf" srcId="{2FE6284E-909E-4D16-A53F-1AAA10DFF504}" destId="{18A24356-74AF-4645-93CC-72F1147470CA}" srcOrd="1" destOrd="0" presId="urn:microsoft.com/office/officeart/2005/8/layout/hierarchy1"/>
    <dgm:cxn modelId="{AD59C8A6-D3E6-48D5-ACAE-B7761CBBB467}" type="presParOf" srcId="{ABAEC116-2228-435B-A06C-81FEBE3817F7}" destId="{93F277F5-70D7-4FD3-B529-AA377A620A30}" srcOrd="1" destOrd="0" presId="urn:microsoft.com/office/officeart/2005/8/layout/hierarchy1"/>
    <dgm:cxn modelId="{B3608BC3-5392-40E7-A5C3-91DEDA29F418}" type="presParOf" srcId="{93F277F5-70D7-4FD3-B529-AA377A620A30}" destId="{A561867D-3DA0-457C-A5F3-118930E5CBC1}" srcOrd="0" destOrd="0" presId="urn:microsoft.com/office/officeart/2005/8/layout/hierarchy1"/>
    <dgm:cxn modelId="{D7001764-9596-43E0-B06D-44A5C479CDBB}" type="presParOf" srcId="{93F277F5-70D7-4FD3-B529-AA377A620A30}" destId="{3EE8E614-F185-402F-89CA-9B8333914825}" srcOrd="1" destOrd="0" presId="urn:microsoft.com/office/officeart/2005/8/layout/hierarchy1"/>
    <dgm:cxn modelId="{34918684-DAC0-4A02-AC0E-13D5EF82619D}" type="presParOf" srcId="{3EE8E614-F185-402F-89CA-9B8333914825}" destId="{8ECDF79A-6B59-427A-80CC-9F35AE34BC62}" srcOrd="0" destOrd="0" presId="urn:microsoft.com/office/officeart/2005/8/layout/hierarchy1"/>
    <dgm:cxn modelId="{23FF8E47-3CBF-43A9-8E4A-E1D4AE4F710C}" type="presParOf" srcId="{8ECDF79A-6B59-427A-80CC-9F35AE34BC62}" destId="{166D0379-D968-4C8B-9334-56D356442EC2}" srcOrd="0" destOrd="0" presId="urn:microsoft.com/office/officeart/2005/8/layout/hierarchy1"/>
    <dgm:cxn modelId="{A349DCD5-12C6-4853-BFA7-2C7748060276}" type="presParOf" srcId="{8ECDF79A-6B59-427A-80CC-9F35AE34BC62}" destId="{56E87505-4386-416A-85EB-77415F49D8CF}" srcOrd="1" destOrd="0" presId="urn:microsoft.com/office/officeart/2005/8/layout/hierarchy1"/>
    <dgm:cxn modelId="{792AAD60-B0A4-4A90-A5B5-8C403678E8A3}" type="presParOf" srcId="{3EE8E614-F185-402F-89CA-9B8333914825}" destId="{1176D421-83FB-47DF-840D-34CE6DEF0C00}" srcOrd="1" destOrd="0" presId="urn:microsoft.com/office/officeart/2005/8/layout/hierarchy1"/>
    <dgm:cxn modelId="{2F6A3E21-9960-46E1-A1B8-8F75112EBADE}" type="presParOf" srcId="{1176D421-83FB-47DF-840D-34CE6DEF0C00}" destId="{32605687-7ABA-484F-836A-C6E35CA56AC3}" srcOrd="0" destOrd="0" presId="urn:microsoft.com/office/officeart/2005/8/layout/hierarchy1"/>
    <dgm:cxn modelId="{D456821D-6871-42FF-861C-297026FF1899}" type="presParOf" srcId="{1176D421-83FB-47DF-840D-34CE6DEF0C00}" destId="{4AC8ABAA-B65E-40B2-A9CC-3898D72FB3E6}" srcOrd="1" destOrd="0" presId="urn:microsoft.com/office/officeart/2005/8/layout/hierarchy1"/>
    <dgm:cxn modelId="{8B88E8A9-EC91-4DFA-889E-1807E02C1124}" type="presParOf" srcId="{4AC8ABAA-B65E-40B2-A9CC-3898D72FB3E6}" destId="{5AB5ED81-53C5-4ACC-985C-A56554F94632}" srcOrd="0" destOrd="0" presId="urn:microsoft.com/office/officeart/2005/8/layout/hierarchy1"/>
    <dgm:cxn modelId="{8DDE11B5-D118-4A5D-B29F-BF439CF49F36}" type="presParOf" srcId="{5AB5ED81-53C5-4ACC-985C-A56554F94632}" destId="{F3DED018-B038-486E-855E-4BADABF0362C}" srcOrd="0" destOrd="0" presId="urn:microsoft.com/office/officeart/2005/8/layout/hierarchy1"/>
    <dgm:cxn modelId="{CEAB87F2-FE9C-456C-98EB-1D01EB41B031}" type="presParOf" srcId="{5AB5ED81-53C5-4ACC-985C-A56554F94632}" destId="{C1BC8AC0-2480-4AA1-BAB0-8BFDABEC2317}" srcOrd="1" destOrd="0" presId="urn:microsoft.com/office/officeart/2005/8/layout/hierarchy1"/>
    <dgm:cxn modelId="{59D09DD9-DB2C-4327-9D78-8CD40F9BE234}" type="presParOf" srcId="{4AC8ABAA-B65E-40B2-A9CC-3898D72FB3E6}" destId="{80FFB955-A51B-4BAF-9201-67CEDBA839E7}" srcOrd="1" destOrd="0" presId="urn:microsoft.com/office/officeart/2005/8/layout/hierarchy1"/>
    <dgm:cxn modelId="{4614EA54-3F66-4D4E-AF36-87A5FFB324E8}" type="presParOf" srcId="{93F277F5-70D7-4FD3-B529-AA377A620A30}" destId="{F825F974-FF6E-465E-8E55-5B30BABA8BB8}" srcOrd="2" destOrd="0" presId="urn:microsoft.com/office/officeart/2005/8/layout/hierarchy1"/>
    <dgm:cxn modelId="{BB9FEF62-F8AA-43AE-B7B0-BB451A530B63}" type="presParOf" srcId="{93F277F5-70D7-4FD3-B529-AA377A620A30}" destId="{883F036D-85B4-4EE2-885D-87F362481FD4}" srcOrd="3" destOrd="0" presId="urn:microsoft.com/office/officeart/2005/8/layout/hierarchy1"/>
    <dgm:cxn modelId="{CC7A6A8C-6346-41E9-B39F-B9C363CEB507}" type="presParOf" srcId="{883F036D-85B4-4EE2-885D-87F362481FD4}" destId="{099529D0-BE95-4A0E-9C4C-7C22C2E2BD8A}" srcOrd="0" destOrd="0" presId="urn:microsoft.com/office/officeart/2005/8/layout/hierarchy1"/>
    <dgm:cxn modelId="{5EA0995F-F287-46C9-98EA-6E6077EA57C2}" type="presParOf" srcId="{099529D0-BE95-4A0E-9C4C-7C22C2E2BD8A}" destId="{DCE79C79-027B-4377-BD02-EA09FF13DFD6}" srcOrd="0" destOrd="0" presId="urn:microsoft.com/office/officeart/2005/8/layout/hierarchy1"/>
    <dgm:cxn modelId="{A3575358-756B-4BB5-A270-04823BBE2A4D}" type="presParOf" srcId="{099529D0-BE95-4A0E-9C4C-7C22C2E2BD8A}" destId="{1439F4B2-CD48-4716-BDE8-846A98DA38AF}" srcOrd="1" destOrd="0" presId="urn:microsoft.com/office/officeart/2005/8/layout/hierarchy1"/>
    <dgm:cxn modelId="{6E35E2B9-2191-474D-8651-45DB62ECF016}" type="presParOf" srcId="{883F036D-85B4-4EE2-885D-87F362481FD4}" destId="{870CBA35-B773-4084-B215-BFC501398A3E}" srcOrd="1" destOrd="0" presId="urn:microsoft.com/office/officeart/2005/8/layout/hierarchy1"/>
    <dgm:cxn modelId="{A61EE6D3-3F21-44A3-92D8-43EE5DC6ADCD}" type="presParOf" srcId="{870CBA35-B773-4084-B215-BFC501398A3E}" destId="{48914BCF-DDA3-4C61-A180-40EF8FB9C474}" srcOrd="0" destOrd="0" presId="urn:microsoft.com/office/officeart/2005/8/layout/hierarchy1"/>
    <dgm:cxn modelId="{1D31AA61-4B16-42B7-B903-5197C6BCE841}" type="presParOf" srcId="{870CBA35-B773-4084-B215-BFC501398A3E}" destId="{E6AE939E-F984-4763-97DD-A9C5344050AB}" srcOrd="1" destOrd="0" presId="urn:microsoft.com/office/officeart/2005/8/layout/hierarchy1"/>
    <dgm:cxn modelId="{EA81AB6A-D6D8-4926-A0C7-3A04EC8DBD84}" type="presParOf" srcId="{E6AE939E-F984-4763-97DD-A9C5344050AB}" destId="{143A9BE4-B166-4B89-AC45-9156680EE43E}" srcOrd="0" destOrd="0" presId="urn:microsoft.com/office/officeart/2005/8/layout/hierarchy1"/>
    <dgm:cxn modelId="{08FDEA16-D0B0-40E4-9676-D9EE8B07D89B}" type="presParOf" srcId="{143A9BE4-B166-4B89-AC45-9156680EE43E}" destId="{C6A88D5B-ECBD-4749-9821-67C4470AE799}" srcOrd="0" destOrd="0" presId="urn:microsoft.com/office/officeart/2005/8/layout/hierarchy1"/>
    <dgm:cxn modelId="{16381B3F-0F45-45D2-AFDA-C7B08000C1A5}" type="presParOf" srcId="{143A9BE4-B166-4B89-AC45-9156680EE43E}" destId="{0F553EAA-6888-4920-957D-C819EE489125}" srcOrd="1" destOrd="0" presId="urn:microsoft.com/office/officeart/2005/8/layout/hierarchy1"/>
    <dgm:cxn modelId="{BE2AF84B-3920-4034-9EC7-73ED71CDD0B8}" type="presParOf" srcId="{E6AE939E-F984-4763-97DD-A9C5344050AB}" destId="{9A173879-D1A9-461A-ACC1-052CC6863D91}"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6089FC8-2FA5-4534-A6DF-CECB7D5FE068}" type="doc">
      <dgm:prSet loTypeId="urn:microsoft.com/office/officeart/2005/8/layout/vList2" loCatId="list" qsTypeId="urn:microsoft.com/office/officeart/2005/8/quickstyle/simple4" qsCatId="simple" csTypeId="urn:microsoft.com/office/officeart/2005/8/colors/accent0_1" csCatId="mainScheme" phldr="1"/>
      <dgm:spPr/>
      <dgm:t>
        <a:bodyPr/>
        <a:lstStyle/>
        <a:p>
          <a:endParaRPr lang="ru-RU"/>
        </a:p>
      </dgm:t>
    </dgm:pt>
    <dgm:pt modelId="{3DBC54F1-EAE0-455A-BC61-7B26C416A832}">
      <dgm:prSet phldrT="[Текст]"/>
      <dgm:spPr>
        <a:xfrm>
          <a:off x="0" y="741119"/>
          <a:ext cx="5509646" cy="65637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Выстраивать отношения с сотрудниками, клиентами и партнерами , понимая и уважая культурные особенности</a:t>
          </a:r>
        </a:p>
      </dgm:t>
    </dgm:pt>
    <dgm:pt modelId="{64628E45-9EBB-43F4-BF9F-4F513502A3B1}" type="parTrans" cxnId="{A8DDC3F0-7A31-4B7A-BBA4-399BE4706C00}">
      <dgm:prSet/>
      <dgm:spPr/>
      <dgm:t>
        <a:bodyPr/>
        <a:lstStyle/>
        <a:p>
          <a:endParaRPr lang="ru-RU"/>
        </a:p>
      </dgm:t>
    </dgm:pt>
    <dgm:pt modelId="{2B487EF7-BAAB-4970-9E64-74ACD4C01A7D}" type="sibTrans" cxnId="{A8DDC3F0-7A31-4B7A-BBA4-399BE4706C00}">
      <dgm:prSet/>
      <dgm:spPr/>
      <dgm:t>
        <a:bodyPr/>
        <a:lstStyle/>
        <a:p>
          <a:endParaRPr lang="ru-RU"/>
        </a:p>
      </dgm:t>
    </dgm:pt>
    <dgm:pt modelId="{932B83DB-5F56-4E1D-968F-88426927B0EA}">
      <dgm:prSet phldrT="[Текст]"/>
      <dgm:spPr>
        <a:xfrm>
          <a:off x="0" y="1446449"/>
          <a:ext cx="5509646" cy="65637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Соблюдать различные нормативно - правовые акты и требования</a:t>
          </a:r>
        </a:p>
      </dgm:t>
    </dgm:pt>
    <dgm:pt modelId="{C9926E63-3FCE-4384-B6DE-E913474123BD}" type="parTrans" cxnId="{98079141-F51D-4EA1-9B83-6D483DC87E4E}">
      <dgm:prSet/>
      <dgm:spPr/>
      <dgm:t>
        <a:bodyPr/>
        <a:lstStyle/>
        <a:p>
          <a:endParaRPr lang="ru-RU"/>
        </a:p>
      </dgm:t>
    </dgm:pt>
    <dgm:pt modelId="{C156E763-4E35-414D-89EB-25731D02B29B}" type="sibTrans" cxnId="{98079141-F51D-4EA1-9B83-6D483DC87E4E}">
      <dgm:prSet/>
      <dgm:spPr/>
      <dgm:t>
        <a:bodyPr/>
        <a:lstStyle/>
        <a:p>
          <a:endParaRPr lang="ru-RU"/>
        </a:p>
      </dgm:t>
    </dgm:pt>
    <dgm:pt modelId="{83F3A80D-402F-4202-B1FC-96FFB0ABDE02}">
      <dgm:prSet phldrT="[Текст]"/>
      <dgm:spPr>
        <a:xfrm>
          <a:off x="0" y="2151779"/>
          <a:ext cx="5509646" cy="65637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Координировать деятельность по всему миру, обеспечивая слаженность и эффективность</a:t>
          </a:r>
        </a:p>
      </dgm:t>
    </dgm:pt>
    <dgm:pt modelId="{2984B3E5-C0CF-48AF-9BB3-0D68CF9A8A06}" type="parTrans" cxnId="{D7EAD668-F754-44CA-B86E-165A8BDB87AF}">
      <dgm:prSet/>
      <dgm:spPr/>
      <dgm:t>
        <a:bodyPr/>
        <a:lstStyle/>
        <a:p>
          <a:endParaRPr lang="ru-RU"/>
        </a:p>
      </dgm:t>
    </dgm:pt>
    <dgm:pt modelId="{0220441D-A3DB-4158-8D29-731A7FB3176E}" type="sibTrans" cxnId="{D7EAD668-F754-44CA-B86E-165A8BDB87AF}">
      <dgm:prSet/>
      <dgm:spPr/>
      <dgm:t>
        <a:bodyPr/>
        <a:lstStyle/>
        <a:p>
          <a:endParaRPr lang="ru-RU"/>
        </a:p>
      </dgm:t>
    </dgm:pt>
    <dgm:pt modelId="{EC0A6E9C-DCC4-4403-A77A-9FEFE50ED1E9}">
      <dgm:prSet phldrT="[Текст]" custT="1"/>
      <dgm:spPr>
        <a:xfrm>
          <a:off x="0" y="35789"/>
          <a:ext cx="5509646" cy="65637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ru-RU" sz="1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Адаптировать стратегии и решения к местным условиям и требованиям</a:t>
          </a:r>
        </a:p>
      </dgm:t>
    </dgm:pt>
    <dgm:pt modelId="{350D10A5-7A69-46FA-AFD7-D1F24A514E9C}" type="sibTrans" cxnId="{CA8F7337-0322-42FF-B617-FA9BDF675489}">
      <dgm:prSet/>
      <dgm:spPr/>
      <dgm:t>
        <a:bodyPr/>
        <a:lstStyle/>
        <a:p>
          <a:endParaRPr lang="ru-RU"/>
        </a:p>
      </dgm:t>
    </dgm:pt>
    <dgm:pt modelId="{979A0644-554C-49D8-A214-CB1AD2D7EE5B}" type="parTrans" cxnId="{CA8F7337-0322-42FF-B617-FA9BDF675489}">
      <dgm:prSet/>
      <dgm:spPr/>
      <dgm:t>
        <a:bodyPr/>
        <a:lstStyle/>
        <a:p>
          <a:endParaRPr lang="ru-RU"/>
        </a:p>
      </dgm:t>
    </dgm:pt>
    <dgm:pt modelId="{5C9564AB-8EAD-4F88-93EF-44A5BBB27461}" type="pres">
      <dgm:prSet presAssocID="{26089FC8-2FA5-4534-A6DF-CECB7D5FE068}" presName="linear" presStyleCnt="0">
        <dgm:presLayoutVars>
          <dgm:animLvl val="lvl"/>
          <dgm:resizeHandles val="exact"/>
        </dgm:presLayoutVars>
      </dgm:prSet>
      <dgm:spPr/>
    </dgm:pt>
    <dgm:pt modelId="{B3608984-646F-4CFB-80F6-34E081AFFB9C}" type="pres">
      <dgm:prSet presAssocID="{EC0A6E9C-DCC4-4403-A77A-9FEFE50ED1E9}" presName="parentText" presStyleLbl="node1" presStyleIdx="0" presStyleCnt="4">
        <dgm:presLayoutVars>
          <dgm:chMax val="0"/>
          <dgm:bulletEnabled val="1"/>
        </dgm:presLayoutVars>
      </dgm:prSet>
      <dgm:spPr>
        <a:prstGeom prst="roundRect">
          <a:avLst/>
        </a:prstGeom>
      </dgm:spPr>
    </dgm:pt>
    <dgm:pt modelId="{44546529-2423-4F60-9596-54CA014050A5}" type="pres">
      <dgm:prSet presAssocID="{350D10A5-7A69-46FA-AFD7-D1F24A514E9C}" presName="spacer" presStyleCnt="0"/>
      <dgm:spPr/>
    </dgm:pt>
    <dgm:pt modelId="{A15CCE4E-DFF3-4808-BEFB-26CF4A8DEE4A}" type="pres">
      <dgm:prSet presAssocID="{3DBC54F1-EAE0-455A-BC61-7B26C416A832}" presName="parentText" presStyleLbl="node1" presStyleIdx="1" presStyleCnt="4">
        <dgm:presLayoutVars>
          <dgm:chMax val="0"/>
          <dgm:bulletEnabled val="1"/>
        </dgm:presLayoutVars>
      </dgm:prSet>
      <dgm:spPr>
        <a:prstGeom prst="roundRect">
          <a:avLst/>
        </a:prstGeom>
      </dgm:spPr>
    </dgm:pt>
    <dgm:pt modelId="{AE30BEC9-81AA-4C12-89BE-07E74C9CDD74}" type="pres">
      <dgm:prSet presAssocID="{2B487EF7-BAAB-4970-9E64-74ACD4C01A7D}" presName="spacer" presStyleCnt="0"/>
      <dgm:spPr/>
    </dgm:pt>
    <dgm:pt modelId="{51E61289-0A43-4141-A74D-41246EC6FA6B}" type="pres">
      <dgm:prSet presAssocID="{932B83DB-5F56-4E1D-968F-88426927B0EA}" presName="parentText" presStyleLbl="node1" presStyleIdx="2" presStyleCnt="4">
        <dgm:presLayoutVars>
          <dgm:chMax val="0"/>
          <dgm:bulletEnabled val="1"/>
        </dgm:presLayoutVars>
      </dgm:prSet>
      <dgm:spPr>
        <a:prstGeom prst="roundRect">
          <a:avLst/>
        </a:prstGeom>
      </dgm:spPr>
    </dgm:pt>
    <dgm:pt modelId="{201513A3-2394-44B3-8D74-6F28630B6F82}" type="pres">
      <dgm:prSet presAssocID="{C156E763-4E35-414D-89EB-25731D02B29B}" presName="spacer" presStyleCnt="0"/>
      <dgm:spPr/>
    </dgm:pt>
    <dgm:pt modelId="{DFC0FEBD-44C0-4BD0-9581-BA9DEA4AC471}" type="pres">
      <dgm:prSet presAssocID="{83F3A80D-402F-4202-B1FC-96FFB0ABDE02}" presName="parentText" presStyleLbl="node1" presStyleIdx="3" presStyleCnt="4">
        <dgm:presLayoutVars>
          <dgm:chMax val="0"/>
          <dgm:bulletEnabled val="1"/>
        </dgm:presLayoutVars>
      </dgm:prSet>
      <dgm:spPr>
        <a:prstGeom prst="roundRect">
          <a:avLst/>
        </a:prstGeom>
      </dgm:spPr>
    </dgm:pt>
  </dgm:ptLst>
  <dgm:cxnLst>
    <dgm:cxn modelId="{251B651D-AE34-4FD4-88FA-D2DA3234ED49}" type="presOf" srcId="{83F3A80D-402F-4202-B1FC-96FFB0ABDE02}" destId="{DFC0FEBD-44C0-4BD0-9581-BA9DEA4AC471}" srcOrd="0" destOrd="0" presId="urn:microsoft.com/office/officeart/2005/8/layout/vList2"/>
    <dgm:cxn modelId="{33B26523-8702-4062-969D-0101D9C49C20}" type="presOf" srcId="{26089FC8-2FA5-4534-A6DF-CECB7D5FE068}" destId="{5C9564AB-8EAD-4F88-93EF-44A5BBB27461}" srcOrd="0" destOrd="0" presId="urn:microsoft.com/office/officeart/2005/8/layout/vList2"/>
    <dgm:cxn modelId="{CA8F7337-0322-42FF-B617-FA9BDF675489}" srcId="{26089FC8-2FA5-4534-A6DF-CECB7D5FE068}" destId="{EC0A6E9C-DCC4-4403-A77A-9FEFE50ED1E9}" srcOrd="0" destOrd="0" parTransId="{979A0644-554C-49D8-A214-CB1AD2D7EE5B}" sibTransId="{350D10A5-7A69-46FA-AFD7-D1F24A514E9C}"/>
    <dgm:cxn modelId="{98079141-F51D-4EA1-9B83-6D483DC87E4E}" srcId="{26089FC8-2FA5-4534-A6DF-CECB7D5FE068}" destId="{932B83DB-5F56-4E1D-968F-88426927B0EA}" srcOrd="2" destOrd="0" parTransId="{C9926E63-3FCE-4384-B6DE-E913474123BD}" sibTransId="{C156E763-4E35-414D-89EB-25731D02B29B}"/>
    <dgm:cxn modelId="{D7EAD668-F754-44CA-B86E-165A8BDB87AF}" srcId="{26089FC8-2FA5-4534-A6DF-CECB7D5FE068}" destId="{83F3A80D-402F-4202-B1FC-96FFB0ABDE02}" srcOrd="3" destOrd="0" parTransId="{2984B3E5-C0CF-48AF-9BB3-0D68CF9A8A06}" sibTransId="{0220441D-A3DB-4158-8D29-731A7FB3176E}"/>
    <dgm:cxn modelId="{CBA77478-3DFB-4C39-AD2D-B39D86C6278C}" type="presOf" srcId="{932B83DB-5F56-4E1D-968F-88426927B0EA}" destId="{51E61289-0A43-4141-A74D-41246EC6FA6B}" srcOrd="0" destOrd="0" presId="urn:microsoft.com/office/officeart/2005/8/layout/vList2"/>
    <dgm:cxn modelId="{637CEF79-8158-44D1-82E4-AA2D527B96DA}" type="presOf" srcId="{EC0A6E9C-DCC4-4403-A77A-9FEFE50ED1E9}" destId="{B3608984-646F-4CFB-80F6-34E081AFFB9C}" srcOrd="0" destOrd="0" presId="urn:microsoft.com/office/officeart/2005/8/layout/vList2"/>
    <dgm:cxn modelId="{39AF33AE-109C-4737-B14C-5E18E36653D9}" type="presOf" srcId="{3DBC54F1-EAE0-455A-BC61-7B26C416A832}" destId="{A15CCE4E-DFF3-4808-BEFB-26CF4A8DEE4A}" srcOrd="0" destOrd="0" presId="urn:microsoft.com/office/officeart/2005/8/layout/vList2"/>
    <dgm:cxn modelId="{A8DDC3F0-7A31-4B7A-BBA4-399BE4706C00}" srcId="{26089FC8-2FA5-4534-A6DF-CECB7D5FE068}" destId="{3DBC54F1-EAE0-455A-BC61-7B26C416A832}" srcOrd="1" destOrd="0" parTransId="{64628E45-9EBB-43F4-BF9F-4F513502A3B1}" sibTransId="{2B487EF7-BAAB-4970-9E64-74ACD4C01A7D}"/>
    <dgm:cxn modelId="{F3234A34-4858-4421-BB2F-E3BB77A899B4}" type="presParOf" srcId="{5C9564AB-8EAD-4F88-93EF-44A5BBB27461}" destId="{B3608984-646F-4CFB-80F6-34E081AFFB9C}" srcOrd="0" destOrd="0" presId="urn:microsoft.com/office/officeart/2005/8/layout/vList2"/>
    <dgm:cxn modelId="{BB29EB9C-FD0F-4252-B559-9C92087413D2}" type="presParOf" srcId="{5C9564AB-8EAD-4F88-93EF-44A5BBB27461}" destId="{44546529-2423-4F60-9596-54CA014050A5}" srcOrd="1" destOrd="0" presId="urn:microsoft.com/office/officeart/2005/8/layout/vList2"/>
    <dgm:cxn modelId="{5EEFCDE9-A488-416A-B55C-6424E75FC30F}" type="presParOf" srcId="{5C9564AB-8EAD-4F88-93EF-44A5BBB27461}" destId="{A15CCE4E-DFF3-4808-BEFB-26CF4A8DEE4A}" srcOrd="2" destOrd="0" presId="urn:microsoft.com/office/officeart/2005/8/layout/vList2"/>
    <dgm:cxn modelId="{60253FB0-1A99-4A18-A7A8-24403DA31338}" type="presParOf" srcId="{5C9564AB-8EAD-4F88-93EF-44A5BBB27461}" destId="{AE30BEC9-81AA-4C12-89BE-07E74C9CDD74}" srcOrd="3" destOrd="0" presId="urn:microsoft.com/office/officeart/2005/8/layout/vList2"/>
    <dgm:cxn modelId="{22A973D7-0581-407F-8BDE-6A17C911B83B}" type="presParOf" srcId="{5C9564AB-8EAD-4F88-93EF-44A5BBB27461}" destId="{51E61289-0A43-4141-A74D-41246EC6FA6B}" srcOrd="4" destOrd="0" presId="urn:microsoft.com/office/officeart/2005/8/layout/vList2"/>
    <dgm:cxn modelId="{9216BBCA-D3C4-4E50-A995-8F26B1327918}" type="presParOf" srcId="{5C9564AB-8EAD-4F88-93EF-44A5BBB27461}" destId="{201513A3-2394-44B3-8D74-6F28630B6F82}" srcOrd="5" destOrd="0" presId="urn:microsoft.com/office/officeart/2005/8/layout/vList2"/>
    <dgm:cxn modelId="{B49C7263-06E1-49B2-A1A6-88CE0FCFE7A1}" type="presParOf" srcId="{5C9564AB-8EAD-4F88-93EF-44A5BBB27461}" destId="{DFC0FEBD-44C0-4BD0-9581-BA9DEA4AC471}" srcOrd="6"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3A0B34C-44D9-4735-BBB1-56C9315EFE2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4A89EDF4-ED07-4D69-8DDE-74AB18151A21}">
      <dgm:prSet phldrT="[Текст]" custT="1"/>
      <dgm:spPr>
        <a:xfrm>
          <a:off x="268932" y="139594"/>
          <a:ext cx="4943225" cy="504040"/>
        </a:xfrm>
        <a:noFill/>
        <a:ln w="12700" cap="flat" cmpd="sng" algn="ctr">
          <a:solidFill>
            <a:srgbClr val="34A8DE"/>
          </a:solidFill>
          <a:prstDash val="solid"/>
          <a:miter lim="800000"/>
        </a:ln>
        <a:effectLst/>
      </dgm:spPr>
      <dgm:t>
        <a:bodyPr/>
        <a:lstStyle/>
        <a:p>
          <a:pPr algn="ctr"/>
          <a:r>
            <a:rPr lang="ru-RU" sz="1400">
              <a:solidFill>
                <a:sysClr val="windowText" lastClr="000000"/>
              </a:solidFill>
              <a:latin typeface="Times New Roman" panose="02020603050405020304" pitchFamily="18" charset="0"/>
              <a:ea typeface="+mn-ea"/>
              <a:cs typeface="Times New Roman" panose="02020603050405020304" pitchFamily="18" charset="0"/>
            </a:rPr>
            <a:t>Методы организационного регулирования деятельности международных компаний</a:t>
          </a:r>
        </a:p>
      </dgm:t>
    </dgm:pt>
    <dgm:pt modelId="{96EF8544-A8F6-4994-A3D6-579D83735D7F}" type="parTrans" cxnId="{A9C5E059-1F0A-4660-ACFC-7065CB52EBE4}">
      <dgm:prSet/>
      <dgm:spPr/>
      <dgm:t>
        <a:bodyPr/>
        <a:lstStyle/>
        <a:p>
          <a:pPr algn="ctr"/>
          <a:endParaRPr lang="ru-RU">
            <a:solidFill>
              <a:schemeClr val="tx1"/>
            </a:solidFill>
          </a:endParaRPr>
        </a:p>
      </dgm:t>
    </dgm:pt>
    <dgm:pt modelId="{DFB03AC6-5E97-4C15-9E30-FC9243B04DB0}" type="sibTrans" cxnId="{A9C5E059-1F0A-4660-ACFC-7065CB52EBE4}">
      <dgm:prSet/>
      <dgm:spPr/>
      <dgm:t>
        <a:bodyPr/>
        <a:lstStyle/>
        <a:p>
          <a:pPr algn="ctr"/>
          <a:endParaRPr lang="ru-RU">
            <a:solidFill>
              <a:schemeClr val="tx1"/>
            </a:solidFill>
          </a:endParaRPr>
        </a:p>
      </dgm:t>
    </dgm:pt>
    <dgm:pt modelId="{BDFDC47B-A301-44AD-80CF-ABB099D41971}">
      <dgm:prSet phldrT="[Текст]" custT="1"/>
      <dgm:spPr>
        <a:xfrm>
          <a:off x="894" y="954735"/>
          <a:ext cx="1522714" cy="579645"/>
        </a:xfrm>
        <a:noFill/>
        <a:ln w="12700" cap="flat" cmpd="sng" algn="ctr">
          <a:solidFill>
            <a:srgbClr val="34A8DE"/>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Экономические методы управления</a:t>
          </a:r>
        </a:p>
      </dgm:t>
    </dgm:pt>
    <dgm:pt modelId="{D6194D10-3E34-476E-8C72-AF5B4B6C5F56}" type="parTrans" cxnId="{0F4E39CE-CD71-4265-A649-44AAA2448F91}">
      <dgm:prSet/>
      <dgm:spPr>
        <a:xfrm>
          <a:off x="762251" y="643635"/>
          <a:ext cx="1978293" cy="311099"/>
        </a:xfrm>
        <a:noFill/>
        <a:ln w="12700" cap="flat" cmpd="sng" algn="ctr">
          <a:solidFill>
            <a:srgbClr val="0E2841"/>
          </a:solidFill>
          <a:prstDash val="solid"/>
          <a:miter lim="800000"/>
        </a:ln>
        <a:effectLst/>
      </dgm:spPr>
      <dgm:t>
        <a:bodyPr/>
        <a:lstStyle/>
        <a:p>
          <a:pPr algn="ctr"/>
          <a:endParaRPr lang="ru-RU">
            <a:solidFill>
              <a:schemeClr val="tx1"/>
            </a:solidFill>
          </a:endParaRPr>
        </a:p>
      </dgm:t>
    </dgm:pt>
    <dgm:pt modelId="{8D76FB82-4630-46D1-A51D-A3D0E71416A7}" type="sibTrans" cxnId="{0F4E39CE-CD71-4265-A649-44AAA2448F91}">
      <dgm:prSet/>
      <dgm:spPr/>
      <dgm:t>
        <a:bodyPr/>
        <a:lstStyle/>
        <a:p>
          <a:pPr algn="ctr"/>
          <a:endParaRPr lang="ru-RU">
            <a:solidFill>
              <a:schemeClr val="tx1"/>
            </a:solidFill>
          </a:endParaRPr>
        </a:p>
      </dgm:t>
    </dgm:pt>
    <dgm:pt modelId="{3448A0CC-4654-4A86-B374-14C34B9ED954}">
      <dgm:prSet phldrT="[Текст]" custT="1"/>
      <dgm:spPr>
        <a:xfrm>
          <a:off x="1971229" y="954735"/>
          <a:ext cx="1668220" cy="608125"/>
        </a:xfrm>
        <a:noFill/>
        <a:ln w="12700" cap="flat" cmpd="sng" algn="ctr">
          <a:solidFill>
            <a:srgbClr val="34A8DE"/>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Организационно - распорядительные методы</a:t>
          </a:r>
        </a:p>
      </dgm:t>
    </dgm:pt>
    <dgm:pt modelId="{BD20ED7A-3A24-49BA-8538-9D9AC4B58F33}" type="parTrans" cxnId="{3A179F23-D19D-4481-A88F-E6ED4A0C525E}">
      <dgm:prSet/>
      <dgm:spPr>
        <a:xfrm>
          <a:off x="2694825" y="643635"/>
          <a:ext cx="91440" cy="311099"/>
        </a:xfrm>
        <a:noFill/>
        <a:ln w="12700" cap="flat" cmpd="sng" algn="ctr">
          <a:solidFill>
            <a:srgbClr val="34A8DE">
              <a:shade val="60000"/>
              <a:hueOff val="0"/>
              <a:satOff val="0"/>
              <a:lumOff val="0"/>
              <a:alphaOff val="0"/>
            </a:srgbClr>
          </a:solidFill>
          <a:prstDash val="solid"/>
          <a:miter lim="800000"/>
        </a:ln>
        <a:effectLst/>
      </dgm:spPr>
      <dgm:t>
        <a:bodyPr/>
        <a:lstStyle/>
        <a:p>
          <a:pPr algn="ctr"/>
          <a:endParaRPr lang="ru-RU">
            <a:solidFill>
              <a:schemeClr val="tx1"/>
            </a:solidFill>
          </a:endParaRPr>
        </a:p>
      </dgm:t>
    </dgm:pt>
    <dgm:pt modelId="{D9160B0B-54A6-4BA9-B495-6EE321BBB6FF}" type="sibTrans" cxnId="{3A179F23-D19D-4481-A88F-E6ED4A0C525E}">
      <dgm:prSet/>
      <dgm:spPr/>
      <dgm:t>
        <a:bodyPr/>
        <a:lstStyle/>
        <a:p>
          <a:pPr algn="ctr"/>
          <a:endParaRPr lang="ru-RU">
            <a:solidFill>
              <a:schemeClr val="tx1"/>
            </a:solidFill>
          </a:endParaRPr>
        </a:p>
      </dgm:t>
    </dgm:pt>
    <dgm:pt modelId="{8CB45907-5E71-4901-8B5A-6EE4B13CD123}">
      <dgm:prSet phldrT="[Текст]" custT="1"/>
      <dgm:spPr>
        <a:xfrm>
          <a:off x="3950549" y="954735"/>
          <a:ext cx="1529647" cy="558572"/>
        </a:xfrm>
        <a:noFill/>
        <a:ln w="12700" cap="flat" cmpd="sng" algn="ctr">
          <a:solidFill>
            <a:srgbClr val="34A8DE"/>
          </a:solidFill>
          <a:prstDash val="solid"/>
          <a:miter lim="800000"/>
        </a:ln>
        <a:effectLst/>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Социально - психологические методы управления</a:t>
          </a:r>
        </a:p>
      </dgm:t>
    </dgm:pt>
    <dgm:pt modelId="{9DFD6534-3317-4F9C-B602-7EC5B505E4CE}" type="parTrans" cxnId="{780ADEC9-FEFA-4ECD-B54C-AF2337458D05}">
      <dgm:prSet/>
      <dgm:spPr>
        <a:xfrm>
          <a:off x="2740545" y="643635"/>
          <a:ext cx="1974827" cy="311099"/>
        </a:xfrm>
        <a:noFill/>
        <a:ln w="12700" cap="flat" cmpd="sng" algn="ctr">
          <a:solidFill>
            <a:srgbClr val="0E2841"/>
          </a:solidFill>
          <a:prstDash val="solid"/>
          <a:miter lim="800000"/>
        </a:ln>
        <a:effectLst/>
      </dgm:spPr>
      <dgm:t>
        <a:bodyPr/>
        <a:lstStyle/>
        <a:p>
          <a:pPr algn="ctr"/>
          <a:endParaRPr lang="ru-RU">
            <a:solidFill>
              <a:schemeClr val="tx1"/>
            </a:solidFill>
          </a:endParaRPr>
        </a:p>
      </dgm:t>
    </dgm:pt>
    <dgm:pt modelId="{67937462-8117-47E3-8BC1-7F9CDECB73CE}" type="sibTrans" cxnId="{780ADEC9-FEFA-4ECD-B54C-AF2337458D05}">
      <dgm:prSet/>
      <dgm:spPr/>
      <dgm:t>
        <a:bodyPr/>
        <a:lstStyle/>
        <a:p>
          <a:pPr algn="ctr"/>
          <a:endParaRPr lang="ru-RU">
            <a:solidFill>
              <a:schemeClr val="tx1"/>
            </a:solidFill>
          </a:endParaRPr>
        </a:p>
      </dgm:t>
    </dgm:pt>
    <dgm:pt modelId="{F3E0D915-826B-4270-BE04-E2FCB9A694ED}">
      <dgm:prSet custT="1"/>
      <dgm:spPr>
        <a:xfrm>
          <a:off x="381573" y="1845480"/>
          <a:ext cx="1695611" cy="2063050"/>
        </a:xfrm>
        <a:noFill/>
        <a:ln w="12700" cap="flat" cmpd="sng" algn="ctr">
          <a:solidFill>
            <a:srgbClr val="34A8DE"/>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Оценка эффективности управленческих решений должна учитывать как затраты, так и полученные результаты. В частности, следует оценивать, насколько решения способсвуют оптимизации ресурсов, контроль расходов и увеличению прибыли</a:t>
          </a:r>
        </a:p>
      </dgm:t>
    </dgm:pt>
    <dgm:pt modelId="{8CAF45F6-0FA4-4DFB-B5F2-14A73B73C324}" type="parTrans" cxnId="{4966F3FE-F825-43F7-A2F4-474E6D9F161D}">
      <dgm:prSet/>
      <dgm:spPr>
        <a:xfrm>
          <a:off x="153166" y="1534380"/>
          <a:ext cx="228407" cy="1342624"/>
        </a:xfrm>
        <a:noFill/>
        <a:ln w="12700" cap="flat" cmpd="sng" algn="ctr">
          <a:solidFill>
            <a:srgbClr val="34A8DE">
              <a:shade val="80000"/>
              <a:hueOff val="0"/>
              <a:satOff val="0"/>
              <a:lumOff val="0"/>
              <a:alphaOff val="0"/>
            </a:srgbClr>
          </a:solidFill>
          <a:prstDash val="solid"/>
          <a:miter lim="800000"/>
        </a:ln>
        <a:effectLst/>
      </dgm:spPr>
      <dgm:t>
        <a:bodyPr/>
        <a:lstStyle/>
        <a:p>
          <a:pPr algn="ctr"/>
          <a:endParaRPr lang="ru-RU">
            <a:solidFill>
              <a:schemeClr val="tx1"/>
            </a:solidFill>
          </a:endParaRPr>
        </a:p>
      </dgm:t>
    </dgm:pt>
    <dgm:pt modelId="{FA0446FC-CD73-4C7D-ACC5-269CFBA92A22}" type="sibTrans" cxnId="{4966F3FE-F825-43F7-A2F4-474E6D9F161D}">
      <dgm:prSet/>
      <dgm:spPr/>
      <dgm:t>
        <a:bodyPr/>
        <a:lstStyle/>
        <a:p>
          <a:pPr algn="ctr"/>
          <a:endParaRPr lang="ru-RU">
            <a:solidFill>
              <a:schemeClr val="tx1"/>
            </a:solidFill>
          </a:endParaRPr>
        </a:p>
      </dgm:t>
    </dgm:pt>
    <dgm:pt modelId="{E471327F-CF3F-4E39-A3D6-55200EC54D41}">
      <dgm:prSet custT="1"/>
      <dgm:spPr>
        <a:xfrm>
          <a:off x="2388284" y="1873960"/>
          <a:ext cx="1594504" cy="1902655"/>
        </a:xfrm>
        <a:noFill/>
        <a:ln w="12700" cap="flat" cmpd="sng" algn="ctr">
          <a:solidFill>
            <a:srgbClr val="34A8DE"/>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Обеспечение сложенной работы всех подразделений компании, путем установления четких норм и правил поведения, а также контроля за выплнением принятых решений</a:t>
          </a:r>
        </a:p>
      </dgm:t>
    </dgm:pt>
    <dgm:pt modelId="{240AE7B1-6064-4D21-BBBB-50F6812E2454}" type="parTrans" cxnId="{61F1A261-1CAE-4DCB-ABD7-EFCA92E49565}">
      <dgm:prSet/>
      <dgm:spPr>
        <a:xfrm>
          <a:off x="2138051" y="1562860"/>
          <a:ext cx="250233" cy="1262427"/>
        </a:xfrm>
        <a:noFill/>
        <a:ln w="12700" cap="flat" cmpd="sng" algn="ctr">
          <a:solidFill>
            <a:srgbClr val="34A8DE">
              <a:shade val="80000"/>
              <a:hueOff val="0"/>
              <a:satOff val="0"/>
              <a:lumOff val="0"/>
              <a:alphaOff val="0"/>
            </a:srgbClr>
          </a:solidFill>
          <a:prstDash val="solid"/>
          <a:miter lim="800000"/>
        </a:ln>
        <a:effectLst/>
      </dgm:spPr>
      <dgm:t>
        <a:bodyPr/>
        <a:lstStyle/>
        <a:p>
          <a:pPr algn="ctr"/>
          <a:endParaRPr lang="ru-RU">
            <a:solidFill>
              <a:schemeClr val="tx1"/>
            </a:solidFill>
          </a:endParaRPr>
        </a:p>
      </dgm:t>
    </dgm:pt>
    <dgm:pt modelId="{EEC502C0-AC01-4DB2-A1D9-B081B55BDF75}" type="sibTrans" cxnId="{61F1A261-1CAE-4DCB-ABD7-EFCA92E49565}">
      <dgm:prSet/>
      <dgm:spPr/>
      <dgm:t>
        <a:bodyPr/>
        <a:lstStyle/>
        <a:p>
          <a:pPr algn="ctr"/>
          <a:endParaRPr lang="ru-RU">
            <a:solidFill>
              <a:schemeClr val="tx1"/>
            </a:solidFill>
          </a:endParaRPr>
        </a:p>
      </dgm:t>
    </dgm:pt>
    <dgm:pt modelId="{B1F3C644-3154-4D00-8034-4395E637AD68}">
      <dgm:prSet custT="1"/>
      <dgm:spPr>
        <a:xfrm>
          <a:off x="4333272" y="1870420"/>
          <a:ext cx="1543069" cy="1967557"/>
        </a:xfrm>
        <a:noFill/>
        <a:ln w="12700" cap="flat" cmpd="sng" algn="ctr">
          <a:solidFill>
            <a:srgbClr val="34A8DE"/>
          </a:solidFill>
          <a:prstDash val="solid"/>
          <a:miter lim="800000"/>
        </a:ln>
        <a:effectLst/>
      </dgm:spPr>
      <dgm:t>
        <a:bodyPr/>
        <a:lstStyle/>
        <a:p>
          <a:pPr algn="ctr"/>
          <a:r>
            <a:rPr lang="ru-RU" sz="1200">
              <a:solidFill>
                <a:sysClr val="windowText" lastClr="000000"/>
              </a:solidFill>
              <a:latin typeface="Times New Roman" panose="02020603050405020304" pitchFamily="18" charset="0"/>
              <a:ea typeface="+mn-ea"/>
              <a:cs typeface="Times New Roman" panose="02020603050405020304" pitchFamily="18" charset="0"/>
            </a:rPr>
            <a:t>Повышение уровня удовлетворенности сотрудников работой, создание условий для эффективного взаимодействия между сотрудниками, обеспечение возможности профессионального роста и развития</a:t>
          </a:r>
        </a:p>
      </dgm:t>
    </dgm:pt>
    <dgm:pt modelId="{87B778CE-91F8-4A14-8950-E47BD2125531}" type="parTrans" cxnId="{B5729165-9C1A-4529-BF05-F20ED61611BB}">
      <dgm:prSet/>
      <dgm:spPr>
        <a:xfrm>
          <a:off x="4103514" y="1513307"/>
          <a:ext cx="229758" cy="1340891"/>
        </a:xfrm>
        <a:noFill/>
        <a:ln w="12700" cap="flat" cmpd="sng" algn="ctr">
          <a:solidFill>
            <a:srgbClr val="34A8DE">
              <a:shade val="80000"/>
              <a:hueOff val="0"/>
              <a:satOff val="0"/>
              <a:lumOff val="0"/>
              <a:alphaOff val="0"/>
            </a:srgbClr>
          </a:solidFill>
          <a:prstDash val="solid"/>
          <a:miter lim="800000"/>
        </a:ln>
        <a:effectLst/>
      </dgm:spPr>
      <dgm:t>
        <a:bodyPr/>
        <a:lstStyle/>
        <a:p>
          <a:pPr algn="ctr"/>
          <a:endParaRPr lang="ru-RU">
            <a:solidFill>
              <a:schemeClr val="tx1"/>
            </a:solidFill>
          </a:endParaRPr>
        </a:p>
      </dgm:t>
    </dgm:pt>
    <dgm:pt modelId="{279AC7BF-612F-4C3F-B8FD-534E115A9B42}" type="sibTrans" cxnId="{B5729165-9C1A-4529-BF05-F20ED61611BB}">
      <dgm:prSet/>
      <dgm:spPr/>
      <dgm:t>
        <a:bodyPr/>
        <a:lstStyle/>
        <a:p>
          <a:pPr algn="ctr"/>
          <a:endParaRPr lang="ru-RU">
            <a:solidFill>
              <a:schemeClr val="tx1"/>
            </a:solidFill>
          </a:endParaRPr>
        </a:p>
      </dgm:t>
    </dgm:pt>
    <dgm:pt modelId="{12E6A4B0-5644-4E22-9AB0-2E8088656041}" type="pres">
      <dgm:prSet presAssocID="{C3A0B34C-44D9-4735-BBB1-56C9315EFE21}" presName="hierChild1" presStyleCnt="0">
        <dgm:presLayoutVars>
          <dgm:orgChart val="1"/>
          <dgm:chPref val="1"/>
          <dgm:dir/>
          <dgm:animOne val="branch"/>
          <dgm:animLvl val="lvl"/>
          <dgm:resizeHandles/>
        </dgm:presLayoutVars>
      </dgm:prSet>
      <dgm:spPr/>
    </dgm:pt>
    <dgm:pt modelId="{CCF33473-3289-4CE5-BD86-3F6A31023BDA}" type="pres">
      <dgm:prSet presAssocID="{4A89EDF4-ED07-4D69-8DDE-74AB18151A21}" presName="hierRoot1" presStyleCnt="0">
        <dgm:presLayoutVars>
          <dgm:hierBranch val="init"/>
        </dgm:presLayoutVars>
      </dgm:prSet>
      <dgm:spPr/>
    </dgm:pt>
    <dgm:pt modelId="{27420462-7005-4BDF-8A9A-E34FAD32C64B}" type="pres">
      <dgm:prSet presAssocID="{4A89EDF4-ED07-4D69-8DDE-74AB18151A21}" presName="rootComposite1" presStyleCnt="0"/>
      <dgm:spPr/>
    </dgm:pt>
    <dgm:pt modelId="{B1305A3A-3C8B-4ED1-A7F7-FE77558FF860}" type="pres">
      <dgm:prSet presAssocID="{4A89EDF4-ED07-4D69-8DDE-74AB18151A21}" presName="rootText1" presStyleLbl="node0" presStyleIdx="0" presStyleCnt="1" custScaleX="333680" custScaleY="68048">
        <dgm:presLayoutVars>
          <dgm:chPref val="3"/>
        </dgm:presLayoutVars>
      </dgm:prSet>
      <dgm:spPr>
        <a:prstGeom prst="rect">
          <a:avLst/>
        </a:prstGeom>
      </dgm:spPr>
    </dgm:pt>
    <dgm:pt modelId="{9D40119B-F748-40DD-880E-8C6AD9B5C7C3}" type="pres">
      <dgm:prSet presAssocID="{4A89EDF4-ED07-4D69-8DDE-74AB18151A21}" presName="rootConnector1" presStyleLbl="node1" presStyleIdx="0" presStyleCnt="0"/>
      <dgm:spPr/>
    </dgm:pt>
    <dgm:pt modelId="{DC9BE3C2-5A86-465F-8ED6-6F1869F7FD29}" type="pres">
      <dgm:prSet presAssocID="{4A89EDF4-ED07-4D69-8DDE-74AB18151A21}" presName="hierChild2" presStyleCnt="0"/>
      <dgm:spPr/>
    </dgm:pt>
    <dgm:pt modelId="{6D82FEFD-0A7F-499A-ADCE-8F284AA82B1B}" type="pres">
      <dgm:prSet presAssocID="{D6194D10-3E34-476E-8C72-AF5B4B6C5F56}" presName="Name37" presStyleLbl="parChTrans1D2" presStyleIdx="0" presStyleCnt="3"/>
      <dgm:spPr>
        <a:custGeom>
          <a:avLst/>
          <a:gdLst/>
          <a:ahLst/>
          <a:cxnLst/>
          <a:rect l="0" t="0" r="0" b="0"/>
          <a:pathLst>
            <a:path>
              <a:moveTo>
                <a:pt x="1978293" y="0"/>
              </a:moveTo>
              <a:lnTo>
                <a:pt x="1978293" y="155549"/>
              </a:lnTo>
              <a:lnTo>
                <a:pt x="0" y="155549"/>
              </a:lnTo>
              <a:lnTo>
                <a:pt x="0" y="311099"/>
              </a:lnTo>
            </a:path>
          </a:pathLst>
        </a:custGeom>
      </dgm:spPr>
    </dgm:pt>
    <dgm:pt modelId="{7842BD3E-1456-4091-8319-229597B053A4}" type="pres">
      <dgm:prSet presAssocID="{BDFDC47B-A301-44AD-80CF-ABB099D41971}" presName="hierRoot2" presStyleCnt="0">
        <dgm:presLayoutVars>
          <dgm:hierBranch val="init"/>
        </dgm:presLayoutVars>
      </dgm:prSet>
      <dgm:spPr/>
    </dgm:pt>
    <dgm:pt modelId="{4003DC54-8A27-4CD1-92E5-2C3176F7D5A2}" type="pres">
      <dgm:prSet presAssocID="{BDFDC47B-A301-44AD-80CF-ABB099D41971}" presName="rootComposite" presStyleCnt="0"/>
      <dgm:spPr/>
    </dgm:pt>
    <dgm:pt modelId="{D6CC970F-A0D8-490D-BC9E-FA0F89541AAB}" type="pres">
      <dgm:prSet presAssocID="{BDFDC47B-A301-44AD-80CF-ABB099D41971}" presName="rootText" presStyleLbl="node2" presStyleIdx="0" presStyleCnt="3" custScaleX="102787" custScaleY="78255">
        <dgm:presLayoutVars>
          <dgm:chPref val="3"/>
        </dgm:presLayoutVars>
      </dgm:prSet>
      <dgm:spPr>
        <a:prstGeom prst="rect">
          <a:avLst/>
        </a:prstGeom>
      </dgm:spPr>
    </dgm:pt>
    <dgm:pt modelId="{9B75BE91-58C4-46C6-9A8D-154DB2504F4A}" type="pres">
      <dgm:prSet presAssocID="{BDFDC47B-A301-44AD-80CF-ABB099D41971}" presName="rootConnector" presStyleLbl="node2" presStyleIdx="0" presStyleCnt="3"/>
      <dgm:spPr/>
    </dgm:pt>
    <dgm:pt modelId="{261DD5A1-E42B-42D2-AB26-E57CEF73F859}" type="pres">
      <dgm:prSet presAssocID="{BDFDC47B-A301-44AD-80CF-ABB099D41971}" presName="hierChild4" presStyleCnt="0"/>
      <dgm:spPr/>
    </dgm:pt>
    <dgm:pt modelId="{BCD9C004-32D7-4D7E-9049-55E53D82CFA8}" type="pres">
      <dgm:prSet presAssocID="{8CAF45F6-0FA4-4DFB-B5F2-14A73B73C324}" presName="Name37" presStyleLbl="parChTrans1D3" presStyleIdx="0" presStyleCnt="3"/>
      <dgm:spPr>
        <a:custGeom>
          <a:avLst/>
          <a:gdLst/>
          <a:ahLst/>
          <a:cxnLst/>
          <a:rect l="0" t="0" r="0" b="0"/>
          <a:pathLst>
            <a:path>
              <a:moveTo>
                <a:pt x="0" y="0"/>
              </a:moveTo>
              <a:lnTo>
                <a:pt x="0" y="1342624"/>
              </a:lnTo>
              <a:lnTo>
                <a:pt x="228407" y="1342624"/>
              </a:lnTo>
            </a:path>
          </a:pathLst>
        </a:custGeom>
      </dgm:spPr>
    </dgm:pt>
    <dgm:pt modelId="{1147E580-9972-4173-BB04-916ABE710516}" type="pres">
      <dgm:prSet presAssocID="{F3E0D915-826B-4270-BE04-E2FCB9A694ED}" presName="hierRoot2" presStyleCnt="0">
        <dgm:presLayoutVars>
          <dgm:hierBranch val="init"/>
        </dgm:presLayoutVars>
      </dgm:prSet>
      <dgm:spPr/>
    </dgm:pt>
    <dgm:pt modelId="{A8B847BE-7ADD-4869-80DA-911F84F4C60F}" type="pres">
      <dgm:prSet presAssocID="{F3E0D915-826B-4270-BE04-E2FCB9A694ED}" presName="rootComposite" presStyleCnt="0"/>
      <dgm:spPr/>
    </dgm:pt>
    <dgm:pt modelId="{DF9947F1-CDE4-4E20-BB23-01E5873BD3F3}" type="pres">
      <dgm:prSet presAssocID="{F3E0D915-826B-4270-BE04-E2FCB9A694ED}" presName="rootText" presStyleLbl="node3" presStyleIdx="0" presStyleCnt="3" custScaleX="114458" custScaleY="278522">
        <dgm:presLayoutVars>
          <dgm:chPref val="3"/>
        </dgm:presLayoutVars>
      </dgm:prSet>
      <dgm:spPr>
        <a:prstGeom prst="rect">
          <a:avLst/>
        </a:prstGeom>
      </dgm:spPr>
    </dgm:pt>
    <dgm:pt modelId="{8E06A4A8-E3CA-403D-949E-9E6FA8565352}" type="pres">
      <dgm:prSet presAssocID="{F3E0D915-826B-4270-BE04-E2FCB9A694ED}" presName="rootConnector" presStyleLbl="node3" presStyleIdx="0" presStyleCnt="3"/>
      <dgm:spPr/>
    </dgm:pt>
    <dgm:pt modelId="{86207D7D-27E2-49B4-BBBE-0FF4FA5E2CA1}" type="pres">
      <dgm:prSet presAssocID="{F3E0D915-826B-4270-BE04-E2FCB9A694ED}" presName="hierChild4" presStyleCnt="0"/>
      <dgm:spPr/>
    </dgm:pt>
    <dgm:pt modelId="{021B5571-3CE7-4925-95B0-C19E50BE80D0}" type="pres">
      <dgm:prSet presAssocID="{F3E0D915-826B-4270-BE04-E2FCB9A694ED}" presName="hierChild5" presStyleCnt="0"/>
      <dgm:spPr/>
    </dgm:pt>
    <dgm:pt modelId="{38AE347C-3F08-48E6-9442-723DF87C6D1D}" type="pres">
      <dgm:prSet presAssocID="{BDFDC47B-A301-44AD-80CF-ABB099D41971}" presName="hierChild5" presStyleCnt="0"/>
      <dgm:spPr/>
    </dgm:pt>
    <dgm:pt modelId="{6B2A3CE1-9544-419A-86EC-1EF3EEDC7602}" type="pres">
      <dgm:prSet presAssocID="{BD20ED7A-3A24-49BA-8538-9D9AC4B58F33}" presName="Name37" presStyleLbl="parChTrans1D2" presStyleIdx="1" presStyleCnt="3"/>
      <dgm:spPr>
        <a:custGeom>
          <a:avLst/>
          <a:gdLst/>
          <a:ahLst/>
          <a:cxnLst/>
          <a:rect l="0" t="0" r="0" b="0"/>
          <a:pathLst>
            <a:path>
              <a:moveTo>
                <a:pt x="45720" y="0"/>
              </a:moveTo>
              <a:lnTo>
                <a:pt x="45720" y="155549"/>
              </a:lnTo>
              <a:lnTo>
                <a:pt x="110513" y="155549"/>
              </a:lnTo>
              <a:lnTo>
                <a:pt x="110513" y="311099"/>
              </a:lnTo>
            </a:path>
          </a:pathLst>
        </a:custGeom>
      </dgm:spPr>
    </dgm:pt>
    <dgm:pt modelId="{3D2864E7-662C-4AD1-8158-9E719ADED6E4}" type="pres">
      <dgm:prSet presAssocID="{3448A0CC-4654-4A86-B374-14C34B9ED954}" presName="hierRoot2" presStyleCnt="0">
        <dgm:presLayoutVars>
          <dgm:hierBranch val="init"/>
        </dgm:presLayoutVars>
      </dgm:prSet>
      <dgm:spPr/>
    </dgm:pt>
    <dgm:pt modelId="{369CF613-F467-458C-A8C6-735888508527}" type="pres">
      <dgm:prSet presAssocID="{3448A0CC-4654-4A86-B374-14C34B9ED954}" presName="rootComposite" presStyleCnt="0"/>
      <dgm:spPr/>
    </dgm:pt>
    <dgm:pt modelId="{CD7A0FFC-F58D-49F2-B5DA-7192BD84B5B2}" type="pres">
      <dgm:prSet presAssocID="{3448A0CC-4654-4A86-B374-14C34B9ED954}" presName="rootText" presStyleLbl="node2" presStyleIdx="1" presStyleCnt="3" custScaleX="112609" custScaleY="82100">
        <dgm:presLayoutVars>
          <dgm:chPref val="3"/>
        </dgm:presLayoutVars>
      </dgm:prSet>
      <dgm:spPr>
        <a:prstGeom prst="rect">
          <a:avLst/>
        </a:prstGeom>
      </dgm:spPr>
    </dgm:pt>
    <dgm:pt modelId="{3B5288C5-2F44-4455-A078-1C0DE3627F13}" type="pres">
      <dgm:prSet presAssocID="{3448A0CC-4654-4A86-B374-14C34B9ED954}" presName="rootConnector" presStyleLbl="node2" presStyleIdx="1" presStyleCnt="3"/>
      <dgm:spPr/>
    </dgm:pt>
    <dgm:pt modelId="{A46E3415-F020-4CA5-84F2-DE180937F8C3}" type="pres">
      <dgm:prSet presAssocID="{3448A0CC-4654-4A86-B374-14C34B9ED954}" presName="hierChild4" presStyleCnt="0"/>
      <dgm:spPr/>
    </dgm:pt>
    <dgm:pt modelId="{034F2600-FF6A-49AA-8ED3-41B252454DD0}" type="pres">
      <dgm:prSet presAssocID="{240AE7B1-6064-4D21-BBBB-50F6812E2454}" presName="Name37" presStyleLbl="parChTrans1D3" presStyleIdx="1" presStyleCnt="3"/>
      <dgm:spPr>
        <a:custGeom>
          <a:avLst/>
          <a:gdLst/>
          <a:ahLst/>
          <a:cxnLst/>
          <a:rect l="0" t="0" r="0" b="0"/>
          <a:pathLst>
            <a:path>
              <a:moveTo>
                <a:pt x="0" y="0"/>
              </a:moveTo>
              <a:lnTo>
                <a:pt x="0" y="1262427"/>
              </a:lnTo>
              <a:lnTo>
                <a:pt x="250233" y="1262427"/>
              </a:lnTo>
            </a:path>
          </a:pathLst>
        </a:custGeom>
      </dgm:spPr>
    </dgm:pt>
    <dgm:pt modelId="{334B3C3E-4496-42B4-9465-7214D85D527A}" type="pres">
      <dgm:prSet presAssocID="{E471327F-CF3F-4E39-A3D6-55200EC54D41}" presName="hierRoot2" presStyleCnt="0">
        <dgm:presLayoutVars>
          <dgm:hierBranch val="init"/>
        </dgm:presLayoutVars>
      </dgm:prSet>
      <dgm:spPr/>
    </dgm:pt>
    <dgm:pt modelId="{442E5B77-AF10-49C7-919D-C4DA76F947AF}" type="pres">
      <dgm:prSet presAssocID="{E471327F-CF3F-4E39-A3D6-55200EC54D41}" presName="rootComposite" presStyleCnt="0"/>
      <dgm:spPr/>
    </dgm:pt>
    <dgm:pt modelId="{0D1AAF6F-5765-4CDA-9FBE-CC9EC15A3E1E}" type="pres">
      <dgm:prSet presAssocID="{E471327F-CF3F-4E39-A3D6-55200EC54D41}" presName="rootText" presStyleLbl="node3" presStyleIdx="1" presStyleCnt="3" custScaleX="107633" custScaleY="256868">
        <dgm:presLayoutVars>
          <dgm:chPref val="3"/>
        </dgm:presLayoutVars>
      </dgm:prSet>
      <dgm:spPr>
        <a:prstGeom prst="rect">
          <a:avLst/>
        </a:prstGeom>
      </dgm:spPr>
    </dgm:pt>
    <dgm:pt modelId="{83F651C6-E711-4920-A1A8-DAEE9AA6579A}" type="pres">
      <dgm:prSet presAssocID="{E471327F-CF3F-4E39-A3D6-55200EC54D41}" presName="rootConnector" presStyleLbl="node3" presStyleIdx="1" presStyleCnt="3"/>
      <dgm:spPr/>
    </dgm:pt>
    <dgm:pt modelId="{132315C7-976F-4D12-8D6B-F15D116C2F4C}" type="pres">
      <dgm:prSet presAssocID="{E471327F-CF3F-4E39-A3D6-55200EC54D41}" presName="hierChild4" presStyleCnt="0"/>
      <dgm:spPr/>
    </dgm:pt>
    <dgm:pt modelId="{CBC17481-4D49-4CA4-9FE2-2C727C117DAC}" type="pres">
      <dgm:prSet presAssocID="{E471327F-CF3F-4E39-A3D6-55200EC54D41}" presName="hierChild5" presStyleCnt="0"/>
      <dgm:spPr/>
    </dgm:pt>
    <dgm:pt modelId="{30C88D9F-D1FD-4204-B9B2-190DA8FB7843}" type="pres">
      <dgm:prSet presAssocID="{3448A0CC-4654-4A86-B374-14C34B9ED954}" presName="hierChild5" presStyleCnt="0"/>
      <dgm:spPr/>
    </dgm:pt>
    <dgm:pt modelId="{CC262669-6C49-4648-A50C-FB18F60D2CCA}" type="pres">
      <dgm:prSet presAssocID="{9DFD6534-3317-4F9C-B602-7EC5B505E4CE}" presName="Name37" presStyleLbl="parChTrans1D2" presStyleIdx="2" presStyleCnt="3"/>
      <dgm:spPr>
        <a:custGeom>
          <a:avLst/>
          <a:gdLst/>
          <a:ahLst/>
          <a:cxnLst/>
          <a:rect l="0" t="0" r="0" b="0"/>
          <a:pathLst>
            <a:path>
              <a:moveTo>
                <a:pt x="0" y="0"/>
              </a:moveTo>
              <a:lnTo>
                <a:pt x="0" y="155549"/>
              </a:lnTo>
              <a:lnTo>
                <a:pt x="1974827" y="155549"/>
              </a:lnTo>
              <a:lnTo>
                <a:pt x="1974827" y="311099"/>
              </a:lnTo>
            </a:path>
          </a:pathLst>
        </a:custGeom>
      </dgm:spPr>
    </dgm:pt>
    <dgm:pt modelId="{2AE9A5BB-1AB4-4640-9600-7D3F6D1FB546}" type="pres">
      <dgm:prSet presAssocID="{8CB45907-5E71-4901-8B5A-6EE4B13CD123}" presName="hierRoot2" presStyleCnt="0">
        <dgm:presLayoutVars>
          <dgm:hierBranch val="init"/>
        </dgm:presLayoutVars>
      </dgm:prSet>
      <dgm:spPr/>
    </dgm:pt>
    <dgm:pt modelId="{DB43D849-D08C-432D-8570-640145064923}" type="pres">
      <dgm:prSet presAssocID="{8CB45907-5E71-4901-8B5A-6EE4B13CD123}" presName="rootComposite" presStyleCnt="0"/>
      <dgm:spPr/>
    </dgm:pt>
    <dgm:pt modelId="{6927363B-849B-4526-BE7F-BD72BEB04C4D}" type="pres">
      <dgm:prSet presAssocID="{8CB45907-5E71-4901-8B5A-6EE4B13CD123}" presName="rootText" presStyleLbl="node2" presStyleIdx="2" presStyleCnt="3" custScaleX="103255" custScaleY="75410">
        <dgm:presLayoutVars>
          <dgm:chPref val="3"/>
        </dgm:presLayoutVars>
      </dgm:prSet>
      <dgm:spPr>
        <a:prstGeom prst="rect">
          <a:avLst/>
        </a:prstGeom>
      </dgm:spPr>
    </dgm:pt>
    <dgm:pt modelId="{FBC2B7CC-EB87-471A-9F82-5093480C558A}" type="pres">
      <dgm:prSet presAssocID="{8CB45907-5E71-4901-8B5A-6EE4B13CD123}" presName="rootConnector" presStyleLbl="node2" presStyleIdx="2" presStyleCnt="3"/>
      <dgm:spPr/>
    </dgm:pt>
    <dgm:pt modelId="{2B61AE61-1F31-4E3D-A777-5E9EEF43DE78}" type="pres">
      <dgm:prSet presAssocID="{8CB45907-5E71-4901-8B5A-6EE4B13CD123}" presName="hierChild4" presStyleCnt="0"/>
      <dgm:spPr/>
    </dgm:pt>
    <dgm:pt modelId="{C7FFE125-93AA-4BCC-9EBC-6F535A9920BB}" type="pres">
      <dgm:prSet presAssocID="{87B778CE-91F8-4A14-8950-E47BD2125531}" presName="Name37" presStyleLbl="parChTrans1D3" presStyleIdx="2" presStyleCnt="3"/>
      <dgm:spPr>
        <a:custGeom>
          <a:avLst/>
          <a:gdLst/>
          <a:ahLst/>
          <a:cxnLst/>
          <a:rect l="0" t="0" r="0" b="0"/>
          <a:pathLst>
            <a:path>
              <a:moveTo>
                <a:pt x="0" y="0"/>
              </a:moveTo>
              <a:lnTo>
                <a:pt x="0" y="1340891"/>
              </a:lnTo>
              <a:lnTo>
                <a:pt x="229758" y="1340891"/>
              </a:lnTo>
            </a:path>
          </a:pathLst>
        </a:custGeom>
      </dgm:spPr>
    </dgm:pt>
    <dgm:pt modelId="{7F6AF7A4-234B-49CE-B8B3-C6C897FE3BC3}" type="pres">
      <dgm:prSet presAssocID="{B1F3C644-3154-4D00-8034-4395E637AD68}" presName="hierRoot2" presStyleCnt="0">
        <dgm:presLayoutVars>
          <dgm:hierBranch val="init"/>
        </dgm:presLayoutVars>
      </dgm:prSet>
      <dgm:spPr/>
    </dgm:pt>
    <dgm:pt modelId="{832ED38F-6467-4508-92E5-3D97D271CA1A}" type="pres">
      <dgm:prSet presAssocID="{B1F3C644-3154-4D00-8034-4395E637AD68}" presName="rootComposite" presStyleCnt="0"/>
      <dgm:spPr/>
    </dgm:pt>
    <dgm:pt modelId="{334E96C0-73A7-45A8-B1EC-BC16F2009744}" type="pres">
      <dgm:prSet presAssocID="{B1F3C644-3154-4D00-8034-4395E637AD68}" presName="rootText" presStyleLbl="node3" presStyleIdx="2" presStyleCnt="3" custScaleX="104161" custScaleY="265630" custLinFactNeighborX="21" custLinFactNeighborY="6212">
        <dgm:presLayoutVars>
          <dgm:chPref val="3"/>
        </dgm:presLayoutVars>
      </dgm:prSet>
      <dgm:spPr>
        <a:prstGeom prst="rect">
          <a:avLst/>
        </a:prstGeom>
      </dgm:spPr>
    </dgm:pt>
    <dgm:pt modelId="{0A453D23-F91C-4DC4-915D-070B0E18510F}" type="pres">
      <dgm:prSet presAssocID="{B1F3C644-3154-4D00-8034-4395E637AD68}" presName="rootConnector" presStyleLbl="node3" presStyleIdx="2" presStyleCnt="3"/>
      <dgm:spPr/>
    </dgm:pt>
    <dgm:pt modelId="{8CEEA6BB-98FB-4161-B43C-110A1872EFC9}" type="pres">
      <dgm:prSet presAssocID="{B1F3C644-3154-4D00-8034-4395E637AD68}" presName="hierChild4" presStyleCnt="0"/>
      <dgm:spPr/>
    </dgm:pt>
    <dgm:pt modelId="{5E2F8795-EAD6-4DB9-952C-8E2195187D94}" type="pres">
      <dgm:prSet presAssocID="{B1F3C644-3154-4D00-8034-4395E637AD68}" presName="hierChild5" presStyleCnt="0"/>
      <dgm:spPr/>
    </dgm:pt>
    <dgm:pt modelId="{C65DAD84-0B2D-4EEF-8AE4-B48788CD5651}" type="pres">
      <dgm:prSet presAssocID="{8CB45907-5E71-4901-8B5A-6EE4B13CD123}" presName="hierChild5" presStyleCnt="0"/>
      <dgm:spPr/>
    </dgm:pt>
    <dgm:pt modelId="{763DA46A-165F-40F9-ABF2-14AA2004A954}" type="pres">
      <dgm:prSet presAssocID="{4A89EDF4-ED07-4D69-8DDE-74AB18151A21}" presName="hierChild3" presStyleCnt="0"/>
      <dgm:spPr/>
    </dgm:pt>
  </dgm:ptLst>
  <dgm:cxnLst>
    <dgm:cxn modelId="{AA353F0D-BEB0-4C05-A66D-2CFEBBA758A6}" type="presOf" srcId="{240AE7B1-6064-4D21-BBBB-50F6812E2454}" destId="{034F2600-FF6A-49AA-8ED3-41B252454DD0}" srcOrd="0" destOrd="0" presId="urn:microsoft.com/office/officeart/2005/8/layout/orgChart1"/>
    <dgm:cxn modelId="{79DF4319-1688-47BC-A50F-9A02E59453A0}" type="presOf" srcId="{B1F3C644-3154-4D00-8034-4395E637AD68}" destId="{334E96C0-73A7-45A8-B1EC-BC16F2009744}" srcOrd="0" destOrd="0" presId="urn:microsoft.com/office/officeart/2005/8/layout/orgChart1"/>
    <dgm:cxn modelId="{3A179F23-D19D-4481-A88F-E6ED4A0C525E}" srcId="{4A89EDF4-ED07-4D69-8DDE-74AB18151A21}" destId="{3448A0CC-4654-4A86-B374-14C34B9ED954}" srcOrd="1" destOrd="0" parTransId="{BD20ED7A-3A24-49BA-8538-9D9AC4B58F33}" sibTransId="{D9160B0B-54A6-4BA9-B495-6EE321BBB6FF}"/>
    <dgm:cxn modelId="{DD2C8C27-0123-4F81-8DF5-5DFE7E7BDEC3}" type="presOf" srcId="{C3A0B34C-44D9-4735-BBB1-56C9315EFE21}" destId="{12E6A4B0-5644-4E22-9AB0-2E8088656041}" srcOrd="0" destOrd="0" presId="urn:microsoft.com/office/officeart/2005/8/layout/orgChart1"/>
    <dgm:cxn modelId="{A43C882A-97D4-44B1-8803-85AE383D21C6}" type="presOf" srcId="{BD20ED7A-3A24-49BA-8538-9D9AC4B58F33}" destId="{6B2A3CE1-9544-419A-86EC-1EF3EEDC7602}" srcOrd="0" destOrd="0" presId="urn:microsoft.com/office/officeart/2005/8/layout/orgChart1"/>
    <dgm:cxn modelId="{9BC1B335-BFAE-4028-BE7E-67BA267C6181}" type="presOf" srcId="{F3E0D915-826B-4270-BE04-E2FCB9A694ED}" destId="{DF9947F1-CDE4-4E20-BB23-01E5873BD3F3}" srcOrd="0" destOrd="0" presId="urn:microsoft.com/office/officeart/2005/8/layout/orgChart1"/>
    <dgm:cxn modelId="{55B0295C-7E60-449C-AC91-492D3B4C1754}" type="presOf" srcId="{8CB45907-5E71-4901-8B5A-6EE4B13CD123}" destId="{6927363B-849B-4526-BE7F-BD72BEB04C4D}" srcOrd="0" destOrd="0" presId="urn:microsoft.com/office/officeart/2005/8/layout/orgChart1"/>
    <dgm:cxn modelId="{61F1A261-1CAE-4DCB-ABD7-EFCA92E49565}" srcId="{3448A0CC-4654-4A86-B374-14C34B9ED954}" destId="{E471327F-CF3F-4E39-A3D6-55200EC54D41}" srcOrd="0" destOrd="0" parTransId="{240AE7B1-6064-4D21-BBBB-50F6812E2454}" sibTransId="{EEC502C0-AC01-4DB2-A1D9-B081B55BDF75}"/>
    <dgm:cxn modelId="{B5729165-9C1A-4529-BF05-F20ED61611BB}" srcId="{8CB45907-5E71-4901-8B5A-6EE4B13CD123}" destId="{B1F3C644-3154-4D00-8034-4395E637AD68}" srcOrd="0" destOrd="0" parTransId="{87B778CE-91F8-4A14-8950-E47BD2125531}" sibTransId="{279AC7BF-612F-4C3F-B8FD-534E115A9B42}"/>
    <dgm:cxn modelId="{C341BD48-A073-4DF6-9043-78CDED05E0AE}" type="presOf" srcId="{8CB45907-5E71-4901-8B5A-6EE4B13CD123}" destId="{FBC2B7CC-EB87-471A-9F82-5093480C558A}" srcOrd="1" destOrd="0" presId="urn:microsoft.com/office/officeart/2005/8/layout/orgChart1"/>
    <dgm:cxn modelId="{07CDDA53-3CDA-45F0-8354-E6D4261030D7}" type="presOf" srcId="{B1F3C644-3154-4D00-8034-4395E637AD68}" destId="{0A453D23-F91C-4DC4-915D-070B0E18510F}" srcOrd="1" destOrd="0" presId="urn:microsoft.com/office/officeart/2005/8/layout/orgChart1"/>
    <dgm:cxn modelId="{C0782A75-D234-40FB-9472-D93B0B0EF550}" type="presOf" srcId="{E471327F-CF3F-4E39-A3D6-55200EC54D41}" destId="{0D1AAF6F-5765-4CDA-9FBE-CC9EC15A3E1E}" srcOrd="0" destOrd="0" presId="urn:microsoft.com/office/officeart/2005/8/layout/orgChart1"/>
    <dgm:cxn modelId="{A9C5E059-1F0A-4660-ACFC-7065CB52EBE4}" srcId="{C3A0B34C-44D9-4735-BBB1-56C9315EFE21}" destId="{4A89EDF4-ED07-4D69-8DDE-74AB18151A21}" srcOrd="0" destOrd="0" parTransId="{96EF8544-A8F6-4994-A3D6-579D83735D7F}" sibTransId="{DFB03AC6-5E97-4C15-9E30-FC9243B04DB0}"/>
    <dgm:cxn modelId="{2BD6317F-8418-4022-BB59-D7E2D9B49EB3}" type="presOf" srcId="{F3E0D915-826B-4270-BE04-E2FCB9A694ED}" destId="{8E06A4A8-E3CA-403D-949E-9E6FA8565352}" srcOrd="1" destOrd="0" presId="urn:microsoft.com/office/officeart/2005/8/layout/orgChart1"/>
    <dgm:cxn modelId="{BB45937F-9CBC-40DB-A00D-016FED182862}" type="presOf" srcId="{BDFDC47B-A301-44AD-80CF-ABB099D41971}" destId="{D6CC970F-A0D8-490D-BC9E-FA0F89541AAB}" srcOrd="0" destOrd="0" presId="urn:microsoft.com/office/officeart/2005/8/layout/orgChart1"/>
    <dgm:cxn modelId="{20068F8C-B9F5-4D89-8DC0-B45F2AC2915F}" type="presOf" srcId="{BDFDC47B-A301-44AD-80CF-ABB099D41971}" destId="{9B75BE91-58C4-46C6-9A8D-154DB2504F4A}" srcOrd="1" destOrd="0" presId="urn:microsoft.com/office/officeart/2005/8/layout/orgChart1"/>
    <dgm:cxn modelId="{07AE088D-7380-47B9-863A-04FCB285648C}" type="presOf" srcId="{87B778CE-91F8-4A14-8950-E47BD2125531}" destId="{C7FFE125-93AA-4BCC-9EBC-6F535A9920BB}" srcOrd="0" destOrd="0" presId="urn:microsoft.com/office/officeart/2005/8/layout/orgChart1"/>
    <dgm:cxn modelId="{7E627EAB-ED33-4F48-95FD-34BFE45183D9}" type="presOf" srcId="{D6194D10-3E34-476E-8C72-AF5B4B6C5F56}" destId="{6D82FEFD-0A7F-499A-ADCE-8F284AA82B1B}" srcOrd="0" destOrd="0" presId="urn:microsoft.com/office/officeart/2005/8/layout/orgChart1"/>
    <dgm:cxn modelId="{21ADCEB1-4B2B-412B-96ED-7DE95FFF7EB3}" type="presOf" srcId="{3448A0CC-4654-4A86-B374-14C34B9ED954}" destId="{CD7A0FFC-F58D-49F2-B5DA-7192BD84B5B2}" srcOrd="0" destOrd="0" presId="urn:microsoft.com/office/officeart/2005/8/layout/orgChart1"/>
    <dgm:cxn modelId="{780ADEC9-FEFA-4ECD-B54C-AF2337458D05}" srcId="{4A89EDF4-ED07-4D69-8DDE-74AB18151A21}" destId="{8CB45907-5E71-4901-8B5A-6EE4B13CD123}" srcOrd="2" destOrd="0" parTransId="{9DFD6534-3317-4F9C-B602-7EC5B505E4CE}" sibTransId="{67937462-8117-47E3-8BC1-7F9CDECB73CE}"/>
    <dgm:cxn modelId="{4F92ECCD-44C6-4F1B-8346-84EF499559A1}" type="presOf" srcId="{3448A0CC-4654-4A86-B374-14C34B9ED954}" destId="{3B5288C5-2F44-4455-A078-1C0DE3627F13}" srcOrd="1" destOrd="0" presId="urn:microsoft.com/office/officeart/2005/8/layout/orgChart1"/>
    <dgm:cxn modelId="{0F4E39CE-CD71-4265-A649-44AAA2448F91}" srcId="{4A89EDF4-ED07-4D69-8DDE-74AB18151A21}" destId="{BDFDC47B-A301-44AD-80CF-ABB099D41971}" srcOrd="0" destOrd="0" parTransId="{D6194D10-3E34-476E-8C72-AF5B4B6C5F56}" sibTransId="{8D76FB82-4630-46D1-A51D-A3D0E71416A7}"/>
    <dgm:cxn modelId="{67E882D5-AB68-4761-BB61-46F7A862BFFF}" type="presOf" srcId="{8CAF45F6-0FA4-4DFB-B5F2-14A73B73C324}" destId="{BCD9C004-32D7-4D7E-9049-55E53D82CFA8}" srcOrd="0" destOrd="0" presId="urn:microsoft.com/office/officeart/2005/8/layout/orgChart1"/>
    <dgm:cxn modelId="{C4C42FEF-2536-4ED4-AE1E-6F09E7D83D9D}" type="presOf" srcId="{9DFD6534-3317-4F9C-B602-7EC5B505E4CE}" destId="{CC262669-6C49-4648-A50C-FB18F60D2CCA}" srcOrd="0" destOrd="0" presId="urn:microsoft.com/office/officeart/2005/8/layout/orgChart1"/>
    <dgm:cxn modelId="{1AA758F4-FCEC-4CE6-91A9-4180D8E0EC19}" type="presOf" srcId="{4A89EDF4-ED07-4D69-8DDE-74AB18151A21}" destId="{B1305A3A-3C8B-4ED1-A7F7-FE77558FF860}" srcOrd="0" destOrd="0" presId="urn:microsoft.com/office/officeart/2005/8/layout/orgChart1"/>
    <dgm:cxn modelId="{A7F57FFD-5487-43CF-BB1C-D72DA2AE4537}" type="presOf" srcId="{E471327F-CF3F-4E39-A3D6-55200EC54D41}" destId="{83F651C6-E711-4920-A1A8-DAEE9AA6579A}" srcOrd="1" destOrd="0" presId="urn:microsoft.com/office/officeart/2005/8/layout/orgChart1"/>
    <dgm:cxn modelId="{65B8C6FE-7A31-4472-A8BD-9F78BB7A3E9E}" type="presOf" srcId="{4A89EDF4-ED07-4D69-8DDE-74AB18151A21}" destId="{9D40119B-F748-40DD-880E-8C6AD9B5C7C3}" srcOrd="1" destOrd="0" presId="urn:microsoft.com/office/officeart/2005/8/layout/orgChart1"/>
    <dgm:cxn modelId="{4966F3FE-F825-43F7-A2F4-474E6D9F161D}" srcId="{BDFDC47B-A301-44AD-80CF-ABB099D41971}" destId="{F3E0D915-826B-4270-BE04-E2FCB9A694ED}" srcOrd="0" destOrd="0" parTransId="{8CAF45F6-0FA4-4DFB-B5F2-14A73B73C324}" sibTransId="{FA0446FC-CD73-4C7D-ACC5-269CFBA92A22}"/>
    <dgm:cxn modelId="{F20C0596-45EC-4571-BA38-39A389307447}" type="presParOf" srcId="{12E6A4B0-5644-4E22-9AB0-2E8088656041}" destId="{CCF33473-3289-4CE5-BD86-3F6A31023BDA}" srcOrd="0" destOrd="0" presId="urn:microsoft.com/office/officeart/2005/8/layout/orgChart1"/>
    <dgm:cxn modelId="{75EDE235-5691-4017-A275-EA56463A2CBB}" type="presParOf" srcId="{CCF33473-3289-4CE5-BD86-3F6A31023BDA}" destId="{27420462-7005-4BDF-8A9A-E34FAD32C64B}" srcOrd="0" destOrd="0" presId="urn:microsoft.com/office/officeart/2005/8/layout/orgChart1"/>
    <dgm:cxn modelId="{17F7A775-E101-4B52-81D4-1B383DF2629B}" type="presParOf" srcId="{27420462-7005-4BDF-8A9A-E34FAD32C64B}" destId="{B1305A3A-3C8B-4ED1-A7F7-FE77558FF860}" srcOrd="0" destOrd="0" presId="urn:microsoft.com/office/officeart/2005/8/layout/orgChart1"/>
    <dgm:cxn modelId="{B5CA8A7E-A3CD-4CD9-9E31-CAF746B7792A}" type="presParOf" srcId="{27420462-7005-4BDF-8A9A-E34FAD32C64B}" destId="{9D40119B-F748-40DD-880E-8C6AD9B5C7C3}" srcOrd="1" destOrd="0" presId="urn:microsoft.com/office/officeart/2005/8/layout/orgChart1"/>
    <dgm:cxn modelId="{C807BEC8-3810-4A63-81AB-D268F9BF9F8F}" type="presParOf" srcId="{CCF33473-3289-4CE5-BD86-3F6A31023BDA}" destId="{DC9BE3C2-5A86-465F-8ED6-6F1869F7FD29}" srcOrd="1" destOrd="0" presId="urn:microsoft.com/office/officeart/2005/8/layout/orgChart1"/>
    <dgm:cxn modelId="{85FD103F-AF99-4CBC-815F-1D3C9E26C18C}" type="presParOf" srcId="{DC9BE3C2-5A86-465F-8ED6-6F1869F7FD29}" destId="{6D82FEFD-0A7F-499A-ADCE-8F284AA82B1B}" srcOrd="0" destOrd="0" presId="urn:microsoft.com/office/officeart/2005/8/layout/orgChart1"/>
    <dgm:cxn modelId="{8F514D35-4549-4EC9-A0BA-1316227A2BE3}" type="presParOf" srcId="{DC9BE3C2-5A86-465F-8ED6-6F1869F7FD29}" destId="{7842BD3E-1456-4091-8319-229597B053A4}" srcOrd="1" destOrd="0" presId="urn:microsoft.com/office/officeart/2005/8/layout/orgChart1"/>
    <dgm:cxn modelId="{F5A8D8A7-229D-46D6-8069-A389D3358BC6}" type="presParOf" srcId="{7842BD3E-1456-4091-8319-229597B053A4}" destId="{4003DC54-8A27-4CD1-92E5-2C3176F7D5A2}" srcOrd="0" destOrd="0" presId="urn:microsoft.com/office/officeart/2005/8/layout/orgChart1"/>
    <dgm:cxn modelId="{AB9E1007-4F1E-4880-B1FF-3B034DDE5139}" type="presParOf" srcId="{4003DC54-8A27-4CD1-92E5-2C3176F7D5A2}" destId="{D6CC970F-A0D8-490D-BC9E-FA0F89541AAB}" srcOrd="0" destOrd="0" presId="urn:microsoft.com/office/officeart/2005/8/layout/orgChart1"/>
    <dgm:cxn modelId="{988C184B-724D-41AD-AF43-38AD0B620342}" type="presParOf" srcId="{4003DC54-8A27-4CD1-92E5-2C3176F7D5A2}" destId="{9B75BE91-58C4-46C6-9A8D-154DB2504F4A}" srcOrd="1" destOrd="0" presId="urn:microsoft.com/office/officeart/2005/8/layout/orgChart1"/>
    <dgm:cxn modelId="{5BCB11CC-413A-4B64-A436-94B48CF4D0EC}" type="presParOf" srcId="{7842BD3E-1456-4091-8319-229597B053A4}" destId="{261DD5A1-E42B-42D2-AB26-E57CEF73F859}" srcOrd="1" destOrd="0" presId="urn:microsoft.com/office/officeart/2005/8/layout/orgChart1"/>
    <dgm:cxn modelId="{36361F20-4B11-483F-9D48-F9EC83CE15EB}" type="presParOf" srcId="{261DD5A1-E42B-42D2-AB26-E57CEF73F859}" destId="{BCD9C004-32D7-4D7E-9049-55E53D82CFA8}" srcOrd="0" destOrd="0" presId="urn:microsoft.com/office/officeart/2005/8/layout/orgChart1"/>
    <dgm:cxn modelId="{8B94F6DC-7A8B-4DE1-B82B-BE92C870168E}" type="presParOf" srcId="{261DD5A1-E42B-42D2-AB26-E57CEF73F859}" destId="{1147E580-9972-4173-BB04-916ABE710516}" srcOrd="1" destOrd="0" presId="urn:microsoft.com/office/officeart/2005/8/layout/orgChart1"/>
    <dgm:cxn modelId="{D462E46E-6D84-4183-AF6D-D69E144BB13A}" type="presParOf" srcId="{1147E580-9972-4173-BB04-916ABE710516}" destId="{A8B847BE-7ADD-4869-80DA-911F84F4C60F}" srcOrd="0" destOrd="0" presId="urn:microsoft.com/office/officeart/2005/8/layout/orgChart1"/>
    <dgm:cxn modelId="{AFAE6A10-8E63-4A71-B9D8-F008A197A046}" type="presParOf" srcId="{A8B847BE-7ADD-4869-80DA-911F84F4C60F}" destId="{DF9947F1-CDE4-4E20-BB23-01E5873BD3F3}" srcOrd="0" destOrd="0" presId="urn:microsoft.com/office/officeart/2005/8/layout/orgChart1"/>
    <dgm:cxn modelId="{08BCF29B-14DB-4A39-828A-728E93363225}" type="presParOf" srcId="{A8B847BE-7ADD-4869-80DA-911F84F4C60F}" destId="{8E06A4A8-E3CA-403D-949E-9E6FA8565352}" srcOrd="1" destOrd="0" presId="urn:microsoft.com/office/officeart/2005/8/layout/orgChart1"/>
    <dgm:cxn modelId="{C243123D-51D9-4889-9005-5DB773E26323}" type="presParOf" srcId="{1147E580-9972-4173-BB04-916ABE710516}" destId="{86207D7D-27E2-49B4-BBBE-0FF4FA5E2CA1}" srcOrd="1" destOrd="0" presId="urn:microsoft.com/office/officeart/2005/8/layout/orgChart1"/>
    <dgm:cxn modelId="{6CF61822-18FD-4D7D-B2B0-862A9CADBA93}" type="presParOf" srcId="{1147E580-9972-4173-BB04-916ABE710516}" destId="{021B5571-3CE7-4925-95B0-C19E50BE80D0}" srcOrd="2" destOrd="0" presId="urn:microsoft.com/office/officeart/2005/8/layout/orgChart1"/>
    <dgm:cxn modelId="{A484F289-7345-47AB-8503-C04C64CE1814}" type="presParOf" srcId="{7842BD3E-1456-4091-8319-229597B053A4}" destId="{38AE347C-3F08-48E6-9442-723DF87C6D1D}" srcOrd="2" destOrd="0" presId="urn:microsoft.com/office/officeart/2005/8/layout/orgChart1"/>
    <dgm:cxn modelId="{0776653A-F92C-4C3B-AF11-D7FFFD7F5D39}" type="presParOf" srcId="{DC9BE3C2-5A86-465F-8ED6-6F1869F7FD29}" destId="{6B2A3CE1-9544-419A-86EC-1EF3EEDC7602}" srcOrd="2" destOrd="0" presId="urn:microsoft.com/office/officeart/2005/8/layout/orgChart1"/>
    <dgm:cxn modelId="{01AB9B6B-269A-4E69-91FC-02D1B9330278}" type="presParOf" srcId="{DC9BE3C2-5A86-465F-8ED6-6F1869F7FD29}" destId="{3D2864E7-662C-4AD1-8158-9E719ADED6E4}" srcOrd="3" destOrd="0" presId="urn:microsoft.com/office/officeart/2005/8/layout/orgChart1"/>
    <dgm:cxn modelId="{39553DB6-B6D7-4C18-9F5B-40F9AAF8427C}" type="presParOf" srcId="{3D2864E7-662C-4AD1-8158-9E719ADED6E4}" destId="{369CF613-F467-458C-A8C6-735888508527}" srcOrd="0" destOrd="0" presId="urn:microsoft.com/office/officeart/2005/8/layout/orgChart1"/>
    <dgm:cxn modelId="{8EBDD60C-F0BD-486F-852C-725768CD733A}" type="presParOf" srcId="{369CF613-F467-458C-A8C6-735888508527}" destId="{CD7A0FFC-F58D-49F2-B5DA-7192BD84B5B2}" srcOrd="0" destOrd="0" presId="urn:microsoft.com/office/officeart/2005/8/layout/orgChart1"/>
    <dgm:cxn modelId="{48FA0E34-6CBB-4BB4-8515-591E59C381FC}" type="presParOf" srcId="{369CF613-F467-458C-A8C6-735888508527}" destId="{3B5288C5-2F44-4455-A078-1C0DE3627F13}" srcOrd="1" destOrd="0" presId="urn:microsoft.com/office/officeart/2005/8/layout/orgChart1"/>
    <dgm:cxn modelId="{ECD8093F-B17E-44FF-A8B9-0315AC28BA2E}" type="presParOf" srcId="{3D2864E7-662C-4AD1-8158-9E719ADED6E4}" destId="{A46E3415-F020-4CA5-84F2-DE180937F8C3}" srcOrd="1" destOrd="0" presId="urn:microsoft.com/office/officeart/2005/8/layout/orgChart1"/>
    <dgm:cxn modelId="{7D6D5F0F-3EBA-4C3E-BEF7-C9DD3A31B54C}" type="presParOf" srcId="{A46E3415-F020-4CA5-84F2-DE180937F8C3}" destId="{034F2600-FF6A-49AA-8ED3-41B252454DD0}" srcOrd="0" destOrd="0" presId="urn:microsoft.com/office/officeart/2005/8/layout/orgChart1"/>
    <dgm:cxn modelId="{329444FA-F1E1-49CB-9764-98BD23CC5C70}" type="presParOf" srcId="{A46E3415-F020-4CA5-84F2-DE180937F8C3}" destId="{334B3C3E-4496-42B4-9465-7214D85D527A}" srcOrd="1" destOrd="0" presId="urn:microsoft.com/office/officeart/2005/8/layout/orgChart1"/>
    <dgm:cxn modelId="{C12BE634-6561-4650-B010-BF2E62DEBB8B}" type="presParOf" srcId="{334B3C3E-4496-42B4-9465-7214D85D527A}" destId="{442E5B77-AF10-49C7-919D-C4DA76F947AF}" srcOrd="0" destOrd="0" presId="urn:microsoft.com/office/officeart/2005/8/layout/orgChart1"/>
    <dgm:cxn modelId="{B3F87286-546A-4AD9-8388-2868435F6A25}" type="presParOf" srcId="{442E5B77-AF10-49C7-919D-C4DA76F947AF}" destId="{0D1AAF6F-5765-4CDA-9FBE-CC9EC15A3E1E}" srcOrd="0" destOrd="0" presId="urn:microsoft.com/office/officeart/2005/8/layout/orgChart1"/>
    <dgm:cxn modelId="{6BB24463-DD63-4337-917E-E90D60271F66}" type="presParOf" srcId="{442E5B77-AF10-49C7-919D-C4DA76F947AF}" destId="{83F651C6-E711-4920-A1A8-DAEE9AA6579A}" srcOrd="1" destOrd="0" presId="urn:microsoft.com/office/officeart/2005/8/layout/orgChart1"/>
    <dgm:cxn modelId="{A40BEF43-F0FC-4580-9221-1488A559CAF3}" type="presParOf" srcId="{334B3C3E-4496-42B4-9465-7214D85D527A}" destId="{132315C7-976F-4D12-8D6B-F15D116C2F4C}" srcOrd="1" destOrd="0" presId="urn:microsoft.com/office/officeart/2005/8/layout/orgChart1"/>
    <dgm:cxn modelId="{9D85259D-4ED7-4F31-ADE5-A8CEA9F31812}" type="presParOf" srcId="{334B3C3E-4496-42B4-9465-7214D85D527A}" destId="{CBC17481-4D49-4CA4-9FE2-2C727C117DAC}" srcOrd="2" destOrd="0" presId="urn:microsoft.com/office/officeart/2005/8/layout/orgChart1"/>
    <dgm:cxn modelId="{35990B11-2F4D-4D34-A831-ACAA83008D16}" type="presParOf" srcId="{3D2864E7-662C-4AD1-8158-9E719ADED6E4}" destId="{30C88D9F-D1FD-4204-B9B2-190DA8FB7843}" srcOrd="2" destOrd="0" presId="urn:microsoft.com/office/officeart/2005/8/layout/orgChart1"/>
    <dgm:cxn modelId="{CC791850-F3F9-4405-BA63-F6C6CA9BABCC}" type="presParOf" srcId="{DC9BE3C2-5A86-465F-8ED6-6F1869F7FD29}" destId="{CC262669-6C49-4648-A50C-FB18F60D2CCA}" srcOrd="4" destOrd="0" presId="urn:microsoft.com/office/officeart/2005/8/layout/orgChart1"/>
    <dgm:cxn modelId="{C99AB728-9DE4-4156-B2EF-66936A3F96B4}" type="presParOf" srcId="{DC9BE3C2-5A86-465F-8ED6-6F1869F7FD29}" destId="{2AE9A5BB-1AB4-4640-9600-7D3F6D1FB546}" srcOrd="5" destOrd="0" presId="urn:microsoft.com/office/officeart/2005/8/layout/orgChart1"/>
    <dgm:cxn modelId="{4FD8BB95-41CF-4766-BF02-F28063FFB7D6}" type="presParOf" srcId="{2AE9A5BB-1AB4-4640-9600-7D3F6D1FB546}" destId="{DB43D849-D08C-432D-8570-640145064923}" srcOrd="0" destOrd="0" presId="urn:microsoft.com/office/officeart/2005/8/layout/orgChart1"/>
    <dgm:cxn modelId="{90C51760-A0A4-49D9-B2DC-ADD0ACCF90A2}" type="presParOf" srcId="{DB43D849-D08C-432D-8570-640145064923}" destId="{6927363B-849B-4526-BE7F-BD72BEB04C4D}" srcOrd="0" destOrd="0" presId="urn:microsoft.com/office/officeart/2005/8/layout/orgChart1"/>
    <dgm:cxn modelId="{9015885E-0E2E-4395-AC83-35EE2A4D6884}" type="presParOf" srcId="{DB43D849-D08C-432D-8570-640145064923}" destId="{FBC2B7CC-EB87-471A-9F82-5093480C558A}" srcOrd="1" destOrd="0" presId="urn:microsoft.com/office/officeart/2005/8/layout/orgChart1"/>
    <dgm:cxn modelId="{013C4DA2-6A8B-4836-985A-78E04E95AD5D}" type="presParOf" srcId="{2AE9A5BB-1AB4-4640-9600-7D3F6D1FB546}" destId="{2B61AE61-1F31-4E3D-A777-5E9EEF43DE78}" srcOrd="1" destOrd="0" presId="urn:microsoft.com/office/officeart/2005/8/layout/orgChart1"/>
    <dgm:cxn modelId="{5FBCB4F0-46E3-4D76-BB44-2E345A842D6E}" type="presParOf" srcId="{2B61AE61-1F31-4E3D-A777-5E9EEF43DE78}" destId="{C7FFE125-93AA-4BCC-9EBC-6F535A9920BB}" srcOrd="0" destOrd="0" presId="urn:microsoft.com/office/officeart/2005/8/layout/orgChart1"/>
    <dgm:cxn modelId="{43C5C6A0-34A2-4AFE-9AC1-B288A1A13613}" type="presParOf" srcId="{2B61AE61-1F31-4E3D-A777-5E9EEF43DE78}" destId="{7F6AF7A4-234B-49CE-B8B3-C6C897FE3BC3}" srcOrd="1" destOrd="0" presId="urn:microsoft.com/office/officeart/2005/8/layout/orgChart1"/>
    <dgm:cxn modelId="{EB76FDBF-E49D-42BC-AB30-83535346FFD9}" type="presParOf" srcId="{7F6AF7A4-234B-49CE-B8B3-C6C897FE3BC3}" destId="{832ED38F-6467-4508-92E5-3D97D271CA1A}" srcOrd="0" destOrd="0" presId="urn:microsoft.com/office/officeart/2005/8/layout/orgChart1"/>
    <dgm:cxn modelId="{B7E4F2BD-EEA2-412C-A188-CA8313E1AA3B}" type="presParOf" srcId="{832ED38F-6467-4508-92E5-3D97D271CA1A}" destId="{334E96C0-73A7-45A8-B1EC-BC16F2009744}" srcOrd="0" destOrd="0" presId="urn:microsoft.com/office/officeart/2005/8/layout/orgChart1"/>
    <dgm:cxn modelId="{425E64E7-FE92-42B8-B2F5-F1B9346A2AF4}" type="presParOf" srcId="{832ED38F-6467-4508-92E5-3D97D271CA1A}" destId="{0A453D23-F91C-4DC4-915D-070B0E18510F}" srcOrd="1" destOrd="0" presId="urn:microsoft.com/office/officeart/2005/8/layout/orgChart1"/>
    <dgm:cxn modelId="{94C20267-BCA5-43D5-9FCD-8E9C3AD03804}" type="presParOf" srcId="{7F6AF7A4-234B-49CE-B8B3-C6C897FE3BC3}" destId="{8CEEA6BB-98FB-4161-B43C-110A1872EFC9}" srcOrd="1" destOrd="0" presId="urn:microsoft.com/office/officeart/2005/8/layout/orgChart1"/>
    <dgm:cxn modelId="{030838EF-FA52-4FA8-A73B-90D95726ECF1}" type="presParOf" srcId="{7F6AF7A4-234B-49CE-B8B3-C6C897FE3BC3}" destId="{5E2F8795-EAD6-4DB9-952C-8E2195187D94}" srcOrd="2" destOrd="0" presId="urn:microsoft.com/office/officeart/2005/8/layout/orgChart1"/>
    <dgm:cxn modelId="{61E47774-8AA1-4F89-940E-D31AB186AF9A}" type="presParOf" srcId="{2AE9A5BB-1AB4-4640-9600-7D3F6D1FB546}" destId="{C65DAD84-0B2D-4EEF-8AE4-B48788CD5651}" srcOrd="2" destOrd="0" presId="urn:microsoft.com/office/officeart/2005/8/layout/orgChart1"/>
    <dgm:cxn modelId="{C2633C79-3165-4DFF-A842-5362389F5E7C}" type="presParOf" srcId="{CCF33473-3289-4CE5-BD86-3F6A31023BDA}" destId="{763DA46A-165F-40F9-ABF2-14AA2004A954}" srcOrd="2" destOrd="0" presId="urn:microsoft.com/office/officeart/2005/8/layout/orgChart1"/>
  </dgm:cxnLst>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0F0A8F4-B9B9-4CAE-84E1-0A1CAAE0D7AB}"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AD90B15B-DB38-4567-8552-EF3F0E75FF20}">
      <dgm:prSet phldrT="[Текст]" custT="1"/>
      <dgm:spPr>
        <a:xfrm>
          <a:off x="2749689" y="929"/>
          <a:ext cx="622345" cy="37308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a:t>
          </a:r>
        </a:p>
      </dgm:t>
    </dgm:pt>
    <dgm:pt modelId="{3D0EF0D4-E03E-44FC-8FC4-B33112798F07}" type="parTrans" cxnId="{0A290DBF-F50F-464F-B751-5BC05A80C236}">
      <dgm:prSet/>
      <dgm:spPr/>
      <dgm:t>
        <a:bodyPr/>
        <a:lstStyle/>
        <a:p>
          <a:endParaRPr lang="ru-RU"/>
        </a:p>
      </dgm:t>
    </dgm:pt>
    <dgm:pt modelId="{F56E2FD4-768F-44D8-950C-5494CFEDE5E9}" type="sibTrans" cxnId="{0A290DBF-F50F-464F-B751-5BC05A80C236}">
      <dgm:prSet/>
      <dgm:spPr/>
      <dgm:t>
        <a:bodyPr/>
        <a:lstStyle/>
        <a:p>
          <a:endParaRPr lang="ru-RU"/>
        </a:p>
      </dgm:t>
    </dgm:pt>
    <dgm:pt modelId="{972F9612-F87A-490C-BF69-426EB3100A51}">
      <dgm:prSet phldrT="[Текст]" custT="1"/>
      <dgm:spPr>
        <a:xfrm>
          <a:off x="308104" y="478482"/>
          <a:ext cx="622345" cy="37308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Главный бухгалтер </a:t>
          </a:r>
        </a:p>
      </dgm:t>
    </dgm:pt>
    <dgm:pt modelId="{741BFE35-2557-4233-8800-B0EEB8E17F4E}" type="parTrans" cxnId="{3692739D-4831-4077-AB21-D75998A0402E}">
      <dgm:prSet/>
      <dgm:spPr>
        <a:xfrm>
          <a:off x="619276" y="374009"/>
          <a:ext cx="2441585" cy="104472"/>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A2384245-A527-4FF4-AF5E-F11578F3C508}" type="sibTrans" cxnId="{3692739D-4831-4077-AB21-D75998A0402E}">
      <dgm:prSet/>
      <dgm:spPr/>
      <dgm:t>
        <a:bodyPr/>
        <a:lstStyle/>
        <a:p>
          <a:endParaRPr lang="ru-RU"/>
        </a:p>
      </dgm:t>
    </dgm:pt>
    <dgm:pt modelId="{8BA71190-1B26-49B6-9E68-92A6BF38AFC5}">
      <dgm:prSet custT="1"/>
      <dgm:spPr>
        <a:xfrm>
          <a:off x="1034921" y="478482"/>
          <a:ext cx="622345" cy="37308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a:t>
          </a:r>
        </a:p>
      </dgm:t>
    </dgm:pt>
    <dgm:pt modelId="{0C1FB1AA-C375-4FAA-816E-7FB5A164CBD9}" type="parTrans" cxnId="{9F9A2922-B24C-4B7A-B1A3-6C33BB78A729}">
      <dgm:prSet/>
      <dgm:spPr>
        <a:xfrm>
          <a:off x="1346094" y="374009"/>
          <a:ext cx="1714767" cy="104472"/>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53D9C1DB-7467-4DF3-AA12-BB328383D17D}" type="sibTrans" cxnId="{9F9A2922-B24C-4B7A-B1A3-6C33BB78A729}">
      <dgm:prSet/>
      <dgm:spPr/>
      <dgm:t>
        <a:bodyPr/>
        <a:lstStyle/>
        <a:p>
          <a:endParaRPr lang="ru-RU"/>
        </a:p>
      </dgm:t>
    </dgm:pt>
    <dgm:pt modelId="{CE21E7DA-2A1B-41C8-BB1E-71FD8C043D05}">
      <dgm:prSet custT="1"/>
      <dgm:spPr>
        <a:xfrm>
          <a:off x="1765053" y="478482"/>
          <a:ext cx="622345" cy="37308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персоналу</a:t>
          </a:r>
        </a:p>
      </dgm:t>
    </dgm:pt>
    <dgm:pt modelId="{B986B1A1-3BB0-4534-A69D-8C209265F06F}" type="parTrans" cxnId="{79841886-1713-4F65-BFA3-19C7DB75D29A}">
      <dgm:prSet/>
      <dgm:spPr>
        <a:xfrm>
          <a:off x="2076225" y="374009"/>
          <a:ext cx="984635" cy="104472"/>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7137D718-5155-4BFE-90FB-A916A854B66C}" type="sibTrans" cxnId="{79841886-1713-4F65-BFA3-19C7DB75D29A}">
      <dgm:prSet/>
      <dgm:spPr/>
      <dgm:t>
        <a:bodyPr/>
        <a:lstStyle/>
        <a:p>
          <a:endParaRPr lang="ru-RU"/>
        </a:p>
      </dgm:t>
    </dgm:pt>
    <dgm:pt modelId="{99766343-DF65-4747-B0F1-A27ACCCC8CB3}">
      <dgm:prSet custT="1"/>
      <dgm:spPr>
        <a:xfrm>
          <a:off x="2927814" y="478482"/>
          <a:ext cx="974836" cy="37308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 по коммерции</a:t>
          </a:r>
        </a:p>
      </dgm:t>
    </dgm:pt>
    <dgm:pt modelId="{12999FF6-DC12-41F3-B41F-D93743A1D470}" type="parTrans" cxnId="{3B13A425-A279-4607-8E03-515CF27BEF05}">
      <dgm:prSet/>
      <dgm:spPr>
        <a:xfrm>
          <a:off x="3060861" y="374009"/>
          <a:ext cx="354370" cy="104472"/>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2BC57530-D774-4387-B031-F0EC6087477E}" type="sibTrans" cxnId="{3B13A425-A279-4607-8E03-515CF27BEF05}">
      <dgm:prSet/>
      <dgm:spPr/>
      <dgm:t>
        <a:bodyPr/>
        <a:lstStyle/>
        <a:p>
          <a:endParaRPr lang="ru-RU"/>
        </a:p>
      </dgm:t>
    </dgm:pt>
    <dgm:pt modelId="{A42F27CC-E54B-4F7E-B916-4D4FCAAF3C0E}">
      <dgm:prSet custT="1"/>
      <dgm:spPr>
        <a:xfrm>
          <a:off x="4007123" y="478482"/>
          <a:ext cx="1063479" cy="388922"/>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Делопроизводитель</a:t>
          </a:r>
        </a:p>
      </dgm:t>
    </dgm:pt>
    <dgm:pt modelId="{661F5EAE-F1DC-4B6C-91BF-E03D693C1D64}" type="parTrans" cxnId="{58323DF9-000D-4F34-94C5-A063A1F295BF}">
      <dgm:prSet/>
      <dgm:spPr>
        <a:xfrm>
          <a:off x="3060861" y="374009"/>
          <a:ext cx="1478001" cy="104472"/>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ABBC3F98-56D6-4013-8079-00CFAEC1EE0E}" type="sibTrans" cxnId="{58323DF9-000D-4F34-94C5-A063A1F295BF}">
      <dgm:prSet/>
      <dgm:spPr/>
      <dgm:t>
        <a:bodyPr/>
        <a:lstStyle/>
        <a:p>
          <a:endParaRPr lang="ru-RU"/>
        </a:p>
      </dgm:t>
    </dgm:pt>
    <dgm:pt modelId="{5F07F622-CD32-4900-A4E7-76E180B1F5CF}">
      <dgm:prSet custT="1"/>
      <dgm:spPr>
        <a:xfrm>
          <a:off x="5175075" y="478482"/>
          <a:ext cx="622345" cy="37308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Секретарь</a:t>
          </a:r>
        </a:p>
      </dgm:t>
    </dgm:pt>
    <dgm:pt modelId="{6FC9C602-F6A0-4F09-B9E7-53ABBC5955C7}" type="parTrans" cxnId="{AB45E0C9-F387-4A59-8CF0-75CB761B1253}">
      <dgm:prSet/>
      <dgm:spPr>
        <a:xfrm>
          <a:off x="3060861" y="374009"/>
          <a:ext cx="2425386" cy="104472"/>
        </a:xfrm>
        <a:noFill/>
        <a:ln w="12700" cap="flat" cmpd="sng" algn="ctr">
          <a:solidFill>
            <a:srgbClr val="B3E5A1">
              <a:shade val="60000"/>
              <a:hueOff val="0"/>
              <a:satOff val="0"/>
              <a:lumOff val="0"/>
              <a:alphaOff val="0"/>
            </a:srgbClr>
          </a:solidFill>
          <a:prstDash val="solid"/>
          <a:miter lim="800000"/>
        </a:ln>
        <a:effectLst/>
      </dgm:spPr>
      <dgm:t>
        <a:bodyPr/>
        <a:lstStyle/>
        <a:p>
          <a:endParaRPr lang="ru-RU"/>
        </a:p>
      </dgm:t>
    </dgm:pt>
    <dgm:pt modelId="{C725D3B6-04D3-4D18-B51C-C03BDDFF00DE}" type="sibTrans" cxnId="{AB45E0C9-F387-4A59-8CF0-75CB761B1253}">
      <dgm:prSet/>
      <dgm:spPr/>
      <dgm:t>
        <a:bodyPr/>
        <a:lstStyle/>
        <a:p>
          <a:endParaRPr lang="ru-RU"/>
        </a:p>
      </dgm:t>
    </dgm:pt>
    <dgm:pt modelId="{EA9B5C1E-585E-438E-8A0C-A07ACA933945}">
      <dgm:prSet custT="1"/>
      <dgm:spPr>
        <a:xfrm>
          <a:off x="463690" y="956035"/>
          <a:ext cx="593614" cy="296807"/>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Бухгалтер</a:t>
          </a:r>
        </a:p>
      </dgm:t>
    </dgm:pt>
    <dgm:pt modelId="{F0FA15F3-1C8B-4E8F-9F35-58487D2EAD9F}" type="parTrans" cxnId="{406527BD-B076-482E-84CD-20096B2AEF9B}">
      <dgm:prSet/>
      <dgm:spPr>
        <a:xfrm>
          <a:off x="370338" y="851562"/>
          <a:ext cx="93351" cy="252876"/>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629A491B-A6A0-4229-B338-DFAC482C483E}" type="sibTrans" cxnId="{406527BD-B076-482E-84CD-20096B2AEF9B}">
      <dgm:prSet/>
      <dgm:spPr/>
      <dgm:t>
        <a:bodyPr/>
        <a:lstStyle/>
        <a:p>
          <a:endParaRPr lang="ru-RU"/>
        </a:p>
      </dgm:t>
    </dgm:pt>
    <dgm:pt modelId="{7F03FCD3-4DED-42D5-9AF7-C41162BF6F57}">
      <dgm:prSet custT="1"/>
      <dgm:spPr>
        <a:xfrm>
          <a:off x="1190508" y="956035"/>
          <a:ext cx="625658" cy="290312"/>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склада</a:t>
          </a:r>
        </a:p>
      </dgm:t>
    </dgm:pt>
    <dgm:pt modelId="{B5D8417D-DE03-43B7-8973-6DB602F30054}" type="parTrans" cxnId="{A6037522-7618-468D-B080-DE01861AB236}">
      <dgm:prSet/>
      <dgm:spPr>
        <a:xfrm>
          <a:off x="1097156" y="851562"/>
          <a:ext cx="93351" cy="249629"/>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6DA29B04-102E-40D2-A7BE-C734B347EBB0}" type="sibTrans" cxnId="{A6037522-7618-468D-B080-DE01861AB236}">
      <dgm:prSet/>
      <dgm:spPr/>
      <dgm:t>
        <a:bodyPr/>
        <a:lstStyle/>
        <a:p>
          <a:endParaRPr lang="ru-RU"/>
        </a:p>
      </dgm:t>
    </dgm:pt>
    <dgm:pt modelId="{844F3A54-DA5C-40A3-90BA-58BC72C5AE45}">
      <dgm:prSet custT="1"/>
      <dgm:spPr>
        <a:xfrm>
          <a:off x="1190508" y="1350821"/>
          <a:ext cx="780954" cy="317796"/>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Кладовщик</a:t>
          </a:r>
        </a:p>
      </dgm:t>
    </dgm:pt>
    <dgm:pt modelId="{D4B89DB0-DAC4-4B23-AB81-765B30F45B1E}" type="parTrans" cxnId="{6AC4E37C-8FCC-44D8-9AC8-D891724DBADB}">
      <dgm:prSet/>
      <dgm:spPr>
        <a:xfrm>
          <a:off x="1097156" y="851562"/>
          <a:ext cx="93351" cy="658156"/>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D0EE4BD7-5D41-48AF-BE76-E1812828C7AE}" type="sibTrans" cxnId="{6AC4E37C-8FCC-44D8-9AC8-D891724DBADB}">
      <dgm:prSet/>
      <dgm:spPr/>
      <dgm:t>
        <a:bodyPr/>
        <a:lstStyle/>
        <a:p>
          <a:endParaRPr lang="ru-RU"/>
        </a:p>
      </dgm:t>
    </dgm:pt>
    <dgm:pt modelId="{CDB9E0EB-A623-47FA-9C56-79181647AB1B}">
      <dgm:prSet custT="1"/>
      <dgm:spPr>
        <a:xfrm>
          <a:off x="1190508" y="1773091"/>
          <a:ext cx="822375" cy="373119"/>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Группа складской логистики</a:t>
          </a:r>
        </a:p>
      </dgm:t>
    </dgm:pt>
    <dgm:pt modelId="{E10C50AA-70D5-4A5D-B5B4-20122FCAEEA8}" type="parTrans" cxnId="{B0CC2234-6813-40A0-98A8-788E94B02266}">
      <dgm:prSet/>
      <dgm:spPr>
        <a:xfrm>
          <a:off x="1097156" y="851562"/>
          <a:ext cx="93351" cy="1108088"/>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2876E093-19AA-4DB5-BE0C-118FD36A218C}" type="sibTrans" cxnId="{B0CC2234-6813-40A0-98A8-788E94B02266}">
      <dgm:prSet/>
      <dgm:spPr/>
      <dgm:t>
        <a:bodyPr/>
        <a:lstStyle/>
        <a:p>
          <a:endParaRPr lang="ru-RU"/>
        </a:p>
      </dgm:t>
    </dgm:pt>
    <dgm:pt modelId="{BDD48133-FC07-4699-9EEB-5527CD6B3CEF}">
      <dgm:prSet custT="1"/>
      <dgm:spPr>
        <a:xfrm>
          <a:off x="1920639" y="956035"/>
          <a:ext cx="1146410" cy="386440"/>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Кадровый делопроизводитель</a:t>
          </a:r>
        </a:p>
      </dgm:t>
    </dgm:pt>
    <dgm:pt modelId="{B9F38604-84FE-4424-8DA0-9F2EB58C6DF1}" type="parTrans" cxnId="{E8BA98A7-FF61-40D7-9585-80DCB6D39DCC}">
      <dgm:prSet/>
      <dgm:spPr>
        <a:xfrm>
          <a:off x="1827287" y="851562"/>
          <a:ext cx="93351" cy="297693"/>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80CC5266-A4C0-4A58-9D7D-7C792253A95C}" type="sibTrans" cxnId="{E8BA98A7-FF61-40D7-9585-80DCB6D39DCC}">
      <dgm:prSet/>
      <dgm:spPr/>
      <dgm:t>
        <a:bodyPr/>
        <a:lstStyle/>
        <a:p>
          <a:endParaRPr lang="ru-RU"/>
        </a:p>
      </dgm:t>
    </dgm:pt>
    <dgm:pt modelId="{B7DFD28D-35CB-43DB-8CFF-272C4567BCB1}">
      <dgm:prSet custT="1"/>
      <dgm:spPr>
        <a:xfrm>
          <a:off x="3171523" y="956035"/>
          <a:ext cx="972160" cy="248744"/>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Мерчендайзеры</a:t>
          </a:r>
        </a:p>
      </dgm:t>
    </dgm:pt>
    <dgm:pt modelId="{47EFEBF7-C3F9-45BD-B081-0020FE141705}" type="parTrans" cxnId="{990A00BC-582D-4EFE-BCB7-9793303D2BD0}">
      <dgm:prSet/>
      <dgm:spPr>
        <a:xfrm>
          <a:off x="3025297" y="851562"/>
          <a:ext cx="146225" cy="228845"/>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91979913-FA1D-40EB-8164-93034FE4F71B}" type="sibTrans" cxnId="{990A00BC-582D-4EFE-BCB7-9793303D2BD0}">
      <dgm:prSet/>
      <dgm:spPr/>
      <dgm:t>
        <a:bodyPr/>
        <a:lstStyle/>
        <a:p>
          <a:endParaRPr lang="ru-RU"/>
        </a:p>
      </dgm:t>
    </dgm:pt>
    <dgm:pt modelId="{9FA8E94D-4FB1-45CB-ACAE-7680459790B8}">
      <dgm:prSet custT="1"/>
      <dgm:spPr>
        <a:xfrm>
          <a:off x="3171523" y="1309253"/>
          <a:ext cx="680919" cy="248744"/>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Офис-менеджер</a:t>
          </a:r>
        </a:p>
      </dgm:t>
    </dgm:pt>
    <dgm:pt modelId="{CFBD022A-F0C3-4E10-91C3-B9C7D1EC514F}" type="parTrans" cxnId="{7482D937-FB95-4544-8093-6539536AFCE9}">
      <dgm:prSet/>
      <dgm:spPr>
        <a:xfrm>
          <a:off x="3025297" y="851562"/>
          <a:ext cx="146225" cy="582063"/>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F516F4AA-316F-4E33-AAC4-928CD8A68A28}" type="sibTrans" cxnId="{7482D937-FB95-4544-8093-6539536AFCE9}">
      <dgm:prSet/>
      <dgm:spPr/>
      <dgm:t>
        <a:bodyPr/>
        <a:lstStyle/>
        <a:p>
          <a:endParaRPr lang="ru-RU"/>
        </a:p>
      </dgm:t>
    </dgm:pt>
    <dgm:pt modelId="{75EF512E-5E95-4ECD-B654-6C73ABC66C0B}">
      <dgm:prSet custT="1"/>
      <dgm:spPr>
        <a:xfrm>
          <a:off x="3171523" y="1662471"/>
          <a:ext cx="680919" cy="248744"/>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Товароведы</a:t>
          </a:r>
          <a:r>
            <a:rPr lang="ru-RU" sz="900">
              <a:solidFill>
                <a:sysClr val="windowText" lastClr="000000">
                  <a:hueOff val="0"/>
                  <a:satOff val="0"/>
                  <a:lumOff val="0"/>
                  <a:alphaOff val="0"/>
                </a:sysClr>
              </a:solidFill>
              <a:latin typeface="Aptos" panose="02110004020202020204"/>
              <a:ea typeface="+mn-ea"/>
              <a:cs typeface="+mn-cs"/>
            </a:rPr>
            <a:t> </a:t>
          </a:r>
        </a:p>
      </dgm:t>
    </dgm:pt>
    <dgm:pt modelId="{E5029C05-6B9A-4ADE-9A6F-D25F1D9906C2}" type="parTrans" cxnId="{45D55110-6C6D-46CC-9894-AFBC2BE76A8D}">
      <dgm:prSet/>
      <dgm:spPr>
        <a:xfrm>
          <a:off x="3025297" y="851562"/>
          <a:ext cx="146225" cy="935281"/>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4F2ABD8A-CE84-4D8C-A6BB-F7B164EFBDF8}" type="sibTrans" cxnId="{45D55110-6C6D-46CC-9894-AFBC2BE76A8D}">
      <dgm:prSet/>
      <dgm:spPr/>
      <dgm:t>
        <a:bodyPr/>
        <a:lstStyle/>
        <a:p>
          <a:endParaRPr lang="ru-RU"/>
        </a:p>
      </dgm:t>
    </dgm:pt>
    <dgm:pt modelId="{12CE8086-0343-4114-A429-AD3538D9B932}">
      <dgm:prSet custT="1"/>
      <dgm:spPr>
        <a:xfrm>
          <a:off x="3171523" y="2015689"/>
          <a:ext cx="680919" cy="248744"/>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Продавцы</a:t>
          </a:r>
        </a:p>
      </dgm:t>
    </dgm:pt>
    <dgm:pt modelId="{E14E1AC6-2030-43C2-847B-02A57CCAB4F4}" type="parTrans" cxnId="{E74E4905-6F4D-446B-97C2-36DCFC07CC57}">
      <dgm:prSet/>
      <dgm:spPr>
        <a:xfrm>
          <a:off x="3025297" y="851562"/>
          <a:ext cx="146225" cy="1288499"/>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D5004B44-FF52-468D-83CA-CAC2A63F1F62}" type="sibTrans" cxnId="{E74E4905-6F4D-446B-97C2-36DCFC07CC57}">
      <dgm:prSet/>
      <dgm:spPr/>
      <dgm:t>
        <a:bodyPr/>
        <a:lstStyle/>
        <a:p>
          <a:endParaRPr lang="ru-RU"/>
        </a:p>
      </dgm:t>
    </dgm:pt>
    <dgm:pt modelId="{4EE9E29C-8311-4921-A84B-2CB23BF80DBB}">
      <dgm:prSet custT="1"/>
      <dgm:spPr>
        <a:xfrm>
          <a:off x="3171523" y="2368907"/>
          <a:ext cx="680919" cy="248744"/>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Водители</a:t>
          </a:r>
        </a:p>
      </dgm:t>
    </dgm:pt>
    <dgm:pt modelId="{8BD64F6A-C276-4E47-87AC-BDD2FECB795C}" type="parTrans" cxnId="{DF901ACC-55EC-4A83-8EDE-C1A154620AF7}">
      <dgm:prSet/>
      <dgm:spPr>
        <a:xfrm>
          <a:off x="3025297" y="851562"/>
          <a:ext cx="146225" cy="1641716"/>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63D57117-D752-412F-895D-455D84CD0B78}" type="sibTrans" cxnId="{DF901ACC-55EC-4A83-8EDE-C1A154620AF7}">
      <dgm:prSet/>
      <dgm:spPr/>
      <dgm:t>
        <a:bodyPr/>
        <a:lstStyle/>
        <a:p>
          <a:endParaRPr lang="ru-RU"/>
        </a:p>
      </dgm:t>
    </dgm:pt>
    <dgm:pt modelId="{93821064-3C18-4CF7-82B6-CBEF590BBBA8}">
      <dgm:prSet custT="1"/>
      <dgm:spPr>
        <a:xfrm>
          <a:off x="3171523" y="2722125"/>
          <a:ext cx="680919" cy="248744"/>
        </a:xfr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Грузчики</a:t>
          </a:r>
        </a:p>
      </dgm:t>
    </dgm:pt>
    <dgm:pt modelId="{75F27B0C-061F-487F-BAF0-379FA5748530}" type="parTrans" cxnId="{CBC1C52A-252F-4FDA-A54B-BF29BCBCCFD0}">
      <dgm:prSet/>
      <dgm:spPr>
        <a:xfrm>
          <a:off x="3025297" y="851562"/>
          <a:ext cx="146225" cy="1994934"/>
        </a:xfrm>
        <a:noFill/>
        <a:ln w="12700" cap="flat" cmpd="sng" algn="ctr">
          <a:solidFill>
            <a:srgbClr val="B3E5A1">
              <a:shade val="80000"/>
              <a:hueOff val="0"/>
              <a:satOff val="0"/>
              <a:lumOff val="0"/>
              <a:alphaOff val="0"/>
            </a:srgbClr>
          </a:solidFill>
          <a:prstDash val="solid"/>
          <a:miter lim="800000"/>
        </a:ln>
        <a:effectLst/>
      </dgm:spPr>
      <dgm:t>
        <a:bodyPr/>
        <a:lstStyle/>
        <a:p>
          <a:endParaRPr lang="ru-RU"/>
        </a:p>
      </dgm:t>
    </dgm:pt>
    <dgm:pt modelId="{069E1BF0-8F59-400F-A64D-D4B1185F8338}" type="sibTrans" cxnId="{CBC1C52A-252F-4FDA-A54B-BF29BCBCCFD0}">
      <dgm:prSet/>
      <dgm:spPr/>
      <dgm:t>
        <a:bodyPr/>
        <a:lstStyle/>
        <a:p>
          <a:endParaRPr lang="ru-RU"/>
        </a:p>
      </dgm:t>
    </dgm:pt>
    <dgm:pt modelId="{5E2C8D84-C5F8-4BAA-B122-1B521C5FBD8D}" type="pres">
      <dgm:prSet presAssocID="{90F0A8F4-B9B9-4CAE-84E1-0A1CAAE0D7AB}" presName="hierChild1" presStyleCnt="0">
        <dgm:presLayoutVars>
          <dgm:orgChart val="1"/>
          <dgm:chPref val="1"/>
          <dgm:dir/>
          <dgm:animOne val="branch"/>
          <dgm:animLvl val="lvl"/>
          <dgm:resizeHandles/>
        </dgm:presLayoutVars>
      </dgm:prSet>
      <dgm:spPr/>
    </dgm:pt>
    <dgm:pt modelId="{349E846E-9886-41B1-A06F-3D5775F7DC66}" type="pres">
      <dgm:prSet presAssocID="{AD90B15B-DB38-4567-8552-EF3F0E75FF20}" presName="hierRoot1" presStyleCnt="0">
        <dgm:presLayoutVars>
          <dgm:hierBranch val="init"/>
        </dgm:presLayoutVars>
      </dgm:prSet>
      <dgm:spPr/>
    </dgm:pt>
    <dgm:pt modelId="{A1A689DE-0D41-429D-9073-4B142BFCF417}" type="pres">
      <dgm:prSet presAssocID="{AD90B15B-DB38-4567-8552-EF3F0E75FF20}" presName="rootComposite1" presStyleCnt="0"/>
      <dgm:spPr/>
    </dgm:pt>
    <dgm:pt modelId="{67289A69-DF9F-410B-ABA9-74FBA72BBAC9}" type="pres">
      <dgm:prSet presAssocID="{AD90B15B-DB38-4567-8552-EF3F0E75FF20}" presName="rootText1" presStyleLbl="node0" presStyleIdx="0" presStyleCnt="1" custScaleX="125097" custScaleY="149985" custLinFactNeighborX="1628">
        <dgm:presLayoutVars>
          <dgm:chPref val="3"/>
        </dgm:presLayoutVars>
      </dgm:prSet>
      <dgm:spPr>
        <a:prstGeom prst="rect">
          <a:avLst/>
        </a:prstGeom>
      </dgm:spPr>
    </dgm:pt>
    <dgm:pt modelId="{0903C241-4E15-4A04-AF81-381FA2261B80}" type="pres">
      <dgm:prSet presAssocID="{AD90B15B-DB38-4567-8552-EF3F0E75FF20}" presName="rootConnector1" presStyleLbl="node1" presStyleIdx="0" presStyleCnt="0"/>
      <dgm:spPr/>
    </dgm:pt>
    <dgm:pt modelId="{266672EF-B0C9-4433-BEA6-1CA2CDD9939F}" type="pres">
      <dgm:prSet presAssocID="{AD90B15B-DB38-4567-8552-EF3F0E75FF20}" presName="hierChild2" presStyleCnt="0"/>
      <dgm:spPr/>
    </dgm:pt>
    <dgm:pt modelId="{7C69263F-3138-46EE-A16B-A073E73B5824}" type="pres">
      <dgm:prSet presAssocID="{741BFE35-2557-4233-8800-B0EEB8E17F4E}" presName="Name37" presStyleLbl="parChTrans1D2" presStyleIdx="0" presStyleCnt="6"/>
      <dgm:spPr>
        <a:custGeom>
          <a:avLst/>
          <a:gdLst/>
          <a:ahLst/>
          <a:cxnLst/>
          <a:rect l="0" t="0" r="0" b="0"/>
          <a:pathLst>
            <a:path>
              <a:moveTo>
                <a:pt x="2441585" y="0"/>
              </a:moveTo>
              <a:lnTo>
                <a:pt x="2441585" y="52236"/>
              </a:lnTo>
              <a:lnTo>
                <a:pt x="0" y="52236"/>
              </a:lnTo>
              <a:lnTo>
                <a:pt x="0" y="104472"/>
              </a:lnTo>
            </a:path>
          </a:pathLst>
        </a:custGeom>
      </dgm:spPr>
    </dgm:pt>
    <dgm:pt modelId="{49273488-E9C6-40A7-AB10-30367F3942D8}" type="pres">
      <dgm:prSet presAssocID="{972F9612-F87A-490C-BF69-426EB3100A51}" presName="hierRoot2" presStyleCnt="0">
        <dgm:presLayoutVars>
          <dgm:hierBranch val="init"/>
        </dgm:presLayoutVars>
      </dgm:prSet>
      <dgm:spPr/>
    </dgm:pt>
    <dgm:pt modelId="{277230CF-8B5C-4B65-920D-9DD0F1B38540}" type="pres">
      <dgm:prSet presAssocID="{972F9612-F87A-490C-BF69-426EB3100A51}" presName="rootComposite" presStyleCnt="0"/>
      <dgm:spPr/>
    </dgm:pt>
    <dgm:pt modelId="{6343AF7C-1607-4D52-9E07-A465692DFF52}" type="pres">
      <dgm:prSet presAssocID="{972F9612-F87A-490C-BF69-426EB3100A51}" presName="rootText" presStyleLbl="node2" presStyleIdx="0" presStyleCnt="6" custScaleX="125097" custScaleY="149985">
        <dgm:presLayoutVars>
          <dgm:chPref val="3"/>
        </dgm:presLayoutVars>
      </dgm:prSet>
      <dgm:spPr>
        <a:prstGeom prst="rect">
          <a:avLst/>
        </a:prstGeom>
      </dgm:spPr>
    </dgm:pt>
    <dgm:pt modelId="{A241BA68-4037-4F40-A9FF-DEF15FC1B377}" type="pres">
      <dgm:prSet presAssocID="{972F9612-F87A-490C-BF69-426EB3100A51}" presName="rootConnector" presStyleLbl="node2" presStyleIdx="0" presStyleCnt="6"/>
      <dgm:spPr/>
    </dgm:pt>
    <dgm:pt modelId="{69848900-EEFD-4D91-ABCE-8EE10A2E0006}" type="pres">
      <dgm:prSet presAssocID="{972F9612-F87A-490C-BF69-426EB3100A51}" presName="hierChild4" presStyleCnt="0"/>
      <dgm:spPr/>
    </dgm:pt>
    <dgm:pt modelId="{CCE36E0A-E587-443E-996E-12F211F9AB00}" type="pres">
      <dgm:prSet presAssocID="{F0FA15F3-1C8B-4E8F-9F35-58487D2EAD9F}" presName="Name37" presStyleLbl="parChTrans1D3" presStyleIdx="0" presStyleCnt="11"/>
      <dgm:spPr>
        <a:custGeom>
          <a:avLst/>
          <a:gdLst/>
          <a:ahLst/>
          <a:cxnLst/>
          <a:rect l="0" t="0" r="0" b="0"/>
          <a:pathLst>
            <a:path>
              <a:moveTo>
                <a:pt x="0" y="0"/>
              </a:moveTo>
              <a:lnTo>
                <a:pt x="0" y="252876"/>
              </a:lnTo>
              <a:lnTo>
                <a:pt x="93351" y="252876"/>
              </a:lnTo>
            </a:path>
          </a:pathLst>
        </a:custGeom>
      </dgm:spPr>
    </dgm:pt>
    <dgm:pt modelId="{5CDF9E9B-C9DE-4795-AB1C-8F7EDC8EE4D4}" type="pres">
      <dgm:prSet presAssocID="{EA9B5C1E-585E-438E-8A0C-A07ACA933945}" presName="hierRoot2" presStyleCnt="0">
        <dgm:presLayoutVars>
          <dgm:hierBranch val="init"/>
        </dgm:presLayoutVars>
      </dgm:prSet>
      <dgm:spPr/>
    </dgm:pt>
    <dgm:pt modelId="{7256AB3F-3C37-48A4-8B28-F4B27A8903BE}" type="pres">
      <dgm:prSet presAssocID="{EA9B5C1E-585E-438E-8A0C-A07ACA933945}" presName="rootComposite" presStyleCnt="0"/>
      <dgm:spPr/>
    </dgm:pt>
    <dgm:pt modelId="{DC069C55-606F-4694-BEEB-3CC544154EF6}" type="pres">
      <dgm:prSet presAssocID="{EA9B5C1E-585E-438E-8A0C-A07ACA933945}" presName="rootText" presStyleLbl="node3" presStyleIdx="0" presStyleCnt="11" custScaleX="119322" custScaleY="119322">
        <dgm:presLayoutVars>
          <dgm:chPref val="3"/>
        </dgm:presLayoutVars>
      </dgm:prSet>
      <dgm:spPr>
        <a:prstGeom prst="rect">
          <a:avLst/>
        </a:prstGeom>
      </dgm:spPr>
    </dgm:pt>
    <dgm:pt modelId="{382767C2-A6B7-41CC-B8A0-E1893C7C98B5}" type="pres">
      <dgm:prSet presAssocID="{EA9B5C1E-585E-438E-8A0C-A07ACA933945}" presName="rootConnector" presStyleLbl="node3" presStyleIdx="0" presStyleCnt="11"/>
      <dgm:spPr/>
    </dgm:pt>
    <dgm:pt modelId="{44C7D98E-6E95-472B-8D25-AE40F77CF622}" type="pres">
      <dgm:prSet presAssocID="{EA9B5C1E-585E-438E-8A0C-A07ACA933945}" presName="hierChild4" presStyleCnt="0"/>
      <dgm:spPr/>
    </dgm:pt>
    <dgm:pt modelId="{F116B278-4B98-4CDE-9C37-4A1D041D8897}" type="pres">
      <dgm:prSet presAssocID="{EA9B5C1E-585E-438E-8A0C-A07ACA933945}" presName="hierChild5" presStyleCnt="0"/>
      <dgm:spPr/>
    </dgm:pt>
    <dgm:pt modelId="{86A536A4-0798-4B42-8967-E2C73A548E1E}" type="pres">
      <dgm:prSet presAssocID="{972F9612-F87A-490C-BF69-426EB3100A51}" presName="hierChild5" presStyleCnt="0"/>
      <dgm:spPr/>
    </dgm:pt>
    <dgm:pt modelId="{BE0132AE-3F91-4F0F-8814-4436200FC6B8}" type="pres">
      <dgm:prSet presAssocID="{0C1FB1AA-C375-4FAA-816E-7FB5A164CBD9}" presName="Name37" presStyleLbl="parChTrans1D2" presStyleIdx="1" presStyleCnt="6"/>
      <dgm:spPr>
        <a:custGeom>
          <a:avLst/>
          <a:gdLst/>
          <a:ahLst/>
          <a:cxnLst/>
          <a:rect l="0" t="0" r="0" b="0"/>
          <a:pathLst>
            <a:path>
              <a:moveTo>
                <a:pt x="1714767" y="0"/>
              </a:moveTo>
              <a:lnTo>
                <a:pt x="1714767" y="52236"/>
              </a:lnTo>
              <a:lnTo>
                <a:pt x="0" y="52236"/>
              </a:lnTo>
              <a:lnTo>
                <a:pt x="0" y="104472"/>
              </a:lnTo>
            </a:path>
          </a:pathLst>
        </a:custGeom>
      </dgm:spPr>
    </dgm:pt>
    <dgm:pt modelId="{992EF787-7C73-44B1-893D-B3CF6B38DBB4}" type="pres">
      <dgm:prSet presAssocID="{8BA71190-1B26-49B6-9E68-92A6BF38AFC5}" presName="hierRoot2" presStyleCnt="0">
        <dgm:presLayoutVars>
          <dgm:hierBranch val="init"/>
        </dgm:presLayoutVars>
      </dgm:prSet>
      <dgm:spPr/>
    </dgm:pt>
    <dgm:pt modelId="{9B71414E-90B8-477F-842B-161AE6460BE2}" type="pres">
      <dgm:prSet presAssocID="{8BA71190-1B26-49B6-9E68-92A6BF38AFC5}" presName="rootComposite" presStyleCnt="0"/>
      <dgm:spPr/>
    </dgm:pt>
    <dgm:pt modelId="{7BCCFB02-C4F2-4265-B1F9-D7B88D6C8D5A}" type="pres">
      <dgm:prSet presAssocID="{8BA71190-1B26-49B6-9E68-92A6BF38AFC5}" presName="rootText" presStyleLbl="node2" presStyleIdx="1" presStyleCnt="6" custScaleX="125097" custScaleY="149985">
        <dgm:presLayoutVars>
          <dgm:chPref val="3"/>
        </dgm:presLayoutVars>
      </dgm:prSet>
      <dgm:spPr>
        <a:prstGeom prst="rect">
          <a:avLst/>
        </a:prstGeom>
      </dgm:spPr>
    </dgm:pt>
    <dgm:pt modelId="{2FC10D32-55EB-432C-A558-45246690F90F}" type="pres">
      <dgm:prSet presAssocID="{8BA71190-1B26-49B6-9E68-92A6BF38AFC5}" presName="rootConnector" presStyleLbl="node2" presStyleIdx="1" presStyleCnt="6"/>
      <dgm:spPr/>
    </dgm:pt>
    <dgm:pt modelId="{3E867B9A-F71F-4578-8FF3-EE5E885BB57E}" type="pres">
      <dgm:prSet presAssocID="{8BA71190-1B26-49B6-9E68-92A6BF38AFC5}" presName="hierChild4" presStyleCnt="0"/>
      <dgm:spPr/>
    </dgm:pt>
    <dgm:pt modelId="{8E4CF088-8889-4296-999D-ABD53BABFD3B}" type="pres">
      <dgm:prSet presAssocID="{B5D8417D-DE03-43B7-8973-6DB602F30054}" presName="Name37" presStyleLbl="parChTrans1D3" presStyleIdx="1" presStyleCnt="11"/>
      <dgm:spPr>
        <a:custGeom>
          <a:avLst/>
          <a:gdLst/>
          <a:ahLst/>
          <a:cxnLst/>
          <a:rect l="0" t="0" r="0" b="0"/>
          <a:pathLst>
            <a:path>
              <a:moveTo>
                <a:pt x="0" y="0"/>
              </a:moveTo>
              <a:lnTo>
                <a:pt x="0" y="249629"/>
              </a:lnTo>
              <a:lnTo>
                <a:pt x="93351" y="249629"/>
              </a:lnTo>
            </a:path>
          </a:pathLst>
        </a:custGeom>
      </dgm:spPr>
    </dgm:pt>
    <dgm:pt modelId="{E06F4F6B-78A8-48B7-B1A2-08D0C8A29D20}" type="pres">
      <dgm:prSet presAssocID="{7F03FCD3-4DED-42D5-9AF7-C41162BF6F57}" presName="hierRoot2" presStyleCnt="0">
        <dgm:presLayoutVars>
          <dgm:hierBranch val="init"/>
        </dgm:presLayoutVars>
      </dgm:prSet>
      <dgm:spPr/>
    </dgm:pt>
    <dgm:pt modelId="{06841095-0DEE-4E92-BFB8-D036B2B39EC3}" type="pres">
      <dgm:prSet presAssocID="{7F03FCD3-4DED-42D5-9AF7-C41162BF6F57}" presName="rootComposite" presStyleCnt="0"/>
      <dgm:spPr/>
    </dgm:pt>
    <dgm:pt modelId="{46FD7D2B-78C7-4C05-8B17-C4DC1313935C}" type="pres">
      <dgm:prSet presAssocID="{7F03FCD3-4DED-42D5-9AF7-C41162BF6F57}" presName="rootText" presStyleLbl="node3" presStyleIdx="1" presStyleCnt="11" custScaleX="125763" custScaleY="116711">
        <dgm:presLayoutVars>
          <dgm:chPref val="3"/>
        </dgm:presLayoutVars>
      </dgm:prSet>
      <dgm:spPr>
        <a:prstGeom prst="rect">
          <a:avLst/>
        </a:prstGeom>
      </dgm:spPr>
    </dgm:pt>
    <dgm:pt modelId="{ACAA456D-6A1D-48ED-868F-A5EF089C0506}" type="pres">
      <dgm:prSet presAssocID="{7F03FCD3-4DED-42D5-9AF7-C41162BF6F57}" presName="rootConnector" presStyleLbl="node3" presStyleIdx="1" presStyleCnt="11"/>
      <dgm:spPr/>
    </dgm:pt>
    <dgm:pt modelId="{334132DC-DA4E-4A5D-BCC2-0A9D6C0D8428}" type="pres">
      <dgm:prSet presAssocID="{7F03FCD3-4DED-42D5-9AF7-C41162BF6F57}" presName="hierChild4" presStyleCnt="0"/>
      <dgm:spPr/>
    </dgm:pt>
    <dgm:pt modelId="{FD63063B-C9DF-4047-AB93-B44D7D074487}" type="pres">
      <dgm:prSet presAssocID="{7F03FCD3-4DED-42D5-9AF7-C41162BF6F57}" presName="hierChild5" presStyleCnt="0"/>
      <dgm:spPr/>
    </dgm:pt>
    <dgm:pt modelId="{A9830F84-F62E-4EAB-895F-5435D12D1D1C}" type="pres">
      <dgm:prSet presAssocID="{D4B89DB0-DAC4-4B23-AB81-765B30F45B1E}" presName="Name37" presStyleLbl="parChTrans1D3" presStyleIdx="2" presStyleCnt="11"/>
      <dgm:spPr>
        <a:custGeom>
          <a:avLst/>
          <a:gdLst/>
          <a:ahLst/>
          <a:cxnLst/>
          <a:rect l="0" t="0" r="0" b="0"/>
          <a:pathLst>
            <a:path>
              <a:moveTo>
                <a:pt x="0" y="0"/>
              </a:moveTo>
              <a:lnTo>
                <a:pt x="0" y="658156"/>
              </a:lnTo>
              <a:lnTo>
                <a:pt x="93351" y="658156"/>
              </a:lnTo>
            </a:path>
          </a:pathLst>
        </a:custGeom>
      </dgm:spPr>
    </dgm:pt>
    <dgm:pt modelId="{258FD270-1561-490E-B713-35695D03435A}" type="pres">
      <dgm:prSet presAssocID="{844F3A54-DA5C-40A3-90BA-58BC72C5AE45}" presName="hierRoot2" presStyleCnt="0">
        <dgm:presLayoutVars>
          <dgm:hierBranch val="init"/>
        </dgm:presLayoutVars>
      </dgm:prSet>
      <dgm:spPr/>
    </dgm:pt>
    <dgm:pt modelId="{45392598-3864-48AE-A20E-D2ECC0A4253A}" type="pres">
      <dgm:prSet presAssocID="{844F3A54-DA5C-40A3-90BA-58BC72C5AE45}" presName="rootComposite" presStyleCnt="0"/>
      <dgm:spPr/>
    </dgm:pt>
    <dgm:pt modelId="{74F116A1-2326-47FA-BA2F-74D80F078512}" type="pres">
      <dgm:prSet presAssocID="{844F3A54-DA5C-40A3-90BA-58BC72C5AE45}" presName="rootText" presStyleLbl="node3" presStyleIdx="2" presStyleCnt="11" custScaleX="156979" custScaleY="127760">
        <dgm:presLayoutVars>
          <dgm:chPref val="3"/>
        </dgm:presLayoutVars>
      </dgm:prSet>
      <dgm:spPr>
        <a:prstGeom prst="rect">
          <a:avLst/>
        </a:prstGeom>
      </dgm:spPr>
    </dgm:pt>
    <dgm:pt modelId="{79310CFD-242A-46AA-ACD5-122E0ED42C2D}" type="pres">
      <dgm:prSet presAssocID="{844F3A54-DA5C-40A3-90BA-58BC72C5AE45}" presName="rootConnector" presStyleLbl="node3" presStyleIdx="2" presStyleCnt="11"/>
      <dgm:spPr/>
    </dgm:pt>
    <dgm:pt modelId="{6CCAC8D2-46FD-4097-AC48-F9BD98E94B99}" type="pres">
      <dgm:prSet presAssocID="{844F3A54-DA5C-40A3-90BA-58BC72C5AE45}" presName="hierChild4" presStyleCnt="0"/>
      <dgm:spPr/>
    </dgm:pt>
    <dgm:pt modelId="{E777B5CC-5BB8-4A16-B693-F78D6FA86FE7}" type="pres">
      <dgm:prSet presAssocID="{844F3A54-DA5C-40A3-90BA-58BC72C5AE45}" presName="hierChild5" presStyleCnt="0"/>
      <dgm:spPr/>
    </dgm:pt>
    <dgm:pt modelId="{3B368D3A-38E3-414A-BE88-DDE3F87B2723}" type="pres">
      <dgm:prSet presAssocID="{E10C50AA-70D5-4A5D-B5B4-20122FCAEEA8}" presName="Name37" presStyleLbl="parChTrans1D3" presStyleIdx="3" presStyleCnt="11"/>
      <dgm:spPr>
        <a:custGeom>
          <a:avLst/>
          <a:gdLst/>
          <a:ahLst/>
          <a:cxnLst/>
          <a:rect l="0" t="0" r="0" b="0"/>
          <a:pathLst>
            <a:path>
              <a:moveTo>
                <a:pt x="0" y="0"/>
              </a:moveTo>
              <a:lnTo>
                <a:pt x="0" y="1108088"/>
              </a:lnTo>
              <a:lnTo>
                <a:pt x="93351" y="1108088"/>
              </a:lnTo>
            </a:path>
          </a:pathLst>
        </a:custGeom>
      </dgm:spPr>
    </dgm:pt>
    <dgm:pt modelId="{87EBBC16-27BA-461C-8EE8-ACFBF1092AC6}" type="pres">
      <dgm:prSet presAssocID="{CDB9E0EB-A623-47FA-9C56-79181647AB1B}" presName="hierRoot2" presStyleCnt="0">
        <dgm:presLayoutVars>
          <dgm:hierBranch val="init"/>
        </dgm:presLayoutVars>
      </dgm:prSet>
      <dgm:spPr/>
    </dgm:pt>
    <dgm:pt modelId="{A58A3746-807C-4852-BEA9-6B6480792508}" type="pres">
      <dgm:prSet presAssocID="{CDB9E0EB-A623-47FA-9C56-79181647AB1B}" presName="rootComposite" presStyleCnt="0"/>
      <dgm:spPr/>
    </dgm:pt>
    <dgm:pt modelId="{F21EABA0-7AA3-4423-B4E5-87A335F7E153}" type="pres">
      <dgm:prSet presAssocID="{CDB9E0EB-A623-47FA-9C56-79181647AB1B}" presName="rootText" presStyleLbl="node3" presStyleIdx="3" presStyleCnt="11" custScaleX="165305" custScaleY="150001">
        <dgm:presLayoutVars>
          <dgm:chPref val="3"/>
        </dgm:presLayoutVars>
      </dgm:prSet>
      <dgm:spPr>
        <a:prstGeom prst="rect">
          <a:avLst/>
        </a:prstGeom>
      </dgm:spPr>
    </dgm:pt>
    <dgm:pt modelId="{F28FBA8B-2D41-4BE7-9F27-9B9122CF95F3}" type="pres">
      <dgm:prSet presAssocID="{CDB9E0EB-A623-47FA-9C56-79181647AB1B}" presName="rootConnector" presStyleLbl="node3" presStyleIdx="3" presStyleCnt="11"/>
      <dgm:spPr/>
    </dgm:pt>
    <dgm:pt modelId="{948E71A6-6D2F-4F6B-A5F3-1827A307475B}" type="pres">
      <dgm:prSet presAssocID="{CDB9E0EB-A623-47FA-9C56-79181647AB1B}" presName="hierChild4" presStyleCnt="0"/>
      <dgm:spPr/>
    </dgm:pt>
    <dgm:pt modelId="{8BA0FF03-FC5C-4BAF-A8EA-03461A1DECAC}" type="pres">
      <dgm:prSet presAssocID="{CDB9E0EB-A623-47FA-9C56-79181647AB1B}" presName="hierChild5" presStyleCnt="0"/>
      <dgm:spPr/>
    </dgm:pt>
    <dgm:pt modelId="{FB611695-41E3-429C-A109-5D348D7623AB}" type="pres">
      <dgm:prSet presAssocID="{8BA71190-1B26-49B6-9E68-92A6BF38AFC5}" presName="hierChild5" presStyleCnt="0"/>
      <dgm:spPr/>
    </dgm:pt>
    <dgm:pt modelId="{916781C8-E0B9-47ED-B2DA-BF3741D56C64}" type="pres">
      <dgm:prSet presAssocID="{B986B1A1-3BB0-4534-A69D-8C209265F06F}" presName="Name37" presStyleLbl="parChTrans1D2" presStyleIdx="2" presStyleCnt="6"/>
      <dgm:spPr>
        <a:custGeom>
          <a:avLst/>
          <a:gdLst/>
          <a:ahLst/>
          <a:cxnLst/>
          <a:rect l="0" t="0" r="0" b="0"/>
          <a:pathLst>
            <a:path>
              <a:moveTo>
                <a:pt x="984635" y="0"/>
              </a:moveTo>
              <a:lnTo>
                <a:pt x="984635" y="52236"/>
              </a:lnTo>
              <a:lnTo>
                <a:pt x="0" y="52236"/>
              </a:lnTo>
              <a:lnTo>
                <a:pt x="0" y="104472"/>
              </a:lnTo>
            </a:path>
          </a:pathLst>
        </a:custGeom>
      </dgm:spPr>
    </dgm:pt>
    <dgm:pt modelId="{E8494B84-E204-44C8-8295-74D3BF79EF0F}" type="pres">
      <dgm:prSet presAssocID="{CE21E7DA-2A1B-41C8-BB1E-71FD8C043D05}" presName="hierRoot2" presStyleCnt="0">
        <dgm:presLayoutVars>
          <dgm:hierBranch val="init"/>
        </dgm:presLayoutVars>
      </dgm:prSet>
      <dgm:spPr/>
    </dgm:pt>
    <dgm:pt modelId="{4B2FCC8F-2048-4426-B77D-0F87396BC178}" type="pres">
      <dgm:prSet presAssocID="{CE21E7DA-2A1B-41C8-BB1E-71FD8C043D05}" presName="rootComposite" presStyleCnt="0"/>
      <dgm:spPr/>
    </dgm:pt>
    <dgm:pt modelId="{82338F1C-6CA2-4D31-AE20-70CF79F11879}" type="pres">
      <dgm:prSet presAssocID="{CE21E7DA-2A1B-41C8-BB1E-71FD8C043D05}" presName="rootText" presStyleLbl="node2" presStyleIdx="2" presStyleCnt="6" custScaleX="125097" custScaleY="149985">
        <dgm:presLayoutVars>
          <dgm:chPref val="3"/>
        </dgm:presLayoutVars>
      </dgm:prSet>
      <dgm:spPr>
        <a:prstGeom prst="rect">
          <a:avLst/>
        </a:prstGeom>
      </dgm:spPr>
    </dgm:pt>
    <dgm:pt modelId="{92DA4425-F597-4F14-9498-3C5B3DBC045B}" type="pres">
      <dgm:prSet presAssocID="{CE21E7DA-2A1B-41C8-BB1E-71FD8C043D05}" presName="rootConnector" presStyleLbl="node2" presStyleIdx="2" presStyleCnt="6"/>
      <dgm:spPr/>
    </dgm:pt>
    <dgm:pt modelId="{EF797A5C-8509-4DAB-813B-788B9803A290}" type="pres">
      <dgm:prSet presAssocID="{CE21E7DA-2A1B-41C8-BB1E-71FD8C043D05}" presName="hierChild4" presStyleCnt="0"/>
      <dgm:spPr/>
    </dgm:pt>
    <dgm:pt modelId="{B420F610-C23B-41CC-9CDA-813F41DDE5F0}" type="pres">
      <dgm:prSet presAssocID="{B9F38604-84FE-4424-8DA0-9F2EB58C6DF1}" presName="Name37" presStyleLbl="parChTrans1D3" presStyleIdx="4" presStyleCnt="11"/>
      <dgm:spPr>
        <a:custGeom>
          <a:avLst/>
          <a:gdLst/>
          <a:ahLst/>
          <a:cxnLst/>
          <a:rect l="0" t="0" r="0" b="0"/>
          <a:pathLst>
            <a:path>
              <a:moveTo>
                <a:pt x="0" y="0"/>
              </a:moveTo>
              <a:lnTo>
                <a:pt x="0" y="297693"/>
              </a:lnTo>
              <a:lnTo>
                <a:pt x="93351" y="297693"/>
              </a:lnTo>
            </a:path>
          </a:pathLst>
        </a:custGeom>
      </dgm:spPr>
    </dgm:pt>
    <dgm:pt modelId="{15596AC3-D73B-464B-8FAC-9C42B7EAE016}" type="pres">
      <dgm:prSet presAssocID="{BDD48133-FC07-4699-9EEB-5527CD6B3CEF}" presName="hierRoot2" presStyleCnt="0">
        <dgm:presLayoutVars>
          <dgm:hierBranch val="init"/>
        </dgm:presLayoutVars>
      </dgm:prSet>
      <dgm:spPr/>
    </dgm:pt>
    <dgm:pt modelId="{0ADE7BD8-D0C3-4F0F-B44F-526BD5CF9AAB}" type="pres">
      <dgm:prSet presAssocID="{BDD48133-FC07-4699-9EEB-5527CD6B3CEF}" presName="rootComposite" presStyleCnt="0"/>
      <dgm:spPr/>
    </dgm:pt>
    <dgm:pt modelId="{74EC09FB-7507-4114-BC22-920E65B57E79}" type="pres">
      <dgm:prSet presAssocID="{BDD48133-FC07-4699-9EEB-5527CD6B3CEF}" presName="rootText" presStyleLbl="node3" presStyleIdx="4" presStyleCnt="11" custScaleX="230439" custScaleY="155356">
        <dgm:presLayoutVars>
          <dgm:chPref val="3"/>
        </dgm:presLayoutVars>
      </dgm:prSet>
      <dgm:spPr>
        <a:prstGeom prst="rect">
          <a:avLst/>
        </a:prstGeom>
      </dgm:spPr>
    </dgm:pt>
    <dgm:pt modelId="{63E53246-8BDA-4D95-A695-7ED90AE003AB}" type="pres">
      <dgm:prSet presAssocID="{BDD48133-FC07-4699-9EEB-5527CD6B3CEF}" presName="rootConnector" presStyleLbl="node3" presStyleIdx="4" presStyleCnt="11"/>
      <dgm:spPr/>
    </dgm:pt>
    <dgm:pt modelId="{C51E83F1-79DF-4029-A6C7-69B0730BF43C}" type="pres">
      <dgm:prSet presAssocID="{BDD48133-FC07-4699-9EEB-5527CD6B3CEF}" presName="hierChild4" presStyleCnt="0"/>
      <dgm:spPr/>
    </dgm:pt>
    <dgm:pt modelId="{991DFB3C-3F36-434D-8E15-F1CDE9D10A17}" type="pres">
      <dgm:prSet presAssocID="{BDD48133-FC07-4699-9EEB-5527CD6B3CEF}" presName="hierChild5" presStyleCnt="0"/>
      <dgm:spPr/>
    </dgm:pt>
    <dgm:pt modelId="{8DEBC67D-2DF0-4B45-A671-7E63FFE6367E}" type="pres">
      <dgm:prSet presAssocID="{CE21E7DA-2A1B-41C8-BB1E-71FD8C043D05}" presName="hierChild5" presStyleCnt="0"/>
      <dgm:spPr/>
    </dgm:pt>
    <dgm:pt modelId="{2291BA48-A3F3-4AAA-A616-400F9289BAC1}" type="pres">
      <dgm:prSet presAssocID="{12999FF6-DC12-41F3-B41F-D93743A1D470}" presName="Name37" presStyleLbl="parChTrans1D2" presStyleIdx="3" presStyleCnt="6"/>
      <dgm:spPr>
        <a:custGeom>
          <a:avLst/>
          <a:gdLst/>
          <a:ahLst/>
          <a:cxnLst/>
          <a:rect l="0" t="0" r="0" b="0"/>
          <a:pathLst>
            <a:path>
              <a:moveTo>
                <a:pt x="0" y="0"/>
              </a:moveTo>
              <a:lnTo>
                <a:pt x="0" y="52236"/>
              </a:lnTo>
              <a:lnTo>
                <a:pt x="354370" y="52236"/>
              </a:lnTo>
              <a:lnTo>
                <a:pt x="354370" y="104472"/>
              </a:lnTo>
            </a:path>
          </a:pathLst>
        </a:custGeom>
      </dgm:spPr>
    </dgm:pt>
    <dgm:pt modelId="{8FD03833-31C6-420D-81CF-9BFCA0502F4F}" type="pres">
      <dgm:prSet presAssocID="{99766343-DF65-4747-B0F1-A27ACCCC8CB3}" presName="hierRoot2" presStyleCnt="0">
        <dgm:presLayoutVars>
          <dgm:hierBranch val="init"/>
        </dgm:presLayoutVars>
      </dgm:prSet>
      <dgm:spPr/>
    </dgm:pt>
    <dgm:pt modelId="{F67C1C94-003F-4C96-8B6E-22D560C2AFEB}" type="pres">
      <dgm:prSet presAssocID="{99766343-DF65-4747-B0F1-A27ACCCC8CB3}" presName="rootComposite" presStyleCnt="0"/>
      <dgm:spPr/>
    </dgm:pt>
    <dgm:pt modelId="{9F2386E4-9E9C-4281-B3BD-3BF9D7D6F2DC}" type="pres">
      <dgm:prSet presAssocID="{99766343-DF65-4747-B0F1-A27ACCCC8CB3}" presName="rootText" presStyleLbl="node2" presStyleIdx="3" presStyleCnt="6" custScaleX="195951" custScaleY="149985">
        <dgm:presLayoutVars>
          <dgm:chPref val="3"/>
        </dgm:presLayoutVars>
      </dgm:prSet>
      <dgm:spPr>
        <a:prstGeom prst="rect">
          <a:avLst/>
        </a:prstGeom>
      </dgm:spPr>
    </dgm:pt>
    <dgm:pt modelId="{34043800-5C93-4678-8FC6-0E529EFD2A7B}" type="pres">
      <dgm:prSet presAssocID="{99766343-DF65-4747-B0F1-A27ACCCC8CB3}" presName="rootConnector" presStyleLbl="node2" presStyleIdx="3" presStyleCnt="6"/>
      <dgm:spPr/>
    </dgm:pt>
    <dgm:pt modelId="{38DDA02E-03DC-46A7-B509-E1FCEFFF1F46}" type="pres">
      <dgm:prSet presAssocID="{99766343-DF65-4747-B0F1-A27ACCCC8CB3}" presName="hierChild4" presStyleCnt="0"/>
      <dgm:spPr/>
    </dgm:pt>
    <dgm:pt modelId="{E518EBAE-9A97-4F0A-BC2D-E28D503527EE}" type="pres">
      <dgm:prSet presAssocID="{47EFEBF7-C3F9-45BD-B081-0020FE141705}" presName="Name37" presStyleLbl="parChTrans1D3" presStyleIdx="5" presStyleCnt="11"/>
      <dgm:spPr>
        <a:custGeom>
          <a:avLst/>
          <a:gdLst/>
          <a:ahLst/>
          <a:cxnLst/>
          <a:rect l="0" t="0" r="0" b="0"/>
          <a:pathLst>
            <a:path>
              <a:moveTo>
                <a:pt x="0" y="0"/>
              </a:moveTo>
              <a:lnTo>
                <a:pt x="0" y="228845"/>
              </a:lnTo>
              <a:lnTo>
                <a:pt x="146225" y="228845"/>
              </a:lnTo>
            </a:path>
          </a:pathLst>
        </a:custGeom>
      </dgm:spPr>
    </dgm:pt>
    <dgm:pt modelId="{DFC6251E-5BB6-42EF-9056-EED820CAA7BD}" type="pres">
      <dgm:prSet presAssocID="{B7DFD28D-35CB-43DB-8CFF-272C4567BCB1}" presName="hierRoot2" presStyleCnt="0">
        <dgm:presLayoutVars>
          <dgm:hierBranch val="init"/>
        </dgm:presLayoutVars>
      </dgm:prSet>
      <dgm:spPr/>
    </dgm:pt>
    <dgm:pt modelId="{CC3018A8-1CFE-4754-9E6D-E595979D9440}" type="pres">
      <dgm:prSet presAssocID="{B7DFD28D-35CB-43DB-8CFF-272C4567BCB1}" presName="rootComposite" presStyleCnt="0"/>
      <dgm:spPr/>
    </dgm:pt>
    <dgm:pt modelId="{B250229C-9B7E-431A-8DD3-1F2083EC6A0E}" type="pres">
      <dgm:prSet presAssocID="{B7DFD28D-35CB-43DB-8CFF-272C4567BCB1}" presName="rootText" presStyleLbl="node3" presStyleIdx="5" presStyleCnt="11" custScaleX="195413">
        <dgm:presLayoutVars>
          <dgm:chPref val="3"/>
        </dgm:presLayoutVars>
      </dgm:prSet>
      <dgm:spPr>
        <a:prstGeom prst="rect">
          <a:avLst/>
        </a:prstGeom>
      </dgm:spPr>
    </dgm:pt>
    <dgm:pt modelId="{83866725-A650-4D55-99DE-A86AEC1D515F}" type="pres">
      <dgm:prSet presAssocID="{B7DFD28D-35CB-43DB-8CFF-272C4567BCB1}" presName="rootConnector" presStyleLbl="node3" presStyleIdx="5" presStyleCnt="11"/>
      <dgm:spPr/>
    </dgm:pt>
    <dgm:pt modelId="{3E3B0743-B5D7-4EB8-B5A0-238AFCD796E5}" type="pres">
      <dgm:prSet presAssocID="{B7DFD28D-35CB-43DB-8CFF-272C4567BCB1}" presName="hierChild4" presStyleCnt="0"/>
      <dgm:spPr/>
    </dgm:pt>
    <dgm:pt modelId="{AEEF7B14-91C9-41AB-BC1E-E1CAB88E9CCF}" type="pres">
      <dgm:prSet presAssocID="{B7DFD28D-35CB-43DB-8CFF-272C4567BCB1}" presName="hierChild5" presStyleCnt="0"/>
      <dgm:spPr/>
    </dgm:pt>
    <dgm:pt modelId="{8E24A4CD-F146-42A8-845E-9FDD933A8BA6}" type="pres">
      <dgm:prSet presAssocID="{CFBD022A-F0C3-4E10-91C3-B9C7D1EC514F}" presName="Name37" presStyleLbl="parChTrans1D3" presStyleIdx="6" presStyleCnt="11"/>
      <dgm:spPr>
        <a:custGeom>
          <a:avLst/>
          <a:gdLst/>
          <a:ahLst/>
          <a:cxnLst/>
          <a:rect l="0" t="0" r="0" b="0"/>
          <a:pathLst>
            <a:path>
              <a:moveTo>
                <a:pt x="0" y="0"/>
              </a:moveTo>
              <a:lnTo>
                <a:pt x="0" y="582063"/>
              </a:lnTo>
              <a:lnTo>
                <a:pt x="146225" y="582063"/>
              </a:lnTo>
            </a:path>
          </a:pathLst>
        </a:custGeom>
      </dgm:spPr>
    </dgm:pt>
    <dgm:pt modelId="{78897F89-D14D-46A7-AF7C-4E0A99DE500F}" type="pres">
      <dgm:prSet presAssocID="{9FA8E94D-4FB1-45CB-ACAE-7680459790B8}" presName="hierRoot2" presStyleCnt="0">
        <dgm:presLayoutVars>
          <dgm:hierBranch val="init"/>
        </dgm:presLayoutVars>
      </dgm:prSet>
      <dgm:spPr/>
    </dgm:pt>
    <dgm:pt modelId="{A4957705-4CEA-4B6B-953A-D3A776E6A4B5}" type="pres">
      <dgm:prSet presAssocID="{9FA8E94D-4FB1-45CB-ACAE-7680459790B8}" presName="rootComposite" presStyleCnt="0"/>
      <dgm:spPr/>
    </dgm:pt>
    <dgm:pt modelId="{C2DD9850-BA68-4773-99B4-BEFCBC35D98B}" type="pres">
      <dgm:prSet presAssocID="{9FA8E94D-4FB1-45CB-ACAE-7680459790B8}" presName="rootText" presStyleLbl="node3" presStyleIdx="6" presStyleCnt="11" custScaleX="136871" custLinFactNeighborX="1532" custLinFactNeighborY="-6127">
        <dgm:presLayoutVars>
          <dgm:chPref val="3"/>
        </dgm:presLayoutVars>
      </dgm:prSet>
      <dgm:spPr>
        <a:prstGeom prst="rect">
          <a:avLst/>
        </a:prstGeom>
      </dgm:spPr>
    </dgm:pt>
    <dgm:pt modelId="{C19BC58B-64F7-45D2-9B85-01A899A31146}" type="pres">
      <dgm:prSet presAssocID="{9FA8E94D-4FB1-45CB-ACAE-7680459790B8}" presName="rootConnector" presStyleLbl="node3" presStyleIdx="6" presStyleCnt="11"/>
      <dgm:spPr/>
    </dgm:pt>
    <dgm:pt modelId="{2E7A8969-AB33-4E88-A1AC-7831A069FF60}" type="pres">
      <dgm:prSet presAssocID="{9FA8E94D-4FB1-45CB-ACAE-7680459790B8}" presName="hierChild4" presStyleCnt="0"/>
      <dgm:spPr/>
    </dgm:pt>
    <dgm:pt modelId="{9A92AFD8-BA8F-44F9-BD39-4E1CA788CBE2}" type="pres">
      <dgm:prSet presAssocID="{9FA8E94D-4FB1-45CB-ACAE-7680459790B8}" presName="hierChild5" presStyleCnt="0"/>
      <dgm:spPr/>
    </dgm:pt>
    <dgm:pt modelId="{6584DC14-FE72-4BF2-9519-F9DA4B2D918D}" type="pres">
      <dgm:prSet presAssocID="{E5029C05-6B9A-4ADE-9A6F-D25F1D9906C2}" presName="Name37" presStyleLbl="parChTrans1D3" presStyleIdx="7" presStyleCnt="11"/>
      <dgm:spPr>
        <a:custGeom>
          <a:avLst/>
          <a:gdLst/>
          <a:ahLst/>
          <a:cxnLst/>
          <a:rect l="0" t="0" r="0" b="0"/>
          <a:pathLst>
            <a:path>
              <a:moveTo>
                <a:pt x="0" y="0"/>
              </a:moveTo>
              <a:lnTo>
                <a:pt x="0" y="935281"/>
              </a:lnTo>
              <a:lnTo>
                <a:pt x="146225" y="935281"/>
              </a:lnTo>
            </a:path>
          </a:pathLst>
        </a:custGeom>
      </dgm:spPr>
    </dgm:pt>
    <dgm:pt modelId="{684AEC06-6C3F-43D1-BD88-9C70014754CA}" type="pres">
      <dgm:prSet presAssocID="{75EF512E-5E95-4ECD-B654-6C73ABC66C0B}" presName="hierRoot2" presStyleCnt="0">
        <dgm:presLayoutVars>
          <dgm:hierBranch val="init"/>
        </dgm:presLayoutVars>
      </dgm:prSet>
      <dgm:spPr/>
    </dgm:pt>
    <dgm:pt modelId="{081B9E97-ABF6-44DF-817C-403EBBF8A589}" type="pres">
      <dgm:prSet presAssocID="{75EF512E-5E95-4ECD-B654-6C73ABC66C0B}" presName="rootComposite" presStyleCnt="0"/>
      <dgm:spPr/>
    </dgm:pt>
    <dgm:pt modelId="{7D153F4E-0F2D-46AE-8266-9DFFD602FF69}" type="pres">
      <dgm:prSet presAssocID="{75EF512E-5E95-4ECD-B654-6C73ABC66C0B}" presName="rootText" presStyleLbl="node3" presStyleIdx="7" presStyleCnt="11" custScaleX="136871">
        <dgm:presLayoutVars>
          <dgm:chPref val="3"/>
        </dgm:presLayoutVars>
      </dgm:prSet>
      <dgm:spPr>
        <a:prstGeom prst="rect">
          <a:avLst/>
        </a:prstGeom>
      </dgm:spPr>
    </dgm:pt>
    <dgm:pt modelId="{AA23BF74-9F56-45FB-9E2E-18BE43A159FD}" type="pres">
      <dgm:prSet presAssocID="{75EF512E-5E95-4ECD-B654-6C73ABC66C0B}" presName="rootConnector" presStyleLbl="node3" presStyleIdx="7" presStyleCnt="11"/>
      <dgm:spPr/>
    </dgm:pt>
    <dgm:pt modelId="{97542736-84E4-4FBC-ABE6-BEDDD265EA2E}" type="pres">
      <dgm:prSet presAssocID="{75EF512E-5E95-4ECD-B654-6C73ABC66C0B}" presName="hierChild4" presStyleCnt="0"/>
      <dgm:spPr/>
    </dgm:pt>
    <dgm:pt modelId="{AA8FFECE-E825-4A75-8212-05DCD4C6ADBC}" type="pres">
      <dgm:prSet presAssocID="{75EF512E-5E95-4ECD-B654-6C73ABC66C0B}" presName="hierChild5" presStyleCnt="0"/>
      <dgm:spPr/>
    </dgm:pt>
    <dgm:pt modelId="{DB0E289E-D454-46B9-AB1A-C1A9350D1767}" type="pres">
      <dgm:prSet presAssocID="{E14E1AC6-2030-43C2-847B-02A57CCAB4F4}" presName="Name37" presStyleLbl="parChTrans1D3" presStyleIdx="8" presStyleCnt="11"/>
      <dgm:spPr>
        <a:custGeom>
          <a:avLst/>
          <a:gdLst/>
          <a:ahLst/>
          <a:cxnLst/>
          <a:rect l="0" t="0" r="0" b="0"/>
          <a:pathLst>
            <a:path>
              <a:moveTo>
                <a:pt x="0" y="0"/>
              </a:moveTo>
              <a:lnTo>
                <a:pt x="0" y="1288499"/>
              </a:lnTo>
              <a:lnTo>
                <a:pt x="146225" y="1288499"/>
              </a:lnTo>
            </a:path>
          </a:pathLst>
        </a:custGeom>
      </dgm:spPr>
    </dgm:pt>
    <dgm:pt modelId="{6CAFDFEA-7198-4CED-A44E-B04C858EDD95}" type="pres">
      <dgm:prSet presAssocID="{12CE8086-0343-4114-A429-AD3538D9B932}" presName="hierRoot2" presStyleCnt="0">
        <dgm:presLayoutVars>
          <dgm:hierBranch val="init"/>
        </dgm:presLayoutVars>
      </dgm:prSet>
      <dgm:spPr/>
    </dgm:pt>
    <dgm:pt modelId="{289F7E3B-C125-49A5-867C-3BB82531323B}" type="pres">
      <dgm:prSet presAssocID="{12CE8086-0343-4114-A429-AD3538D9B932}" presName="rootComposite" presStyleCnt="0"/>
      <dgm:spPr/>
    </dgm:pt>
    <dgm:pt modelId="{63DF7FCD-8D21-4DB1-9977-34E7D726E740}" type="pres">
      <dgm:prSet presAssocID="{12CE8086-0343-4114-A429-AD3538D9B932}" presName="rootText" presStyleLbl="node3" presStyleIdx="8" presStyleCnt="11" custScaleX="136871">
        <dgm:presLayoutVars>
          <dgm:chPref val="3"/>
        </dgm:presLayoutVars>
      </dgm:prSet>
      <dgm:spPr>
        <a:prstGeom prst="rect">
          <a:avLst/>
        </a:prstGeom>
      </dgm:spPr>
    </dgm:pt>
    <dgm:pt modelId="{BE7B011E-1EFB-4176-B4C0-5A826421F6D3}" type="pres">
      <dgm:prSet presAssocID="{12CE8086-0343-4114-A429-AD3538D9B932}" presName="rootConnector" presStyleLbl="node3" presStyleIdx="8" presStyleCnt="11"/>
      <dgm:spPr/>
    </dgm:pt>
    <dgm:pt modelId="{F839108D-F1F0-4FD6-97F5-552118C72034}" type="pres">
      <dgm:prSet presAssocID="{12CE8086-0343-4114-A429-AD3538D9B932}" presName="hierChild4" presStyleCnt="0"/>
      <dgm:spPr/>
    </dgm:pt>
    <dgm:pt modelId="{5F68B75D-E7FB-45BB-A9BD-84C00F5F2E26}" type="pres">
      <dgm:prSet presAssocID="{12CE8086-0343-4114-A429-AD3538D9B932}" presName="hierChild5" presStyleCnt="0"/>
      <dgm:spPr/>
    </dgm:pt>
    <dgm:pt modelId="{1C7C8E03-20B5-44F4-B3CE-5A5FFF4DED24}" type="pres">
      <dgm:prSet presAssocID="{8BD64F6A-C276-4E47-87AC-BDD2FECB795C}" presName="Name37" presStyleLbl="parChTrans1D3" presStyleIdx="9" presStyleCnt="11"/>
      <dgm:spPr>
        <a:custGeom>
          <a:avLst/>
          <a:gdLst/>
          <a:ahLst/>
          <a:cxnLst/>
          <a:rect l="0" t="0" r="0" b="0"/>
          <a:pathLst>
            <a:path>
              <a:moveTo>
                <a:pt x="0" y="0"/>
              </a:moveTo>
              <a:lnTo>
                <a:pt x="0" y="1641716"/>
              </a:lnTo>
              <a:lnTo>
                <a:pt x="146225" y="1641716"/>
              </a:lnTo>
            </a:path>
          </a:pathLst>
        </a:custGeom>
      </dgm:spPr>
    </dgm:pt>
    <dgm:pt modelId="{C94BFA8A-48CB-4EB6-B0CB-D54CFF52419F}" type="pres">
      <dgm:prSet presAssocID="{4EE9E29C-8311-4921-A84B-2CB23BF80DBB}" presName="hierRoot2" presStyleCnt="0">
        <dgm:presLayoutVars>
          <dgm:hierBranch val="init"/>
        </dgm:presLayoutVars>
      </dgm:prSet>
      <dgm:spPr/>
    </dgm:pt>
    <dgm:pt modelId="{B9FB0DC1-F6AE-410D-AB67-9B48739FBFFE}" type="pres">
      <dgm:prSet presAssocID="{4EE9E29C-8311-4921-A84B-2CB23BF80DBB}" presName="rootComposite" presStyleCnt="0"/>
      <dgm:spPr/>
    </dgm:pt>
    <dgm:pt modelId="{5E71B9B4-5B23-4EE8-80ED-A25F09954395}" type="pres">
      <dgm:prSet presAssocID="{4EE9E29C-8311-4921-A84B-2CB23BF80DBB}" presName="rootText" presStyleLbl="node3" presStyleIdx="9" presStyleCnt="11" custScaleX="136871">
        <dgm:presLayoutVars>
          <dgm:chPref val="3"/>
        </dgm:presLayoutVars>
      </dgm:prSet>
      <dgm:spPr>
        <a:prstGeom prst="rect">
          <a:avLst/>
        </a:prstGeom>
      </dgm:spPr>
    </dgm:pt>
    <dgm:pt modelId="{9B8F48BC-C16F-47DA-810D-B9CF8547E902}" type="pres">
      <dgm:prSet presAssocID="{4EE9E29C-8311-4921-A84B-2CB23BF80DBB}" presName="rootConnector" presStyleLbl="node3" presStyleIdx="9" presStyleCnt="11"/>
      <dgm:spPr/>
    </dgm:pt>
    <dgm:pt modelId="{B3DEAC18-E4DC-492E-808F-D36BC9741D56}" type="pres">
      <dgm:prSet presAssocID="{4EE9E29C-8311-4921-A84B-2CB23BF80DBB}" presName="hierChild4" presStyleCnt="0"/>
      <dgm:spPr/>
    </dgm:pt>
    <dgm:pt modelId="{0FCF4026-B2AE-421A-96DD-437070EE10BC}" type="pres">
      <dgm:prSet presAssocID="{4EE9E29C-8311-4921-A84B-2CB23BF80DBB}" presName="hierChild5" presStyleCnt="0"/>
      <dgm:spPr/>
    </dgm:pt>
    <dgm:pt modelId="{F9219835-0F90-4FA1-BE9F-203C65990B59}" type="pres">
      <dgm:prSet presAssocID="{75F27B0C-061F-487F-BAF0-379FA5748530}" presName="Name37" presStyleLbl="parChTrans1D3" presStyleIdx="10" presStyleCnt="11"/>
      <dgm:spPr>
        <a:custGeom>
          <a:avLst/>
          <a:gdLst/>
          <a:ahLst/>
          <a:cxnLst/>
          <a:rect l="0" t="0" r="0" b="0"/>
          <a:pathLst>
            <a:path>
              <a:moveTo>
                <a:pt x="0" y="0"/>
              </a:moveTo>
              <a:lnTo>
                <a:pt x="0" y="1994934"/>
              </a:lnTo>
              <a:lnTo>
                <a:pt x="146225" y="1994934"/>
              </a:lnTo>
            </a:path>
          </a:pathLst>
        </a:custGeom>
      </dgm:spPr>
    </dgm:pt>
    <dgm:pt modelId="{CC2954CF-0D6A-4C86-B677-4506F1B26094}" type="pres">
      <dgm:prSet presAssocID="{93821064-3C18-4CF7-82B6-CBEF590BBBA8}" presName="hierRoot2" presStyleCnt="0">
        <dgm:presLayoutVars>
          <dgm:hierBranch val="init"/>
        </dgm:presLayoutVars>
      </dgm:prSet>
      <dgm:spPr/>
    </dgm:pt>
    <dgm:pt modelId="{F6E24D45-23E3-4371-849C-B8C4AAA4E88F}" type="pres">
      <dgm:prSet presAssocID="{93821064-3C18-4CF7-82B6-CBEF590BBBA8}" presName="rootComposite" presStyleCnt="0"/>
      <dgm:spPr/>
    </dgm:pt>
    <dgm:pt modelId="{F37EF110-95A1-48EB-88D4-E07A84B10ECF}" type="pres">
      <dgm:prSet presAssocID="{93821064-3C18-4CF7-82B6-CBEF590BBBA8}" presName="rootText" presStyleLbl="node3" presStyleIdx="10" presStyleCnt="11" custScaleX="136871">
        <dgm:presLayoutVars>
          <dgm:chPref val="3"/>
        </dgm:presLayoutVars>
      </dgm:prSet>
      <dgm:spPr>
        <a:prstGeom prst="rect">
          <a:avLst/>
        </a:prstGeom>
      </dgm:spPr>
    </dgm:pt>
    <dgm:pt modelId="{1D4D5E8F-2EBF-408E-809D-FF378199D17B}" type="pres">
      <dgm:prSet presAssocID="{93821064-3C18-4CF7-82B6-CBEF590BBBA8}" presName="rootConnector" presStyleLbl="node3" presStyleIdx="10" presStyleCnt="11"/>
      <dgm:spPr/>
    </dgm:pt>
    <dgm:pt modelId="{738873C7-01E8-453C-98A6-3340F8854855}" type="pres">
      <dgm:prSet presAssocID="{93821064-3C18-4CF7-82B6-CBEF590BBBA8}" presName="hierChild4" presStyleCnt="0"/>
      <dgm:spPr/>
    </dgm:pt>
    <dgm:pt modelId="{4BF91659-C8B8-47ED-85E0-BA6EC1FA91FE}" type="pres">
      <dgm:prSet presAssocID="{93821064-3C18-4CF7-82B6-CBEF590BBBA8}" presName="hierChild5" presStyleCnt="0"/>
      <dgm:spPr/>
    </dgm:pt>
    <dgm:pt modelId="{0ED3FE26-81F7-478C-907F-2CD522B07672}" type="pres">
      <dgm:prSet presAssocID="{99766343-DF65-4747-B0F1-A27ACCCC8CB3}" presName="hierChild5" presStyleCnt="0"/>
      <dgm:spPr/>
    </dgm:pt>
    <dgm:pt modelId="{B1B90C90-7D03-4713-8610-CFCDDB24CC3E}" type="pres">
      <dgm:prSet presAssocID="{661F5EAE-F1DC-4B6C-91BF-E03D693C1D64}" presName="Name37" presStyleLbl="parChTrans1D2" presStyleIdx="4" presStyleCnt="6"/>
      <dgm:spPr>
        <a:custGeom>
          <a:avLst/>
          <a:gdLst/>
          <a:ahLst/>
          <a:cxnLst/>
          <a:rect l="0" t="0" r="0" b="0"/>
          <a:pathLst>
            <a:path>
              <a:moveTo>
                <a:pt x="0" y="0"/>
              </a:moveTo>
              <a:lnTo>
                <a:pt x="0" y="52236"/>
              </a:lnTo>
              <a:lnTo>
                <a:pt x="1478001" y="52236"/>
              </a:lnTo>
              <a:lnTo>
                <a:pt x="1478001" y="104472"/>
              </a:lnTo>
            </a:path>
          </a:pathLst>
        </a:custGeom>
      </dgm:spPr>
    </dgm:pt>
    <dgm:pt modelId="{C54631D6-6B58-46C7-8768-8FB5292852F2}" type="pres">
      <dgm:prSet presAssocID="{A42F27CC-E54B-4F7E-B916-4D4FCAAF3C0E}" presName="hierRoot2" presStyleCnt="0">
        <dgm:presLayoutVars>
          <dgm:hierBranch val="init"/>
        </dgm:presLayoutVars>
      </dgm:prSet>
      <dgm:spPr/>
    </dgm:pt>
    <dgm:pt modelId="{33053A74-64D6-4702-A96D-FCA4F67352DB}" type="pres">
      <dgm:prSet presAssocID="{A42F27CC-E54B-4F7E-B916-4D4FCAAF3C0E}" presName="rootComposite" presStyleCnt="0"/>
      <dgm:spPr/>
    </dgm:pt>
    <dgm:pt modelId="{D43B984E-D25C-43B5-B768-712E602802D1}" type="pres">
      <dgm:prSet presAssocID="{A42F27CC-E54B-4F7E-B916-4D4FCAAF3C0E}" presName="rootText" presStyleLbl="node2" presStyleIdx="4" presStyleCnt="6" custScaleX="213769" custScaleY="156354">
        <dgm:presLayoutVars>
          <dgm:chPref val="3"/>
        </dgm:presLayoutVars>
      </dgm:prSet>
      <dgm:spPr>
        <a:prstGeom prst="rect">
          <a:avLst/>
        </a:prstGeom>
      </dgm:spPr>
    </dgm:pt>
    <dgm:pt modelId="{CC53ACAF-7FD4-48F4-AA70-8ED45B0AD45D}" type="pres">
      <dgm:prSet presAssocID="{A42F27CC-E54B-4F7E-B916-4D4FCAAF3C0E}" presName="rootConnector" presStyleLbl="node2" presStyleIdx="4" presStyleCnt="6"/>
      <dgm:spPr/>
    </dgm:pt>
    <dgm:pt modelId="{B63F2F6B-84EF-42FF-AB11-7FECA77D39E0}" type="pres">
      <dgm:prSet presAssocID="{A42F27CC-E54B-4F7E-B916-4D4FCAAF3C0E}" presName="hierChild4" presStyleCnt="0"/>
      <dgm:spPr/>
    </dgm:pt>
    <dgm:pt modelId="{F48F63CA-D397-4D7F-9D38-FA2487B114B1}" type="pres">
      <dgm:prSet presAssocID="{A42F27CC-E54B-4F7E-B916-4D4FCAAF3C0E}" presName="hierChild5" presStyleCnt="0"/>
      <dgm:spPr/>
    </dgm:pt>
    <dgm:pt modelId="{7EA1F436-5F2B-49FC-8B6D-AC0C5853FD84}" type="pres">
      <dgm:prSet presAssocID="{6FC9C602-F6A0-4F09-B9E7-53ABBC5955C7}" presName="Name37" presStyleLbl="parChTrans1D2" presStyleIdx="5" presStyleCnt="6"/>
      <dgm:spPr>
        <a:custGeom>
          <a:avLst/>
          <a:gdLst/>
          <a:ahLst/>
          <a:cxnLst/>
          <a:rect l="0" t="0" r="0" b="0"/>
          <a:pathLst>
            <a:path>
              <a:moveTo>
                <a:pt x="0" y="0"/>
              </a:moveTo>
              <a:lnTo>
                <a:pt x="0" y="52236"/>
              </a:lnTo>
              <a:lnTo>
                <a:pt x="2425386" y="52236"/>
              </a:lnTo>
              <a:lnTo>
                <a:pt x="2425386" y="104472"/>
              </a:lnTo>
            </a:path>
          </a:pathLst>
        </a:custGeom>
      </dgm:spPr>
    </dgm:pt>
    <dgm:pt modelId="{D3869044-458E-4531-A3ED-4EE1E7E6DBB6}" type="pres">
      <dgm:prSet presAssocID="{5F07F622-CD32-4900-A4E7-76E180B1F5CF}" presName="hierRoot2" presStyleCnt="0">
        <dgm:presLayoutVars>
          <dgm:hierBranch val="init"/>
        </dgm:presLayoutVars>
      </dgm:prSet>
      <dgm:spPr/>
    </dgm:pt>
    <dgm:pt modelId="{318A91CF-4696-4815-9868-3641C7CF5104}" type="pres">
      <dgm:prSet presAssocID="{5F07F622-CD32-4900-A4E7-76E180B1F5CF}" presName="rootComposite" presStyleCnt="0"/>
      <dgm:spPr/>
    </dgm:pt>
    <dgm:pt modelId="{5AC22D14-CCBE-4A95-BA7C-9C2AFB5AAC2B}" type="pres">
      <dgm:prSet presAssocID="{5F07F622-CD32-4900-A4E7-76E180B1F5CF}" presName="rootText" presStyleLbl="node2" presStyleIdx="5" presStyleCnt="6" custScaleX="125097" custScaleY="149985">
        <dgm:presLayoutVars>
          <dgm:chPref val="3"/>
        </dgm:presLayoutVars>
      </dgm:prSet>
      <dgm:spPr>
        <a:prstGeom prst="rect">
          <a:avLst/>
        </a:prstGeom>
      </dgm:spPr>
    </dgm:pt>
    <dgm:pt modelId="{4B92E95F-467E-4E67-A573-BFC2E84E60BE}" type="pres">
      <dgm:prSet presAssocID="{5F07F622-CD32-4900-A4E7-76E180B1F5CF}" presName="rootConnector" presStyleLbl="node2" presStyleIdx="5" presStyleCnt="6"/>
      <dgm:spPr/>
    </dgm:pt>
    <dgm:pt modelId="{B6DBDDF0-F590-4847-86A4-AC5AD16A56D9}" type="pres">
      <dgm:prSet presAssocID="{5F07F622-CD32-4900-A4E7-76E180B1F5CF}" presName="hierChild4" presStyleCnt="0"/>
      <dgm:spPr/>
    </dgm:pt>
    <dgm:pt modelId="{58EF675A-58B2-49E2-97A1-FEDC4ED76869}" type="pres">
      <dgm:prSet presAssocID="{5F07F622-CD32-4900-A4E7-76E180B1F5CF}" presName="hierChild5" presStyleCnt="0"/>
      <dgm:spPr/>
    </dgm:pt>
    <dgm:pt modelId="{F7FC1AE8-D251-480E-BE41-EFC461969B76}" type="pres">
      <dgm:prSet presAssocID="{AD90B15B-DB38-4567-8552-EF3F0E75FF20}" presName="hierChild3" presStyleCnt="0"/>
      <dgm:spPr/>
    </dgm:pt>
  </dgm:ptLst>
  <dgm:cxnLst>
    <dgm:cxn modelId="{E74E4905-6F4D-446B-97C2-36DCFC07CC57}" srcId="{99766343-DF65-4747-B0F1-A27ACCCC8CB3}" destId="{12CE8086-0343-4114-A429-AD3538D9B932}" srcOrd="3" destOrd="0" parTransId="{E14E1AC6-2030-43C2-847B-02A57CCAB4F4}" sibTransId="{D5004B44-FF52-468D-83CA-CAC2A63F1F62}"/>
    <dgm:cxn modelId="{DB388E06-3A2E-4799-98F4-7CEF83C4BBC0}" type="presOf" srcId="{7F03FCD3-4DED-42D5-9AF7-C41162BF6F57}" destId="{ACAA456D-6A1D-48ED-868F-A5EF089C0506}" srcOrd="1" destOrd="0" presId="urn:microsoft.com/office/officeart/2005/8/layout/orgChart1"/>
    <dgm:cxn modelId="{A21AD406-2749-49AD-B968-3DB5B24C4B57}" type="presOf" srcId="{99766343-DF65-4747-B0F1-A27ACCCC8CB3}" destId="{34043800-5C93-4678-8FC6-0E529EFD2A7B}" srcOrd="1" destOrd="0" presId="urn:microsoft.com/office/officeart/2005/8/layout/orgChart1"/>
    <dgm:cxn modelId="{45D55110-6C6D-46CC-9894-AFBC2BE76A8D}" srcId="{99766343-DF65-4747-B0F1-A27ACCCC8CB3}" destId="{75EF512E-5E95-4ECD-B654-6C73ABC66C0B}" srcOrd="2" destOrd="0" parTransId="{E5029C05-6B9A-4ADE-9A6F-D25F1D9906C2}" sibTransId="{4F2ABD8A-CE84-4D8C-A6BB-F7B164EFBDF8}"/>
    <dgm:cxn modelId="{47A7DB10-86B2-40F1-BCCD-E1FFA28A10CC}" type="presOf" srcId="{99766343-DF65-4747-B0F1-A27ACCCC8CB3}" destId="{9F2386E4-9E9C-4281-B3BD-3BF9D7D6F2DC}" srcOrd="0" destOrd="0" presId="urn:microsoft.com/office/officeart/2005/8/layout/orgChart1"/>
    <dgm:cxn modelId="{A757C41A-332A-41C2-B8E3-60B5DB4789E6}" type="presOf" srcId="{CDB9E0EB-A623-47FA-9C56-79181647AB1B}" destId="{F28FBA8B-2D41-4BE7-9F27-9B9122CF95F3}" srcOrd="1" destOrd="0" presId="urn:microsoft.com/office/officeart/2005/8/layout/orgChart1"/>
    <dgm:cxn modelId="{C4DFD21C-4FCF-4EC5-802A-47E9545664D9}" type="presOf" srcId="{E14E1AC6-2030-43C2-847B-02A57CCAB4F4}" destId="{DB0E289E-D454-46B9-AB1A-C1A9350D1767}" srcOrd="0" destOrd="0" presId="urn:microsoft.com/office/officeart/2005/8/layout/orgChart1"/>
    <dgm:cxn modelId="{7F2B3C1D-827E-4A2A-A695-627ACC78E142}" type="presOf" srcId="{75F27B0C-061F-487F-BAF0-379FA5748530}" destId="{F9219835-0F90-4FA1-BE9F-203C65990B59}" srcOrd="0" destOrd="0" presId="urn:microsoft.com/office/officeart/2005/8/layout/orgChart1"/>
    <dgm:cxn modelId="{9F9A2922-B24C-4B7A-B1A3-6C33BB78A729}" srcId="{AD90B15B-DB38-4567-8552-EF3F0E75FF20}" destId="{8BA71190-1B26-49B6-9E68-92A6BF38AFC5}" srcOrd="1" destOrd="0" parTransId="{0C1FB1AA-C375-4FAA-816E-7FB5A164CBD9}" sibTransId="{53D9C1DB-7467-4DF3-AA12-BB328383D17D}"/>
    <dgm:cxn modelId="{A6037522-7618-468D-B080-DE01861AB236}" srcId="{8BA71190-1B26-49B6-9E68-92A6BF38AFC5}" destId="{7F03FCD3-4DED-42D5-9AF7-C41162BF6F57}" srcOrd="0" destOrd="0" parTransId="{B5D8417D-DE03-43B7-8973-6DB602F30054}" sibTransId="{6DA29B04-102E-40D2-A7BE-C734B347EBB0}"/>
    <dgm:cxn modelId="{1A3B0C23-CB21-4FE1-9E92-B5525A92D0EB}" type="presOf" srcId="{CE21E7DA-2A1B-41C8-BB1E-71FD8C043D05}" destId="{92DA4425-F597-4F14-9498-3C5B3DBC045B}" srcOrd="1" destOrd="0" presId="urn:microsoft.com/office/officeart/2005/8/layout/orgChart1"/>
    <dgm:cxn modelId="{3B13A425-A279-4607-8E03-515CF27BEF05}" srcId="{AD90B15B-DB38-4567-8552-EF3F0E75FF20}" destId="{99766343-DF65-4747-B0F1-A27ACCCC8CB3}" srcOrd="3" destOrd="0" parTransId="{12999FF6-DC12-41F3-B41F-D93743A1D470}" sibTransId="{2BC57530-D774-4387-B031-F0EC6087477E}"/>
    <dgm:cxn modelId="{5EC12128-6089-4F88-8BDF-A1C2C70C5BD7}" type="presOf" srcId="{5F07F622-CD32-4900-A4E7-76E180B1F5CF}" destId="{4B92E95F-467E-4E67-A573-BFC2E84E60BE}" srcOrd="1" destOrd="0" presId="urn:microsoft.com/office/officeart/2005/8/layout/orgChart1"/>
    <dgm:cxn modelId="{CBC1C52A-252F-4FDA-A54B-BF29BCBCCFD0}" srcId="{99766343-DF65-4747-B0F1-A27ACCCC8CB3}" destId="{93821064-3C18-4CF7-82B6-CBEF590BBBA8}" srcOrd="5" destOrd="0" parTransId="{75F27B0C-061F-487F-BAF0-379FA5748530}" sibTransId="{069E1BF0-8F59-400F-A64D-D4B1185F8338}"/>
    <dgm:cxn modelId="{7DB84F2F-E4D8-4DAA-B614-20420855EC47}" type="presOf" srcId="{7F03FCD3-4DED-42D5-9AF7-C41162BF6F57}" destId="{46FD7D2B-78C7-4C05-8B17-C4DC1313935C}" srcOrd="0" destOrd="0" presId="urn:microsoft.com/office/officeart/2005/8/layout/orgChart1"/>
    <dgm:cxn modelId="{E1EB4231-4400-4144-AA8D-EF5B54C64D0E}" type="presOf" srcId="{972F9612-F87A-490C-BF69-426EB3100A51}" destId="{A241BA68-4037-4F40-A9FF-DEF15FC1B377}" srcOrd="1" destOrd="0" presId="urn:microsoft.com/office/officeart/2005/8/layout/orgChart1"/>
    <dgm:cxn modelId="{3A598633-A98E-4A7D-89B5-35F459D80896}" type="presOf" srcId="{972F9612-F87A-490C-BF69-426EB3100A51}" destId="{6343AF7C-1607-4D52-9E07-A465692DFF52}" srcOrd="0" destOrd="0" presId="urn:microsoft.com/office/officeart/2005/8/layout/orgChart1"/>
    <dgm:cxn modelId="{B0CC2234-6813-40A0-98A8-788E94B02266}" srcId="{8BA71190-1B26-49B6-9E68-92A6BF38AFC5}" destId="{CDB9E0EB-A623-47FA-9C56-79181647AB1B}" srcOrd="2" destOrd="0" parTransId="{E10C50AA-70D5-4A5D-B5B4-20122FCAEEA8}" sibTransId="{2876E093-19AA-4DB5-BE0C-118FD36A218C}"/>
    <dgm:cxn modelId="{5274C234-1AFA-47B1-B275-5C998856C88D}" type="presOf" srcId="{BDD48133-FC07-4699-9EEB-5527CD6B3CEF}" destId="{63E53246-8BDA-4D95-A695-7ED90AE003AB}" srcOrd="1" destOrd="0" presId="urn:microsoft.com/office/officeart/2005/8/layout/orgChart1"/>
    <dgm:cxn modelId="{AEC59B37-E488-4168-B8F6-70FC37F509D8}" type="presOf" srcId="{12999FF6-DC12-41F3-B41F-D93743A1D470}" destId="{2291BA48-A3F3-4AAA-A616-400F9289BAC1}" srcOrd="0" destOrd="0" presId="urn:microsoft.com/office/officeart/2005/8/layout/orgChart1"/>
    <dgm:cxn modelId="{7482D937-FB95-4544-8093-6539536AFCE9}" srcId="{99766343-DF65-4747-B0F1-A27ACCCC8CB3}" destId="{9FA8E94D-4FB1-45CB-ACAE-7680459790B8}" srcOrd="1" destOrd="0" parTransId="{CFBD022A-F0C3-4E10-91C3-B9C7D1EC514F}" sibTransId="{F516F4AA-316F-4E33-AAC4-928CD8A68A28}"/>
    <dgm:cxn modelId="{8A3D333C-FE6F-4A4E-BA05-A6339B4EEB9B}" type="presOf" srcId="{93821064-3C18-4CF7-82B6-CBEF590BBBA8}" destId="{1D4D5E8F-2EBF-408E-809D-FF378199D17B}" srcOrd="1" destOrd="0" presId="urn:microsoft.com/office/officeart/2005/8/layout/orgChart1"/>
    <dgm:cxn modelId="{64F89B5B-98BA-46C5-B668-28547CB4AA99}" type="presOf" srcId="{CE21E7DA-2A1B-41C8-BB1E-71FD8C043D05}" destId="{82338F1C-6CA2-4D31-AE20-70CF79F11879}" srcOrd="0" destOrd="0" presId="urn:microsoft.com/office/officeart/2005/8/layout/orgChart1"/>
    <dgm:cxn modelId="{FA628865-463E-4640-A89B-0F26C70411B7}" type="presOf" srcId="{A42F27CC-E54B-4F7E-B916-4D4FCAAF3C0E}" destId="{CC53ACAF-7FD4-48F4-AA70-8ED45B0AD45D}" srcOrd="1" destOrd="0" presId="urn:microsoft.com/office/officeart/2005/8/layout/orgChart1"/>
    <dgm:cxn modelId="{44E59467-4093-4540-8711-933F7D1AD77A}" type="presOf" srcId="{12CE8086-0343-4114-A429-AD3538D9B932}" destId="{63DF7FCD-8D21-4DB1-9977-34E7D726E740}" srcOrd="0" destOrd="0" presId="urn:microsoft.com/office/officeart/2005/8/layout/orgChart1"/>
    <dgm:cxn modelId="{91C63548-2C90-401A-A7DC-D8F653A4FFC8}" type="presOf" srcId="{BDD48133-FC07-4699-9EEB-5527CD6B3CEF}" destId="{74EC09FB-7507-4114-BC22-920E65B57E79}" srcOrd="0" destOrd="0" presId="urn:microsoft.com/office/officeart/2005/8/layout/orgChart1"/>
    <dgm:cxn modelId="{D09F344A-E58C-482F-83C9-8D2D70E82826}" type="presOf" srcId="{EA9B5C1E-585E-438E-8A0C-A07ACA933945}" destId="{DC069C55-606F-4694-BEEB-3CC544154EF6}" srcOrd="0" destOrd="0" presId="urn:microsoft.com/office/officeart/2005/8/layout/orgChart1"/>
    <dgm:cxn modelId="{FC791A4E-8E83-43FF-9E7D-8AA4D1C8DAC5}" type="presOf" srcId="{B986B1A1-3BB0-4534-A69D-8C209265F06F}" destId="{916781C8-E0B9-47ED-B2DA-BF3741D56C64}" srcOrd="0" destOrd="0" presId="urn:microsoft.com/office/officeart/2005/8/layout/orgChart1"/>
    <dgm:cxn modelId="{B7725071-42B8-447A-B2FD-2EE02018FFE7}" type="presOf" srcId="{AD90B15B-DB38-4567-8552-EF3F0E75FF20}" destId="{0903C241-4E15-4A04-AF81-381FA2261B80}" srcOrd="1" destOrd="0" presId="urn:microsoft.com/office/officeart/2005/8/layout/orgChart1"/>
    <dgm:cxn modelId="{386C5271-871A-4DAF-A4CF-467659BB4DD8}" type="presOf" srcId="{D4B89DB0-DAC4-4B23-AB81-765B30F45B1E}" destId="{A9830F84-F62E-4EAB-895F-5435D12D1D1C}" srcOrd="0" destOrd="0" presId="urn:microsoft.com/office/officeart/2005/8/layout/orgChart1"/>
    <dgm:cxn modelId="{EED3C452-89A2-4266-96A6-EB7718BF0C7D}" type="presOf" srcId="{E5029C05-6B9A-4ADE-9A6F-D25F1D9906C2}" destId="{6584DC14-FE72-4BF2-9519-F9DA4B2D918D}" srcOrd="0" destOrd="0" presId="urn:microsoft.com/office/officeart/2005/8/layout/orgChart1"/>
    <dgm:cxn modelId="{C3CED752-1F3C-4C55-8599-A7B0A5543913}" type="presOf" srcId="{844F3A54-DA5C-40A3-90BA-58BC72C5AE45}" destId="{79310CFD-242A-46AA-ACD5-122E0ED42C2D}" srcOrd="1" destOrd="0" presId="urn:microsoft.com/office/officeart/2005/8/layout/orgChart1"/>
    <dgm:cxn modelId="{6C291D77-94D2-4F7A-924B-EDEA5D60D42C}" type="presOf" srcId="{93821064-3C18-4CF7-82B6-CBEF590BBBA8}" destId="{F37EF110-95A1-48EB-88D4-E07A84B10ECF}" srcOrd="0" destOrd="0" presId="urn:microsoft.com/office/officeart/2005/8/layout/orgChart1"/>
    <dgm:cxn modelId="{6AC4E37C-8FCC-44D8-9AC8-D891724DBADB}" srcId="{8BA71190-1B26-49B6-9E68-92A6BF38AFC5}" destId="{844F3A54-DA5C-40A3-90BA-58BC72C5AE45}" srcOrd="1" destOrd="0" parTransId="{D4B89DB0-DAC4-4B23-AB81-765B30F45B1E}" sibTransId="{D0EE4BD7-5D41-48AF-BE76-E1812828C7AE}"/>
    <dgm:cxn modelId="{97AA1A7E-FBEB-4F7A-9818-09CA871ACC78}" type="presOf" srcId="{5F07F622-CD32-4900-A4E7-76E180B1F5CF}" destId="{5AC22D14-CCBE-4A95-BA7C-9C2AFB5AAC2B}" srcOrd="0" destOrd="0" presId="urn:microsoft.com/office/officeart/2005/8/layout/orgChart1"/>
    <dgm:cxn modelId="{0DBBC87E-BCB2-4564-97F1-9748FFEC7EAA}" type="presOf" srcId="{661F5EAE-F1DC-4B6C-91BF-E03D693C1D64}" destId="{B1B90C90-7D03-4713-8610-CFCDDB24CC3E}" srcOrd="0" destOrd="0" presId="urn:microsoft.com/office/officeart/2005/8/layout/orgChart1"/>
    <dgm:cxn modelId="{79841886-1713-4F65-BFA3-19C7DB75D29A}" srcId="{AD90B15B-DB38-4567-8552-EF3F0E75FF20}" destId="{CE21E7DA-2A1B-41C8-BB1E-71FD8C043D05}" srcOrd="2" destOrd="0" parTransId="{B986B1A1-3BB0-4534-A69D-8C209265F06F}" sibTransId="{7137D718-5155-4BFE-90FB-A916A854B66C}"/>
    <dgm:cxn modelId="{A3480790-7144-4E1E-8F9F-887CFDC74831}" type="presOf" srcId="{CDB9E0EB-A623-47FA-9C56-79181647AB1B}" destId="{F21EABA0-7AA3-4423-B4E5-87A335F7E153}" srcOrd="0" destOrd="0" presId="urn:microsoft.com/office/officeart/2005/8/layout/orgChart1"/>
    <dgm:cxn modelId="{20006B91-68CE-404C-BACE-643FAE7460DC}" type="presOf" srcId="{CFBD022A-F0C3-4E10-91C3-B9C7D1EC514F}" destId="{8E24A4CD-F146-42A8-845E-9FDD933A8BA6}" srcOrd="0" destOrd="0" presId="urn:microsoft.com/office/officeart/2005/8/layout/orgChart1"/>
    <dgm:cxn modelId="{C528E694-747C-470E-9834-00B6C24530AB}" type="presOf" srcId="{844F3A54-DA5C-40A3-90BA-58BC72C5AE45}" destId="{74F116A1-2326-47FA-BA2F-74D80F078512}" srcOrd="0" destOrd="0" presId="urn:microsoft.com/office/officeart/2005/8/layout/orgChart1"/>
    <dgm:cxn modelId="{3692739D-4831-4077-AB21-D75998A0402E}" srcId="{AD90B15B-DB38-4567-8552-EF3F0E75FF20}" destId="{972F9612-F87A-490C-BF69-426EB3100A51}" srcOrd="0" destOrd="0" parTransId="{741BFE35-2557-4233-8800-B0EEB8E17F4E}" sibTransId="{A2384245-A527-4FF4-AF5E-F11578F3C508}"/>
    <dgm:cxn modelId="{7B0D709E-11DA-4E29-8F00-C8D91FF905ED}" type="presOf" srcId="{12CE8086-0343-4114-A429-AD3538D9B932}" destId="{BE7B011E-1EFB-4176-B4C0-5A826421F6D3}" srcOrd="1" destOrd="0" presId="urn:microsoft.com/office/officeart/2005/8/layout/orgChart1"/>
    <dgm:cxn modelId="{1671C49F-44E8-4C9E-A571-210432C863CB}" type="presOf" srcId="{47EFEBF7-C3F9-45BD-B081-0020FE141705}" destId="{E518EBAE-9A97-4F0A-BC2D-E28D503527EE}" srcOrd="0" destOrd="0" presId="urn:microsoft.com/office/officeart/2005/8/layout/orgChart1"/>
    <dgm:cxn modelId="{DFDCE69F-9459-4E11-89E8-6E3B7DD3FB7E}" type="presOf" srcId="{8BA71190-1B26-49B6-9E68-92A6BF38AFC5}" destId="{2FC10D32-55EB-432C-A558-45246690F90F}" srcOrd="1" destOrd="0" presId="urn:microsoft.com/office/officeart/2005/8/layout/orgChart1"/>
    <dgm:cxn modelId="{E8BA98A7-FF61-40D7-9585-80DCB6D39DCC}" srcId="{CE21E7DA-2A1B-41C8-BB1E-71FD8C043D05}" destId="{BDD48133-FC07-4699-9EEB-5527CD6B3CEF}" srcOrd="0" destOrd="0" parTransId="{B9F38604-84FE-4424-8DA0-9F2EB58C6DF1}" sibTransId="{80CC5266-A4C0-4A58-9D7D-7C792253A95C}"/>
    <dgm:cxn modelId="{5BAFC9B0-C833-46D8-BF42-0F5C9F2F74A1}" type="presOf" srcId="{B5D8417D-DE03-43B7-8973-6DB602F30054}" destId="{8E4CF088-8889-4296-999D-ABD53BABFD3B}" srcOrd="0" destOrd="0" presId="urn:microsoft.com/office/officeart/2005/8/layout/orgChart1"/>
    <dgm:cxn modelId="{9E5554B2-666A-4AA1-A4FA-9EE2AFB9DCD6}" type="presOf" srcId="{E10C50AA-70D5-4A5D-B5B4-20122FCAEEA8}" destId="{3B368D3A-38E3-414A-BE88-DDE3F87B2723}" srcOrd="0" destOrd="0" presId="urn:microsoft.com/office/officeart/2005/8/layout/orgChart1"/>
    <dgm:cxn modelId="{FAADDCB5-DA01-4BC0-A6C2-90A183067403}" type="presOf" srcId="{4EE9E29C-8311-4921-A84B-2CB23BF80DBB}" destId="{9B8F48BC-C16F-47DA-810D-B9CF8547E902}" srcOrd="1" destOrd="0" presId="urn:microsoft.com/office/officeart/2005/8/layout/orgChart1"/>
    <dgm:cxn modelId="{64401CBB-3129-49E0-BFD6-D36673B7ED54}" type="presOf" srcId="{A42F27CC-E54B-4F7E-B916-4D4FCAAF3C0E}" destId="{D43B984E-D25C-43B5-B768-712E602802D1}" srcOrd="0" destOrd="0" presId="urn:microsoft.com/office/officeart/2005/8/layout/orgChart1"/>
    <dgm:cxn modelId="{990A00BC-582D-4EFE-BCB7-9793303D2BD0}" srcId="{99766343-DF65-4747-B0F1-A27ACCCC8CB3}" destId="{B7DFD28D-35CB-43DB-8CFF-272C4567BCB1}" srcOrd="0" destOrd="0" parTransId="{47EFEBF7-C3F9-45BD-B081-0020FE141705}" sibTransId="{91979913-FA1D-40EB-8164-93034FE4F71B}"/>
    <dgm:cxn modelId="{582FD5BC-8528-47FE-B35E-9D141FECE701}" type="presOf" srcId="{4EE9E29C-8311-4921-A84B-2CB23BF80DBB}" destId="{5E71B9B4-5B23-4EE8-80ED-A25F09954395}" srcOrd="0" destOrd="0" presId="urn:microsoft.com/office/officeart/2005/8/layout/orgChart1"/>
    <dgm:cxn modelId="{406527BD-B076-482E-84CD-20096B2AEF9B}" srcId="{972F9612-F87A-490C-BF69-426EB3100A51}" destId="{EA9B5C1E-585E-438E-8A0C-A07ACA933945}" srcOrd="0" destOrd="0" parTransId="{F0FA15F3-1C8B-4E8F-9F35-58487D2EAD9F}" sibTransId="{629A491B-A6A0-4229-B338-DFAC482C483E}"/>
    <dgm:cxn modelId="{0A290DBF-F50F-464F-B751-5BC05A80C236}" srcId="{90F0A8F4-B9B9-4CAE-84E1-0A1CAAE0D7AB}" destId="{AD90B15B-DB38-4567-8552-EF3F0E75FF20}" srcOrd="0" destOrd="0" parTransId="{3D0EF0D4-E03E-44FC-8FC4-B33112798F07}" sibTransId="{F56E2FD4-768F-44D8-950C-5494CFEDE5E9}"/>
    <dgm:cxn modelId="{9250F1C1-8023-4C22-AF02-C7056EC504DB}" type="presOf" srcId="{AD90B15B-DB38-4567-8552-EF3F0E75FF20}" destId="{67289A69-DF9F-410B-ABA9-74FBA72BBAC9}" srcOrd="0" destOrd="0" presId="urn:microsoft.com/office/officeart/2005/8/layout/orgChart1"/>
    <dgm:cxn modelId="{EA0365C4-8FCF-4911-93D7-064EAC8EE7F4}" type="presOf" srcId="{75EF512E-5E95-4ECD-B654-6C73ABC66C0B}" destId="{7D153F4E-0F2D-46AE-8266-9DFFD602FF69}" srcOrd="0" destOrd="0" presId="urn:microsoft.com/office/officeart/2005/8/layout/orgChart1"/>
    <dgm:cxn modelId="{F99357C7-5B71-49A9-AE91-75CC937958D9}" type="presOf" srcId="{75EF512E-5E95-4ECD-B654-6C73ABC66C0B}" destId="{AA23BF74-9F56-45FB-9E2E-18BE43A159FD}" srcOrd="1" destOrd="0" presId="urn:microsoft.com/office/officeart/2005/8/layout/orgChart1"/>
    <dgm:cxn modelId="{AB45E0C9-F387-4A59-8CF0-75CB761B1253}" srcId="{AD90B15B-DB38-4567-8552-EF3F0E75FF20}" destId="{5F07F622-CD32-4900-A4E7-76E180B1F5CF}" srcOrd="5" destOrd="0" parTransId="{6FC9C602-F6A0-4F09-B9E7-53ABBC5955C7}" sibTransId="{C725D3B6-04D3-4D18-B51C-C03BDDFF00DE}"/>
    <dgm:cxn modelId="{DF901ACC-55EC-4A83-8EDE-C1A154620AF7}" srcId="{99766343-DF65-4747-B0F1-A27ACCCC8CB3}" destId="{4EE9E29C-8311-4921-A84B-2CB23BF80DBB}" srcOrd="4" destOrd="0" parTransId="{8BD64F6A-C276-4E47-87AC-BDD2FECB795C}" sibTransId="{63D57117-D752-412F-895D-455D84CD0B78}"/>
    <dgm:cxn modelId="{A81741CC-68CB-4AE8-A8BF-9C9195F7D3EA}" type="presOf" srcId="{8BD64F6A-C276-4E47-87AC-BDD2FECB795C}" destId="{1C7C8E03-20B5-44F4-B3CE-5A5FFF4DED24}" srcOrd="0" destOrd="0" presId="urn:microsoft.com/office/officeart/2005/8/layout/orgChart1"/>
    <dgm:cxn modelId="{C218BBCC-60ED-4660-8DD4-BBDF11612F56}" type="presOf" srcId="{6FC9C602-F6A0-4F09-B9E7-53ABBC5955C7}" destId="{7EA1F436-5F2B-49FC-8B6D-AC0C5853FD84}" srcOrd="0" destOrd="0" presId="urn:microsoft.com/office/officeart/2005/8/layout/orgChart1"/>
    <dgm:cxn modelId="{CBE0EECD-A40B-4CF9-83DA-A41C9A44C6C4}" type="presOf" srcId="{0C1FB1AA-C375-4FAA-816E-7FB5A164CBD9}" destId="{BE0132AE-3F91-4F0F-8814-4436200FC6B8}" srcOrd="0" destOrd="0" presId="urn:microsoft.com/office/officeart/2005/8/layout/orgChart1"/>
    <dgm:cxn modelId="{1883ABCE-E7EB-4BA6-BDFF-A58E757CC0C3}" type="presOf" srcId="{EA9B5C1E-585E-438E-8A0C-A07ACA933945}" destId="{382767C2-A6B7-41CC-B8A0-E1893C7C98B5}" srcOrd="1" destOrd="0" presId="urn:microsoft.com/office/officeart/2005/8/layout/orgChart1"/>
    <dgm:cxn modelId="{990D4FD5-3E1F-459A-8F2C-E4084E4468A0}" type="presOf" srcId="{F0FA15F3-1C8B-4E8F-9F35-58487D2EAD9F}" destId="{CCE36E0A-E587-443E-996E-12F211F9AB00}" srcOrd="0" destOrd="0" presId="urn:microsoft.com/office/officeart/2005/8/layout/orgChart1"/>
    <dgm:cxn modelId="{D9D89BD5-0F66-4E8E-BA8F-510E7D4FFF94}" type="presOf" srcId="{90F0A8F4-B9B9-4CAE-84E1-0A1CAAE0D7AB}" destId="{5E2C8D84-C5F8-4BAA-B122-1B521C5FBD8D}" srcOrd="0" destOrd="0" presId="urn:microsoft.com/office/officeart/2005/8/layout/orgChart1"/>
    <dgm:cxn modelId="{0ED127DF-238D-41D0-A67C-47ACF7184B00}" type="presOf" srcId="{9FA8E94D-4FB1-45CB-ACAE-7680459790B8}" destId="{C2DD9850-BA68-4773-99B4-BEFCBC35D98B}" srcOrd="0" destOrd="0" presId="urn:microsoft.com/office/officeart/2005/8/layout/orgChart1"/>
    <dgm:cxn modelId="{CF61E1E7-0965-4A16-87FB-6DC949EAB1AD}" type="presOf" srcId="{8BA71190-1B26-49B6-9E68-92A6BF38AFC5}" destId="{7BCCFB02-C4F2-4265-B1F9-D7B88D6C8D5A}" srcOrd="0" destOrd="0" presId="urn:microsoft.com/office/officeart/2005/8/layout/orgChart1"/>
    <dgm:cxn modelId="{A41677ED-96C9-442D-A4D9-95B5F5739E15}" type="presOf" srcId="{B7DFD28D-35CB-43DB-8CFF-272C4567BCB1}" destId="{83866725-A650-4D55-99DE-A86AEC1D515F}" srcOrd="1" destOrd="0" presId="urn:microsoft.com/office/officeart/2005/8/layout/orgChart1"/>
    <dgm:cxn modelId="{D6D829F2-AF0F-4A16-A5B5-3ACA4ABAAC8F}" type="presOf" srcId="{9FA8E94D-4FB1-45CB-ACAE-7680459790B8}" destId="{C19BC58B-64F7-45D2-9B85-01A899A31146}" srcOrd="1" destOrd="0" presId="urn:microsoft.com/office/officeart/2005/8/layout/orgChart1"/>
    <dgm:cxn modelId="{6A89A9F2-E675-4319-B574-FC11E778D756}" type="presOf" srcId="{741BFE35-2557-4233-8800-B0EEB8E17F4E}" destId="{7C69263F-3138-46EE-A16B-A073E73B5824}" srcOrd="0" destOrd="0" presId="urn:microsoft.com/office/officeart/2005/8/layout/orgChart1"/>
    <dgm:cxn modelId="{70204FF4-982B-414A-B76F-1FEBF3B8CB75}" type="presOf" srcId="{B9F38604-84FE-4424-8DA0-9F2EB58C6DF1}" destId="{B420F610-C23B-41CC-9CDA-813F41DDE5F0}" srcOrd="0" destOrd="0" presId="urn:microsoft.com/office/officeart/2005/8/layout/orgChart1"/>
    <dgm:cxn modelId="{58323DF9-000D-4F34-94C5-A063A1F295BF}" srcId="{AD90B15B-DB38-4567-8552-EF3F0E75FF20}" destId="{A42F27CC-E54B-4F7E-B916-4D4FCAAF3C0E}" srcOrd="4" destOrd="0" parTransId="{661F5EAE-F1DC-4B6C-91BF-E03D693C1D64}" sibTransId="{ABBC3F98-56D6-4013-8079-00CFAEC1EE0E}"/>
    <dgm:cxn modelId="{884DCBF9-7310-45CF-8213-427680CE6A0C}" type="presOf" srcId="{B7DFD28D-35CB-43DB-8CFF-272C4567BCB1}" destId="{B250229C-9B7E-431A-8DD3-1F2083EC6A0E}" srcOrd="0" destOrd="0" presId="urn:microsoft.com/office/officeart/2005/8/layout/orgChart1"/>
    <dgm:cxn modelId="{E5AC6011-9081-404D-8301-CCD29AF3B018}" type="presParOf" srcId="{5E2C8D84-C5F8-4BAA-B122-1B521C5FBD8D}" destId="{349E846E-9886-41B1-A06F-3D5775F7DC66}" srcOrd="0" destOrd="0" presId="urn:microsoft.com/office/officeart/2005/8/layout/orgChart1"/>
    <dgm:cxn modelId="{5B70C680-4D30-4E49-B6C4-272AB9EF3780}" type="presParOf" srcId="{349E846E-9886-41B1-A06F-3D5775F7DC66}" destId="{A1A689DE-0D41-429D-9073-4B142BFCF417}" srcOrd="0" destOrd="0" presId="urn:microsoft.com/office/officeart/2005/8/layout/orgChart1"/>
    <dgm:cxn modelId="{72B606AE-EE84-4AC9-B128-959A036CE582}" type="presParOf" srcId="{A1A689DE-0D41-429D-9073-4B142BFCF417}" destId="{67289A69-DF9F-410B-ABA9-74FBA72BBAC9}" srcOrd="0" destOrd="0" presId="urn:microsoft.com/office/officeart/2005/8/layout/orgChart1"/>
    <dgm:cxn modelId="{60198EA5-B42D-4D22-951C-69FE5E440B8F}" type="presParOf" srcId="{A1A689DE-0D41-429D-9073-4B142BFCF417}" destId="{0903C241-4E15-4A04-AF81-381FA2261B80}" srcOrd="1" destOrd="0" presId="urn:microsoft.com/office/officeart/2005/8/layout/orgChart1"/>
    <dgm:cxn modelId="{97B2D149-CAAD-470E-99B3-DE3FAB2405C2}" type="presParOf" srcId="{349E846E-9886-41B1-A06F-3D5775F7DC66}" destId="{266672EF-B0C9-4433-BEA6-1CA2CDD9939F}" srcOrd="1" destOrd="0" presId="urn:microsoft.com/office/officeart/2005/8/layout/orgChart1"/>
    <dgm:cxn modelId="{3B6D3013-9E43-4330-985F-C72D9BCBC1E1}" type="presParOf" srcId="{266672EF-B0C9-4433-BEA6-1CA2CDD9939F}" destId="{7C69263F-3138-46EE-A16B-A073E73B5824}" srcOrd="0" destOrd="0" presId="urn:microsoft.com/office/officeart/2005/8/layout/orgChart1"/>
    <dgm:cxn modelId="{3B3C81A6-DCCB-4174-B88B-5455EEC5489D}" type="presParOf" srcId="{266672EF-B0C9-4433-BEA6-1CA2CDD9939F}" destId="{49273488-E9C6-40A7-AB10-30367F3942D8}" srcOrd="1" destOrd="0" presId="urn:microsoft.com/office/officeart/2005/8/layout/orgChart1"/>
    <dgm:cxn modelId="{29411CBA-6DB0-46F3-9B75-C894DF5C058C}" type="presParOf" srcId="{49273488-E9C6-40A7-AB10-30367F3942D8}" destId="{277230CF-8B5C-4B65-920D-9DD0F1B38540}" srcOrd="0" destOrd="0" presId="urn:microsoft.com/office/officeart/2005/8/layout/orgChart1"/>
    <dgm:cxn modelId="{26E68796-2900-4159-B7FA-F945244DFFBD}" type="presParOf" srcId="{277230CF-8B5C-4B65-920D-9DD0F1B38540}" destId="{6343AF7C-1607-4D52-9E07-A465692DFF52}" srcOrd="0" destOrd="0" presId="urn:microsoft.com/office/officeart/2005/8/layout/orgChart1"/>
    <dgm:cxn modelId="{B640E52F-9F10-4194-B72C-4B3D078C5985}" type="presParOf" srcId="{277230CF-8B5C-4B65-920D-9DD0F1B38540}" destId="{A241BA68-4037-4F40-A9FF-DEF15FC1B377}" srcOrd="1" destOrd="0" presId="urn:microsoft.com/office/officeart/2005/8/layout/orgChart1"/>
    <dgm:cxn modelId="{0AF61E3C-676A-4987-8888-6A200BC772B1}" type="presParOf" srcId="{49273488-E9C6-40A7-AB10-30367F3942D8}" destId="{69848900-EEFD-4D91-ABCE-8EE10A2E0006}" srcOrd="1" destOrd="0" presId="urn:microsoft.com/office/officeart/2005/8/layout/orgChart1"/>
    <dgm:cxn modelId="{7A835527-E938-4890-AEF3-34CBC48CEB92}" type="presParOf" srcId="{69848900-EEFD-4D91-ABCE-8EE10A2E0006}" destId="{CCE36E0A-E587-443E-996E-12F211F9AB00}" srcOrd="0" destOrd="0" presId="urn:microsoft.com/office/officeart/2005/8/layout/orgChart1"/>
    <dgm:cxn modelId="{D6CC61CA-DFAB-460B-B6F3-D91794BCB70E}" type="presParOf" srcId="{69848900-EEFD-4D91-ABCE-8EE10A2E0006}" destId="{5CDF9E9B-C9DE-4795-AB1C-8F7EDC8EE4D4}" srcOrd="1" destOrd="0" presId="urn:microsoft.com/office/officeart/2005/8/layout/orgChart1"/>
    <dgm:cxn modelId="{656988D6-21B5-450C-8614-36E8D086F4C0}" type="presParOf" srcId="{5CDF9E9B-C9DE-4795-AB1C-8F7EDC8EE4D4}" destId="{7256AB3F-3C37-48A4-8B28-F4B27A8903BE}" srcOrd="0" destOrd="0" presId="urn:microsoft.com/office/officeart/2005/8/layout/orgChart1"/>
    <dgm:cxn modelId="{44BB03CD-0C3B-467F-9F45-E38D5F6AA60E}" type="presParOf" srcId="{7256AB3F-3C37-48A4-8B28-F4B27A8903BE}" destId="{DC069C55-606F-4694-BEEB-3CC544154EF6}" srcOrd="0" destOrd="0" presId="urn:microsoft.com/office/officeart/2005/8/layout/orgChart1"/>
    <dgm:cxn modelId="{DBC03B4A-E9C5-4097-A09A-C14170370D5F}" type="presParOf" srcId="{7256AB3F-3C37-48A4-8B28-F4B27A8903BE}" destId="{382767C2-A6B7-41CC-B8A0-E1893C7C98B5}" srcOrd="1" destOrd="0" presId="urn:microsoft.com/office/officeart/2005/8/layout/orgChart1"/>
    <dgm:cxn modelId="{E942AB75-F16B-4BEF-BF16-7B6F4ADD4136}" type="presParOf" srcId="{5CDF9E9B-C9DE-4795-AB1C-8F7EDC8EE4D4}" destId="{44C7D98E-6E95-472B-8D25-AE40F77CF622}" srcOrd="1" destOrd="0" presId="urn:microsoft.com/office/officeart/2005/8/layout/orgChart1"/>
    <dgm:cxn modelId="{0DB79382-696D-4211-834F-EDE57994ADD7}" type="presParOf" srcId="{5CDF9E9B-C9DE-4795-AB1C-8F7EDC8EE4D4}" destId="{F116B278-4B98-4CDE-9C37-4A1D041D8897}" srcOrd="2" destOrd="0" presId="urn:microsoft.com/office/officeart/2005/8/layout/orgChart1"/>
    <dgm:cxn modelId="{0D83ED42-D3BD-4132-8EEB-4B4CF58ABE87}" type="presParOf" srcId="{49273488-E9C6-40A7-AB10-30367F3942D8}" destId="{86A536A4-0798-4B42-8967-E2C73A548E1E}" srcOrd="2" destOrd="0" presId="urn:microsoft.com/office/officeart/2005/8/layout/orgChart1"/>
    <dgm:cxn modelId="{320E3559-F567-4588-91DE-87BBF1C2A328}" type="presParOf" srcId="{266672EF-B0C9-4433-BEA6-1CA2CDD9939F}" destId="{BE0132AE-3F91-4F0F-8814-4436200FC6B8}" srcOrd="2" destOrd="0" presId="urn:microsoft.com/office/officeart/2005/8/layout/orgChart1"/>
    <dgm:cxn modelId="{D67BB8C4-6B07-45DA-97B2-CA05CB0DBFA7}" type="presParOf" srcId="{266672EF-B0C9-4433-BEA6-1CA2CDD9939F}" destId="{992EF787-7C73-44B1-893D-B3CF6B38DBB4}" srcOrd="3" destOrd="0" presId="urn:microsoft.com/office/officeart/2005/8/layout/orgChart1"/>
    <dgm:cxn modelId="{969B0398-3961-4BFE-8069-529856D0D02A}" type="presParOf" srcId="{992EF787-7C73-44B1-893D-B3CF6B38DBB4}" destId="{9B71414E-90B8-477F-842B-161AE6460BE2}" srcOrd="0" destOrd="0" presId="urn:microsoft.com/office/officeart/2005/8/layout/orgChart1"/>
    <dgm:cxn modelId="{511F4985-2415-4826-95F4-BF349FBDAC13}" type="presParOf" srcId="{9B71414E-90B8-477F-842B-161AE6460BE2}" destId="{7BCCFB02-C4F2-4265-B1F9-D7B88D6C8D5A}" srcOrd="0" destOrd="0" presId="urn:microsoft.com/office/officeart/2005/8/layout/orgChart1"/>
    <dgm:cxn modelId="{AB3FC34A-2698-42BB-971C-51A5087F32BB}" type="presParOf" srcId="{9B71414E-90B8-477F-842B-161AE6460BE2}" destId="{2FC10D32-55EB-432C-A558-45246690F90F}" srcOrd="1" destOrd="0" presId="urn:microsoft.com/office/officeart/2005/8/layout/orgChart1"/>
    <dgm:cxn modelId="{F885E645-8F72-4FBF-A2E3-19EE9CE8C914}" type="presParOf" srcId="{992EF787-7C73-44B1-893D-B3CF6B38DBB4}" destId="{3E867B9A-F71F-4578-8FF3-EE5E885BB57E}" srcOrd="1" destOrd="0" presId="urn:microsoft.com/office/officeart/2005/8/layout/orgChart1"/>
    <dgm:cxn modelId="{6F1D3A1C-2AA9-4DF9-8C39-F7F2E19AEFBD}" type="presParOf" srcId="{3E867B9A-F71F-4578-8FF3-EE5E885BB57E}" destId="{8E4CF088-8889-4296-999D-ABD53BABFD3B}" srcOrd="0" destOrd="0" presId="urn:microsoft.com/office/officeart/2005/8/layout/orgChart1"/>
    <dgm:cxn modelId="{4376A8C8-5FB1-48A6-94B2-A17C720CFBB8}" type="presParOf" srcId="{3E867B9A-F71F-4578-8FF3-EE5E885BB57E}" destId="{E06F4F6B-78A8-48B7-B1A2-08D0C8A29D20}" srcOrd="1" destOrd="0" presId="urn:microsoft.com/office/officeart/2005/8/layout/orgChart1"/>
    <dgm:cxn modelId="{E61CE666-ABD3-4628-A99D-07B2D3D48FAD}" type="presParOf" srcId="{E06F4F6B-78A8-48B7-B1A2-08D0C8A29D20}" destId="{06841095-0DEE-4E92-BFB8-D036B2B39EC3}" srcOrd="0" destOrd="0" presId="urn:microsoft.com/office/officeart/2005/8/layout/orgChart1"/>
    <dgm:cxn modelId="{2E683923-25B3-49EF-A828-DCCD2F36A248}" type="presParOf" srcId="{06841095-0DEE-4E92-BFB8-D036B2B39EC3}" destId="{46FD7D2B-78C7-4C05-8B17-C4DC1313935C}" srcOrd="0" destOrd="0" presId="urn:microsoft.com/office/officeart/2005/8/layout/orgChart1"/>
    <dgm:cxn modelId="{A5886E54-BDF4-44E1-8A55-DF163841C293}" type="presParOf" srcId="{06841095-0DEE-4E92-BFB8-D036B2B39EC3}" destId="{ACAA456D-6A1D-48ED-868F-A5EF089C0506}" srcOrd="1" destOrd="0" presId="urn:microsoft.com/office/officeart/2005/8/layout/orgChart1"/>
    <dgm:cxn modelId="{2F53B95E-30BE-481D-A1CA-C04D833D914C}" type="presParOf" srcId="{E06F4F6B-78A8-48B7-B1A2-08D0C8A29D20}" destId="{334132DC-DA4E-4A5D-BCC2-0A9D6C0D8428}" srcOrd="1" destOrd="0" presId="urn:microsoft.com/office/officeart/2005/8/layout/orgChart1"/>
    <dgm:cxn modelId="{8CA94CA8-DF66-421F-9288-D975FEE29142}" type="presParOf" srcId="{E06F4F6B-78A8-48B7-B1A2-08D0C8A29D20}" destId="{FD63063B-C9DF-4047-AB93-B44D7D074487}" srcOrd="2" destOrd="0" presId="urn:microsoft.com/office/officeart/2005/8/layout/orgChart1"/>
    <dgm:cxn modelId="{AB2423C4-3493-4193-9859-A27BC5716047}" type="presParOf" srcId="{3E867B9A-F71F-4578-8FF3-EE5E885BB57E}" destId="{A9830F84-F62E-4EAB-895F-5435D12D1D1C}" srcOrd="2" destOrd="0" presId="urn:microsoft.com/office/officeart/2005/8/layout/orgChart1"/>
    <dgm:cxn modelId="{B090E015-B867-4222-9B24-52F7283F04B9}" type="presParOf" srcId="{3E867B9A-F71F-4578-8FF3-EE5E885BB57E}" destId="{258FD270-1561-490E-B713-35695D03435A}" srcOrd="3" destOrd="0" presId="urn:microsoft.com/office/officeart/2005/8/layout/orgChart1"/>
    <dgm:cxn modelId="{7B450B01-12B5-4217-AD4E-3DE8E1B9D59B}" type="presParOf" srcId="{258FD270-1561-490E-B713-35695D03435A}" destId="{45392598-3864-48AE-A20E-D2ECC0A4253A}" srcOrd="0" destOrd="0" presId="urn:microsoft.com/office/officeart/2005/8/layout/orgChart1"/>
    <dgm:cxn modelId="{502F38AD-D6C9-4360-A9DF-B347583848E2}" type="presParOf" srcId="{45392598-3864-48AE-A20E-D2ECC0A4253A}" destId="{74F116A1-2326-47FA-BA2F-74D80F078512}" srcOrd="0" destOrd="0" presId="urn:microsoft.com/office/officeart/2005/8/layout/orgChart1"/>
    <dgm:cxn modelId="{C40FE886-4DF9-4376-9B0A-EFD0BE8E4DB0}" type="presParOf" srcId="{45392598-3864-48AE-A20E-D2ECC0A4253A}" destId="{79310CFD-242A-46AA-ACD5-122E0ED42C2D}" srcOrd="1" destOrd="0" presId="urn:microsoft.com/office/officeart/2005/8/layout/orgChart1"/>
    <dgm:cxn modelId="{8A899BB3-AD04-4090-9593-D83016ADDBD7}" type="presParOf" srcId="{258FD270-1561-490E-B713-35695D03435A}" destId="{6CCAC8D2-46FD-4097-AC48-F9BD98E94B99}" srcOrd="1" destOrd="0" presId="urn:microsoft.com/office/officeart/2005/8/layout/orgChart1"/>
    <dgm:cxn modelId="{B5C920CB-7A32-4B70-91C9-75DB9DDF4821}" type="presParOf" srcId="{258FD270-1561-490E-B713-35695D03435A}" destId="{E777B5CC-5BB8-4A16-B693-F78D6FA86FE7}" srcOrd="2" destOrd="0" presId="urn:microsoft.com/office/officeart/2005/8/layout/orgChart1"/>
    <dgm:cxn modelId="{98C9B0DC-6243-4892-9308-80CEB8E20646}" type="presParOf" srcId="{3E867B9A-F71F-4578-8FF3-EE5E885BB57E}" destId="{3B368D3A-38E3-414A-BE88-DDE3F87B2723}" srcOrd="4" destOrd="0" presId="urn:microsoft.com/office/officeart/2005/8/layout/orgChart1"/>
    <dgm:cxn modelId="{7F3A2ED7-6160-4AFB-BA2F-855A6F11F560}" type="presParOf" srcId="{3E867B9A-F71F-4578-8FF3-EE5E885BB57E}" destId="{87EBBC16-27BA-461C-8EE8-ACFBF1092AC6}" srcOrd="5" destOrd="0" presId="urn:microsoft.com/office/officeart/2005/8/layout/orgChart1"/>
    <dgm:cxn modelId="{053BCE46-373B-47DF-A90D-59BFCEB47E04}" type="presParOf" srcId="{87EBBC16-27BA-461C-8EE8-ACFBF1092AC6}" destId="{A58A3746-807C-4852-BEA9-6B6480792508}" srcOrd="0" destOrd="0" presId="urn:microsoft.com/office/officeart/2005/8/layout/orgChart1"/>
    <dgm:cxn modelId="{1657F5DC-6951-46FB-A2E1-0EA0E75C779D}" type="presParOf" srcId="{A58A3746-807C-4852-BEA9-6B6480792508}" destId="{F21EABA0-7AA3-4423-B4E5-87A335F7E153}" srcOrd="0" destOrd="0" presId="urn:microsoft.com/office/officeart/2005/8/layout/orgChart1"/>
    <dgm:cxn modelId="{EF7EBA24-6D58-4B05-A98A-B2425EB73996}" type="presParOf" srcId="{A58A3746-807C-4852-BEA9-6B6480792508}" destId="{F28FBA8B-2D41-4BE7-9F27-9B9122CF95F3}" srcOrd="1" destOrd="0" presId="urn:microsoft.com/office/officeart/2005/8/layout/orgChart1"/>
    <dgm:cxn modelId="{83759BE0-3DE4-4D8A-AE53-C2EAC6234C91}" type="presParOf" srcId="{87EBBC16-27BA-461C-8EE8-ACFBF1092AC6}" destId="{948E71A6-6D2F-4F6B-A5F3-1827A307475B}" srcOrd="1" destOrd="0" presId="urn:microsoft.com/office/officeart/2005/8/layout/orgChart1"/>
    <dgm:cxn modelId="{73DBE121-3F82-4514-BE6C-9335A67ABC95}" type="presParOf" srcId="{87EBBC16-27BA-461C-8EE8-ACFBF1092AC6}" destId="{8BA0FF03-FC5C-4BAF-A8EA-03461A1DECAC}" srcOrd="2" destOrd="0" presId="urn:microsoft.com/office/officeart/2005/8/layout/orgChart1"/>
    <dgm:cxn modelId="{6A35348D-374A-4248-B39A-DE3FA59DE84E}" type="presParOf" srcId="{992EF787-7C73-44B1-893D-B3CF6B38DBB4}" destId="{FB611695-41E3-429C-A109-5D348D7623AB}" srcOrd="2" destOrd="0" presId="urn:microsoft.com/office/officeart/2005/8/layout/orgChart1"/>
    <dgm:cxn modelId="{7919DBF7-301B-40D6-8F00-933E96B32693}" type="presParOf" srcId="{266672EF-B0C9-4433-BEA6-1CA2CDD9939F}" destId="{916781C8-E0B9-47ED-B2DA-BF3741D56C64}" srcOrd="4" destOrd="0" presId="urn:microsoft.com/office/officeart/2005/8/layout/orgChart1"/>
    <dgm:cxn modelId="{BA75DEC7-299E-456F-8C36-3000AD8F496F}" type="presParOf" srcId="{266672EF-B0C9-4433-BEA6-1CA2CDD9939F}" destId="{E8494B84-E204-44C8-8295-74D3BF79EF0F}" srcOrd="5" destOrd="0" presId="urn:microsoft.com/office/officeart/2005/8/layout/orgChart1"/>
    <dgm:cxn modelId="{D00CEDF5-C4AC-44FC-85F8-BFF4612D5044}" type="presParOf" srcId="{E8494B84-E204-44C8-8295-74D3BF79EF0F}" destId="{4B2FCC8F-2048-4426-B77D-0F87396BC178}" srcOrd="0" destOrd="0" presId="urn:microsoft.com/office/officeart/2005/8/layout/orgChart1"/>
    <dgm:cxn modelId="{DD7B859C-DE71-4C20-9EBB-EAA54F6FC5BA}" type="presParOf" srcId="{4B2FCC8F-2048-4426-B77D-0F87396BC178}" destId="{82338F1C-6CA2-4D31-AE20-70CF79F11879}" srcOrd="0" destOrd="0" presId="urn:microsoft.com/office/officeart/2005/8/layout/orgChart1"/>
    <dgm:cxn modelId="{553E5382-B9DD-4746-A568-EA86EDDD6902}" type="presParOf" srcId="{4B2FCC8F-2048-4426-B77D-0F87396BC178}" destId="{92DA4425-F597-4F14-9498-3C5B3DBC045B}" srcOrd="1" destOrd="0" presId="urn:microsoft.com/office/officeart/2005/8/layout/orgChart1"/>
    <dgm:cxn modelId="{33DA0401-9D55-4621-9483-2CEBA54D9FD0}" type="presParOf" srcId="{E8494B84-E204-44C8-8295-74D3BF79EF0F}" destId="{EF797A5C-8509-4DAB-813B-788B9803A290}" srcOrd="1" destOrd="0" presId="urn:microsoft.com/office/officeart/2005/8/layout/orgChart1"/>
    <dgm:cxn modelId="{FA9DC16F-0094-4BE5-A00C-5BAB81A6A118}" type="presParOf" srcId="{EF797A5C-8509-4DAB-813B-788B9803A290}" destId="{B420F610-C23B-41CC-9CDA-813F41DDE5F0}" srcOrd="0" destOrd="0" presId="urn:microsoft.com/office/officeart/2005/8/layout/orgChart1"/>
    <dgm:cxn modelId="{0BF39533-2E46-4CFD-8F88-51BF4EE3F1B6}" type="presParOf" srcId="{EF797A5C-8509-4DAB-813B-788B9803A290}" destId="{15596AC3-D73B-464B-8FAC-9C42B7EAE016}" srcOrd="1" destOrd="0" presId="urn:microsoft.com/office/officeart/2005/8/layout/orgChart1"/>
    <dgm:cxn modelId="{AD014B2A-BB4A-43C7-8ED2-E7BE5965751B}" type="presParOf" srcId="{15596AC3-D73B-464B-8FAC-9C42B7EAE016}" destId="{0ADE7BD8-D0C3-4F0F-B44F-526BD5CF9AAB}" srcOrd="0" destOrd="0" presId="urn:microsoft.com/office/officeart/2005/8/layout/orgChart1"/>
    <dgm:cxn modelId="{DF3CCC71-02F1-4B1F-AEB8-14BC274A31D8}" type="presParOf" srcId="{0ADE7BD8-D0C3-4F0F-B44F-526BD5CF9AAB}" destId="{74EC09FB-7507-4114-BC22-920E65B57E79}" srcOrd="0" destOrd="0" presId="urn:microsoft.com/office/officeart/2005/8/layout/orgChart1"/>
    <dgm:cxn modelId="{7086C650-FB44-40DE-8DBE-B23E545B4BA2}" type="presParOf" srcId="{0ADE7BD8-D0C3-4F0F-B44F-526BD5CF9AAB}" destId="{63E53246-8BDA-4D95-A695-7ED90AE003AB}" srcOrd="1" destOrd="0" presId="urn:microsoft.com/office/officeart/2005/8/layout/orgChart1"/>
    <dgm:cxn modelId="{F1943C62-7296-43E2-99D4-D4A73E9BAA64}" type="presParOf" srcId="{15596AC3-D73B-464B-8FAC-9C42B7EAE016}" destId="{C51E83F1-79DF-4029-A6C7-69B0730BF43C}" srcOrd="1" destOrd="0" presId="urn:microsoft.com/office/officeart/2005/8/layout/orgChart1"/>
    <dgm:cxn modelId="{EAA279C4-CC62-4066-ACB5-2009B40692B2}" type="presParOf" srcId="{15596AC3-D73B-464B-8FAC-9C42B7EAE016}" destId="{991DFB3C-3F36-434D-8E15-F1CDE9D10A17}" srcOrd="2" destOrd="0" presId="urn:microsoft.com/office/officeart/2005/8/layout/orgChart1"/>
    <dgm:cxn modelId="{2558CBBA-96CB-4D6D-A26F-FC196CF7B361}" type="presParOf" srcId="{E8494B84-E204-44C8-8295-74D3BF79EF0F}" destId="{8DEBC67D-2DF0-4B45-A671-7E63FFE6367E}" srcOrd="2" destOrd="0" presId="urn:microsoft.com/office/officeart/2005/8/layout/orgChart1"/>
    <dgm:cxn modelId="{8001AF5A-12D0-4793-9BDC-65443EF3172F}" type="presParOf" srcId="{266672EF-B0C9-4433-BEA6-1CA2CDD9939F}" destId="{2291BA48-A3F3-4AAA-A616-400F9289BAC1}" srcOrd="6" destOrd="0" presId="urn:microsoft.com/office/officeart/2005/8/layout/orgChart1"/>
    <dgm:cxn modelId="{713EB50F-3301-4E9E-A9DB-EFFDFC274B3B}" type="presParOf" srcId="{266672EF-B0C9-4433-BEA6-1CA2CDD9939F}" destId="{8FD03833-31C6-420D-81CF-9BFCA0502F4F}" srcOrd="7" destOrd="0" presId="urn:microsoft.com/office/officeart/2005/8/layout/orgChart1"/>
    <dgm:cxn modelId="{DE311420-1BCE-45A1-BB19-BF16E3F9BA88}" type="presParOf" srcId="{8FD03833-31C6-420D-81CF-9BFCA0502F4F}" destId="{F67C1C94-003F-4C96-8B6E-22D560C2AFEB}" srcOrd="0" destOrd="0" presId="urn:microsoft.com/office/officeart/2005/8/layout/orgChart1"/>
    <dgm:cxn modelId="{C010B917-0A74-42D6-9F92-98261BE34E65}" type="presParOf" srcId="{F67C1C94-003F-4C96-8B6E-22D560C2AFEB}" destId="{9F2386E4-9E9C-4281-B3BD-3BF9D7D6F2DC}" srcOrd="0" destOrd="0" presId="urn:microsoft.com/office/officeart/2005/8/layout/orgChart1"/>
    <dgm:cxn modelId="{C7074C26-4E16-49DE-B07B-2CB8A60AD4A5}" type="presParOf" srcId="{F67C1C94-003F-4C96-8B6E-22D560C2AFEB}" destId="{34043800-5C93-4678-8FC6-0E529EFD2A7B}" srcOrd="1" destOrd="0" presId="urn:microsoft.com/office/officeart/2005/8/layout/orgChart1"/>
    <dgm:cxn modelId="{A68A6934-290C-454B-B959-B37DBAA14414}" type="presParOf" srcId="{8FD03833-31C6-420D-81CF-9BFCA0502F4F}" destId="{38DDA02E-03DC-46A7-B509-E1FCEFFF1F46}" srcOrd="1" destOrd="0" presId="urn:microsoft.com/office/officeart/2005/8/layout/orgChart1"/>
    <dgm:cxn modelId="{F07FBEEA-461A-4CEC-97D6-0BE96E6EDDB9}" type="presParOf" srcId="{38DDA02E-03DC-46A7-B509-E1FCEFFF1F46}" destId="{E518EBAE-9A97-4F0A-BC2D-E28D503527EE}" srcOrd="0" destOrd="0" presId="urn:microsoft.com/office/officeart/2005/8/layout/orgChart1"/>
    <dgm:cxn modelId="{431590D9-E7CC-4736-B488-A16FE7CEA316}" type="presParOf" srcId="{38DDA02E-03DC-46A7-B509-E1FCEFFF1F46}" destId="{DFC6251E-5BB6-42EF-9056-EED820CAA7BD}" srcOrd="1" destOrd="0" presId="urn:microsoft.com/office/officeart/2005/8/layout/orgChart1"/>
    <dgm:cxn modelId="{D7D808F2-A793-484E-9319-A1A828FDB094}" type="presParOf" srcId="{DFC6251E-5BB6-42EF-9056-EED820CAA7BD}" destId="{CC3018A8-1CFE-4754-9E6D-E595979D9440}" srcOrd="0" destOrd="0" presId="urn:microsoft.com/office/officeart/2005/8/layout/orgChart1"/>
    <dgm:cxn modelId="{B7FD9700-E68B-4BB4-B50F-3A705B14B125}" type="presParOf" srcId="{CC3018A8-1CFE-4754-9E6D-E595979D9440}" destId="{B250229C-9B7E-431A-8DD3-1F2083EC6A0E}" srcOrd="0" destOrd="0" presId="urn:microsoft.com/office/officeart/2005/8/layout/orgChart1"/>
    <dgm:cxn modelId="{FDBF5DB5-E348-4EDA-9B08-E0CF7ACD590A}" type="presParOf" srcId="{CC3018A8-1CFE-4754-9E6D-E595979D9440}" destId="{83866725-A650-4D55-99DE-A86AEC1D515F}" srcOrd="1" destOrd="0" presId="urn:microsoft.com/office/officeart/2005/8/layout/orgChart1"/>
    <dgm:cxn modelId="{2B892153-DDE0-4FA0-8114-B0EFAF1C8933}" type="presParOf" srcId="{DFC6251E-5BB6-42EF-9056-EED820CAA7BD}" destId="{3E3B0743-B5D7-4EB8-B5A0-238AFCD796E5}" srcOrd="1" destOrd="0" presId="urn:microsoft.com/office/officeart/2005/8/layout/orgChart1"/>
    <dgm:cxn modelId="{4971B833-C4AE-440C-83C2-44F00A94108B}" type="presParOf" srcId="{DFC6251E-5BB6-42EF-9056-EED820CAA7BD}" destId="{AEEF7B14-91C9-41AB-BC1E-E1CAB88E9CCF}" srcOrd="2" destOrd="0" presId="urn:microsoft.com/office/officeart/2005/8/layout/orgChart1"/>
    <dgm:cxn modelId="{11858F6A-CFE1-417A-A85B-534505C9ACFA}" type="presParOf" srcId="{38DDA02E-03DC-46A7-B509-E1FCEFFF1F46}" destId="{8E24A4CD-F146-42A8-845E-9FDD933A8BA6}" srcOrd="2" destOrd="0" presId="urn:microsoft.com/office/officeart/2005/8/layout/orgChart1"/>
    <dgm:cxn modelId="{1CAB22DD-B912-418B-9F8C-61F97CCE2500}" type="presParOf" srcId="{38DDA02E-03DC-46A7-B509-E1FCEFFF1F46}" destId="{78897F89-D14D-46A7-AF7C-4E0A99DE500F}" srcOrd="3" destOrd="0" presId="urn:microsoft.com/office/officeart/2005/8/layout/orgChart1"/>
    <dgm:cxn modelId="{FAA00BBE-0667-49E2-BC45-23FF2FC67D5A}" type="presParOf" srcId="{78897F89-D14D-46A7-AF7C-4E0A99DE500F}" destId="{A4957705-4CEA-4B6B-953A-D3A776E6A4B5}" srcOrd="0" destOrd="0" presId="urn:microsoft.com/office/officeart/2005/8/layout/orgChart1"/>
    <dgm:cxn modelId="{7B027E94-9BE8-427E-80FD-16BF69A86963}" type="presParOf" srcId="{A4957705-4CEA-4B6B-953A-D3A776E6A4B5}" destId="{C2DD9850-BA68-4773-99B4-BEFCBC35D98B}" srcOrd="0" destOrd="0" presId="urn:microsoft.com/office/officeart/2005/8/layout/orgChart1"/>
    <dgm:cxn modelId="{BD94F09F-6728-4B80-862D-82B7EEA271DF}" type="presParOf" srcId="{A4957705-4CEA-4B6B-953A-D3A776E6A4B5}" destId="{C19BC58B-64F7-45D2-9B85-01A899A31146}" srcOrd="1" destOrd="0" presId="urn:microsoft.com/office/officeart/2005/8/layout/orgChart1"/>
    <dgm:cxn modelId="{D6D8C51A-49FF-4255-8AFA-F0DE4EBE1847}" type="presParOf" srcId="{78897F89-D14D-46A7-AF7C-4E0A99DE500F}" destId="{2E7A8969-AB33-4E88-A1AC-7831A069FF60}" srcOrd="1" destOrd="0" presId="urn:microsoft.com/office/officeart/2005/8/layout/orgChart1"/>
    <dgm:cxn modelId="{7D2ABF01-329D-443E-8DA4-5F3F12D884FE}" type="presParOf" srcId="{78897F89-D14D-46A7-AF7C-4E0A99DE500F}" destId="{9A92AFD8-BA8F-44F9-BD39-4E1CA788CBE2}" srcOrd="2" destOrd="0" presId="urn:microsoft.com/office/officeart/2005/8/layout/orgChart1"/>
    <dgm:cxn modelId="{A287F334-ADCD-4904-9598-083FF1F3A59C}" type="presParOf" srcId="{38DDA02E-03DC-46A7-B509-E1FCEFFF1F46}" destId="{6584DC14-FE72-4BF2-9519-F9DA4B2D918D}" srcOrd="4" destOrd="0" presId="urn:microsoft.com/office/officeart/2005/8/layout/orgChart1"/>
    <dgm:cxn modelId="{3FE50643-729C-41B6-BE83-AA5C08A37DE4}" type="presParOf" srcId="{38DDA02E-03DC-46A7-B509-E1FCEFFF1F46}" destId="{684AEC06-6C3F-43D1-BD88-9C70014754CA}" srcOrd="5" destOrd="0" presId="urn:microsoft.com/office/officeart/2005/8/layout/orgChart1"/>
    <dgm:cxn modelId="{E21E4C1D-A53A-422F-9EBF-DDC9BC8BC67D}" type="presParOf" srcId="{684AEC06-6C3F-43D1-BD88-9C70014754CA}" destId="{081B9E97-ABF6-44DF-817C-403EBBF8A589}" srcOrd="0" destOrd="0" presId="urn:microsoft.com/office/officeart/2005/8/layout/orgChart1"/>
    <dgm:cxn modelId="{A9591266-9763-4493-9A78-8D2B0F5C344A}" type="presParOf" srcId="{081B9E97-ABF6-44DF-817C-403EBBF8A589}" destId="{7D153F4E-0F2D-46AE-8266-9DFFD602FF69}" srcOrd="0" destOrd="0" presId="urn:microsoft.com/office/officeart/2005/8/layout/orgChart1"/>
    <dgm:cxn modelId="{13CF0ED7-8A27-4E73-B6C8-544AF5EFC0A0}" type="presParOf" srcId="{081B9E97-ABF6-44DF-817C-403EBBF8A589}" destId="{AA23BF74-9F56-45FB-9E2E-18BE43A159FD}" srcOrd="1" destOrd="0" presId="urn:microsoft.com/office/officeart/2005/8/layout/orgChart1"/>
    <dgm:cxn modelId="{63D7192B-1106-4239-8FB6-2FED3F83AB74}" type="presParOf" srcId="{684AEC06-6C3F-43D1-BD88-9C70014754CA}" destId="{97542736-84E4-4FBC-ABE6-BEDDD265EA2E}" srcOrd="1" destOrd="0" presId="urn:microsoft.com/office/officeart/2005/8/layout/orgChart1"/>
    <dgm:cxn modelId="{195CD267-78A3-453F-887F-D0D862D51A3B}" type="presParOf" srcId="{684AEC06-6C3F-43D1-BD88-9C70014754CA}" destId="{AA8FFECE-E825-4A75-8212-05DCD4C6ADBC}" srcOrd="2" destOrd="0" presId="urn:microsoft.com/office/officeart/2005/8/layout/orgChart1"/>
    <dgm:cxn modelId="{FA96A94A-F475-45B1-A7C8-6017E93B3706}" type="presParOf" srcId="{38DDA02E-03DC-46A7-B509-E1FCEFFF1F46}" destId="{DB0E289E-D454-46B9-AB1A-C1A9350D1767}" srcOrd="6" destOrd="0" presId="urn:microsoft.com/office/officeart/2005/8/layout/orgChart1"/>
    <dgm:cxn modelId="{2EA13A90-B16A-4866-8E92-A6205A99D62E}" type="presParOf" srcId="{38DDA02E-03DC-46A7-B509-E1FCEFFF1F46}" destId="{6CAFDFEA-7198-4CED-A44E-B04C858EDD95}" srcOrd="7" destOrd="0" presId="urn:microsoft.com/office/officeart/2005/8/layout/orgChart1"/>
    <dgm:cxn modelId="{7F74883F-A828-42FF-9F89-9024F276E419}" type="presParOf" srcId="{6CAFDFEA-7198-4CED-A44E-B04C858EDD95}" destId="{289F7E3B-C125-49A5-867C-3BB82531323B}" srcOrd="0" destOrd="0" presId="urn:microsoft.com/office/officeart/2005/8/layout/orgChart1"/>
    <dgm:cxn modelId="{117C1CFE-B400-4CD7-A70F-6FFD43C8D84C}" type="presParOf" srcId="{289F7E3B-C125-49A5-867C-3BB82531323B}" destId="{63DF7FCD-8D21-4DB1-9977-34E7D726E740}" srcOrd="0" destOrd="0" presId="urn:microsoft.com/office/officeart/2005/8/layout/orgChart1"/>
    <dgm:cxn modelId="{3B7824CD-51D8-4038-BE9C-7705E806F279}" type="presParOf" srcId="{289F7E3B-C125-49A5-867C-3BB82531323B}" destId="{BE7B011E-1EFB-4176-B4C0-5A826421F6D3}" srcOrd="1" destOrd="0" presId="urn:microsoft.com/office/officeart/2005/8/layout/orgChart1"/>
    <dgm:cxn modelId="{0012C209-963A-49B7-9CB0-92F08EF75050}" type="presParOf" srcId="{6CAFDFEA-7198-4CED-A44E-B04C858EDD95}" destId="{F839108D-F1F0-4FD6-97F5-552118C72034}" srcOrd="1" destOrd="0" presId="urn:microsoft.com/office/officeart/2005/8/layout/orgChart1"/>
    <dgm:cxn modelId="{0DEAC24E-79BD-4BB2-AAB0-9324E449C771}" type="presParOf" srcId="{6CAFDFEA-7198-4CED-A44E-B04C858EDD95}" destId="{5F68B75D-E7FB-45BB-A9BD-84C00F5F2E26}" srcOrd="2" destOrd="0" presId="urn:microsoft.com/office/officeart/2005/8/layout/orgChart1"/>
    <dgm:cxn modelId="{04330E98-B4E7-4B8E-A04D-1A333BBDCFCB}" type="presParOf" srcId="{38DDA02E-03DC-46A7-B509-E1FCEFFF1F46}" destId="{1C7C8E03-20B5-44F4-B3CE-5A5FFF4DED24}" srcOrd="8" destOrd="0" presId="urn:microsoft.com/office/officeart/2005/8/layout/orgChart1"/>
    <dgm:cxn modelId="{D5B3002E-7383-4287-A405-202D4D7D10F4}" type="presParOf" srcId="{38DDA02E-03DC-46A7-B509-E1FCEFFF1F46}" destId="{C94BFA8A-48CB-4EB6-B0CB-D54CFF52419F}" srcOrd="9" destOrd="0" presId="urn:microsoft.com/office/officeart/2005/8/layout/orgChart1"/>
    <dgm:cxn modelId="{6D61DF0B-7ED2-421B-9333-4697DC63769D}" type="presParOf" srcId="{C94BFA8A-48CB-4EB6-B0CB-D54CFF52419F}" destId="{B9FB0DC1-F6AE-410D-AB67-9B48739FBFFE}" srcOrd="0" destOrd="0" presId="urn:microsoft.com/office/officeart/2005/8/layout/orgChart1"/>
    <dgm:cxn modelId="{BED55B39-A275-4C38-99FD-A43334C9B3EC}" type="presParOf" srcId="{B9FB0DC1-F6AE-410D-AB67-9B48739FBFFE}" destId="{5E71B9B4-5B23-4EE8-80ED-A25F09954395}" srcOrd="0" destOrd="0" presId="urn:microsoft.com/office/officeart/2005/8/layout/orgChart1"/>
    <dgm:cxn modelId="{E0C5B99C-5092-4765-902A-38847F7C6345}" type="presParOf" srcId="{B9FB0DC1-F6AE-410D-AB67-9B48739FBFFE}" destId="{9B8F48BC-C16F-47DA-810D-B9CF8547E902}" srcOrd="1" destOrd="0" presId="urn:microsoft.com/office/officeart/2005/8/layout/orgChart1"/>
    <dgm:cxn modelId="{EE07FB98-95C4-4EB4-BCF2-61E6A21D1E42}" type="presParOf" srcId="{C94BFA8A-48CB-4EB6-B0CB-D54CFF52419F}" destId="{B3DEAC18-E4DC-492E-808F-D36BC9741D56}" srcOrd="1" destOrd="0" presId="urn:microsoft.com/office/officeart/2005/8/layout/orgChart1"/>
    <dgm:cxn modelId="{2D678156-52A2-453F-A140-EBB6FFFA69D9}" type="presParOf" srcId="{C94BFA8A-48CB-4EB6-B0CB-D54CFF52419F}" destId="{0FCF4026-B2AE-421A-96DD-437070EE10BC}" srcOrd="2" destOrd="0" presId="urn:microsoft.com/office/officeart/2005/8/layout/orgChart1"/>
    <dgm:cxn modelId="{D2664EAA-7765-491E-BF82-E322047E528A}" type="presParOf" srcId="{38DDA02E-03DC-46A7-B509-E1FCEFFF1F46}" destId="{F9219835-0F90-4FA1-BE9F-203C65990B59}" srcOrd="10" destOrd="0" presId="urn:microsoft.com/office/officeart/2005/8/layout/orgChart1"/>
    <dgm:cxn modelId="{67266A54-09BB-45F6-8587-1BBE621D40B9}" type="presParOf" srcId="{38DDA02E-03DC-46A7-B509-E1FCEFFF1F46}" destId="{CC2954CF-0D6A-4C86-B677-4506F1B26094}" srcOrd="11" destOrd="0" presId="urn:microsoft.com/office/officeart/2005/8/layout/orgChart1"/>
    <dgm:cxn modelId="{CE3C3420-E635-432D-A4CD-2B3B6FEB0A41}" type="presParOf" srcId="{CC2954CF-0D6A-4C86-B677-4506F1B26094}" destId="{F6E24D45-23E3-4371-849C-B8C4AAA4E88F}" srcOrd="0" destOrd="0" presId="urn:microsoft.com/office/officeart/2005/8/layout/orgChart1"/>
    <dgm:cxn modelId="{48F683BA-BE44-419D-9165-863088F4E5EA}" type="presParOf" srcId="{F6E24D45-23E3-4371-849C-B8C4AAA4E88F}" destId="{F37EF110-95A1-48EB-88D4-E07A84B10ECF}" srcOrd="0" destOrd="0" presId="urn:microsoft.com/office/officeart/2005/8/layout/orgChart1"/>
    <dgm:cxn modelId="{B6C12E31-4056-4204-9934-28ADFF7344E8}" type="presParOf" srcId="{F6E24D45-23E3-4371-849C-B8C4AAA4E88F}" destId="{1D4D5E8F-2EBF-408E-809D-FF378199D17B}" srcOrd="1" destOrd="0" presId="urn:microsoft.com/office/officeart/2005/8/layout/orgChart1"/>
    <dgm:cxn modelId="{8B4C5EDF-8255-4469-A559-38F5298A6EC4}" type="presParOf" srcId="{CC2954CF-0D6A-4C86-B677-4506F1B26094}" destId="{738873C7-01E8-453C-98A6-3340F8854855}" srcOrd="1" destOrd="0" presId="urn:microsoft.com/office/officeart/2005/8/layout/orgChart1"/>
    <dgm:cxn modelId="{77E1B281-2C64-4183-9154-A751837C547A}" type="presParOf" srcId="{CC2954CF-0D6A-4C86-B677-4506F1B26094}" destId="{4BF91659-C8B8-47ED-85E0-BA6EC1FA91FE}" srcOrd="2" destOrd="0" presId="urn:microsoft.com/office/officeart/2005/8/layout/orgChart1"/>
    <dgm:cxn modelId="{871985D1-D001-4084-A3F8-3D4C3A248018}" type="presParOf" srcId="{8FD03833-31C6-420D-81CF-9BFCA0502F4F}" destId="{0ED3FE26-81F7-478C-907F-2CD522B07672}" srcOrd="2" destOrd="0" presId="urn:microsoft.com/office/officeart/2005/8/layout/orgChart1"/>
    <dgm:cxn modelId="{27213B26-A0C7-4FC3-BB3D-9738378E2920}" type="presParOf" srcId="{266672EF-B0C9-4433-BEA6-1CA2CDD9939F}" destId="{B1B90C90-7D03-4713-8610-CFCDDB24CC3E}" srcOrd="8" destOrd="0" presId="urn:microsoft.com/office/officeart/2005/8/layout/orgChart1"/>
    <dgm:cxn modelId="{D021814D-BF8B-48C4-A46F-75D18B3CD6EC}" type="presParOf" srcId="{266672EF-B0C9-4433-BEA6-1CA2CDD9939F}" destId="{C54631D6-6B58-46C7-8768-8FB5292852F2}" srcOrd="9" destOrd="0" presId="urn:microsoft.com/office/officeart/2005/8/layout/orgChart1"/>
    <dgm:cxn modelId="{15278583-A66B-4271-8EF3-2EF7BB9A577F}" type="presParOf" srcId="{C54631D6-6B58-46C7-8768-8FB5292852F2}" destId="{33053A74-64D6-4702-A96D-FCA4F67352DB}" srcOrd="0" destOrd="0" presId="urn:microsoft.com/office/officeart/2005/8/layout/orgChart1"/>
    <dgm:cxn modelId="{E1D4C160-4410-4124-9F8E-A23F5F723CD5}" type="presParOf" srcId="{33053A74-64D6-4702-A96D-FCA4F67352DB}" destId="{D43B984E-D25C-43B5-B768-712E602802D1}" srcOrd="0" destOrd="0" presId="urn:microsoft.com/office/officeart/2005/8/layout/orgChart1"/>
    <dgm:cxn modelId="{ED72886E-1BEB-4C97-A089-5C924BF08540}" type="presParOf" srcId="{33053A74-64D6-4702-A96D-FCA4F67352DB}" destId="{CC53ACAF-7FD4-48F4-AA70-8ED45B0AD45D}" srcOrd="1" destOrd="0" presId="urn:microsoft.com/office/officeart/2005/8/layout/orgChart1"/>
    <dgm:cxn modelId="{5D9FF63E-C3C3-4AE9-8720-CB8C9F54AA38}" type="presParOf" srcId="{C54631D6-6B58-46C7-8768-8FB5292852F2}" destId="{B63F2F6B-84EF-42FF-AB11-7FECA77D39E0}" srcOrd="1" destOrd="0" presId="urn:microsoft.com/office/officeart/2005/8/layout/orgChart1"/>
    <dgm:cxn modelId="{E906732D-46F4-4ADD-9AD1-01C00182E05B}" type="presParOf" srcId="{C54631D6-6B58-46C7-8768-8FB5292852F2}" destId="{F48F63CA-D397-4D7F-9D38-FA2487B114B1}" srcOrd="2" destOrd="0" presId="urn:microsoft.com/office/officeart/2005/8/layout/orgChart1"/>
    <dgm:cxn modelId="{03EA232B-49E3-4491-ABA4-11B573432C34}" type="presParOf" srcId="{266672EF-B0C9-4433-BEA6-1CA2CDD9939F}" destId="{7EA1F436-5F2B-49FC-8B6D-AC0C5853FD84}" srcOrd="10" destOrd="0" presId="urn:microsoft.com/office/officeart/2005/8/layout/orgChart1"/>
    <dgm:cxn modelId="{7B4552A9-4144-4B76-B59E-909A3D8BA723}" type="presParOf" srcId="{266672EF-B0C9-4433-BEA6-1CA2CDD9939F}" destId="{D3869044-458E-4531-A3ED-4EE1E7E6DBB6}" srcOrd="11" destOrd="0" presId="urn:microsoft.com/office/officeart/2005/8/layout/orgChart1"/>
    <dgm:cxn modelId="{987ACCE9-FCB2-4CEE-A1DA-8808A0E62023}" type="presParOf" srcId="{D3869044-458E-4531-A3ED-4EE1E7E6DBB6}" destId="{318A91CF-4696-4815-9868-3641C7CF5104}" srcOrd="0" destOrd="0" presId="urn:microsoft.com/office/officeart/2005/8/layout/orgChart1"/>
    <dgm:cxn modelId="{39363455-1B6C-41CE-AA1C-3CCE045D9C35}" type="presParOf" srcId="{318A91CF-4696-4815-9868-3641C7CF5104}" destId="{5AC22D14-CCBE-4A95-BA7C-9C2AFB5AAC2B}" srcOrd="0" destOrd="0" presId="urn:microsoft.com/office/officeart/2005/8/layout/orgChart1"/>
    <dgm:cxn modelId="{D5AFE8C2-2AC3-48A9-ABA1-77111015AF85}" type="presParOf" srcId="{318A91CF-4696-4815-9868-3641C7CF5104}" destId="{4B92E95F-467E-4E67-A573-BFC2E84E60BE}" srcOrd="1" destOrd="0" presId="urn:microsoft.com/office/officeart/2005/8/layout/orgChart1"/>
    <dgm:cxn modelId="{F0250E4A-B102-4529-9E06-E4F7D749A86D}" type="presParOf" srcId="{D3869044-458E-4531-A3ED-4EE1E7E6DBB6}" destId="{B6DBDDF0-F590-4847-86A4-AC5AD16A56D9}" srcOrd="1" destOrd="0" presId="urn:microsoft.com/office/officeart/2005/8/layout/orgChart1"/>
    <dgm:cxn modelId="{F7F1D8C3-EED3-4070-95A0-6B47AB6EDE3D}" type="presParOf" srcId="{D3869044-458E-4531-A3ED-4EE1E7E6DBB6}" destId="{58EF675A-58B2-49E2-97A1-FEDC4ED76869}" srcOrd="2" destOrd="0" presId="urn:microsoft.com/office/officeart/2005/8/layout/orgChart1"/>
    <dgm:cxn modelId="{F8535515-C94B-4865-A7E4-B501335C389E}" type="presParOf" srcId="{349E846E-9886-41B1-A06F-3D5775F7DC66}" destId="{F7FC1AE8-D251-480E-BE41-EFC461969B76}"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FAB93-18D1-4F42-BE5F-0006901EB535}">
      <dsp:nvSpPr>
        <dsp:cNvPr id="0" name=""/>
        <dsp:cNvSpPr/>
      </dsp:nvSpPr>
      <dsp:spPr>
        <a:xfrm>
          <a:off x="0" y="0"/>
          <a:ext cx="5486400" cy="1440180"/>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040646-3F52-48AA-A281-2FA45E26B068}">
      <dsp:nvSpPr>
        <dsp:cNvPr id="0" name=""/>
        <dsp:cNvSpPr/>
      </dsp:nvSpPr>
      <dsp:spPr>
        <a:xfrm>
          <a:off x="331089" y="268604"/>
          <a:ext cx="1278635" cy="902971"/>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t="-21000" b="-21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5FB6ACD2-D6D2-4C3B-857E-6467B4BFCD5E}">
      <dsp:nvSpPr>
        <dsp:cNvPr id="0" name=""/>
        <dsp:cNvSpPr/>
      </dsp:nvSpPr>
      <dsp:spPr>
        <a:xfrm rot="10800000">
          <a:off x="164591" y="1440179"/>
          <a:ext cx="1611630" cy="1760220"/>
        </a:xfrm>
        <a:prstGeom prst="round2SameRect">
          <a:avLst>
            <a:gd name="adj1" fmla="val 105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0">
          <a:noAutofit/>
        </a:bodyPr>
        <a:lstStyle/>
        <a:p>
          <a:pPr marL="0" lvl="0" indent="0" algn="ctr" defTabSz="577850">
            <a:lnSpc>
              <a:spcPct val="90000"/>
            </a:lnSpc>
            <a:spcBef>
              <a:spcPct val="0"/>
            </a:spcBef>
            <a:spcAft>
              <a:spcPct val="35000"/>
            </a:spcAft>
            <a:buFont typeface="+mj-lt"/>
            <a:buNone/>
          </a:pPr>
          <a:r>
            <a:rPr lang="ru-RU" sz="1300" kern="1200">
              <a:latin typeface="Times New Roman" panose="02020603050405020304" pitchFamily="18" charset="0"/>
              <a:cs typeface="Times New Roman" panose="02020603050405020304" pitchFamily="18" charset="0"/>
            </a:rPr>
            <a:t>Маркетинг и прогнозирование, маркетинговые исследования (в частности, потребления и спроса).</a:t>
          </a:r>
        </a:p>
      </dsp:txBody>
      <dsp:txXfrm rot="10800000">
        <a:off x="214154" y="1440179"/>
        <a:ext cx="1512504" cy="1710657"/>
      </dsp:txXfrm>
    </dsp:sp>
    <dsp:sp modelId="{6A9462BC-024F-4AC5-8A57-471740602871}">
      <dsp:nvSpPr>
        <dsp:cNvPr id="0" name=""/>
        <dsp:cNvSpPr/>
      </dsp:nvSpPr>
      <dsp:spPr>
        <a:xfrm>
          <a:off x="2124076" y="278130"/>
          <a:ext cx="1238247" cy="88391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26000" b="-26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B11C45A1-EF65-49F9-9F89-CB9FE3F98C18}">
      <dsp:nvSpPr>
        <dsp:cNvPr id="0" name=""/>
        <dsp:cNvSpPr/>
      </dsp:nvSpPr>
      <dsp:spPr>
        <a:xfrm rot="10800000">
          <a:off x="1937384" y="1440179"/>
          <a:ext cx="1611630" cy="1760220"/>
        </a:xfrm>
        <a:prstGeom prst="round2SameRect">
          <a:avLst>
            <a:gd name="adj1" fmla="val 105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0">
          <a:noAutofit/>
        </a:bodyPr>
        <a:lstStyle/>
        <a:p>
          <a:pPr marL="0" lvl="0" indent="0" algn="ctr" defTabSz="577850">
            <a:lnSpc>
              <a:spcPct val="90000"/>
            </a:lnSpc>
            <a:spcBef>
              <a:spcPct val="0"/>
            </a:spcBef>
            <a:spcAft>
              <a:spcPct val="35000"/>
            </a:spcAft>
            <a:buFont typeface="+mj-lt"/>
            <a:buNone/>
          </a:pPr>
          <a:r>
            <a:rPr lang="ru-RU" sz="1300" kern="1200">
              <a:latin typeface="Times New Roman" panose="02020603050405020304" pitchFamily="18" charset="0"/>
              <a:cs typeface="Times New Roman" panose="02020603050405020304" pitchFamily="18" charset="0"/>
            </a:rPr>
            <a:t>Производство определенного вида продукции с минимальными затратами, но с максимальными доходами.</a:t>
          </a:r>
        </a:p>
      </dsp:txBody>
      <dsp:txXfrm rot="10800000">
        <a:off x="1986947" y="1440179"/>
        <a:ext cx="1512504" cy="1710657"/>
      </dsp:txXfrm>
    </dsp:sp>
    <dsp:sp modelId="{C7E86CE9-10EF-4FC6-8193-B840D99DA2F3}">
      <dsp:nvSpPr>
        <dsp:cNvPr id="0" name=""/>
        <dsp:cNvSpPr/>
      </dsp:nvSpPr>
      <dsp:spPr>
        <a:xfrm>
          <a:off x="3952873" y="297177"/>
          <a:ext cx="1126239" cy="845824"/>
        </a:xfrm>
        <a:prstGeom prst="trapezoid">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7000" b="-17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89F10591-FD8E-4B5B-A1F2-D2E62CA6F06B}">
      <dsp:nvSpPr>
        <dsp:cNvPr id="0" name=""/>
        <dsp:cNvSpPr/>
      </dsp:nvSpPr>
      <dsp:spPr>
        <a:xfrm rot="10800000">
          <a:off x="3710178" y="1440179"/>
          <a:ext cx="1611630" cy="1760220"/>
        </a:xfrm>
        <a:prstGeom prst="round2SameRect">
          <a:avLst>
            <a:gd name="adj1" fmla="val 105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t" anchorCtr="0">
          <a:noAutofit/>
        </a:bodyPr>
        <a:lstStyle/>
        <a:p>
          <a:pPr marL="0" lvl="0" indent="0" algn="ctr" defTabSz="577850">
            <a:lnSpc>
              <a:spcPct val="90000"/>
            </a:lnSpc>
            <a:spcBef>
              <a:spcPct val="0"/>
            </a:spcBef>
            <a:spcAft>
              <a:spcPct val="35000"/>
            </a:spcAft>
            <a:buFont typeface="+mj-lt"/>
            <a:buNone/>
          </a:pPr>
          <a:r>
            <a:rPr lang="ru-RU" sz="1300" kern="1200">
              <a:latin typeface="Times New Roman" panose="02020603050405020304" pitchFamily="18" charset="0"/>
              <a:cs typeface="Times New Roman" panose="02020603050405020304" pitchFamily="18" charset="0"/>
            </a:rPr>
            <a:t>Прямое управление персоналом.</a:t>
          </a:r>
        </a:p>
      </dsp:txBody>
      <dsp:txXfrm rot="10800000">
        <a:off x="3759741" y="1440179"/>
        <a:ext cx="1512504" cy="171065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CB92D-EF76-40F8-ABEF-3E2B66E6B4D3}">
      <dsp:nvSpPr>
        <dsp:cNvPr id="0" name=""/>
        <dsp:cNvSpPr/>
      </dsp:nvSpPr>
      <dsp:spPr>
        <a:xfrm>
          <a:off x="0" y="0"/>
          <a:ext cx="5814060" cy="0"/>
        </a:xfrm>
        <a:prstGeom prst="line">
          <a:avLst/>
        </a:prstGeom>
        <a:solidFill>
          <a:srgbClr val="34A8DE">
            <a:hueOff val="0"/>
            <a:satOff val="0"/>
            <a:lumOff val="0"/>
            <a:alphaOff val="0"/>
          </a:srgb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429193-79D4-4163-9AE6-0528B52F8841}">
      <dsp:nvSpPr>
        <dsp:cNvPr id="0" name=""/>
        <dsp:cNvSpPr/>
      </dsp:nvSpPr>
      <dsp:spPr>
        <a:xfrm>
          <a:off x="0" y="0"/>
          <a:ext cx="1943012" cy="1066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Управление импортозамещением товаров</a:t>
          </a:r>
        </a:p>
      </dsp:txBody>
      <dsp:txXfrm>
        <a:off x="0" y="0"/>
        <a:ext cx="1943012" cy="1066799"/>
      </dsp:txXfrm>
    </dsp:sp>
    <dsp:sp modelId="{82258E40-3C14-4E4B-94FA-BC639BF9DA9D}">
      <dsp:nvSpPr>
        <dsp:cNvPr id="0" name=""/>
        <dsp:cNvSpPr/>
      </dsp:nvSpPr>
      <dsp:spPr>
        <a:xfrm>
          <a:off x="2015574" y="16668"/>
          <a:ext cx="3797421"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Поиск альтернативных поставщиков</a:t>
          </a:r>
        </a:p>
      </dsp:txBody>
      <dsp:txXfrm>
        <a:off x="2015574" y="16668"/>
        <a:ext cx="3797421" cy="333375"/>
      </dsp:txXfrm>
    </dsp:sp>
    <dsp:sp modelId="{1D70EA26-250E-47FC-9054-CC13EFE399F9}">
      <dsp:nvSpPr>
        <dsp:cNvPr id="0" name=""/>
        <dsp:cNvSpPr/>
      </dsp:nvSpPr>
      <dsp:spPr>
        <a:xfrm>
          <a:off x="1943012" y="350043"/>
          <a:ext cx="3869983"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39D2376-A667-4A31-82F1-73D49B07F681}">
      <dsp:nvSpPr>
        <dsp:cNvPr id="0" name=""/>
        <dsp:cNvSpPr/>
      </dsp:nvSpPr>
      <dsp:spPr>
        <a:xfrm>
          <a:off x="2015574" y="366712"/>
          <a:ext cx="3797421"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собственных брендов </a:t>
          </a:r>
        </a:p>
      </dsp:txBody>
      <dsp:txXfrm>
        <a:off x="2015574" y="366712"/>
        <a:ext cx="3797421" cy="333375"/>
      </dsp:txXfrm>
    </dsp:sp>
    <dsp:sp modelId="{C1CC26CC-CD22-44ED-871C-E3EB5E158AFA}">
      <dsp:nvSpPr>
        <dsp:cNvPr id="0" name=""/>
        <dsp:cNvSpPr/>
      </dsp:nvSpPr>
      <dsp:spPr>
        <a:xfrm>
          <a:off x="1943012" y="700087"/>
          <a:ext cx="3869983"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4F8B94C-05BF-4E06-A724-E45626F450AF}">
      <dsp:nvSpPr>
        <dsp:cNvPr id="0" name=""/>
        <dsp:cNvSpPr/>
      </dsp:nvSpPr>
      <dsp:spPr>
        <a:xfrm>
          <a:off x="2015574" y="716756"/>
          <a:ext cx="3797421"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производства в России</a:t>
          </a:r>
        </a:p>
      </dsp:txBody>
      <dsp:txXfrm>
        <a:off x="2015574" y="716756"/>
        <a:ext cx="3797421" cy="333375"/>
      </dsp:txXfrm>
    </dsp:sp>
    <dsp:sp modelId="{E6ECAE09-1B57-4586-BDC0-5E04D6306F13}">
      <dsp:nvSpPr>
        <dsp:cNvPr id="0" name=""/>
        <dsp:cNvSpPr/>
      </dsp:nvSpPr>
      <dsp:spPr>
        <a:xfrm>
          <a:off x="1943012" y="1050131"/>
          <a:ext cx="3869983"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AB1A996-E7EE-451E-A190-E58C9DA0B7D9}">
      <dsp:nvSpPr>
        <dsp:cNvPr id="0" name=""/>
        <dsp:cNvSpPr/>
      </dsp:nvSpPr>
      <dsp:spPr>
        <a:xfrm>
          <a:off x="0" y="1066800"/>
          <a:ext cx="5814060" cy="0"/>
        </a:xfrm>
        <a:prstGeom prst="line">
          <a:avLst/>
        </a:prstGeom>
        <a:solidFill>
          <a:srgbClr val="34A8DE">
            <a:hueOff val="0"/>
            <a:satOff val="0"/>
            <a:lumOff val="0"/>
            <a:alphaOff val="0"/>
          </a:srgb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166351-D755-45EA-8B03-9D34ED08E4FC}">
      <dsp:nvSpPr>
        <dsp:cNvPr id="0" name=""/>
        <dsp:cNvSpPr/>
      </dsp:nvSpPr>
      <dsp:spPr>
        <a:xfrm>
          <a:off x="0" y="1066800"/>
          <a:ext cx="1948414" cy="1066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Оптимизация управленческой системы логистики и цепочек поставок</a:t>
          </a:r>
        </a:p>
      </dsp:txBody>
      <dsp:txXfrm>
        <a:off x="0" y="1066800"/>
        <a:ext cx="1948414" cy="1066799"/>
      </dsp:txXfrm>
    </dsp:sp>
    <dsp:sp modelId="{59214817-87D4-4704-A401-F063024A33D7}">
      <dsp:nvSpPr>
        <dsp:cNvPr id="0" name=""/>
        <dsp:cNvSpPr/>
      </dsp:nvSpPr>
      <dsp:spPr>
        <a:xfrm>
          <a:off x="2020891" y="1091594"/>
          <a:ext cx="3792964" cy="4958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Укрепление скадов и траспортной инфрастуктуры</a:t>
          </a:r>
        </a:p>
      </dsp:txBody>
      <dsp:txXfrm>
        <a:off x="2020891" y="1091594"/>
        <a:ext cx="3792964" cy="495895"/>
      </dsp:txXfrm>
    </dsp:sp>
    <dsp:sp modelId="{3183F8A7-7DEF-47E9-99E1-E427CE7CC1C8}">
      <dsp:nvSpPr>
        <dsp:cNvPr id="0" name=""/>
        <dsp:cNvSpPr/>
      </dsp:nvSpPr>
      <dsp:spPr>
        <a:xfrm>
          <a:off x="1948414" y="1587490"/>
          <a:ext cx="3865441"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EF438EC-D043-471D-B436-F5F50EF4C6B9}">
      <dsp:nvSpPr>
        <dsp:cNvPr id="0" name=""/>
        <dsp:cNvSpPr/>
      </dsp:nvSpPr>
      <dsp:spPr>
        <a:xfrm>
          <a:off x="2020891" y="1612284"/>
          <a:ext cx="3792964" cy="4958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Поиск новых маршрутов поставок</a:t>
          </a:r>
        </a:p>
      </dsp:txBody>
      <dsp:txXfrm>
        <a:off x="2020891" y="1612284"/>
        <a:ext cx="3792964" cy="495895"/>
      </dsp:txXfrm>
    </dsp:sp>
    <dsp:sp modelId="{D088027D-4B9A-41F3-8055-7E773C34539E}">
      <dsp:nvSpPr>
        <dsp:cNvPr id="0" name=""/>
        <dsp:cNvSpPr/>
      </dsp:nvSpPr>
      <dsp:spPr>
        <a:xfrm>
          <a:off x="1948414" y="2108180"/>
          <a:ext cx="3865441"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5D4857B-C211-4356-B7AD-CFD35C569DB3}">
      <dsp:nvSpPr>
        <dsp:cNvPr id="0" name=""/>
        <dsp:cNvSpPr/>
      </dsp:nvSpPr>
      <dsp:spPr>
        <a:xfrm>
          <a:off x="0" y="2133600"/>
          <a:ext cx="58140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A468CF-8A69-470E-8BA2-B7CE3BF5F8DC}">
      <dsp:nvSpPr>
        <dsp:cNvPr id="0" name=""/>
        <dsp:cNvSpPr/>
      </dsp:nvSpPr>
      <dsp:spPr>
        <a:xfrm>
          <a:off x="0" y="2133600"/>
          <a:ext cx="1920523" cy="1066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Изменение организационной структуры отдела маркетинга</a:t>
          </a:r>
        </a:p>
      </dsp:txBody>
      <dsp:txXfrm>
        <a:off x="0" y="2133600"/>
        <a:ext cx="1920523" cy="1066799"/>
      </dsp:txXfrm>
    </dsp:sp>
    <dsp:sp modelId="{87A530F2-4016-4704-822A-43DDAA3272AD}">
      <dsp:nvSpPr>
        <dsp:cNvPr id="0" name=""/>
        <dsp:cNvSpPr/>
      </dsp:nvSpPr>
      <dsp:spPr>
        <a:xfrm>
          <a:off x="1998810" y="2170441"/>
          <a:ext cx="3815249"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Акцент на ценности и качестве</a:t>
          </a:r>
        </a:p>
      </dsp:txBody>
      <dsp:txXfrm>
        <a:off x="1998810" y="2170441"/>
        <a:ext cx="3815249" cy="333375"/>
      </dsp:txXfrm>
    </dsp:sp>
    <dsp:sp modelId="{1BDA693C-CB21-4BA6-9A57-91D082D871D9}">
      <dsp:nvSpPr>
        <dsp:cNvPr id="0" name=""/>
        <dsp:cNvSpPr/>
      </dsp:nvSpPr>
      <dsp:spPr>
        <a:xfrm>
          <a:off x="1920523" y="2483643"/>
          <a:ext cx="388815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6B35C6-CA2C-44AA-82F9-C70B46E413DB}">
      <dsp:nvSpPr>
        <dsp:cNvPr id="0" name=""/>
        <dsp:cNvSpPr/>
      </dsp:nvSpPr>
      <dsp:spPr>
        <a:xfrm>
          <a:off x="1993426" y="2500312"/>
          <a:ext cx="3815249"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онлайн - каналов продаж </a:t>
          </a:r>
        </a:p>
      </dsp:txBody>
      <dsp:txXfrm>
        <a:off x="1993426" y="2500312"/>
        <a:ext cx="3815249" cy="333375"/>
      </dsp:txXfrm>
    </dsp:sp>
    <dsp:sp modelId="{93C53A4E-D0F9-47CF-A310-A5007B3DCE01}">
      <dsp:nvSpPr>
        <dsp:cNvPr id="0" name=""/>
        <dsp:cNvSpPr/>
      </dsp:nvSpPr>
      <dsp:spPr>
        <a:xfrm>
          <a:off x="1920523" y="2833687"/>
          <a:ext cx="388815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503C95-BCB7-4F22-92E8-3332B77E572F}">
      <dsp:nvSpPr>
        <dsp:cNvPr id="0" name=""/>
        <dsp:cNvSpPr/>
      </dsp:nvSpPr>
      <dsp:spPr>
        <a:xfrm>
          <a:off x="1993426" y="2850356"/>
          <a:ext cx="3815249"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Проджвижение отечественных производителей</a:t>
          </a:r>
        </a:p>
      </dsp:txBody>
      <dsp:txXfrm>
        <a:off x="1993426" y="2850356"/>
        <a:ext cx="3815249" cy="333375"/>
      </dsp:txXfrm>
    </dsp:sp>
    <dsp:sp modelId="{101D459A-E573-46DB-99FF-DA321FBBEF45}">
      <dsp:nvSpPr>
        <dsp:cNvPr id="0" name=""/>
        <dsp:cNvSpPr/>
      </dsp:nvSpPr>
      <dsp:spPr>
        <a:xfrm>
          <a:off x="1920523" y="3183731"/>
          <a:ext cx="388815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33CB8C3-7A41-4E28-8AF7-FA1195CE778C}">
      <dsp:nvSpPr>
        <dsp:cNvPr id="0" name=""/>
        <dsp:cNvSpPr/>
      </dsp:nvSpPr>
      <dsp:spPr>
        <a:xfrm>
          <a:off x="0" y="3200400"/>
          <a:ext cx="5814060" cy="0"/>
        </a:xfrm>
        <a:prstGeom prst="line">
          <a:avLst/>
        </a:prstGeom>
        <a:solidFill>
          <a:srgbClr val="34A8DE">
            <a:hueOff val="0"/>
            <a:satOff val="0"/>
            <a:lumOff val="0"/>
            <a:alphaOff val="0"/>
          </a:srgb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F45A2A-3AE4-46ED-87E0-466D0B93D3C7}">
      <dsp:nvSpPr>
        <dsp:cNvPr id="0" name=""/>
        <dsp:cNvSpPr/>
      </dsp:nvSpPr>
      <dsp:spPr>
        <a:xfrm>
          <a:off x="0" y="3200400"/>
          <a:ext cx="1911127" cy="1066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Укрепление кадрового потенциала</a:t>
          </a:r>
        </a:p>
      </dsp:txBody>
      <dsp:txXfrm>
        <a:off x="0" y="3200400"/>
        <a:ext cx="1911127" cy="1066799"/>
      </dsp:txXfrm>
    </dsp:sp>
    <dsp:sp modelId="{A033422A-8E2D-4408-B976-DA5FEB097AB3}">
      <dsp:nvSpPr>
        <dsp:cNvPr id="0" name=""/>
        <dsp:cNvSpPr/>
      </dsp:nvSpPr>
      <dsp:spPr>
        <a:xfrm>
          <a:off x="1984200" y="3217068"/>
          <a:ext cx="3824163"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программ обучения</a:t>
          </a:r>
        </a:p>
      </dsp:txBody>
      <dsp:txXfrm>
        <a:off x="1984200" y="3217068"/>
        <a:ext cx="3824163" cy="333375"/>
      </dsp:txXfrm>
    </dsp:sp>
    <dsp:sp modelId="{570F230A-446A-4184-B003-0806B89DD193}">
      <dsp:nvSpPr>
        <dsp:cNvPr id="0" name=""/>
        <dsp:cNvSpPr/>
      </dsp:nvSpPr>
      <dsp:spPr>
        <a:xfrm>
          <a:off x="1911127" y="3550443"/>
          <a:ext cx="3897237"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871E12C-E353-40DC-B97C-07B852CB8BFD}">
      <dsp:nvSpPr>
        <dsp:cNvPr id="0" name=""/>
        <dsp:cNvSpPr/>
      </dsp:nvSpPr>
      <dsp:spPr>
        <a:xfrm>
          <a:off x="1984200" y="3567112"/>
          <a:ext cx="3824163"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Привлечение новых специалистов</a:t>
          </a:r>
        </a:p>
      </dsp:txBody>
      <dsp:txXfrm>
        <a:off x="1984200" y="3567112"/>
        <a:ext cx="3824163" cy="333375"/>
      </dsp:txXfrm>
    </dsp:sp>
    <dsp:sp modelId="{F560A537-B4B8-4DA8-AD4B-EAFE60A5E323}">
      <dsp:nvSpPr>
        <dsp:cNvPr id="0" name=""/>
        <dsp:cNvSpPr/>
      </dsp:nvSpPr>
      <dsp:spPr>
        <a:xfrm>
          <a:off x="1911127" y="3900487"/>
          <a:ext cx="3897237"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EDA300D-1A97-480B-9CE9-822523797B7D}">
      <dsp:nvSpPr>
        <dsp:cNvPr id="0" name=""/>
        <dsp:cNvSpPr/>
      </dsp:nvSpPr>
      <dsp:spPr>
        <a:xfrm>
          <a:off x="1984200" y="3917156"/>
          <a:ext cx="3824163" cy="33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Стимулирование лояльности персонала</a:t>
          </a:r>
        </a:p>
      </dsp:txBody>
      <dsp:txXfrm>
        <a:off x="1984200" y="3917156"/>
        <a:ext cx="3824163" cy="333375"/>
      </dsp:txXfrm>
    </dsp:sp>
    <dsp:sp modelId="{BE62C315-DC46-4EF8-A9AF-B0144EE1F397}">
      <dsp:nvSpPr>
        <dsp:cNvPr id="0" name=""/>
        <dsp:cNvSpPr/>
      </dsp:nvSpPr>
      <dsp:spPr>
        <a:xfrm>
          <a:off x="1911127" y="4250531"/>
          <a:ext cx="3897237" cy="0"/>
        </a:xfrm>
        <a:prstGeom prst="line">
          <a:avLst/>
        </a:prstGeom>
        <a:solidFill>
          <a:srgbClr val="34A8DE">
            <a:hueOff val="0"/>
            <a:satOff val="0"/>
            <a:lumOff val="0"/>
            <a:alphaOff val="0"/>
          </a:srgbClr>
        </a:solidFill>
        <a:ln w="12700" cap="flat" cmpd="sng" algn="ctr">
          <a:solidFill>
            <a:srgbClr val="34A8DE">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0C480-B6E6-4E82-9D28-1ABFD80A0D83}">
      <dsp:nvSpPr>
        <dsp:cNvPr id="0" name=""/>
        <dsp:cNvSpPr/>
      </dsp:nvSpPr>
      <dsp:spPr>
        <a:xfrm>
          <a:off x="184308" y="892"/>
          <a:ext cx="1599307" cy="959584"/>
        </a:xfrm>
        <a:prstGeom prst="rect">
          <a:avLst/>
        </a:prstGeom>
        <a:solidFill>
          <a:srgbClr val="34A8DE">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Некачественный клиентский сервис</a:t>
          </a:r>
        </a:p>
      </dsp:txBody>
      <dsp:txXfrm>
        <a:off x="184308" y="892"/>
        <a:ext cx="1599307" cy="959584"/>
      </dsp:txXfrm>
    </dsp:sp>
    <dsp:sp modelId="{081EB0ED-AF6D-49F1-8423-CD830677C5E0}">
      <dsp:nvSpPr>
        <dsp:cNvPr id="0" name=""/>
        <dsp:cNvSpPr/>
      </dsp:nvSpPr>
      <dsp:spPr>
        <a:xfrm>
          <a:off x="1943546" y="892"/>
          <a:ext cx="1599307" cy="959584"/>
        </a:xfrm>
        <a:prstGeom prst="rect">
          <a:avLst/>
        </a:prstGeom>
        <a:solidFill>
          <a:srgbClr val="34A8DE">
            <a:alpha val="90000"/>
            <a:hueOff val="0"/>
            <a:satOff val="0"/>
            <a:lumOff val="0"/>
            <a:alphaOff val="-6667"/>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Плохая навигация</a:t>
          </a:r>
        </a:p>
      </dsp:txBody>
      <dsp:txXfrm>
        <a:off x="1943546" y="892"/>
        <a:ext cx="1599307" cy="959584"/>
      </dsp:txXfrm>
    </dsp:sp>
    <dsp:sp modelId="{68594066-E2D3-4F0F-9049-B53B04BB0D69}">
      <dsp:nvSpPr>
        <dsp:cNvPr id="0" name=""/>
        <dsp:cNvSpPr/>
      </dsp:nvSpPr>
      <dsp:spPr>
        <a:xfrm>
          <a:off x="3702784" y="892"/>
          <a:ext cx="1599307" cy="959584"/>
        </a:xfrm>
        <a:prstGeom prst="rect">
          <a:avLst/>
        </a:prstGeom>
        <a:solidFill>
          <a:srgbClr val="34A8DE">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Долгие ожидания в очереди</a:t>
          </a:r>
        </a:p>
      </dsp:txBody>
      <dsp:txXfrm>
        <a:off x="3702784" y="892"/>
        <a:ext cx="1599307" cy="959584"/>
      </dsp:txXfrm>
    </dsp:sp>
    <dsp:sp modelId="{51220BEB-47CC-4E2F-92B1-5B041805CBF2}">
      <dsp:nvSpPr>
        <dsp:cNvPr id="0" name=""/>
        <dsp:cNvSpPr/>
      </dsp:nvSpPr>
      <dsp:spPr>
        <a:xfrm>
          <a:off x="184308" y="1120407"/>
          <a:ext cx="1599307" cy="959584"/>
        </a:xfrm>
        <a:prstGeom prst="rect">
          <a:avLst/>
        </a:prstGeom>
        <a:solidFill>
          <a:srgbClr val="34A8DE">
            <a:alpha val="90000"/>
            <a:hueOff val="0"/>
            <a:satOff val="0"/>
            <a:lumOff val="0"/>
            <a:alphaOff val="-2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Медленная доставка</a:t>
          </a:r>
        </a:p>
      </dsp:txBody>
      <dsp:txXfrm>
        <a:off x="184308" y="1120407"/>
        <a:ext cx="1599307" cy="959584"/>
      </dsp:txXfrm>
    </dsp:sp>
    <dsp:sp modelId="{F06E4CE5-23F6-4EA4-B0F9-22B8EAF88290}">
      <dsp:nvSpPr>
        <dsp:cNvPr id="0" name=""/>
        <dsp:cNvSpPr/>
      </dsp:nvSpPr>
      <dsp:spPr>
        <a:xfrm>
          <a:off x="1943546" y="1120407"/>
          <a:ext cx="1599307" cy="959584"/>
        </a:xfrm>
        <a:prstGeom prst="rect">
          <a:avLst/>
        </a:prstGeom>
        <a:solidFill>
          <a:srgbClr val="34A8DE">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Недоверие к ценам</a:t>
          </a:r>
        </a:p>
      </dsp:txBody>
      <dsp:txXfrm>
        <a:off x="1943546" y="1120407"/>
        <a:ext cx="1599307" cy="959584"/>
      </dsp:txXfrm>
    </dsp:sp>
    <dsp:sp modelId="{E292E0DB-9968-42D5-A1B9-5DE007FF406C}">
      <dsp:nvSpPr>
        <dsp:cNvPr id="0" name=""/>
        <dsp:cNvSpPr/>
      </dsp:nvSpPr>
      <dsp:spPr>
        <a:xfrm>
          <a:off x="3702784" y="1120407"/>
          <a:ext cx="1599307" cy="959584"/>
        </a:xfrm>
        <a:prstGeom prst="rect">
          <a:avLst/>
        </a:prstGeom>
        <a:solidFill>
          <a:srgbClr val="34A8DE">
            <a:alpha val="90000"/>
            <a:hueOff val="0"/>
            <a:satOff val="0"/>
            <a:lumOff val="0"/>
            <a:alphaOff val="-33333"/>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Товары с низким качеством</a:t>
          </a:r>
        </a:p>
      </dsp:txBody>
      <dsp:txXfrm>
        <a:off x="3702784" y="1120407"/>
        <a:ext cx="1599307" cy="959584"/>
      </dsp:txXfrm>
    </dsp:sp>
    <dsp:sp modelId="{2CB96E62-9E4F-4F36-B636-7FE08E314F17}">
      <dsp:nvSpPr>
        <dsp:cNvPr id="0" name=""/>
        <dsp:cNvSpPr/>
      </dsp:nvSpPr>
      <dsp:spPr>
        <a:xfrm>
          <a:off x="1943546" y="2239922"/>
          <a:ext cx="1599307" cy="959584"/>
        </a:xfrm>
        <a:prstGeom prst="rect">
          <a:avLst/>
        </a:prstGeom>
        <a:solidFill>
          <a:srgbClr val="34A8DE">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Отсутствие системы бонусов при больших чеках</a:t>
          </a:r>
        </a:p>
      </dsp:txBody>
      <dsp:txXfrm>
        <a:off x="1943546" y="2239922"/>
        <a:ext cx="1599307" cy="95958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85777-5679-421F-8EAD-B5679B9175FA}">
      <dsp:nvSpPr>
        <dsp:cNvPr id="0" name=""/>
        <dsp:cNvSpPr/>
      </dsp:nvSpPr>
      <dsp:spPr>
        <a:xfrm>
          <a:off x="0" y="386280"/>
          <a:ext cx="548640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B75A618-75A5-4820-92DC-F3AD3E9CC7F3}">
      <dsp:nvSpPr>
        <dsp:cNvPr id="0" name=""/>
        <dsp:cNvSpPr/>
      </dsp:nvSpPr>
      <dsp:spPr>
        <a:xfrm>
          <a:off x="274320" y="32040"/>
          <a:ext cx="3840480"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 4,5% годовых от коммерческой ставки банка</a:t>
          </a:r>
        </a:p>
      </dsp:txBody>
      <dsp:txXfrm>
        <a:off x="308905" y="66625"/>
        <a:ext cx="3771310" cy="639310"/>
      </dsp:txXfrm>
    </dsp:sp>
    <dsp:sp modelId="{5456DD4C-60B0-4D36-B04F-54B733B8D437}">
      <dsp:nvSpPr>
        <dsp:cNvPr id="0" name=""/>
        <dsp:cNvSpPr/>
      </dsp:nvSpPr>
      <dsp:spPr>
        <a:xfrm>
          <a:off x="0" y="1474920"/>
          <a:ext cx="548640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987A7A-C448-4381-99B0-953F57C40221}">
      <dsp:nvSpPr>
        <dsp:cNvPr id="0" name=""/>
        <dsp:cNvSpPr/>
      </dsp:nvSpPr>
      <dsp:spPr>
        <a:xfrm>
          <a:off x="274320" y="1120680"/>
          <a:ext cx="3840480"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 3% годовых — в 2020-2021 годах для иного финансирования (без КППК) для производителей и покупателей, в 2022 — только для покупателей</a:t>
          </a:r>
        </a:p>
      </dsp:txBody>
      <dsp:txXfrm>
        <a:off x="308905" y="1155265"/>
        <a:ext cx="3771310" cy="639310"/>
      </dsp:txXfrm>
    </dsp:sp>
    <dsp:sp modelId="{8BB15D79-C7D0-4C79-B908-7C2FC8BB0A56}">
      <dsp:nvSpPr>
        <dsp:cNvPr id="0" name=""/>
        <dsp:cNvSpPr/>
      </dsp:nvSpPr>
      <dsp:spPr>
        <a:xfrm>
          <a:off x="0" y="2563560"/>
          <a:ext cx="548640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D5A734-4D8D-423A-85B6-31795E5EABCD}">
      <dsp:nvSpPr>
        <dsp:cNvPr id="0" name=""/>
        <dsp:cNvSpPr/>
      </dsp:nvSpPr>
      <dsp:spPr>
        <a:xfrm>
          <a:off x="274320" y="2209320"/>
          <a:ext cx="3840480"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 50% ключевой ставки ЦБ РФ для кредитных соглашений, которые были заключены в российских рублях</a:t>
          </a:r>
        </a:p>
      </dsp:txBody>
      <dsp:txXfrm>
        <a:off x="308905" y="2243905"/>
        <a:ext cx="3771310" cy="63931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D20386-E0A3-45B2-95E9-C3F0DC17C99F}">
      <dsp:nvSpPr>
        <dsp:cNvPr id="0" name=""/>
        <dsp:cNvSpPr/>
      </dsp:nvSpPr>
      <dsp:spPr>
        <a:xfrm>
          <a:off x="2076867" y="2056118"/>
          <a:ext cx="1439344" cy="1439344"/>
        </a:xfrm>
        <a:prstGeom prst="ellipse">
          <a:avLst/>
        </a:prstGeo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по обучению и развитию персонала</a:t>
          </a:r>
        </a:p>
      </dsp:txBody>
      <dsp:txXfrm>
        <a:off x="2287654" y="2266905"/>
        <a:ext cx="1017770" cy="1017770"/>
      </dsp:txXfrm>
    </dsp:sp>
    <dsp:sp modelId="{00D95A6D-1E72-4545-90E5-A1D2ACC0849D}">
      <dsp:nvSpPr>
        <dsp:cNvPr id="0" name=""/>
        <dsp:cNvSpPr/>
      </dsp:nvSpPr>
      <dsp:spPr>
        <a:xfrm rot="10800000">
          <a:off x="684116" y="2570684"/>
          <a:ext cx="1316149" cy="410213"/>
        </a:xfrm>
        <a:prstGeom prst="leftArrow">
          <a:avLst>
            <a:gd name="adj1" fmla="val 60000"/>
            <a:gd name="adj2" fmla="val 50000"/>
          </a:avLst>
        </a:prstGeom>
        <a:solidFill>
          <a:srgbClr val="34A8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81000BA-7AF2-4C84-A1AF-19EF570BC793}">
      <dsp:nvSpPr>
        <dsp:cNvPr id="0" name=""/>
        <dsp:cNvSpPr/>
      </dsp:nvSpPr>
      <dsp:spPr>
        <a:xfrm>
          <a:off x="428" y="2228840"/>
          <a:ext cx="1367376" cy="1093901"/>
        </a:xfrm>
        <a:prstGeom prst="roundRect">
          <a:avLst>
            <a:gd name="adj" fmla="val 10000"/>
          </a:avLst>
        </a:prstGeo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Создать систему обучения и развития компании</a:t>
          </a:r>
        </a:p>
      </dsp:txBody>
      <dsp:txXfrm>
        <a:off x="32467" y="2260879"/>
        <a:ext cx="1303298" cy="1029823"/>
      </dsp:txXfrm>
    </dsp:sp>
    <dsp:sp modelId="{0B189B60-5E8D-4906-9B28-D5EE1EF1A88B}">
      <dsp:nvSpPr>
        <dsp:cNvPr id="0" name=""/>
        <dsp:cNvSpPr/>
      </dsp:nvSpPr>
      <dsp:spPr>
        <a:xfrm rot="13500000">
          <a:off x="1110085" y="1542304"/>
          <a:ext cx="1316149" cy="410213"/>
        </a:xfrm>
        <a:prstGeom prst="leftArrow">
          <a:avLst>
            <a:gd name="adj1" fmla="val 60000"/>
            <a:gd name="adj2" fmla="val 50000"/>
          </a:avLst>
        </a:prstGeom>
        <a:solidFill>
          <a:srgbClr val="34A8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583BB1D-BD65-4BF1-AFE9-5C791DE6AD17}">
      <dsp:nvSpPr>
        <dsp:cNvPr id="0" name=""/>
        <dsp:cNvSpPr/>
      </dsp:nvSpPr>
      <dsp:spPr>
        <a:xfrm>
          <a:off x="619142" y="735131"/>
          <a:ext cx="1367376" cy="1093901"/>
        </a:xfrm>
        <a:prstGeom prst="roundRect">
          <a:avLst>
            <a:gd name="adj" fmla="val 10000"/>
          </a:avLst>
        </a:prstGeo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Развивать профессиональные навыки и компетенции сотрудников</a:t>
          </a:r>
        </a:p>
      </dsp:txBody>
      <dsp:txXfrm>
        <a:off x="651181" y="767170"/>
        <a:ext cx="1303298" cy="1029823"/>
      </dsp:txXfrm>
    </dsp:sp>
    <dsp:sp modelId="{57653055-63D9-4523-BF7A-B5220F134C01}">
      <dsp:nvSpPr>
        <dsp:cNvPr id="0" name=""/>
        <dsp:cNvSpPr/>
      </dsp:nvSpPr>
      <dsp:spPr>
        <a:xfrm rot="16200000">
          <a:off x="2138465" y="1116336"/>
          <a:ext cx="1316149" cy="410213"/>
        </a:xfrm>
        <a:prstGeom prst="leftArrow">
          <a:avLst>
            <a:gd name="adj1" fmla="val 60000"/>
            <a:gd name="adj2" fmla="val 50000"/>
          </a:avLst>
        </a:prstGeom>
        <a:solidFill>
          <a:srgbClr val="34A8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A76D8AC-A1F7-4EC5-BE8A-325176FB5CAF}">
      <dsp:nvSpPr>
        <dsp:cNvPr id="0" name=""/>
        <dsp:cNvSpPr/>
      </dsp:nvSpPr>
      <dsp:spPr>
        <a:xfrm>
          <a:off x="2112851" y="116416"/>
          <a:ext cx="1367376" cy="1093901"/>
        </a:xfrm>
        <a:prstGeom prst="roundRect">
          <a:avLst>
            <a:gd name="adj" fmla="val 10000"/>
          </a:avLst>
        </a:prstGeo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Грамотно спланировать, организовать и провести программы по обучению для сотрудников компании</a:t>
          </a:r>
        </a:p>
      </dsp:txBody>
      <dsp:txXfrm>
        <a:off x="2144890" y="148455"/>
        <a:ext cx="1303298" cy="1029823"/>
      </dsp:txXfrm>
    </dsp:sp>
    <dsp:sp modelId="{BE846402-2A5C-451D-AF33-72019CBFA1C2}">
      <dsp:nvSpPr>
        <dsp:cNvPr id="0" name=""/>
        <dsp:cNvSpPr/>
      </dsp:nvSpPr>
      <dsp:spPr>
        <a:xfrm rot="18900000">
          <a:off x="3166844" y="1542304"/>
          <a:ext cx="1316149" cy="410213"/>
        </a:xfrm>
        <a:prstGeom prst="leftArrow">
          <a:avLst>
            <a:gd name="adj1" fmla="val 60000"/>
            <a:gd name="adj2" fmla="val 50000"/>
          </a:avLst>
        </a:prstGeom>
        <a:solidFill>
          <a:srgbClr val="34A8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20C5C4B-51DA-48D5-BC01-2E82FA792132}">
      <dsp:nvSpPr>
        <dsp:cNvPr id="0" name=""/>
        <dsp:cNvSpPr/>
      </dsp:nvSpPr>
      <dsp:spPr>
        <a:xfrm>
          <a:off x="3606560" y="735131"/>
          <a:ext cx="1367376" cy="1093901"/>
        </a:xfrm>
        <a:prstGeom prst="roundRect">
          <a:avLst>
            <a:gd name="adj" fmla="val 10000"/>
          </a:avLst>
        </a:prstGeo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Проанализировать потребности компании в персонале</a:t>
          </a:r>
        </a:p>
      </dsp:txBody>
      <dsp:txXfrm>
        <a:off x="3638599" y="767170"/>
        <a:ext cx="1303298" cy="1029823"/>
      </dsp:txXfrm>
    </dsp:sp>
    <dsp:sp modelId="{DF7CA783-2BB2-45A9-95AF-BD17E56E8CF4}">
      <dsp:nvSpPr>
        <dsp:cNvPr id="0" name=""/>
        <dsp:cNvSpPr/>
      </dsp:nvSpPr>
      <dsp:spPr>
        <a:xfrm>
          <a:off x="3592813" y="2570684"/>
          <a:ext cx="1316149" cy="410213"/>
        </a:xfrm>
        <a:prstGeom prst="leftArrow">
          <a:avLst>
            <a:gd name="adj1" fmla="val 60000"/>
            <a:gd name="adj2" fmla="val 50000"/>
          </a:avLst>
        </a:prstGeom>
        <a:solidFill>
          <a:srgbClr val="34A8D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F44328A-8846-418F-A711-80448C1FDC01}">
      <dsp:nvSpPr>
        <dsp:cNvPr id="0" name=""/>
        <dsp:cNvSpPr/>
      </dsp:nvSpPr>
      <dsp:spPr>
        <a:xfrm>
          <a:off x="4225274" y="2228840"/>
          <a:ext cx="1367376" cy="1093901"/>
        </a:xfrm>
        <a:prstGeom prst="roundRect">
          <a:avLst>
            <a:gd name="adj" fmla="val 10000"/>
          </a:avLst>
        </a:prstGeom>
        <a:solidFill>
          <a:sysClr val="window" lastClr="FFFFFF">
            <a:hueOff val="0"/>
            <a:satOff val="0"/>
            <a:lumOff val="0"/>
            <a:alphaOff val="0"/>
          </a:sysClr>
        </a:solidFill>
        <a:ln w="12700" cap="flat" cmpd="sng" algn="ctr">
          <a:solidFill>
            <a:srgbClr val="34A8DE">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Помочь сотрудникам определить свои профессиональные цели и разработать индивидуальные планы развития</a:t>
          </a:r>
        </a:p>
      </dsp:txBody>
      <dsp:txXfrm>
        <a:off x="4257313" y="2260879"/>
        <a:ext cx="1303298" cy="1029823"/>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F6324A-A93B-4285-AA4A-D21727349E22}">
      <dsp:nvSpPr>
        <dsp:cNvPr id="0" name=""/>
        <dsp:cNvSpPr/>
      </dsp:nvSpPr>
      <dsp:spPr>
        <a:xfrm>
          <a:off x="4749228" y="2040640"/>
          <a:ext cx="91440" cy="404991"/>
        </a:xfrm>
        <a:custGeom>
          <a:avLst/>
          <a:gdLst/>
          <a:ahLst/>
          <a:cxnLst/>
          <a:rect l="0" t="0" r="0" b="0"/>
          <a:pathLst>
            <a:path>
              <a:moveTo>
                <a:pt x="45720" y="0"/>
              </a:moveTo>
              <a:lnTo>
                <a:pt x="45720" y="404991"/>
              </a:lnTo>
              <a:lnTo>
                <a:pt x="127856" y="404991"/>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FFEFF772-7D14-45F0-ACBC-B5888B9CD60C}">
      <dsp:nvSpPr>
        <dsp:cNvPr id="0" name=""/>
        <dsp:cNvSpPr/>
      </dsp:nvSpPr>
      <dsp:spPr>
        <a:xfrm>
          <a:off x="2664724" y="1163153"/>
          <a:ext cx="2349253" cy="168675"/>
        </a:xfrm>
        <a:custGeom>
          <a:avLst/>
          <a:gdLst/>
          <a:ahLst/>
          <a:cxnLst/>
          <a:rect l="0" t="0" r="0" b="0"/>
          <a:pathLst>
            <a:path>
              <a:moveTo>
                <a:pt x="0" y="0"/>
              </a:moveTo>
              <a:lnTo>
                <a:pt x="0" y="135646"/>
              </a:lnTo>
              <a:lnTo>
                <a:pt x="2349253" y="135646"/>
              </a:lnTo>
              <a:lnTo>
                <a:pt x="2349253" y="1686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A1F436-5F2B-49FC-8B6D-AC0C5853FD84}">
      <dsp:nvSpPr>
        <dsp:cNvPr id="0" name=""/>
        <dsp:cNvSpPr/>
      </dsp:nvSpPr>
      <dsp:spPr>
        <a:xfrm>
          <a:off x="2664724" y="1163153"/>
          <a:ext cx="1743770" cy="168675"/>
        </a:xfrm>
        <a:custGeom>
          <a:avLst/>
          <a:gdLst/>
          <a:ahLst/>
          <a:cxnLst/>
          <a:rect l="0" t="0" r="0" b="0"/>
          <a:pathLst>
            <a:path>
              <a:moveTo>
                <a:pt x="0" y="0"/>
              </a:moveTo>
              <a:lnTo>
                <a:pt x="0" y="61437"/>
              </a:lnTo>
              <a:lnTo>
                <a:pt x="2636832" y="61437"/>
              </a:lnTo>
              <a:lnTo>
                <a:pt x="2636832" y="1228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B90C90-7D03-4713-8610-CFCDDB24CC3E}">
      <dsp:nvSpPr>
        <dsp:cNvPr id="0" name=""/>
        <dsp:cNvSpPr/>
      </dsp:nvSpPr>
      <dsp:spPr>
        <a:xfrm>
          <a:off x="2664724" y="1163153"/>
          <a:ext cx="1115737" cy="168675"/>
        </a:xfrm>
        <a:custGeom>
          <a:avLst/>
          <a:gdLst/>
          <a:ahLst/>
          <a:cxnLst/>
          <a:rect l="0" t="0" r="0" b="0"/>
          <a:pathLst>
            <a:path>
              <a:moveTo>
                <a:pt x="0" y="0"/>
              </a:moveTo>
              <a:lnTo>
                <a:pt x="0" y="61437"/>
              </a:lnTo>
              <a:lnTo>
                <a:pt x="1633639" y="61437"/>
              </a:lnTo>
              <a:lnTo>
                <a:pt x="1633639" y="1228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219835-0F90-4FA1-BE9F-203C65990B59}">
      <dsp:nvSpPr>
        <dsp:cNvPr id="0" name=""/>
        <dsp:cNvSpPr/>
      </dsp:nvSpPr>
      <dsp:spPr>
        <a:xfrm>
          <a:off x="2765598" y="1983550"/>
          <a:ext cx="153948" cy="2320759"/>
        </a:xfrm>
        <a:custGeom>
          <a:avLst/>
          <a:gdLst/>
          <a:ahLst/>
          <a:cxnLst/>
          <a:rect l="0" t="0" r="0" b="0"/>
          <a:pathLst>
            <a:path>
              <a:moveTo>
                <a:pt x="0" y="0"/>
              </a:moveTo>
              <a:lnTo>
                <a:pt x="0" y="2346336"/>
              </a:lnTo>
              <a:lnTo>
                <a:pt x="171982" y="2346336"/>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7C8E03-20B5-44F4-B3CE-5A5FFF4DED24}">
      <dsp:nvSpPr>
        <dsp:cNvPr id="0" name=""/>
        <dsp:cNvSpPr/>
      </dsp:nvSpPr>
      <dsp:spPr>
        <a:xfrm>
          <a:off x="2765598" y="1983550"/>
          <a:ext cx="153951" cy="1921808"/>
        </a:xfrm>
        <a:custGeom>
          <a:avLst/>
          <a:gdLst/>
          <a:ahLst/>
          <a:cxnLst/>
          <a:rect l="0" t="0" r="0" b="0"/>
          <a:pathLst>
            <a:path>
              <a:moveTo>
                <a:pt x="0" y="0"/>
              </a:moveTo>
              <a:lnTo>
                <a:pt x="0" y="1930900"/>
              </a:lnTo>
              <a:lnTo>
                <a:pt x="171982" y="1930900"/>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B0E289E-D454-46B9-AB1A-C1A9350D1767}">
      <dsp:nvSpPr>
        <dsp:cNvPr id="0" name=""/>
        <dsp:cNvSpPr/>
      </dsp:nvSpPr>
      <dsp:spPr>
        <a:xfrm>
          <a:off x="2765598" y="1983550"/>
          <a:ext cx="153951" cy="1515548"/>
        </a:xfrm>
        <a:custGeom>
          <a:avLst/>
          <a:gdLst/>
          <a:ahLst/>
          <a:cxnLst/>
          <a:rect l="0" t="0" r="0" b="0"/>
          <a:pathLst>
            <a:path>
              <a:moveTo>
                <a:pt x="0" y="0"/>
              </a:moveTo>
              <a:lnTo>
                <a:pt x="0" y="1515464"/>
              </a:lnTo>
              <a:lnTo>
                <a:pt x="171982" y="1515464"/>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84DC14-FE72-4BF2-9519-F9DA4B2D918D}">
      <dsp:nvSpPr>
        <dsp:cNvPr id="0" name=""/>
        <dsp:cNvSpPr/>
      </dsp:nvSpPr>
      <dsp:spPr>
        <a:xfrm>
          <a:off x="2765598" y="1983550"/>
          <a:ext cx="130702" cy="1018117"/>
        </a:xfrm>
        <a:custGeom>
          <a:avLst/>
          <a:gdLst/>
          <a:ahLst/>
          <a:cxnLst/>
          <a:rect l="0" t="0" r="0" b="0"/>
          <a:pathLst>
            <a:path>
              <a:moveTo>
                <a:pt x="0" y="0"/>
              </a:moveTo>
              <a:lnTo>
                <a:pt x="0" y="1100027"/>
              </a:lnTo>
              <a:lnTo>
                <a:pt x="171982" y="1100027"/>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24A4CD-F146-42A8-845E-9FDD933A8BA6}">
      <dsp:nvSpPr>
        <dsp:cNvPr id="0" name=""/>
        <dsp:cNvSpPr/>
      </dsp:nvSpPr>
      <dsp:spPr>
        <a:xfrm>
          <a:off x="2765598" y="1983550"/>
          <a:ext cx="130702" cy="643208"/>
        </a:xfrm>
        <a:custGeom>
          <a:avLst/>
          <a:gdLst/>
          <a:ahLst/>
          <a:cxnLst/>
          <a:rect l="0" t="0" r="0" b="0"/>
          <a:pathLst>
            <a:path>
              <a:moveTo>
                <a:pt x="0" y="0"/>
              </a:moveTo>
              <a:lnTo>
                <a:pt x="0" y="684591"/>
              </a:lnTo>
              <a:lnTo>
                <a:pt x="171982" y="684591"/>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18EBAE-9A97-4F0A-BC2D-E28D503527EE}">
      <dsp:nvSpPr>
        <dsp:cNvPr id="0" name=""/>
        <dsp:cNvSpPr/>
      </dsp:nvSpPr>
      <dsp:spPr>
        <a:xfrm>
          <a:off x="2765598" y="1983550"/>
          <a:ext cx="115203" cy="219993"/>
        </a:xfrm>
        <a:custGeom>
          <a:avLst/>
          <a:gdLst/>
          <a:ahLst/>
          <a:cxnLst/>
          <a:rect l="0" t="0" r="0" b="0"/>
          <a:pathLst>
            <a:path>
              <a:moveTo>
                <a:pt x="0" y="0"/>
              </a:moveTo>
              <a:lnTo>
                <a:pt x="0" y="269155"/>
              </a:lnTo>
              <a:lnTo>
                <a:pt x="171982" y="269155"/>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91BA48-A3F3-4AAA-A616-400F9289BAC1}">
      <dsp:nvSpPr>
        <dsp:cNvPr id="0" name=""/>
        <dsp:cNvSpPr/>
      </dsp:nvSpPr>
      <dsp:spPr>
        <a:xfrm>
          <a:off x="2664724" y="1163153"/>
          <a:ext cx="387415" cy="176424"/>
        </a:xfrm>
        <a:custGeom>
          <a:avLst/>
          <a:gdLst/>
          <a:ahLst/>
          <a:cxnLst/>
          <a:rect l="0" t="0" r="0" b="0"/>
          <a:pathLst>
            <a:path>
              <a:moveTo>
                <a:pt x="0" y="0"/>
              </a:moveTo>
              <a:lnTo>
                <a:pt x="0" y="61437"/>
              </a:lnTo>
              <a:lnTo>
                <a:pt x="423155" y="61437"/>
              </a:lnTo>
              <a:lnTo>
                <a:pt x="423155" y="1228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F00AFC-5A06-4ACE-9C22-A68CE95FF395}">
      <dsp:nvSpPr>
        <dsp:cNvPr id="0" name=""/>
        <dsp:cNvSpPr/>
      </dsp:nvSpPr>
      <dsp:spPr>
        <a:xfrm>
          <a:off x="1502917" y="1704886"/>
          <a:ext cx="93776" cy="1197563"/>
        </a:xfrm>
        <a:custGeom>
          <a:avLst/>
          <a:gdLst/>
          <a:ahLst/>
          <a:cxnLst/>
          <a:rect l="0" t="0" r="0" b="0"/>
          <a:pathLst>
            <a:path>
              <a:moveTo>
                <a:pt x="0" y="0"/>
              </a:moveTo>
              <a:lnTo>
                <a:pt x="0" y="1197563"/>
              </a:lnTo>
              <a:lnTo>
                <a:pt x="93776" y="1197563"/>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20F610-C23B-41CC-9CDA-813F41DDE5F0}">
      <dsp:nvSpPr>
        <dsp:cNvPr id="0" name=""/>
        <dsp:cNvSpPr/>
      </dsp:nvSpPr>
      <dsp:spPr>
        <a:xfrm>
          <a:off x="1502917" y="1704886"/>
          <a:ext cx="93776" cy="399031"/>
        </a:xfrm>
        <a:custGeom>
          <a:avLst/>
          <a:gdLst/>
          <a:ahLst/>
          <a:cxnLst/>
          <a:rect l="0" t="0" r="0" b="0"/>
          <a:pathLst>
            <a:path>
              <a:moveTo>
                <a:pt x="0" y="0"/>
              </a:moveTo>
              <a:lnTo>
                <a:pt x="0" y="350130"/>
              </a:lnTo>
              <a:lnTo>
                <a:pt x="109795" y="350130"/>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16781C8-E0B9-47ED-B2DA-BF3741D56C64}">
      <dsp:nvSpPr>
        <dsp:cNvPr id="0" name=""/>
        <dsp:cNvSpPr/>
      </dsp:nvSpPr>
      <dsp:spPr>
        <a:xfrm>
          <a:off x="1752988" y="1163153"/>
          <a:ext cx="911736" cy="168675"/>
        </a:xfrm>
        <a:custGeom>
          <a:avLst/>
          <a:gdLst/>
          <a:ahLst/>
          <a:cxnLst/>
          <a:rect l="0" t="0" r="0" b="0"/>
          <a:pathLst>
            <a:path>
              <a:moveTo>
                <a:pt x="942298" y="0"/>
              </a:moveTo>
              <a:lnTo>
                <a:pt x="942298" y="61437"/>
              </a:lnTo>
              <a:lnTo>
                <a:pt x="0" y="61437"/>
              </a:lnTo>
              <a:lnTo>
                <a:pt x="0" y="1228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368D3A-38E3-414A-BE88-DDE3F87B2723}">
      <dsp:nvSpPr>
        <dsp:cNvPr id="0" name=""/>
        <dsp:cNvSpPr/>
      </dsp:nvSpPr>
      <dsp:spPr>
        <a:xfrm>
          <a:off x="714259" y="1729465"/>
          <a:ext cx="95064" cy="1190385"/>
        </a:xfrm>
        <a:custGeom>
          <a:avLst/>
          <a:gdLst/>
          <a:ahLst/>
          <a:cxnLst/>
          <a:rect l="0" t="0" r="0" b="0"/>
          <a:pathLst>
            <a:path>
              <a:moveTo>
                <a:pt x="0" y="0"/>
              </a:moveTo>
              <a:lnTo>
                <a:pt x="0" y="1277239"/>
              </a:lnTo>
              <a:lnTo>
                <a:pt x="109795" y="1277239"/>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830F84-F62E-4EAB-895F-5435D12D1D1C}">
      <dsp:nvSpPr>
        <dsp:cNvPr id="0" name=""/>
        <dsp:cNvSpPr/>
      </dsp:nvSpPr>
      <dsp:spPr>
        <a:xfrm>
          <a:off x="714259" y="1729465"/>
          <a:ext cx="95064" cy="659585"/>
        </a:xfrm>
        <a:custGeom>
          <a:avLst/>
          <a:gdLst/>
          <a:ahLst/>
          <a:cxnLst/>
          <a:rect l="0" t="0" r="0" b="0"/>
          <a:pathLst>
            <a:path>
              <a:moveTo>
                <a:pt x="0" y="0"/>
              </a:moveTo>
              <a:lnTo>
                <a:pt x="0" y="774089"/>
              </a:lnTo>
              <a:lnTo>
                <a:pt x="109795" y="774089"/>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4CF088-8889-4296-999D-ABD53BABFD3B}">
      <dsp:nvSpPr>
        <dsp:cNvPr id="0" name=""/>
        <dsp:cNvSpPr/>
      </dsp:nvSpPr>
      <dsp:spPr>
        <a:xfrm>
          <a:off x="714259" y="1729465"/>
          <a:ext cx="95064" cy="235167"/>
        </a:xfrm>
        <a:custGeom>
          <a:avLst/>
          <a:gdLst/>
          <a:ahLst/>
          <a:cxnLst/>
          <a:rect l="0" t="0" r="0" b="0"/>
          <a:pathLst>
            <a:path>
              <a:moveTo>
                <a:pt x="0" y="0"/>
              </a:moveTo>
              <a:lnTo>
                <a:pt x="0" y="293600"/>
              </a:lnTo>
              <a:lnTo>
                <a:pt x="109795" y="293600"/>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0132AE-3F91-4F0F-8814-4436200FC6B8}">
      <dsp:nvSpPr>
        <dsp:cNvPr id="0" name=""/>
        <dsp:cNvSpPr/>
      </dsp:nvSpPr>
      <dsp:spPr>
        <a:xfrm>
          <a:off x="967765" y="1163153"/>
          <a:ext cx="1696959" cy="168675"/>
        </a:xfrm>
        <a:custGeom>
          <a:avLst/>
          <a:gdLst/>
          <a:ahLst/>
          <a:cxnLst/>
          <a:rect l="0" t="0" r="0" b="0"/>
          <a:pathLst>
            <a:path>
              <a:moveTo>
                <a:pt x="1801039" y="0"/>
              </a:moveTo>
              <a:lnTo>
                <a:pt x="1801039" y="61437"/>
              </a:lnTo>
              <a:lnTo>
                <a:pt x="0" y="61437"/>
              </a:lnTo>
              <a:lnTo>
                <a:pt x="0" y="1228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E36E0A-E587-443E-996E-12F211F9AB00}">
      <dsp:nvSpPr>
        <dsp:cNvPr id="0" name=""/>
        <dsp:cNvSpPr/>
      </dsp:nvSpPr>
      <dsp:spPr>
        <a:xfrm>
          <a:off x="14674" y="1695307"/>
          <a:ext cx="91440" cy="338611"/>
        </a:xfrm>
        <a:custGeom>
          <a:avLst/>
          <a:gdLst/>
          <a:ahLst/>
          <a:cxnLst/>
          <a:rect l="0" t="0" r="0" b="0"/>
          <a:pathLst>
            <a:path>
              <a:moveTo>
                <a:pt x="0" y="0"/>
              </a:moveTo>
              <a:lnTo>
                <a:pt x="0" y="297420"/>
              </a:lnTo>
              <a:lnTo>
                <a:pt x="109795" y="297420"/>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69263F-3138-46EE-A16B-A073E73B5824}">
      <dsp:nvSpPr>
        <dsp:cNvPr id="0" name=""/>
        <dsp:cNvSpPr/>
      </dsp:nvSpPr>
      <dsp:spPr>
        <a:xfrm>
          <a:off x="293475" y="1163153"/>
          <a:ext cx="2371249" cy="168675"/>
        </a:xfrm>
        <a:custGeom>
          <a:avLst/>
          <a:gdLst/>
          <a:ahLst/>
          <a:cxnLst/>
          <a:rect l="0" t="0" r="0" b="0"/>
          <a:pathLst>
            <a:path>
              <a:moveTo>
                <a:pt x="2655884" y="0"/>
              </a:moveTo>
              <a:lnTo>
                <a:pt x="2655884" y="61437"/>
              </a:lnTo>
              <a:lnTo>
                <a:pt x="0" y="61437"/>
              </a:lnTo>
              <a:lnTo>
                <a:pt x="0" y="122875"/>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289A69-DF9F-410B-ABA9-74FBA72BBAC9}">
      <dsp:nvSpPr>
        <dsp:cNvPr id="0" name=""/>
        <dsp:cNvSpPr/>
      </dsp:nvSpPr>
      <dsp:spPr>
        <a:xfrm>
          <a:off x="2161860" y="754037"/>
          <a:ext cx="1005728" cy="409115"/>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a:t>
          </a:r>
        </a:p>
      </dsp:txBody>
      <dsp:txXfrm>
        <a:off x="2161860" y="754037"/>
        <a:ext cx="1005728" cy="409115"/>
      </dsp:txXfrm>
    </dsp:sp>
    <dsp:sp modelId="{6343AF7C-1607-4D52-9E07-A465692DFF52}">
      <dsp:nvSpPr>
        <dsp:cNvPr id="0" name=""/>
        <dsp:cNvSpPr/>
      </dsp:nvSpPr>
      <dsp:spPr>
        <a:xfrm>
          <a:off x="2124" y="1331828"/>
          <a:ext cx="582701" cy="363479"/>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Главный бухгалтер </a:t>
          </a:r>
        </a:p>
      </dsp:txBody>
      <dsp:txXfrm>
        <a:off x="2124" y="1331828"/>
        <a:ext cx="582701" cy="363479"/>
      </dsp:txXfrm>
    </dsp:sp>
    <dsp:sp modelId="{DC069C55-606F-4694-BEEB-3CC544154EF6}">
      <dsp:nvSpPr>
        <dsp:cNvPr id="0" name=""/>
        <dsp:cNvSpPr/>
      </dsp:nvSpPr>
      <dsp:spPr>
        <a:xfrm>
          <a:off x="147799" y="1761365"/>
          <a:ext cx="583890" cy="54510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Бухгалтер</a:t>
          </a:r>
        </a:p>
      </dsp:txBody>
      <dsp:txXfrm>
        <a:off x="147799" y="1761365"/>
        <a:ext cx="583890" cy="545108"/>
      </dsp:txXfrm>
    </dsp:sp>
    <dsp:sp modelId="{7BCCFB02-C4F2-4265-B1F9-D7B88D6C8D5A}">
      <dsp:nvSpPr>
        <dsp:cNvPr id="0" name=""/>
        <dsp:cNvSpPr/>
      </dsp:nvSpPr>
      <dsp:spPr>
        <a:xfrm>
          <a:off x="650883" y="1331828"/>
          <a:ext cx="633763" cy="397637"/>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a:t>
          </a:r>
        </a:p>
      </dsp:txBody>
      <dsp:txXfrm>
        <a:off x="650883" y="1331828"/>
        <a:ext cx="633763" cy="397637"/>
      </dsp:txXfrm>
    </dsp:sp>
    <dsp:sp modelId="{46FD7D2B-78C7-4C05-8B17-C4DC1313935C}">
      <dsp:nvSpPr>
        <dsp:cNvPr id="0" name=""/>
        <dsp:cNvSpPr/>
      </dsp:nvSpPr>
      <dsp:spPr>
        <a:xfrm>
          <a:off x="809324" y="1795523"/>
          <a:ext cx="709299" cy="33822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склада</a:t>
          </a:r>
        </a:p>
      </dsp:txBody>
      <dsp:txXfrm>
        <a:off x="809324" y="1795523"/>
        <a:ext cx="709299" cy="338220"/>
      </dsp:txXfrm>
    </dsp:sp>
    <dsp:sp modelId="{74F116A1-2326-47FA-BA2F-74D80F078512}">
      <dsp:nvSpPr>
        <dsp:cNvPr id="0" name=""/>
        <dsp:cNvSpPr/>
      </dsp:nvSpPr>
      <dsp:spPr>
        <a:xfrm>
          <a:off x="809324" y="2199801"/>
          <a:ext cx="634455" cy="378499"/>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Кладовщик</a:t>
          </a:r>
        </a:p>
      </dsp:txBody>
      <dsp:txXfrm>
        <a:off x="809324" y="2199801"/>
        <a:ext cx="634455" cy="378499"/>
      </dsp:txXfrm>
    </dsp:sp>
    <dsp:sp modelId="{F21EABA0-7AA3-4423-B4E5-87A335F7E153}">
      <dsp:nvSpPr>
        <dsp:cNvPr id="0" name=""/>
        <dsp:cNvSpPr/>
      </dsp:nvSpPr>
      <dsp:spPr>
        <a:xfrm>
          <a:off x="809324" y="2644358"/>
          <a:ext cx="721312" cy="550985"/>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Группа складской логистики</a:t>
          </a:r>
        </a:p>
      </dsp:txBody>
      <dsp:txXfrm>
        <a:off x="809324" y="2644358"/>
        <a:ext cx="721312" cy="550985"/>
      </dsp:txXfrm>
    </dsp:sp>
    <dsp:sp modelId="{82338F1C-6CA2-4D31-AE20-70CF79F11879}">
      <dsp:nvSpPr>
        <dsp:cNvPr id="0" name=""/>
        <dsp:cNvSpPr/>
      </dsp:nvSpPr>
      <dsp:spPr>
        <a:xfrm>
          <a:off x="1440400" y="1331828"/>
          <a:ext cx="625176" cy="373057"/>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персоналу</a:t>
          </a:r>
        </a:p>
      </dsp:txBody>
      <dsp:txXfrm>
        <a:off x="1440400" y="1331828"/>
        <a:ext cx="625176" cy="373057"/>
      </dsp:txXfrm>
    </dsp:sp>
    <dsp:sp modelId="{74EC09FB-7507-4114-BC22-920E65B57E79}">
      <dsp:nvSpPr>
        <dsp:cNvPr id="0" name=""/>
        <dsp:cNvSpPr/>
      </dsp:nvSpPr>
      <dsp:spPr>
        <a:xfrm>
          <a:off x="1596694" y="1770943"/>
          <a:ext cx="1038961" cy="66594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Кадровый делопроизводитель</a:t>
          </a:r>
        </a:p>
      </dsp:txBody>
      <dsp:txXfrm>
        <a:off x="1596694" y="1770943"/>
        <a:ext cx="1038961" cy="665948"/>
      </dsp:txXfrm>
    </dsp:sp>
    <dsp:sp modelId="{F05A9C00-0151-4C66-A8E6-D12B33F4E781}">
      <dsp:nvSpPr>
        <dsp:cNvPr id="0" name=""/>
        <dsp:cNvSpPr/>
      </dsp:nvSpPr>
      <dsp:spPr>
        <a:xfrm>
          <a:off x="1596694" y="2502949"/>
          <a:ext cx="723800" cy="799000"/>
        </a:xfrm>
        <a:prstGeom prst="rect">
          <a:avLst/>
        </a:prstGeom>
        <a:solidFill>
          <a:srgbClr val="FFB7B7"/>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по обучению и развитию персонала</a:t>
          </a:r>
        </a:p>
      </dsp:txBody>
      <dsp:txXfrm>
        <a:off x="1596694" y="2502949"/>
        <a:ext cx="723800" cy="799000"/>
      </dsp:txXfrm>
    </dsp:sp>
    <dsp:sp modelId="{9F2386E4-9E9C-4281-B3BD-3BF9D7D6F2DC}">
      <dsp:nvSpPr>
        <dsp:cNvPr id="0" name=""/>
        <dsp:cNvSpPr/>
      </dsp:nvSpPr>
      <dsp:spPr>
        <a:xfrm>
          <a:off x="2693962" y="1339577"/>
          <a:ext cx="716354" cy="643972"/>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 по коммерции</a:t>
          </a:r>
        </a:p>
      </dsp:txBody>
      <dsp:txXfrm>
        <a:off x="2693962" y="1339577"/>
        <a:ext cx="716354" cy="643972"/>
      </dsp:txXfrm>
    </dsp:sp>
    <dsp:sp modelId="{B250229C-9B7E-431A-8DD3-1F2083EC6A0E}">
      <dsp:nvSpPr>
        <dsp:cNvPr id="0" name=""/>
        <dsp:cNvSpPr/>
      </dsp:nvSpPr>
      <dsp:spPr>
        <a:xfrm>
          <a:off x="2880802" y="2041858"/>
          <a:ext cx="1226093" cy="323369"/>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Мерчендайзеры</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80802" y="2041858"/>
        <a:ext cx="1226093" cy="323369"/>
      </dsp:txXfrm>
    </dsp:sp>
    <dsp:sp modelId="{C2DD9850-BA68-4773-99B4-BEFCBC35D98B}">
      <dsp:nvSpPr>
        <dsp:cNvPr id="0" name=""/>
        <dsp:cNvSpPr/>
      </dsp:nvSpPr>
      <dsp:spPr>
        <a:xfrm>
          <a:off x="2896300" y="2485530"/>
          <a:ext cx="1203310" cy="282456"/>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Офис-менеджер</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96300" y="2485530"/>
        <a:ext cx="1203310" cy="282456"/>
      </dsp:txXfrm>
    </dsp:sp>
    <dsp:sp modelId="{7D153F4E-0F2D-46AE-8266-9DFFD602FF69}">
      <dsp:nvSpPr>
        <dsp:cNvPr id="0" name=""/>
        <dsp:cNvSpPr/>
      </dsp:nvSpPr>
      <dsp:spPr>
        <a:xfrm>
          <a:off x="2896300" y="2841793"/>
          <a:ext cx="1200850" cy="319747"/>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Товароведы </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96300" y="2841793"/>
        <a:ext cx="1200850" cy="319747"/>
      </dsp:txXfrm>
    </dsp:sp>
    <dsp:sp modelId="{63DF7FCD-8D21-4DB1-9977-34E7D726E740}">
      <dsp:nvSpPr>
        <dsp:cNvPr id="0" name=""/>
        <dsp:cNvSpPr/>
      </dsp:nvSpPr>
      <dsp:spPr>
        <a:xfrm>
          <a:off x="2919549" y="3351586"/>
          <a:ext cx="1172464" cy="295026"/>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Продавцы</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19549" y="3351586"/>
        <a:ext cx="1172464" cy="295026"/>
      </dsp:txXfrm>
    </dsp:sp>
    <dsp:sp modelId="{5E71B9B4-5B23-4EE8-80ED-A25F09954395}">
      <dsp:nvSpPr>
        <dsp:cNvPr id="0" name=""/>
        <dsp:cNvSpPr/>
      </dsp:nvSpPr>
      <dsp:spPr>
        <a:xfrm>
          <a:off x="2919549" y="3759163"/>
          <a:ext cx="1146242" cy="29239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Водители</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19549" y="3759163"/>
        <a:ext cx="1146242" cy="292390"/>
      </dsp:txXfrm>
    </dsp:sp>
    <dsp:sp modelId="{F37EF110-95A1-48EB-88D4-E07A84B10ECF}">
      <dsp:nvSpPr>
        <dsp:cNvPr id="0" name=""/>
        <dsp:cNvSpPr/>
      </dsp:nvSpPr>
      <dsp:spPr>
        <a:xfrm>
          <a:off x="2919546" y="4160605"/>
          <a:ext cx="1156044" cy="287407"/>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Грузчики</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19546" y="4160605"/>
        <a:ext cx="1156044" cy="287407"/>
      </dsp:txXfrm>
    </dsp:sp>
    <dsp:sp modelId="{D43B984E-D25C-43B5-B768-712E602802D1}">
      <dsp:nvSpPr>
        <dsp:cNvPr id="0" name=""/>
        <dsp:cNvSpPr/>
      </dsp:nvSpPr>
      <dsp:spPr>
        <a:xfrm>
          <a:off x="3484126" y="1331828"/>
          <a:ext cx="592672" cy="376086"/>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Делопроизводитель</a:t>
          </a:r>
        </a:p>
      </dsp:txBody>
      <dsp:txXfrm>
        <a:off x="3484126" y="1331828"/>
        <a:ext cx="592672" cy="376086"/>
      </dsp:txXfrm>
    </dsp:sp>
    <dsp:sp modelId="{5AC22D14-CCBE-4A95-BA7C-9C2AFB5AAC2B}">
      <dsp:nvSpPr>
        <dsp:cNvPr id="0" name=""/>
        <dsp:cNvSpPr/>
      </dsp:nvSpPr>
      <dsp:spPr>
        <a:xfrm>
          <a:off x="4142856" y="1331828"/>
          <a:ext cx="531276" cy="37634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Секретарь</a:t>
          </a:r>
        </a:p>
      </dsp:txBody>
      <dsp:txXfrm>
        <a:off x="4142856" y="1331828"/>
        <a:ext cx="531276" cy="376340"/>
      </dsp:txXfrm>
    </dsp:sp>
    <dsp:sp modelId="{C6121ED6-9516-4BA6-BE0F-71DF580A0AD5}">
      <dsp:nvSpPr>
        <dsp:cNvPr id="0" name=""/>
        <dsp:cNvSpPr/>
      </dsp:nvSpPr>
      <dsp:spPr>
        <a:xfrm>
          <a:off x="4740190" y="1331828"/>
          <a:ext cx="547574" cy="708811"/>
        </a:xfrm>
        <a:prstGeom prst="rect">
          <a:avLst/>
        </a:prstGeom>
        <a:solidFill>
          <a:srgbClr val="FFB7B7"/>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 по внешней логистике</a:t>
          </a:r>
        </a:p>
      </dsp:txBody>
      <dsp:txXfrm>
        <a:off x="4740190" y="1331828"/>
        <a:ext cx="547574" cy="708811"/>
      </dsp:txXfrm>
    </dsp:sp>
    <dsp:sp modelId="{7BC34A45-A5BC-42F2-936E-041A843AFF22}">
      <dsp:nvSpPr>
        <dsp:cNvPr id="0" name=""/>
        <dsp:cNvSpPr/>
      </dsp:nvSpPr>
      <dsp:spPr>
        <a:xfrm>
          <a:off x="4877084" y="2106697"/>
          <a:ext cx="552946" cy="677866"/>
        </a:xfrm>
        <a:prstGeom prst="rect">
          <a:avLst/>
        </a:prstGeom>
        <a:solidFill>
          <a:srgbClr val="FFB7B7"/>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логистике</a:t>
          </a:r>
        </a:p>
      </dsp:txBody>
      <dsp:txXfrm>
        <a:off x="4877084" y="2106697"/>
        <a:ext cx="552946" cy="67786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2F8540-5615-4D8B-95CB-E73FE62E25A7}">
      <dsp:nvSpPr>
        <dsp:cNvPr id="0" name=""/>
        <dsp:cNvSpPr/>
      </dsp:nvSpPr>
      <dsp:spPr>
        <a:xfrm>
          <a:off x="3265" y="132984"/>
          <a:ext cx="1052969" cy="1463771"/>
        </a:xfrm>
        <a:prstGeom prst="roundRect">
          <a:avLst>
            <a:gd name="adj" fmla="val 10000"/>
          </a:avLst>
        </a:prstGeom>
        <a:solidFill>
          <a:srgbClr val="34A8DE">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solidFill>
                <a:sysClr val="window" lastClr="FFFFFF"/>
              </a:solidFill>
              <a:latin typeface="Times New Roman" panose="02020603050405020304" pitchFamily="18" charset="0"/>
              <a:ea typeface="+mn-ea"/>
              <a:cs typeface="Times New Roman" panose="02020603050405020304" pitchFamily="18" charset="0"/>
            </a:rPr>
            <a:t>Заказ товара через приложение магазина</a:t>
          </a:r>
        </a:p>
      </dsp:txBody>
      <dsp:txXfrm>
        <a:off x="34105" y="163824"/>
        <a:ext cx="991289" cy="1402091"/>
      </dsp:txXfrm>
    </dsp:sp>
    <dsp:sp modelId="{CABF3D77-E060-4016-B167-A0CACE2BAC08}">
      <dsp:nvSpPr>
        <dsp:cNvPr id="0" name=""/>
        <dsp:cNvSpPr/>
      </dsp:nvSpPr>
      <dsp:spPr>
        <a:xfrm>
          <a:off x="1161531" y="734301"/>
          <a:ext cx="223229" cy="261136"/>
        </a:xfrm>
        <a:prstGeom prst="rightArrow">
          <a:avLst>
            <a:gd name="adj1" fmla="val 60000"/>
            <a:gd name="adj2" fmla="val 50000"/>
          </a:avLst>
        </a:prstGeom>
        <a:solidFill>
          <a:srgbClr val="34A8DE">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 lastClr="FFFFFF"/>
            </a:solidFill>
            <a:latin typeface="Aptos" panose="02110004020202020204"/>
            <a:ea typeface="+mn-ea"/>
            <a:cs typeface="+mn-cs"/>
          </a:endParaRPr>
        </a:p>
      </dsp:txBody>
      <dsp:txXfrm>
        <a:off x="1161531" y="786528"/>
        <a:ext cx="156260" cy="156682"/>
      </dsp:txXfrm>
    </dsp:sp>
    <dsp:sp modelId="{536F2E1F-B53D-4662-8D51-7077ECC9F773}">
      <dsp:nvSpPr>
        <dsp:cNvPr id="0" name=""/>
        <dsp:cNvSpPr/>
      </dsp:nvSpPr>
      <dsp:spPr>
        <a:xfrm>
          <a:off x="1477422" y="132984"/>
          <a:ext cx="1052969" cy="1463771"/>
        </a:xfrm>
        <a:prstGeom prst="roundRect">
          <a:avLst>
            <a:gd name="adj" fmla="val 10000"/>
          </a:avLst>
        </a:prstGeom>
        <a:solidFill>
          <a:srgbClr val="34A8DE">
            <a:shade val="80000"/>
            <a:hueOff val="125604"/>
            <a:satOff val="302"/>
            <a:lumOff val="91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Доставка товара с ближайшего склада компании до пункта выдачи</a:t>
          </a:r>
        </a:p>
      </dsp:txBody>
      <dsp:txXfrm>
        <a:off x="1508262" y="163824"/>
        <a:ext cx="991289" cy="1402091"/>
      </dsp:txXfrm>
    </dsp:sp>
    <dsp:sp modelId="{6F01D750-92A4-4B29-843B-6556C5A94760}">
      <dsp:nvSpPr>
        <dsp:cNvPr id="0" name=""/>
        <dsp:cNvSpPr/>
      </dsp:nvSpPr>
      <dsp:spPr>
        <a:xfrm>
          <a:off x="2635689" y="734301"/>
          <a:ext cx="223229" cy="261136"/>
        </a:xfrm>
        <a:prstGeom prst="rightArrow">
          <a:avLst>
            <a:gd name="adj1" fmla="val 60000"/>
            <a:gd name="adj2" fmla="val 50000"/>
          </a:avLst>
        </a:prstGeom>
        <a:solidFill>
          <a:srgbClr val="34A8DE">
            <a:shade val="90000"/>
            <a:hueOff val="188377"/>
            <a:satOff val="-885"/>
            <a:lumOff val="123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 lastClr="FFFFFF"/>
            </a:solidFill>
            <a:latin typeface="Aptos" panose="02110004020202020204"/>
            <a:ea typeface="+mn-ea"/>
            <a:cs typeface="+mn-cs"/>
          </a:endParaRPr>
        </a:p>
      </dsp:txBody>
      <dsp:txXfrm>
        <a:off x="2635689" y="786528"/>
        <a:ext cx="156260" cy="156682"/>
      </dsp:txXfrm>
    </dsp:sp>
    <dsp:sp modelId="{1CBE39B2-C7C2-4971-AB47-BAE840E56A35}">
      <dsp:nvSpPr>
        <dsp:cNvPr id="0" name=""/>
        <dsp:cNvSpPr/>
      </dsp:nvSpPr>
      <dsp:spPr>
        <a:xfrm>
          <a:off x="2951580" y="132984"/>
          <a:ext cx="1052969" cy="1463771"/>
        </a:xfrm>
        <a:prstGeom prst="roundRect">
          <a:avLst>
            <a:gd name="adj" fmla="val 10000"/>
          </a:avLst>
        </a:prstGeom>
        <a:solidFill>
          <a:srgbClr val="34A8DE">
            <a:shade val="80000"/>
            <a:hueOff val="251208"/>
            <a:satOff val="605"/>
            <a:lumOff val="1824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Хранение товара в пункте выдачи до 7 дней</a:t>
          </a:r>
        </a:p>
      </dsp:txBody>
      <dsp:txXfrm>
        <a:off x="2982420" y="163824"/>
        <a:ext cx="991289" cy="1402091"/>
      </dsp:txXfrm>
    </dsp:sp>
    <dsp:sp modelId="{DC8DCA82-E79E-407B-B7EE-6FF8CAC4BC20}">
      <dsp:nvSpPr>
        <dsp:cNvPr id="0" name=""/>
        <dsp:cNvSpPr/>
      </dsp:nvSpPr>
      <dsp:spPr>
        <a:xfrm rot="21592705">
          <a:off x="4110662" y="732720"/>
          <a:ext cx="224960" cy="261136"/>
        </a:xfrm>
        <a:prstGeom prst="rightArrow">
          <a:avLst>
            <a:gd name="adj1" fmla="val 60000"/>
            <a:gd name="adj2" fmla="val 50000"/>
          </a:avLst>
        </a:prstGeom>
        <a:solidFill>
          <a:srgbClr val="34A8DE">
            <a:shade val="90000"/>
            <a:hueOff val="376754"/>
            <a:satOff val="-1770"/>
            <a:lumOff val="2465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solidFill>
              <a:sysClr val="window" lastClr="FFFFFF"/>
            </a:solidFill>
            <a:latin typeface="Aptos" panose="02110004020202020204"/>
            <a:ea typeface="+mn-ea"/>
            <a:cs typeface="+mn-cs"/>
          </a:endParaRPr>
        </a:p>
      </dsp:txBody>
      <dsp:txXfrm>
        <a:off x="4110662" y="785019"/>
        <a:ext cx="157472" cy="156682"/>
      </dsp:txXfrm>
    </dsp:sp>
    <dsp:sp modelId="{69E4A783-9B60-4178-8C66-24FB0CABD61C}">
      <dsp:nvSpPr>
        <dsp:cNvPr id="0" name=""/>
        <dsp:cNvSpPr/>
      </dsp:nvSpPr>
      <dsp:spPr>
        <a:xfrm>
          <a:off x="4429002" y="129807"/>
          <a:ext cx="1091687" cy="1463771"/>
        </a:xfrm>
        <a:prstGeom prst="roundRect">
          <a:avLst>
            <a:gd name="adj" fmla="val 10000"/>
          </a:avLst>
        </a:prstGeom>
        <a:solidFill>
          <a:srgbClr val="34A8DE">
            <a:shade val="80000"/>
            <a:hueOff val="376812"/>
            <a:satOff val="907"/>
            <a:lumOff val="2736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Получение товара к конечному потребителю</a:t>
          </a:r>
        </a:p>
      </dsp:txBody>
      <dsp:txXfrm>
        <a:off x="4460976" y="161781"/>
        <a:ext cx="1027739" cy="1399823"/>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323F73-4050-4959-B1D4-05D57FD3475C}">
      <dsp:nvSpPr>
        <dsp:cNvPr id="0" name=""/>
        <dsp:cNvSpPr/>
      </dsp:nvSpPr>
      <dsp:spPr>
        <a:xfrm>
          <a:off x="1449038" y="130016"/>
          <a:ext cx="2580322" cy="896112"/>
        </a:xfrm>
        <a:prstGeom prst="ellipse">
          <a:avLst/>
        </a:prstGeom>
        <a:solidFill>
          <a:srgbClr val="34A8DE">
            <a:tint val="50000"/>
            <a:alpha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084A748-1685-4D8A-81E9-0BA8A05CADEC}">
      <dsp:nvSpPr>
        <dsp:cNvPr id="0" name=""/>
        <dsp:cNvSpPr/>
      </dsp:nvSpPr>
      <dsp:spPr>
        <a:xfrm>
          <a:off x="2493168" y="2324290"/>
          <a:ext cx="500062" cy="320040"/>
        </a:xfrm>
        <a:prstGeom prst="downArrow">
          <a:avLst/>
        </a:prstGeom>
        <a:solidFill>
          <a:srgbClr val="34A8DE">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2580FB44-79BF-404E-8F81-5CBA60E994FF}">
      <dsp:nvSpPr>
        <dsp:cNvPr id="0" name=""/>
        <dsp:cNvSpPr/>
      </dsp:nvSpPr>
      <dsp:spPr>
        <a:xfrm>
          <a:off x="857248" y="2580322"/>
          <a:ext cx="3771903" cy="600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активности клиентов в онлайн - формате магазина</a:t>
          </a:r>
        </a:p>
      </dsp:txBody>
      <dsp:txXfrm>
        <a:off x="857248" y="2580322"/>
        <a:ext cx="3771903" cy="600075"/>
      </dsp:txXfrm>
    </dsp:sp>
    <dsp:sp modelId="{0F01A369-13CD-4CF3-BAC9-4AC11E685EB8}">
      <dsp:nvSpPr>
        <dsp:cNvPr id="0" name=""/>
        <dsp:cNvSpPr/>
      </dsp:nvSpPr>
      <dsp:spPr>
        <a:xfrm>
          <a:off x="2387155" y="1095336"/>
          <a:ext cx="900112" cy="900112"/>
        </a:xfrm>
        <a:prstGeom prst="ellipse">
          <a:avLst/>
        </a:prstGeom>
        <a:solidFill>
          <a:srgbClr val="34A8D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 lastClr="FFFFFF"/>
              </a:solidFill>
              <a:latin typeface="Times New Roman" panose="02020603050405020304" pitchFamily="18" charset="0"/>
              <a:ea typeface="+mn-ea"/>
              <a:cs typeface="Times New Roman" panose="02020603050405020304" pitchFamily="18" charset="0"/>
            </a:rPr>
            <a:t>Акции</a:t>
          </a:r>
        </a:p>
      </dsp:txBody>
      <dsp:txXfrm>
        <a:off x="2518973" y="1227154"/>
        <a:ext cx="636476" cy="636476"/>
      </dsp:txXfrm>
    </dsp:sp>
    <dsp:sp modelId="{7C5A781C-73A1-47CE-90A6-289EEBCBFBC6}">
      <dsp:nvSpPr>
        <dsp:cNvPr id="0" name=""/>
        <dsp:cNvSpPr/>
      </dsp:nvSpPr>
      <dsp:spPr>
        <a:xfrm>
          <a:off x="1444926" y="267645"/>
          <a:ext cx="1222073" cy="900112"/>
        </a:xfrm>
        <a:prstGeom prst="ellipse">
          <a:avLst/>
        </a:prstGeom>
        <a:solidFill>
          <a:srgbClr val="34A8D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 lastClr="FFFFFF"/>
              </a:solidFill>
              <a:latin typeface="Times New Roman" panose="02020603050405020304" pitchFamily="18" charset="0"/>
              <a:ea typeface="+mn-ea"/>
              <a:cs typeface="Times New Roman" panose="02020603050405020304" pitchFamily="18" charset="0"/>
            </a:rPr>
            <a:t>Персональные скидки</a:t>
          </a:r>
        </a:p>
      </dsp:txBody>
      <dsp:txXfrm>
        <a:off x="1623894" y="399463"/>
        <a:ext cx="864137" cy="636476"/>
      </dsp:txXfrm>
    </dsp:sp>
    <dsp:sp modelId="{D6697DCC-6A03-4DB4-A9A7-C24A36602625}">
      <dsp:nvSpPr>
        <dsp:cNvPr id="0" name=""/>
        <dsp:cNvSpPr/>
      </dsp:nvSpPr>
      <dsp:spPr>
        <a:xfrm>
          <a:off x="2812734" y="171947"/>
          <a:ext cx="1027748" cy="900112"/>
        </a:xfrm>
        <a:prstGeom prst="ellipse">
          <a:avLst/>
        </a:prstGeom>
        <a:solidFill>
          <a:srgbClr val="34A8D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ru-RU" sz="1050" kern="1200">
              <a:solidFill>
                <a:sysClr val="window" lastClr="FFFFFF"/>
              </a:solidFill>
              <a:latin typeface="Times New Roman" panose="02020603050405020304" pitchFamily="18" charset="0"/>
              <a:ea typeface="+mn-ea"/>
              <a:cs typeface="Times New Roman" panose="02020603050405020304" pitchFamily="18" charset="0"/>
            </a:rPr>
            <a:t>Бонусные баллы</a:t>
          </a:r>
        </a:p>
      </dsp:txBody>
      <dsp:txXfrm>
        <a:off x="2963244" y="303765"/>
        <a:ext cx="726728" cy="636476"/>
      </dsp:txXfrm>
    </dsp:sp>
    <dsp:sp modelId="{A8CEDDA3-769C-4BFB-8B3B-9EE8517AB246}">
      <dsp:nvSpPr>
        <dsp:cNvPr id="0" name=""/>
        <dsp:cNvSpPr/>
      </dsp:nvSpPr>
      <dsp:spPr>
        <a:xfrm>
          <a:off x="1112514" y="20002"/>
          <a:ext cx="3261371" cy="2240280"/>
        </a:xfrm>
        <a:prstGeom prst="funnel">
          <a:avLst/>
        </a:prstGeom>
        <a:solidFill>
          <a:sysClr val="window" lastClr="FFFFFF">
            <a:alpha val="40000"/>
            <a:hueOff val="0"/>
            <a:satOff val="0"/>
            <a:lumOff val="0"/>
            <a:alphaOff val="0"/>
          </a:sysClr>
        </a:solidFill>
        <a:ln w="6350" cap="flat" cmpd="sng" algn="ctr">
          <a:solidFill>
            <a:srgbClr val="34A8DE">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2961FE-9ADC-4DFD-B15B-C5FB00F9CC81}">
      <dsp:nvSpPr>
        <dsp:cNvPr id="0" name=""/>
        <dsp:cNvSpPr/>
      </dsp:nvSpPr>
      <dsp:spPr>
        <a:xfrm rot="10800000">
          <a:off x="1079231" y="2256"/>
          <a:ext cx="3648456" cy="611152"/>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9501" tIns="41910" rIns="78232"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Необходимость исследования, анализа и оценки внешней бизнес – среды и внутренней среды организации.</a:t>
          </a:r>
        </a:p>
      </dsp:txBody>
      <dsp:txXfrm rot="10800000">
        <a:off x="1232019" y="2256"/>
        <a:ext cx="3495668" cy="611152"/>
      </dsp:txXfrm>
    </dsp:sp>
    <dsp:sp modelId="{7DAD47F4-092B-433B-8967-68D4FF7ED0AA}">
      <dsp:nvSpPr>
        <dsp:cNvPr id="0" name=""/>
        <dsp:cNvSpPr/>
      </dsp:nvSpPr>
      <dsp:spPr>
        <a:xfrm>
          <a:off x="777757" y="29715"/>
          <a:ext cx="564857" cy="557175"/>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25400" cap="flat" cmpd="sng" algn="ctr">
          <a:solidFill>
            <a:schemeClr val="accent5">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8E324B07-76BD-4C08-ADC5-C336802061D3}">
      <dsp:nvSpPr>
        <dsp:cNvPr id="0" name=""/>
        <dsp:cNvSpPr/>
      </dsp:nvSpPr>
      <dsp:spPr>
        <a:xfrm rot="10800000">
          <a:off x="1071760" y="796313"/>
          <a:ext cx="3648456" cy="611152"/>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9501" tIns="41910" rIns="78232"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Взаимодействие через обмен информацией и последующие принятия верных решений</a:t>
          </a:r>
        </a:p>
      </dsp:txBody>
      <dsp:txXfrm rot="10800000">
        <a:off x="1224548" y="796313"/>
        <a:ext cx="3495668" cy="611152"/>
      </dsp:txXfrm>
    </dsp:sp>
    <dsp:sp modelId="{2FD8D999-CFE1-4C16-9FFA-F01E098FE3AF}">
      <dsp:nvSpPr>
        <dsp:cNvPr id="0" name=""/>
        <dsp:cNvSpPr/>
      </dsp:nvSpPr>
      <dsp:spPr>
        <a:xfrm>
          <a:off x="766183" y="796313"/>
          <a:ext cx="611152" cy="611152"/>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25400" cap="flat" cmpd="sng" algn="ctr">
          <a:solidFill>
            <a:schemeClr val="accent5">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8297D565-430B-48E1-8D4D-FE9237A48CAB}">
      <dsp:nvSpPr>
        <dsp:cNvPr id="0" name=""/>
        <dsp:cNvSpPr/>
      </dsp:nvSpPr>
      <dsp:spPr>
        <a:xfrm rot="10800000">
          <a:off x="1071760" y="1589898"/>
          <a:ext cx="3648456" cy="611152"/>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9501" tIns="41910" rIns="78232"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Осуществление основных функций управления (планирование, стимулирование, организация, контроль и согласование).</a:t>
          </a:r>
        </a:p>
      </dsp:txBody>
      <dsp:txXfrm rot="10800000">
        <a:off x="1224548" y="1589898"/>
        <a:ext cx="3495668" cy="611152"/>
      </dsp:txXfrm>
    </dsp:sp>
    <dsp:sp modelId="{1DF8E5F8-4270-4801-A1B0-0EAA9D70E940}">
      <dsp:nvSpPr>
        <dsp:cNvPr id="0" name=""/>
        <dsp:cNvSpPr/>
      </dsp:nvSpPr>
      <dsp:spPr>
        <a:xfrm>
          <a:off x="766183" y="1589898"/>
          <a:ext cx="611152" cy="611152"/>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25400" cap="flat" cmpd="sng" algn="ctr">
          <a:solidFill>
            <a:schemeClr val="accent5">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67378446-E118-4914-B0EA-C32EFC5B54E5}">
      <dsp:nvSpPr>
        <dsp:cNvPr id="0" name=""/>
        <dsp:cNvSpPr/>
      </dsp:nvSpPr>
      <dsp:spPr>
        <a:xfrm rot="10800000">
          <a:off x="1071760" y="2383484"/>
          <a:ext cx="3648456" cy="611152"/>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9501" tIns="41910" rIns="78232"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Работа с групповой динамикой и особенностями управления коллективом.</a:t>
          </a:r>
        </a:p>
      </dsp:txBody>
      <dsp:txXfrm rot="10800000">
        <a:off x="1224548" y="2383484"/>
        <a:ext cx="3495668" cy="611152"/>
      </dsp:txXfrm>
    </dsp:sp>
    <dsp:sp modelId="{8416021A-3A72-4405-9AF0-34FEE155DF0F}">
      <dsp:nvSpPr>
        <dsp:cNvPr id="0" name=""/>
        <dsp:cNvSpPr/>
      </dsp:nvSpPr>
      <dsp:spPr>
        <a:xfrm>
          <a:off x="766183" y="2383484"/>
          <a:ext cx="611152" cy="611152"/>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25400" cap="flat" cmpd="sng" algn="ctr">
          <a:solidFill>
            <a:schemeClr val="accent5">
              <a:lumMod val="40000"/>
              <a:lumOff val="60000"/>
            </a:schemeClr>
          </a:solidFill>
          <a:prstDash val="solid"/>
        </a:ln>
        <a:effectLst/>
      </dsp:spPr>
      <dsp:style>
        <a:lnRef idx="2">
          <a:scrgbClr r="0" g="0" b="0"/>
        </a:lnRef>
        <a:fillRef idx="1">
          <a:scrgbClr r="0" g="0" b="0"/>
        </a:fillRef>
        <a:effectRef idx="0">
          <a:scrgbClr r="0" g="0" b="0"/>
        </a:effectRef>
        <a:fontRef idx="minor"/>
      </dsp:style>
    </dsp:sp>
    <dsp:sp modelId="{278BA1BE-F847-42C0-8984-2DE7AF01DB90}">
      <dsp:nvSpPr>
        <dsp:cNvPr id="0" name=""/>
        <dsp:cNvSpPr/>
      </dsp:nvSpPr>
      <dsp:spPr>
        <a:xfrm rot="10800000">
          <a:off x="1071760" y="3177070"/>
          <a:ext cx="3648456" cy="611152"/>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9501" tIns="41910" rIns="78232"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Аспекты повышения эффективности компании (управление персоналом, производством, прямым маркетингом и общим управлением производством)</a:t>
          </a:r>
        </a:p>
      </dsp:txBody>
      <dsp:txXfrm rot="10800000">
        <a:off x="1224548" y="3177070"/>
        <a:ext cx="3495668" cy="611152"/>
      </dsp:txXfrm>
    </dsp:sp>
    <dsp:sp modelId="{73C8D20B-EF56-4540-AC28-83357D856925}">
      <dsp:nvSpPr>
        <dsp:cNvPr id="0" name=""/>
        <dsp:cNvSpPr/>
      </dsp:nvSpPr>
      <dsp:spPr>
        <a:xfrm>
          <a:off x="766183" y="3177070"/>
          <a:ext cx="611152" cy="611152"/>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25400" cap="flat" cmpd="sng" algn="ctr">
          <a:solidFill>
            <a:schemeClr val="accent5">
              <a:lumMod val="40000"/>
              <a:lumOff val="6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FF3BA3-2040-4E96-9F92-12821792674A}">
      <dsp:nvSpPr>
        <dsp:cNvPr id="0" name=""/>
        <dsp:cNvSpPr/>
      </dsp:nvSpPr>
      <dsp:spPr>
        <a:xfrm>
          <a:off x="0" y="43574"/>
          <a:ext cx="5486400" cy="411840"/>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1.Экономические факторы</a:t>
          </a:r>
        </a:p>
      </dsp:txBody>
      <dsp:txXfrm>
        <a:off x="20104" y="63678"/>
        <a:ext cx="5446192" cy="371632"/>
      </dsp:txXfrm>
    </dsp:sp>
    <dsp:sp modelId="{48FB4F10-E31E-40D0-B238-9B257E605489}">
      <dsp:nvSpPr>
        <dsp:cNvPr id="0" name=""/>
        <dsp:cNvSpPr/>
      </dsp:nvSpPr>
      <dsp:spPr>
        <a:xfrm>
          <a:off x="0" y="455414"/>
          <a:ext cx="5486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kern="1200">
              <a:latin typeface="Times New Roman" panose="02020603050405020304" pitchFamily="18" charset="0"/>
              <a:cs typeface="Times New Roman" panose="02020603050405020304" pitchFamily="18" charset="0"/>
            </a:rPr>
            <a:t>Состояние экономики, видимые в показателях инфляции, роста ВВП, уровня занятости, процентных ставок, определенно влияют на эффективность бизнеса</a:t>
          </a:r>
        </a:p>
      </dsp:txBody>
      <dsp:txXfrm>
        <a:off x="0" y="455414"/>
        <a:ext cx="5486400" cy="364320"/>
      </dsp:txXfrm>
    </dsp:sp>
    <dsp:sp modelId="{27F842B4-99A2-4E73-9EDE-C6AE6AF14DCF}">
      <dsp:nvSpPr>
        <dsp:cNvPr id="0" name=""/>
        <dsp:cNvSpPr/>
      </dsp:nvSpPr>
      <dsp:spPr>
        <a:xfrm>
          <a:off x="0" y="819734"/>
          <a:ext cx="5486400" cy="411840"/>
        </a:xfrm>
        <a:prstGeom prst="roundRect">
          <a:avLst/>
        </a:prstGeom>
        <a:gradFill rotWithShape="0">
          <a:gsLst>
            <a:gs pos="0">
              <a:schemeClr val="accent4">
                <a:hueOff val="-744128"/>
                <a:satOff val="4483"/>
                <a:lumOff val="359"/>
                <a:alphaOff val="0"/>
                <a:tint val="50000"/>
                <a:satMod val="300000"/>
              </a:schemeClr>
            </a:gs>
            <a:gs pos="35000">
              <a:schemeClr val="accent4">
                <a:hueOff val="-744128"/>
                <a:satOff val="4483"/>
                <a:lumOff val="359"/>
                <a:alphaOff val="0"/>
                <a:tint val="37000"/>
                <a:satMod val="300000"/>
              </a:schemeClr>
            </a:gs>
            <a:gs pos="100000">
              <a:schemeClr val="accent4">
                <a:hueOff val="-744128"/>
                <a:satOff val="4483"/>
                <a:lumOff val="35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2.Политические и правовые факторы</a:t>
          </a:r>
        </a:p>
      </dsp:txBody>
      <dsp:txXfrm>
        <a:off x="20104" y="839838"/>
        <a:ext cx="5446192" cy="371632"/>
      </dsp:txXfrm>
    </dsp:sp>
    <dsp:sp modelId="{4941B1FA-C17E-4707-82D3-853048BD52E9}">
      <dsp:nvSpPr>
        <dsp:cNvPr id="0" name=""/>
        <dsp:cNvSpPr/>
      </dsp:nvSpPr>
      <dsp:spPr>
        <a:xfrm>
          <a:off x="0" y="1231574"/>
          <a:ext cx="5486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kern="1200">
              <a:latin typeface="Times New Roman" panose="02020603050405020304" pitchFamily="18" charset="0"/>
              <a:cs typeface="Times New Roman" panose="02020603050405020304" pitchFamily="18" charset="0"/>
            </a:rPr>
            <a:t>Законы, нормативные акты, влияние региональной власти, политическая обстановка в мире формируют бизнес – среду, создавая риски и открывая новые двери к возможностям.</a:t>
          </a:r>
        </a:p>
      </dsp:txBody>
      <dsp:txXfrm>
        <a:off x="0" y="1231574"/>
        <a:ext cx="5486400" cy="364320"/>
      </dsp:txXfrm>
    </dsp:sp>
    <dsp:sp modelId="{2CB024F2-65DE-41C4-B8FB-97B846E40C8E}">
      <dsp:nvSpPr>
        <dsp:cNvPr id="0" name=""/>
        <dsp:cNvSpPr/>
      </dsp:nvSpPr>
      <dsp:spPr>
        <a:xfrm>
          <a:off x="0" y="1595895"/>
          <a:ext cx="5486400" cy="411840"/>
        </a:xfrm>
        <a:prstGeom prst="roundRect">
          <a:avLst/>
        </a:prstGeom>
        <a:gradFill rotWithShape="0">
          <a:gsLst>
            <a:gs pos="0">
              <a:schemeClr val="accent4">
                <a:hueOff val="-1488257"/>
                <a:satOff val="8966"/>
                <a:lumOff val="719"/>
                <a:alphaOff val="0"/>
                <a:tint val="50000"/>
                <a:satMod val="300000"/>
              </a:schemeClr>
            </a:gs>
            <a:gs pos="35000">
              <a:schemeClr val="accent4">
                <a:hueOff val="-1488257"/>
                <a:satOff val="8966"/>
                <a:lumOff val="719"/>
                <a:alphaOff val="0"/>
                <a:tint val="37000"/>
                <a:satMod val="300000"/>
              </a:schemeClr>
            </a:gs>
            <a:gs pos="100000">
              <a:schemeClr val="accent4">
                <a:hueOff val="-1488257"/>
                <a:satOff val="8966"/>
                <a:lumOff val="71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3.Социальные и культурные факторы</a:t>
          </a:r>
        </a:p>
      </dsp:txBody>
      <dsp:txXfrm>
        <a:off x="20104" y="1615999"/>
        <a:ext cx="5446192" cy="371632"/>
      </dsp:txXfrm>
    </dsp:sp>
    <dsp:sp modelId="{B6CBC20D-B843-44F8-A549-BC4921C078FE}">
      <dsp:nvSpPr>
        <dsp:cNvPr id="0" name=""/>
        <dsp:cNvSpPr/>
      </dsp:nvSpPr>
      <dsp:spPr>
        <a:xfrm>
          <a:off x="0" y="2007735"/>
          <a:ext cx="5486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kern="1200">
              <a:latin typeface="Times New Roman" panose="02020603050405020304" pitchFamily="18" charset="0"/>
              <a:cs typeface="Times New Roman" panose="02020603050405020304" pitchFamily="18" charset="0"/>
            </a:rPr>
            <a:t>Тенденции социокультурного аспекта, обычаи, установки, ценности и демография влияют на поведение потребителей и рыночный спрос.</a:t>
          </a:r>
        </a:p>
      </dsp:txBody>
      <dsp:txXfrm>
        <a:off x="0" y="2007735"/>
        <a:ext cx="5486400" cy="364320"/>
      </dsp:txXfrm>
    </dsp:sp>
    <dsp:sp modelId="{02FAECD9-8ED1-42FA-8C1A-95C11FD98ADC}">
      <dsp:nvSpPr>
        <dsp:cNvPr id="0" name=""/>
        <dsp:cNvSpPr/>
      </dsp:nvSpPr>
      <dsp:spPr>
        <a:xfrm>
          <a:off x="0" y="2372055"/>
          <a:ext cx="5486400" cy="411840"/>
        </a:xfrm>
        <a:prstGeom prst="roundRect">
          <a:avLst/>
        </a:prstGeom>
        <a:gradFill rotWithShape="0">
          <a:gsLst>
            <a:gs pos="0">
              <a:schemeClr val="accent4">
                <a:hueOff val="-2232385"/>
                <a:satOff val="13449"/>
                <a:lumOff val="1078"/>
                <a:alphaOff val="0"/>
                <a:tint val="50000"/>
                <a:satMod val="300000"/>
              </a:schemeClr>
            </a:gs>
            <a:gs pos="35000">
              <a:schemeClr val="accent4">
                <a:hueOff val="-2232385"/>
                <a:satOff val="13449"/>
                <a:lumOff val="1078"/>
                <a:alphaOff val="0"/>
                <a:tint val="37000"/>
                <a:satMod val="300000"/>
              </a:schemeClr>
            </a:gs>
            <a:gs pos="100000">
              <a:schemeClr val="accent4">
                <a:hueOff val="-2232385"/>
                <a:satOff val="13449"/>
                <a:lumOff val="107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4.Технологические достижения</a:t>
          </a:r>
        </a:p>
      </dsp:txBody>
      <dsp:txXfrm>
        <a:off x="20104" y="2392159"/>
        <a:ext cx="5446192" cy="371632"/>
      </dsp:txXfrm>
    </dsp:sp>
    <dsp:sp modelId="{A2425822-31A7-4B95-B8CD-1FD3E210A443}">
      <dsp:nvSpPr>
        <dsp:cNvPr id="0" name=""/>
        <dsp:cNvSpPr/>
      </dsp:nvSpPr>
      <dsp:spPr>
        <a:xfrm>
          <a:off x="0" y="2783895"/>
          <a:ext cx="5486400" cy="5806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Font typeface="+mj-lt"/>
            <a:buNone/>
          </a:pPr>
          <a:r>
            <a:rPr lang="ru-RU" sz="1050" kern="1200">
              <a:latin typeface="Times New Roman" panose="02020603050405020304" pitchFamily="18" charset="0"/>
              <a:cs typeface="Times New Roman" panose="02020603050405020304" pitchFamily="18" charset="0"/>
            </a:rPr>
            <a:t>Технологическая сфера является самым активным элементом международной среды, которая не перестает развиваться. Стремительный технологический прогресс может разрушить отрасли, создать новые возможности и повлиять на то, как компании работают и приносят пользу клиентам.</a:t>
          </a:r>
        </a:p>
      </dsp:txBody>
      <dsp:txXfrm>
        <a:off x="0" y="2783895"/>
        <a:ext cx="5486400" cy="580635"/>
      </dsp:txXfrm>
    </dsp:sp>
    <dsp:sp modelId="{ED68B4C6-BC23-4357-AACB-F27BA70E4B01}">
      <dsp:nvSpPr>
        <dsp:cNvPr id="0" name=""/>
        <dsp:cNvSpPr/>
      </dsp:nvSpPr>
      <dsp:spPr>
        <a:xfrm>
          <a:off x="0" y="3364530"/>
          <a:ext cx="5486400" cy="411840"/>
        </a:xfrm>
        <a:prstGeom prst="roundRect">
          <a:avLst/>
        </a:prstGeom>
        <a:gradFill rotWithShape="0">
          <a:gsLst>
            <a:gs pos="0">
              <a:schemeClr val="accent4">
                <a:hueOff val="-2976513"/>
                <a:satOff val="17933"/>
                <a:lumOff val="1437"/>
                <a:alphaOff val="0"/>
                <a:tint val="50000"/>
                <a:satMod val="300000"/>
              </a:schemeClr>
            </a:gs>
            <a:gs pos="35000">
              <a:schemeClr val="accent4">
                <a:hueOff val="-2976513"/>
                <a:satOff val="17933"/>
                <a:lumOff val="1437"/>
                <a:alphaOff val="0"/>
                <a:tint val="37000"/>
                <a:satMod val="300000"/>
              </a:schemeClr>
            </a:gs>
            <a:gs pos="100000">
              <a:schemeClr val="accent4">
                <a:hueOff val="-2976513"/>
                <a:satOff val="17933"/>
                <a:lumOff val="143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5.Факторы окружающей среды</a:t>
          </a:r>
        </a:p>
      </dsp:txBody>
      <dsp:txXfrm>
        <a:off x="20104" y="3384634"/>
        <a:ext cx="5446192" cy="371632"/>
      </dsp:txXfrm>
    </dsp:sp>
    <dsp:sp modelId="{5C36EF2E-275D-4521-9699-2CFA52C044F9}">
      <dsp:nvSpPr>
        <dsp:cNvPr id="0" name=""/>
        <dsp:cNvSpPr/>
      </dsp:nvSpPr>
      <dsp:spPr>
        <a:xfrm>
          <a:off x="0" y="3776370"/>
          <a:ext cx="5486400" cy="4440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kern="1200">
              <a:latin typeface="Times New Roman" panose="02020603050405020304" pitchFamily="18" charset="0"/>
              <a:cs typeface="Times New Roman" panose="02020603050405020304" pitchFamily="18" charset="0"/>
            </a:rPr>
            <a:t>Растущие экологические проблемы и нормативные акты требуют от предприятий рассмотрения практик устойчивого развития и сведения к минимуму их воздействия на окружающую среду</a:t>
          </a:r>
        </a:p>
      </dsp:txBody>
      <dsp:txXfrm>
        <a:off x="0" y="3776370"/>
        <a:ext cx="5486400" cy="444015"/>
      </dsp:txXfrm>
    </dsp:sp>
    <dsp:sp modelId="{B0EA0010-51EB-472E-837F-F0A82F9FE863}">
      <dsp:nvSpPr>
        <dsp:cNvPr id="0" name=""/>
        <dsp:cNvSpPr/>
      </dsp:nvSpPr>
      <dsp:spPr>
        <a:xfrm>
          <a:off x="0" y="4220385"/>
          <a:ext cx="5486400" cy="411840"/>
        </a:xfrm>
        <a:prstGeom prst="roundRect">
          <a:avLst/>
        </a:prstGeom>
        <a:gradFill rotWithShape="0">
          <a:gsLst>
            <a:gs pos="0">
              <a:schemeClr val="accent4">
                <a:hueOff val="-3720641"/>
                <a:satOff val="22416"/>
                <a:lumOff val="1797"/>
                <a:alphaOff val="0"/>
                <a:tint val="50000"/>
                <a:satMod val="300000"/>
              </a:schemeClr>
            </a:gs>
            <a:gs pos="35000">
              <a:schemeClr val="accent4">
                <a:hueOff val="-3720641"/>
                <a:satOff val="22416"/>
                <a:lumOff val="1797"/>
                <a:alphaOff val="0"/>
                <a:tint val="37000"/>
                <a:satMod val="300000"/>
              </a:schemeClr>
            </a:gs>
            <a:gs pos="100000">
              <a:schemeClr val="accent4">
                <a:hueOff val="-3720641"/>
                <a:satOff val="22416"/>
                <a:lumOff val="179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6.Глобальные факторы</a:t>
          </a:r>
        </a:p>
      </dsp:txBody>
      <dsp:txXfrm>
        <a:off x="20104" y="4240489"/>
        <a:ext cx="5446192" cy="371632"/>
      </dsp:txXfrm>
    </dsp:sp>
    <dsp:sp modelId="{4FD97E44-0F6A-4E20-8CB6-5AA402A485D4}">
      <dsp:nvSpPr>
        <dsp:cNvPr id="0" name=""/>
        <dsp:cNvSpPr/>
      </dsp:nvSpPr>
      <dsp:spPr>
        <a:xfrm>
          <a:off x="0" y="4632224"/>
          <a:ext cx="5486400" cy="364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kern="1200">
              <a:latin typeface="Times New Roman" panose="02020603050405020304" pitchFamily="18" charset="0"/>
              <a:cs typeface="Times New Roman" panose="02020603050405020304" pitchFamily="18" charset="0"/>
            </a:rPr>
            <a:t>Глобализация и политика международной торговли могут повлиять на предприятия, работающие на международных рынках или зависящие от глобальных цепочек поставок</a:t>
          </a:r>
        </a:p>
      </dsp:txBody>
      <dsp:txXfrm>
        <a:off x="0" y="4632224"/>
        <a:ext cx="5486400" cy="364320"/>
      </dsp:txXfrm>
    </dsp:sp>
    <dsp:sp modelId="{31C4A0FC-79E1-490F-B78D-33BE9F7BC4C3}">
      <dsp:nvSpPr>
        <dsp:cNvPr id="0" name=""/>
        <dsp:cNvSpPr/>
      </dsp:nvSpPr>
      <dsp:spPr>
        <a:xfrm>
          <a:off x="0" y="4996544"/>
          <a:ext cx="5486400" cy="411840"/>
        </a:xfrm>
        <a:prstGeom prst="roundRect">
          <a:avLst/>
        </a:prstGeom>
        <a:gradFill rotWithShape="0">
          <a:gsLst>
            <a:gs pos="0">
              <a:schemeClr val="accent4">
                <a:hueOff val="-4464770"/>
                <a:satOff val="26899"/>
                <a:lumOff val="2156"/>
                <a:alphaOff val="0"/>
                <a:tint val="50000"/>
                <a:satMod val="300000"/>
              </a:schemeClr>
            </a:gs>
            <a:gs pos="35000">
              <a:schemeClr val="accent4">
                <a:hueOff val="-4464770"/>
                <a:satOff val="26899"/>
                <a:lumOff val="2156"/>
                <a:alphaOff val="0"/>
                <a:tint val="37000"/>
                <a:satMod val="300000"/>
              </a:schemeClr>
            </a:gs>
            <a:gs pos="100000">
              <a:schemeClr val="accent4">
                <a:hueOff val="-4464770"/>
                <a:satOff val="26899"/>
                <a:lumOff val="215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7.Ожидания заинтересованных сторон</a:t>
          </a:r>
        </a:p>
      </dsp:txBody>
      <dsp:txXfrm>
        <a:off x="20104" y="5016648"/>
        <a:ext cx="5446192" cy="371632"/>
      </dsp:txXfrm>
    </dsp:sp>
    <dsp:sp modelId="{9C32CDFD-7A4E-4060-8E12-BAD3F7662301}">
      <dsp:nvSpPr>
        <dsp:cNvPr id="0" name=""/>
        <dsp:cNvSpPr/>
      </dsp:nvSpPr>
      <dsp:spPr>
        <a:xfrm>
          <a:off x="0" y="5408384"/>
          <a:ext cx="5486400" cy="4440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kern="1200">
              <a:latin typeface="Times New Roman" panose="02020603050405020304" pitchFamily="18" charset="0"/>
              <a:cs typeface="Times New Roman" panose="02020603050405020304" pitchFamily="18" charset="0"/>
            </a:rPr>
            <a:t>Понимание ожиданий и требований заинтересованных сторон, таких как клиенты, сотрудники, инвесторы и сообщества, имеет решающее значение для долгосрочного успеха</a:t>
          </a:r>
        </a:p>
      </dsp:txBody>
      <dsp:txXfrm>
        <a:off x="0" y="5408384"/>
        <a:ext cx="5486400" cy="4440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0275A-13CD-4190-B1D7-47362A384FEE}">
      <dsp:nvSpPr>
        <dsp:cNvPr id="0" name=""/>
        <dsp:cNvSpPr/>
      </dsp:nvSpPr>
      <dsp:spPr>
        <a:xfrm>
          <a:off x="2820129" y="1810041"/>
          <a:ext cx="283128" cy="1280350"/>
        </a:xfrm>
        <a:custGeom>
          <a:avLst/>
          <a:gdLst/>
          <a:ahLst/>
          <a:cxnLst/>
          <a:rect l="0" t="0" r="0" b="0"/>
          <a:pathLst>
            <a:path>
              <a:moveTo>
                <a:pt x="0" y="0"/>
              </a:moveTo>
              <a:lnTo>
                <a:pt x="0" y="1280350"/>
              </a:lnTo>
              <a:lnTo>
                <a:pt x="283128" y="12803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3C456-548C-4932-9DB2-DD42A1F55D71}">
      <dsp:nvSpPr>
        <dsp:cNvPr id="0" name=""/>
        <dsp:cNvSpPr/>
      </dsp:nvSpPr>
      <dsp:spPr>
        <a:xfrm>
          <a:off x="2449800" y="748474"/>
          <a:ext cx="1125339" cy="313984"/>
        </a:xfrm>
        <a:custGeom>
          <a:avLst/>
          <a:gdLst/>
          <a:ahLst/>
          <a:cxnLst/>
          <a:rect l="0" t="0" r="0" b="0"/>
          <a:pathLst>
            <a:path>
              <a:moveTo>
                <a:pt x="0" y="0"/>
              </a:moveTo>
              <a:lnTo>
                <a:pt x="0" y="156992"/>
              </a:lnTo>
              <a:lnTo>
                <a:pt x="1125339" y="156992"/>
              </a:lnTo>
              <a:lnTo>
                <a:pt x="1125339" y="313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D61BE-A46A-4035-A682-9D163CEB8D34}">
      <dsp:nvSpPr>
        <dsp:cNvPr id="0" name=""/>
        <dsp:cNvSpPr/>
      </dsp:nvSpPr>
      <dsp:spPr>
        <a:xfrm>
          <a:off x="563108" y="1810041"/>
          <a:ext cx="273615" cy="1280260"/>
        </a:xfrm>
        <a:custGeom>
          <a:avLst/>
          <a:gdLst/>
          <a:ahLst/>
          <a:cxnLst/>
          <a:rect l="0" t="0" r="0" b="0"/>
          <a:pathLst>
            <a:path>
              <a:moveTo>
                <a:pt x="0" y="0"/>
              </a:moveTo>
              <a:lnTo>
                <a:pt x="0" y="1280260"/>
              </a:lnTo>
              <a:lnTo>
                <a:pt x="273615" y="1280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232B52-2234-4C8F-8308-1679E2918674}">
      <dsp:nvSpPr>
        <dsp:cNvPr id="0" name=""/>
        <dsp:cNvSpPr/>
      </dsp:nvSpPr>
      <dsp:spPr>
        <a:xfrm>
          <a:off x="1292748" y="748474"/>
          <a:ext cx="1157051" cy="313984"/>
        </a:xfrm>
        <a:custGeom>
          <a:avLst/>
          <a:gdLst/>
          <a:ahLst/>
          <a:cxnLst/>
          <a:rect l="0" t="0" r="0" b="0"/>
          <a:pathLst>
            <a:path>
              <a:moveTo>
                <a:pt x="1157051" y="0"/>
              </a:moveTo>
              <a:lnTo>
                <a:pt x="1157051" y="156992"/>
              </a:lnTo>
              <a:lnTo>
                <a:pt x="0" y="156992"/>
              </a:lnTo>
              <a:lnTo>
                <a:pt x="0" y="313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66183-AF03-489B-8D03-3EBD287FCC39}">
      <dsp:nvSpPr>
        <dsp:cNvPr id="0" name=""/>
        <dsp:cNvSpPr/>
      </dsp:nvSpPr>
      <dsp:spPr>
        <a:xfrm>
          <a:off x="1591889" y="892"/>
          <a:ext cx="1715820" cy="747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Типы бихевиоризма</a:t>
          </a:r>
        </a:p>
      </dsp:txBody>
      <dsp:txXfrm>
        <a:off x="1591889" y="892"/>
        <a:ext cx="1715820" cy="747582"/>
      </dsp:txXfrm>
    </dsp:sp>
    <dsp:sp modelId="{572CEED1-D8D3-4902-8A1B-8835DA9245C1}">
      <dsp:nvSpPr>
        <dsp:cNvPr id="0" name=""/>
        <dsp:cNvSpPr/>
      </dsp:nvSpPr>
      <dsp:spPr>
        <a:xfrm>
          <a:off x="380697" y="1062459"/>
          <a:ext cx="1824100" cy="747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Методологический бихевиоризм</a:t>
          </a:r>
          <a:endParaRPr lang="ru-RU" sz="1400" kern="1200">
            <a:latin typeface="Times New Roman" panose="02020603050405020304" pitchFamily="18" charset="0"/>
            <a:cs typeface="Times New Roman" panose="02020603050405020304" pitchFamily="18" charset="0"/>
          </a:endParaRPr>
        </a:p>
      </dsp:txBody>
      <dsp:txXfrm>
        <a:off x="380697" y="1062459"/>
        <a:ext cx="1824100" cy="747582"/>
      </dsp:txXfrm>
    </dsp:sp>
    <dsp:sp modelId="{71C9B56B-04A7-4975-B656-B777DAA70DFD}">
      <dsp:nvSpPr>
        <dsp:cNvPr id="0" name=""/>
        <dsp:cNvSpPr/>
      </dsp:nvSpPr>
      <dsp:spPr>
        <a:xfrm>
          <a:off x="836723" y="2124025"/>
          <a:ext cx="1952550" cy="19325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Методологический бихевиоризм утверждает, что наблюдаемое поведение должно изучаться научно и что психические состояния и когнитивные процессы не способствуют пониманию поведения.</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 Методологический бихевиоризм согласуется с идеологией и подходом Джона Б. Уотсона.</a:t>
          </a:r>
        </a:p>
      </dsp:txBody>
      <dsp:txXfrm>
        <a:off x="836723" y="2124025"/>
        <a:ext cx="1952550" cy="1932552"/>
      </dsp:txXfrm>
    </dsp:sp>
    <dsp:sp modelId="{87E4E90E-69DC-432D-A566-690E29D0B6EE}">
      <dsp:nvSpPr>
        <dsp:cNvPr id="0" name=""/>
        <dsp:cNvSpPr/>
      </dsp:nvSpPr>
      <dsp:spPr>
        <a:xfrm>
          <a:off x="2631376" y="1062459"/>
          <a:ext cx="1887525" cy="747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Радикальный бихевиоризм</a:t>
          </a:r>
          <a:endParaRPr lang="ru-RU" sz="1400" kern="1200" baseline="0">
            <a:latin typeface="Times New Roman" panose="02020603050405020304" pitchFamily="18" charset="0"/>
            <a:cs typeface="Times New Roman" panose="02020603050405020304" pitchFamily="18" charset="0"/>
          </a:endParaRPr>
        </a:p>
      </dsp:txBody>
      <dsp:txXfrm>
        <a:off x="2631376" y="1062459"/>
        <a:ext cx="1887525" cy="747582"/>
      </dsp:txXfrm>
    </dsp:sp>
    <dsp:sp modelId="{E948583E-883A-4E52-91FD-4ABD02EA94CF}">
      <dsp:nvSpPr>
        <dsp:cNvPr id="0" name=""/>
        <dsp:cNvSpPr/>
      </dsp:nvSpPr>
      <dsp:spPr>
        <a:xfrm>
          <a:off x="3103258" y="2124025"/>
          <a:ext cx="2002443" cy="19327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Радикальный бихевиоризм основан на теории, согласно которой поведение можно понять, взглянув на свое прошлое и настоящее окружение и подкрепления в нем, тем самым оказывая положительное или отрицательное влияние на поведение.</a:t>
          </a:r>
        </a:p>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 Этот поведенческий подход был создан психологом Б. Ф. Скиннером.</a:t>
          </a:r>
          <a:endParaRPr lang="ru-RU" sz="1050" kern="1200" baseline="0">
            <a:latin typeface="Times New Roman" panose="02020603050405020304" pitchFamily="18" charset="0"/>
            <a:cs typeface="Times New Roman" panose="02020603050405020304" pitchFamily="18" charset="0"/>
          </a:endParaRPr>
        </a:p>
      </dsp:txBody>
      <dsp:txXfrm>
        <a:off x="3103258" y="2124025"/>
        <a:ext cx="2002443" cy="19327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E1E51A-3558-49E9-AAC3-D6BF4B1CB5D4}">
      <dsp:nvSpPr>
        <dsp:cNvPr id="0" name=""/>
        <dsp:cNvSpPr/>
      </dsp:nvSpPr>
      <dsp:spPr>
        <a:xfrm>
          <a:off x="0" y="134211"/>
          <a:ext cx="2695421" cy="178533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Последовательные управленческие функции</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Планирование;</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Организация;</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Подбор персонала;</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Руководство;</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Контроллинг</a:t>
          </a:r>
        </a:p>
      </dsp:txBody>
      <dsp:txXfrm>
        <a:off x="52291" y="186502"/>
        <a:ext cx="2590839" cy="1680750"/>
      </dsp:txXfrm>
    </dsp:sp>
    <dsp:sp modelId="{7C18400B-6473-475A-94F9-F0809FBF6AE0}">
      <dsp:nvSpPr>
        <dsp:cNvPr id="0" name=""/>
        <dsp:cNvSpPr/>
      </dsp:nvSpPr>
      <dsp:spPr>
        <a:xfrm rot="122448">
          <a:off x="2810083" y="959105"/>
          <a:ext cx="707767" cy="264984"/>
        </a:xfrm>
        <a:prstGeom prst="leftRightArrow">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ru-RU" sz="1050" kern="1200">
            <a:solidFill>
              <a:sysClr val="windowText" lastClr="000000">
                <a:hueOff val="0"/>
                <a:satOff val="0"/>
                <a:lumOff val="0"/>
                <a:alphaOff val="0"/>
              </a:sysClr>
            </a:solidFill>
            <a:latin typeface="Aptos" panose="02110004020202020204"/>
            <a:ea typeface="+mn-ea"/>
            <a:cs typeface="+mn-cs"/>
          </a:endParaRPr>
        </a:p>
      </dsp:txBody>
      <dsp:txXfrm>
        <a:off x="2810108" y="1010687"/>
        <a:ext cx="628272" cy="158990"/>
      </dsp:txXfrm>
    </dsp:sp>
    <dsp:sp modelId="{B3438C7C-7517-4293-8537-FA98E0DC4400}">
      <dsp:nvSpPr>
        <dsp:cNvPr id="0" name=""/>
        <dsp:cNvSpPr/>
      </dsp:nvSpPr>
      <dsp:spPr>
        <a:xfrm>
          <a:off x="3605218" y="255096"/>
          <a:ext cx="2269847" cy="178533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Непрерывные управленческие функции </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Анализ;</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Принятие решений;</a:t>
          </a:r>
        </a:p>
        <a:p>
          <a:pPr marL="0" lvl="0" indent="0" algn="ctr" defTabSz="5334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Реализация</a:t>
          </a:r>
        </a:p>
      </dsp:txBody>
      <dsp:txXfrm>
        <a:off x="3657509" y="307387"/>
        <a:ext cx="2165265" cy="16807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914BCF-DDA3-4C61-A180-40EF8FB9C474}">
      <dsp:nvSpPr>
        <dsp:cNvPr id="0" name=""/>
        <dsp:cNvSpPr/>
      </dsp:nvSpPr>
      <dsp:spPr>
        <a:xfrm>
          <a:off x="4178732" y="1818951"/>
          <a:ext cx="91440" cy="340122"/>
        </a:xfrm>
        <a:prstGeom prst="downArrow">
          <a:avLst/>
        </a:prstGeom>
        <a:noFill/>
        <a:ln w="12700" cap="flat" cmpd="sng" algn="ctr">
          <a:solidFill>
            <a:srgbClr val="34A8DE">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25F974-FF6E-465E-8E55-5B30BABA8BB8}">
      <dsp:nvSpPr>
        <dsp:cNvPr id="0" name=""/>
        <dsp:cNvSpPr/>
      </dsp:nvSpPr>
      <dsp:spPr>
        <a:xfrm>
          <a:off x="2526848" y="740881"/>
          <a:ext cx="1715175" cy="338655"/>
        </a:xfrm>
        <a:custGeom>
          <a:avLst/>
          <a:gdLst/>
          <a:ahLst/>
          <a:cxnLst/>
          <a:rect l="0" t="0" r="0" b="0"/>
          <a:pathLst>
            <a:path>
              <a:moveTo>
                <a:pt x="0" y="0"/>
              </a:moveTo>
              <a:lnTo>
                <a:pt x="0" y="253394"/>
              </a:lnTo>
              <a:lnTo>
                <a:pt x="2071366" y="253394"/>
              </a:lnTo>
              <a:lnTo>
                <a:pt x="2071366" y="371835"/>
              </a:lnTo>
            </a:path>
          </a:pathLst>
        </a:custGeom>
        <a:noFill/>
        <a:ln w="12700" cap="flat" cmpd="sng" algn="ctr">
          <a:solidFill>
            <a:srgbClr val="34A8DE">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605687-7ABA-484F-836A-C6E35CA56AC3}">
      <dsp:nvSpPr>
        <dsp:cNvPr id="0" name=""/>
        <dsp:cNvSpPr/>
      </dsp:nvSpPr>
      <dsp:spPr>
        <a:xfrm>
          <a:off x="746865" y="1818951"/>
          <a:ext cx="91440" cy="340023"/>
        </a:xfrm>
        <a:prstGeom prst="downArrow">
          <a:avLst/>
        </a:prstGeom>
        <a:noFill/>
        <a:ln w="12700" cap="flat" cmpd="sng" algn="ctr">
          <a:solidFill>
            <a:srgbClr val="34A8DE">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61867D-3DA0-457C-A5F3-118930E5CBC1}">
      <dsp:nvSpPr>
        <dsp:cNvPr id="0" name=""/>
        <dsp:cNvSpPr/>
      </dsp:nvSpPr>
      <dsp:spPr>
        <a:xfrm>
          <a:off x="792585" y="740881"/>
          <a:ext cx="1734263" cy="338655"/>
        </a:xfrm>
        <a:custGeom>
          <a:avLst/>
          <a:gdLst/>
          <a:ahLst/>
          <a:cxnLst/>
          <a:rect l="0" t="0" r="0" b="0"/>
          <a:pathLst>
            <a:path>
              <a:moveTo>
                <a:pt x="1904175" y="0"/>
              </a:moveTo>
              <a:lnTo>
                <a:pt x="1904175" y="253394"/>
              </a:lnTo>
              <a:lnTo>
                <a:pt x="0" y="253394"/>
              </a:lnTo>
              <a:lnTo>
                <a:pt x="0" y="371835"/>
              </a:lnTo>
            </a:path>
          </a:pathLst>
        </a:custGeom>
        <a:noFill/>
        <a:ln w="12700" cap="flat" cmpd="sng" algn="ctr">
          <a:solidFill>
            <a:srgbClr val="34A8DE">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A15AC6-89C4-4221-9908-2F300DC2E754}">
      <dsp:nvSpPr>
        <dsp:cNvPr id="0" name=""/>
        <dsp:cNvSpPr/>
      </dsp:nvSpPr>
      <dsp:spPr>
        <a:xfrm>
          <a:off x="1193340" y="1466"/>
          <a:ext cx="2667016" cy="739414"/>
        </a:xfrm>
        <a:prstGeom prst="roundRect">
          <a:avLst>
            <a:gd name="adj" fmla="val 10000"/>
          </a:avLst>
        </a:prstGeom>
        <a:solidFill>
          <a:sysClr val="window" lastClr="FFFFFF"/>
        </a:solidFill>
        <a:ln w="12700" cap="flat" cmpd="sng" algn="ctr">
          <a:solidFill>
            <a:srgbClr val="34A8DE"/>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18A24356-74AF-4645-93CC-72F1147470CA}">
      <dsp:nvSpPr>
        <dsp:cNvPr id="0" name=""/>
        <dsp:cNvSpPr/>
      </dsp:nvSpPr>
      <dsp:spPr>
        <a:xfrm>
          <a:off x="1322721" y="124378"/>
          <a:ext cx="2667016" cy="739414"/>
        </a:xfrm>
        <a:prstGeom prst="roundRect">
          <a:avLst>
            <a:gd name="adj" fmla="val 10000"/>
          </a:avLst>
        </a:prstGeo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Организационные формы международных компаний</a:t>
          </a:r>
        </a:p>
      </dsp:txBody>
      <dsp:txXfrm>
        <a:off x="1344378" y="146035"/>
        <a:ext cx="2623702" cy="696100"/>
      </dsp:txXfrm>
    </dsp:sp>
    <dsp:sp modelId="{166D0379-D968-4C8B-9334-56D356442EC2}">
      <dsp:nvSpPr>
        <dsp:cNvPr id="0" name=""/>
        <dsp:cNvSpPr/>
      </dsp:nvSpPr>
      <dsp:spPr>
        <a:xfrm>
          <a:off x="-58073" y="1079537"/>
          <a:ext cx="1701317" cy="739414"/>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87505-4386-416A-85EB-77415F49D8CF}">
      <dsp:nvSpPr>
        <dsp:cNvPr id="0" name=""/>
        <dsp:cNvSpPr/>
      </dsp:nvSpPr>
      <dsp:spPr>
        <a:xfrm>
          <a:off x="71307" y="1202449"/>
          <a:ext cx="1701317" cy="739414"/>
        </a:xfrm>
        <a:prstGeom prst="roundRect">
          <a:avLst>
            <a:gd name="adj" fmla="val 10000"/>
          </a:avLst>
        </a:prstGeo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Международное стратегическое объединение (альянс)</a:t>
          </a:r>
        </a:p>
      </dsp:txBody>
      <dsp:txXfrm>
        <a:off x="92964" y="1224106"/>
        <a:ext cx="1658003" cy="696100"/>
      </dsp:txXfrm>
    </dsp:sp>
    <dsp:sp modelId="{F3DED018-B038-486E-855E-4BADABF0362C}">
      <dsp:nvSpPr>
        <dsp:cNvPr id="0" name=""/>
        <dsp:cNvSpPr/>
      </dsp:nvSpPr>
      <dsp:spPr>
        <a:xfrm>
          <a:off x="-41241" y="2158975"/>
          <a:ext cx="1667653" cy="1903209"/>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BC8AC0-2480-4AA1-BAB0-8BFDABEC2317}">
      <dsp:nvSpPr>
        <dsp:cNvPr id="0" name=""/>
        <dsp:cNvSpPr/>
      </dsp:nvSpPr>
      <dsp:spPr>
        <a:xfrm>
          <a:off x="88139" y="2281887"/>
          <a:ext cx="1667653" cy="1903209"/>
        </a:xfrm>
        <a:prstGeom prst="roundRect">
          <a:avLst>
            <a:gd name="adj" fmla="val 10000"/>
          </a:avLst>
        </a:prstGeo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Долгосрочное сотрудничество между двумя или более компаниями различных стран, направленное на совместную реализацию стратегических проектов и достижение комплексности.</a:t>
          </a:r>
        </a:p>
      </dsp:txBody>
      <dsp:txXfrm>
        <a:off x="136983" y="2330731"/>
        <a:ext cx="1569965" cy="1805521"/>
      </dsp:txXfrm>
    </dsp:sp>
    <dsp:sp modelId="{DCE79C79-027B-4377-BD02-EA09FF13DFD6}">
      <dsp:nvSpPr>
        <dsp:cNvPr id="0" name=""/>
        <dsp:cNvSpPr/>
      </dsp:nvSpPr>
      <dsp:spPr>
        <a:xfrm>
          <a:off x="3412778" y="1079537"/>
          <a:ext cx="1658489" cy="739414"/>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39F4B2-CD48-4716-BDE8-846A98DA38AF}">
      <dsp:nvSpPr>
        <dsp:cNvPr id="0" name=""/>
        <dsp:cNvSpPr/>
      </dsp:nvSpPr>
      <dsp:spPr>
        <a:xfrm>
          <a:off x="3542160" y="1202449"/>
          <a:ext cx="1658489" cy="739414"/>
        </a:xfrm>
        <a:prstGeom prst="roundRect">
          <a:avLst>
            <a:gd name="adj" fmla="val 10000"/>
          </a:avLst>
        </a:prstGeo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Международные финансово - промышленные группы</a:t>
          </a:r>
        </a:p>
      </dsp:txBody>
      <dsp:txXfrm>
        <a:off x="3563817" y="1224106"/>
        <a:ext cx="1615175" cy="696100"/>
      </dsp:txXfrm>
    </dsp:sp>
    <dsp:sp modelId="{C6A88D5B-ECBD-4749-9821-67C4470AE799}">
      <dsp:nvSpPr>
        <dsp:cNvPr id="0" name=""/>
        <dsp:cNvSpPr/>
      </dsp:nvSpPr>
      <dsp:spPr>
        <a:xfrm>
          <a:off x="3377636" y="2159074"/>
          <a:ext cx="1693632" cy="1909013"/>
        </a:xfrm>
        <a:prstGeom prst="roundRect">
          <a:avLst>
            <a:gd name="adj" fmla="val 10000"/>
          </a:avLst>
        </a:prstGeom>
        <a:solidFill>
          <a:srgbClr val="34A8DE">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553EAA-6888-4920-957D-C819EE489125}">
      <dsp:nvSpPr>
        <dsp:cNvPr id="0" name=""/>
        <dsp:cNvSpPr/>
      </dsp:nvSpPr>
      <dsp:spPr>
        <a:xfrm>
          <a:off x="3507017" y="2281986"/>
          <a:ext cx="1693632" cy="1909013"/>
        </a:xfrm>
        <a:prstGeom prst="roundRect">
          <a:avLst>
            <a:gd name="adj" fmla="val 10000"/>
          </a:avLst>
        </a:prstGeom>
        <a:solidFill>
          <a:sysClr val="window" lastClr="FFFFFF">
            <a:alpha val="90000"/>
            <a:hueOff val="0"/>
            <a:satOff val="0"/>
            <a:lumOff val="0"/>
            <a:alphaOff val="0"/>
          </a:sysClr>
        </a:solidFill>
        <a:ln w="12700" cap="flat" cmpd="sng" algn="ctr">
          <a:solidFill>
            <a:srgbClr val="34A8D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Объединение усилий для решения определенных, сложных задач, опираясь на шибкость и способность к оперативной реакции на изменения во внешней среде, обмен знаниями и сокращение рисков в международном бизнесе.</a:t>
          </a:r>
        </a:p>
      </dsp:txBody>
      <dsp:txXfrm>
        <a:off x="3556622" y="2331591"/>
        <a:ext cx="1594422" cy="180980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08984-646F-4CFB-80F6-34E081AFFB9C}">
      <dsp:nvSpPr>
        <dsp:cNvPr id="0" name=""/>
        <dsp:cNvSpPr/>
      </dsp:nvSpPr>
      <dsp:spPr>
        <a:xfrm>
          <a:off x="0" y="58264"/>
          <a:ext cx="4972050" cy="649350"/>
        </a:xfrm>
        <a:prstGeom prst="round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ru-RU" sz="1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Адаптировать стратегии и решения к местным условиям и требованиям</a:t>
          </a:r>
        </a:p>
      </dsp:txBody>
      <dsp:txXfrm>
        <a:off x="31699" y="89963"/>
        <a:ext cx="4908652" cy="585952"/>
      </dsp:txXfrm>
    </dsp:sp>
    <dsp:sp modelId="{A15CCE4E-DFF3-4808-BEFB-26CF4A8DEE4A}">
      <dsp:nvSpPr>
        <dsp:cNvPr id="0" name=""/>
        <dsp:cNvSpPr/>
      </dsp:nvSpPr>
      <dsp:spPr>
        <a:xfrm>
          <a:off x="0" y="750814"/>
          <a:ext cx="4972050" cy="649350"/>
        </a:xfrm>
        <a:prstGeom prst="round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ru-RU"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Выстраивать отношения с сотрудниками, клиентами и партнерами , понимая и уважая культурные особенности</a:t>
          </a:r>
        </a:p>
      </dsp:txBody>
      <dsp:txXfrm>
        <a:off x="31699" y="782513"/>
        <a:ext cx="4908652" cy="585952"/>
      </dsp:txXfrm>
    </dsp:sp>
    <dsp:sp modelId="{51E61289-0A43-4141-A74D-41246EC6FA6B}">
      <dsp:nvSpPr>
        <dsp:cNvPr id="0" name=""/>
        <dsp:cNvSpPr/>
      </dsp:nvSpPr>
      <dsp:spPr>
        <a:xfrm>
          <a:off x="0" y="1443365"/>
          <a:ext cx="4972050" cy="649350"/>
        </a:xfrm>
        <a:prstGeom prst="round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ru-RU"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Соблюдать различные нормативно - правовые акты и требования</a:t>
          </a:r>
        </a:p>
      </dsp:txBody>
      <dsp:txXfrm>
        <a:off x="31699" y="1475064"/>
        <a:ext cx="4908652" cy="585952"/>
      </dsp:txXfrm>
    </dsp:sp>
    <dsp:sp modelId="{DFC0FEBD-44C0-4BD0-9581-BA9DEA4AC471}">
      <dsp:nvSpPr>
        <dsp:cNvPr id="0" name=""/>
        <dsp:cNvSpPr/>
      </dsp:nvSpPr>
      <dsp:spPr>
        <a:xfrm>
          <a:off x="0" y="2135915"/>
          <a:ext cx="4972050" cy="649350"/>
        </a:xfrm>
        <a:prstGeom prst="round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ru-RU" sz="1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Координировать деятельность по всему миру, обеспечивая слаженность и эффективность</a:t>
          </a:r>
        </a:p>
      </dsp:txBody>
      <dsp:txXfrm>
        <a:off x="31699" y="2167614"/>
        <a:ext cx="4908652" cy="58595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FE125-93AA-4BCC-9EBC-6F535A9920BB}">
      <dsp:nvSpPr>
        <dsp:cNvPr id="0" name=""/>
        <dsp:cNvSpPr/>
      </dsp:nvSpPr>
      <dsp:spPr>
        <a:xfrm>
          <a:off x="4103514" y="1513307"/>
          <a:ext cx="229758" cy="1340891"/>
        </a:xfrm>
        <a:custGeom>
          <a:avLst/>
          <a:gdLst/>
          <a:ahLst/>
          <a:cxnLst/>
          <a:rect l="0" t="0" r="0" b="0"/>
          <a:pathLst>
            <a:path>
              <a:moveTo>
                <a:pt x="0" y="0"/>
              </a:moveTo>
              <a:lnTo>
                <a:pt x="0" y="1340891"/>
              </a:lnTo>
              <a:lnTo>
                <a:pt x="229758" y="1340891"/>
              </a:lnTo>
            </a:path>
          </a:pathLst>
        </a:custGeom>
        <a:noFill/>
        <a:ln w="12700" cap="flat" cmpd="sng" algn="ctr">
          <a:solidFill>
            <a:srgbClr val="34A8DE">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262669-6C49-4648-A50C-FB18F60D2CCA}">
      <dsp:nvSpPr>
        <dsp:cNvPr id="0" name=""/>
        <dsp:cNvSpPr/>
      </dsp:nvSpPr>
      <dsp:spPr>
        <a:xfrm>
          <a:off x="2740545" y="643635"/>
          <a:ext cx="1974827" cy="311099"/>
        </a:xfrm>
        <a:custGeom>
          <a:avLst/>
          <a:gdLst/>
          <a:ahLst/>
          <a:cxnLst/>
          <a:rect l="0" t="0" r="0" b="0"/>
          <a:pathLst>
            <a:path>
              <a:moveTo>
                <a:pt x="0" y="0"/>
              </a:moveTo>
              <a:lnTo>
                <a:pt x="0" y="155549"/>
              </a:lnTo>
              <a:lnTo>
                <a:pt x="1974827" y="155549"/>
              </a:lnTo>
              <a:lnTo>
                <a:pt x="1974827" y="311099"/>
              </a:lnTo>
            </a:path>
          </a:pathLst>
        </a:custGeom>
        <a:noFill/>
        <a:ln w="12700" cap="flat" cmpd="sng" algn="ctr">
          <a:solidFill>
            <a:srgbClr val="0E2841"/>
          </a:solidFill>
          <a:prstDash val="solid"/>
          <a:miter lim="800000"/>
        </a:ln>
        <a:effectLst/>
      </dsp:spPr>
      <dsp:style>
        <a:lnRef idx="2">
          <a:scrgbClr r="0" g="0" b="0"/>
        </a:lnRef>
        <a:fillRef idx="0">
          <a:scrgbClr r="0" g="0" b="0"/>
        </a:fillRef>
        <a:effectRef idx="0">
          <a:scrgbClr r="0" g="0" b="0"/>
        </a:effectRef>
        <a:fontRef idx="minor"/>
      </dsp:style>
    </dsp:sp>
    <dsp:sp modelId="{034F2600-FF6A-49AA-8ED3-41B252454DD0}">
      <dsp:nvSpPr>
        <dsp:cNvPr id="0" name=""/>
        <dsp:cNvSpPr/>
      </dsp:nvSpPr>
      <dsp:spPr>
        <a:xfrm>
          <a:off x="2138051" y="1562860"/>
          <a:ext cx="250233" cy="1262427"/>
        </a:xfrm>
        <a:custGeom>
          <a:avLst/>
          <a:gdLst/>
          <a:ahLst/>
          <a:cxnLst/>
          <a:rect l="0" t="0" r="0" b="0"/>
          <a:pathLst>
            <a:path>
              <a:moveTo>
                <a:pt x="0" y="0"/>
              </a:moveTo>
              <a:lnTo>
                <a:pt x="0" y="1262427"/>
              </a:lnTo>
              <a:lnTo>
                <a:pt x="250233" y="1262427"/>
              </a:lnTo>
            </a:path>
          </a:pathLst>
        </a:custGeom>
        <a:noFill/>
        <a:ln w="12700" cap="flat" cmpd="sng" algn="ctr">
          <a:solidFill>
            <a:srgbClr val="34A8DE">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2A3CE1-9544-419A-86EC-1EF3EEDC7602}">
      <dsp:nvSpPr>
        <dsp:cNvPr id="0" name=""/>
        <dsp:cNvSpPr/>
      </dsp:nvSpPr>
      <dsp:spPr>
        <a:xfrm>
          <a:off x="2694825" y="643635"/>
          <a:ext cx="91440" cy="311099"/>
        </a:xfrm>
        <a:custGeom>
          <a:avLst/>
          <a:gdLst/>
          <a:ahLst/>
          <a:cxnLst/>
          <a:rect l="0" t="0" r="0" b="0"/>
          <a:pathLst>
            <a:path>
              <a:moveTo>
                <a:pt x="45720" y="0"/>
              </a:moveTo>
              <a:lnTo>
                <a:pt x="45720" y="155549"/>
              </a:lnTo>
              <a:lnTo>
                <a:pt x="110513" y="155549"/>
              </a:lnTo>
              <a:lnTo>
                <a:pt x="110513" y="311099"/>
              </a:lnTo>
            </a:path>
          </a:pathLst>
        </a:custGeom>
        <a:noFill/>
        <a:ln w="12700" cap="flat" cmpd="sng" algn="ctr">
          <a:solidFill>
            <a:srgbClr val="34A8DE">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D9C004-32D7-4D7E-9049-55E53D82CFA8}">
      <dsp:nvSpPr>
        <dsp:cNvPr id="0" name=""/>
        <dsp:cNvSpPr/>
      </dsp:nvSpPr>
      <dsp:spPr>
        <a:xfrm>
          <a:off x="153166" y="1534380"/>
          <a:ext cx="228407" cy="1342624"/>
        </a:xfrm>
        <a:custGeom>
          <a:avLst/>
          <a:gdLst/>
          <a:ahLst/>
          <a:cxnLst/>
          <a:rect l="0" t="0" r="0" b="0"/>
          <a:pathLst>
            <a:path>
              <a:moveTo>
                <a:pt x="0" y="0"/>
              </a:moveTo>
              <a:lnTo>
                <a:pt x="0" y="1342624"/>
              </a:lnTo>
              <a:lnTo>
                <a:pt x="228407" y="1342624"/>
              </a:lnTo>
            </a:path>
          </a:pathLst>
        </a:custGeom>
        <a:noFill/>
        <a:ln w="12700" cap="flat" cmpd="sng" algn="ctr">
          <a:solidFill>
            <a:srgbClr val="34A8DE">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82FEFD-0A7F-499A-ADCE-8F284AA82B1B}">
      <dsp:nvSpPr>
        <dsp:cNvPr id="0" name=""/>
        <dsp:cNvSpPr/>
      </dsp:nvSpPr>
      <dsp:spPr>
        <a:xfrm>
          <a:off x="762251" y="643635"/>
          <a:ext cx="1978293" cy="311099"/>
        </a:xfrm>
        <a:custGeom>
          <a:avLst/>
          <a:gdLst/>
          <a:ahLst/>
          <a:cxnLst/>
          <a:rect l="0" t="0" r="0" b="0"/>
          <a:pathLst>
            <a:path>
              <a:moveTo>
                <a:pt x="1978293" y="0"/>
              </a:moveTo>
              <a:lnTo>
                <a:pt x="1978293" y="155549"/>
              </a:lnTo>
              <a:lnTo>
                <a:pt x="0" y="155549"/>
              </a:lnTo>
              <a:lnTo>
                <a:pt x="0" y="311099"/>
              </a:lnTo>
            </a:path>
          </a:pathLst>
        </a:custGeom>
        <a:noFill/>
        <a:ln w="12700" cap="flat" cmpd="sng" algn="ctr">
          <a:solidFill>
            <a:srgbClr val="0E2841"/>
          </a:solidFill>
          <a:prstDash val="solid"/>
          <a:miter lim="800000"/>
        </a:ln>
        <a:effectLst/>
      </dsp:spPr>
      <dsp:style>
        <a:lnRef idx="2">
          <a:scrgbClr r="0" g="0" b="0"/>
        </a:lnRef>
        <a:fillRef idx="0">
          <a:scrgbClr r="0" g="0" b="0"/>
        </a:fillRef>
        <a:effectRef idx="0">
          <a:scrgbClr r="0" g="0" b="0"/>
        </a:effectRef>
        <a:fontRef idx="minor"/>
      </dsp:style>
    </dsp:sp>
    <dsp:sp modelId="{B1305A3A-3C8B-4ED1-A7F7-FE77558FF860}">
      <dsp:nvSpPr>
        <dsp:cNvPr id="0" name=""/>
        <dsp:cNvSpPr/>
      </dsp:nvSpPr>
      <dsp:spPr>
        <a:xfrm>
          <a:off x="268932" y="139594"/>
          <a:ext cx="4943225" cy="504040"/>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ea typeface="+mn-ea"/>
              <a:cs typeface="Times New Roman" panose="02020603050405020304" pitchFamily="18" charset="0"/>
            </a:rPr>
            <a:t>Методы организационного регулирования деятельности международных компаний</a:t>
          </a:r>
        </a:p>
      </dsp:txBody>
      <dsp:txXfrm>
        <a:off x="268932" y="139594"/>
        <a:ext cx="4943225" cy="504040"/>
      </dsp:txXfrm>
    </dsp:sp>
    <dsp:sp modelId="{D6CC970F-A0D8-490D-BC9E-FA0F89541AAB}">
      <dsp:nvSpPr>
        <dsp:cNvPr id="0" name=""/>
        <dsp:cNvSpPr/>
      </dsp:nvSpPr>
      <dsp:spPr>
        <a:xfrm>
          <a:off x="894" y="954735"/>
          <a:ext cx="1522714" cy="579645"/>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Экономические методы управления</a:t>
          </a:r>
        </a:p>
      </dsp:txBody>
      <dsp:txXfrm>
        <a:off x="894" y="954735"/>
        <a:ext cx="1522714" cy="579645"/>
      </dsp:txXfrm>
    </dsp:sp>
    <dsp:sp modelId="{DF9947F1-CDE4-4E20-BB23-01E5873BD3F3}">
      <dsp:nvSpPr>
        <dsp:cNvPr id="0" name=""/>
        <dsp:cNvSpPr/>
      </dsp:nvSpPr>
      <dsp:spPr>
        <a:xfrm>
          <a:off x="381573" y="1845480"/>
          <a:ext cx="1695611" cy="2063050"/>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Оценка эффективности управленческих решений должна учитывать как затраты, так и полученные результаты. В частности, следует оценивать, насколько решения способсвуют оптимизации ресурсов, контроль расходов и увеличению прибыли</a:t>
          </a:r>
        </a:p>
      </dsp:txBody>
      <dsp:txXfrm>
        <a:off x="381573" y="1845480"/>
        <a:ext cx="1695611" cy="2063050"/>
      </dsp:txXfrm>
    </dsp:sp>
    <dsp:sp modelId="{CD7A0FFC-F58D-49F2-B5DA-7192BD84B5B2}">
      <dsp:nvSpPr>
        <dsp:cNvPr id="0" name=""/>
        <dsp:cNvSpPr/>
      </dsp:nvSpPr>
      <dsp:spPr>
        <a:xfrm>
          <a:off x="1971229" y="954735"/>
          <a:ext cx="1668220" cy="608125"/>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Организационно - распорядительные методы</a:t>
          </a:r>
        </a:p>
      </dsp:txBody>
      <dsp:txXfrm>
        <a:off x="1971229" y="954735"/>
        <a:ext cx="1668220" cy="608125"/>
      </dsp:txXfrm>
    </dsp:sp>
    <dsp:sp modelId="{0D1AAF6F-5765-4CDA-9FBE-CC9EC15A3E1E}">
      <dsp:nvSpPr>
        <dsp:cNvPr id="0" name=""/>
        <dsp:cNvSpPr/>
      </dsp:nvSpPr>
      <dsp:spPr>
        <a:xfrm>
          <a:off x="2388284" y="1873960"/>
          <a:ext cx="1594504" cy="1902655"/>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Обеспечение сложенной работы всех подразделений компании, путем установления четких норм и правил поведения, а также контроля за выплнением принятых решений</a:t>
          </a:r>
        </a:p>
      </dsp:txBody>
      <dsp:txXfrm>
        <a:off x="2388284" y="1873960"/>
        <a:ext cx="1594504" cy="1902655"/>
      </dsp:txXfrm>
    </dsp:sp>
    <dsp:sp modelId="{6927363B-849B-4526-BE7F-BD72BEB04C4D}">
      <dsp:nvSpPr>
        <dsp:cNvPr id="0" name=""/>
        <dsp:cNvSpPr/>
      </dsp:nvSpPr>
      <dsp:spPr>
        <a:xfrm>
          <a:off x="3950549" y="954735"/>
          <a:ext cx="1529647" cy="558572"/>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Социально - психологические методы управления</a:t>
          </a:r>
        </a:p>
      </dsp:txBody>
      <dsp:txXfrm>
        <a:off x="3950549" y="954735"/>
        <a:ext cx="1529647" cy="558572"/>
      </dsp:txXfrm>
    </dsp:sp>
    <dsp:sp modelId="{334E96C0-73A7-45A8-B1EC-BC16F2009744}">
      <dsp:nvSpPr>
        <dsp:cNvPr id="0" name=""/>
        <dsp:cNvSpPr/>
      </dsp:nvSpPr>
      <dsp:spPr>
        <a:xfrm>
          <a:off x="4333272" y="1870420"/>
          <a:ext cx="1543069" cy="1967557"/>
        </a:xfrm>
        <a:prstGeom prst="rect">
          <a:avLst/>
        </a:prstGeom>
        <a:noFill/>
        <a:ln w="12700" cap="flat" cmpd="sng" algn="ctr">
          <a:solidFill>
            <a:srgbClr val="34A8D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Повышение уровня удовлетворенности сотрудников работой, создание условий для эффективного взаимодействия между сотрудниками, обеспечение возможности профессионального роста и развития</a:t>
          </a:r>
        </a:p>
      </dsp:txBody>
      <dsp:txXfrm>
        <a:off x="4333272" y="1870420"/>
        <a:ext cx="1543069" cy="196755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1F436-5F2B-49FC-8B6D-AC0C5853FD84}">
      <dsp:nvSpPr>
        <dsp:cNvPr id="0" name=""/>
        <dsp:cNvSpPr/>
      </dsp:nvSpPr>
      <dsp:spPr>
        <a:xfrm>
          <a:off x="3061756" y="665498"/>
          <a:ext cx="2693360" cy="116015"/>
        </a:xfrm>
        <a:custGeom>
          <a:avLst/>
          <a:gdLst/>
          <a:ahLst/>
          <a:cxnLst/>
          <a:rect l="0" t="0" r="0" b="0"/>
          <a:pathLst>
            <a:path>
              <a:moveTo>
                <a:pt x="0" y="0"/>
              </a:moveTo>
              <a:lnTo>
                <a:pt x="0" y="52236"/>
              </a:lnTo>
              <a:lnTo>
                <a:pt x="2425386" y="52236"/>
              </a:lnTo>
              <a:lnTo>
                <a:pt x="2425386" y="104472"/>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B90C90-7D03-4713-8610-CFCDDB24CC3E}">
      <dsp:nvSpPr>
        <dsp:cNvPr id="0" name=""/>
        <dsp:cNvSpPr/>
      </dsp:nvSpPr>
      <dsp:spPr>
        <a:xfrm>
          <a:off x="3061756" y="665498"/>
          <a:ext cx="1641301" cy="116015"/>
        </a:xfrm>
        <a:custGeom>
          <a:avLst/>
          <a:gdLst/>
          <a:ahLst/>
          <a:cxnLst/>
          <a:rect l="0" t="0" r="0" b="0"/>
          <a:pathLst>
            <a:path>
              <a:moveTo>
                <a:pt x="0" y="0"/>
              </a:moveTo>
              <a:lnTo>
                <a:pt x="0" y="52236"/>
              </a:lnTo>
              <a:lnTo>
                <a:pt x="1478001" y="52236"/>
              </a:lnTo>
              <a:lnTo>
                <a:pt x="1478001" y="104472"/>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219835-0F90-4FA1-BE9F-203C65990B59}">
      <dsp:nvSpPr>
        <dsp:cNvPr id="0" name=""/>
        <dsp:cNvSpPr/>
      </dsp:nvSpPr>
      <dsp:spPr>
        <a:xfrm>
          <a:off x="3022263" y="1195814"/>
          <a:ext cx="162381" cy="2215348"/>
        </a:xfrm>
        <a:custGeom>
          <a:avLst/>
          <a:gdLst/>
          <a:ahLst/>
          <a:cxnLst/>
          <a:rect l="0" t="0" r="0" b="0"/>
          <a:pathLst>
            <a:path>
              <a:moveTo>
                <a:pt x="0" y="0"/>
              </a:moveTo>
              <a:lnTo>
                <a:pt x="0" y="1994934"/>
              </a:lnTo>
              <a:lnTo>
                <a:pt x="146225" y="1994934"/>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7C8E03-20B5-44F4-B3CE-5A5FFF4DED24}">
      <dsp:nvSpPr>
        <dsp:cNvPr id="0" name=""/>
        <dsp:cNvSpPr/>
      </dsp:nvSpPr>
      <dsp:spPr>
        <a:xfrm>
          <a:off x="3022263" y="1195814"/>
          <a:ext cx="162381" cy="1823105"/>
        </a:xfrm>
        <a:custGeom>
          <a:avLst/>
          <a:gdLst/>
          <a:ahLst/>
          <a:cxnLst/>
          <a:rect l="0" t="0" r="0" b="0"/>
          <a:pathLst>
            <a:path>
              <a:moveTo>
                <a:pt x="0" y="0"/>
              </a:moveTo>
              <a:lnTo>
                <a:pt x="0" y="1641716"/>
              </a:lnTo>
              <a:lnTo>
                <a:pt x="146225" y="1641716"/>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B0E289E-D454-46B9-AB1A-C1A9350D1767}">
      <dsp:nvSpPr>
        <dsp:cNvPr id="0" name=""/>
        <dsp:cNvSpPr/>
      </dsp:nvSpPr>
      <dsp:spPr>
        <a:xfrm>
          <a:off x="3022263" y="1195814"/>
          <a:ext cx="162381" cy="1430861"/>
        </a:xfrm>
        <a:custGeom>
          <a:avLst/>
          <a:gdLst/>
          <a:ahLst/>
          <a:cxnLst/>
          <a:rect l="0" t="0" r="0" b="0"/>
          <a:pathLst>
            <a:path>
              <a:moveTo>
                <a:pt x="0" y="0"/>
              </a:moveTo>
              <a:lnTo>
                <a:pt x="0" y="1288499"/>
              </a:lnTo>
              <a:lnTo>
                <a:pt x="146225" y="1288499"/>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84DC14-FE72-4BF2-9519-F9DA4B2D918D}">
      <dsp:nvSpPr>
        <dsp:cNvPr id="0" name=""/>
        <dsp:cNvSpPr/>
      </dsp:nvSpPr>
      <dsp:spPr>
        <a:xfrm>
          <a:off x="3022263" y="1195814"/>
          <a:ext cx="162381" cy="1038617"/>
        </a:xfrm>
        <a:custGeom>
          <a:avLst/>
          <a:gdLst/>
          <a:ahLst/>
          <a:cxnLst/>
          <a:rect l="0" t="0" r="0" b="0"/>
          <a:pathLst>
            <a:path>
              <a:moveTo>
                <a:pt x="0" y="0"/>
              </a:moveTo>
              <a:lnTo>
                <a:pt x="0" y="935281"/>
              </a:lnTo>
              <a:lnTo>
                <a:pt x="146225" y="935281"/>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24A4CD-F146-42A8-845E-9FDD933A8BA6}">
      <dsp:nvSpPr>
        <dsp:cNvPr id="0" name=""/>
        <dsp:cNvSpPr/>
      </dsp:nvSpPr>
      <dsp:spPr>
        <a:xfrm>
          <a:off x="3022263" y="1195814"/>
          <a:ext cx="170845" cy="629449"/>
        </a:xfrm>
        <a:custGeom>
          <a:avLst/>
          <a:gdLst/>
          <a:ahLst/>
          <a:cxnLst/>
          <a:rect l="0" t="0" r="0" b="0"/>
          <a:pathLst>
            <a:path>
              <a:moveTo>
                <a:pt x="0" y="0"/>
              </a:moveTo>
              <a:lnTo>
                <a:pt x="0" y="582063"/>
              </a:lnTo>
              <a:lnTo>
                <a:pt x="146225" y="582063"/>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18EBAE-9A97-4F0A-BC2D-E28D503527EE}">
      <dsp:nvSpPr>
        <dsp:cNvPr id="0" name=""/>
        <dsp:cNvSpPr/>
      </dsp:nvSpPr>
      <dsp:spPr>
        <a:xfrm>
          <a:off x="3022263" y="1195814"/>
          <a:ext cx="162381" cy="254129"/>
        </a:xfrm>
        <a:custGeom>
          <a:avLst/>
          <a:gdLst/>
          <a:ahLst/>
          <a:cxnLst/>
          <a:rect l="0" t="0" r="0" b="0"/>
          <a:pathLst>
            <a:path>
              <a:moveTo>
                <a:pt x="0" y="0"/>
              </a:moveTo>
              <a:lnTo>
                <a:pt x="0" y="228845"/>
              </a:lnTo>
              <a:lnTo>
                <a:pt x="146225" y="228845"/>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91BA48-A3F3-4AAA-A616-400F9289BAC1}">
      <dsp:nvSpPr>
        <dsp:cNvPr id="0" name=""/>
        <dsp:cNvSpPr/>
      </dsp:nvSpPr>
      <dsp:spPr>
        <a:xfrm>
          <a:off x="3061756" y="665498"/>
          <a:ext cx="393524" cy="116015"/>
        </a:xfrm>
        <a:custGeom>
          <a:avLst/>
          <a:gdLst/>
          <a:ahLst/>
          <a:cxnLst/>
          <a:rect l="0" t="0" r="0" b="0"/>
          <a:pathLst>
            <a:path>
              <a:moveTo>
                <a:pt x="0" y="0"/>
              </a:moveTo>
              <a:lnTo>
                <a:pt x="0" y="52236"/>
              </a:lnTo>
              <a:lnTo>
                <a:pt x="354370" y="52236"/>
              </a:lnTo>
              <a:lnTo>
                <a:pt x="354370" y="104472"/>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20F610-C23B-41CC-9CDA-813F41DDE5F0}">
      <dsp:nvSpPr>
        <dsp:cNvPr id="0" name=""/>
        <dsp:cNvSpPr/>
      </dsp:nvSpPr>
      <dsp:spPr>
        <a:xfrm>
          <a:off x="1691888" y="1195814"/>
          <a:ext cx="103665" cy="330584"/>
        </a:xfrm>
        <a:custGeom>
          <a:avLst/>
          <a:gdLst/>
          <a:ahLst/>
          <a:cxnLst/>
          <a:rect l="0" t="0" r="0" b="0"/>
          <a:pathLst>
            <a:path>
              <a:moveTo>
                <a:pt x="0" y="0"/>
              </a:moveTo>
              <a:lnTo>
                <a:pt x="0" y="297693"/>
              </a:lnTo>
              <a:lnTo>
                <a:pt x="93351" y="297693"/>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16781C8-E0B9-47ED-B2DA-BF3741D56C64}">
      <dsp:nvSpPr>
        <dsp:cNvPr id="0" name=""/>
        <dsp:cNvSpPr/>
      </dsp:nvSpPr>
      <dsp:spPr>
        <a:xfrm>
          <a:off x="1968331" y="665498"/>
          <a:ext cx="1093425" cy="116015"/>
        </a:xfrm>
        <a:custGeom>
          <a:avLst/>
          <a:gdLst/>
          <a:ahLst/>
          <a:cxnLst/>
          <a:rect l="0" t="0" r="0" b="0"/>
          <a:pathLst>
            <a:path>
              <a:moveTo>
                <a:pt x="984635" y="0"/>
              </a:moveTo>
              <a:lnTo>
                <a:pt x="984635" y="52236"/>
              </a:lnTo>
              <a:lnTo>
                <a:pt x="0" y="52236"/>
              </a:lnTo>
              <a:lnTo>
                <a:pt x="0" y="104472"/>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368D3A-38E3-414A-BE88-DDE3F87B2723}">
      <dsp:nvSpPr>
        <dsp:cNvPr id="0" name=""/>
        <dsp:cNvSpPr/>
      </dsp:nvSpPr>
      <dsp:spPr>
        <a:xfrm>
          <a:off x="881087" y="1195814"/>
          <a:ext cx="103665" cy="1230517"/>
        </a:xfrm>
        <a:custGeom>
          <a:avLst/>
          <a:gdLst/>
          <a:ahLst/>
          <a:cxnLst/>
          <a:rect l="0" t="0" r="0" b="0"/>
          <a:pathLst>
            <a:path>
              <a:moveTo>
                <a:pt x="0" y="0"/>
              </a:moveTo>
              <a:lnTo>
                <a:pt x="0" y="1108088"/>
              </a:lnTo>
              <a:lnTo>
                <a:pt x="93351" y="1108088"/>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830F84-F62E-4EAB-895F-5435D12D1D1C}">
      <dsp:nvSpPr>
        <dsp:cNvPr id="0" name=""/>
        <dsp:cNvSpPr/>
      </dsp:nvSpPr>
      <dsp:spPr>
        <a:xfrm>
          <a:off x="881087" y="1195814"/>
          <a:ext cx="103665" cy="730874"/>
        </a:xfrm>
        <a:custGeom>
          <a:avLst/>
          <a:gdLst/>
          <a:ahLst/>
          <a:cxnLst/>
          <a:rect l="0" t="0" r="0" b="0"/>
          <a:pathLst>
            <a:path>
              <a:moveTo>
                <a:pt x="0" y="0"/>
              </a:moveTo>
              <a:lnTo>
                <a:pt x="0" y="658156"/>
              </a:lnTo>
              <a:lnTo>
                <a:pt x="93351" y="658156"/>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4CF088-8889-4296-999D-ABD53BABFD3B}">
      <dsp:nvSpPr>
        <dsp:cNvPr id="0" name=""/>
        <dsp:cNvSpPr/>
      </dsp:nvSpPr>
      <dsp:spPr>
        <a:xfrm>
          <a:off x="881087" y="1195814"/>
          <a:ext cx="103665" cy="277210"/>
        </a:xfrm>
        <a:custGeom>
          <a:avLst/>
          <a:gdLst/>
          <a:ahLst/>
          <a:cxnLst/>
          <a:rect l="0" t="0" r="0" b="0"/>
          <a:pathLst>
            <a:path>
              <a:moveTo>
                <a:pt x="0" y="0"/>
              </a:moveTo>
              <a:lnTo>
                <a:pt x="0" y="249629"/>
              </a:lnTo>
              <a:lnTo>
                <a:pt x="93351" y="249629"/>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0132AE-3F91-4F0F-8814-4436200FC6B8}">
      <dsp:nvSpPr>
        <dsp:cNvPr id="0" name=""/>
        <dsp:cNvSpPr/>
      </dsp:nvSpPr>
      <dsp:spPr>
        <a:xfrm>
          <a:off x="1157530" y="665498"/>
          <a:ext cx="1904226" cy="116015"/>
        </a:xfrm>
        <a:custGeom>
          <a:avLst/>
          <a:gdLst/>
          <a:ahLst/>
          <a:cxnLst/>
          <a:rect l="0" t="0" r="0" b="0"/>
          <a:pathLst>
            <a:path>
              <a:moveTo>
                <a:pt x="1714767" y="0"/>
              </a:moveTo>
              <a:lnTo>
                <a:pt x="1714767" y="52236"/>
              </a:lnTo>
              <a:lnTo>
                <a:pt x="0" y="52236"/>
              </a:lnTo>
              <a:lnTo>
                <a:pt x="0" y="104472"/>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E36E0A-E587-443E-996E-12F211F9AB00}">
      <dsp:nvSpPr>
        <dsp:cNvPr id="0" name=""/>
        <dsp:cNvSpPr/>
      </dsp:nvSpPr>
      <dsp:spPr>
        <a:xfrm>
          <a:off x="73965" y="1195814"/>
          <a:ext cx="103665" cy="280816"/>
        </a:xfrm>
        <a:custGeom>
          <a:avLst/>
          <a:gdLst/>
          <a:ahLst/>
          <a:cxnLst/>
          <a:rect l="0" t="0" r="0" b="0"/>
          <a:pathLst>
            <a:path>
              <a:moveTo>
                <a:pt x="0" y="0"/>
              </a:moveTo>
              <a:lnTo>
                <a:pt x="0" y="252876"/>
              </a:lnTo>
              <a:lnTo>
                <a:pt x="93351" y="252876"/>
              </a:lnTo>
            </a:path>
          </a:pathLst>
        </a:custGeom>
        <a:noFill/>
        <a:ln w="12700" cap="flat" cmpd="sng" algn="ctr">
          <a:solidFill>
            <a:srgbClr val="B3E5A1">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69263F-3138-46EE-A16B-A073E73B5824}">
      <dsp:nvSpPr>
        <dsp:cNvPr id="0" name=""/>
        <dsp:cNvSpPr/>
      </dsp:nvSpPr>
      <dsp:spPr>
        <a:xfrm>
          <a:off x="350408" y="665498"/>
          <a:ext cx="2711348" cy="116015"/>
        </a:xfrm>
        <a:custGeom>
          <a:avLst/>
          <a:gdLst/>
          <a:ahLst/>
          <a:cxnLst/>
          <a:rect l="0" t="0" r="0" b="0"/>
          <a:pathLst>
            <a:path>
              <a:moveTo>
                <a:pt x="2441585" y="0"/>
              </a:moveTo>
              <a:lnTo>
                <a:pt x="2441585" y="52236"/>
              </a:lnTo>
              <a:lnTo>
                <a:pt x="0" y="52236"/>
              </a:lnTo>
              <a:lnTo>
                <a:pt x="0" y="104472"/>
              </a:lnTo>
            </a:path>
          </a:pathLst>
        </a:custGeom>
        <a:noFill/>
        <a:ln w="12700" cap="flat" cmpd="sng" algn="ctr">
          <a:solidFill>
            <a:srgbClr val="B3E5A1">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289A69-DF9F-410B-ABA9-74FBA72BBAC9}">
      <dsp:nvSpPr>
        <dsp:cNvPr id="0" name=""/>
        <dsp:cNvSpPr/>
      </dsp:nvSpPr>
      <dsp:spPr>
        <a:xfrm>
          <a:off x="2716203" y="251197"/>
          <a:ext cx="691106" cy="4143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a:t>
          </a:r>
        </a:p>
      </dsp:txBody>
      <dsp:txXfrm>
        <a:off x="2716203" y="251197"/>
        <a:ext cx="691106" cy="414300"/>
      </dsp:txXfrm>
    </dsp:sp>
    <dsp:sp modelId="{6343AF7C-1607-4D52-9E07-A465692DFF52}">
      <dsp:nvSpPr>
        <dsp:cNvPr id="0" name=""/>
        <dsp:cNvSpPr/>
      </dsp:nvSpPr>
      <dsp:spPr>
        <a:xfrm>
          <a:off x="4855" y="781513"/>
          <a:ext cx="691106" cy="4143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Главный бухгалтер </a:t>
          </a:r>
        </a:p>
      </dsp:txBody>
      <dsp:txXfrm>
        <a:off x="4855" y="781513"/>
        <a:ext cx="691106" cy="414300"/>
      </dsp:txXfrm>
    </dsp:sp>
    <dsp:sp modelId="{DC069C55-606F-4694-BEEB-3CC544154EF6}">
      <dsp:nvSpPr>
        <dsp:cNvPr id="0" name=""/>
        <dsp:cNvSpPr/>
      </dsp:nvSpPr>
      <dsp:spPr>
        <a:xfrm>
          <a:off x="177631" y="1311830"/>
          <a:ext cx="659201" cy="3296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Бухгалтер</a:t>
          </a:r>
        </a:p>
      </dsp:txBody>
      <dsp:txXfrm>
        <a:off x="177631" y="1311830"/>
        <a:ext cx="659201" cy="329600"/>
      </dsp:txXfrm>
    </dsp:sp>
    <dsp:sp modelId="{7BCCFB02-C4F2-4265-B1F9-D7B88D6C8D5A}">
      <dsp:nvSpPr>
        <dsp:cNvPr id="0" name=""/>
        <dsp:cNvSpPr/>
      </dsp:nvSpPr>
      <dsp:spPr>
        <a:xfrm>
          <a:off x="811977" y="781513"/>
          <a:ext cx="691106" cy="4143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a:t>
          </a:r>
        </a:p>
      </dsp:txBody>
      <dsp:txXfrm>
        <a:off x="811977" y="781513"/>
        <a:ext cx="691106" cy="414300"/>
      </dsp:txXfrm>
    </dsp:sp>
    <dsp:sp modelId="{46FD7D2B-78C7-4C05-8B17-C4DC1313935C}">
      <dsp:nvSpPr>
        <dsp:cNvPr id="0" name=""/>
        <dsp:cNvSpPr/>
      </dsp:nvSpPr>
      <dsp:spPr>
        <a:xfrm>
          <a:off x="984753" y="1311830"/>
          <a:ext cx="694785" cy="32238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склада</a:t>
          </a:r>
        </a:p>
      </dsp:txBody>
      <dsp:txXfrm>
        <a:off x="984753" y="1311830"/>
        <a:ext cx="694785" cy="322388"/>
      </dsp:txXfrm>
    </dsp:sp>
    <dsp:sp modelId="{74F116A1-2326-47FA-BA2F-74D80F078512}">
      <dsp:nvSpPr>
        <dsp:cNvPr id="0" name=""/>
        <dsp:cNvSpPr/>
      </dsp:nvSpPr>
      <dsp:spPr>
        <a:xfrm>
          <a:off x="984753" y="1750234"/>
          <a:ext cx="867240" cy="35290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Кладовщик</a:t>
          </a:r>
        </a:p>
      </dsp:txBody>
      <dsp:txXfrm>
        <a:off x="984753" y="1750234"/>
        <a:ext cx="867240" cy="352908"/>
      </dsp:txXfrm>
    </dsp:sp>
    <dsp:sp modelId="{F21EABA0-7AA3-4423-B4E5-87A335F7E153}">
      <dsp:nvSpPr>
        <dsp:cNvPr id="0" name=""/>
        <dsp:cNvSpPr/>
      </dsp:nvSpPr>
      <dsp:spPr>
        <a:xfrm>
          <a:off x="984753" y="2219159"/>
          <a:ext cx="913237" cy="414344"/>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Группа складской логистики</a:t>
          </a:r>
        </a:p>
      </dsp:txBody>
      <dsp:txXfrm>
        <a:off x="984753" y="2219159"/>
        <a:ext cx="913237" cy="414344"/>
      </dsp:txXfrm>
    </dsp:sp>
    <dsp:sp modelId="{82338F1C-6CA2-4D31-AE20-70CF79F11879}">
      <dsp:nvSpPr>
        <dsp:cNvPr id="0" name=""/>
        <dsp:cNvSpPr/>
      </dsp:nvSpPr>
      <dsp:spPr>
        <a:xfrm>
          <a:off x="1622778" y="781513"/>
          <a:ext cx="691106" cy="4143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Менеджер по персоналу</a:t>
          </a:r>
        </a:p>
      </dsp:txBody>
      <dsp:txXfrm>
        <a:off x="1622778" y="781513"/>
        <a:ext cx="691106" cy="414300"/>
      </dsp:txXfrm>
    </dsp:sp>
    <dsp:sp modelId="{74EC09FB-7507-4114-BC22-920E65B57E79}">
      <dsp:nvSpPr>
        <dsp:cNvPr id="0" name=""/>
        <dsp:cNvSpPr/>
      </dsp:nvSpPr>
      <dsp:spPr>
        <a:xfrm>
          <a:off x="1795554" y="1311830"/>
          <a:ext cx="1273074" cy="429136"/>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Кадровый делопроизводитель</a:t>
          </a:r>
        </a:p>
      </dsp:txBody>
      <dsp:txXfrm>
        <a:off x="1795554" y="1311830"/>
        <a:ext cx="1273074" cy="429136"/>
      </dsp:txXfrm>
    </dsp:sp>
    <dsp:sp modelId="{9F2386E4-9E9C-4281-B3BD-3BF9D7D6F2DC}">
      <dsp:nvSpPr>
        <dsp:cNvPr id="0" name=""/>
        <dsp:cNvSpPr/>
      </dsp:nvSpPr>
      <dsp:spPr>
        <a:xfrm>
          <a:off x="2914009" y="781513"/>
          <a:ext cx="1082543" cy="4143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 по коммерции</a:t>
          </a:r>
        </a:p>
      </dsp:txBody>
      <dsp:txXfrm>
        <a:off x="2914009" y="781513"/>
        <a:ext cx="1082543" cy="414300"/>
      </dsp:txXfrm>
    </dsp:sp>
    <dsp:sp modelId="{B250229C-9B7E-431A-8DD3-1F2083EC6A0E}">
      <dsp:nvSpPr>
        <dsp:cNvPr id="0" name=""/>
        <dsp:cNvSpPr/>
      </dsp:nvSpPr>
      <dsp:spPr>
        <a:xfrm>
          <a:off x="3184644" y="1311830"/>
          <a:ext cx="1079571" cy="27622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Мерчендайзеры</a:t>
          </a:r>
        </a:p>
      </dsp:txBody>
      <dsp:txXfrm>
        <a:off x="3184644" y="1311830"/>
        <a:ext cx="1079571" cy="276228"/>
      </dsp:txXfrm>
    </dsp:sp>
    <dsp:sp modelId="{C2DD9850-BA68-4773-99B4-BEFCBC35D98B}">
      <dsp:nvSpPr>
        <dsp:cNvPr id="0" name=""/>
        <dsp:cNvSpPr/>
      </dsp:nvSpPr>
      <dsp:spPr>
        <a:xfrm>
          <a:off x="3193108" y="1687149"/>
          <a:ext cx="756152" cy="27622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Офис-менеджер</a:t>
          </a:r>
        </a:p>
      </dsp:txBody>
      <dsp:txXfrm>
        <a:off x="3193108" y="1687149"/>
        <a:ext cx="756152" cy="276228"/>
      </dsp:txXfrm>
    </dsp:sp>
    <dsp:sp modelId="{7D153F4E-0F2D-46AE-8266-9DFFD602FF69}">
      <dsp:nvSpPr>
        <dsp:cNvPr id="0" name=""/>
        <dsp:cNvSpPr/>
      </dsp:nvSpPr>
      <dsp:spPr>
        <a:xfrm>
          <a:off x="3184644" y="2096317"/>
          <a:ext cx="756152" cy="27622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Товароведы</a:t>
          </a:r>
          <a:r>
            <a:rPr lang="ru-RU" sz="900" kern="1200">
              <a:solidFill>
                <a:sysClr val="windowText" lastClr="000000">
                  <a:hueOff val="0"/>
                  <a:satOff val="0"/>
                  <a:lumOff val="0"/>
                  <a:alphaOff val="0"/>
                </a:sysClr>
              </a:solidFill>
              <a:latin typeface="Aptos" panose="02110004020202020204"/>
              <a:ea typeface="+mn-ea"/>
              <a:cs typeface="+mn-cs"/>
            </a:rPr>
            <a:t> </a:t>
          </a:r>
        </a:p>
      </dsp:txBody>
      <dsp:txXfrm>
        <a:off x="3184644" y="2096317"/>
        <a:ext cx="756152" cy="276228"/>
      </dsp:txXfrm>
    </dsp:sp>
    <dsp:sp modelId="{63DF7FCD-8D21-4DB1-9977-34E7D726E740}">
      <dsp:nvSpPr>
        <dsp:cNvPr id="0" name=""/>
        <dsp:cNvSpPr/>
      </dsp:nvSpPr>
      <dsp:spPr>
        <a:xfrm>
          <a:off x="3184644" y="2488561"/>
          <a:ext cx="756152" cy="27622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Продавцы</a:t>
          </a:r>
        </a:p>
      </dsp:txBody>
      <dsp:txXfrm>
        <a:off x="3184644" y="2488561"/>
        <a:ext cx="756152" cy="276228"/>
      </dsp:txXfrm>
    </dsp:sp>
    <dsp:sp modelId="{5E71B9B4-5B23-4EE8-80ED-A25F09954395}">
      <dsp:nvSpPr>
        <dsp:cNvPr id="0" name=""/>
        <dsp:cNvSpPr/>
      </dsp:nvSpPr>
      <dsp:spPr>
        <a:xfrm>
          <a:off x="3184644" y="2880805"/>
          <a:ext cx="756152" cy="27622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Водители</a:t>
          </a:r>
        </a:p>
      </dsp:txBody>
      <dsp:txXfrm>
        <a:off x="3184644" y="2880805"/>
        <a:ext cx="756152" cy="276228"/>
      </dsp:txXfrm>
    </dsp:sp>
    <dsp:sp modelId="{F37EF110-95A1-48EB-88D4-E07A84B10ECF}">
      <dsp:nvSpPr>
        <dsp:cNvPr id="0" name=""/>
        <dsp:cNvSpPr/>
      </dsp:nvSpPr>
      <dsp:spPr>
        <a:xfrm>
          <a:off x="3184644" y="3273049"/>
          <a:ext cx="756152" cy="276228"/>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Грузчики</a:t>
          </a:r>
        </a:p>
      </dsp:txBody>
      <dsp:txXfrm>
        <a:off x="3184644" y="3273049"/>
        <a:ext cx="756152" cy="276228"/>
      </dsp:txXfrm>
    </dsp:sp>
    <dsp:sp modelId="{D43B984E-D25C-43B5-B768-712E602802D1}">
      <dsp:nvSpPr>
        <dsp:cNvPr id="0" name=""/>
        <dsp:cNvSpPr/>
      </dsp:nvSpPr>
      <dsp:spPr>
        <a:xfrm>
          <a:off x="4112568" y="781513"/>
          <a:ext cx="1180979" cy="431893"/>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Делопроизводитель</a:t>
          </a:r>
        </a:p>
      </dsp:txBody>
      <dsp:txXfrm>
        <a:off x="4112568" y="781513"/>
        <a:ext cx="1180979" cy="431893"/>
      </dsp:txXfrm>
    </dsp:sp>
    <dsp:sp modelId="{5AC22D14-CCBE-4A95-BA7C-9C2AFB5AAC2B}">
      <dsp:nvSpPr>
        <dsp:cNvPr id="0" name=""/>
        <dsp:cNvSpPr/>
      </dsp:nvSpPr>
      <dsp:spPr>
        <a:xfrm>
          <a:off x="5409563" y="781513"/>
          <a:ext cx="691106" cy="414300"/>
        </a:xfrm>
        <a:prstGeom prst="rect">
          <a:avLst/>
        </a:prstGeom>
        <a:solidFill>
          <a:sysClr val="window" lastClr="FFFFFF">
            <a:hueOff val="0"/>
            <a:satOff val="0"/>
            <a:lumOff val="0"/>
            <a:alphaOff val="0"/>
          </a:sysClr>
        </a:solidFill>
        <a:ln w="12700" cap="flat" cmpd="sng" algn="ctr">
          <a:solidFill>
            <a:srgbClr val="B3E5A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Секретарь</a:t>
          </a:r>
        </a:p>
      </dsp:txBody>
      <dsp:txXfrm>
        <a:off x="5409563" y="781513"/>
        <a:ext cx="691106" cy="414300"/>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10.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Другая 2">
    <a:dk1>
      <a:sysClr val="windowText" lastClr="000000"/>
    </a:dk1>
    <a:lt1>
      <a:sysClr val="window" lastClr="FFFFFF"/>
    </a:lt1>
    <a:dk2>
      <a:srgbClr val="0E2841"/>
    </a:dk2>
    <a:lt2>
      <a:srgbClr val="E8E8E8"/>
    </a:lt2>
    <a:accent1>
      <a:srgbClr val="34A8DE"/>
    </a:accent1>
    <a:accent2>
      <a:srgbClr val="E49EDD"/>
    </a:accent2>
    <a:accent3>
      <a:srgbClr val="B3E5A1"/>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8593-6501-4647-B5D6-2A907F2A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14699</Words>
  <Characters>83789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husainov</dc:creator>
  <cp:lastModifiedBy>Evgesha</cp:lastModifiedBy>
  <cp:revision>4</cp:revision>
  <cp:lastPrinted>2024-06-20T21:45:00Z</cp:lastPrinted>
  <dcterms:created xsi:type="dcterms:W3CDTF">2024-06-25T06:51:00Z</dcterms:created>
  <dcterms:modified xsi:type="dcterms:W3CDTF">2024-06-25T07:57:00Z</dcterms:modified>
</cp:coreProperties>
</file>